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AC" w:rsidRPr="0004329F" w:rsidRDefault="008F10AC" w:rsidP="000F6C9D">
      <w:pPr>
        <w:pStyle w:val="22"/>
        <w:spacing w:before="0" w:after="0" w:line="360" w:lineRule="auto"/>
        <w:ind w:firstLine="709"/>
        <w:jc w:val="center"/>
        <w:rPr>
          <w:rFonts w:ascii="Times New Roman" w:hAnsi="Times New Roman" w:cs="Times New Roman"/>
          <w:lang w:val="uk-UA"/>
        </w:rPr>
      </w:pPr>
      <w:bookmarkStart w:id="0" w:name="_Toc314738009"/>
      <w:bookmarkStart w:id="1" w:name="_Toc314933199"/>
      <w:bookmarkStart w:id="2" w:name="_Toc116323866"/>
      <w:bookmarkStart w:id="3" w:name="_Toc117887663"/>
      <w:bookmarkStart w:id="4" w:name="_Toc119046935"/>
      <w:r w:rsidRPr="0004329F">
        <w:rPr>
          <w:rFonts w:ascii="Times New Roman" w:hAnsi="Times New Roman" w:cs="Times New Roman"/>
          <w:i w:val="0"/>
          <w:lang w:val="uk-UA"/>
        </w:rPr>
        <w:t>РОЗДІЛ 1</w:t>
      </w:r>
      <w:bookmarkEnd w:id="0"/>
      <w:bookmarkEnd w:id="1"/>
      <w:bookmarkEnd w:id="2"/>
      <w:r w:rsidRPr="0004329F">
        <w:rPr>
          <w:rFonts w:ascii="Times New Roman" w:hAnsi="Times New Roman" w:cs="Times New Roman"/>
          <w:i w:val="0"/>
          <w:lang w:val="uk-UA"/>
        </w:rPr>
        <w:t>.</w:t>
      </w:r>
      <w:bookmarkStart w:id="5" w:name="_Toc314525919"/>
      <w:bookmarkStart w:id="6" w:name="_Toc314738010"/>
      <w:bookmarkStart w:id="7" w:name="_Toc314933200"/>
      <w:bookmarkStart w:id="8" w:name="_Toc116323867"/>
      <w:r w:rsidRPr="0004329F">
        <w:rPr>
          <w:rFonts w:ascii="Times New Roman" w:hAnsi="Times New Roman" w:cs="Times New Roman"/>
          <w:i w:val="0"/>
          <w:lang w:val="uk-UA"/>
        </w:rPr>
        <w:t xml:space="preserve"> </w:t>
      </w:r>
      <w:bookmarkEnd w:id="5"/>
      <w:bookmarkEnd w:id="6"/>
      <w:bookmarkEnd w:id="7"/>
      <w:bookmarkEnd w:id="8"/>
      <w:r w:rsidRPr="0004329F">
        <w:rPr>
          <w:rFonts w:ascii="Times New Roman" w:hAnsi="Times New Roman" w:cs="Times New Roman"/>
          <w:i w:val="0"/>
          <w:lang w:val="uk-UA"/>
        </w:rPr>
        <w:t>ТЕОРЕТИКО-МЕТОДОЛОГІЧНИЙ АНАЛІЗ ПОНЯТТЯ ПОСТ</w:t>
      </w:r>
      <w:r w:rsidR="000953AF">
        <w:rPr>
          <w:rFonts w:ascii="Times New Roman" w:hAnsi="Times New Roman" w:cs="Times New Roman"/>
          <w:i w:val="0"/>
          <w:lang w:val="uk-UA"/>
        </w:rPr>
        <w:t>Т</w:t>
      </w:r>
      <w:r w:rsidRPr="0004329F">
        <w:rPr>
          <w:rFonts w:ascii="Times New Roman" w:hAnsi="Times New Roman" w:cs="Times New Roman"/>
          <w:i w:val="0"/>
          <w:lang w:val="uk-UA"/>
        </w:rPr>
        <w:t>РАВМАТИЧНОГО СТРЕСОВОГО РОЗЛАДУ</w:t>
      </w:r>
      <w:bookmarkEnd w:id="3"/>
      <w:bookmarkEnd w:id="4"/>
    </w:p>
    <w:p w:rsidR="008F10AC" w:rsidRPr="0004329F" w:rsidRDefault="008F10AC" w:rsidP="000F6C9D">
      <w:pPr>
        <w:spacing w:line="360" w:lineRule="auto"/>
        <w:ind w:firstLine="709"/>
        <w:rPr>
          <w:b/>
          <w:sz w:val="28"/>
          <w:szCs w:val="28"/>
          <w:lang w:val="uk-UA"/>
        </w:rPr>
      </w:pPr>
    </w:p>
    <w:p w:rsidR="008F10AC" w:rsidRPr="0004329F" w:rsidRDefault="008F10AC" w:rsidP="000F6C9D">
      <w:pPr>
        <w:pStyle w:val="1"/>
        <w:ind w:firstLine="709"/>
        <w:jc w:val="both"/>
        <w:rPr>
          <w:szCs w:val="28"/>
          <w:lang w:val="uk-UA"/>
        </w:rPr>
      </w:pPr>
      <w:bookmarkStart w:id="9" w:name="_Toc314525920"/>
      <w:bookmarkStart w:id="10" w:name="_Toc314738011"/>
      <w:bookmarkStart w:id="11" w:name="_Toc314933201"/>
      <w:bookmarkStart w:id="12" w:name="_Toc116323868"/>
      <w:bookmarkStart w:id="13" w:name="_Toc117887664"/>
      <w:bookmarkStart w:id="14" w:name="_Toc119046936"/>
      <w:r w:rsidRPr="0004329F">
        <w:rPr>
          <w:bCs/>
          <w:szCs w:val="28"/>
          <w:lang w:val="uk-UA"/>
        </w:rPr>
        <w:t>1.</w:t>
      </w:r>
      <w:r w:rsidRPr="0004329F">
        <w:rPr>
          <w:szCs w:val="28"/>
          <w:lang w:val="uk-UA"/>
        </w:rPr>
        <w:t xml:space="preserve">1. </w:t>
      </w:r>
      <w:bookmarkEnd w:id="9"/>
      <w:bookmarkEnd w:id="10"/>
      <w:bookmarkEnd w:id="11"/>
      <w:bookmarkEnd w:id="12"/>
      <w:r w:rsidRPr="0004329F">
        <w:rPr>
          <w:szCs w:val="28"/>
          <w:lang w:val="uk-UA"/>
        </w:rPr>
        <w:t xml:space="preserve">Поняття </w:t>
      </w:r>
      <w:r w:rsidR="00DD3640" w:rsidRPr="0004329F">
        <w:rPr>
          <w:szCs w:val="28"/>
          <w:lang w:val="uk-UA"/>
        </w:rPr>
        <w:t>травми та</w:t>
      </w:r>
      <w:r w:rsidRPr="0004329F">
        <w:rPr>
          <w:szCs w:val="28"/>
          <w:lang w:val="uk-UA"/>
        </w:rPr>
        <w:t xml:space="preserve"> посттравматичного стресового розладу</w:t>
      </w:r>
      <w:bookmarkEnd w:id="13"/>
      <w:bookmarkEnd w:id="14"/>
    </w:p>
    <w:p w:rsidR="008F10AC" w:rsidRPr="00DE1C9F" w:rsidRDefault="008F10AC" w:rsidP="000F6C9D">
      <w:pPr>
        <w:spacing w:line="360" w:lineRule="auto"/>
        <w:ind w:firstLine="709"/>
        <w:jc w:val="both"/>
        <w:rPr>
          <w:sz w:val="28"/>
          <w:szCs w:val="28"/>
          <w:lang w:val="uk-UA"/>
        </w:rPr>
      </w:pPr>
      <w:r w:rsidRPr="00DE1C9F">
        <w:rPr>
          <w:sz w:val="28"/>
          <w:szCs w:val="28"/>
          <w:lang w:val="uk-UA"/>
        </w:rPr>
        <w:t>У зв’язку з останніми подіями в Україні поняття стрес, травма потребують детального вивчення і обговорення. Війна в Україні актуалізувала потребу вивчення проблеми посттравматичного стресового розладу у населення. та узагальнення сучасних напрямів психореабілітації. Нам потрібні дієві методи реабілітації, для адаптації і зниження посттравматичного розладу.</w:t>
      </w:r>
    </w:p>
    <w:p w:rsidR="008F10AC" w:rsidRPr="00D731F3" w:rsidRDefault="008F10AC" w:rsidP="000F6C9D">
      <w:pPr>
        <w:spacing w:line="360" w:lineRule="auto"/>
        <w:ind w:firstLine="709"/>
        <w:jc w:val="both"/>
        <w:rPr>
          <w:sz w:val="28"/>
          <w:szCs w:val="28"/>
        </w:rPr>
      </w:pPr>
      <w:r w:rsidRPr="00DE1C9F">
        <w:rPr>
          <w:sz w:val="28"/>
          <w:szCs w:val="28"/>
          <w:lang w:val="uk-UA"/>
        </w:rPr>
        <w:t xml:space="preserve">Проблему виникнення гострого стресового розладу та посттравматичного стресового розладу (ПТСР) вивчали як вітчизняні, так зарубіжні вчені, а саме: В.Г. Василевський, М. Горовіц, Т.Б. Дмитрієва, А.Б. Довгополюк, </w:t>
      </w:r>
      <w:r w:rsidR="00B7134B">
        <w:rPr>
          <w:sz w:val="28"/>
          <w:szCs w:val="28"/>
          <w:lang w:val="uk-UA"/>
        </w:rPr>
        <w:t xml:space="preserve">                            </w:t>
      </w:r>
      <w:r w:rsidRPr="00DE1C9F">
        <w:rPr>
          <w:sz w:val="28"/>
          <w:szCs w:val="28"/>
          <w:lang w:val="uk-UA"/>
        </w:rPr>
        <w:t xml:space="preserve">Е.М. Єпачинцева, К. Калмикова, А. Кардінер, В. Конторович, Н. Ласко, </w:t>
      </w:r>
      <w:r w:rsidR="00B7134B">
        <w:rPr>
          <w:sz w:val="28"/>
          <w:szCs w:val="28"/>
          <w:lang w:val="uk-UA"/>
        </w:rPr>
        <w:t xml:space="preserve">                        </w:t>
      </w:r>
      <w:r w:rsidRPr="00DE1C9F">
        <w:rPr>
          <w:sz w:val="28"/>
          <w:szCs w:val="28"/>
          <w:lang w:val="uk-UA"/>
        </w:rPr>
        <w:t xml:space="preserve">С.В. Литвинцев, А. Меркер, Дж. Мітчел, М. Падун, В. Петрухін, Г.О. Растовцев, В. Ромек, Г. Сельє, Є.В. Снєдков, Н. Тарабріна, Г.М. Тимченко, </w:t>
      </w:r>
      <w:r w:rsidR="00B7134B">
        <w:rPr>
          <w:sz w:val="28"/>
          <w:szCs w:val="28"/>
          <w:lang w:val="uk-UA"/>
        </w:rPr>
        <w:t xml:space="preserve">                                </w:t>
      </w:r>
      <w:r w:rsidRPr="00DE1C9F">
        <w:rPr>
          <w:sz w:val="28"/>
          <w:szCs w:val="28"/>
          <w:lang w:val="uk-UA"/>
        </w:rPr>
        <w:t xml:space="preserve">О.М. Харитонов, Г.А. Фастовцев, З. Фрейд, Р. Яноф-Бурман та ін. Відомо про наукові дослідження щодо вивчення механізмів стресу та посттравматичного стресового стресу (М. Горовиц, Л. Китаєв-Смик, Р. Лазарус). Психологічні основи впровадження в практику діагностики та корекції стресових розладів, зокрема ПТСР вивчали І. Котенєв, В. Лисенко, О. Морозов, В. Омелянович, </w:t>
      </w:r>
      <w:r w:rsidR="00B7134B">
        <w:rPr>
          <w:sz w:val="28"/>
          <w:szCs w:val="28"/>
          <w:lang w:val="uk-UA"/>
        </w:rPr>
        <w:t xml:space="preserve">                    </w:t>
      </w:r>
      <w:r w:rsidRPr="00DE1C9F">
        <w:rPr>
          <w:sz w:val="28"/>
          <w:szCs w:val="28"/>
          <w:lang w:val="uk-UA"/>
        </w:rPr>
        <w:t xml:space="preserve">Н. Тарабріна, О. Тимченко, С. Яковенко </w:t>
      </w:r>
      <w:r w:rsidR="00E50C09">
        <w:rPr>
          <w:sz w:val="28"/>
          <w:szCs w:val="28"/>
          <w:lang w:val="uk-UA"/>
        </w:rPr>
        <w:t>[37]</w:t>
      </w:r>
      <w:r w:rsidR="00D731F3" w:rsidRPr="00D731F3">
        <w:rPr>
          <w:sz w:val="28"/>
          <w:szCs w:val="28"/>
        </w:rPr>
        <w:t>.</w:t>
      </w:r>
    </w:p>
    <w:p w:rsidR="00DD3640" w:rsidRPr="00DD3640" w:rsidRDefault="00DD3640" w:rsidP="000F6C9D">
      <w:pPr>
        <w:spacing w:line="360" w:lineRule="auto"/>
        <w:ind w:firstLine="709"/>
        <w:jc w:val="both"/>
        <w:rPr>
          <w:sz w:val="28"/>
          <w:szCs w:val="28"/>
          <w:lang w:val="uk-UA"/>
        </w:rPr>
      </w:pPr>
      <w:r w:rsidRPr="00DD3640">
        <w:rPr>
          <w:sz w:val="28"/>
          <w:szCs w:val="28"/>
          <w:lang w:val="uk-UA"/>
        </w:rPr>
        <w:t xml:space="preserve">Термін </w:t>
      </w:r>
      <w:r w:rsidR="00945AD7">
        <w:rPr>
          <w:sz w:val="28"/>
          <w:szCs w:val="28"/>
          <w:lang w:val="uk-UA"/>
        </w:rPr>
        <w:t>«</w:t>
      </w:r>
      <w:r w:rsidRPr="00DD3640">
        <w:rPr>
          <w:sz w:val="28"/>
          <w:szCs w:val="28"/>
          <w:lang w:val="uk-UA"/>
        </w:rPr>
        <w:t>травма</w:t>
      </w:r>
      <w:r w:rsidR="00945AD7">
        <w:rPr>
          <w:sz w:val="28"/>
          <w:szCs w:val="28"/>
          <w:lang w:val="uk-UA"/>
        </w:rPr>
        <w:t>»</w:t>
      </w:r>
      <w:r w:rsidRPr="00DD3640">
        <w:rPr>
          <w:sz w:val="28"/>
          <w:szCs w:val="28"/>
          <w:lang w:val="uk-UA"/>
        </w:rPr>
        <w:t xml:space="preserve"> пов’язують із працями З. Фрейда, він запропонував психоаналітичне розуміння травми [</w:t>
      </w:r>
      <w:r w:rsidR="001F5D84">
        <w:rPr>
          <w:sz w:val="28"/>
          <w:szCs w:val="28"/>
          <w:lang w:val="uk-UA"/>
        </w:rPr>
        <w:t>202</w:t>
      </w:r>
      <w:r w:rsidRPr="00DD3640">
        <w:rPr>
          <w:sz w:val="28"/>
          <w:szCs w:val="28"/>
          <w:lang w:val="uk-UA"/>
        </w:rPr>
        <w:t>]. З. Фрейдом була створена перша психоаналітична теорія травми, яка характеризується тим, що сама ситуація травми має глибоке афективне відображення у несвідомому людини та постійно активується у психічній діяльності, а тому призводить до невротичних розладів.</w:t>
      </w:r>
    </w:p>
    <w:p w:rsidR="00DD3640" w:rsidRPr="00DD3640" w:rsidRDefault="00DD3640" w:rsidP="000F6C9D">
      <w:pPr>
        <w:spacing w:line="360" w:lineRule="auto"/>
        <w:ind w:firstLine="709"/>
        <w:jc w:val="both"/>
        <w:rPr>
          <w:sz w:val="28"/>
          <w:szCs w:val="28"/>
          <w:lang w:val="uk-UA"/>
        </w:rPr>
      </w:pPr>
      <w:r w:rsidRPr="00DD3640">
        <w:rPr>
          <w:sz w:val="28"/>
          <w:szCs w:val="28"/>
          <w:lang w:val="uk-UA"/>
        </w:rPr>
        <w:t>Цікавим є те, що причиною травмування є не сама ситуація травми, а сприйняття цієї ситуації людиною та як результат – роздвоєння Его, що посилює травматичну тривога, розширює тра</w:t>
      </w:r>
      <w:r w:rsidR="00B7134B">
        <w:rPr>
          <w:sz w:val="28"/>
          <w:szCs w:val="28"/>
          <w:lang w:val="uk-UA"/>
        </w:rPr>
        <w:t>вматичне фантазування</w:t>
      </w:r>
      <w:r w:rsidR="001F5D84">
        <w:rPr>
          <w:sz w:val="28"/>
          <w:szCs w:val="28"/>
          <w:lang w:val="uk-UA"/>
        </w:rPr>
        <w:t xml:space="preserve"> </w:t>
      </w:r>
      <w:r w:rsidR="00B602C2">
        <w:rPr>
          <w:sz w:val="28"/>
          <w:szCs w:val="28"/>
          <w:lang w:val="uk-UA"/>
        </w:rPr>
        <w:t>[46]</w:t>
      </w:r>
      <w:r w:rsidRPr="00DD3640">
        <w:rPr>
          <w:sz w:val="28"/>
          <w:szCs w:val="28"/>
          <w:lang w:val="uk-UA"/>
        </w:rPr>
        <w:t>.</w:t>
      </w:r>
    </w:p>
    <w:p w:rsidR="00DD3640" w:rsidRPr="00DD3640" w:rsidRDefault="00DD3640" w:rsidP="000F6C9D">
      <w:pPr>
        <w:spacing w:line="360" w:lineRule="auto"/>
        <w:ind w:firstLine="709"/>
        <w:jc w:val="both"/>
        <w:rPr>
          <w:sz w:val="28"/>
          <w:szCs w:val="28"/>
          <w:lang w:val="uk-UA"/>
        </w:rPr>
      </w:pPr>
      <w:r w:rsidRPr="00DD3640">
        <w:rPr>
          <w:sz w:val="28"/>
          <w:szCs w:val="28"/>
          <w:lang w:val="uk-UA"/>
        </w:rPr>
        <w:lastRenderedPageBreak/>
        <w:t xml:space="preserve">Поняття травма в перекладі з грецької мови означає </w:t>
      </w:r>
      <w:r w:rsidR="00945AD7">
        <w:rPr>
          <w:sz w:val="28"/>
          <w:szCs w:val="28"/>
          <w:lang w:val="uk-UA"/>
        </w:rPr>
        <w:t>«</w:t>
      </w:r>
      <w:r w:rsidRPr="00DD3640">
        <w:rPr>
          <w:sz w:val="28"/>
          <w:szCs w:val="28"/>
          <w:lang w:val="uk-UA"/>
        </w:rPr>
        <w:t>рана</w:t>
      </w:r>
      <w:r w:rsidR="00945AD7">
        <w:rPr>
          <w:sz w:val="28"/>
          <w:szCs w:val="28"/>
          <w:lang w:val="uk-UA"/>
        </w:rPr>
        <w:t>»</w:t>
      </w:r>
      <w:r w:rsidRPr="00DD3640">
        <w:rPr>
          <w:sz w:val="28"/>
          <w:szCs w:val="28"/>
          <w:lang w:val="uk-UA"/>
        </w:rPr>
        <w:t xml:space="preserve">. В енциклопедичному словнику травма визначається як </w:t>
      </w:r>
      <w:r w:rsidR="00945AD7">
        <w:rPr>
          <w:sz w:val="28"/>
          <w:szCs w:val="28"/>
          <w:lang w:val="uk-UA"/>
        </w:rPr>
        <w:t>«</w:t>
      </w:r>
      <w:r w:rsidRPr="00DD3640">
        <w:rPr>
          <w:sz w:val="28"/>
          <w:szCs w:val="28"/>
          <w:lang w:val="uk-UA"/>
        </w:rPr>
        <w:t>пошкодження тканин організму людини або тварини з порушенням їх цілісності і функцій, викликане зовнішнім впливом</w:t>
      </w:r>
      <w:r w:rsidR="00945AD7">
        <w:rPr>
          <w:sz w:val="28"/>
          <w:szCs w:val="28"/>
          <w:lang w:val="uk-UA"/>
        </w:rPr>
        <w:t>»</w:t>
      </w:r>
      <w:r w:rsidRPr="00DD3640">
        <w:rPr>
          <w:sz w:val="28"/>
          <w:szCs w:val="28"/>
          <w:lang w:val="uk-UA"/>
        </w:rPr>
        <w:t xml:space="preserve">. За аналогією з визначенням медичної травми психотравму С. Сукіасян пропонує визначати, як порушення цілісності та функцій психіки людини, викликане зовнішнім впливом на нього </w:t>
      </w:r>
      <w:r w:rsidR="0064722C">
        <w:rPr>
          <w:sz w:val="28"/>
          <w:szCs w:val="28"/>
          <w:lang w:val="uk-UA"/>
        </w:rPr>
        <w:t>[29]</w:t>
      </w:r>
      <w:r w:rsidRPr="00DD3640">
        <w:rPr>
          <w:sz w:val="28"/>
          <w:szCs w:val="28"/>
          <w:lang w:val="uk-UA"/>
        </w:rPr>
        <w:t>.</w:t>
      </w:r>
    </w:p>
    <w:p w:rsidR="00DD3640" w:rsidRPr="00DD3640" w:rsidRDefault="00DD3640" w:rsidP="000F6C9D">
      <w:pPr>
        <w:spacing w:line="360" w:lineRule="auto"/>
        <w:ind w:firstLine="709"/>
        <w:jc w:val="both"/>
        <w:rPr>
          <w:sz w:val="28"/>
          <w:szCs w:val="28"/>
          <w:lang w:val="uk-UA"/>
        </w:rPr>
      </w:pPr>
      <w:r w:rsidRPr="00DD3640">
        <w:rPr>
          <w:sz w:val="28"/>
          <w:szCs w:val="28"/>
          <w:lang w:val="uk-UA"/>
        </w:rPr>
        <w:t>З. Фрейд розглядає психотравму як пошкодження зв’язку між афектом і спогадом, при якому хворобливий афект залишається у зв’язаному стані як</w:t>
      </w:r>
      <w:r w:rsidR="001F5D84">
        <w:rPr>
          <w:sz w:val="28"/>
          <w:szCs w:val="28"/>
          <w:lang w:val="uk-UA"/>
        </w:rPr>
        <w:t xml:space="preserve"> </w:t>
      </w:r>
      <w:r w:rsidR="00945AD7">
        <w:rPr>
          <w:sz w:val="28"/>
          <w:szCs w:val="28"/>
          <w:lang w:val="uk-UA"/>
        </w:rPr>
        <w:t>«</w:t>
      </w:r>
      <w:r w:rsidRPr="00DD3640">
        <w:rPr>
          <w:sz w:val="28"/>
          <w:szCs w:val="28"/>
          <w:lang w:val="uk-UA"/>
        </w:rPr>
        <w:t>підсвідомий комплекс</w:t>
      </w:r>
      <w:r w:rsidR="00945AD7">
        <w:rPr>
          <w:sz w:val="28"/>
          <w:szCs w:val="28"/>
          <w:lang w:val="uk-UA"/>
        </w:rPr>
        <w:t>»</w:t>
      </w:r>
      <w:r w:rsidR="001F5D84">
        <w:rPr>
          <w:sz w:val="28"/>
          <w:szCs w:val="28"/>
          <w:lang w:val="uk-UA"/>
        </w:rPr>
        <w:t xml:space="preserve">, в ізоляції від свідомості </w:t>
      </w:r>
      <w:r w:rsidR="0064722C">
        <w:rPr>
          <w:sz w:val="28"/>
          <w:szCs w:val="28"/>
          <w:lang w:val="uk-UA"/>
        </w:rPr>
        <w:t>[30]</w:t>
      </w:r>
      <w:r w:rsidRPr="00DD3640">
        <w:rPr>
          <w:sz w:val="28"/>
          <w:szCs w:val="28"/>
          <w:lang w:val="uk-UA"/>
        </w:rPr>
        <w:t>.</w:t>
      </w:r>
      <w:r w:rsidR="00B7134B">
        <w:rPr>
          <w:sz w:val="28"/>
          <w:szCs w:val="28"/>
          <w:lang w:val="uk-UA"/>
        </w:rPr>
        <w:t xml:space="preserve"> </w:t>
      </w:r>
      <w:r w:rsidRPr="00DD3640">
        <w:rPr>
          <w:sz w:val="28"/>
          <w:szCs w:val="28"/>
          <w:lang w:val="uk-UA"/>
        </w:rPr>
        <w:t>З. Фрейд розглядає два незалежних джерела тривоги, що призводять до психічної травми: психотравма виникає як результат нестерпних обставин;основним фактором пошкодження психіки стають неприйнятні та нестерпно інтенсивні сексуальні спонукання і бажання індивіда, які і виступають у якості внутрішніх травмуючих факторів</w:t>
      </w:r>
      <w:r w:rsidR="00CF4D63">
        <w:rPr>
          <w:sz w:val="28"/>
          <w:szCs w:val="28"/>
          <w:lang w:val="uk-UA"/>
        </w:rPr>
        <w:t xml:space="preserve"> </w:t>
      </w:r>
      <w:r w:rsidR="0064722C">
        <w:rPr>
          <w:sz w:val="28"/>
          <w:szCs w:val="28"/>
          <w:lang w:val="uk-UA"/>
        </w:rPr>
        <w:t>[30]</w:t>
      </w:r>
      <w:r w:rsidRPr="00DD3640">
        <w:rPr>
          <w:sz w:val="28"/>
          <w:szCs w:val="28"/>
          <w:lang w:val="uk-UA"/>
        </w:rPr>
        <w:t>.</w:t>
      </w:r>
    </w:p>
    <w:p w:rsidR="00DD3640" w:rsidRPr="00DD3640" w:rsidRDefault="00DD3640" w:rsidP="000F6C9D">
      <w:pPr>
        <w:spacing w:line="360" w:lineRule="auto"/>
        <w:ind w:firstLine="709"/>
        <w:jc w:val="both"/>
        <w:rPr>
          <w:sz w:val="28"/>
          <w:szCs w:val="28"/>
          <w:lang w:val="uk-UA"/>
        </w:rPr>
      </w:pPr>
      <w:r w:rsidRPr="00DD3640">
        <w:rPr>
          <w:sz w:val="28"/>
          <w:szCs w:val="28"/>
          <w:lang w:val="uk-UA"/>
        </w:rPr>
        <w:t xml:space="preserve">Сучасний аналітик Д. Калшед пише: </w:t>
      </w:r>
      <w:r w:rsidR="00945AD7">
        <w:rPr>
          <w:sz w:val="28"/>
          <w:szCs w:val="28"/>
          <w:lang w:val="uk-UA"/>
        </w:rPr>
        <w:t>«</w:t>
      </w:r>
      <w:r w:rsidRPr="00DD3640">
        <w:rPr>
          <w:sz w:val="28"/>
          <w:szCs w:val="28"/>
          <w:lang w:val="uk-UA"/>
        </w:rPr>
        <w:t xml:space="preserve">Зазвичай психіка є тим органом переживання, який створює зв’язки та асоціації між елементами особистості, маючи на меті інтеграцію, цілісність і єдність особистості. Однак в разі травми ми бачимо, що психіка не тільки не встановлює зв’язки, але і руйнує їх </w:t>
      </w:r>
      <w:r w:rsidR="004E21F7" w:rsidRPr="0037470B">
        <w:rPr>
          <w:sz w:val="28"/>
          <w:szCs w:val="28"/>
          <w:lang w:val="uk-UA"/>
        </w:rPr>
        <w:t>–</w:t>
      </w:r>
      <w:r w:rsidR="001F5D84">
        <w:rPr>
          <w:sz w:val="28"/>
          <w:szCs w:val="28"/>
          <w:lang w:val="uk-UA"/>
        </w:rPr>
        <w:t xml:space="preserve"> розщеплюючи або дисоціюючи</w:t>
      </w:r>
      <w:r w:rsidR="00945AD7">
        <w:rPr>
          <w:sz w:val="28"/>
          <w:szCs w:val="28"/>
          <w:lang w:val="uk-UA"/>
        </w:rPr>
        <w:t>»</w:t>
      </w:r>
      <w:r w:rsidRPr="00DD3640">
        <w:rPr>
          <w:sz w:val="28"/>
          <w:szCs w:val="28"/>
          <w:lang w:val="uk-UA"/>
        </w:rPr>
        <w:t>. Д. Калшед посилається на думку К. Юнга про те, що психотравма</w:t>
      </w:r>
      <w:r w:rsidR="001F5D84">
        <w:rPr>
          <w:sz w:val="28"/>
          <w:szCs w:val="28"/>
          <w:lang w:val="uk-UA"/>
        </w:rPr>
        <w:t xml:space="preserve"> </w:t>
      </w:r>
      <w:r w:rsidRPr="00DD3640">
        <w:rPr>
          <w:sz w:val="28"/>
          <w:szCs w:val="28"/>
          <w:lang w:val="uk-UA"/>
        </w:rPr>
        <w:t xml:space="preserve">є розщепленням психіки </w:t>
      </w:r>
      <w:r w:rsidR="00945AD7">
        <w:rPr>
          <w:sz w:val="28"/>
          <w:szCs w:val="28"/>
          <w:lang w:val="uk-UA"/>
        </w:rPr>
        <w:t>«</w:t>
      </w:r>
      <w:r w:rsidRPr="00DD3640">
        <w:rPr>
          <w:sz w:val="28"/>
          <w:szCs w:val="28"/>
          <w:lang w:val="uk-UA"/>
        </w:rPr>
        <w:t>на безліч різних комплексів, кожен з яких містить певний набір архетипічних мотивів або обр</w:t>
      </w:r>
      <w:r w:rsidR="001F5D84">
        <w:rPr>
          <w:sz w:val="28"/>
          <w:szCs w:val="28"/>
          <w:lang w:val="uk-UA"/>
        </w:rPr>
        <w:t>азів у своїй основі</w:t>
      </w:r>
      <w:r w:rsidR="00945AD7">
        <w:rPr>
          <w:sz w:val="28"/>
          <w:szCs w:val="28"/>
          <w:lang w:val="uk-UA"/>
        </w:rPr>
        <w:t>»</w:t>
      </w:r>
      <w:r w:rsidR="001F5D84">
        <w:rPr>
          <w:sz w:val="28"/>
          <w:szCs w:val="28"/>
          <w:lang w:val="uk-UA"/>
        </w:rPr>
        <w:t>.</w:t>
      </w:r>
      <w:r w:rsidRPr="00DD3640">
        <w:rPr>
          <w:sz w:val="28"/>
          <w:szCs w:val="28"/>
          <w:lang w:val="uk-UA"/>
        </w:rPr>
        <w:t xml:space="preserve"> В інших психоаналітичних дослідженнях психічну травму описують як особистісну дезінтеграцію та регресією у дитинство, що характеризується відсутністю сталості</w:t>
      </w:r>
      <w:r w:rsidR="001F5D84">
        <w:rPr>
          <w:sz w:val="28"/>
          <w:szCs w:val="28"/>
          <w:lang w:val="uk-UA"/>
        </w:rPr>
        <w:t xml:space="preserve"> </w:t>
      </w:r>
      <w:r w:rsidR="0064722C">
        <w:rPr>
          <w:sz w:val="28"/>
          <w:szCs w:val="28"/>
          <w:lang w:val="uk-UA"/>
        </w:rPr>
        <w:t>[30]</w:t>
      </w:r>
      <w:r w:rsidR="001F5D84" w:rsidRPr="00DD3640">
        <w:rPr>
          <w:sz w:val="28"/>
          <w:szCs w:val="28"/>
          <w:lang w:val="uk-UA"/>
        </w:rPr>
        <w:t>.</w:t>
      </w:r>
    </w:p>
    <w:p w:rsidR="00DD3640" w:rsidRPr="00DD3640" w:rsidRDefault="00DD3640" w:rsidP="000F6C9D">
      <w:pPr>
        <w:spacing w:line="360" w:lineRule="auto"/>
        <w:ind w:firstLine="709"/>
        <w:jc w:val="both"/>
        <w:rPr>
          <w:sz w:val="28"/>
          <w:szCs w:val="28"/>
          <w:lang w:val="uk-UA"/>
        </w:rPr>
      </w:pPr>
      <w:r w:rsidRPr="00DD3640">
        <w:rPr>
          <w:sz w:val="28"/>
          <w:szCs w:val="28"/>
          <w:lang w:val="uk-UA"/>
        </w:rPr>
        <w:t xml:space="preserve">Згідно E. Bernstein і F. Putnam дисоціація - це втрата нормальної інтеграції думок, почуттів і переживань у свідомості та пам’яті особистості </w:t>
      </w:r>
      <w:r w:rsidR="0064722C">
        <w:rPr>
          <w:sz w:val="28"/>
          <w:szCs w:val="28"/>
          <w:lang w:val="uk-UA"/>
        </w:rPr>
        <w:t>[30]</w:t>
      </w:r>
      <w:r w:rsidRPr="00DD3640">
        <w:rPr>
          <w:sz w:val="28"/>
          <w:szCs w:val="28"/>
          <w:lang w:val="uk-UA"/>
        </w:rPr>
        <w:t>.</w:t>
      </w:r>
    </w:p>
    <w:p w:rsidR="00DD3640" w:rsidRPr="00DD3640" w:rsidRDefault="00DD3640" w:rsidP="000F6C9D">
      <w:pPr>
        <w:spacing w:line="360" w:lineRule="auto"/>
        <w:ind w:firstLine="709"/>
        <w:jc w:val="both"/>
        <w:rPr>
          <w:sz w:val="28"/>
          <w:szCs w:val="28"/>
          <w:lang w:val="uk-UA"/>
        </w:rPr>
      </w:pPr>
      <w:r w:rsidRPr="00DD3640">
        <w:rPr>
          <w:sz w:val="28"/>
          <w:szCs w:val="28"/>
          <w:lang w:val="uk-UA"/>
        </w:rPr>
        <w:t xml:space="preserve">Н. Тарабрина посилаючись на позицію A. Ludwig, розглядає дисоціацію як процес, що дозволяє певним психічним функціям не взаємодіяти зі сферою свідомості людини та не уможливлює процес свідомого контролю над </w:t>
      </w:r>
      <w:r w:rsidRPr="00DD3640">
        <w:rPr>
          <w:sz w:val="28"/>
          <w:szCs w:val="28"/>
          <w:lang w:val="uk-UA"/>
        </w:rPr>
        <w:lastRenderedPageBreak/>
        <w:t xml:space="preserve">травматичними пригадуваннями. Процес дисоціації розгортається в три етапи </w:t>
      </w:r>
      <w:r w:rsidR="00B602C2">
        <w:rPr>
          <w:sz w:val="28"/>
          <w:szCs w:val="28"/>
          <w:lang w:val="uk-UA"/>
        </w:rPr>
        <w:t>[50]</w:t>
      </w:r>
      <w:r w:rsidRPr="00DD3640">
        <w:rPr>
          <w:sz w:val="28"/>
          <w:szCs w:val="28"/>
          <w:lang w:val="uk-UA"/>
        </w:rPr>
        <w:t>.</w:t>
      </w:r>
    </w:p>
    <w:p w:rsidR="008F10AC" w:rsidRDefault="008F10AC" w:rsidP="000F6C9D">
      <w:pPr>
        <w:spacing w:line="360" w:lineRule="auto"/>
        <w:ind w:firstLine="709"/>
        <w:jc w:val="both"/>
        <w:rPr>
          <w:sz w:val="28"/>
          <w:szCs w:val="28"/>
          <w:lang w:val="uk-UA"/>
        </w:rPr>
      </w:pPr>
      <w:r>
        <w:rPr>
          <w:sz w:val="28"/>
          <w:szCs w:val="28"/>
          <w:lang w:val="uk-UA"/>
        </w:rPr>
        <w:t>Психологічна травма не є новою проблемою.</w:t>
      </w:r>
    </w:p>
    <w:p w:rsidR="008F10AC" w:rsidRPr="00E31EDA" w:rsidRDefault="008F10AC" w:rsidP="000F6C9D">
      <w:pPr>
        <w:spacing w:line="360" w:lineRule="auto"/>
        <w:ind w:firstLine="709"/>
        <w:jc w:val="both"/>
        <w:rPr>
          <w:sz w:val="28"/>
          <w:szCs w:val="28"/>
          <w:lang w:val="uk-UA"/>
        </w:rPr>
      </w:pPr>
      <w:r w:rsidRPr="00E31EDA">
        <w:rPr>
          <w:sz w:val="28"/>
          <w:szCs w:val="28"/>
          <w:lang w:val="uk-UA"/>
        </w:rPr>
        <w:t xml:space="preserve">Поняття </w:t>
      </w:r>
      <w:r w:rsidR="00945AD7">
        <w:rPr>
          <w:sz w:val="28"/>
          <w:szCs w:val="28"/>
          <w:lang w:val="uk-UA"/>
        </w:rPr>
        <w:t>«</w:t>
      </w:r>
      <w:r w:rsidRPr="00E31EDA">
        <w:rPr>
          <w:sz w:val="28"/>
          <w:szCs w:val="28"/>
          <w:lang w:val="uk-UA"/>
        </w:rPr>
        <w:t>травма</w:t>
      </w:r>
      <w:r w:rsidR="00945AD7">
        <w:rPr>
          <w:sz w:val="28"/>
          <w:szCs w:val="28"/>
          <w:lang w:val="uk-UA"/>
        </w:rPr>
        <w:t>»</w:t>
      </w:r>
      <w:r w:rsidRPr="00E31EDA">
        <w:rPr>
          <w:sz w:val="28"/>
          <w:szCs w:val="28"/>
          <w:lang w:val="uk-UA"/>
        </w:rPr>
        <w:t xml:space="preserve"> у повсякд</w:t>
      </w:r>
      <w:r>
        <w:rPr>
          <w:sz w:val="28"/>
          <w:szCs w:val="28"/>
          <w:lang w:val="uk-UA"/>
        </w:rPr>
        <w:t>енному розумінні співвідносить</w:t>
      </w:r>
      <w:r w:rsidRPr="00E31EDA">
        <w:rPr>
          <w:sz w:val="28"/>
          <w:szCs w:val="28"/>
          <w:lang w:val="uk-UA"/>
        </w:rPr>
        <w:t xml:space="preserve">ся переважно з тілесними </w:t>
      </w:r>
      <w:r>
        <w:rPr>
          <w:sz w:val="28"/>
          <w:szCs w:val="28"/>
          <w:lang w:val="uk-UA"/>
        </w:rPr>
        <w:t>ушкодженнями, порушенням ціліс</w:t>
      </w:r>
      <w:r w:rsidRPr="00E31EDA">
        <w:rPr>
          <w:sz w:val="28"/>
          <w:szCs w:val="28"/>
          <w:lang w:val="uk-UA"/>
        </w:rPr>
        <w:t>ності тіла.</w:t>
      </w:r>
    </w:p>
    <w:p w:rsidR="008F10AC" w:rsidRDefault="008F10AC" w:rsidP="000F6C9D">
      <w:pPr>
        <w:spacing w:line="360" w:lineRule="auto"/>
        <w:ind w:firstLine="709"/>
        <w:jc w:val="both"/>
        <w:rPr>
          <w:sz w:val="28"/>
          <w:szCs w:val="28"/>
          <w:lang w:val="uk-UA"/>
        </w:rPr>
      </w:pPr>
      <w:r w:rsidRPr="00E31EDA">
        <w:rPr>
          <w:sz w:val="28"/>
          <w:szCs w:val="28"/>
          <w:lang w:val="uk-UA"/>
        </w:rPr>
        <w:t>Травми бувають легкими, важкими та несумісними з життям, все залежить від сили впливу джерела травми та захисного бар’єра тіла. За законами гомеостазу все, що порушує рівновагу та цілісність організму, викли</w:t>
      </w:r>
      <w:r>
        <w:rPr>
          <w:sz w:val="28"/>
          <w:szCs w:val="28"/>
          <w:lang w:val="uk-UA"/>
        </w:rPr>
        <w:t>кає реакцію, спрямовану на від</w:t>
      </w:r>
      <w:r w:rsidRPr="00E31EDA">
        <w:rPr>
          <w:sz w:val="28"/>
          <w:szCs w:val="28"/>
          <w:lang w:val="uk-UA"/>
        </w:rPr>
        <w:t>новлення стабільного стану. П</w:t>
      </w:r>
      <w:r>
        <w:rPr>
          <w:sz w:val="28"/>
          <w:szCs w:val="28"/>
          <w:lang w:val="uk-UA"/>
        </w:rPr>
        <w:t>ри цьому всі чужорідні тіла від</w:t>
      </w:r>
      <w:r w:rsidRPr="00E31EDA">
        <w:rPr>
          <w:sz w:val="28"/>
          <w:szCs w:val="28"/>
          <w:lang w:val="uk-UA"/>
        </w:rPr>
        <w:t>торгаються організмом, тобто в</w:t>
      </w:r>
      <w:r>
        <w:rPr>
          <w:sz w:val="28"/>
          <w:szCs w:val="28"/>
          <w:lang w:val="uk-UA"/>
        </w:rPr>
        <w:t>итісняються. За аналогією з фі</w:t>
      </w:r>
      <w:r w:rsidRPr="00E31EDA">
        <w:rPr>
          <w:sz w:val="28"/>
          <w:szCs w:val="28"/>
          <w:lang w:val="uk-UA"/>
        </w:rPr>
        <w:t>зичною травмою та реакцією на неї організму функціонує й психічна травма.</w:t>
      </w:r>
      <w:r>
        <w:rPr>
          <w:sz w:val="28"/>
          <w:szCs w:val="28"/>
          <w:lang w:val="uk-UA"/>
        </w:rPr>
        <w:t xml:space="preserve"> </w:t>
      </w:r>
      <w:r w:rsidRPr="00E31EDA">
        <w:rPr>
          <w:sz w:val="28"/>
          <w:szCs w:val="28"/>
          <w:lang w:val="uk-UA"/>
        </w:rPr>
        <w:t>Психіка, так само, як і внутрі</w:t>
      </w:r>
      <w:r>
        <w:rPr>
          <w:sz w:val="28"/>
          <w:szCs w:val="28"/>
          <w:lang w:val="uk-UA"/>
        </w:rPr>
        <w:t>шнє середовище організму, праг</w:t>
      </w:r>
      <w:r w:rsidRPr="00E31EDA">
        <w:rPr>
          <w:sz w:val="28"/>
          <w:szCs w:val="28"/>
          <w:lang w:val="uk-UA"/>
        </w:rPr>
        <w:t>не до підтримки стабільного стану</w:t>
      </w:r>
      <w:r w:rsidR="00DE2EF4">
        <w:rPr>
          <w:sz w:val="28"/>
          <w:szCs w:val="28"/>
          <w:lang w:val="uk-UA"/>
        </w:rPr>
        <w:t>, і все, що порушує цю стабіль</w:t>
      </w:r>
      <w:r w:rsidRPr="00E31EDA">
        <w:rPr>
          <w:sz w:val="28"/>
          <w:szCs w:val="28"/>
          <w:lang w:val="uk-UA"/>
        </w:rPr>
        <w:t xml:space="preserve">ність, витісняється за термінологією З. Фрейда. На відміну від фізичної травми, яка завжди є зовнішньою, психічна травма може мати інтрапсихічну природу, тобто психіка має здатність травматизувати саму себе, продукуючи певні думки, спогади, переживання та </w:t>
      </w:r>
      <w:r w:rsidR="00867516">
        <w:rPr>
          <w:sz w:val="28"/>
          <w:szCs w:val="28"/>
          <w:lang w:val="uk-UA"/>
        </w:rPr>
        <w:t>афекти</w:t>
      </w:r>
      <w:r w:rsidRPr="00DE1C9F">
        <w:rPr>
          <w:sz w:val="28"/>
          <w:szCs w:val="28"/>
          <w:lang w:val="uk-UA"/>
        </w:rPr>
        <w:t xml:space="preserve"> </w:t>
      </w:r>
      <w:r w:rsidR="00B602C2">
        <w:rPr>
          <w:sz w:val="28"/>
          <w:szCs w:val="28"/>
          <w:lang w:val="uk-UA"/>
        </w:rPr>
        <w:t>[50]</w:t>
      </w:r>
      <w:r w:rsidRPr="00DE1C9F">
        <w:rPr>
          <w:sz w:val="28"/>
          <w:szCs w:val="28"/>
          <w:lang w:val="uk-UA"/>
        </w:rPr>
        <w:t>.</w:t>
      </w:r>
    </w:p>
    <w:p w:rsidR="008F10AC" w:rsidRDefault="008F10AC" w:rsidP="000F6C9D">
      <w:pPr>
        <w:spacing w:line="360" w:lineRule="auto"/>
        <w:ind w:firstLine="709"/>
        <w:jc w:val="both"/>
        <w:rPr>
          <w:sz w:val="28"/>
          <w:szCs w:val="28"/>
          <w:lang w:val="uk-UA"/>
        </w:rPr>
      </w:pPr>
      <w:r>
        <w:rPr>
          <w:sz w:val="28"/>
          <w:szCs w:val="28"/>
          <w:lang w:val="uk-UA"/>
        </w:rPr>
        <w:t>Найпотужнішою травмою є війна.</w:t>
      </w:r>
      <w:r w:rsidRPr="007C1C5D">
        <w:rPr>
          <w:lang w:val="uk-UA"/>
        </w:rPr>
        <w:t xml:space="preserve"> </w:t>
      </w:r>
      <w:r>
        <w:rPr>
          <w:sz w:val="28"/>
          <w:szCs w:val="28"/>
          <w:lang w:val="uk-UA"/>
        </w:rPr>
        <w:t>В</w:t>
      </w:r>
      <w:r w:rsidRPr="007C1C5D">
        <w:rPr>
          <w:sz w:val="28"/>
          <w:szCs w:val="28"/>
          <w:lang w:val="uk-UA"/>
        </w:rPr>
        <w:t>ійн</w:t>
      </w:r>
      <w:r>
        <w:rPr>
          <w:sz w:val="28"/>
          <w:szCs w:val="28"/>
          <w:lang w:val="uk-UA"/>
        </w:rPr>
        <w:t>а</w:t>
      </w:r>
      <w:r w:rsidRPr="007C1C5D">
        <w:rPr>
          <w:sz w:val="28"/>
          <w:szCs w:val="28"/>
          <w:lang w:val="uk-UA"/>
        </w:rPr>
        <w:t xml:space="preserve"> </w:t>
      </w:r>
      <w:r>
        <w:rPr>
          <w:sz w:val="28"/>
          <w:szCs w:val="28"/>
          <w:lang w:val="uk-UA"/>
        </w:rPr>
        <w:t xml:space="preserve">створює безліч травмуючих ситуацій, </w:t>
      </w:r>
      <w:r w:rsidRPr="007C1C5D">
        <w:rPr>
          <w:sz w:val="28"/>
          <w:szCs w:val="28"/>
          <w:lang w:val="uk-UA"/>
        </w:rPr>
        <w:t>з</w:t>
      </w:r>
      <w:r>
        <w:rPr>
          <w:sz w:val="28"/>
          <w:szCs w:val="28"/>
          <w:lang w:val="uk-UA"/>
        </w:rPr>
        <w:t>авдає стрес та</w:t>
      </w:r>
      <w:r w:rsidRPr="007C1C5D">
        <w:rPr>
          <w:sz w:val="28"/>
          <w:szCs w:val="28"/>
          <w:lang w:val="uk-UA"/>
        </w:rPr>
        <w:t xml:space="preserve"> вплив на особистість</w:t>
      </w:r>
      <w:r>
        <w:rPr>
          <w:sz w:val="28"/>
          <w:szCs w:val="28"/>
          <w:lang w:val="uk-UA"/>
        </w:rPr>
        <w:t xml:space="preserve">. </w:t>
      </w:r>
    </w:p>
    <w:p w:rsidR="008F10AC" w:rsidRDefault="008F10AC" w:rsidP="000F6C9D">
      <w:pPr>
        <w:spacing w:line="360" w:lineRule="auto"/>
        <w:ind w:firstLine="709"/>
        <w:jc w:val="both"/>
        <w:rPr>
          <w:sz w:val="28"/>
          <w:szCs w:val="28"/>
          <w:lang w:val="uk-UA"/>
        </w:rPr>
      </w:pPr>
      <w:r w:rsidRPr="008C2ADD">
        <w:rPr>
          <w:sz w:val="28"/>
          <w:szCs w:val="28"/>
          <w:lang w:val="uk-UA"/>
        </w:rPr>
        <w:t>Стрес – це сильне н</w:t>
      </w:r>
      <w:r>
        <w:rPr>
          <w:sz w:val="28"/>
          <w:szCs w:val="28"/>
          <w:lang w:val="uk-UA"/>
        </w:rPr>
        <w:t>апруження різних систем органі</w:t>
      </w:r>
      <w:r w:rsidRPr="008C2ADD">
        <w:rPr>
          <w:sz w:val="28"/>
          <w:szCs w:val="28"/>
          <w:lang w:val="uk-UA"/>
        </w:rPr>
        <w:t xml:space="preserve">зму, яке не проходить безслідно. Негативний вплив стресу на здоров’я дуже великий і має найгірші наслідки. Саме стресова ситуація </w:t>
      </w:r>
      <w:r>
        <w:rPr>
          <w:sz w:val="28"/>
          <w:szCs w:val="28"/>
          <w:lang w:val="uk-UA"/>
        </w:rPr>
        <w:t>стає причиною багатьох захворю</w:t>
      </w:r>
      <w:r w:rsidRPr="008C2ADD">
        <w:rPr>
          <w:sz w:val="28"/>
          <w:szCs w:val="28"/>
          <w:lang w:val="uk-UA"/>
        </w:rPr>
        <w:t>вань, які проявляться пізніше – як фізичних</w:t>
      </w:r>
      <w:r>
        <w:rPr>
          <w:sz w:val="28"/>
          <w:szCs w:val="28"/>
          <w:lang w:val="uk-UA"/>
        </w:rPr>
        <w:t>, так і душев</w:t>
      </w:r>
      <w:r w:rsidRPr="008C2ADD">
        <w:rPr>
          <w:sz w:val="28"/>
          <w:szCs w:val="28"/>
          <w:lang w:val="uk-UA"/>
        </w:rPr>
        <w:t>них. Найчастіше зуст</w:t>
      </w:r>
      <w:r>
        <w:rPr>
          <w:sz w:val="28"/>
          <w:szCs w:val="28"/>
          <w:lang w:val="uk-UA"/>
        </w:rPr>
        <w:t>річаються захворювання серцево</w:t>
      </w:r>
      <w:r w:rsidRPr="008C2ADD">
        <w:rPr>
          <w:sz w:val="28"/>
          <w:szCs w:val="28"/>
          <w:lang w:val="uk-UA"/>
        </w:rPr>
        <w:t xml:space="preserve">судинної системи, </w:t>
      </w:r>
      <w:r>
        <w:rPr>
          <w:sz w:val="28"/>
          <w:szCs w:val="28"/>
          <w:lang w:val="uk-UA"/>
        </w:rPr>
        <w:t>шлунково-кишкового тракту, зни</w:t>
      </w:r>
      <w:r w:rsidRPr="008C2ADD">
        <w:rPr>
          <w:sz w:val="28"/>
          <w:szCs w:val="28"/>
          <w:lang w:val="uk-UA"/>
        </w:rPr>
        <w:t xml:space="preserve">ження імунітету </w:t>
      </w:r>
      <w:r w:rsidR="00E50C09">
        <w:rPr>
          <w:sz w:val="28"/>
          <w:szCs w:val="28"/>
          <w:lang w:val="uk-UA"/>
        </w:rPr>
        <w:t>[32]</w:t>
      </w:r>
      <w:r w:rsidRPr="008C2ADD">
        <w:rPr>
          <w:sz w:val="28"/>
          <w:szCs w:val="28"/>
          <w:lang w:val="uk-UA"/>
        </w:rPr>
        <w:t>.</w:t>
      </w:r>
    </w:p>
    <w:p w:rsidR="008F10AC" w:rsidRDefault="008F10AC" w:rsidP="000F6C9D">
      <w:pPr>
        <w:spacing w:line="360" w:lineRule="auto"/>
        <w:ind w:firstLine="709"/>
        <w:jc w:val="both"/>
        <w:rPr>
          <w:sz w:val="28"/>
          <w:szCs w:val="28"/>
          <w:lang w:val="uk-UA"/>
        </w:rPr>
      </w:pPr>
      <w:r w:rsidRPr="00CB499B">
        <w:rPr>
          <w:sz w:val="28"/>
          <w:szCs w:val="28"/>
          <w:lang w:val="uk-UA"/>
        </w:rPr>
        <w:t>Вперше теорію стресу було обґрунтовано в 1936 році канадським фізіологом Г</w:t>
      </w:r>
      <w:r>
        <w:rPr>
          <w:sz w:val="28"/>
          <w:szCs w:val="28"/>
          <w:lang w:val="uk-UA"/>
        </w:rPr>
        <w:t>ансом Сельє в якій стрес розг</w:t>
      </w:r>
      <w:r w:rsidRPr="00CB499B">
        <w:rPr>
          <w:sz w:val="28"/>
          <w:szCs w:val="28"/>
          <w:lang w:val="uk-UA"/>
        </w:rPr>
        <w:t xml:space="preserve">лядається як </w:t>
      </w:r>
      <w:r w:rsidR="00945AD7">
        <w:rPr>
          <w:sz w:val="28"/>
          <w:szCs w:val="28"/>
          <w:lang w:val="uk-UA"/>
        </w:rPr>
        <w:t>«</w:t>
      </w:r>
      <w:r w:rsidRPr="00CB499B">
        <w:rPr>
          <w:sz w:val="28"/>
          <w:szCs w:val="28"/>
          <w:lang w:val="uk-UA"/>
        </w:rPr>
        <w:t>неспецифіч</w:t>
      </w:r>
      <w:r w:rsidR="00B7134B">
        <w:rPr>
          <w:sz w:val="28"/>
          <w:szCs w:val="28"/>
          <w:lang w:val="uk-UA"/>
        </w:rPr>
        <w:t>на відповідь організму на будь-</w:t>
      </w:r>
      <w:r w:rsidRPr="00CB499B">
        <w:rPr>
          <w:sz w:val="28"/>
          <w:szCs w:val="28"/>
          <w:lang w:val="uk-UA"/>
        </w:rPr>
        <w:t>яку пред’явлену вимог</w:t>
      </w:r>
      <w:r>
        <w:rPr>
          <w:sz w:val="28"/>
          <w:szCs w:val="28"/>
          <w:lang w:val="uk-UA"/>
        </w:rPr>
        <w:t>у</w:t>
      </w:r>
      <w:r w:rsidR="00945AD7">
        <w:rPr>
          <w:sz w:val="28"/>
          <w:szCs w:val="28"/>
          <w:lang w:val="uk-UA"/>
        </w:rPr>
        <w:t>»</w:t>
      </w:r>
      <w:r>
        <w:rPr>
          <w:sz w:val="28"/>
          <w:szCs w:val="28"/>
          <w:lang w:val="uk-UA"/>
        </w:rPr>
        <w:t>. Але він з обережністю окрес</w:t>
      </w:r>
      <w:r w:rsidRPr="00CB499B">
        <w:rPr>
          <w:sz w:val="28"/>
          <w:szCs w:val="28"/>
          <w:lang w:val="uk-UA"/>
        </w:rPr>
        <w:t xml:space="preserve">лював поняття цього феномену. </w:t>
      </w:r>
      <w:r w:rsidR="00945AD7">
        <w:rPr>
          <w:sz w:val="28"/>
          <w:szCs w:val="28"/>
          <w:lang w:val="uk-UA"/>
        </w:rPr>
        <w:t>«</w:t>
      </w:r>
      <w:r w:rsidRPr="00CB499B">
        <w:rPr>
          <w:sz w:val="28"/>
          <w:szCs w:val="28"/>
          <w:lang w:val="uk-UA"/>
        </w:rPr>
        <w:t xml:space="preserve">Слово </w:t>
      </w:r>
      <w:r w:rsidR="00945AD7">
        <w:rPr>
          <w:sz w:val="28"/>
          <w:szCs w:val="28"/>
          <w:lang w:val="uk-UA"/>
        </w:rPr>
        <w:t>«</w:t>
      </w:r>
      <w:r w:rsidRPr="00CB499B">
        <w:rPr>
          <w:sz w:val="28"/>
          <w:szCs w:val="28"/>
          <w:lang w:val="uk-UA"/>
        </w:rPr>
        <w:t>стрес</w:t>
      </w:r>
      <w:r w:rsidR="00945AD7">
        <w:rPr>
          <w:sz w:val="28"/>
          <w:szCs w:val="28"/>
          <w:lang w:val="uk-UA"/>
        </w:rPr>
        <w:t>»</w:t>
      </w:r>
      <w:r w:rsidRPr="00CB499B">
        <w:rPr>
          <w:sz w:val="28"/>
          <w:szCs w:val="28"/>
          <w:lang w:val="uk-UA"/>
        </w:rPr>
        <w:t xml:space="preserve"> так само як і </w:t>
      </w:r>
      <w:r w:rsidR="00945AD7">
        <w:rPr>
          <w:sz w:val="28"/>
          <w:szCs w:val="28"/>
          <w:lang w:val="uk-UA"/>
        </w:rPr>
        <w:t>«</w:t>
      </w:r>
      <w:r w:rsidRPr="00CB499B">
        <w:rPr>
          <w:sz w:val="28"/>
          <w:szCs w:val="28"/>
          <w:lang w:val="uk-UA"/>
        </w:rPr>
        <w:t>успіх</w:t>
      </w:r>
      <w:r w:rsidR="00945AD7">
        <w:rPr>
          <w:sz w:val="28"/>
          <w:szCs w:val="28"/>
          <w:lang w:val="uk-UA"/>
        </w:rPr>
        <w:t>»</w:t>
      </w:r>
      <w:r w:rsidRPr="00CB499B">
        <w:rPr>
          <w:sz w:val="28"/>
          <w:szCs w:val="28"/>
          <w:lang w:val="uk-UA"/>
        </w:rPr>
        <w:t xml:space="preserve">, </w:t>
      </w:r>
      <w:r w:rsidR="00945AD7">
        <w:rPr>
          <w:sz w:val="28"/>
          <w:szCs w:val="28"/>
          <w:lang w:val="uk-UA"/>
        </w:rPr>
        <w:t>«</w:t>
      </w:r>
      <w:r w:rsidRPr="00CB499B">
        <w:rPr>
          <w:sz w:val="28"/>
          <w:szCs w:val="28"/>
          <w:lang w:val="uk-UA"/>
        </w:rPr>
        <w:t>невдача</w:t>
      </w:r>
      <w:r w:rsidR="00945AD7">
        <w:rPr>
          <w:sz w:val="28"/>
          <w:szCs w:val="28"/>
          <w:lang w:val="uk-UA"/>
        </w:rPr>
        <w:t>»</w:t>
      </w:r>
      <w:r w:rsidRPr="00CB499B">
        <w:rPr>
          <w:sz w:val="28"/>
          <w:szCs w:val="28"/>
          <w:lang w:val="uk-UA"/>
        </w:rPr>
        <w:t xml:space="preserve"> і </w:t>
      </w:r>
      <w:r w:rsidR="00945AD7">
        <w:rPr>
          <w:sz w:val="28"/>
          <w:szCs w:val="28"/>
          <w:lang w:val="uk-UA"/>
        </w:rPr>
        <w:lastRenderedPageBreak/>
        <w:t>«</w:t>
      </w:r>
      <w:r w:rsidRPr="00CB499B">
        <w:rPr>
          <w:sz w:val="28"/>
          <w:szCs w:val="28"/>
          <w:lang w:val="uk-UA"/>
        </w:rPr>
        <w:t>щастя</w:t>
      </w:r>
      <w:r w:rsidR="00945AD7">
        <w:rPr>
          <w:sz w:val="28"/>
          <w:szCs w:val="28"/>
          <w:lang w:val="uk-UA"/>
        </w:rPr>
        <w:t>»</w:t>
      </w:r>
      <w:r w:rsidRPr="00CB499B">
        <w:rPr>
          <w:sz w:val="28"/>
          <w:szCs w:val="28"/>
          <w:lang w:val="uk-UA"/>
        </w:rPr>
        <w:t xml:space="preserve"> має різне значення для різних людей. Тому дати його визначення дуже важко, хоча воно й увійшло в нашу повсякденну мову</w:t>
      </w:r>
      <w:r w:rsidR="00945AD7">
        <w:rPr>
          <w:sz w:val="28"/>
          <w:szCs w:val="28"/>
          <w:lang w:val="uk-UA"/>
        </w:rPr>
        <w:t>»</w:t>
      </w:r>
      <w:r w:rsidRPr="00CB499B">
        <w:rPr>
          <w:sz w:val="28"/>
          <w:szCs w:val="28"/>
          <w:lang w:val="uk-UA"/>
        </w:rPr>
        <w:t xml:space="preserve"> </w:t>
      </w:r>
      <w:r w:rsidR="00955A3F">
        <w:rPr>
          <w:sz w:val="28"/>
          <w:szCs w:val="28"/>
          <w:lang w:val="uk-UA"/>
        </w:rPr>
        <w:t>[5]</w:t>
      </w:r>
      <w:r w:rsidRPr="00CB499B">
        <w:rPr>
          <w:sz w:val="28"/>
          <w:szCs w:val="28"/>
          <w:lang w:val="uk-UA"/>
        </w:rPr>
        <w:t>.</w:t>
      </w:r>
    </w:p>
    <w:p w:rsidR="008F10AC" w:rsidRDefault="008F10AC" w:rsidP="000F6C9D">
      <w:pPr>
        <w:spacing w:line="360" w:lineRule="auto"/>
        <w:ind w:firstLine="709"/>
        <w:jc w:val="both"/>
        <w:rPr>
          <w:sz w:val="28"/>
          <w:szCs w:val="28"/>
          <w:lang w:val="uk-UA"/>
        </w:rPr>
      </w:pPr>
      <w:r w:rsidRPr="00B76299">
        <w:rPr>
          <w:sz w:val="28"/>
          <w:szCs w:val="28"/>
          <w:lang w:val="uk-UA"/>
        </w:rPr>
        <w:t xml:space="preserve">Стрес </w:t>
      </w:r>
      <w:r>
        <w:rPr>
          <w:sz w:val="28"/>
          <w:szCs w:val="28"/>
          <w:lang w:val="uk-UA"/>
        </w:rPr>
        <w:t>– це порушення спокою, що вини</w:t>
      </w:r>
      <w:r w:rsidRPr="00B76299">
        <w:rPr>
          <w:sz w:val="28"/>
          <w:szCs w:val="28"/>
          <w:lang w:val="uk-UA"/>
        </w:rPr>
        <w:t>кає усередині</w:t>
      </w:r>
      <w:r w:rsidR="00C16B92">
        <w:rPr>
          <w:sz w:val="28"/>
          <w:szCs w:val="28"/>
          <w:lang w:val="uk-UA"/>
        </w:rPr>
        <w:t xml:space="preserve"> нас як реакція на певну ситуа</w:t>
      </w:r>
      <w:r w:rsidRPr="00B76299">
        <w:rPr>
          <w:sz w:val="28"/>
          <w:szCs w:val="28"/>
          <w:lang w:val="uk-UA"/>
        </w:rPr>
        <w:t>цію або діяльн</w:t>
      </w:r>
      <w:r>
        <w:rPr>
          <w:sz w:val="28"/>
          <w:szCs w:val="28"/>
          <w:lang w:val="uk-UA"/>
        </w:rPr>
        <w:t>ість, як зовнішню, так і внутрі</w:t>
      </w:r>
      <w:r w:rsidRPr="00B76299">
        <w:rPr>
          <w:sz w:val="28"/>
          <w:szCs w:val="28"/>
          <w:lang w:val="uk-UA"/>
        </w:rPr>
        <w:t>шню; напружений стан людини, що виникає при дії емо</w:t>
      </w:r>
      <w:r>
        <w:rPr>
          <w:sz w:val="28"/>
          <w:szCs w:val="28"/>
          <w:lang w:val="uk-UA"/>
        </w:rPr>
        <w:t>ційно-негативних та екстремаль</w:t>
      </w:r>
      <w:r w:rsidRPr="00B76299">
        <w:rPr>
          <w:sz w:val="28"/>
          <w:szCs w:val="28"/>
          <w:lang w:val="uk-UA"/>
        </w:rPr>
        <w:t xml:space="preserve">них чинників зовнішнього середовища </w:t>
      </w:r>
      <w:r w:rsidR="00B602C2">
        <w:rPr>
          <w:sz w:val="28"/>
          <w:szCs w:val="28"/>
          <w:lang w:val="uk-UA"/>
        </w:rPr>
        <w:t>[43]</w:t>
      </w:r>
      <w:r w:rsidRPr="00B76299">
        <w:rPr>
          <w:sz w:val="28"/>
          <w:szCs w:val="28"/>
          <w:lang w:val="uk-UA"/>
        </w:rPr>
        <w:t xml:space="preserve">. </w:t>
      </w:r>
    </w:p>
    <w:p w:rsidR="008F147D" w:rsidRDefault="008F147D" w:rsidP="000F6C9D">
      <w:pPr>
        <w:spacing w:line="360" w:lineRule="auto"/>
        <w:ind w:firstLine="709"/>
        <w:jc w:val="both"/>
        <w:rPr>
          <w:sz w:val="28"/>
          <w:szCs w:val="28"/>
          <w:lang w:val="uk-UA"/>
        </w:rPr>
      </w:pPr>
      <w:r w:rsidRPr="008F147D">
        <w:rPr>
          <w:sz w:val="28"/>
          <w:szCs w:val="28"/>
          <w:lang w:val="uk-UA"/>
        </w:rPr>
        <w:t xml:space="preserve">В. Семиченко </w:t>
      </w:r>
      <w:r>
        <w:rPr>
          <w:sz w:val="28"/>
          <w:szCs w:val="28"/>
          <w:lang w:val="uk-UA"/>
        </w:rPr>
        <w:t>наголошує</w:t>
      </w:r>
      <w:r w:rsidRPr="008F147D">
        <w:rPr>
          <w:sz w:val="28"/>
          <w:szCs w:val="28"/>
          <w:lang w:val="uk-UA"/>
        </w:rPr>
        <w:t>, що стрес (від англ. stress – напруга) – це стан психічної напруги, що виникає у людини під впливом сильних впливів. Він може як позитивно, так і негативно впливати на життєдіяльність, аж до її повної дезорганізації</w:t>
      </w:r>
      <w:r>
        <w:rPr>
          <w:sz w:val="28"/>
          <w:szCs w:val="28"/>
          <w:lang w:val="uk-UA"/>
        </w:rPr>
        <w:t xml:space="preserve"> </w:t>
      </w:r>
      <w:r w:rsidR="00B602C2">
        <w:rPr>
          <w:sz w:val="28"/>
          <w:szCs w:val="28"/>
          <w:lang w:val="uk-UA"/>
        </w:rPr>
        <w:t>[45]</w:t>
      </w:r>
      <w:r w:rsidRPr="008F147D">
        <w:rPr>
          <w:sz w:val="28"/>
          <w:szCs w:val="28"/>
          <w:lang w:val="uk-UA"/>
        </w:rPr>
        <w:t>.</w:t>
      </w:r>
    </w:p>
    <w:p w:rsidR="00FF5170" w:rsidRDefault="00FF5170" w:rsidP="000F6C9D">
      <w:pPr>
        <w:spacing w:line="360" w:lineRule="auto"/>
        <w:ind w:firstLine="709"/>
        <w:jc w:val="both"/>
        <w:rPr>
          <w:sz w:val="28"/>
          <w:szCs w:val="28"/>
          <w:lang w:val="uk-UA"/>
        </w:rPr>
      </w:pPr>
      <w:r w:rsidRPr="00FF5170">
        <w:rPr>
          <w:sz w:val="28"/>
          <w:szCs w:val="28"/>
          <w:lang w:val="uk-UA"/>
        </w:rPr>
        <w:t>Доволі ц</w:t>
      </w:r>
      <w:r>
        <w:rPr>
          <w:sz w:val="28"/>
          <w:szCs w:val="28"/>
          <w:lang w:val="uk-UA"/>
        </w:rPr>
        <w:t>ікавою та інформативна позиція</w:t>
      </w:r>
      <w:r w:rsidRPr="00FF5170">
        <w:rPr>
          <w:sz w:val="28"/>
          <w:szCs w:val="28"/>
          <w:lang w:val="uk-UA"/>
        </w:rPr>
        <w:t xml:space="preserve"> С. Мальованої та І. Родченко, які аргументовано визначають стрес як </w:t>
      </w:r>
      <w:r w:rsidR="00945AD7">
        <w:rPr>
          <w:sz w:val="28"/>
          <w:szCs w:val="28"/>
          <w:lang w:val="uk-UA"/>
        </w:rPr>
        <w:t>«</w:t>
      </w:r>
      <w:r w:rsidRPr="00FF5170">
        <w:rPr>
          <w:sz w:val="28"/>
          <w:szCs w:val="28"/>
          <w:lang w:val="uk-UA"/>
        </w:rPr>
        <w:t>сукупність захисних фізіологічних реакцій, що виникають в організмі людини у відповідь на вплив різних нес</w:t>
      </w:r>
      <w:r>
        <w:rPr>
          <w:sz w:val="28"/>
          <w:szCs w:val="28"/>
          <w:lang w:val="uk-UA"/>
        </w:rPr>
        <w:t>приятливих факторів</w:t>
      </w:r>
      <w:r w:rsidR="00945AD7">
        <w:rPr>
          <w:sz w:val="28"/>
          <w:szCs w:val="28"/>
          <w:lang w:val="uk-UA"/>
        </w:rPr>
        <w:t>»</w:t>
      </w:r>
      <w:r>
        <w:rPr>
          <w:sz w:val="28"/>
          <w:szCs w:val="28"/>
          <w:lang w:val="uk-UA"/>
        </w:rPr>
        <w:t xml:space="preserve"> [10</w:t>
      </w:r>
      <w:r w:rsidR="00B7134B">
        <w:rPr>
          <w:sz w:val="28"/>
          <w:szCs w:val="28"/>
          <w:lang w:val="uk-UA"/>
        </w:rPr>
        <w:t xml:space="preserve">; </w:t>
      </w:r>
      <w:r>
        <w:rPr>
          <w:sz w:val="28"/>
          <w:szCs w:val="28"/>
          <w:lang w:val="uk-UA"/>
        </w:rPr>
        <w:t>43</w:t>
      </w:r>
      <w:r w:rsidRPr="00FF5170">
        <w:rPr>
          <w:sz w:val="28"/>
          <w:szCs w:val="28"/>
          <w:lang w:val="uk-UA"/>
        </w:rPr>
        <w:t xml:space="preserve">]. </w:t>
      </w:r>
    </w:p>
    <w:p w:rsidR="005F06C0" w:rsidRPr="005F06C0" w:rsidRDefault="005F06C0" w:rsidP="000F6C9D">
      <w:pPr>
        <w:spacing w:line="360" w:lineRule="auto"/>
        <w:ind w:firstLine="709"/>
        <w:jc w:val="both"/>
        <w:rPr>
          <w:sz w:val="28"/>
          <w:szCs w:val="28"/>
          <w:lang w:val="uk-UA"/>
        </w:rPr>
      </w:pPr>
      <w:r w:rsidRPr="005F06C0">
        <w:rPr>
          <w:sz w:val="28"/>
          <w:szCs w:val="28"/>
          <w:lang w:val="uk-UA"/>
        </w:rPr>
        <w:t>Умовно можна виділити два шляхи розвитку ситуації після дуже сильного стресу:</w:t>
      </w:r>
    </w:p>
    <w:p w:rsidR="005F06C0" w:rsidRPr="005F06C0" w:rsidRDefault="004A0CDA" w:rsidP="000F6C9D">
      <w:pPr>
        <w:spacing w:line="360" w:lineRule="auto"/>
        <w:ind w:firstLine="709"/>
        <w:jc w:val="both"/>
        <w:rPr>
          <w:sz w:val="28"/>
          <w:szCs w:val="28"/>
          <w:lang w:val="uk-UA"/>
        </w:rPr>
      </w:pPr>
      <w:r>
        <w:rPr>
          <w:sz w:val="28"/>
          <w:szCs w:val="28"/>
          <w:lang w:val="uk-UA"/>
        </w:rPr>
        <w:t xml:space="preserve">1) </w:t>
      </w:r>
      <w:r w:rsidR="005F06C0" w:rsidRPr="005F06C0">
        <w:rPr>
          <w:sz w:val="28"/>
          <w:szCs w:val="28"/>
          <w:lang w:val="uk-UA"/>
        </w:rPr>
        <w:t>людина отримала травматичний досвід, зізналася собі в цьому і поступово проживає його, виробляючи конструктивні способи його подолання;</w:t>
      </w:r>
    </w:p>
    <w:p w:rsidR="005F06C0" w:rsidRDefault="004A0CDA" w:rsidP="000F6C9D">
      <w:pPr>
        <w:spacing w:line="360" w:lineRule="auto"/>
        <w:ind w:firstLine="709"/>
        <w:jc w:val="both"/>
        <w:rPr>
          <w:sz w:val="28"/>
          <w:szCs w:val="28"/>
          <w:lang w:val="uk-UA"/>
        </w:rPr>
      </w:pPr>
      <w:r>
        <w:rPr>
          <w:sz w:val="28"/>
          <w:szCs w:val="28"/>
          <w:lang w:val="uk-UA"/>
        </w:rPr>
        <w:t xml:space="preserve">2) </w:t>
      </w:r>
      <w:r w:rsidR="005F06C0" w:rsidRPr="005F06C0">
        <w:rPr>
          <w:sz w:val="28"/>
          <w:szCs w:val="28"/>
          <w:lang w:val="uk-UA"/>
        </w:rPr>
        <w:t xml:space="preserve">людина отримала травматичний досвід, але особистісне ставлення до події відсутнє (випадковість, закономірність, знак зверху). Вона намагається </w:t>
      </w:r>
      <w:r w:rsidR="00945AD7">
        <w:rPr>
          <w:sz w:val="28"/>
          <w:szCs w:val="28"/>
          <w:lang w:val="uk-UA"/>
        </w:rPr>
        <w:t>«</w:t>
      </w:r>
      <w:r w:rsidR="005F06C0" w:rsidRPr="005F06C0">
        <w:rPr>
          <w:sz w:val="28"/>
          <w:szCs w:val="28"/>
          <w:lang w:val="uk-UA"/>
        </w:rPr>
        <w:t>забути</w:t>
      </w:r>
      <w:r w:rsidR="00945AD7">
        <w:rPr>
          <w:sz w:val="28"/>
          <w:szCs w:val="28"/>
          <w:lang w:val="uk-UA"/>
        </w:rPr>
        <w:t>»</w:t>
      </w:r>
      <w:r w:rsidR="005F06C0" w:rsidRPr="005F06C0">
        <w:rPr>
          <w:sz w:val="28"/>
          <w:szCs w:val="28"/>
          <w:lang w:val="uk-UA"/>
        </w:rPr>
        <w:t xml:space="preserve"> цей досвід, витіснити його зі свідомості, використовуючи при цьому неконструктивні способи самовладання з проявом симптомів відстрочених стресових реакцій</w:t>
      </w:r>
      <w:r w:rsidR="005F06C0">
        <w:rPr>
          <w:sz w:val="28"/>
          <w:szCs w:val="28"/>
          <w:lang w:val="uk-UA"/>
        </w:rPr>
        <w:t xml:space="preserve"> </w:t>
      </w:r>
      <w:r w:rsidR="00E50C09">
        <w:rPr>
          <w:sz w:val="28"/>
          <w:szCs w:val="28"/>
          <w:lang w:val="uk-UA"/>
        </w:rPr>
        <w:t>[35]</w:t>
      </w:r>
      <w:r w:rsidR="005F06C0" w:rsidRPr="00B76299">
        <w:rPr>
          <w:sz w:val="28"/>
          <w:szCs w:val="28"/>
          <w:lang w:val="uk-UA"/>
        </w:rPr>
        <w:t>.</w:t>
      </w:r>
    </w:p>
    <w:p w:rsidR="008F10AC" w:rsidRDefault="008F10AC" w:rsidP="000F6C9D">
      <w:pPr>
        <w:spacing w:line="360" w:lineRule="auto"/>
        <w:ind w:firstLine="709"/>
        <w:jc w:val="both"/>
        <w:rPr>
          <w:sz w:val="28"/>
          <w:szCs w:val="28"/>
          <w:lang w:val="uk-UA"/>
        </w:rPr>
      </w:pPr>
      <w:r w:rsidRPr="00B76299">
        <w:rPr>
          <w:sz w:val="28"/>
          <w:szCs w:val="28"/>
          <w:lang w:val="uk-UA"/>
        </w:rPr>
        <w:t xml:space="preserve">Виділяють 3 типи реакцій на стрес: боротьбу, втечу та </w:t>
      </w:r>
      <w:r>
        <w:rPr>
          <w:sz w:val="28"/>
          <w:szCs w:val="28"/>
          <w:lang w:val="uk-UA"/>
        </w:rPr>
        <w:t>завмирання. Дослідники виокрем</w:t>
      </w:r>
      <w:r w:rsidRPr="00B76299">
        <w:rPr>
          <w:sz w:val="28"/>
          <w:szCs w:val="28"/>
          <w:lang w:val="uk-UA"/>
        </w:rPr>
        <w:t>люють псих</w:t>
      </w:r>
      <w:r>
        <w:rPr>
          <w:sz w:val="28"/>
          <w:szCs w:val="28"/>
          <w:lang w:val="uk-UA"/>
        </w:rPr>
        <w:t>ологічний, травматичний, інфор</w:t>
      </w:r>
      <w:r w:rsidRPr="00B76299">
        <w:rPr>
          <w:sz w:val="28"/>
          <w:szCs w:val="28"/>
          <w:lang w:val="uk-UA"/>
        </w:rPr>
        <w:t xml:space="preserve">маційний, бойовий стреси </w:t>
      </w:r>
      <w:r w:rsidR="00E50C09">
        <w:rPr>
          <w:sz w:val="28"/>
          <w:szCs w:val="28"/>
          <w:lang w:val="uk-UA"/>
        </w:rPr>
        <w:t>[34]</w:t>
      </w:r>
      <w:r w:rsidRPr="00B76299">
        <w:rPr>
          <w:sz w:val="28"/>
          <w:szCs w:val="28"/>
          <w:lang w:val="uk-UA"/>
        </w:rPr>
        <w:t>.</w:t>
      </w:r>
    </w:p>
    <w:p w:rsidR="008F10AC" w:rsidRDefault="008F10AC" w:rsidP="000F6C9D">
      <w:pPr>
        <w:spacing w:line="360" w:lineRule="auto"/>
        <w:ind w:firstLine="709"/>
        <w:jc w:val="both"/>
        <w:rPr>
          <w:sz w:val="28"/>
          <w:szCs w:val="28"/>
          <w:lang w:val="uk-UA"/>
        </w:rPr>
      </w:pPr>
      <w:r>
        <w:rPr>
          <w:sz w:val="28"/>
          <w:szCs w:val="28"/>
          <w:lang w:val="uk-UA"/>
        </w:rPr>
        <w:t>Розглянемо ознаки стресу на рис 1</w:t>
      </w:r>
      <w:r w:rsidR="0099621F">
        <w:rPr>
          <w:sz w:val="28"/>
          <w:szCs w:val="28"/>
          <w:lang w:val="uk-UA"/>
        </w:rPr>
        <w:t>.</w:t>
      </w:r>
      <w:r>
        <w:rPr>
          <w:sz w:val="28"/>
          <w:szCs w:val="28"/>
          <w:lang w:val="uk-UA"/>
        </w:rPr>
        <w:t>1</w:t>
      </w:r>
      <w:r>
        <w:rPr>
          <w:sz w:val="28"/>
          <w:szCs w:val="28"/>
          <w:lang w:val="uk-UA"/>
        </w:rPr>
        <w:br w:type="page"/>
      </w:r>
    </w:p>
    <w:p w:rsidR="000F6C9D" w:rsidRDefault="000F6C9D" w:rsidP="000F6C9D">
      <w:pPr>
        <w:spacing w:line="360" w:lineRule="auto"/>
        <w:ind w:firstLine="709"/>
        <w:jc w:val="both"/>
        <w:rPr>
          <w:sz w:val="28"/>
          <w:szCs w:val="28"/>
          <w:lang w:val="uk-UA"/>
        </w:rPr>
      </w:pPr>
    </w:p>
    <w:p w:rsidR="000F6C9D" w:rsidRDefault="000F6C9D" w:rsidP="000F6C9D">
      <w:pPr>
        <w:spacing w:line="360" w:lineRule="auto"/>
        <w:ind w:firstLine="709"/>
        <w:jc w:val="both"/>
        <w:rPr>
          <w:sz w:val="28"/>
          <w:szCs w:val="28"/>
          <w:lang w:val="uk-UA"/>
        </w:rPr>
      </w:pPr>
    </w:p>
    <w:p w:rsidR="000F6C9D" w:rsidRDefault="000F6C9D" w:rsidP="000F6C9D">
      <w:pPr>
        <w:spacing w:line="360"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r>
        <w:rPr>
          <w:noProof/>
          <w:sz w:val="28"/>
          <w:szCs w:val="28"/>
        </w:rPr>
        <mc:AlternateContent>
          <mc:Choice Requires="wpg">
            <w:drawing>
              <wp:anchor distT="0" distB="0" distL="114300" distR="114300" simplePos="0" relativeHeight="251659264" behindDoc="0" locked="0" layoutInCell="1" allowOverlap="1" wp14:anchorId="6BCDD480" wp14:editId="525E14E1">
                <wp:simplePos x="0" y="0"/>
                <wp:positionH relativeFrom="column">
                  <wp:posOffset>109220</wp:posOffset>
                </wp:positionH>
                <wp:positionV relativeFrom="paragraph">
                  <wp:posOffset>-709295</wp:posOffset>
                </wp:positionV>
                <wp:extent cx="4876800" cy="5194300"/>
                <wp:effectExtent l="0" t="0" r="19050" b="2540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5194300"/>
                          <a:chOff x="1880" y="600"/>
                          <a:chExt cx="7680" cy="8180"/>
                        </a:xfrm>
                      </wpg:grpSpPr>
                      <wps:wsp>
                        <wps:cNvPr id="122" name="Rectangle 119"/>
                        <wps:cNvSpPr>
                          <a:spLocks noChangeArrowheads="1"/>
                        </wps:cNvSpPr>
                        <wps:spPr bwMode="auto">
                          <a:xfrm>
                            <a:off x="4380" y="600"/>
                            <a:ext cx="302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6132E8" w:rsidRDefault="00570FFB" w:rsidP="008F10AC">
                              <w:pPr>
                                <w:jc w:val="center"/>
                              </w:pPr>
                              <w:r w:rsidRPr="006132E8">
                                <w:t>Ознаки стресу</w:t>
                              </w:r>
                            </w:p>
                          </w:txbxContent>
                        </wps:txbx>
                        <wps:bodyPr rot="0" vert="horz" wrap="square" lIns="91440" tIns="45720" rIns="91440" bIns="45720" anchor="t" anchorCtr="0" upright="1">
                          <a:noAutofit/>
                        </wps:bodyPr>
                      </wps:wsp>
                      <wps:wsp>
                        <wps:cNvPr id="123" name="Rectangle 120"/>
                        <wps:cNvSpPr>
                          <a:spLocks noChangeArrowheads="1"/>
                        </wps:cNvSpPr>
                        <wps:spPr bwMode="auto">
                          <a:xfrm>
                            <a:off x="6540" y="1760"/>
                            <a:ext cx="3020" cy="15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99621F" w:rsidRDefault="00570FFB" w:rsidP="00A4097F">
                              <w:pPr>
                                <w:pStyle w:val="ad"/>
                                <w:ind w:right="244"/>
                                <w:rPr>
                                  <w:sz w:val="24"/>
                                  <w:szCs w:val="24"/>
                                  <w:lang w:val="uk-UA"/>
                                </w:rPr>
                              </w:pPr>
                              <w:r>
                                <w:rPr>
                                  <w:sz w:val="24"/>
                                  <w:szCs w:val="24"/>
                                  <w:lang w:val="uk-UA"/>
                                </w:rPr>
                                <w:t>п</w:t>
                              </w:r>
                              <w:r w:rsidRPr="0099621F">
                                <w:rPr>
                                  <w:sz w:val="24"/>
                                  <w:szCs w:val="24"/>
                                </w:rPr>
                                <w:t>отовиділення</w:t>
                              </w:r>
                              <w:r w:rsidRPr="0099621F">
                                <w:rPr>
                                  <w:sz w:val="24"/>
                                  <w:szCs w:val="24"/>
                                  <w:lang w:val="uk-UA"/>
                                </w:rPr>
                                <w:t xml:space="preserve">, </w:t>
                              </w:r>
                              <w:r w:rsidRPr="0099621F">
                                <w:rPr>
                                  <w:spacing w:val="-2"/>
                                  <w:sz w:val="24"/>
                                  <w:szCs w:val="24"/>
                                </w:rPr>
                                <w:t>пришвидшене</w:t>
                              </w:r>
                              <w:r w:rsidRPr="0099621F">
                                <w:rPr>
                                  <w:spacing w:val="-10"/>
                                  <w:sz w:val="24"/>
                                  <w:szCs w:val="24"/>
                                </w:rPr>
                                <w:t xml:space="preserve"> </w:t>
                              </w:r>
                              <w:r w:rsidRPr="0099621F">
                                <w:rPr>
                                  <w:spacing w:val="-2"/>
                                  <w:sz w:val="24"/>
                                  <w:szCs w:val="24"/>
                                </w:rPr>
                                <w:t>серцебиття,</w:t>
                              </w:r>
                              <w:r w:rsidRPr="0099621F">
                                <w:rPr>
                                  <w:spacing w:val="-7"/>
                                  <w:sz w:val="24"/>
                                  <w:szCs w:val="24"/>
                                </w:rPr>
                                <w:t xml:space="preserve"> </w:t>
                              </w:r>
                              <w:r w:rsidRPr="0099621F">
                                <w:rPr>
                                  <w:spacing w:val="-2"/>
                                  <w:sz w:val="24"/>
                                  <w:szCs w:val="24"/>
                                </w:rPr>
                                <w:t>почервоніння</w:t>
                              </w:r>
                              <w:r w:rsidRPr="0099621F">
                                <w:rPr>
                                  <w:spacing w:val="-10"/>
                                  <w:sz w:val="24"/>
                                  <w:szCs w:val="24"/>
                                </w:rPr>
                                <w:t xml:space="preserve"> </w:t>
                              </w:r>
                              <w:r w:rsidRPr="0099621F">
                                <w:rPr>
                                  <w:spacing w:val="-2"/>
                                  <w:sz w:val="24"/>
                                  <w:szCs w:val="24"/>
                                </w:rPr>
                                <w:t>або</w:t>
                              </w:r>
                              <w:r w:rsidRPr="0099621F">
                                <w:rPr>
                                  <w:spacing w:val="-8"/>
                                  <w:sz w:val="24"/>
                                  <w:szCs w:val="24"/>
                                </w:rPr>
                                <w:t xml:space="preserve"> </w:t>
                              </w:r>
                              <w:r w:rsidRPr="0099621F">
                                <w:rPr>
                                  <w:spacing w:val="-2"/>
                                  <w:sz w:val="24"/>
                                  <w:szCs w:val="24"/>
                                </w:rPr>
                                <w:t>збліднення</w:t>
                              </w:r>
                              <w:r w:rsidRPr="0099621F">
                                <w:rPr>
                                  <w:spacing w:val="-48"/>
                                  <w:sz w:val="24"/>
                                  <w:szCs w:val="24"/>
                                </w:rPr>
                                <w:t xml:space="preserve"> </w:t>
                              </w:r>
                              <w:r w:rsidRPr="0099621F">
                                <w:rPr>
                                  <w:sz w:val="24"/>
                                  <w:szCs w:val="24"/>
                                </w:rPr>
                                <w:t>шкіри.</w:t>
                              </w:r>
                            </w:p>
                          </w:txbxContent>
                        </wps:txbx>
                        <wps:bodyPr rot="0" vert="horz" wrap="square" lIns="91440" tIns="45720" rIns="91440" bIns="45720" anchor="t" anchorCtr="0" upright="1">
                          <a:noAutofit/>
                        </wps:bodyPr>
                      </wps:wsp>
                      <wps:wsp>
                        <wps:cNvPr id="124" name="Rectangle 121"/>
                        <wps:cNvSpPr>
                          <a:spLocks noChangeArrowheads="1"/>
                        </wps:cNvSpPr>
                        <wps:spPr bwMode="auto">
                          <a:xfrm>
                            <a:off x="2520" y="4100"/>
                            <a:ext cx="302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CB499B" w:rsidRDefault="00570FFB" w:rsidP="008F10AC">
                              <w:pPr>
                                <w:jc w:val="center"/>
                                <w:rPr>
                                  <w:lang w:val="uk-UA"/>
                                </w:rPr>
                              </w:pPr>
                              <w:r>
                                <w:rPr>
                                  <w:lang w:val="uk-UA"/>
                                </w:rPr>
                                <w:t>Психологічні</w:t>
                              </w:r>
                            </w:p>
                          </w:txbxContent>
                        </wps:txbx>
                        <wps:bodyPr rot="0" vert="horz" wrap="square" lIns="91440" tIns="45720" rIns="91440" bIns="45720" anchor="t" anchorCtr="0" upright="1">
                          <a:noAutofit/>
                        </wps:bodyPr>
                      </wps:wsp>
                      <wps:wsp>
                        <wps:cNvPr id="125" name="Rectangle 122"/>
                        <wps:cNvSpPr>
                          <a:spLocks noChangeArrowheads="1"/>
                        </wps:cNvSpPr>
                        <wps:spPr bwMode="auto">
                          <a:xfrm>
                            <a:off x="2520" y="5960"/>
                            <a:ext cx="302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CB499B" w:rsidRDefault="00570FFB" w:rsidP="008F10AC">
                              <w:pPr>
                                <w:jc w:val="center"/>
                                <w:rPr>
                                  <w:lang w:val="uk-UA"/>
                                </w:rPr>
                              </w:pPr>
                              <w:r>
                                <w:rPr>
                                  <w:lang w:val="uk-UA"/>
                                </w:rPr>
                                <w:t>Особистісні</w:t>
                              </w:r>
                            </w:p>
                          </w:txbxContent>
                        </wps:txbx>
                        <wps:bodyPr rot="0" vert="horz" wrap="square" lIns="91440" tIns="45720" rIns="91440" bIns="45720" anchor="t" anchorCtr="0" upright="1">
                          <a:noAutofit/>
                        </wps:bodyPr>
                      </wps:wsp>
                      <wps:wsp>
                        <wps:cNvPr id="126" name="Rectangle 123"/>
                        <wps:cNvSpPr>
                          <a:spLocks noChangeArrowheads="1"/>
                        </wps:cNvSpPr>
                        <wps:spPr bwMode="auto">
                          <a:xfrm>
                            <a:off x="2640" y="7900"/>
                            <a:ext cx="302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CB499B" w:rsidRDefault="00570FFB" w:rsidP="008F10AC">
                              <w:pPr>
                                <w:jc w:val="center"/>
                                <w:rPr>
                                  <w:lang w:val="uk-UA"/>
                                </w:rPr>
                              </w:pPr>
                              <w:r>
                                <w:rPr>
                                  <w:lang w:val="uk-UA"/>
                                </w:rPr>
                                <w:t>Медичні</w:t>
                              </w:r>
                            </w:p>
                          </w:txbxContent>
                        </wps:txbx>
                        <wps:bodyPr rot="0" vert="horz" wrap="square" lIns="91440" tIns="45720" rIns="91440" bIns="45720" anchor="t" anchorCtr="0" upright="1">
                          <a:noAutofit/>
                        </wps:bodyPr>
                      </wps:wsp>
                      <wps:wsp>
                        <wps:cNvPr id="127" name="Rectangle 124"/>
                        <wps:cNvSpPr>
                          <a:spLocks noChangeArrowheads="1"/>
                        </wps:cNvSpPr>
                        <wps:spPr bwMode="auto">
                          <a:xfrm>
                            <a:off x="2520" y="2520"/>
                            <a:ext cx="302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6132E8" w:rsidRDefault="00570FFB" w:rsidP="008F10AC">
                              <w:pPr>
                                <w:jc w:val="center"/>
                                <w:rPr>
                                  <w:lang w:val="uk-UA"/>
                                </w:rPr>
                              </w:pPr>
                              <w:r w:rsidRPr="006132E8">
                                <w:rPr>
                                  <w:lang w:val="uk-UA"/>
                                </w:rPr>
                                <w:t>Фізіологочні</w:t>
                              </w:r>
                            </w:p>
                          </w:txbxContent>
                        </wps:txbx>
                        <wps:bodyPr rot="0" vert="horz" wrap="square" lIns="91440" tIns="45720" rIns="91440" bIns="45720" anchor="t" anchorCtr="0" upright="1">
                          <a:noAutofit/>
                        </wps:bodyPr>
                      </wps:wsp>
                      <wps:wsp>
                        <wps:cNvPr id="128" name="Rectangle 125"/>
                        <wps:cNvSpPr>
                          <a:spLocks noChangeArrowheads="1"/>
                        </wps:cNvSpPr>
                        <wps:spPr bwMode="auto">
                          <a:xfrm>
                            <a:off x="6540" y="3740"/>
                            <a:ext cx="3020" cy="16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A4097F" w:rsidRDefault="00570FFB" w:rsidP="00A4097F">
                              <w:pPr>
                                <w:pStyle w:val="ad"/>
                                <w:ind w:right="244"/>
                                <w:rPr>
                                  <w:sz w:val="24"/>
                                  <w:szCs w:val="24"/>
                                  <w:lang w:val="uk-UA"/>
                                </w:rPr>
                              </w:pPr>
                              <w:r w:rsidRPr="00A4097F">
                                <w:rPr>
                                  <w:spacing w:val="-2"/>
                                  <w:sz w:val="24"/>
                                  <w:szCs w:val="24"/>
                                </w:rPr>
                                <w:t>уповільнення</w:t>
                              </w:r>
                              <w:r w:rsidRPr="00A4097F">
                                <w:rPr>
                                  <w:spacing w:val="-11"/>
                                  <w:sz w:val="24"/>
                                  <w:szCs w:val="24"/>
                                </w:rPr>
                                <w:t xml:space="preserve"> </w:t>
                              </w:r>
                              <w:r w:rsidRPr="00A4097F">
                                <w:rPr>
                                  <w:spacing w:val="-2"/>
                                  <w:sz w:val="24"/>
                                  <w:szCs w:val="24"/>
                                </w:rPr>
                                <w:t>розумових</w:t>
                              </w:r>
                              <w:r w:rsidRPr="00A4097F">
                                <w:rPr>
                                  <w:spacing w:val="-8"/>
                                  <w:sz w:val="24"/>
                                  <w:szCs w:val="24"/>
                                </w:rPr>
                                <w:t xml:space="preserve"> </w:t>
                              </w:r>
                              <w:r w:rsidRPr="00A4097F">
                                <w:rPr>
                                  <w:spacing w:val="-2"/>
                                  <w:sz w:val="24"/>
                                  <w:szCs w:val="24"/>
                                </w:rPr>
                                <w:t>опера</w:t>
                              </w:r>
                              <w:r w:rsidRPr="00A4097F">
                                <w:rPr>
                                  <w:spacing w:val="-3"/>
                                  <w:sz w:val="24"/>
                                  <w:szCs w:val="24"/>
                                </w:rPr>
                                <w:t>цій,</w:t>
                              </w:r>
                              <w:r w:rsidRPr="00A4097F">
                                <w:rPr>
                                  <w:spacing w:val="-7"/>
                                  <w:sz w:val="24"/>
                                  <w:szCs w:val="24"/>
                                </w:rPr>
                                <w:t xml:space="preserve"> </w:t>
                              </w:r>
                              <w:r w:rsidRPr="00A4097F">
                                <w:rPr>
                                  <w:spacing w:val="-3"/>
                                  <w:sz w:val="24"/>
                                  <w:szCs w:val="24"/>
                                </w:rPr>
                                <w:t>послаблення</w:t>
                              </w:r>
                              <w:r w:rsidRPr="00A4097F">
                                <w:rPr>
                                  <w:spacing w:val="-7"/>
                                  <w:sz w:val="24"/>
                                  <w:szCs w:val="24"/>
                                </w:rPr>
                                <w:t xml:space="preserve"> </w:t>
                              </w:r>
                              <w:r w:rsidRPr="00A4097F">
                                <w:rPr>
                                  <w:spacing w:val="-2"/>
                                  <w:sz w:val="24"/>
                                  <w:szCs w:val="24"/>
                                </w:rPr>
                                <w:t>функцій</w:t>
                              </w:r>
                              <w:r w:rsidRPr="00A4097F">
                                <w:rPr>
                                  <w:spacing w:val="-7"/>
                                  <w:sz w:val="24"/>
                                  <w:szCs w:val="24"/>
                                </w:rPr>
                                <w:t xml:space="preserve"> </w:t>
                              </w:r>
                              <w:r w:rsidRPr="00A4097F">
                                <w:rPr>
                                  <w:spacing w:val="-2"/>
                                  <w:sz w:val="24"/>
                                  <w:szCs w:val="24"/>
                                </w:rPr>
                                <w:t>пам’яті,</w:t>
                              </w:r>
                              <w:r w:rsidRPr="00A4097F">
                                <w:rPr>
                                  <w:spacing w:val="-6"/>
                                  <w:sz w:val="24"/>
                                  <w:szCs w:val="24"/>
                                </w:rPr>
                                <w:t xml:space="preserve"> </w:t>
                              </w:r>
                              <w:r w:rsidRPr="00A4097F">
                                <w:rPr>
                                  <w:spacing w:val="-2"/>
                                  <w:sz w:val="24"/>
                                  <w:szCs w:val="24"/>
                                </w:rPr>
                                <w:t>зменшення</w:t>
                              </w:r>
                              <w:r w:rsidRPr="00A4097F">
                                <w:rPr>
                                  <w:spacing w:val="-9"/>
                                  <w:sz w:val="24"/>
                                  <w:szCs w:val="24"/>
                                </w:rPr>
                                <w:t xml:space="preserve"> </w:t>
                              </w:r>
                              <w:r w:rsidRPr="00A4097F">
                                <w:rPr>
                                  <w:spacing w:val="-2"/>
                                  <w:sz w:val="24"/>
                                  <w:szCs w:val="24"/>
                                </w:rPr>
                                <w:t>сенсорної</w:t>
                              </w:r>
                              <w:r w:rsidRPr="00A4097F">
                                <w:rPr>
                                  <w:spacing w:val="-48"/>
                                  <w:sz w:val="24"/>
                                  <w:szCs w:val="24"/>
                                </w:rPr>
                                <w:t xml:space="preserve"> </w:t>
                              </w:r>
                              <w:r w:rsidRPr="00A4097F">
                                <w:rPr>
                                  <w:sz w:val="24"/>
                                  <w:szCs w:val="24"/>
                                </w:rPr>
                                <w:t>чутливості</w:t>
                              </w:r>
                            </w:p>
                          </w:txbxContent>
                        </wps:txbx>
                        <wps:bodyPr rot="0" vert="horz" wrap="square" lIns="91440" tIns="45720" rIns="91440" bIns="45720" anchor="t" anchorCtr="0" upright="1">
                          <a:noAutofit/>
                        </wps:bodyPr>
                      </wps:wsp>
                      <wps:wsp>
                        <wps:cNvPr id="129" name="Rectangle 126"/>
                        <wps:cNvSpPr>
                          <a:spLocks noChangeArrowheads="1"/>
                        </wps:cNvSpPr>
                        <wps:spPr bwMode="auto">
                          <a:xfrm>
                            <a:off x="6540" y="5660"/>
                            <a:ext cx="3020" cy="17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E01E95" w:rsidRDefault="00570FFB" w:rsidP="008F10AC">
                              <w:r w:rsidRPr="00E01E95">
                                <w:t>страх, занепокоєння, пр</w:t>
                              </w:r>
                              <w:proofErr w:type="gramStart"/>
                              <w:r w:rsidRPr="00E01E95">
                                <w:t>и-</w:t>
                              </w:r>
                              <w:proofErr w:type="gramEnd"/>
                              <w:r w:rsidRPr="00E01E95">
                                <w:t xml:space="preserve"> душення волі, зниження</w:t>
                              </w:r>
                              <w:r>
                                <w:t xml:space="preserve"> самоконтролю, пасивність пове</w:t>
                              </w:r>
                              <w:r w:rsidRPr="00E01E95">
                                <w:t>дінки, нездатність до творчих рішень</w:t>
                              </w:r>
                            </w:p>
                          </w:txbxContent>
                        </wps:txbx>
                        <wps:bodyPr rot="0" vert="horz" wrap="square" lIns="91440" tIns="45720" rIns="91440" bIns="45720" anchor="t" anchorCtr="0" upright="1">
                          <a:noAutofit/>
                        </wps:bodyPr>
                      </wps:wsp>
                      <wps:wsp>
                        <wps:cNvPr id="130" name="Rectangle 127"/>
                        <wps:cNvSpPr>
                          <a:spLocks noChangeArrowheads="1"/>
                        </wps:cNvSpPr>
                        <wps:spPr bwMode="auto">
                          <a:xfrm>
                            <a:off x="6540" y="7600"/>
                            <a:ext cx="3020" cy="1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FFB" w:rsidRPr="006132E8" w:rsidRDefault="00570FFB" w:rsidP="008F10AC">
                              <w:r w:rsidRPr="006132E8">
                                <w:t xml:space="preserve">безсоння, головні болі, </w:t>
                              </w:r>
                              <w:r>
                                <w:t>істери</w:t>
                              </w:r>
                              <w:r w:rsidRPr="006132E8">
                                <w:t>чні реакції, афекти, нервозність</w:t>
                              </w:r>
                            </w:p>
                          </w:txbxContent>
                        </wps:txbx>
                        <wps:bodyPr rot="0" vert="horz" wrap="square" lIns="91440" tIns="45720" rIns="91440" bIns="45720" anchor="t" anchorCtr="0" upright="1">
                          <a:noAutofit/>
                        </wps:bodyPr>
                      </wps:wsp>
                      <wps:wsp>
                        <wps:cNvPr id="131" name="AutoShape 128"/>
                        <wps:cNvCnPr>
                          <a:cxnSpLocks noChangeShapeType="1"/>
                        </wps:cNvCnPr>
                        <wps:spPr bwMode="auto">
                          <a:xfrm>
                            <a:off x="5800" y="1320"/>
                            <a:ext cx="0" cy="56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129"/>
                        <wps:cNvCnPr>
                          <a:cxnSpLocks noChangeShapeType="1"/>
                        </wps:cNvCnPr>
                        <wps:spPr bwMode="auto">
                          <a:xfrm>
                            <a:off x="1880" y="1881"/>
                            <a:ext cx="3920"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130"/>
                        <wps:cNvCnPr>
                          <a:cxnSpLocks noChangeShapeType="1"/>
                        </wps:cNvCnPr>
                        <wps:spPr bwMode="auto">
                          <a:xfrm>
                            <a:off x="1880" y="1881"/>
                            <a:ext cx="0" cy="64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131"/>
                        <wps:cNvCnPr>
                          <a:cxnSpLocks noChangeShapeType="1"/>
                        </wps:cNvCnPr>
                        <wps:spPr bwMode="auto">
                          <a:xfrm>
                            <a:off x="1880" y="8300"/>
                            <a:ext cx="7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AutoShape 132"/>
                        <wps:cNvCnPr>
                          <a:cxnSpLocks noChangeShapeType="1"/>
                        </wps:cNvCnPr>
                        <wps:spPr bwMode="auto">
                          <a:xfrm>
                            <a:off x="1880" y="6280"/>
                            <a:ext cx="6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AutoShape 133"/>
                        <wps:cNvCnPr>
                          <a:cxnSpLocks noChangeShapeType="1"/>
                        </wps:cNvCnPr>
                        <wps:spPr bwMode="auto">
                          <a:xfrm flipV="1">
                            <a:off x="1880" y="4520"/>
                            <a:ext cx="640" cy="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AutoShape 134"/>
                        <wps:cNvCnPr>
                          <a:cxnSpLocks noChangeShapeType="1"/>
                        </wps:cNvCnPr>
                        <wps:spPr bwMode="auto">
                          <a:xfrm>
                            <a:off x="1880" y="2820"/>
                            <a:ext cx="640" cy="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AutoShape 135"/>
                        <wps:cNvCnPr>
                          <a:cxnSpLocks noChangeShapeType="1"/>
                        </wps:cNvCnPr>
                        <wps:spPr bwMode="auto">
                          <a:xfrm>
                            <a:off x="5540" y="2840"/>
                            <a:ext cx="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AutoShape 136"/>
                        <wps:cNvCnPr>
                          <a:cxnSpLocks noChangeShapeType="1"/>
                        </wps:cNvCnPr>
                        <wps:spPr bwMode="auto">
                          <a:xfrm>
                            <a:off x="5540" y="4520"/>
                            <a:ext cx="100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AutoShape 137"/>
                        <wps:cNvCnPr>
                          <a:cxnSpLocks noChangeShapeType="1"/>
                        </wps:cNvCnPr>
                        <wps:spPr bwMode="auto">
                          <a:xfrm>
                            <a:off x="5540" y="6280"/>
                            <a:ext cx="100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AutoShape 138"/>
                        <wps:cNvCnPr>
                          <a:cxnSpLocks noChangeShapeType="1"/>
                        </wps:cNvCnPr>
                        <wps:spPr bwMode="auto">
                          <a:xfrm>
                            <a:off x="5660" y="8300"/>
                            <a:ext cx="8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21" o:spid="_x0000_s1026" style="position:absolute;left:0;text-align:left;margin-left:8.6pt;margin-top:-55.85pt;width:384pt;height:409pt;z-index:251659264" coordorigin="1880,600" coordsize="7680,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">
                <v:rect id="Rectangle 119" o:spid="_x0000_s1027" style="position:absolute;left:4380;top:600;width:3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570FFB" w:rsidRPr="006132E8" w:rsidRDefault="00570FFB" w:rsidP="008F10AC">
                        <w:pPr>
                          <w:jc w:val="center"/>
                        </w:pPr>
                        <w:r w:rsidRPr="006132E8">
                          <w:t>Ознаки стресу</w:t>
                        </w:r>
                      </w:p>
                    </w:txbxContent>
                  </v:textbox>
                </v:rect>
                <v:rect id="Rectangle 120" o:spid="_x0000_s1028" style="position:absolute;left:6540;top:1760;width:3020;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570FFB" w:rsidRPr="0099621F" w:rsidRDefault="00570FFB" w:rsidP="00A4097F">
                        <w:pPr>
                          <w:pStyle w:val="ad"/>
                          <w:ind w:right="244"/>
                          <w:rPr>
                            <w:sz w:val="24"/>
                            <w:szCs w:val="24"/>
                            <w:lang w:val="uk-UA"/>
                          </w:rPr>
                        </w:pPr>
                        <w:r>
                          <w:rPr>
                            <w:sz w:val="24"/>
                            <w:szCs w:val="24"/>
                            <w:lang w:val="uk-UA"/>
                          </w:rPr>
                          <w:t>п</w:t>
                        </w:r>
                        <w:r w:rsidRPr="0099621F">
                          <w:rPr>
                            <w:sz w:val="24"/>
                            <w:szCs w:val="24"/>
                          </w:rPr>
                          <w:t>отовиділення</w:t>
                        </w:r>
                        <w:r w:rsidRPr="0099621F">
                          <w:rPr>
                            <w:sz w:val="24"/>
                            <w:szCs w:val="24"/>
                            <w:lang w:val="uk-UA"/>
                          </w:rPr>
                          <w:t xml:space="preserve">, </w:t>
                        </w:r>
                        <w:r w:rsidRPr="0099621F">
                          <w:rPr>
                            <w:spacing w:val="-2"/>
                            <w:sz w:val="24"/>
                            <w:szCs w:val="24"/>
                          </w:rPr>
                          <w:t>пришвидшене</w:t>
                        </w:r>
                        <w:r w:rsidRPr="0099621F">
                          <w:rPr>
                            <w:spacing w:val="-10"/>
                            <w:sz w:val="24"/>
                            <w:szCs w:val="24"/>
                          </w:rPr>
                          <w:t xml:space="preserve"> </w:t>
                        </w:r>
                        <w:r w:rsidRPr="0099621F">
                          <w:rPr>
                            <w:spacing w:val="-2"/>
                            <w:sz w:val="24"/>
                            <w:szCs w:val="24"/>
                          </w:rPr>
                          <w:t>серцебиття,</w:t>
                        </w:r>
                        <w:r w:rsidRPr="0099621F">
                          <w:rPr>
                            <w:spacing w:val="-7"/>
                            <w:sz w:val="24"/>
                            <w:szCs w:val="24"/>
                          </w:rPr>
                          <w:t xml:space="preserve"> </w:t>
                        </w:r>
                        <w:r w:rsidRPr="0099621F">
                          <w:rPr>
                            <w:spacing w:val="-2"/>
                            <w:sz w:val="24"/>
                            <w:szCs w:val="24"/>
                          </w:rPr>
                          <w:t>почервоніння</w:t>
                        </w:r>
                        <w:r w:rsidRPr="0099621F">
                          <w:rPr>
                            <w:spacing w:val="-10"/>
                            <w:sz w:val="24"/>
                            <w:szCs w:val="24"/>
                          </w:rPr>
                          <w:t xml:space="preserve"> </w:t>
                        </w:r>
                        <w:r w:rsidRPr="0099621F">
                          <w:rPr>
                            <w:spacing w:val="-2"/>
                            <w:sz w:val="24"/>
                            <w:szCs w:val="24"/>
                          </w:rPr>
                          <w:t>або</w:t>
                        </w:r>
                        <w:r w:rsidRPr="0099621F">
                          <w:rPr>
                            <w:spacing w:val="-8"/>
                            <w:sz w:val="24"/>
                            <w:szCs w:val="24"/>
                          </w:rPr>
                          <w:t xml:space="preserve"> </w:t>
                        </w:r>
                        <w:r w:rsidRPr="0099621F">
                          <w:rPr>
                            <w:spacing w:val="-2"/>
                            <w:sz w:val="24"/>
                            <w:szCs w:val="24"/>
                          </w:rPr>
                          <w:t>збліднення</w:t>
                        </w:r>
                        <w:r w:rsidRPr="0099621F">
                          <w:rPr>
                            <w:spacing w:val="-48"/>
                            <w:sz w:val="24"/>
                            <w:szCs w:val="24"/>
                          </w:rPr>
                          <w:t xml:space="preserve"> </w:t>
                        </w:r>
                        <w:r w:rsidRPr="0099621F">
                          <w:rPr>
                            <w:sz w:val="24"/>
                            <w:szCs w:val="24"/>
                          </w:rPr>
                          <w:t>шкіри.</w:t>
                        </w:r>
                      </w:p>
                    </w:txbxContent>
                  </v:textbox>
                </v:rect>
                <v:rect id="Rectangle 121" o:spid="_x0000_s1029" style="position:absolute;left:2520;top:4100;width:3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570FFB" w:rsidRPr="00CB499B" w:rsidRDefault="00570FFB" w:rsidP="008F10AC">
                        <w:pPr>
                          <w:jc w:val="center"/>
                          <w:rPr>
                            <w:lang w:val="uk-UA"/>
                          </w:rPr>
                        </w:pPr>
                        <w:r>
                          <w:rPr>
                            <w:lang w:val="uk-UA"/>
                          </w:rPr>
                          <w:t>Психологічні</w:t>
                        </w:r>
                      </w:p>
                    </w:txbxContent>
                  </v:textbox>
                </v:rect>
                <v:rect id="Rectangle 122" o:spid="_x0000_s1030" style="position:absolute;left:2520;top:5960;width:3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570FFB" w:rsidRPr="00CB499B" w:rsidRDefault="00570FFB" w:rsidP="008F10AC">
                        <w:pPr>
                          <w:jc w:val="center"/>
                          <w:rPr>
                            <w:lang w:val="uk-UA"/>
                          </w:rPr>
                        </w:pPr>
                        <w:r>
                          <w:rPr>
                            <w:lang w:val="uk-UA"/>
                          </w:rPr>
                          <w:t>Особистісні</w:t>
                        </w:r>
                      </w:p>
                    </w:txbxContent>
                  </v:textbox>
                </v:rect>
                <v:rect id="Rectangle 123" o:spid="_x0000_s1031" style="position:absolute;left:2640;top:7900;width:3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570FFB" w:rsidRPr="00CB499B" w:rsidRDefault="00570FFB" w:rsidP="008F10AC">
                        <w:pPr>
                          <w:jc w:val="center"/>
                          <w:rPr>
                            <w:lang w:val="uk-UA"/>
                          </w:rPr>
                        </w:pPr>
                        <w:r>
                          <w:rPr>
                            <w:lang w:val="uk-UA"/>
                          </w:rPr>
                          <w:t>Медичні</w:t>
                        </w:r>
                      </w:p>
                    </w:txbxContent>
                  </v:textbox>
                </v:rect>
                <v:rect id="Rectangle 124" o:spid="_x0000_s1032" style="position:absolute;left:2520;top:2520;width:3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570FFB" w:rsidRPr="006132E8" w:rsidRDefault="00570FFB" w:rsidP="008F10AC">
                        <w:pPr>
                          <w:jc w:val="center"/>
                          <w:rPr>
                            <w:lang w:val="uk-UA"/>
                          </w:rPr>
                        </w:pPr>
                        <w:r w:rsidRPr="006132E8">
                          <w:rPr>
                            <w:lang w:val="uk-UA"/>
                          </w:rPr>
                          <w:t>Фізіологочні</w:t>
                        </w:r>
                      </w:p>
                    </w:txbxContent>
                  </v:textbox>
                </v:rect>
                <v:rect id="Rectangle 125" o:spid="_x0000_s1033" style="position:absolute;left:6540;top:3740;width:302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570FFB" w:rsidRPr="00A4097F" w:rsidRDefault="00570FFB" w:rsidP="00A4097F">
                        <w:pPr>
                          <w:pStyle w:val="ad"/>
                          <w:ind w:right="244"/>
                          <w:rPr>
                            <w:sz w:val="24"/>
                            <w:szCs w:val="24"/>
                            <w:lang w:val="uk-UA"/>
                          </w:rPr>
                        </w:pPr>
                        <w:r w:rsidRPr="00A4097F">
                          <w:rPr>
                            <w:spacing w:val="-2"/>
                            <w:sz w:val="24"/>
                            <w:szCs w:val="24"/>
                          </w:rPr>
                          <w:t>уповільнення</w:t>
                        </w:r>
                        <w:r w:rsidRPr="00A4097F">
                          <w:rPr>
                            <w:spacing w:val="-11"/>
                            <w:sz w:val="24"/>
                            <w:szCs w:val="24"/>
                          </w:rPr>
                          <w:t xml:space="preserve"> </w:t>
                        </w:r>
                        <w:r w:rsidRPr="00A4097F">
                          <w:rPr>
                            <w:spacing w:val="-2"/>
                            <w:sz w:val="24"/>
                            <w:szCs w:val="24"/>
                          </w:rPr>
                          <w:t>розумових</w:t>
                        </w:r>
                        <w:r w:rsidRPr="00A4097F">
                          <w:rPr>
                            <w:spacing w:val="-8"/>
                            <w:sz w:val="24"/>
                            <w:szCs w:val="24"/>
                          </w:rPr>
                          <w:t xml:space="preserve"> </w:t>
                        </w:r>
                        <w:r w:rsidRPr="00A4097F">
                          <w:rPr>
                            <w:spacing w:val="-2"/>
                            <w:sz w:val="24"/>
                            <w:szCs w:val="24"/>
                          </w:rPr>
                          <w:t>опера</w:t>
                        </w:r>
                        <w:r w:rsidRPr="00A4097F">
                          <w:rPr>
                            <w:spacing w:val="-3"/>
                            <w:sz w:val="24"/>
                            <w:szCs w:val="24"/>
                          </w:rPr>
                          <w:t>цій,</w:t>
                        </w:r>
                        <w:r w:rsidRPr="00A4097F">
                          <w:rPr>
                            <w:spacing w:val="-7"/>
                            <w:sz w:val="24"/>
                            <w:szCs w:val="24"/>
                          </w:rPr>
                          <w:t xml:space="preserve"> </w:t>
                        </w:r>
                        <w:r w:rsidRPr="00A4097F">
                          <w:rPr>
                            <w:spacing w:val="-3"/>
                            <w:sz w:val="24"/>
                            <w:szCs w:val="24"/>
                          </w:rPr>
                          <w:t>послаблення</w:t>
                        </w:r>
                        <w:r w:rsidRPr="00A4097F">
                          <w:rPr>
                            <w:spacing w:val="-7"/>
                            <w:sz w:val="24"/>
                            <w:szCs w:val="24"/>
                          </w:rPr>
                          <w:t xml:space="preserve"> </w:t>
                        </w:r>
                        <w:r w:rsidRPr="00A4097F">
                          <w:rPr>
                            <w:spacing w:val="-2"/>
                            <w:sz w:val="24"/>
                            <w:szCs w:val="24"/>
                          </w:rPr>
                          <w:t>функцій</w:t>
                        </w:r>
                        <w:r w:rsidRPr="00A4097F">
                          <w:rPr>
                            <w:spacing w:val="-7"/>
                            <w:sz w:val="24"/>
                            <w:szCs w:val="24"/>
                          </w:rPr>
                          <w:t xml:space="preserve"> </w:t>
                        </w:r>
                        <w:r w:rsidRPr="00A4097F">
                          <w:rPr>
                            <w:spacing w:val="-2"/>
                            <w:sz w:val="24"/>
                            <w:szCs w:val="24"/>
                          </w:rPr>
                          <w:t>пам’яті,</w:t>
                        </w:r>
                        <w:r w:rsidRPr="00A4097F">
                          <w:rPr>
                            <w:spacing w:val="-6"/>
                            <w:sz w:val="24"/>
                            <w:szCs w:val="24"/>
                          </w:rPr>
                          <w:t xml:space="preserve"> </w:t>
                        </w:r>
                        <w:r w:rsidRPr="00A4097F">
                          <w:rPr>
                            <w:spacing w:val="-2"/>
                            <w:sz w:val="24"/>
                            <w:szCs w:val="24"/>
                          </w:rPr>
                          <w:t>зменшення</w:t>
                        </w:r>
                        <w:r w:rsidRPr="00A4097F">
                          <w:rPr>
                            <w:spacing w:val="-9"/>
                            <w:sz w:val="24"/>
                            <w:szCs w:val="24"/>
                          </w:rPr>
                          <w:t xml:space="preserve"> </w:t>
                        </w:r>
                        <w:r w:rsidRPr="00A4097F">
                          <w:rPr>
                            <w:spacing w:val="-2"/>
                            <w:sz w:val="24"/>
                            <w:szCs w:val="24"/>
                          </w:rPr>
                          <w:t>сенсорної</w:t>
                        </w:r>
                        <w:r w:rsidRPr="00A4097F">
                          <w:rPr>
                            <w:spacing w:val="-48"/>
                            <w:sz w:val="24"/>
                            <w:szCs w:val="24"/>
                          </w:rPr>
                          <w:t xml:space="preserve"> </w:t>
                        </w:r>
                        <w:r w:rsidRPr="00A4097F">
                          <w:rPr>
                            <w:sz w:val="24"/>
                            <w:szCs w:val="24"/>
                          </w:rPr>
                          <w:t>чутливості</w:t>
                        </w:r>
                      </w:p>
                    </w:txbxContent>
                  </v:textbox>
                </v:rect>
                <v:rect id="Rectangle 126" o:spid="_x0000_s1034" style="position:absolute;left:6540;top:5660;width:3020;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570FFB" w:rsidRPr="00E01E95" w:rsidRDefault="00570FFB" w:rsidP="008F10AC">
                        <w:r w:rsidRPr="00E01E95">
                          <w:t>страх, занепокоєння, при- душення волі, зниження</w:t>
                        </w:r>
                        <w:r>
                          <w:t xml:space="preserve"> самоконтролю, пасивність пове</w:t>
                        </w:r>
                        <w:r w:rsidRPr="00E01E95">
                          <w:t>дінки, нездатність до творчих рішень</w:t>
                        </w:r>
                      </w:p>
                    </w:txbxContent>
                  </v:textbox>
                </v:rect>
                <v:rect id="Rectangle 127" o:spid="_x0000_s1035" style="position:absolute;left:6540;top:7600;width:302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570FFB" w:rsidRPr="006132E8" w:rsidRDefault="00570FFB" w:rsidP="008F10AC">
                        <w:r w:rsidRPr="006132E8">
                          <w:t xml:space="preserve">безсоння, головні болі, </w:t>
                        </w:r>
                        <w:r>
                          <w:t>істери</w:t>
                        </w:r>
                        <w:r w:rsidRPr="006132E8">
                          <w:t>чні реакції, афекти, нервозність</w:t>
                        </w:r>
                      </w:p>
                    </w:txbxContent>
                  </v:textbox>
                </v:rect>
                <v:shapetype id="_x0000_t32" coordsize="21600,21600" o:spt="32" o:oned="t" path="m,l21600,21600e" filled="f">
                  <v:path arrowok="t" fillok="f" o:connecttype="none"/>
                  <o:lock v:ext="edit" shapetype="t"/>
                </v:shapetype>
                <v:shape id="AutoShape 128" o:spid="_x0000_s1036" type="#_x0000_t32" style="position:absolute;left:5800;top:1320;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129" o:spid="_x0000_s1037" type="#_x0000_t32" style="position:absolute;left:1880;top:1881;width:39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130" o:spid="_x0000_s1038" type="#_x0000_t32" style="position:absolute;left:1880;top:1881;width:0;height:6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31" o:spid="_x0000_s1039" type="#_x0000_t32" style="position:absolute;left:1880;top:8300;width: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2" o:spid="_x0000_s1040" type="#_x0000_t32" style="position:absolute;left:1880;top:6280;width: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133" o:spid="_x0000_s1041" type="#_x0000_t32" style="position:absolute;left:1880;top:4520;width:640;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1+sIAAADcAAAADwAAAGRycy9kb3ducmV2LnhtbERPTYvCMBC9C/6HMIIXWdMq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D1+sIAAADcAAAADwAAAAAAAAAAAAAA&#10;AAChAgAAZHJzL2Rvd25yZXYueG1sUEsFBgAAAAAEAAQA+QAAAJADAAAAAA==&#10;"/>
                <v:shape id="AutoShape 134" o:spid="_x0000_s1042" type="#_x0000_t32" style="position:absolute;left:1880;top:2820;width:64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5" o:spid="_x0000_s1043" type="#_x0000_t32" style="position:absolute;left:5540;top:2840;width:1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136" o:spid="_x0000_s1044" type="#_x0000_t32" style="position:absolute;left:5540;top:4520;width:10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37" o:spid="_x0000_s1045" type="#_x0000_t32" style="position:absolute;left:5540;top:6280;width:10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38" o:spid="_x0000_s1046" type="#_x0000_t32" style="position:absolute;left:5660;top:8300;width: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group>
            </w:pict>
          </mc:Fallback>
        </mc:AlternateContent>
      </w: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p>
    <w:p w:rsidR="0099621F" w:rsidRDefault="0099621F" w:rsidP="008F10AC">
      <w:pPr>
        <w:spacing w:line="336" w:lineRule="auto"/>
        <w:ind w:firstLine="709"/>
        <w:jc w:val="both"/>
        <w:rPr>
          <w:sz w:val="28"/>
          <w:szCs w:val="28"/>
          <w:lang w:val="uk-UA"/>
        </w:rPr>
      </w:pPr>
    </w:p>
    <w:p w:rsidR="0099621F" w:rsidRPr="00B7134B" w:rsidRDefault="0099621F" w:rsidP="00B7134B">
      <w:pPr>
        <w:spacing w:line="336" w:lineRule="auto"/>
        <w:ind w:firstLine="709"/>
        <w:jc w:val="center"/>
        <w:rPr>
          <w:b/>
          <w:sz w:val="28"/>
          <w:szCs w:val="28"/>
          <w:lang w:val="uk-UA"/>
        </w:rPr>
      </w:pPr>
      <w:r w:rsidRPr="00B7134B">
        <w:rPr>
          <w:b/>
          <w:sz w:val="28"/>
          <w:szCs w:val="28"/>
          <w:lang w:val="uk-UA"/>
        </w:rPr>
        <w:t>Рис 1.1</w:t>
      </w:r>
      <w:r w:rsidR="00B7134B">
        <w:rPr>
          <w:b/>
          <w:sz w:val="28"/>
          <w:szCs w:val="28"/>
          <w:lang w:val="uk-UA"/>
        </w:rPr>
        <w:t>.</w:t>
      </w:r>
      <w:r w:rsidRPr="00B7134B">
        <w:rPr>
          <w:b/>
          <w:sz w:val="28"/>
          <w:szCs w:val="28"/>
          <w:lang w:val="uk-UA"/>
        </w:rPr>
        <w:t xml:space="preserve"> Ознаки стресу</w:t>
      </w:r>
    </w:p>
    <w:p w:rsidR="0099621F" w:rsidRDefault="0099621F"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r w:rsidRPr="00C95807">
        <w:rPr>
          <w:sz w:val="28"/>
          <w:szCs w:val="28"/>
          <w:lang w:val="uk-UA"/>
        </w:rPr>
        <w:t>Розлади, які виникаю</w:t>
      </w:r>
      <w:r>
        <w:rPr>
          <w:sz w:val="28"/>
          <w:szCs w:val="28"/>
          <w:lang w:val="uk-UA"/>
        </w:rPr>
        <w:t>ть при емоційному стресі в різ</w:t>
      </w:r>
      <w:r w:rsidRPr="00C95807">
        <w:rPr>
          <w:sz w:val="28"/>
          <w:szCs w:val="28"/>
          <w:lang w:val="uk-UA"/>
        </w:rPr>
        <w:t>них структурах нейрофізі</w:t>
      </w:r>
      <w:r>
        <w:rPr>
          <w:sz w:val="28"/>
          <w:szCs w:val="28"/>
          <w:lang w:val="uk-UA"/>
        </w:rPr>
        <w:t>ологічної регуляції мозку, при</w:t>
      </w:r>
      <w:r w:rsidRPr="00C95807">
        <w:rPr>
          <w:sz w:val="28"/>
          <w:szCs w:val="28"/>
          <w:lang w:val="uk-UA"/>
        </w:rPr>
        <w:t xml:space="preserve">зводять до зміни нормального функціонування систем організму. Емоційні стреси, зазвичай, є соціальними, і в кожної людини стійкість до них є різною. Стрес може ставати травматичним, </w:t>
      </w:r>
      <w:r>
        <w:rPr>
          <w:sz w:val="28"/>
          <w:szCs w:val="28"/>
          <w:lang w:val="uk-UA"/>
        </w:rPr>
        <w:t>коли результатом впливу стресо</w:t>
      </w:r>
      <w:r w:rsidRPr="00C95807">
        <w:rPr>
          <w:sz w:val="28"/>
          <w:szCs w:val="28"/>
          <w:lang w:val="uk-UA"/>
        </w:rPr>
        <w:t>вої ситуації є порушення в психіці, аналогічно як фізичні порушення. Стресорами в таких випадках є травматичні події, ситуації, які загрожують життю самого себе або близьких. Ці події пер</w:t>
      </w:r>
      <w:r>
        <w:rPr>
          <w:sz w:val="28"/>
          <w:szCs w:val="28"/>
          <w:lang w:val="uk-UA"/>
        </w:rPr>
        <w:t>ш за все порушують почуття без</w:t>
      </w:r>
      <w:r w:rsidRPr="00C95807">
        <w:rPr>
          <w:sz w:val="28"/>
          <w:szCs w:val="28"/>
          <w:lang w:val="uk-UA"/>
        </w:rPr>
        <w:t>пеки, викликаючи переживання травматичного стресу, наслідки якого можуть бути різноманітними.</w:t>
      </w:r>
      <w:r>
        <w:rPr>
          <w:sz w:val="28"/>
          <w:szCs w:val="28"/>
          <w:lang w:val="uk-UA"/>
        </w:rPr>
        <w:t xml:space="preserve"> </w:t>
      </w:r>
      <w:r w:rsidRPr="00C95807">
        <w:rPr>
          <w:sz w:val="28"/>
          <w:szCs w:val="28"/>
          <w:lang w:val="uk-UA"/>
        </w:rPr>
        <w:t xml:space="preserve">Докази постійно свідчать про </w:t>
      </w:r>
      <w:r w:rsidRPr="00C95807">
        <w:rPr>
          <w:sz w:val="28"/>
          <w:szCs w:val="28"/>
          <w:lang w:val="uk-UA"/>
        </w:rPr>
        <w:lastRenderedPageBreak/>
        <w:t>відсутність надійних критеріїв для диференціації негативних емоцій та</w:t>
      </w:r>
      <w:r>
        <w:rPr>
          <w:sz w:val="28"/>
          <w:szCs w:val="28"/>
          <w:lang w:val="uk-UA"/>
        </w:rPr>
        <w:t xml:space="preserve"> травма</w:t>
      </w:r>
      <w:r w:rsidRPr="00C95807">
        <w:rPr>
          <w:sz w:val="28"/>
          <w:szCs w:val="28"/>
          <w:lang w:val="uk-UA"/>
        </w:rPr>
        <w:t>тичних подій. Однак р</w:t>
      </w:r>
      <w:r>
        <w:rPr>
          <w:sz w:val="28"/>
          <w:szCs w:val="28"/>
          <w:lang w:val="uk-UA"/>
        </w:rPr>
        <w:t>яд проведених досліджень визна</w:t>
      </w:r>
      <w:r w:rsidRPr="00C95807">
        <w:rPr>
          <w:sz w:val="28"/>
          <w:szCs w:val="28"/>
          <w:lang w:val="uk-UA"/>
        </w:rPr>
        <w:t>чили різні види психічн</w:t>
      </w:r>
      <w:r>
        <w:rPr>
          <w:sz w:val="28"/>
          <w:szCs w:val="28"/>
          <w:lang w:val="uk-UA"/>
        </w:rPr>
        <w:t>их травм, виходячи з типу трав</w:t>
      </w:r>
      <w:r w:rsidRPr="00C95807">
        <w:rPr>
          <w:sz w:val="28"/>
          <w:szCs w:val="28"/>
          <w:lang w:val="uk-UA"/>
        </w:rPr>
        <w:t>муючої події (стихійні лиха</w:t>
      </w:r>
      <w:r>
        <w:rPr>
          <w:sz w:val="28"/>
          <w:szCs w:val="28"/>
          <w:lang w:val="uk-UA"/>
        </w:rPr>
        <w:t>, автомобільні аварії, техноло</w:t>
      </w:r>
      <w:r w:rsidRPr="00C95807">
        <w:rPr>
          <w:sz w:val="28"/>
          <w:szCs w:val="28"/>
          <w:lang w:val="uk-UA"/>
        </w:rPr>
        <w:t>гічні катастрофи) та конк</w:t>
      </w:r>
      <w:r>
        <w:rPr>
          <w:sz w:val="28"/>
          <w:szCs w:val="28"/>
          <w:lang w:val="uk-UA"/>
        </w:rPr>
        <w:t>ретного населення (ветерани бо</w:t>
      </w:r>
      <w:r w:rsidRPr="00C95807">
        <w:rPr>
          <w:sz w:val="28"/>
          <w:szCs w:val="28"/>
          <w:lang w:val="uk-UA"/>
        </w:rPr>
        <w:t>йових дій, жертви домаш</w:t>
      </w:r>
      <w:r>
        <w:rPr>
          <w:sz w:val="28"/>
          <w:szCs w:val="28"/>
          <w:lang w:val="uk-UA"/>
        </w:rPr>
        <w:t>нього насильства, жертви злочи</w:t>
      </w:r>
      <w:r w:rsidRPr="00C95807">
        <w:rPr>
          <w:sz w:val="28"/>
          <w:szCs w:val="28"/>
          <w:lang w:val="uk-UA"/>
        </w:rPr>
        <w:t>нів). Встановлено, що тр</w:t>
      </w:r>
      <w:r>
        <w:rPr>
          <w:sz w:val="28"/>
          <w:szCs w:val="28"/>
          <w:lang w:val="uk-UA"/>
        </w:rPr>
        <w:t>авмуюча подія є стресовою ситу</w:t>
      </w:r>
      <w:r w:rsidRPr="00C95807">
        <w:rPr>
          <w:sz w:val="28"/>
          <w:szCs w:val="28"/>
          <w:lang w:val="uk-UA"/>
        </w:rPr>
        <w:t>ацією, що характеризує</w:t>
      </w:r>
      <w:r>
        <w:rPr>
          <w:sz w:val="28"/>
          <w:szCs w:val="28"/>
          <w:lang w:val="uk-UA"/>
        </w:rPr>
        <w:t>ться високим ризиком для особи</w:t>
      </w:r>
      <w:r w:rsidRPr="00C95807">
        <w:rPr>
          <w:sz w:val="28"/>
          <w:szCs w:val="28"/>
          <w:lang w:val="uk-UA"/>
        </w:rPr>
        <w:t xml:space="preserve">стого життя та безпеки, або загрозою для життя інших </w:t>
      </w:r>
      <w:r w:rsidR="00447CA2">
        <w:rPr>
          <w:sz w:val="28"/>
          <w:szCs w:val="28"/>
          <w:lang w:val="uk-UA"/>
        </w:rPr>
        <w:t>[10]</w:t>
      </w:r>
      <w:r w:rsidRPr="00C95807">
        <w:rPr>
          <w:sz w:val="28"/>
          <w:szCs w:val="28"/>
          <w:lang w:val="uk-UA"/>
        </w:rPr>
        <w:t>.</w:t>
      </w:r>
    </w:p>
    <w:p w:rsidR="005C047D" w:rsidRDefault="008F10AC" w:rsidP="008F10AC">
      <w:pPr>
        <w:spacing w:line="336" w:lineRule="auto"/>
        <w:ind w:firstLine="709"/>
        <w:jc w:val="both"/>
        <w:rPr>
          <w:sz w:val="28"/>
          <w:szCs w:val="28"/>
          <w:lang w:val="uk-UA"/>
        </w:rPr>
      </w:pPr>
      <w:r w:rsidRPr="009B0FF3">
        <w:rPr>
          <w:sz w:val="28"/>
          <w:szCs w:val="28"/>
          <w:lang w:val="uk-UA"/>
        </w:rPr>
        <w:t xml:space="preserve">Термін </w:t>
      </w:r>
      <w:r w:rsidR="00945AD7">
        <w:rPr>
          <w:sz w:val="28"/>
          <w:szCs w:val="28"/>
          <w:lang w:val="uk-UA"/>
        </w:rPr>
        <w:t>«</w:t>
      </w:r>
      <w:r w:rsidRPr="009B0FF3">
        <w:rPr>
          <w:sz w:val="28"/>
          <w:szCs w:val="28"/>
          <w:lang w:val="uk-UA"/>
        </w:rPr>
        <w:t>тривалий травматичний стрес</w:t>
      </w:r>
      <w:r w:rsidR="00945AD7">
        <w:rPr>
          <w:sz w:val="28"/>
          <w:szCs w:val="28"/>
          <w:lang w:val="uk-UA"/>
        </w:rPr>
        <w:t>»</w:t>
      </w:r>
      <w:r w:rsidRPr="009B0FF3">
        <w:rPr>
          <w:sz w:val="28"/>
          <w:szCs w:val="28"/>
          <w:lang w:val="uk-UA"/>
        </w:rPr>
        <w:t xml:space="preserve"> був введений у контексті політичного насильства та соціальних конфліктів, і стосується як соціальних, так і індивідуальних умов </w:t>
      </w:r>
      <w:r w:rsidR="00447CA2">
        <w:rPr>
          <w:sz w:val="28"/>
          <w:szCs w:val="28"/>
          <w:lang w:val="uk-UA"/>
        </w:rPr>
        <w:t>[9]</w:t>
      </w:r>
      <w:r w:rsidRPr="009B0FF3">
        <w:rPr>
          <w:sz w:val="28"/>
          <w:szCs w:val="28"/>
          <w:lang w:val="uk-UA"/>
        </w:rPr>
        <w:t xml:space="preserve">. </w:t>
      </w:r>
    </w:p>
    <w:p w:rsidR="005C047D" w:rsidRPr="005C047D" w:rsidRDefault="005C047D" w:rsidP="005C047D">
      <w:pPr>
        <w:spacing w:line="336" w:lineRule="auto"/>
        <w:ind w:firstLine="709"/>
        <w:jc w:val="both"/>
        <w:rPr>
          <w:sz w:val="28"/>
          <w:szCs w:val="28"/>
          <w:lang w:val="uk-UA"/>
        </w:rPr>
      </w:pPr>
      <w:r w:rsidRPr="005C047D">
        <w:rPr>
          <w:sz w:val="28"/>
          <w:szCs w:val="28"/>
          <w:lang w:val="uk-UA"/>
        </w:rPr>
        <w:t xml:space="preserve">Вченими виділені наступні чотири характеристики травми, здатної викликати травматичний стрес: </w:t>
      </w:r>
    </w:p>
    <w:p w:rsidR="005C047D" w:rsidRPr="005C047D" w:rsidRDefault="005C047D" w:rsidP="005C047D">
      <w:pPr>
        <w:spacing w:line="336" w:lineRule="auto"/>
        <w:ind w:firstLine="709"/>
        <w:jc w:val="both"/>
        <w:rPr>
          <w:sz w:val="28"/>
          <w:szCs w:val="28"/>
          <w:lang w:val="uk-UA"/>
        </w:rPr>
      </w:pPr>
      <w:r w:rsidRPr="005C047D">
        <w:rPr>
          <w:sz w:val="28"/>
          <w:szCs w:val="28"/>
          <w:lang w:val="uk-UA"/>
        </w:rPr>
        <w:t>1) подія, що сталася, усвідомлюється, тобто людина знає, що з нею сталося, і через що у неї погіршився психологічний стан;</w:t>
      </w:r>
    </w:p>
    <w:p w:rsidR="005C047D" w:rsidRPr="005C047D" w:rsidRDefault="005C047D" w:rsidP="005C047D">
      <w:pPr>
        <w:spacing w:line="336" w:lineRule="auto"/>
        <w:ind w:firstLine="709"/>
        <w:jc w:val="both"/>
        <w:rPr>
          <w:sz w:val="28"/>
          <w:szCs w:val="28"/>
          <w:lang w:val="uk-UA"/>
        </w:rPr>
      </w:pPr>
      <w:r w:rsidRPr="005C047D">
        <w:rPr>
          <w:sz w:val="28"/>
          <w:szCs w:val="28"/>
          <w:lang w:val="uk-UA"/>
        </w:rPr>
        <w:t>2) цей стан обумовлений зовнішніми причинами;</w:t>
      </w:r>
    </w:p>
    <w:p w:rsidR="005C047D" w:rsidRPr="005C047D" w:rsidRDefault="005C047D" w:rsidP="005C047D">
      <w:pPr>
        <w:spacing w:line="336" w:lineRule="auto"/>
        <w:ind w:firstLine="709"/>
        <w:jc w:val="both"/>
        <w:rPr>
          <w:sz w:val="28"/>
          <w:szCs w:val="28"/>
          <w:lang w:val="uk-UA"/>
        </w:rPr>
      </w:pPr>
      <w:r w:rsidRPr="005C047D">
        <w:rPr>
          <w:sz w:val="28"/>
          <w:szCs w:val="28"/>
          <w:lang w:val="uk-UA"/>
        </w:rPr>
        <w:t>3) пережите руйнує звичний спосіб життя;</w:t>
      </w:r>
    </w:p>
    <w:p w:rsidR="005C047D" w:rsidRDefault="005C047D" w:rsidP="005C047D">
      <w:pPr>
        <w:spacing w:line="336" w:lineRule="auto"/>
        <w:ind w:firstLine="709"/>
        <w:jc w:val="both"/>
        <w:rPr>
          <w:sz w:val="28"/>
          <w:szCs w:val="28"/>
          <w:lang w:val="uk-UA"/>
        </w:rPr>
      </w:pPr>
      <w:r w:rsidRPr="005C047D">
        <w:rPr>
          <w:sz w:val="28"/>
          <w:szCs w:val="28"/>
          <w:lang w:val="uk-UA"/>
        </w:rPr>
        <w:t xml:space="preserve">4) подія, що сталася, викликає жах і відчуття безпорадності, безсилля </w:t>
      </w:r>
      <w:r>
        <w:rPr>
          <w:sz w:val="28"/>
          <w:szCs w:val="28"/>
          <w:lang w:val="uk-UA"/>
        </w:rPr>
        <w:t>що-небудь зробити або незробити</w:t>
      </w:r>
      <w:r w:rsidRPr="005C047D">
        <w:rPr>
          <w:sz w:val="28"/>
          <w:szCs w:val="28"/>
          <w:lang w:val="uk-UA"/>
        </w:rPr>
        <w:t xml:space="preserve"> </w:t>
      </w:r>
      <w:r w:rsidR="00E50C09">
        <w:rPr>
          <w:sz w:val="28"/>
          <w:szCs w:val="28"/>
          <w:lang w:val="uk-UA"/>
        </w:rPr>
        <w:t>[35]</w:t>
      </w:r>
      <w:r w:rsidRPr="009B0FF3">
        <w:rPr>
          <w:sz w:val="28"/>
          <w:szCs w:val="28"/>
          <w:lang w:val="uk-UA"/>
        </w:rPr>
        <w:t>.</w:t>
      </w:r>
    </w:p>
    <w:p w:rsidR="008F10AC" w:rsidRDefault="008F10AC" w:rsidP="008F10AC">
      <w:pPr>
        <w:spacing w:line="336" w:lineRule="auto"/>
        <w:ind w:firstLine="709"/>
        <w:jc w:val="both"/>
        <w:rPr>
          <w:sz w:val="28"/>
          <w:szCs w:val="28"/>
          <w:lang w:val="uk-UA"/>
        </w:rPr>
      </w:pPr>
      <w:r w:rsidRPr="009B0FF3">
        <w:rPr>
          <w:sz w:val="28"/>
          <w:szCs w:val="28"/>
          <w:lang w:val="uk-UA"/>
        </w:rPr>
        <w:t xml:space="preserve">Тривалий травматичний стрес можна спостерігати в зонах військових конфліктів низької інтенсивності; в сім’ях, де діти та підлітки тривалий час потерпають від психологічного насильства з боку батьків та рідних. У зв’язку з необхідністю мати справу з тривалим травматичним стресом, було зроблено кілька спроб ідентифікувати та визначити відмінності між реакціями на си- туації гострого впливу. Було проведено розмежування між одноразовим та постійним впливом стресових ситуацій </w:t>
      </w:r>
      <w:r w:rsidR="00955A3F">
        <w:rPr>
          <w:sz w:val="28"/>
          <w:szCs w:val="28"/>
          <w:lang w:val="uk-UA"/>
        </w:rPr>
        <w:t>[4]</w:t>
      </w:r>
      <w:r w:rsidRPr="009B0FF3">
        <w:rPr>
          <w:sz w:val="28"/>
          <w:szCs w:val="28"/>
          <w:lang w:val="uk-UA"/>
        </w:rPr>
        <w:t>.</w:t>
      </w:r>
    </w:p>
    <w:p w:rsidR="00F430EE" w:rsidRPr="00F430EE" w:rsidRDefault="00F430EE" w:rsidP="00F430EE">
      <w:pPr>
        <w:spacing w:line="336" w:lineRule="auto"/>
        <w:ind w:firstLine="709"/>
        <w:jc w:val="both"/>
        <w:rPr>
          <w:sz w:val="28"/>
          <w:szCs w:val="28"/>
          <w:lang w:val="uk-UA"/>
        </w:rPr>
      </w:pPr>
      <w:r w:rsidRPr="00F430EE">
        <w:rPr>
          <w:sz w:val="28"/>
          <w:szCs w:val="28"/>
          <w:lang w:val="uk-UA"/>
        </w:rPr>
        <w:t>Загальні умови розвитку травматичного стресу:</w:t>
      </w:r>
    </w:p>
    <w:p w:rsidR="00F430EE" w:rsidRPr="00F430EE" w:rsidRDefault="00F430EE" w:rsidP="00F430EE">
      <w:pPr>
        <w:spacing w:line="336" w:lineRule="auto"/>
        <w:ind w:firstLine="709"/>
        <w:jc w:val="both"/>
        <w:rPr>
          <w:sz w:val="28"/>
          <w:szCs w:val="28"/>
          <w:lang w:val="uk-UA"/>
        </w:rPr>
      </w:pPr>
      <w:r w:rsidRPr="00F430EE">
        <w:rPr>
          <w:sz w:val="28"/>
          <w:szCs w:val="28"/>
          <w:lang w:val="uk-UA"/>
        </w:rPr>
        <w:t>•</w:t>
      </w:r>
      <w:r w:rsidRPr="00F430EE">
        <w:rPr>
          <w:sz w:val="28"/>
          <w:szCs w:val="28"/>
          <w:lang w:val="uk-UA"/>
        </w:rPr>
        <w:tab/>
        <w:t>людина сприймала ситуацію як неможливу;</w:t>
      </w:r>
    </w:p>
    <w:p w:rsidR="00F430EE" w:rsidRPr="00F430EE" w:rsidRDefault="00F430EE" w:rsidP="00F430EE">
      <w:pPr>
        <w:spacing w:line="336" w:lineRule="auto"/>
        <w:ind w:firstLine="709"/>
        <w:jc w:val="both"/>
        <w:rPr>
          <w:sz w:val="28"/>
          <w:szCs w:val="28"/>
          <w:lang w:val="uk-UA"/>
        </w:rPr>
      </w:pPr>
      <w:r w:rsidRPr="00F430EE">
        <w:rPr>
          <w:sz w:val="28"/>
          <w:szCs w:val="28"/>
          <w:lang w:val="uk-UA"/>
        </w:rPr>
        <w:t>•</w:t>
      </w:r>
      <w:r w:rsidRPr="00F430EE">
        <w:rPr>
          <w:sz w:val="28"/>
          <w:szCs w:val="28"/>
          <w:lang w:val="uk-UA"/>
        </w:rPr>
        <w:tab/>
        <w:t>людина не могла ефективно протидіяти ситуації (боротися або тікати);</w:t>
      </w:r>
    </w:p>
    <w:p w:rsidR="00F430EE" w:rsidRPr="00F430EE" w:rsidRDefault="00F430EE" w:rsidP="00F430EE">
      <w:pPr>
        <w:spacing w:line="336" w:lineRule="auto"/>
        <w:ind w:firstLine="709"/>
        <w:jc w:val="both"/>
        <w:rPr>
          <w:sz w:val="28"/>
          <w:szCs w:val="28"/>
          <w:lang w:val="uk-UA"/>
        </w:rPr>
      </w:pPr>
      <w:r w:rsidRPr="00F430EE">
        <w:rPr>
          <w:sz w:val="28"/>
          <w:szCs w:val="28"/>
          <w:lang w:val="uk-UA"/>
        </w:rPr>
        <w:t>•</w:t>
      </w:r>
      <w:r w:rsidRPr="00F430EE">
        <w:rPr>
          <w:sz w:val="28"/>
          <w:szCs w:val="28"/>
          <w:lang w:val="uk-UA"/>
        </w:rPr>
        <w:tab/>
        <w:t>людина не могла вивільняти емоційну енергію (стан заціпеніння);</w:t>
      </w:r>
    </w:p>
    <w:p w:rsidR="00F430EE" w:rsidRPr="009B0FF3" w:rsidRDefault="00F430EE" w:rsidP="00F430EE">
      <w:pPr>
        <w:spacing w:line="336" w:lineRule="auto"/>
        <w:ind w:firstLine="709"/>
        <w:jc w:val="both"/>
        <w:rPr>
          <w:sz w:val="28"/>
          <w:szCs w:val="28"/>
          <w:lang w:val="uk-UA"/>
        </w:rPr>
      </w:pPr>
      <w:r w:rsidRPr="00F430EE">
        <w:rPr>
          <w:sz w:val="28"/>
          <w:szCs w:val="28"/>
          <w:lang w:val="uk-UA"/>
        </w:rPr>
        <w:lastRenderedPageBreak/>
        <w:t>•</w:t>
      </w:r>
      <w:r w:rsidRPr="00F430EE">
        <w:rPr>
          <w:sz w:val="28"/>
          <w:szCs w:val="28"/>
          <w:lang w:val="uk-UA"/>
        </w:rPr>
        <w:tab/>
        <w:t>присутність у житті людини раніше невирішених травматичних ситуацій</w:t>
      </w:r>
      <w:r>
        <w:rPr>
          <w:sz w:val="28"/>
          <w:szCs w:val="28"/>
          <w:lang w:val="uk-UA"/>
        </w:rPr>
        <w:t xml:space="preserve"> </w:t>
      </w:r>
      <w:r w:rsidR="00E50C09">
        <w:rPr>
          <w:sz w:val="28"/>
          <w:szCs w:val="28"/>
          <w:lang w:val="uk-UA"/>
        </w:rPr>
        <w:t>[35]</w:t>
      </w:r>
      <w:r w:rsidRPr="00F430EE">
        <w:rPr>
          <w:sz w:val="28"/>
          <w:szCs w:val="28"/>
          <w:lang w:val="uk-UA"/>
        </w:rPr>
        <w:t>.</w:t>
      </w:r>
    </w:p>
    <w:p w:rsidR="008F10AC" w:rsidRPr="009B0FF3" w:rsidRDefault="008F10AC" w:rsidP="008F10AC">
      <w:pPr>
        <w:spacing w:line="336" w:lineRule="auto"/>
        <w:ind w:firstLine="709"/>
        <w:jc w:val="both"/>
        <w:rPr>
          <w:sz w:val="28"/>
          <w:szCs w:val="28"/>
          <w:lang w:val="uk-UA"/>
        </w:rPr>
      </w:pPr>
      <w:r w:rsidRPr="009B0FF3">
        <w:rPr>
          <w:sz w:val="28"/>
          <w:szCs w:val="28"/>
          <w:lang w:val="uk-UA"/>
        </w:rPr>
        <w:t xml:space="preserve">Травматичний вплив має кумулятивний характер </w:t>
      </w:r>
      <w:r w:rsidR="00C7080F">
        <w:rPr>
          <w:sz w:val="28"/>
          <w:szCs w:val="28"/>
          <w:lang w:val="uk-UA"/>
        </w:rPr>
        <w:t>[2]</w:t>
      </w:r>
      <w:r w:rsidRPr="009B0FF3">
        <w:rPr>
          <w:sz w:val="28"/>
          <w:szCs w:val="28"/>
          <w:lang w:val="uk-UA"/>
        </w:rPr>
        <w:t xml:space="preserve">. </w:t>
      </w:r>
    </w:p>
    <w:p w:rsidR="008F10AC" w:rsidRPr="009B0FF3" w:rsidRDefault="008F10AC" w:rsidP="008F10AC">
      <w:pPr>
        <w:spacing w:line="336" w:lineRule="auto"/>
        <w:ind w:firstLine="709"/>
        <w:jc w:val="both"/>
        <w:rPr>
          <w:sz w:val="28"/>
          <w:szCs w:val="28"/>
          <w:lang w:val="uk-UA"/>
        </w:rPr>
      </w:pPr>
      <w:r w:rsidRPr="009B0FF3">
        <w:rPr>
          <w:sz w:val="28"/>
          <w:szCs w:val="28"/>
          <w:lang w:val="uk-UA"/>
        </w:rPr>
        <w:t xml:space="preserve">Кумулятивні наслідки попередньої травми можуть бути пов’язані з більш серйозними емоційними реакціями на наступну травму </w:t>
      </w:r>
      <w:r w:rsidR="00C7080F">
        <w:rPr>
          <w:sz w:val="28"/>
          <w:szCs w:val="28"/>
          <w:lang w:val="uk-UA"/>
        </w:rPr>
        <w:t>[1]</w:t>
      </w:r>
      <w:r w:rsidRPr="009B0FF3">
        <w:rPr>
          <w:sz w:val="28"/>
          <w:szCs w:val="28"/>
          <w:lang w:val="uk-UA"/>
        </w:rPr>
        <w:t>. Існуючі концептуалізації травматичного стресу, такі як ПТСР та складний ПТСР, може мати обмежену корисність для постійної загрози та небезпеки через уявлення про те, що вплив травми тимчасово знаходиться в минулому.</w:t>
      </w:r>
    </w:p>
    <w:p w:rsidR="008F10AC" w:rsidRPr="009B0FF3" w:rsidRDefault="00B7134B" w:rsidP="008F10AC">
      <w:pPr>
        <w:spacing w:line="336" w:lineRule="auto"/>
        <w:ind w:firstLine="709"/>
        <w:jc w:val="both"/>
        <w:rPr>
          <w:sz w:val="28"/>
          <w:szCs w:val="28"/>
          <w:lang w:val="uk-UA"/>
        </w:rPr>
      </w:pPr>
      <w:r>
        <w:rPr>
          <w:sz w:val="28"/>
          <w:szCs w:val="28"/>
          <w:lang w:val="uk-UA"/>
        </w:rPr>
        <w:t>Д</w:t>
      </w:r>
      <w:r w:rsidR="008F10AC" w:rsidRPr="009B0FF3">
        <w:rPr>
          <w:sz w:val="28"/>
          <w:szCs w:val="28"/>
          <w:lang w:val="uk-UA"/>
        </w:rPr>
        <w:t>ослідження показали, що в осіб, які піддаються тривалим, повторним чи багаторазовим стресовим подіям частіше виявляються симптоми посттравматичного стресового роз</w:t>
      </w:r>
      <w:r w:rsidR="00DD3640">
        <w:rPr>
          <w:sz w:val="28"/>
          <w:szCs w:val="28"/>
          <w:lang w:val="uk-UA"/>
        </w:rPr>
        <w:t>ладу порівняно з тими, які пере</w:t>
      </w:r>
      <w:r w:rsidR="008F10AC" w:rsidRPr="009B0FF3">
        <w:rPr>
          <w:sz w:val="28"/>
          <w:szCs w:val="28"/>
          <w:lang w:val="uk-UA"/>
        </w:rPr>
        <w:t xml:space="preserve">жили лише одну стресову подію. Множинні стресові фактори (наприклад при важкій хворобі) можуть посилювати симптоми посттравматичного стресового розладу оскільки: </w:t>
      </w:r>
    </w:p>
    <w:p w:rsidR="008F10AC" w:rsidRPr="00D5685A" w:rsidRDefault="008F10AC" w:rsidP="008F10AC">
      <w:pPr>
        <w:spacing w:line="336" w:lineRule="auto"/>
        <w:ind w:firstLine="709"/>
        <w:jc w:val="both"/>
        <w:rPr>
          <w:sz w:val="28"/>
          <w:szCs w:val="28"/>
        </w:rPr>
      </w:pPr>
      <w:r w:rsidRPr="009B0FF3">
        <w:rPr>
          <w:sz w:val="28"/>
          <w:szCs w:val="28"/>
          <w:lang w:val="uk-UA"/>
        </w:rPr>
        <w:t>1) початкова травма може зменшити ресурси людини для подолання наступних ст</w:t>
      </w:r>
      <w:r w:rsidR="00D5685A">
        <w:rPr>
          <w:sz w:val="28"/>
          <w:szCs w:val="28"/>
          <w:lang w:val="uk-UA"/>
        </w:rPr>
        <w:t>ресових факторів</w:t>
      </w:r>
    </w:p>
    <w:p w:rsidR="008F10AC" w:rsidRPr="009B0FF3" w:rsidRDefault="008F10AC" w:rsidP="008F10AC">
      <w:pPr>
        <w:spacing w:line="336" w:lineRule="auto"/>
        <w:ind w:firstLine="709"/>
        <w:jc w:val="both"/>
        <w:rPr>
          <w:sz w:val="28"/>
          <w:szCs w:val="28"/>
          <w:lang w:val="uk-UA"/>
        </w:rPr>
      </w:pPr>
      <w:r w:rsidRPr="009B0FF3">
        <w:rPr>
          <w:sz w:val="28"/>
          <w:szCs w:val="28"/>
          <w:lang w:val="uk-UA"/>
        </w:rPr>
        <w:t>2) людина може вже стр</w:t>
      </w:r>
      <w:r w:rsidR="00A4097F">
        <w:rPr>
          <w:sz w:val="28"/>
          <w:szCs w:val="28"/>
          <w:lang w:val="uk-UA"/>
        </w:rPr>
        <w:t>аждати клінічним або субклініч</w:t>
      </w:r>
      <w:r w:rsidRPr="009B0FF3">
        <w:rPr>
          <w:sz w:val="28"/>
          <w:szCs w:val="28"/>
          <w:lang w:val="uk-UA"/>
        </w:rPr>
        <w:t xml:space="preserve">ним посттравматичними стресовими розладами, коли з’являються нові стресові фактори </w:t>
      </w:r>
      <w:r w:rsidR="00955A3F">
        <w:rPr>
          <w:sz w:val="28"/>
          <w:szCs w:val="28"/>
          <w:lang w:val="uk-UA"/>
        </w:rPr>
        <w:t>[7]</w:t>
      </w:r>
      <w:r w:rsidRPr="009B0FF3">
        <w:rPr>
          <w:sz w:val="28"/>
          <w:szCs w:val="28"/>
          <w:lang w:val="uk-UA"/>
        </w:rPr>
        <w:t>.</w:t>
      </w:r>
    </w:p>
    <w:p w:rsidR="008F10AC" w:rsidRPr="009B0FF3" w:rsidRDefault="008F10AC" w:rsidP="008F10AC">
      <w:pPr>
        <w:spacing w:line="336" w:lineRule="auto"/>
        <w:ind w:firstLine="709"/>
        <w:jc w:val="both"/>
        <w:rPr>
          <w:sz w:val="28"/>
          <w:szCs w:val="28"/>
          <w:lang w:val="uk-UA"/>
        </w:rPr>
      </w:pPr>
      <w:r w:rsidRPr="009B0FF3">
        <w:rPr>
          <w:sz w:val="28"/>
          <w:szCs w:val="28"/>
          <w:lang w:val="uk-UA"/>
        </w:rPr>
        <w:t xml:space="preserve">А. Меркер у своїй концепції виділяє чинники і умови виникнення ПТСР: фактори, пов’язані з травматичною подією: не контрольованість, неочікуваність, тяжкість травми; захисні чинники: здатність осмислювати те, що сталося, наявність соціальної підтримки; фактори ризику: минулий негативний досвід, вік до моменту травмування, соціальний та економічний рівень </w:t>
      </w:r>
      <w:r w:rsidR="0064722C">
        <w:rPr>
          <w:sz w:val="28"/>
          <w:szCs w:val="28"/>
          <w:lang w:val="uk-UA"/>
        </w:rPr>
        <w:t>[30]</w:t>
      </w:r>
      <w:r w:rsidRPr="009B0FF3">
        <w:rPr>
          <w:sz w:val="28"/>
          <w:szCs w:val="28"/>
          <w:lang w:val="uk-UA"/>
        </w:rPr>
        <w:t>.</w:t>
      </w:r>
    </w:p>
    <w:p w:rsidR="008F10AC" w:rsidRDefault="008F10AC" w:rsidP="008F10AC">
      <w:pPr>
        <w:spacing w:line="336" w:lineRule="auto"/>
        <w:ind w:firstLine="709"/>
        <w:jc w:val="both"/>
        <w:rPr>
          <w:sz w:val="28"/>
          <w:szCs w:val="28"/>
          <w:lang w:val="uk-UA"/>
        </w:rPr>
      </w:pPr>
      <w:r w:rsidRPr="008F30B0">
        <w:rPr>
          <w:sz w:val="28"/>
          <w:szCs w:val="28"/>
          <w:lang w:val="uk-UA"/>
        </w:rPr>
        <w:t>Деякі дослідники ПТСР вважають, що переживання людей, які постраждали від різних лих та воєн, навіть якщо вони не отримали жодних фізичних травм, не залишаються для них непоміченими</w:t>
      </w:r>
      <w:r>
        <w:rPr>
          <w:sz w:val="28"/>
          <w:szCs w:val="28"/>
          <w:lang w:val="uk-UA"/>
        </w:rPr>
        <w:t>.</w:t>
      </w:r>
    </w:p>
    <w:p w:rsidR="008F10AC" w:rsidRPr="008F30B0" w:rsidRDefault="008F10AC" w:rsidP="008F10AC">
      <w:pPr>
        <w:spacing w:line="336" w:lineRule="auto"/>
        <w:ind w:firstLine="709"/>
        <w:jc w:val="both"/>
        <w:rPr>
          <w:sz w:val="28"/>
          <w:szCs w:val="28"/>
          <w:lang w:val="uk-UA"/>
        </w:rPr>
      </w:pPr>
      <w:r w:rsidRPr="008F30B0">
        <w:rPr>
          <w:sz w:val="28"/>
          <w:szCs w:val="28"/>
          <w:lang w:val="uk-UA"/>
        </w:rPr>
        <w:t>Дo чиcлa тpaвмaтичниx cитyaцiй нaлeжaть пoдiï, якi:</w:t>
      </w:r>
    </w:p>
    <w:p w:rsidR="008F10AC" w:rsidRPr="008F30B0" w:rsidRDefault="008F10AC" w:rsidP="008F10AC">
      <w:pPr>
        <w:spacing w:line="336" w:lineRule="auto"/>
        <w:ind w:firstLine="709"/>
        <w:jc w:val="both"/>
        <w:rPr>
          <w:sz w:val="28"/>
          <w:szCs w:val="28"/>
          <w:lang w:val="uk-UA"/>
        </w:rPr>
      </w:pPr>
      <w:r w:rsidRPr="008F30B0">
        <w:rPr>
          <w:sz w:val="28"/>
          <w:szCs w:val="28"/>
          <w:lang w:val="uk-UA"/>
        </w:rPr>
        <w:t>•</w:t>
      </w:r>
      <w:r w:rsidRPr="008F30B0">
        <w:rPr>
          <w:sz w:val="28"/>
          <w:szCs w:val="28"/>
          <w:lang w:val="uk-UA"/>
        </w:rPr>
        <w:tab/>
        <w:t>зaгpoжyють життю людини aбo мoжyть пpизвecти дo фiзичнoï тpaвми чи пopaнeння;</w:t>
      </w:r>
    </w:p>
    <w:p w:rsidR="008F10AC" w:rsidRPr="008F30B0" w:rsidRDefault="008F10AC" w:rsidP="008F10AC">
      <w:pPr>
        <w:spacing w:line="336" w:lineRule="auto"/>
        <w:ind w:firstLine="709"/>
        <w:jc w:val="both"/>
        <w:rPr>
          <w:sz w:val="28"/>
          <w:szCs w:val="28"/>
          <w:lang w:val="uk-UA"/>
        </w:rPr>
      </w:pPr>
      <w:r w:rsidRPr="008F30B0">
        <w:rPr>
          <w:sz w:val="28"/>
          <w:szCs w:val="28"/>
          <w:lang w:val="uk-UA"/>
        </w:rPr>
        <w:lastRenderedPageBreak/>
        <w:t>•</w:t>
      </w:r>
      <w:r w:rsidRPr="008F30B0">
        <w:rPr>
          <w:sz w:val="28"/>
          <w:szCs w:val="28"/>
          <w:lang w:val="uk-UA"/>
        </w:rPr>
        <w:tab/>
        <w:t>пoв'язaнi зi cпpийняттям cтpaxiтливиx кapтин cмepтi i пopaнeнь iншиx людeй, cтocyютьcя нacильницькoï cмepтi iншиx людeй;</w:t>
      </w:r>
    </w:p>
    <w:p w:rsidR="008F10AC" w:rsidRPr="008F30B0" w:rsidRDefault="008F10AC" w:rsidP="008F10AC">
      <w:pPr>
        <w:spacing w:line="336" w:lineRule="auto"/>
        <w:ind w:firstLine="709"/>
        <w:jc w:val="both"/>
        <w:rPr>
          <w:sz w:val="28"/>
          <w:szCs w:val="28"/>
          <w:lang w:val="uk-UA"/>
        </w:rPr>
      </w:pPr>
      <w:r w:rsidRPr="008F30B0">
        <w:rPr>
          <w:sz w:val="28"/>
          <w:szCs w:val="28"/>
          <w:lang w:val="uk-UA"/>
        </w:rPr>
        <w:t>•</w:t>
      </w:r>
      <w:r w:rsidRPr="008F30B0">
        <w:rPr>
          <w:sz w:val="28"/>
          <w:szCs w:val="28"/>
          <w:lang w:val="uk-UA"/>
        </w:rPr>
        <w:tab/>
        <w:t>пoв'язaнi з нacильcтвoм, aбo oтpимaнням iнфopмaцiï пpo цe, пoчyттям пpoвини зa cмepть чи вaжкy тpaвмy iншoï людини;</w:t>
      </w:r>
    </w:p>
    <w:p w:rsidR="008F10AC" w:rsidRDefault="008F10AC" w:rsidP="008F10AC">
      <w:pPr>
        <w:spacing w:line="336" w:lineRule="auto"/>
        <w:ind w:firstLine="709"/>
        <w:jc w:val="both"/>
        <w:rPr>
          <w:sz w:val="28"/>
          <w:szCs w:val="28"/>
          <w:lang w:val="uk-UA"/>
        </w:rPr>
      </w:pPr>
      <w:r w:rsidRPr="008F30B0">
        <w:rPr>
          <w:sz w:val="28"/>
          <w:szCs w:val="28"/>
          <w:lang w:val="uk-UA"/>
        </w:rPr>
        <w:t>•</w:t>
      </w:r>
      <w:r w:rsidRPr="008F30B0">
        <w:rPr>
          <w:sz w:val="28"/>
          <w:szCs w:val="28"/>
          <w:lang w:val="uk-UA"/>
        </w:rPr>
        <w:tab/>
        <w:t xml:space="preserve">пepeмiщeння з мicця, дe людинa пoчyвaлacя в бeзпeцi, тa cтpax й бeзпopaднicть пepeд oбcтaвинaми, щo викликaють пoчyття бeзcилля, втpaтa впeвнeнocтi y мoжливocтi пoзитивнoгo peзyльтaтy i бeзпeки </w:t>
      </w:r>
      <w:r w:rsidR="00B602C2">
        <w:rPr>
          <w:sz w:val="28"/>
          <w:szCs w:val="28"/>
          <w:lang w:val="uk-UA"/>
        </w:rPr>
        <w:t>[44]</w:t>
      </w:r>
      <w:r w:rsidRPr="008F30B0">
        <w:rPr>
          <w:sz w:val="28"/>
          <w:szCs w:val="28"/>
          <w:lang w:val="uk-UA"/>
        </w:rPr>
        <w:t>.</w:t>
      </w:r>
    </w:p>
    <w:p w:rsidR="00755C8F" w:rsidRPr="00755C8F" w:rsidRDefault="00755C8F" w:rsidP="00755C8F">
      <w:pPr>
        <w:spacing w:line="336" w:lineRule="auto"/>
        <w:ind w:firstLine="709"/>
        <w:jc w:val="both"/>
        <w:rPr>
          <w:sz w:val="28"/>
          <w:szCs w:val="28"/>
          <w:lang w:val="uk-UA"/>
        </w:rPr>
      </w:pPr>
      <w:r w:rsidRPr="00755C8F">
        <w:rPr>
          <w:sz w:val="28"/>
          <w:szCs w:val="28"/>
          <w:lang w:val="uk-UA"/>
        </w:rPr>
        <w:t>На основі аналізу досліджень О. Блінова</w:t>
      </w:r>
      <w:r w:rsidR="00A4097F">
        <w:rPr>
          <w:sz w:val="28"/>
          <w:szCs w:val="28"/>
          <w:lang w:val="uk-UA"/>
        </w:rPr>
        <w:t>,</w:t>
      </w:r>
      <w:r w:rsidRPr="00755C8F">
        <w:rPr>
          <w:sz w:val="28"/>
          <w:szCs w:val="28"/>
          <w:lang w:val="uk-UA"/>
        </w:rPr>
        <w:t xml:space="preserve"> представимо основні форми прояву ПТСР:</w:t>
      </w:r>
    </w:p>
    <w:p w:rsidR="00755C8F" w:rsidRPr="00755C8F" w:rsidRDefault="00755C8F" w:rsidP="00755C8F">
      <w:pPr>
        <w:spacing w:line="336" w:lineRule="auto"/>
        <w:ind w:firstLine="709"/>
        <w:jc w:val="both"/>
        <w:rPr>
          <w:sz w:val="28"/>
          <w:szCs w:val="28"/>
          <w:lang w:val="uk-UA"/>
        </w:rPr>
      </w:pPr>
      <w:r w:rsidRPr="00755C8F">
        <w:rPr>
          <w:sz w:val="28"/>
          <w:szCs w:val="28"/>
          <w:lang w:val="uk-UA"/>
        </w:rPr>
        <w:t>—</w:t>
      </w:r>
      <w:r w:rsidRPr="00755C8F">
        <w:rPr>
          <w:sz w:val="28"/>
          <w:szCs w:val="28"/>
          <w:lang w:val="uk-UA"/>
        </w:rPr>
        <w:tab/>
        <w:t>по-перше, ослаблення пам’яті й труднощі конкретизації уваги, постійна підвищена настороженість, думки про самогубство, порушення сну, постійна втома, неспроможність концентрувати увагу;</w:t>
      </w:r>
    </w:p>
    <w:p w:rsidR="00755C8F" w:rsidRPr="00755C8F" w:rsidRDefault="00755C8F" w:rsidP="00755C8F">
      <w:pPr>
        <w:spacing w:line="336" w:lineRule="auto"/>
        <w:ind w:firstLine="709"/>
        <w:jc w:val="both"/>
        <w:rPr>
          <w:sz w:val="28"/>
          <w:szCs w:val="28"/>
          <w:lang w:val="uk-UA"/>
        </w:rPr>
      </w:pPr>
      <w:r w:rsidRPr="00755C8F">
        <w:rPr>
          <w:sz w:val="28"/>
          <w:szCs w:val="28"/>
          <w:lang w:val="uk-UA"/>
        </w:rPr>
        <w:t>—</w:t>
      </w:r>
      <w:r w:rsidRPr="00755C8F">
        <w:rPr>
          <w:sz w:val="28"/>
          <w:szCs w:val="28"/>
          <w:lang w:val="uk-UA"/>
        </w:rPr>
        <w:tab/>
        <w:t>по-друге, часткова, або повна соціальна дезадаптація, адиктивна поведінка (прийом наркотиків, зловживання алкоголем), головні болі, шлунково-кишкові розлади, сексуальні розлади, неконтрольовані спалахи гніву й агресії;</w:t>
      </w:r>
    </w:p>
    <w:p w:rsidR="00755C8F" w:rsidRPr="00755C8F" w:rsidRDefault="00755C8F" w:rsidP="00755C8F">
      <w:pPr>
        <w:tabs>
          <w:tab w:val="left" w:pos="1620"/>
        </w:tabs>
        <w:spacing w:line="336" w:lineRule="auto"/>
        <w:ind w:firstLine="709"/>
        <w:jc w:val="both"/>
        <w:rPr>
          <w:sz w:val="28"/>
          <w:szCs w:val="28"/>
          <w:lang w:val="uk-UA"/>
        </w:rPr>
      </w:pPr>
      <w:r w:rsidRPr="00755C8F">
        <w:rPr>
          <w:sz w:val="28"/>
          <w:szCs w:val="28"/>
          <w:lang w:val="uk-UA"/>
        </w:rPr>
        <w:t>—</w:t>
      </w:r>
      <w:r w:rsidRPr="00755C8F">
        <w:rPr>
          <w:sz w:val="28"/>
          <w:szCs w:val="28"/>
          <w:lang w:val="uk-UA"/>
        </w:rPr>
        <w:tab/>
        <w:t>по-третє, сни і нав’язливі спогади про психотравмувальні події, які іноді асоціюються з якимись вчинками, або подіями;</w:t>
      </w:r>
    </w:p>
    <w:p w:rsidR="00755C8F" w:rsidRPr="00755C8F" w:rsidRDefault="00755C8F" w:rsidP="00755C8F">
      <w:pPr>
        <w:spacing w:line="336" w:lineRule="auto"/>
        <w:ind w:firstLine="709"/>
        <w:jc w:val="both"/>
        <w:rPr>
          <w:sz w:val="28"/>
          <w:szCs w:val="28"/>
          <w:lang w:val="uk-UA"/>
        </w:rPr>
      </w:pPr>
      <w:r w:rsidRPr="00755C8F">
        <w:rPr>
          <w:sz w:val="28"/>
          <w:szCs w:val="28"/>
          <w:lang w:val="uk-UA"/>
        </w:rPr>
        <w:t>—</w:t>
      </w:r>
      <w:r w:rsidRPr="00755C8F">
        <w:rPr>
          <w:sz w:val="28"/>
          <w:szCs w:val="28"/>
          <w:lang w:val="uk-UA"/>
        </w:rPr>
        <w:tab/>
        <w:t>по-четверте, прагнення уникати думок, переживань, дій, ситуацій, що можуть нагадати про психотравмувальні обставини;</w:t>
      </w:r>
    </w:p>
    <w:p w:rsidR="00755C8F" w:rsidRPr="00755C8F" w:rsidRDefault="00755C8F" w:rsidP="00755C8F">
      <w:pPr>
        <w:spacing w:line="336" w:lineRule="auto"/>
        <w:ind w:firstLine="709"/>
        <w:jc w:val="both"/>
        <w:rPr>
          <w:sz w:val="28"/>
          <w:szCs w:val="28"/>
          <w:lang w:val="uk-UA"/>
        </w:rPr>
      </w:pPr>
      <w:r w:rsidRPr="00755C8F">
        <w:rPr>
          <w:sz w:val="28"/>
          <w:szCs w:val="28"/>
          <w:lang w:val="uk-UA"/>
        </w:rPr>
        <w:t>—</w:t>
      </w:r>
      <w:r w:rsidRPr="00755C8F">
        <w:rPr>
          <w:sz w:val="28"/>
          <w:szCs w:val="28"/>
          <w:lang w:val="uk-UA"/>
        </w:rPr>
        <w:tab/>
        <w:t>по-п’яте, відчувається нездатність відтворити в пам’яті події, що супроводжували психотравмувальні ситуації та втрата інтересу до значущих раніше форм життєдіяльності (спорту, відпочинку);</w:t>
      </w:r>
    </w:p>
    <w:p w:rsidR="00755C8F" w:rsidRDefault="00755C8F" w:rsidP="00755C8F">
      <w:pPr>
        <w:spacing w:line="336" w:lineRule="auto"/>
        <w:ind w:firstLine="709"/>
        <w:jc w:val="both"/>
        <w:rPr>
          <w:sz w:val="28"/>
          <w:szCs w:val="28"/>
          <w:lang w:val="uk-UA"/>
        </w:rPr>
      </w:pPr>
      <w:r w:rsidRPr="00755C8F">
        <w:rPr>
          <w:sz w:val="28"/>
          <w:szCs w:val="28"/>
          <w:lang w:val="uk-UA"/>
        </w:rPr>
        <w:t>—</w:t>
      </w:r>
      <w:r w:rsidRPr="00755C8F">
        <w:rPr>
          <w:sz w:val="28"/>
          <w:szCs w:val="28"/>
          <w:lang w:val="uk-UA"/>
        </w:rPr>
        <w:tab/>
        <w:t xml:space="preserve">по-шосте, з’являється відчуття </w:t>
      </w:r>
      <w:r w:rsidR="00945AD7">
        <w:rPr>
          <w:sz w:val="28"/>
          <w:szCs w:val="28"/>
          <w:lang w:val="uk-UA"/>
        </w:rPr>
        <w:t>«</w:t>
      </w:r>
      <w:r w:rsidRPr="00755C8F">
        <w:rPr>
          <w:sz w:val="28"/>
          <w:szCs w:val="28"/>
          <w:lang w:val="uk-UA"/>
        </w:rPr>
        <w:t>укороченого майбутнього</w:t>
      </w:r>
      <w:r w:rsidR="00945AD7">
        <w:rPr>
          <w:sz w:val="28"/>
          <w:szCs w:val="28"/>
          <w:lang w:val="uk-UA"/>
        </w:rPr>
        <w:t>»</w:t>
      </w:r>
      <w:r w:rsidRPr="00755C8F">
        <w:rPr>
          <w:sz w:val="28"/>
          <w:szCs w:val="28"/>
          <w:lang w:val="uk-UA"/>
        </w:rPr>
        <w:t xml:space="preserve"> та нездатність співпереживати іншим людям</w:t>
      </w:r>
      <w:r w:rsidR="00A4097F">
        <w:rPr>
          <w:sz w:val="28"/>
          <w:szCs w:val="28"/>
          <w:lang w:val="uk-UA"/>
        </w:rPr>
        <w:t xml:space="preserve"> </w:t>
      </w:r>
      <w:r w:rsidR="00447CA2">
        <w:rPr>
          <w:sz w:val="28"/>
          <w:szCs w:val="28"/>
          <w:lang w:val="uk-UA"/>
        </w:rPr>
        <w:t>[14]</w:t>
      </w:r>
      <w:r w:rsidRPr="00755C8F">
        <w:rPr>
          <w:sz w:val="28"/>
          <w:szCs w:val="28"/>
          <w:lang w:val="uk-UA"/>
        </w:rPr>
        <w:t>.</w:t>
      </w:r>
    </w:p>
    <w:p w:rsidR="008F10AC" w:rsidRPr="000B418A" w:rsidRDefault="00B7134B" w:rsidP="008F10AC">
      <w:pPr>
        <w:spacing w:line="336" w:lineRule="auto"/>
        <w:ind w:firstLine="709"/>
        <w:jc w:val="both"/>
        <w:rPr>
          <w:sz w:val="28"/>
          <w:szCs w:val="28"/>
          <w:lang w:val="uk-UA"/>
        </w:rPr>
      </w:pPr>
      <w:r w:rsidRPr="000B418A">
        <w:rPr>
          <w:sz w:val="28"/>
          <w:szCs w:val="28"/>
          <w:lang w:val="uk-UA"/>
        </w:rPr>
        <w:t>О. Л.</w:t>
      </w:r>
      <w:r>
        <w:rPr>
          <w:sz w:val="28"/>
          <w:szCs w:val="28"/>
          <w:lang w:val="uk-UA"/>
        </w:rPr>
        <w:t xml:space="preserve"> </w:t>
      </w:r>
      <w:r w:rsidR="008F10AC" w:rsidRPr="000B418A">
        <w:rPr>
          <w:sz w:val="28"/>
          <w:szCs w:val="28"/>
          <w:lang w:val="uk-UA"/>
        </w:rPr>
        <w:t xml:space="preserve">Туриніна </w:t>
      </w:r>
      <w:r w:rsidR="008F10AC">
        <w:rPr>
          <w:sz w:val="28"/>
          <w:szCs w:val="28"/>
          <w:lang w:val="uk-UA"/>
        </w:rPr>
        <w:t xml:space="preserve">пропонує </w:t>
      </w:r>
      <w:r w:rsidR="008F10AC" w:rsidRPr="000B418A">
        <w:rPr>
          <w:sz w:val="28"/>
          <w:szCs w:val="28"/>
          <w:lang w:val="uk-UA"/>
        </w:rPr>
        <w:t>узагальнити такі основні риси травмуючої</w:t>
      </w:r>
      <w:r w:rsidR="008F10AC">
        <w:rPr>
          <w:sz w:val="28"/>
          <w:szCs w:val="28"/>
          <w:lang w:val="uk-UA"/>
        </w:rPr>
        <w:t xml:space="preserve"> </w:t>
      </w:r>
      <w:r w:rsidR="008F10AC" w:rsidRPr="000B418A">
        <w:rPr>
          <w:sz w:val="28"/>
          <w:szCs w:val="28"/>
          <w:lang w:val="uk-UA"/>
        </w:rPr>
        <w:t>ситуації</w:t>
      </w:r>
      <w:r w:rsidR="008F10AC">
        <w:rPr>
          <w:sz w:val="28"/>
          <w:szCs w:val="28"/>
          <w:lang w:val="uk-UA"/>
        </w:rPr>
        <w:t xml:space="preserve"> </w:t>
      </w:r>
      <w:r w:rsidR="00B602C2">
        <w:rPr>
          <w:sz w:val="28"/>
          <w:szCs w:val="28"/>
          <w:lang w:val="uk-UA"/>
        </w:rPr>
        <w:t>[50]</w:t>
      </w:r>
      <w:r w:rsidR="008F10AC" w:rsidRPr="000B418A">
        <w:rPr>
          <w:sz w:val="28"/>
          <w:szCs w:val="28"/>
          <w:lang w:val="uk-UA"/>
        </w:rPr>
        <w:t>:</w:t>
      </w:r>
    </w:p>
    <w:p w:rsidR="008F10AC" w:rsidRPr="000B418A" w:rsidRDefault="008F10AC" w:rsidP="008F10AC">
      <w:pPr>
        <w:spacing w:line="336" w:lineRule="auto"/>
        <w:ind w:firstLine="709"/>
        <w:jc w:val="both"/>
        <w:rPr>
          <w:sz w:val="28"/>
          <w:szCs w:val="28"/>
          <w:lang w:val="uk-UA"/>
        </w:rPr>
      </w:pPr>
      <w:r>
        <w:rPr>
          <w:sz w:val="28"/>
          <w:szCs w:val="28"/>
          <w:lang w:val="uk-UA"/>
        </w:rPr>
        <w:t xml:space="preserve">1) </w:t>
      </w:r>
      <w:r w:rsidRPr="000B418A">
        <w:rPr>
          <w:sz w:val="28"/>
          <w:szCs w:val="28"/>
          <w:lang w:val="uk-UA"/>
        </w:rPr>
        <w:t>вона є новою реальністю</w:t>
      </w:r>
      <w:r>
        <w:rPr>
          <w:sz w:val="28"/>
          <w:szCs w:val="28"/>
          <w:lang w:val="uk-UA"/>
        </w:rPr>
        <w:t xml:space="preserve"> для людини і принципово відріз</w:t>
      </w:r>
      <w:r w:rsidRPr="000B418A">
        <w:rPr>
          <w:sz w:val="28"/>
          <w:szCs w:val="28"/>
          <w:lang w:val="uk-UA"/>
        </w:rPr>
        <w:t>няється від повсякденних умов;</w:t>
      </w:r>
    </w:p>
    <w:p w:rsidR="008F10AC" w:rsidRPr="000B418A" w:rsidRDefault="008F10AC" w:rsidP="008F10AC">
      <w:pPr>
        <w:spacing w:line="336" w:lineRule="auto"/>
        <w:ind w:firstLine="709"/>
        <w:jc w:val="both"/>
        <w:rPr>
          <w:sz w:val="28"/>
          <w:szCs w:val="28"/>
          <w:lang w:val="uk-UA"/>
        </w:rPr>
      </w:pPr>
      <w:r>
        <w:rPr>
          <w:sz w:val="28"/>
          <w:szCs w:val="28"/>
          <w:lang w:val="uk-UA"/>
        </w:rPr>
        <w:lastRenderedPageBreak/>
        <w:t xml:space="preserve">2) </w:t>
      </w:r>
      <w:r w:rsidRPr="000B418A">
        <w:rPr>
          <w:sz w:val="28"/>
          <w:szCs w:val="28"/>
          <w:lang w:val="uk-UA"/>
        </w:rPr>
        <w:t>висуває перед людиною</w:t>
      </w:r>
      <w:r>
        <w:rPr>
          <w:sz w:val="28"/>
          <w:szCs w:val="28"/>
          <w:lang w:val="uk-UA"/>
        </w:rPr>
        <w:t xml:space="preserve"> проблему екзистенціальної диле</w:t>
      </w:r>
      <w:r w:rsidRPr="000B418A">
        <w:rPr>
          <w:sz w:val="28"/>
          <w:szCs w:val="28"/>
          <w:lang w:val="uk-UA"/>
        </w:rPr>
        <w:t>ми життя і смерті та впливає на картину світу особистості і</w:t>
      </w:r>
      <w:r>
        <w:rPr>
          <w:sz w:val="28"/>
          <w:szCs w:val="28"/>
          <w:lang w:val="uk-UA"/>
        </w:rPr>
        <w:t xml:space="preserve"> </w:t>
      </w:r>
      <w:r w:rsidRPr="000B418A">
        <w:rPr>
          <w:sz w:val="28"/>
          <w:szCs w:val="28"/>
          <w:lang w:val="uk-UA"/>
        </w:rPr>
        <w:t>переживання фундаментальної невразливості;</w:t>
      </w:r>
    </w:p>
    <w:p w:rsidR="008F10AC" w:rsidRPr="000B418A" w:rsidRDefault="008F10AC" w:rsidP="008F10AC">
      <w:pPr>
        <w:spacing w:line="336" w:lineRule="auto"/>
        <w:ind w:firstLine="709"/>
        <w:jc w:val="both"/>
        <w:rPr>
          <w:sz w:val="28"/>
          <w:szCs w:val="28"/>
          <w:lang w:val="uk-UA"/>
        </w:rPr>
      </w:pPr>
      <w:r>
        <w:rPr>
          <w:sz w:val="28"/>
          <w:szCs w:val="28"/>
          <w:lang w:val="uk-UA"/>
        </w:rPr>
        <w:t xml:space="preserve">3) </w:t>
      </w:r>
      <w:r w:rsidRPr="000B418A">
        <w:rPr>
          <w:sz w:val="28"/>
          <w:szCs w:val="28"/>
          <w:lang w:val="uk-UA"/>
        </w:rPr>
        <w:t>характеризується подвійністю, оскільки, з одного боку,</w:t>
      </w:r>
      <w:r>
        <w:rPr>
          <w:sz w:val="28"/>
          <w:szCs w:val="28"/>
          <w:lang w:val="uk-UA"/>
        </w:rPr>
        <w:t xml:space="preserve"> </w:t>
      </w:r>
      <w:r w:rsidRPr="000B418A">
        <w:rPr>
          <w:sz w:val="28"/>
          <w:szCs w:val="28"/>
          <w:lang w:val="uk-UA"/>
        </w:rPr>
        <w:t>несе загрозу, небезпеку, руйнування для особистості, а з</w:t>
      </w:r>
      <w:r>
        <w:rPr>
          <w:sz w:val="28"/>
          <w:szCs w:val="28"/>
          <w:lang w:val="uk-UA"/>
        </w:rPr>
        <w:t xml:space="preserve"> </w:t>
      </w:r>
      <w:r w:rsidRPr="000B418A">
        <w:rPr>
          <w:sz w:val="28"/>
          <w:szCs w:val="28"/>
          <w:lang w:val="uk-UA"/>
        </w:rPr>
        <w:t>другого — апелює до стійкості, мужності, має можливості</w:t>
      </w:r>
      <w:r>
        <w:rPr>
          <w:sz w:val="28"/>
          <w:szCs w:val="28"/>
          <w:lang w:val="uk-UA"/>
        </w:rPr>
        <w:t xml:space="preserve"> </w:t>
      </w:r>
      <w:r w:rsidRPr="000B418A">
        <w:rPr>
          <w:sz w:val="28"/>
          <w:szCs w:val="28"/>
          <w:lang w:val="uk-UA"/>
        </w:rPr>
        <w:t>для конструктивних змін;</w:t>
      </w:r>
    </w:p>
    <w:p w:rsidR="008F10AC" w:rsidRPr="000B418A" w:rsidRDefault="008F10AC" w:rsidP="008F10AC">
      <w:pPr>
        <w:spacing w:line="336" w:lineRule="auto"/>
        <w:ind w:firstLine="709"/>
        <w:jc w:val="both"/>
        <w:rPr>
          <w:sz w:val="28"/>
          <w:szCs w:val="28"/>
          <w:lang w:val="uk-UA"/>
        </w:rPr>
      </w:pPr>
      <w:r>
        <w:rPr>
          <w:sz w:val="28"/>
          <w:szCs w:val="28"/>
          <w:lang w:val="uk-UA"/>
        </w:rPr>
        <w:t xml:space="preserve">4) </w:t>
      </w:r>
      <w:r w:rsidRPr="000B418A">
        <w:rPr>
          <w:sz w:val="28"/>
          <w:szCs w:val="28"/>
          <w:lang w:val="uk-UA"/>
        </w:rPr>
        <w:t>руйнує цілісність життєвого світу людини, поділяючи її на</w:t>
      </w:r>
      <w:r>
        <w:rPr>
          <w:sz w:val="28"/>
          <w:szCs w:val="28"/>
          <w:lang w:val="uk-UA"/>
        </w:rPr>
        <w:t xml:space="preserve"> </w:t>
      </w:r>
      <w:r w:rsidRPr="000B418A">
        <w:rPr>
          <w:sz w:val="28"/>
          <w:szCs w:val="28"/>
          <w:lang w:val="uk-UA"/>
        </w:rPr>
        <w:t>життя до ситуації, що сталася, часовий відрізок, пов’язаний</w:t>
      </w:r>
      <w:r>
        <w:rPr>
          <w:sz w:val="28"/>
          <w:szCs w:val="28"/>
          <w:lang w:val="uk-UA"/>
        </w:rPr>
        <w:t xml:space="preserve"> </w:t>
      </w:r>
      <w:r w:rsidRPr="000B418A">
        <w:rPr>
          <w:sz w:val="28"/>
          <w:szCs w:val="28"/>
          <w:lang w:val="uk-UA"/>
        </w:rPr>
        <w:t>з безпосереднім впливом</w:t>
      </w:r>
      <w:r>
        <w:rPr>
          <w:sz w:val="28"/>
          <w:szCs w:val="28"/>
          <w:lang w:val="uk-UA"/>
        </w:rPr>
        <w:t xml:space="preserve"> екстремальних факторів, та жит</w:t>
      </w:r>
      <w:r w:rsidRPr="000B418A">
        <w:rPr>
          <w:sz w:val="28"/>
          <w:szCs w:val="28"/>
          <w:lang w:val="uk-UA"/>
        </w:rPr>
        <w:t>тя після;</w:t>
      </w:r>
    </w:p>
    <w:p w:rsidR="008F10AC" w:rsidRPr="000B418A" w:rsidRDefault="008F10AC" w:rsidP="008F10AC">
      <w:pPr>
        <w:spacing w:line="336" w:lineRule="auto"/>
        <w:ind w:firstLine="709"/>
        <w:jc w:val="both"/>
        <w:rPr>
          <w:sz w:val="28"/>
          <w:szCs w:val="28"/>
          <w:lang w:val="uk-UA"/>
        </w:rPr>
      </w:pPr>
      <w:r>
        <w:rPr>
          <w:sz w:val="28"/>
          <w:szCs w:val="28"/>
          <w:lang w:val="uk-UA"/>
        </w:rPr>
        <w:t xml:space="preserve">5) </w:t>
      </w:r>
      <w:r w:rsidRPr="000B418A">
        <w:rPr>
          <w:sz w:val="28"/>
          <w:szCs w:val="28"/>
          <w:lang w:val="uk-UA"/>
        </w:rPr>
        <w:t>під її впливом особистіст</w:t>
      </w:r>
      <w:r>
        <w:rPr>
          <w:sz w:val="28"/>
          <w:szCs w:val="28"/>
          <w:lang w:val="uk-UA"/>
        </w:rPr>
        <w:t>ь людини трансформується, мож</w:t>
      </w:r>
      <w:r w:rsidRPr="000B418A">
        <w:rPr>
          <w:sz w:val="28"/>
          <w:szCs w:val="28"/>
          <w:lang w:val="uk-UA"/>
        </w:rPr>
        <w:t>лива фрагментація самоідентичності;</w:t>
      </w:r>
    </w:p>
    <w:p w:rsidR="008F10AC" w:rsidRPr="000B418A" w:rsidRDefault="008F10AC" w:rsidP="008F10AC">
      <w:pPr>
        <w:spacing w:line="336" w:lineRule="auto"/>
        <w:ind w:firstLine="709"/>
        <w:jc w:val="both"/>
        <w:rPr>
          <w:sz w:val="28"/>
          <w:szCs w:val="28"/>
          <w:lang w:val="uk-UA"/>
        </w:rPr>
      </w:pPr>
      <w:r>
        <w:rPr>
          <w:sz w:val="28"/>
          <w:szCs w:val="28"/>
          <w:lang w:val="uk-UA"/>
        </w:rPr>
        <w:t>6)</w:t>
      </w:r>
      <w:r w:rsidRPr="000B418A">
        <w:rPr>
          <w:sz w:val="28"/>
          <w:szCs w:val="28"/>
          <w:lang w:val="uk-UA"/>
        </w:rPr>
        <w:t xml:space="preserve"> під час неї утруднюються реалізація прогнозу подальших</w:t>
      </w:r>
      <w:r>
        <w:rPr>
          <w:sz w:val="28"/>
          <w:szCs w:val="28"/>
          <w:lang w:val="uk-UA"/>
        </w:rPr>
        <w:t xml:space="preserve"> </w:t>
      </w:r>
      <w:r w:rsidRPr="000B418A">
        <w:rPr>
          <w:sz w:val="28"/>
          <w:szCs w:val="28"/>
          <w:lang w:val="uk-UA"/>
        </w:rPr>
        <w:t>подій та розуміння подій, що відбуваються;</w:t>
      </w:r>
    </w:p>
    <w:p w:rsidR="008F10AC" w:rsidRPr="000B418A" w:rsidRDefault="008F10AC" w:rsidP="008F10AC">
      <w:pPr>
        <w:spacing w:line="336" w:lineRule="auto"/>
        <w:ind w:firstLine="709"/>
        <w:jc w:val="both"/>
        <w:rPr>
          <w:sz w:val="28"/>
          <w:szCs w:val="28"/>
          <w:lang w:val="uk-UA"/>
        </w:rPr>
      </w:pPr>
      <w:r>
        <w:rPr>
          <w:sz w:val="28"/>
          <w:szCs w:val="28"/>
          <w:lang w:val="uk-UA"/>
        </w:rPr>
        <w:t xml:space="preserve">7) </w:t>
      </w:r>
      <w:r w:rsidRPr="000B418A">
        <w:rPr>
          <w:sz w:val="28"/>
          <w:szCs w:val="28"/>
          <w:lang w:val="uk-UA"/>
        </w:rPr>
        <w:t>обмежує здійснення самор</w:t>
      </w:r>
      <w:r>
        <w:rPr>
          <w:sz w:val="28"/>
          <w:szCs w:val="28"/>
          <w:lang w:val="uk-UA"/>
        </w:rPr>
        <w:t>еалізації особистості та усклад</w:t>
      </w:r>
      <w:r w:rsidRPr="000B418A">
        <w:rPr>
          <w:sz w:val="28"/>
          <w:szCs w:val="28"/>
          <w:lang w:val="uk-UA"/>
        </w:rPr>
        <w:t>нює можливості в задоволенні потреб;</w:t>
      </w:r>
    </w:p>
    <w:p w:rsidR="008F10AC" w:rsidRPr="000B418A" w:rsidRDefault="008F10AC" w:rsidP="008F10AC">
      <w:pPr>
        <w:spacing w:line="336" w:lineRule="auto"/>
        <w:ind w:firstLine="709"/>
        <w:jc w:val="both"/>
        <w:rPr>
          <w:sz w:val="28"/>
          <w:szCs w:val="28"/>
          <w:lang w:val="uk-UA"/>
        </w:rPr>
      </w:pPr>
      <w:r>
        <w:rPr>
          <w:sz w:val="28"/>
          <w:szCs w:val="28"/>
          <w:lang w:val="uk-UA"/>
        </w:rPr>
        <w:t>8)</w:t>
      </w:r>
      <w:r w:rsidRPr="000B418A">
        <w:rPr>
          <w:sz w:val="28"/>
          <w:szCs w:val="28"/>
          <w:lang w:val="uk-UA"/>
        </w:rPr>
        <w:t xml:space="preserve"> обмежує можливості активного впливу на неї людини, але</w:t>
      </w:r>
      <w:r>
        <w:rPr>
          <w:sz w:val="28"/>
          <w:szCs w:val="28"/>
          <w:lang w:val="uk-UA"/>
        </w:rPr>
        <w:t xml:space="preserve"> </w:t>
      </w:r>
      <w:r w:rsidRPr="000B418A">
        <w:rPr>
          <w:sz w:val="28"/>
          <w:szCs w:val="28"/>
          <w:lang w:val="uk-UA"/>
        </w:rPr>
        <w:t>при цьому відкриває нові способи активності;</w:t>
      </w:r>
    </w:p>
    <w:p w:rsidR="008F10AC" w:rsidRPr="000B418A" w:rsidRDefault="008F10AC" w:rsidP="008F10AC">
      <w:pPr>
        <w:spacing w:line="336" w:lineRule="auto"/>
        <w:ind w:firstLine="709"/>
        <w:jc w:val="both"/>
        <w:rPr>
          <w:sz w:val="28"/>
          <w:szCs w:val="28"/>
          <w:lang w:val="uk-UA"/>
        </w:rPr>
      </w:pPr>
      <w:r>
        <w:rPr>
          <w:sz w:val="28"/>
          <w:szCs w:val="28"/>
          <w:lang w:val="uk-UA"/>
        </w:rPr>
        <w:t xml:space="preserve">9) </w:t>
      </w:r>
      <w:r w:rsidRPr="000B418A">
        <w:rPr>
          <w:sz w:val="28"/>
          <w:szCs w:val="28"/>
          <w:lang w:val="uk-UA"/>
        </w:rPr>
        <w:t>детермінує роботу з пошуку сенсу того, що відбувається;</w:t>
      </w:r>
    </w:p>
    <w:p w:rsidR="008F10AC" w:rsidRDefault="008F10AC" w:rsidP="008F10AC">
      <w:pPr>
        <w:spacing w:line="336" w:lineRule="auto"/>
        <w:ind w:firstLine="709"/>
        <w:jc w:val="both"/>
        <w:rPr>
          <w:sz w:val="28"/>
          <w:szCs w:val="28"/>
          <w:lang w:val="uk-UA"/>
        </w:rPr>
      </w:pPr>
      <w:r>
        <w:rPr>
          <w:sz w:val="28"/>
          <w:szCs w:val="28"/>
          <w:lang w:val="uk-UA"/>
        </w:rPr>
        <w:t>10)</w:t>
      </w:r>
      <w:r w:rsidRPr="000B418A">
        <w:rPr>
          <w:sz w:val="28"/>
          <w:szCs w:val="28"/>
          <w:lang w:val="uk-UA"/>
        </w:rPr>
        <w:t xml:space="preserve"> супроводжується появою тріадичної структури “розлад </w:t>
      </w:r>
      <w:r>
        <w:rPr>
          <w:sz w:val="28"/>
          <w:szCs w:val="28"/>
          <w:lang w:val="uk-UA"/>
        </w:rPr>
        <w:t>-</w:t>
      </w:r>
      <w:r w:rsidR="00B7134B">
        <w:rPr>
          <w:sz w:val="28"/>
          <w:szCs w:val="28"/>
          <w:lang w:val="uk-UA"/>
        </w:rPr>
        <w:t xml:space="preserve"> </w:t>
      </w:r>
      <w:r w:rsidRPr="000B418A">
        <w:rPr>
          <w:sz w:val="28"/>
          <w:szCs w:val="28"/>
          <w:lang w:val="uk-UA"/>
        </w:rPr>
        <w:t xml:space="preserve">адаптація </w:t>
      </w:r>
      <w:r>
        <w:rPr>
          <w:sz w:val="28"/>
          <w:szCs w:val="28"/>
          <w:lang w:val="uk-UA"/>
        </w:rPr>
        <w:t>-</w:t>
      </w:r>
      <w:r w:rsidRPr="000B418A">
        <w:rPr>
          <w:sz w:val="28"/>
          <w:szCs w:val="28"/>
          <w:lang w:val="uk-UA"/>
        </w:rPr>
        <w:t xml:space="preserve"> розвиток”</w:t>
      </w:r>
      <w:r w:rsidR="00151502">
        <w:rPr>
          <w:sz w:val="28"/>
          <w:szCs w:val="28"/>
          <w:lang w:val="uk-UA"/>
        </w:rPr>
        <w:t xml:space="preserve"> </w:t>
      </w:r>
      <w:r w:rsidR="00B602C2">
        <w:rPr>
          <w:sz w:val="28"/>
          <w:szCs w:val="28"/>
          <w:lang w:val="uk-UA"/>
        </w:rPr>
        <w:t>[50]</w:t>
      </w:r>
      <w:r w:rsidRPr="000B418A">
        <w:rPr>
          <w:sz w:val="28"/>
          <w:szCs w:val="28"/>
          <w:lang w:val="uk-UA"/>
        </w:rPr>
        <w:t>.</w:t>
      </w:r>
    </w:p>
    <w:p w:rsidR="00DA2C31" w:rsidRPr="000B418A" w:rsidRDefault="00DA2C31" w:rsidP="008F10AC">
      <w:pPr>
        <w:spacing w:line="336" w:lineRule="auto"/>
        <w:ind w:firstLine="709"/>
        <w:jc w:val="both"/>
        <w:rPr>
          <w:sz w:val="28"/>
          <w:szCs w:val="28"/>
          <w:lang w:val="uk-UA"/>
        </w:rPr>
      </w:pPr>
      <w:r>
        <w:rPr>
          <w:sz w:val="28"/>
          <w:szCs w:val="28"/>
          <w:lang w:val="uk-UA"/>
        </w:rPr>
        <w:t>Ц</w:t>
      </w:r>
      <w:r w:rsidR="000F3E66">
        <w:rPr>
          <w:sz w:val="28"/>
          <w:szCs w:val="28"/>
          <w:lang w:val="uk-UA"/>
        </w:rPr>
        <w:t xml:space="preserve">ікавою </w:t>
      </w:r>
      <w:r w:rsidRPr="00DA2C31">
        <w:rPr>
          <w:sz w:val="28"/>
          <w:szCs w:val="28"/>
          <w:lang w:val="uk-UA"/>
        </w:rPr>
        <w:t>є робота Р. Грінкера (R. Grinker) і Д. Шпігеля (J. Spie</w:t>
      </w:r>
      <w:r w:rsidR="00FC2F87">
        <w:rPr>
          <w:sz w:val="28"/>
          <w:szCs w:val="28"/>
          <w:lang w:val="uk-UA"/>
        </w:rPr>
        <w:t xml:space="preserve">gel) </w:t>
      </w:r>
      <w:r w:rsidR="00945AD7">
        <w:rPr>
          <w:sz w:val="28"/>
          <w:szCs w:val="28"/>
          <w:lang w:val="uk-UA"/>
        </w:rPr>
        <w:t>«</w:t>
      </w:r>
      <w:r w:rsidR="00FC2F87">
        <w:rPr>
          <w:sz w:val="28"/>
          <w:szCs w:val="28"/>
          <w:lang w:val="uk-UA"/>
        </w:rPr>
        <w:t>Люди під впливом стресу</w:t>
      </w:r>
      <w:r w:rsidR="00945AD7">
        <w:rPr>
          <w:sz w:val="28"/>
          <w:szCs w:val="28"/>
          <w:lang w:val="uk-UA"/>
        </w:rPr>
        <w:t>»</w:t>
      </w:r>
      <w:r w:rsidR="00FC2F87">
        <w:rPr>
          <w:sz w:val="28"/>
          <w:szCs w:val="28"/>
          <w:lang w:val="uk-UA"/>
        </w:rPr>
        <w:t>,</w:t>
      </w:r>
      <w:r w:rsidRPr="00DA2C31">
        <w:rPr>
          <w:sz w:val="28"/>
          <w:szCs w:val="28"/>
          <w:lang w:val="uk-UA"/>
        </w:rPr>
        <w:t xml:space="preserve"> в якій дослідники проаналізували найбільш характерні відстрочені реакції на стрес. До них були віднесені нетерплячість, дратівливість, агресивність, підвищена стомлюваність, апатичність, труднощі засинання, тривожність, утома, підвищена реактивність, напруженість, депресивність, особистісні зміни, ослаблення пам’яті, тремор, труднощі концентрації, захопленість спогадами про війну, нічні кошмари, підозрілість, фобічні реакції. Все це супроводжується зниженням апетиту, потягом до алкоголю та іншими психосоматичними симптомами</w:t>
      </w:r>
      <w:r w:rsidR="00FC2F87">
        <w:rPr>
          <w:sz w:val="28"/>
          <w:szCs w:val="28"/>
          <w:lang w:val="uk-UA"/>
        </w:rPr>
        <w:t xml:space="preserve"> </w:t>
      </w:r>
      <w:r w:rsidR="00955A3F">
        <w:rPr>
          <w:sz w:val="28"/>
          <w:szCs w:val="28"/>
          <w:lang w:val="uk-UA"/>
        </w:rPr>
        <w:t>[6]</w:t>
      </w:r>
      <w:r w:rsidRPr="00DA2C31">
        <w:rPr>
          <w:sz w:val="28"/>
          <w:szCs w:val="28"/>
          <w:lang w:val="uk-UA"/>
        </w:rPr>
        <w:t>.</w:t>
      </w:r>
    </w:p>
    <w:p w:rsidR="00FC2F87" w:rsidRDefault="00FC2F87" w:rsidP="008F10AC">
      <w:pPr>
        <w:spacing w:line="336" w:lineRule="auto"/>
        <w:ind w:firstLine="709"/>
        <w:jc w:val="both"/>
        <w:rPr>
          <w:sz w:val="28"/>
          <w:szCs w:val="28"/>
          <w:lang w:val="uk-UA"/>
        </w:rPr>
      </w:pPr>
      <w:r>
        <w:rPr>
          <w:sz w:val="28"/>
          <w:szCs w:val="28"/>
          <w:lang w:val="uk-UA"/>
        </w:rPr>
        <w:t>Д</w:t>
      </w:r>
      <w:r w:rsidRPr="008071F9">
        <w:rPr>
          <w:sz w:val="28"/>
          <w:szCs w:val="28"/>
          <w:lang w:val="uk-UA"/>
        </w:rPr>
        <w:t>инамік</w:t>
      </w:r>
      <w:r>
        <w:rPr>
          <w:sz w:val="28"/>
          <w:szCs w:val="28"/>
          <w:lang w:val="uk-UA"/>
        </w:rPr>
        <w:t>а</w:t>
      </w:r>
      <w:r w:rsidRPr="008071F9">
        <w:rPr>
          <w:sz w:val="28"/>
          <w:szCs w:val="28"/>
          <w:lang w:val="uk-UA"/>
        </w:rPr>
        <w:t xml:space="preserve"> переживання травматичної ситуації</w:t>
      </w:r>
      <w:r>
        <w:rPr>
          <w:sz w:val="28"/>
          <w:szCs w:val="28"/>
          <w:lang w:val="uk-UA"/>
        </w:rPr>
        <w:t xml:space="preserve"> має три етапи:</w:t>
      </w:r>
    </w:p>
    <w:p w:rsidR="00FC2F87" w:rsidRDefault="00FC2F87" w:rsidP="008F10AC">
      <w:pPr>
        <w:spacing w:line="336" w:lineRule="auto"/>
        <w:ind w:firstLine="709"/>
        <w:jc w:val="both"/>
        <w:rPr>
          <w:sz w:val="28"/>
          <w:szCs w:val="28"/>
          <w:lang w:val="uk-UA"/>
        </w:rPr>
      </w:pPr>
      <w:r>
        <w:rPr>
          <w:sz w:val="28"/>
          <w:szCs w:val="28"/>
          <w:lang w:val="uk-UA"/>
        </w:rPr>
        <w:t xml:space="preserve">1) </w:t>
      </w:r>
      <w:r w:rsidRPr="00FC2F87">
        <w:rPr>
          <w:sz w:val="28"/>
          <w:szCs w:val="28"/>
          <w:lang w:val="uk-UA"/>
        </w:rPr>
        <w:t>фаза заперечення або шоку</w:t>
      </w:r>
      <w:r>
        <w:rPr>
          <w:sz w:val="28"/>
          <w:szCs w:val="28"/>
          <w:lang w:val="uk-UA"/>
        </w:rPr>
        <w:t>,</w:t>
      </w:r>
    </w:p>
    <w:p w:rsidR="00FC2F87" w:rsidRDefault="00FC2F87" w:rsidP="008F10AC">
      <w:pPr>
        <w:spacing w:line="336" w:lineRule="auto"/>
        <w:ind w:firstLine="709"/>
        <w:jc w:val="both"/>
        <w:rPr>
          <w:sz w:val="28"/>
          <w:szCs w:val="28"/>
          <w:lang w:val="uk-UA"/>
        </w:rPr>
      </w:pPr>
      <w:r>
        <w:rPr>
          <w:sz w:val="28"/>
          <w:szCs w:val="28"/>
          <w:lang w:val="uk-UA"/>
        </w:rPr>
        <w:lastRenderedPageBreak/>
        <w:t xml:space="preserve">2) </w:t>
      </w:r>
      <w:r w:rsidRPr="00FC2F87">
        <w:rPr>
          <w:sz w:val="28"/>
          <w:szCs w:val="28"/>
          <w:lang w:val="uk-UA"/>
        </w:rPr>
        <w:t>фази агресії і провини</w:t>
      </w:r>
      <w:r>
        <w:rPr>
          <w:sz w:val="28"/>
          <w:szCs w:val="28"/>
          <w:lang w:val="uk-UA"/>
        </w:rPr>
        <w:t>,</w:t>
      </w:r>
    </w:p>
    <w:p w:rsidR="00FC2F87" w:rsidRDefault="00FC2F87" w:rsidP="008F10AC">
      <w:pPr>
        <w:spacing w:line="336" w:lineRule="auto"/>
        <w:ind w:firstLine="709"/>
        <w:jc w:val="both"/>
        <w:rPr>
          <w:sz w:val="28"/>
          <w:szCs w:val="28"/>
          <w:lang w:val="uk-UA"/>
        </w:rPr>
      </w:pPr>
      <w:r>
        <w:rPr>
          <w:sz w:val="28"/>
          <w:szCs w:val="28"/>
          <w:lang w:val="uk-UA"/>
        </w:rPr>
        <w:t xml:space="preserve">3) </w:t>
      </w:r>
      <w:r w:rsidRPr="00FC2F87">
        <w:rPr>
          <w:sz w:val="28"/>
          <w:szCs w:val="28"/>
          <w:lang w:val="uk-UA"/>
        </w:rPr>
        <w:t>фаза депресії</w:t>
      </w:r>
      <w:r>
        <w:rPr>
          <w:sz w:val="28"/>
          <w:szCs w:val="28"/>
          <w:lang w:val="uk-UA"/>
        </w:rPr>
        <w:t xml:space="preserve">, </w:t>
      </w:r>
    </w:p>
    <w:p w:rsidR="00FC2F87" w:rsidRDefault="00FC2F87" w:rsidP="008F10AC">
      <w:pPr>
        <w:spacing w:line="336" w:lineRule="auto"/>
        <w:ind w:firstLine="709"/>
        <w:jc w:val="both"/>
        <w:rPr>
          <w:sz w:val="28"/>
          <w:szCs w:val="28"/>
          <w:lang w:val="uk-UA"/>
        </w:rPr>
      </w:pPr>
      <w:r>
        <w:rPr>
          <w:sz w:val="28"/>
          <w:szCs w:val="28"/>
          <w:lang w:val="uk-UA"/>
        </w:rPr>
        <w:t xml:space="preserve">4) </w:t>
      </w:r>
      <w:r w:rsidRPr="00FC2F87">
        <w:rPr>
          <w:sz w:val="28"/>
          <w:szCs w:val="28"/>
          <w:lang w:val="uk-UA"/>
        </w:rPr>
        <w:t>фаза зцілення</w:t>
      </w:r>
      <w:r>
        <w:rPr>
          <w:sz w:val="28"/>
          <w:szCs w:val="28"/>
          <w:lang w:val="uk-UA"/>
        </w:rPr>
        <w:t>.</w:t>
      </w:r>
    </w:p>
    <w:p w:rsidR="008F10AC" w:rsidRDefault="00FC2F87" w:rsidP="008F10AC">
      <w:pPr>
        <w:spacing w:line="336" w:lineRule="auto"/>
        <w:ind w:firstLine="709"/>
        <w:jc w:val="both"/>
        <w:rPr>
          <w:sz w:val="28"/>
          <w:szCs w:val="28"/>
          <w:lang w:val="uk-UA"/>
        </w:rPr>
      </w:pPr>
      <w:r>
        <w:rPr>
          <w:sz w:val="28"/>
          <w:szCs w:val="28"/>
          <w:lang w:val="uk-UA"/>
        </w:rPr>
        <w:t>Детальніше р</w:t>
      </w:r>
      <w:r w:rsidR="008F10AC" w:rsidRPr="008071F9">
        <w:rPr>
          <w:sz w:val="28"/>
          <w:szCs w:val="28"/>
          <w:lang w:val="uk-UA"/>
        </w:rPr>
        <w:t>озглянемо динаміку переживання травматичної ситуації</w:t>
      </w:r>
      <w:r>
        <w:rPr>
          <w:sz w:val="28"/>
          <w:szCs w:val="28"/>
          <w:lang w:val="uk-UA"/>
        </w:rPr>
        <w:t xml:space="preserve"> в табл. 1</w:t>
      </w:r>
      <w:r w:rsidR="008F10AC" w:rsidRPr="008071F9">
        <w:rPr>
          <w:sz w:val="28"/>
          <w:szCs w:val="28"/>
          <w:lang w:val="uk-UA"/>
        </w:rPr>
        <w:t>.</w:t>
      </w:r>
      <w:r>
        <w:rPr>
          <w:sz w:val="28"/>
          <w:szCs w:val="28"/>
          <w:lang w:val="uk-UA"/>
        </w:rPr>
        <w:t>1</w:t>
      </w:r>
    </w:p>
    <w:p w:rsidR="00FC2F87" w:rsidRPr="00B7134B" w:rsidRDefault="00FC2F87" w:rsidP="00FC2F87">
      <w:pPr>
        <w:spacing w:line="336" w:lineRule="auto"/>
        <w:ind w:firstLine="709"/>
        <w:jc w:val="right"/>
        <w:rPr>
          <w:i/>
          <w:sz w:val="28"/>
          <w:szCs w:val="28"/>
          <w:lang w:val="uk-UA"/>
        </w:rPr>
      </w:pPr>
      <w:r w:rsidRPr="00B7134B">
        <w:rPr>
          <w:i/>
          <w:sz w:val="28"/>
          <w:szCs w:val="28"/>
          <w:lang w:val="uk-UA"/>
        </w:rPr>
        <w:t>Таблиця 1.1</w:t>
      </w:r>
    </w:p>
    <w:p w:rsidR="00FC2F87" w:rsidRPr="00B7134B" w:rsidRDefault="00FC2F87" w:rsidP="00FC2F87">
      <w:pPr>
        <w:spacing w:line="336" w:lineRule="auto"/>
        <w:ind w:firstLine="709"/>
        <w:jc w:val="center"/>
        <w:rPr>
          <w:b/>
          <w:sz w:val="28"/>
          <w:szCs w:val="28"/>
          <w:lang w:val="uk-UA"/>
        </w:rPr>
      </w:pPr>
      <w:r w:rsidRPr="00B7134B">
        <w:rPr>
          <w:b/>
          <w:sz w:val="28"/>
          <w:szCs w:val="28"/>
          <w:lang w:val="uk-UA"/>
        </w:rPr>
        <w:t>Опис фаз переживання травматичної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5508"/>
      </w:tblGrid>
      <w:tr w:rsidR="008F10AC" w:rsidRPr="00B7134B" w:rsidTr="004F7AE7">
        <w:tc>
          <w:tcPr>
            <w:tcW w:w="1809" w:type="dxa"/>
            <w:shd w:val="clear" w:color="auto" w:fill="auto"/>
          </w:tcPr>
          <w:p w:rsidR="008F10AC" w:rsidRPr="00B7134B" w:rsidRDefault="008F10AC" w:rsidP="00FC2F87">
            <w:pPr>
              <w:spacing w:line="336" w:lineRule="auto"/>
              <w:jc w:val="center"/>
              <w:rPr>
                <w:b/>
                <w:sz w:val="28"/>
                <w:szCs w:val="28"/>
                <w:lang w:val="uk-UA"/>
              </w:rPr>
            </w:pPr>
            <w:r w:rsidRPr="00B7134B">
              <w:rPr>
                <w:b/>
                <w:sz w:val="28"/>
                <w:szCs w:val="28"/>
                <w:lang w:val="uk-UA"/>
              </w:rPr>
              <w:t>Етапи</w:t>
            </w:r>
          </w:p>
        </w:tc>
        <w:tc>
          <w:tcPr>
            <w:tcW w:w="2268" w:type="dxa"/>
            <w:shd w:val="clear" w:color="auto" w:fill="auto"/>
          </w:tcPr>
          <w:p w:rsidR="008F10AC" w:rsidRPr="00B7134B" w:rsidRDefault="008F10AC" w:rsidP="00FC2F87">
            <w:pPr>
              <w:spacing w:line="336" w:lineRule="auto"/>
              <w:jc w:val="center"/>
              <w:rPr>
                <w:b/>
                <w:sz w:val="28"/>
                <w:szCs w:val="28"/>
                <w:lang w:val="uk-UA"/>
              </w:rPr>
            </w:pPr>
            <w:r w:rsidRPr="00B7134B">
              <w:rPr>
                <w:b/>
                <w:sz w:val="28"/>
                <w:szCs w:val="28"/>
                <w:lang w:val="uk-UA"/>
              </w:rPr>
              <w:t>Назва фази</w:t>
            </w:r>
          </w:p>
        </w:tc>
        <w:tc>
          <w:tcPr>
            <w:tcW w:w="5508" w:type="dxa"/>
            <w:shd w:val="clear" w:color="auto" w:fill="auto"/>
          </w:tcPr>
          <w:p w:rsidR="008F10AC" w:rsidRPr="00B7134B" w:rsidRDefault="008F10AC" w:rsidP="00FC2F87">
            <w:pPr>
              <w:spacing w:line="336" w:lineRule="auto"/>
              <w:jc w:val="center"/>
              <w:rPr>
                <w:b/>
                <w:sz w:val="28"/>
                <w:szCs w:val="28"/>
                <w:lang w:val="uk-UA"/>
              </w:rPr>
            </w:pPr>
            <w:r w:rsidRPr="00B7134B">
              <w:rPr>
                <w:b/>
                <w:sz w:val="28"/>
                <w:szCs w:val="28"/>
                <w:lang w:val="uk-UA"/>
              </w:rPr>
              <w:t>Опис фази</w:t>
            </w:r>
          </w:p>
        </w:tc>
      </w:tr>
      <w:tr w:rsidR="008F10AC" w:rsidRPr="00E046CD" w:rsidTr="004F7AE7">
        <w:tc>
          <w:tcPr>
            <w:tcW w:w="1809" w:type="dxa"/>
            <w:shd w:val="clear" w:color="auto" w:fill="auto"/>
          </w:tcPr>
          <w:p w:rsidR="008F10AC" w:rsidRPr="00E046CD" w:rsidRDefault="008F10AC" w:rsidP="004F7AE7">
            <w:pPr>
              <w:spacing w:line="336" w:lineRule="auto"/>
              <w:jc w:val="both"/>
              <w:rPr>
                <w:lang w:val="uk-UA"/>
              </w:rPr>
            </w:pPr>
            <w:r w:rsidRPr="00E046CD">
              <w:rPr>
                <w:lang w:val="uk-UA"/>
              </w:rPr>
              <w:t xml:space="preserve">Перший етап   </w:t>
            </w:r>
          </w:p>
        </w:tc>
        <w:tc>
          <w:tcPr>
            <w:tcW w:w="2268" w:type="dxa"/>
            <w:shd w:val="clear" w:color="auto" w:fill="auto"/>
          </w:tcPr>
          <w:p w:rsidR="008F10AC" w:rsidRPr="00E046CD" w:rsidRDefault="008F10AC" w:rsidP="004F7AE7">
            <w:pPr>
              <w:spacing w:line="336" w:lineRule="auto"/>
              <w:jc w:val="both"/>
              <w:rPr>
                <w:lang w:val="uk-UA"/>
              </w:rPr>
            </w:pPr>
            <w:r w:rsidRPr="00E046CD">
              <w:rPr>
                <w:lang w:val="uk-UA"/>
              </w:rPr>
              <w:t>фаза заперечення або шоку</w:t>
            </w:r>
          </w:p>
        </w:tc>
        <w:tc>
          <w:tcPr>
            <w:tcW w:w="5508" w:type="dxa"/>
            <w:shd w:val="clear" w:color="auto" w:fill="auto"/>
          </w:tcPr>
          <w:p w:rsidR="008F10AC" w:rsidRPr="008071F9" w:rsidRDefault="008F10AC" w:rsidP="004F7AE7">
            <w:r w:rsidRPr="008071F9">
              <w:t xml:space="preserve">На цій фазі, що настає відразу </w:t>
            </w:r>
            <w:proofErr w:type="gramStart"/>
            <w:r w:rsidRPr="008071F9">
              <w:t>п</w:t>
            </w:r>
            <w:proofErr w:type="gramEnd"/>
            <w:r w:rsidRPr="008071F9">
              <w:t>ісля дії травматичного фактора, людина не може прийняти подію на емоційному рівні. Психіка захищається від руйнівної дії травматичної ситуації. Цей етап, як правило, відносно нетривалий.</w:t>
            </w:r>
          </w:p>
          <w:p w:rsidR="008F10AC" w:rsidRPr="008071F9" w:rsidRDefault="008F10AC" w:rsidP="004F7AE7"/>
        </w:tc>
      </w:tr>
      <w:tr w:rsidR="008F10AC" w:rsidRPr="00E046CD" w:rsidTr="004F7AE7">
        <w:tc>
          <w:tcPr>
            <w:tcW w:w="1809" w:type="dxa"/>
            <w:shd w:val="clear" w:color="auto" w:fill="auto"/>
          </w:tcPr>
          <w:p w:rsidR="008F10AC" w:rsidRPr="00E046CD" w:rsidRDefault="008F10AC" w:rsidP="004F7AE7">
            <w:pPr>
              <w:spacing w:line="336" w:lineRule="auto"/>
              <w:jc w:val="both"/>
              <w:rPr>
                <w:lang w:val="uk-UA"/>
              </w:rPr>
            </w:pPr>
            <w:r w:rsidRPr="00E046CD">
              <w:rPr>
                <w:lang w:val="uk-UA"/>
              </w:rPr>
              <w:t xml:space="preserve">Другий етап   </w:t>
            </w:r>
          </w:p>
        </w:tc>
        <w:tc>
          <w:tcPr>
            <w:tcW w:w="2268" w:type="dxa"/>
            <w:shd w:val="clear" w:color="auto" w:fill="auto"/>
          </w:tcPr>
          <w:p w:rsidR="008F10AC" w:rsidRPr="00E046CD" w:rsidRDefault="008F10AC" w:rsidP="004F7AE7">
            <w:pPr>
              <w:spacing w:line="336" w:lineRule="auto"/>
              <w:jc w:val="both"/>
              <w:rPr>
                <w:lang w:val="uk-UA"/>
              </w:rPr>
            </w:pPr>
            <w:r w:rsidRPr="00E046CD">
              <w:rPr>
                <w:lang w:val="uk-UA"/>
              </w:rPr>
              <w:t>фази агресії і провини</w:t>
            </w:r>
          </w:p>
        </w:tc>
        <w:tc>
          <w:tcPr>
            <w:tcW w:w="5508" w:type="dxa"/>
            <w:shd w:val="clear" w:color="auto" w:fill="auto"/>
          </w:tcPr>
          <w:p w:rsidR="008F10AC" w:rsidRPr="008071F9" w:rsidRDefault="008F10AC" w:rsidP="004F7AE7">
            <w:r w:rsidRPr="008071F9">
              <w:t>Поступово починаючи переживати те, що сталося, людина намагається звинувачувати в цьому тих, хто прямо або опосередковано причетний до події. Потім людина направляє агресію на саму себе й відчуває інтенсивне почуття провини (</w:t>
            </w:r>
            <w:r w:rsidR="00945AD7">
              <w:t>«</w:t>
            </w:r>
            <w:r w:rsidRPr="008071F9">
              <w:t xml:space="preserve">якби </w:t>
            </w:r>
            <w:proofErr w:type="gramStart"/>
            <w:r w:rsidRPr="008071F9">
              <w:t>я</w:t>
            </w:r>
            <w:proofErr w:type="gramEnd"/>
            <w:r w:rsidRPr="008071F9">
              <w:t xml:space="preserve"> вчинив інакше, цього б не сталося</w:t>
            </w:r>
            <w:r w:rsidR="00945AD7">
              <w:t>»</w:t>
            </w:r>
            <w:r w:rsidRPr="008071F9">
              <w:t>).</w:t>
            </w:r>
          </w:p>
          <w:p w:rsidR="008F10AC" w:rsidRPr="008071F9" w:rsidRDefault="008F10AC" w:rsidP="004F7AE7"/>
        </w:tc>
      </w:tr>
      <w:tr w:rsidR="008F10AC" w:rsidRPr="00E046CD" w:rsidTr="004F7AE7">
        <w:tc>
          <w:tcPr>
            <w:tcW w:w="1809" w:type="dxa"/>
            <w:shd w:val="clear" w:color="auto" w:fill="auto"/>
          </w:tcPr>
          <w:p w:rsidR="008F10AC" w:rsidRPr="00E046CD" w:rsidRDefault="008F10AC" w:rsidP="004F7AE7">
            <w:pPr>
              <w:spacing w:line="336" w:lineRule="auto"/>
              <w:jc w:val="both"/>
              <w:rPr>
                <w:lang w:val="uk-UA"/>
              </w:rPr>
            </w:pPr>
            <w:r w:rsidRPr="00E046CD">
              <w:rPr>
                <w:lang w:val="uk-UA"/>
              </w:rPr>
              <w:t xml:space="preserve">Третій етап   </w:t>
            </w:r>
          </w:p>
        </w:tc>
        <w:tc>
          <w:tcPr>
            <w:tcW w:w="2268" w:type="dxa"/>
            <w:shd w:val="clear" w:color="auto" w:fill="auto"/>
          </w:tcPr>
          <w:p w:rsidR="008F10AC" w:rsidRPr="00E046CD" w:rsidRDefault="008F10AC" w:rsidP="004F7AE7">
            <w:pPr>
              <w:spacing w:line="336" w:lineRule="auto"/>
              <w:jc w:val="both"/>
              <w:rPr>
                <w:lang w:val="uk-UA"/>
              </w:rPr>
            </w:pPr>
            <w:r w:rsidRPr="00E046CD">
              <w:rPr>
                <w:lang w:val="uk-UA"/>
              </w:rPr>
              <w:t>фаза депресії</w:t>
            </w:r>
          </w:p>
        </w:tc>
        <w:tc>
          <w:tcPr>
            <w:tcW w:w="5508" w:type="dxa"/>
            <w:shd w:val="clear" w:color="auto" w:fill="auto"/>
          </w:tcPr>
          <w:p w:rsidR="008F10AC" w:rsidRPr="008071F9" w:rsidRDefault="008F10AC" w:rsidP="004F7AE7">
            <w:proofErr w:type="gramStart"/>
            <w:r w:rsidRPr="008071F9">
              <w:t>П</w:t>
            </w:r>
            <w:proofErr w:type="gramEnd"/>
            <w:r w:rsidRPr="008071F9">
              <w:t xml:space="preserve">ісля того, як людина усвідомлює, що обставини сильніші за неї, настає депресія. Вона супроводжується почуттями безпорадності, самотності, власної непотрібності. Людина не бачить виходу з ситуації, що склалася, втрачає відчуття мети. Життя стає безглуздим:  </w:t>
            </w:r>
            <w:r w:rsidR="00945AD7">
              <w:t>«</w:t>
            </w:r>
            <w:r w:rsidRPr="008071F9">
              <w:t>Що б я не робив, нічого не зміниш</w:t>
            </w:r>
            <w:r w:rsidR="00945AD7">
              <w:t>»</w:t>
            </w:r>
            <w:r w:rsidRPr="008071F9">
              <w:t xml:space="preserve">. На цій стадії дуже важлива ненав'язлива </w:t>
            </w:r>
            <w:proofErr w:type="gramStart"/>
            <w:r w:rsidRPr="008071F9">
              <w:t>п</w:t>
            </w:r>
            <w:proofErr w:type="gramEnd"/>
            <w:r w:rsidRPr="008071F9">
              <w:t xml:space="preserve">ідтримка близьких, але людина, яка переживає травму, не завжди її отримує, оскільки оточуючі несвідомо бояться </w:t>
            </w:r>
            <w:r w:rsidR="00945AD7">
              <w:t>«</w:t>
            </w:r>
            <w:r w:rsidRPr="008071F9">
              <w:t>заразитися</w:t>
            </w:r>
            <w:r w:rsidR="00945AD7">
              <w:t>»</w:t>
            </w:r>
            <w:r w:rsidRPr="008071F9">
              <w:t xml:space="preserve"> її станом. </w:t>
            </w:r>
            <w:proofErr w:type="gramStart"/>
            <w:r w:rsidRPr="008071F9">
              <w:t>Кр</w:t>
            </w:r>
            <w:proofErr w:type="gramEnd"/>
            <w:r w:rsidRPr="008071F9">
              <w:t>ім цього, людина в депресивному настрої неухильно втрачає інтерес до спілкування (</w:t>
            </w:r>
            <w:r w:rsidR="00945AD7">
              <w:t>«</w:t>
            </w:r>
            <w:r w:rsidRPr="008071F9">
              <w:t>Ніхто мене не розуміє</w:t>
            </w:r>
            <w:r w:rsidR="00945AD7">
              <w:t>»</w:t>
            </w:r>
            <w:r w:rsidRPr="008071F9">
              <w:t>), співрозмовник починає втомлювати його, спілкування переривається, почуття самотності посилюється.</w:t>
            </w:r>
          </w:p>
        </w:tc>
      </w:tr>
      <w:tr w:rsidR="008F10AC" w:rsidRPr="00E046CD" w:rsidTr="004F7AE7">
        <w:tc>
          <w:tcPr>
            <w:tcW w:w="1809" w:type="dxa"/>
            <w:shd w:val="clear" w:color="auto" w:fill="auto"/>
          </w:tcPr>
          <w:p w:rsidR="008F10AC" w:rsidRPr="00E046CD" w:rsidRDefault="008F10AC" w:rsidP="004F7AE7">
            <w:pPr>
              <w:spacing w:line="336" w:lineRule="auto"/>
              <w:jc w:val="both"/>
              <w:rPr>
                <w:lang w:val="uk-UA"/>
              </w:rPr>
            </w:pPr>
            <w:r w:rsidRPr="00E046CD">
              <w:rPr>
                <w:lang w:val="uk-UA"/>
              </w:rPr>
              <w:t xml:space="preserve">Четвертий етап   </w:t>
            </w:r>
          </w:p>
        </w:tc>
        <w:tc>
          <w:tcPr>
            <w:tcW w:w="2268" w:type="dxa"/>
            <w:shd w:val="clear" w:color="auto" w:fill="auto"/>
          </w:tcPr>
          <w:p w:rsidR="008F10AC" w:rsidRPr="00E046CD" w:rsidRDefault="008F10AC" w:rsidP="004F7AE7">
            <w:pPr>
              <w:spacing w:line="336" w:lineRule="auto"/>
              <w:jc w:val="both"/>
              <w:rPr>
                <w:lang w:val="uk-UA"/>
              </w:rPr>
            </w:pPr>
            <w:r w:rsidRPr="00E046CD">
              <w:rPr>
                <w:lang w:val="uk-UA"/>
              </w:rPr>
              <w:t>фаза зцілення</w:t>
            </w:r>
          </w:p>
        </w:tc>
        <w:tc>
          <w:tcPr>
            <w:tcW w:w="5508" w:type="dxa"/>
            <w:shd w:val="clear" w:color="auto" w:fill="auto"/>
          </w:tcPr>
          <w:p w:rsidR="008F10AC" w:rsidRPr="008071F9" w:rsidRDefault="008F10AC" w:rsidP="004F7AE7">
            <w:r w:rsidRPr="008071F9">
              <w:t>Для неї характерне повне (</w:t>
            </w:r>
            <w:proofErr w:type="gramStart"/>
            <w:r w:rsidRPr="008071F9">
              <w:t>св</w:t>
            </w:r>
            <w:proofErr w:type="gramEnd"/>
            <w:r w:rsidRPr="008071F9">
              <w:t xml:space="preserve">ідоме та емоційне) прийняття свого минулого і набуття нового сенсу життя: </w:t>
            </w:r>
            <w:r w:rsidR="00945AD7">
              <w:t>«</w:t>
            </w:r>
            <w:r w:rsidRPr="008071F9">
              <w:t>Те, що сталося, дійсно було, я не можу цього змінити; я можу змінитися сам і продовжувати життя, незважаючи на травму</w:t>
            </w:r>
            <w:r w:rsidR="00945AD7">
              <w:t>»</w:t>
            </w:r>
            <w:r w:rsidRPr="008071F9">
              <w:t xml:space="preserve">. </w:t>
            </w:r>
            <w:proofErr w:type="gramStart"/>
            <w:r w:rsidRPr="008071F9">
              <w:t>Людина</w:t>
            </w:r>
            <w:proofErr w:type="gramEnd"/>
            <w:r w:rsidRPr="008071F9">
              <w:t xml:space="preserve"> здатна набути з того, що сталося корисний життєвий досвід.</w:t>
            </w:r>
          </w:p>
          <w:p w:rsidR="008F10AC" w:rsidRPr="008071F9" w:rsidRDefault="008F10AC" w:rsidP="004F7AE7"/>
        </w:tc>
      </w:tr>
    </w:tbl>
    <w:p w:rsidR="008F10AC" w:rsidRPr="008071F9" w:rsidRDefault="008F10AC" w:rsidP="008F10AC">
      <w:pPr>
        <w:spacing w:line="336" w:lineRule="auto"/>
        <w:ind w:firstLine="709"/>
        <w:jc w:val="both"/>
        <w:rPr>
          <w:sz w:val="28"/>
          <w:szCs w:val="28"/>
          <w:lang w:val="uk-UA"/>
        </w:rPr>
      </w:pPr>
    </w:p>
    <w:p w:rsidR="008F10AC" w:rsidRDefault="008F10AC" w:rsidP="000F6C9D">
      <w:pPr>
        <w:spacing w:line="360" w:lineRule="auto"/>
        <w:ind w:firstLine="709"/>
        <w:jc w:val="both"/>
        <w:rPr>
          <w:sz w:val="28"/>
          <w:szCs w:val="28"/>
          <w:lang w:val="uk-UA"/>
        </w:rPr>
      </w:pPr>
      <w:r w:rsidRPr="008071F9">
        <w:rPr>
          <w:sz w:val="28"/>
          <w:szCs w:val="28"/>
          <w:lang w:val="uk-UA"/>
        </w:rPr>
        <w:t>Ця послідовність є конструктивним розвитком ситуації. Якщо потерпілий не проходить фази проживання травматичної ситуації, етапи занадто затягуються, не мають логічного завершення, з'являються симптомокомплекси (посттравматичний стресовий розлад), впоратися з якими самостійно він вже не може</w:t>
      </w:r>
      <w:r>
        <w:rPr>
          <w:sz w:val="28"/>
          <w:szCs w:val="28"/>
          <w:lang w:val="uk-UA"/>
        </w:rPr>
        <w:t xml:space="preserve"> </w:t>
      </w:r>
      <w:r w:rsidR="00E50C09">
        <w:rPr>
          <w:sz w:val="28"/>
          <w:szCs w:val="28"/>
          <w:lang w:val="uk-UA"/>
        </w:rPr>
        <w:t>[38]</w:t>
      </w:r>
      <w:r w:rsidRPr="008071F9">
        <w:rPr>
          <w:sz w:val="28"/>
          <w:szCs w:val="28"/>
          <w:lang w:val="uk-UA"/>
        </w:rPr>
        <w:t xml:space="preserve">. </w:t>
      </w:r>
    </w:p>
    <w:p w:rsidR="00F33689" w:rsidRPr="008071F9" w:rsidRDefault="00F33689" w:rsidP="000F6C9D">
      <w:pPr>
        <w:spacing w:line="360" w:lineRule="auto"/>
        <w:ind w:firstLine="709"/>
        <w:jc w:val="both"/>
        <w:rPr>
          <w:sz w:val="28"/>
          <w:szCs w:val="28"/>
          <w:lang w:val="uk-UA"/>
        </w:rPr>
      </w:pPr>
      <w:r w:rsidRPr="00F33689">
        <w:rPr>
          <w:sz w:val="28"/>
          <w:szCs w:val="28"/>
          <w:lang w:val="uk-UA"/>
        </w:rPr>
        <w:t>Таким чином, посттравматичний стресовий розлад</w:t>
      </w:r>
      <w:r>
        <w:rPr>
          <w:sz w:val="28"/>
          <w:szCs w:val="28"/>
          <w:lang w:val="uk-UA"/>
        </w:rPr>
        <w:t xml:space="preserve"> </w:t>
      </w:r>
      <w:r w:rsidRPr="00F33689">
        <w:rPr>
          <w:sz w:val="28"/>
          <w:szCs w:val="28"/>
          <w:lang w:val="uk-UA"/>
        </w:rPr>
        <w:t>(ПТСР) являє собою комплек</w:t>
      </w:r>
      <w:r>
        <w:rPr>
          <w:sz w:val="28"/>
          <w:szCs w:val="28"/>
          <w:lang w:val="uk-UA"/>
        </w:rPr>
        <w:t>с психофізіологічних реакцій лю</w:t>
      </w:r>
      <w:r w:rsidRPr="00F33689">
        <w:rPr>
          <w:sz w:val="28"/>
          <w:szCs w:val="28"/>
          <w:lang w:val="uk-UA"/>
        </w:rPr>
        <w:t>дини на фізичну або психологічн</w:t>
      </w:r>
      <w:r>
        <w:rPr>
          <w:sz w:val="28"/>
          <w:szCs w:val="28"/>
          <w:lang w:val="uk-UA"/>
        </w:rPr>
        <w:t>у травму, де травма визнача</w:t>
      </w:r>
      <w:r w:rsidRPr="00F33689">
        <w:rPr>
          <w:sz w:val="28"/>
          <w:szCs w:val="28"/>
          <w:lang w:val="uk-UA"/>
        </w:rPr>
        <w:t>ється як переживання, потря</w:t>
      </w:r>
      <w:r>
        <w:rPr>
          <w:sz w:val="28"/>
          <w:szCs w:val="28"/>
          <w:lang w:val="uk-UA"/>
        </w:rPr>
        <w:t>сіння, яка у більшості людей ви</w:t>
      </w:r>
      <w:r w:rsidRPr="00F33689">
        <w:rPr>
          <w:sz w:val="28"/>
          <w:szCs w:val="28"/>
          <w:lang w:val="uk-UA"/>
        </w:rPr>
        <w:t>кликає страх, жах, відчуття безпорадності. Це, в першу чергу, ситуації, в яких людина сама пережила загрозу власного життя,</w:t>
      </w:r>
      <w:r>
        <w:rPr>
          <w:sz w:val="28"/>
          <w:szCs w:val="28"/>
          <w:lang w:val="uk-UA"/>
        </w:rPr>
        <w:t xml:space="preserve"> </w:t>
      </w:r>
      <w:r w:rsidRPr="00F33689">
        <w:rPr>
          <w:sz w:val="28"/>
          <w:szCs w:val="28"/>
          <w:lang w:val="uk-UA"/>
        </w:rPr>
        <w:t>смерть або поранення іншої людини (особливо</w:t>
      </w:r>
      <w:r>
        <w:rPr>
          <w:sz w:val="28"/>
          <w:szCs w:val="28"/>
          <w:lang w:val="uk-UA"/>
        </w:rPr>
        <w:t xml:space="preserve"> </w:t>
      </w:r>
      <w:r w:rsidR="00574CD7">
        <w:rPr>
          <w:sz w:val="28"/>
          <w:szCs w:val="28"/>
          <w:lang w:val="uk-UA"/>
        </w:rPr>
        <w:t>–</w:t>
      </w:r>
      <w:r>
        <w:rPr>
          <w:sz w:val="28"/>
          <w:szCs w:val="28"/>
          <w:lang w:val="uk-UA"/>
        </w:rPr>
        <w:t xml:space="preserve"> близької лю</w:t>
      </w:r>
      <w:r w:rsidRPr="00F33689">
        <w:rPr>
          <w:sz w:val="28"/>
          <w:szCs w:val="28"/>
          <w:lang w:val="uk-UA"/>
        </w:rPr>
        <w:t>дини), що відбулися за надз</w:t>
      </w:r>
      <w:r>
        <w:rPr>
          <w:sz w:val="28"/>
          <w:szCs w:val="28"/>
          <w:lang w:val="uk-UA"/>
        </w:rPr>
        <w:t>вичайних обставин. Передбачаєть</w:t>
      </w:r>
      <w:r w:rsidRPr="00F33689">
        <w:rPr>
          <w:sz w:val="28"/>
          <w:szCs w:val="28"/>
          <w:lang w:val="uk-UA"/>
        </w:rPr>
        <w:t>ся, що ПТСР може проявитис</w:t>
      </w:r>
      <w:r>
        <w:rPr>
          <w:sz w:val="28"/>
          <w:szCs w:val="28"/>
          <w:lang w:val="uk-UA"/>
        </w:rPr>
        <w:t>я у людини відразу після перебу</w:t>
      </w:r>
      <w:r w:rsidRPr="00F33689">
        <w:rPr>
          <w:sz w:val="28"/>
          <w:szCs w:val="28"/>
          <w:lang w:val="uk-UA"/>
        </w:rPr>
        <w:t>вання у травматичній ситуації, але може виникнути і через</w:t>
      </w:r>
      <w:r>
        <w:rPr>
          <w:sz w:val="28"/>
          <w:szCs w:val="28"/>
          <w:lang w:val="uk-UA"/>
        </w:rPr>
        <w:t xml:space="preserve"> </w:t>
      </w:r>
      <w:r w:rsidRPr="00F33689">
        <w:rPr>
          <w:sz w:val="28"/>
          <w:szCs w:val="28"/>
          <w:lang w:val="uk-UA"/>
        </w:rPr>
        <w:t xml:space="preserve">кілька місяців або навіть років </w:t>
      </w:r>
      <w:r w:rsidR="00574CD7">
        <w:rPr>
          <w:sz w:val="28"/>
          <w:szCs w:val="28"/>
          <w:lang w:val="uk-UA"/>
        </w:rPr>
        <w:t>–</w:t>
      </w:r>
      <w:r w:rsidRPr="00F33689">
        <w:rPr>
          <w:sz w:val="28"/>
          <w:szCs w:val="28"/>
          <w:lang w:val="uk-UA"/>
        </w:rPr>
        <w:t xml:space="preserve"> у цьому полягає особливість</w:t>
      </w:r>
      <w:r>
        <w:rPr>
          <w:sz w:val="28"/>
          <w:szCs w:val="28"/>
          <w:lang w:val="uk-UA"/>
        </w:rPr>
        <w:t xml:space="preserve"> </w:t>
      </w:r>
      <w:r w:rsidRPr="00F33689">
        <w:rPr>
          <w:sz w:val="28"/>
          <w:szCs w:val="28"/>
          <w:lang w:val="uk-UA"/>
        </w:rPr>
        <w:t>ПТСР</w:t>
      </w:r>
      <w:r>
        <w:rPr>
          <w:sz w:val="28"/>
          <w:szCs w:val="28"/>
          <w:lang w:val="uk-UA"/>
        </w:rPr>
        <w:t xml:space="preserve"> </w:t>
      </w:r>
      <w:r w:rsidR="00B602C2">
        <w:rPr>
          <w:sz w:val="28"/>
          <w:szCs w:val="28"/>
          <w:lang w:val="uk-UA"/>
        </w:rPr>
        <w:t>[50]</w:t>
      </w:r>
      <w:r w:rsidRPr="008071F9">
        <w:rPr>
          <w:sz w:val="28"/>
          <w:szCs w:val="28"/>
          <w:lang w:val="uk-UA"/>
        </w:rPr>
        <w:t>.</w:t>
      </w:r>
    </w:p>
    <w:p w:rsidR="008F10AC" w:rsidRPr="009B0FF3" w:rsidRDefault="008F10AC" w:rsidP="000F6C9D">
      <w:pPr>
        <w:spacing w:line="360" w:lineRule="auto"/>
        <w:ind w:firstLine="709"/>
        <w:jc w:val="both"/>
        <w:rPr>
          <w:sz w:val="28"/>
          <w:szCs w:val="28"/>
          <w:lang w:val="uk-UA"/>
        </w:rPr>
      </w:pPr>
      <w:r w:rsidRPr="009B0FF3">
        <w:rPr>
          <w:sz w:val="28"/>
          <w:szCs w:val="28"/>
          <w:lang w:val="uk-UA"/>
        </w:rPr>
        <w:t>Симптоми посттравм</w:t>
      </w:r>
      <w:r>
        <w:rPr>
          <w:sz w:val="28"/>
          <w:szCs w:val="28"/>
          <w:lang w:val="uk-UA"/>
        </w:rPr>
        <w:t>атичного стресового розладу мо</w:t>
      </w:r>
      <w:r w:rsidRPr="009B0FF3">
        <w:rPr>
          <w:sz w:val="28"/>
          <w:szCs w:val="28"/>
          <w:lang w:val="uk-UA"/>
        </w:rPr>
        <w:t>жуть з’являтися як раптово, так і зовсім поступово. Вони можуть виникати тоді, коли людині щось нагадує про травмуючу подію. Це мож</w:t>
      </w:r>
      <w:r w:rsidR="00C54DEB">
        <w:rPr>
          <w:sz w:val="28"/>
          <w:szCs w:val="28"/>
          <w:lang w:val="uk-UA"/>
        </w:rPr>
        <w:t>е бути запах, слово, образ, мі</w:t>
      </w:r>
      <w:r w:rsidRPr="009B0FF3">
        <w:rPr>
          <w:sz w:val="28"/>
          <w:szCs w:val="28"/>
          <w:lang w:val="uk-UA"/>
        </w:rPr>
        <w:t>сце. Типові ознаки вкл</w:t>
      </w:r>
      <w:r>
        <w:rPr>
          <w:sz w:val="28"/>
          <w:szCs w:val="28"/>
          <w:lang w:val="uk-UA"/>
        </w:rPr>
        <w:t>ючають епізоди нав’язливих спо</w:t>
      </w:r>
      <w:r w:rsidRPr="009B0FF3">
        <w:rPr>
          <w:sz w:val="28"/>
          <w:szCs w:val="28"/>
          <w:lang w:val="uk-UA"/>
        </w:rPr>
        <w:t xml:space="preserve">гадів, снів, які виникають </w:t>
      </w:r>
      <w:r>
        <w:rPr>
          <w:sz w:val="28"/>
          <w:szCs w:val="28"/>
          <w:lang w:val="uk-UA"/>
        </w:rPr>
        <w:t xml:space="preserve">на фоні хронічного почуття </w:t>
      </w:r>
      <w:r w:rsidR="00945AD7">
        <w:rPr>
          <w:sz w:val="28"/>
          <w:szCs w:val="28"/>
          <w:lang w:val="uk-UA"/>
        </w:rPr>
        <w:t>«</w:t>
      </w:r>
      <w:r>
        <w:rPr>
          <w:sz w:val="28"/>
          <w:szCs w:val="28"/>
          <w:lang w:val="uk-UA"/>
        </w:rPr>
        <w:t>за</w:t>
      </w:r>
      <w:r w:rsidRPr="009B0FF3">
        <w:rPr>
          <w:sz w:val="28"/>
          <w:szCs w:val="28"/>
          <w:lang w:val="uk-UA"/>
        </w:rPr>
        <w:t>ціпеніння</w:t>
      </w:r>
      <w:r w:rsidR="00945AD7">
        <w:rPr>
          <w:sz w:val="28"/>
          <w:szCs w:val="28"/>
          <w:lang w:val="uk-UA"/>
        </w:rPr>
        <w:t>»</w:t>
      </w:r>
      <w:r w:rsidRPr="009B0FF3">
        <w:rPr>
          <w:sz w:val="28"/>
          <w:szCs w:val="28"/>
          <w:lang w:val="uk-UA"/>
        </w:rPr>
        <w:t xml:space="preserve"> та емоційної притупленості, відчуження від інших людей, відсутності реакцій на навколишні події, втеча від діяльності та ситуацій, які віддалено нагадують про травмуючі події.</w:t>
      </w:r>
    </w:p>
    <w:p w:rsidR="008F10AC" w:rsidRDefault="008F10AC" w:rsidP="000F6C9D">
      <w:pPr>
        <w:spacing w:line="360" w:lineRule="auto"/>
        <w:ind w:firstLine="709"/>
        <w:jc w:val="both"/>
        <w:rPr>
          <w:sz w:val="28"/>
          <w:szCs w:val="28"/>
          <w:lang w:val="uk-UA"/>
        </w:rPr>
      </w:pPr>
      <w:r w:rsidRPr="009B0FF3">
        <w:rPr>
          <w:sz w:val="28"/>
          <w:szCs w:val="28"/>
          <w:lang w:val="uk-UA"/>
        </w:rPr>
        <w:t xml:space="preserve">Із вищезазначеними симптомами та ознаками часто поєднуються тривога та депресія, нерідко зустрічається суїцидальні ідеації, часто мають місце зловживання алкоголем та наркотичними речовинами. Серед емоцій переважають гнів та дратівливість; почуття провини, сорому або самозвинувачення; почуття недовіри та зради, а також </w:t>
      </w:r>
      <w:r w:rsidR="00945AD7">
        <w:rPr>
          <w:sz w:val="28"/>
          <w:szCs w:val="28"/>
          <w:lang w:val="uk-UA"/>
        </w:rPr>
        <w:t>«</w:t>
      </w:r>
      <w:r w:rsidRPr="009B0FF3">
        <w:rPr>
          <w:sz w:val="28"/>
          <w:szCs w:val="28"/>
          <w:lang w:val="uk-UA"/>
        </w:rPr>
        <w:t>несправедливості долі</w:t>
      </w:r>
      <w:r w:rsidR="00945AD7">
        <w:rPr>
          <w:sz w:val="28"/>
          <w:szCs w:val="28"/>
          <w:lang w:val="uk-UA"/>
        </w:rPr>
        <w:t>»</w:t>
      </w:r>
      <w:r w:rsidRPr="009B0FF3">
        <w:rPr>
          <w:sz w:val="28"/>
          <w:szCs w:val="28"/>
          <w:lang w:val="uk-UA"/>
        </w:rPr>
        <w:t xml:space="preserve">; почуття безвиході; відчуття відчуженості </w:t>
      </w:r>
      <w:r w:rsidR="00DA318B">
        <w:rPr>
          <w:sz w:val="28"/>
          <w:szCs w:val="28"/>
          <w:lang w:val="uk-UA"/>
        </w:rPr>
        <w:t>[52]</w:t>
      </w:r>
      <w:r w:rsidRPr="009B0FF3">
        <w:rPr>
          <w:sz w:val="28"/>
          <w:szCs w:val="28"/>
          <w:lang w:val="uk-UA"/>
        </w:rPr>
        <w:t>.</w:t>
      </w:r>
    </w:p>
    <w:p w:rsidR="006F294C" w:rsidRDefault="006F294C" w:rsidP="000F6C9D">
      <w:pPr>
        <w:spacing w:line="360" w:lineRule="auto"/>
        <w:ind w:firstLine="709"/>
        <w:jc w:val="both"/>
        <w:rPr>
          <w:sz w:val="28"/>
          <w:szCs w:val="28"/>
          <w:lang w:val="uk-UA"/>
        </w:rPr>
      </w:pPr>
      <w:r w:rsidRPr="006F294C">
        <w:rPr>
          <w:sz w:val="28"/>
          <w:szCs w:val="28"/>
          <w:lang w:val="uk-UA"/>
        </w:rPr>
        <w:lastRenderedPageBreak/>
        <w:t>ПТСР є комплексом реакцій людини на травму, де травма визначається як переживання, потрясіння, яке у більшості людей викликає страх, жах, безпорадність. Це, в першу чергу, ситуації, коли людина сама пережила загрозу власному життю, смерть або поранення іншої людини. Передбачається, що симптоми можуть з'явитися відразу після перебування в травматичній ситуації, а можуть виникнути після багатьох років – в цьому особлива підступність посттравматичного стресового розладу</w:t>
      </w:r>
      <w:r>
        <w:rPr>
          <w:sz w:val="28"/>
          <w:szCs w:val="28"/>
          <w:lang w:val="uk-UA"/>
        </w:rPr>
        <w:t xml:space="preserve"> </w:t>
      </w:r>
      <w:r w:rsidR="00E50C09">
        <w:rPr>
          <w:sz w:val="28"/>
          <w:szCs w:val="28"/>
          <w:lang w:val="uk-UA"/>
        </w:rPr>
        <w:t>[35]</w:t>
      </w:r>
      <w:r w:rsidRPr="006F294C">
        <w:rPr>
          <w:sz w:val="28"/>
          <w:szCs w:val="28"/>
          <w:lang w:val="uk-UA"/>
        </w:rPr>
        <w:t>.</w:t>
      </w:r>
    </w:p>
    <w:p w:rsidR="008F10AC" w:rsidRPr="006A7B27" w:rsidRDefault="008F10AC" w:rsidP="000F6C9D">
      <w:pPr>
        <w:spacing w:line="360" w:lineRule="auto"/>
        <w:ind w:firstLine="709"/>
        <w:jc w:val="both"/>
        <w:rPr>
          <w:sz w:val="28"/>
          <w:szCs w:val="28"/>
          <w:lang w:val="uk-UA"/>
        </w:rPr>
      </w:pPr>
      <w:r w:rsidRPr="006A7B27">
        <w:rPr>
          <w:sz w:val="28"/>
          <w:szCs w:val="28"/>
          <w:lang w:val="uk-UA"/>
        </w:rPr>
        <w:t xml:space="preserve">Прояви ПТСР можуть </w:t>
      </w:r>
      <w:r>
        <w:rPr>
          <w:sz w:val="28"/>
          <w:szCs w:val="28"/>
          <w:lang w:val="uk-UA"/>
        </w:rPr>
        <w:t>бути суто індивіду</w:t>
      </w:r>
      <w:r w:rsidRPr="006A7B27">
        <w:rPr>
          <w:sz w:val="28"/>
          <w:szCs w:val="28"/>
          <w:lang w:val="uk-UA"/>
        </w:rPr>
        <w:t xml:space="preserve">альними або </w:t>
      </w:r>
      <w:r>
        <w:rPr>
          <w:sz w:val="28"/>
          <w:szCs w:val="28"/>
          <w:lang w:val="uk-UA"/>
        </w:rPr>
        <w:t>маскуватися під депресію, зале</w:t>
      </w:r>
      <w:r w:rsidRPr="006A7B27">
        <w:rPr>
          <w:sz w:val="28"/>
          <w:szCs w:val="28"/>
          <w:lang w:val="uk-UA"/>
        </w:rPr>
        <w:t>жність тощо, проте є три основні симптоми:</w:t>
      </w:r>
    </w:p>
    <w:p w:rsidR="008F10AC" w:rsidRPr="006A7B27" w:rsidRDefault="008F10AC" w:rsidP="000F6C9D">
      <w:pPr>
        <w:spacing w:line="360" w:lineRule="auto"/>
        <w:ind w:firstLine="709"/>
        <w:jc w:val="both"/>
        <w:rPr>
          <w:sz w:val="28"/>
          <w:szCs w:val="28"/>
          <w:lang w:val="uk-UA"/>
        </w:rPr>
      </w:pPr>
      <w:r>
        <w:rPr>
          <w:sz w:val="28"/>
          <w:szCs w:val="28"/>
          <w:lang w:val="uk-UA"/>
        </w:rPr>
        <w:t xml:space="preserve">1) </w:t>
      </w:r>
      <w:r w:rsidRPr="006A7B27">
        <w:rPr>
          <w:sz w:val="28"/>
          <w:szCs w:val="28"/>
          <w:lang w:val="uk-UA"/>
        </w:rPr>
        <w:t xml:space="preserve">нав’язливе намагання </w:t>
      </w:r>
      <w:r w:rsidR="00945AD7">
        <w:rPr>
          <w:sz w:val="28"/>
          <w:szCs w:val="28"/>
          <w:lang w:val="uk-UA"/>
        </w:rPr>
        <w:t>«</w:t>
      </w:r>
      <w:r w:rsidRPr="006A7B27">
        <w:rPr>
          <w:sz w:val="28"/>
          <w:szCs w:val="28"/>
          <w:lang w:val="uk-UA"/>
        </w:rPr>
        <w:t>переосмислити</w:t>
      </w:r>
      <w:r w:rsidR="00945AD7">
        <w:rPr>
          <w:sz w:val="28"/>
          <w:szCs w:val="28"/>
          <w:lang w:val="uk-UA"/>
        </w:rPr>
        <w:t>»</w:t>
      </w:r>
      <w:r w:rsidRPr="006A7B27">
        <w:rPr>
          <w:sz w:val="28"/>
          <w:szCs w:val="28"/>
          <w:lang w:val="uk-UA"/>
        </w:rPr>
        <w:t xml:space="preserve"> неприємні події, відтворення їх в уяві (зокрема, у сновидіннях);</w:t>
      </w:r>
    </w:p>
    <w:p w:rsidR="008F10AC" w:rsidRPr="006A7B27" w:rsidRDefault="008F10AC" w:rsidP="000F6C9D">
      <w:pPr>
        <w:spacing w:line="360" w:lineRule="auto"/>
        <w:ind w:firstLine="709"/>
        <w:jc w:val="both"/>
        <w:rPr>
          <w:sz w:val="28"/>
          <w:szCs w:val="28"/>
          <w:lang w:val="uk-UA"/>
        </w:rPr>
      </w:pPr>
      <w:r>
        <w:rPr>
          <w:sz w:val="28"/>
          <w:szCs w:val="28"/>
          <w:lang w:val="uk-UA"/>
        </w:rPr>
        <w:t xml:space="preserve">2) </w:t>
      </w:r>
      <w:r w:rsidRPr="006A7B27">
        <w:rPr>
          <w:sz w:val="28"/>
          <w:szCs w:val="28"/>
          <w:lang w:val="uk-UA"/>
        </w:rPr>
        <w:t>прагнення уникати того, що нагадує про травму (наприклад, місця події);</w:t>
      </w:r>
    </w:p>
    <w:p w:rsidR="008F10AC" w:rsidRDefault="008F10AC" w:rsidP="000F6C9D">
      <w:pPr>
        <w:spacing w:line="360" w:lineRule="auto"/>
        <w:ind w:firstLine="709"/>
        <w:jc w:val="both"/>
        <w:rPr>
          <w:sz w:val="28"/>
          <w:szCs w:val="28"/>
          <w:lang w:val="uk-UA"/>
        </w:rPr>
      </w:pPr>
      <w:r>
        <w:rPr>
          <w:sz w:val="28"/>
          <w:szCs w:val="28"/>
          <w:lang w:val="uk-UA"/>
        </w:rPr>
        <w:t xml:space="preserve">3) </w:t>
      </w:r>
      <w:r w:rsidRPr="006A7B27">
        <w:rPr>
          <w:sz w:val="28"/>
          <w:szCs w:val="28"/>
          <w:lang w:val="uk-UA"/>
        </w:rPr>
        <w:t xml:space="preserve">підвищені тривожність і емоційне збу- дження, </w:t>
      </w:r>
      <w:r>
        <w:rPr>
          <w:sz w:val="28"/>
          <w:szCs w:val="28"/>
          <w:lang w:val="uk-UA"/>
        </w:rPr>
        <w:t>постійна настороженість, підоз</w:t>
      </w:r>
      <w:r w:rsidRPr="006A7B27">
        <w:rPr>
          <w:sz w:val="28"/>
          <w:szCs w:val="28"/>
          <w:lang w:val="uk-UA"/>
        </w:rPr>
        <w:t xml:space="preserve">рілість </w:t>
      </w:r>
      <w:r w:rsidR="00E50C09">
        <w:rPr>
          <w:sz w:val="28"/>
          <w:szCs w:val="28"/>
          <w:lang w:val="uk-UA"/>
        </w:rPr>
        <w:t>[34]</w:t>
      </w:r>
      <w:r w:rsidRPr="006A7B27">
        <w:rPr>
          <w:sz w:val="28"/>
          <w:szCs w:val="28"/>
          <w:lang w:val="uk-UA"/>
        </w:rPr>
        <w:t>.</w:t>
      </w:r>
    </w:p>
    <w:p w:rsidR="008F10AC" w:rsidRDefault="008F10AC" w:rsidP="000F6C9D">
      <w:pPr>
        <w:spacing w:line="360" w:lineRule="auto"/>
        <w:ind w:firstLine="709"/>
        <w:jc w:val="both"/>
        <w:rPr>
          <w:sz w:val="28"/>
          <w:szCs w:val="28"/>
          <w:lang w:val="uk-UA"/>
        </w:rPr>
      </w:pPr>
      <w:r w:rsidRPr="00B76299">
        <w:rPr>
          <w:sz w:val="28"/>
          <w:szCs w:val="28"/>
          <w:lang w:val="uk-UA"/>
        </w:rPr>
        <w:t>Наслідки</w:t>
      </w:r>
      <w:r>
        <w:rPr>
          <w:sz w:val="28"/>
          <w:szCs w:val="28"/>
          <w:lang w:val="uk-UA"/>
        </w:rPr>
        <w:t xml:space="preserve"> стресової ситуації проявляють</w:t>
      </w:r>
      <w:r w:rsidRPr="00B76299">
        <w:rPr>
          <w:sz w:val="28"/>
          <w:szCs w:val="28"/>
          <w:lang w:val="uk-UA"/>
        </w:rPr>
        <w:t>ся у людей по-різному: відразу після події або</w:t>
      </w:r>
      <w:r>
        <w:rPr>
          <w:sz w:val="28"/>
          <w:szCs w:val="28"/>
          <w:lang w:val="uk-UA"/>
        </w:rPr>
        <w:t xml:space="preserve"> </w:t>
      </w:r>
      <w:r w:rsidRPr="00B76299">
        <w:rPr>
          <w:sz w:val="28"/>
          <w:szCs w:val="28"/>
          <w:lang w:val="uk-UA"/>
        </w:rPr>
        <w:t>через певн</w:t>
      </w:r>
      <w:r>
        <w:rPr>
          <w:sz w:val="28"/>
          <w:szCs w:val="28"/>
          <w:lang w:val="uk-UA"/>
        </w:rPr>
        <w:t>ий проміжок часу. Окреслимо ти</w:t>
      </w:r>
      <w:r w:rsidRPr="00B76299">
        <w:rPr>
          <w:sz w:val="28"/>
          <w:szCs w:val="28"/>
          <w:lang w:val="uk-UA"/>
        </w:rPr>
        <w:t>пові наслідки переживання стресу: втрата сну і апетиту; н</w:t>
      </w:r>
      <w:r>
        <w:rPr>
          <w:sz w:val="28"/>
          <w:szCs w:val="28"/>
          <w:lang w:val="uk-UA"/>
        </w:rPr>
        <w:t>ав’язливі спогади; нічні жахіт</w:t>
      </w:r>
      <w:r w:rsidRPr="00B76299">
        <w:rPr>
          <w:sz w:val="28"/>
          <w:szCs w:val="28"/>
          <w:lang w:val="uk-UA"/>
        </w:rPr>
        <w:t>тя від пережитих подій; погіршення настрою при згадці пр</w:t>
      </w:r>
      <w:r>
        <w:rPr>
          <w:sz w:val="28"/>
          <w:szCs w:val="28"/>
          <w:lang w:val="uk-UA"/>
        </w:rPr>
        <w:t>о подію; втрата здатності пере</w:t>
      </w:r>
      <w:r w:rsidRPr="00B76299">
        <w:rPr>
          <w:sz w:val="28"/>
          <w:szCs w:val="28"/>
          <w:lang w:val="uk-UA"/>
        </w:rPr>
        <w:t>живати сильні почуття та емоції; часткове ослаблення</w:t>
      </w:r>
      <w:r>
        <w:rPr>
          <w:sz w:val="28"/>
          <w:szCs w:val="28"/>
          <w:lang w:val="uk-UA"/>
        </w:rPr>
        <w:t xml:space="preserve"> пам’яті; прагнення уникати ду</w:t>
      </w:r>
      <w:r w:rsidRPr="00B76299">
        <w:rPr>
          <w:sz w:val="28"/>
          <w:szCs w:val="28"/>
          <w:lang w:val="uk-UA"/>
        </w:rPr>
        <w:t>мок і відчуттів, пов’язаних із пережитими психотравм</w:t>
      </w:r>
      <w:r>
        <w:rPr>
          <w:sz w:val="28"/>
          <w:szCs w:val="28"/>
          <w:lang w:val="uk-UA"/>
        </w:rPr>
        <w:t xml:space="preserve">ами; відчуття </w:t>
      </w:r>
      <w:r w:rsidR="00945AD7">
        <w:rPr>
          <w:sz w:val="28"/>
          <w:szCs w:val="28"/>
          <w:lang w:val="uk-UA"/>
        </w:rPr>
        <w:t>«</w:t>
      </w:r>
      <w:r>
        <w:rPr>
          <w:sz w:val="28"/>
          <w:szCs w:val="28"/>
          <w:lang w:val="uk-UA"/>
        </w:rPr>
        <w:t>укороченого май</w:t>
      </w:r>
      <w:r w:rsidRPr="00B76299">
        <w:rPr>
          <w:sz w:val="28"/>
          <w:szCs w:val="28"/>
          <w:lang w:val="uk-UA"/>
        </w:rPr>
        <w:t>бутнього</w:t>
      </w:r>
      <w:r w:rsidR="00945AD7">
        <w:rPr>
          <w:sz w:val="28"/>
          <w:szCs w:val="28"/>
          <w:lang w:val="uk-UA"/>
        </w:rPr>
        <w:t>»</w:t>
      </w:r>
      <w:r w:rsidRPr="00B76299">
        <w:rPr>
          <w:sz w:val="28"/>
          <w:szCs w:val="28"/>
          <w:lang w:val="uk-UA"/>
        </w:rPr>
        <w:t>, втрата життєвих перспектив; складнощі з</w:t>
      </w:r>
      <w:r>
        <w:rPr>
          <w:sz w:val="28"/>
          <w:szCs w:val="28"/>
          <w:lang w:val="uk-UA"/>
        </w:rPr>
        <w:t xml:space="preserve"> концентрацією уваги; дратівли</w:t>
      </w:r>
      <w:r w:rsidRPr="00B76299">
        <w:rPr>
          <w:sz w:val="28"/>
          <w:szCs w:val="28"/>
          <w:lang w:val="uk-UA"/>
        </w:rPr>
        <w:t xml:space="preserve">вість; лякливість </w:t>
      </w:r>
      <w:r w:rsidR="00B602C2">
        <w:rPr>
          <w:sz w:val="28"/>
          <w:szCs w:val="28"/>
          <w:lang w:val="uk-UA"/>
        </w:rPr>
        <w:t>[43]</w:t>
      </w:r>
      <w:r w:rsidRPr="00B76299">
        <w:rPr>
          <w:sz w:val="28"/>
          <w:szCs w:val="28"/>
          <w:lang w:val="uk-UA"/>
        </w:rPr>
        <w:t>.</w:t>
      </w:r>
    </w:p>
    <w:p w:rsidR="008F10AC" w:rsidRDefault="008F10AC" w:rsidP="000F6C9D">
      <w:pPr>
        <w:spacing w:line="360" w:lineRule="auto"/>
        <w:ind w:firstLine="709"/>
        <w:jc w:val="both"/>
        <w:rPr>
          <w:sz w:val="28"/>
          <w:szCs w:val="28"/>
          <w:lang w:val="uk-UA"/>
        </w:rPr>
      </w:pPr>
      <w:r w:rsidRPr="00EF56CA">
        <w:rPr>
          <w:sz w:val="28"/>
          <w:szCs w:val="28"/>
          <w:lang w:val="uk-UA"/>
        </w:rPr>
        <w:t>Вивчаючи ПТСР, А. Маклаков підкреслює, що незважаючи на численні дослідження, до теперішнього часу немає єдиної думки про механізми виникнення цього явища. Більшість дослідників приходять до висновку, що в основі механізму формування ПТСР лежать не тільки фізіологічні, але й психологічні особливості потерпілих</w:t>
      </w:r>
      <w:r>
        <w:rPr>
          <w:sz w:val="28"/>
          <w:szCs w:val="28"/>
          <w:lang w:val="uk-UA"/>
        </w:rPr>
        <w:t xml:space="preserve"> </w:t>
      </w:r>
      <w:r w:rsidR="0064722C">
        <w:rPr>
          <w:sz w:val="28"/>
          <w:szCs w:val="28"/>
          <w:lang w:val="uk-UA"/>
        </w:rPr>
        <w:t>[27]</w:t>
      </w:r>
      <w:r w:rsidRPr="00EF56CA">
        <w:rPr>
          <w:sz w:val="28"/>
          <w:szCs w:val="28"/>
          <w:lang w:val="uk-UA"/>
        </w:rPr>
        <w:t>.</w:t>
      </w:r>
    </w:p>
    <w:p w:rsidR="00FC2F87" w:rsidRDefault="008F10AC" w:rsidP="000F6C9D">
      <w:pPr>
        <w:spacing w:line="360" w:lineRule="auto"/>
        <w:ind w:firstLine="709"/>
        <w:jc w:val="both"/>
        <w:rPr>
          <w:sz w:val="28"/>
          <w:szCs w:val="28"/>
          <w:lang w:val="uk-UA"/>
        </w:rPr>
      </w:pPr>
      <w:r w:rsidRPr="00B50941">
        <w:rPr>
          <w:sz w:val="28"/>
          <w:szCs w:val="28"/>
        </w:rPr>
        <w:t>У стресовій ситуації поведінка може мати наступні типові реакції</w:t>
      </w:r>
      <w:r w:rsidR="00FC2F87">
        <w:rPr>
          <w:sz w:val="28"/>
          <w:szCs w:val="28"/>
          <w:lang w:val="uk-UA"/>
        </w:rPr>
        <w:t>:</w:t>
      </w:r>
    </w:p>
    <w:p w:rsidR="00FC2F87" w:rsidRPr="00C54DEB" w:rsidRDefault="00FC2F87" w:rsidP="000F6C9D">
      <w:pPr>
        <w:spacing w:line="360" w:lineRule="auto"/>
        <w:ind w:firstLine="709"/>
        <w:jc w:val="both"/>
        <w:rPr>
          <w:sz w:val="28"/>
          <w:szCs w:val="28"/>
          <w:lang w:val="uk-UA"/>
        </w:rPr>
      </w:pPr>
      <w:r>
        <w:rPr>
          <w:sz w:val="28"/>
          <w:szCs w:val="28"/>
          <w:lang w:val="uk-UA"/>
        </w:rPr>
        <w:lastRenderedPageBreak/>
        <w:t>1)</w:t>
      </w:r>
      <w:r w:rsidR="00C54DEB">
        <w:rPr>
          <w:sz w:val="28"/>
          <w:szCs w:val="28"/>
          <w:lang w:val="uk-UA"/>
        </w:rPr>
        <w:t xml:space="preserve"> поведінкові</w:t>
      </w:r>
      <w:r>
        <w:rPr>
          <w:sz w:val="28"/>
          <w:szCs w:val="28"/>
          <w:lang w:val="uk-UA"/>
        </w:rPr>
        <w:t>,</w:t>
      </w:r>
      <w:r w:rsidR="00C54DEB">
        <w:rPr>
          <w:sz w:val="28"/>
          <w:szCs w:val="28"/>
          <w:lang w:val="uk-UA"/>
        </w:rPr>
        <w:t xml:space="preserve"> які мають три форми: </w:t>
      </w:r>
      <w:r w:rsidR="00C54DEB" w:rsidRPr="00C54DEB">
        <w:rPr>
          <w:rFonts w:eastAsia="Calibri"/>
          <w:sz w:val="28"/>
          <w:szCs w:val="28"/>
          <w:lang w:val="uk-UA"/>
        </w:rPr>
        <w:t>гіперактивну,</w:t>
      </w:r>
      <w:r w:rsidR="00C54DEB">
        <w:rPr>
          <w:rFonts w:eastAsia="Calibri"/>
          <w:lang w:val="uk-UA"/>
        </w:rPr>
        <w:t xml:space="preserve"> </w:t>
      </w:r>
      <w:r w:rsidR="00C54DEB" w:rsidRPr="00C54DEB">
        <w:rPr>
          <w:rFonts w:eastAsia="Calibri"/>
          <w:sz w:val="28"/>
          <w:szCs w:val="28"/>
          <w:lang w:val="uk-UA"/>
        </w:rPr>
        <w:t>загальмованість і загальні сиптоми</w:t>
      </w:r>
    </w:p>
    <w:p w:rsidR="00FC2F87" w:rsidRDefault="00FC2F87" w:rsidP="000F6C9D">
      <w:pPr>
        <w:spacing w:line="360" w:lineRule="auto"/>
        <w:ind w:firstLine="709"/>
        <w:jc w:val="both"/>
        <w:rPr>
          <w:sz w:val="28"/>
          <w:szCs w:val="28"/>
          <w:lang w:val="uk-UA"/>
        </w:rPr>
      </w:pPr>
      <w:r>
        <w:rPr>
          <w:sz w:val="28"/>
          <w:szCs w:val="28"/>
          <w:lang w:val="uk-UA"/>
        </w:rPr>
        <w:t xml:space="preserve">2) </w:t>
      </w:r>
      <w:r w:rsidR="00C54DEB">
        <w:rPr>
          <w:sz w:val="28"/>
          <w:szCs w:val="28"/>
          <w:lang w:val="uk-UA"/>
        </w:rPr>
        <w:t>психологічні</w:t>
      </w:r>
      <w:r>
        <w:rPr>
          <w:sz w:val="28"/>
          <w:szCs w:val="28"/>
          <w:lang w:val="uk-UA"/>
        </w:rPr>
        <w:t>,</w:t>
      </w:r>
    </w:p>
    <w:p w:rsidR="00FC2F87" w:rsidRDefault="00FC2F87" w:rsidP="000F6C9D">
      <w:pPr>
        <w:spacing w:line="360" w:lineRule="auto"/>
        <w:ind w:firstLine="709"/>
        <w:jc w:val="both"/>
        <w:rPr>
          <w:sz w:val="28"/>
          <w:szCs w:val="28"/>
          <w:lang w:val="uk-UA"/>
        </w:rPr>
      </w:pPr>
      <w:r>
        <w:rPr>
          <w:sz w:val="28"/>
          <w:szCs w:val="28"/>
          <w:lang w:val="uk-UA"/>
        </w:rPr>
        <w:t xml:space="preserve">3) </w:t>
      </w:r>
      <w:r w:rsidR="00C54DEB">
        <w:rPr>
          <w:sz w:val="28"/>
          <w:szCs w:val="28"/>
          <w:lang w:val="uk-UA"/>
        </w:rPr>
        <w:t>тілесні</w:t>
      </w:r>
      <w:r>
        <w:rPr>
          <w:sz w:val="28"/>
          <w:szCs w:val="28"/>
          <w:lang w:val="uk-UA"/>
        </w:rPr>
        <w:t>.</w:t>
      </w:r>
    </w:p>
    <w:p w:rsidR="008F10AC" w:rsidRDefault="00B7134B" w:rsidP="000F6C9D">
      <w:pPr>
        <w:spacing w:line="360" w:lineRule="auto"/>
        <w:ind w:firstLine="709"/>
        <w:jc w:val="both"/>
        <w:rPr>
          <w:sz w:val="28"/>
          <w:szCs w:val="28"/>
          <w:lang w:val="uk-UA"/>
        </w:rPr>
      </w:pPr>
      <w:r w:rsidRPr="00FC2F87">
        <w:rPr>
          <w:sz w:val="28"/>
          <w:szCs w:val="28"/>
          <w:lang w:val="uk-UA"/>
        </w:rPr>
        <w:t>Н. Г</w:t>
      </w:r>
      <w:r>
        <w:rPr>
          <w:sz w:val="28"/>
          <w:szCs w:val="28"/>
          <w:lang w:val="uk-UA"/>
        </w:rPr>
        <w:t xml:space="preserve">. </w:t>
      </w:r>
      <w:r w:rsidR="00FC2F87" w:rsidRPr="00FC2F87">
        <w:rPr>
          <w:sz w:val="28"/>
          <w:szCs w:val="28"/>
          <w:lang w:val="uk-UA"/>
        </w:rPr>
        <w:t xml:space="preserve">Осухова </w:t>
      </w:r>
      <w:r w:rsidR="00FC2F87">
        <w:rPr>
          <w:sz w:val="28"/>
          <w:szCs w:val="28"/>
          <w:lang w:val="uk-UA"/>
        </w:rPr>
        <w:t xml:space="preserve">детально описує </w:t>
      </w:r>
      <w:r w:rsidR="00C54DEB">
        <w:rPr>
          <w:sz w:val="28"/>
          <w:szCs w:val="28"/>
          <w:lang w:val="uk-UA"/>
        </w:rPr>
        <w:t xml:space="preserve">реакції </w:t>
      </w:r>
      <w:r w:rsidR="00FC2F87">
        <w:rPr>
          <w:sz w:val="28"/>
          <w:szCs w:val="28"/>
          <w:lang w:val="uk-UA"/>
        </w:rPr>
        <w:t>у</w:t>
      </w:r>
      <w:r w:rsidR="008F10AC" w:rsidRPr="00FC2F87">
        <w:rPr>
          <w:sz w:val="28"/>
          <w:szCs w:val="28"/>
          <w:lang w:val="uk-UA"/>
        </w:rPr>
        <w:t xml:space="preserve"> </w:t>
      </w:r>
      <w:r w:rsidR="00FC2F87">
        <w:rPr>
          <w:sz w:val="28"/>
          <w:szCs w:val="28"/>
          <w:lang w:val="uk-UA"/>
        </w:rPr>
        <w:t xml:space="preserve">табл. 1.2 </w:t>
      </w:r>
      <w:r w:rsidR="00B602C2">
        <w:rPr>
          <w:sz w:val="28"/>
          <w:szCs w:val="28"/>
          <w:lang w:val="uk-UA"/>
        </w:rPr>
        <w:t>[43]</w:t>
      </w:r>
      <w:r w:rsidR="00FC2F87">
        <w:rPr>
          <w:sz w:val="28"/>
          <w:szCs w:val="28"/>
          <w:lang w:val="uk-UA"/>
        </w:rPr>
        <w:t>.</w:t>
      </w:r>
    </w:p>
    <w:p w:rsidR="00C54DEB" w:rsidRDefault="00C54DEB" w:rsidP="000F6C9D">
      <w:pPr>
        <w:spacing w:line="360" w:lineRule="auto"/>
        <w:ind w:firstLine="709"/>
        <w:jc w:val="right"/>
        <w:rPr>
          <w:sz w:val="28"/>
          <w:szCs w:val="28"/>
          <w:lang w:val="uk-UA"/>
        </w:rPr>
      </w:pPr>
    </w:p>
    <w:p w:rsidR="00FC2F87" w:rsidRPr="00B7134B" w:rsidRDefault="00FC2F87" w:rsidP="000F6C9D">
      <w:pPr>
        <w:spacing w:line="360" w:lineRule="auto"/>
        <w:ind w:firstLine="709"/>
        <w:jc w:val="right"/>
        <w:rPr>
          <w:i/>
          <w:sz w:val="28"/>
          <w:szCs w:val="28"/>
          <w:lang w:val="uk-UA"/>
        </w:rPr>
      </w:pPr>
      <w:r w:rsidRPr="00B7134B">
        <w:rPr>
          <w:i/>
          <w:sz w:val="28"/>
          <w:szCs w:val="28"/>
          <w:lang w:val="uk-UA"/>
        </w:rPr>
        <w:t>Таблиця 1.2</w:t>
      </w:r>
    </w:p>
    <w:p w:rsidR="00FC2F87" w:rsidRPr="00B7134B" w:rsidRDefault="00C54DEB" w:rsidP="000F6C9D">
      <w:pPr>
        <w:spacing w:line="360" w:lineRule="auto"/>
        <w:ind w:firstLine="709"/>
        <w:jc w:val="center"/>
        <w:rPr>
          <w:b/>
          <w:sz w:val="28"/>
          <w:szCs w:val="28"/>
          <w:lang w:val="uk-UA"/>
        </w:rPr>
      </w:pPr>
      <w:r w:rsidRPr="00B7134B">
        <w:rPr>
          <w:b/>
          <w:sz w:val="28"/>
          <w:szCs w:val="28"/>
          <w:lang w:val="uk-UA"/>
        </w:rPr>
        <w:t>Типові реакції поведінки у стресовій ситуації</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5"/>
        <w:gridCol w:w="3240"/>
        <w:gridCol w:w="3223"/>
      </w:tblGrid>
      <w:tr w:rsidR="008F10AC" w:rsidRPr="00B7134B" w:rsidTr="004F7AE7">
        <w:trPr>
          <w:trHeight w:val="539"/>
        </w:trPr>
        <w:tc>
          <w:tcPr>
            <w:tcW w:w="3175" w:type="dxa"/>
            <w:tcBorders>
              <w:left w:val="single" w:sz="4" w:space="0" w:color="auto"/>
            </w:tcBorders>
            <w:shd w:val="clear" w:color="auto" w:fill="auto"/>
          </w:tcPr>
          <w:p w:rsidR="008F10AC" w:rsidRPr="00B7134B" w:rsidRDefault="008F10AC" w:rsidP="004F7AE7">
            <w:pPr>
              <w:widowControl w:val="0"/>
              <w:autoSpaceDE w:val="0"/>
              <w:autoSpaceDN w:val="0"/>
              <w:jc w:val="center"/>
              <w:rPr>
                <w:rFonts w:eastAsia="Calibri"/>
                <w:b/>
                <w:sz w:val="28"/>
                <w:szCs w:val="28"/>
                <w:lang w:val="uk-UA"/>
              </w:rPr>
            </w:pPr>
            <w:r w:rsidRPr="00B7134B">
              <w:rPr>
                <w:rFonts w:eastAsia="Calibri"/>
                <w:b/>
                <w:sz w:val="28"/>
                <w:szCs w:val="28"/>
                <w:lang w:val="uk-UA"/>
              </w:rPr>
              <w:t>Поведінкові реакції</w:t>
            </w:r>
          </w:p>
        </w:tc>
        <w:tc>
          <w:tcPr>
            <w:tcW w:w="3240" w:type="dxa"/>
            <w:shd w:val="clear" w:color="auto" w:fill="auto"/>
          </w:tcPr>
          <w:p w:rsidR="008F10AC" w:rsidRPr="00B7134B" w:rsidRDefault="008F10AC" w:rsidP="004F7AE7">
            <w:pPr>
              <w:widowControl w:val="0"/>
              <w:autoSpaceDE w:val="0"/>
              <w:autoSpaceDN w:val="0"/>
              <w:jc w:val="center"/>
              <w:rPr>
                <w:rFonts w:eastAsia="Calibri"/>
                <w:b/>
                <w:sz w:val="28"/>
                <w:szCs w:val="28"/>
                <w:lang w:val="uk-UA"/>
              </w:rPr>
            </w:pPr>
            <w:r w:rsidRPr="00B7134B">
              <w:rPr>
                <w:rFonts w:eastAsia="Calibri"/>
                <w:b/>
                <w:sz w:val="28"/>
                <w:szCs w:val="28"/>
                <w:lang w:val="uk-UA"/>
              </w:rPr>
              <w:t>Прояви</w:t>
            </w:r>
          </w:p>
          <w:p w:rsidR="008F10AC" w:rsidRPr="00B7134B" w:rsidRDefault="008F10AC" w:rsidP="004F7AE7">
            <w:pPr>
              <w:widowControl w:val="0"/>
              <w:autoSpaceDE w:val="0"/>
              <w:autoSpaceDN w:val="0"/>
              <w:jc w:val="center"/>
              <w:rPr>
                <w:rFonts w:eastAsia="Calibri"/>
                <w:b/>
                <w:sz w:val="28"/>
                <w:szCs w:val="28"/>
                <w:lang w:val="uk-UA"/>
              </w:rPr>
            </w:pPr>
            <w:r w:rsidRPr="00B7134B">
              <w:rPr>
                <w:rFonts w:eastAsia="Calibri"/>
                <w:b/>
                <w:sz w:val="28"/>
                <w:szCs w:val="28"/>
                <w:lang w:val="uk-UA"/>
              </w:rPr>
              <w:t>на психічному рівні</w:t>
            </w:r>
          </w:p>
        </w:tc>
        <w:tc>
          <w:tcPr>
            <w:tcW w:w="3223" w:type="dxa"/>
            <w:tcBorders>
              <w:top w:val="single" w:sz="4" w:space="0" w:color="auto"/>
              <w:right w:val="single" w:sz="4" w:space="0" w:color="auto"/>
            </w:tcBorders>
            <w:shd w:val="clear" w:color="auto" w:fill="auto"/>
          </w:tcPr>
          <w:p w:rsidR="008F10AC" w:rsidRPr="00B7134B" w:rsidRDefault="008F10AC" w:rsidP="004F7AE7">
            <w:pPr>
              <w:widowControl w:val="0"/>
              <w:autoSpaceDE w:val="0"/>
              <w:autoSpaceDN w:val="0"/>
              <w:jc w:val="center"/>
              <w:rPr>
                <w:rFonts w:eastAsia="Calibri"/>
                <w:b/>
                <w:sz w:val="28"/>
                <w:szCs w:val="28"/>
                <w:lang w:val="uk-UA"/>
              </w:rPr>
            </w:pPr>
            <w:r w:rsidRPr="00B7134B">
              <w:rPr>
                <w:rFonts w:eastAsia="Calibri"/>
                <w:b/>
                <w:sz w:val="28"/>
                <w:szCs w:val="28"/>
                <w:lang w:val="uk-UA"/>
              </w:rPr>
              <w:t>Прояви</w:t>
            </w:r>
          </w:p>
          <w:p w:rsidR="008F10AC" w:rsidRPr="00B7134B" w:rsidRDefault="008F10AC" w:rsidP="004F7AE7">
            <w:pPr>
              <w:widowControl w:val="0"/>
              <w:autoSpaceDE w:val="0"/>
              <w:autoSpaceDN w:val="0"/>
              <w:jc w:val="center"/>
              <w:rPr>
                <w:rFonts w:eastAsia="Calibri"/>
                <w:b/>
                <w:sz w:val="28"/>
                <w:szCs w:val="28"/>
                <w:lang w:val="uk-UA"/>
              </w:rPr>
            </w:pPr>
            <w:r w:rsidRPr="00B7134B">
              <w:rPr>
                <w:rFonts w:eastAsia="Calibri"/>
                <w:b/>
                <w:sz w:val="28"/>
                <w:szCs w:val="28"/>
                <w:lang w:val="uk-UA"/>
              </w:rPr>
              <w:t>на тілесному рівні</w:t>
            </w:r>
          </w:p>
        </w:tc>
      </w:tr>
      <w:tr w:rsidR="008F10AC" w:rsidRPr="00B50941" w:rsidTr="004F7AE7">
        <w:trPr>
          <w:trHeight w:val="4412"/>
        </w:trPr>
        <w:tc>
          <w:tcPr>
            <w:tcW w:w="3175" w:type="dxa"/>
            <w:tcBorders>
              <w:left w:val="single" w:sz="4" w:space="0" w:color="auto"/>
            </w:tcBorders>
            <w:shd w:val="clear" w:color="auto" w:fill="auto"/>
          </w:tcPr>
          <w:p w:rsidR="008F10AC" w:rsidRPr="00FC2F87" w:rsidRDefault="008F10AC" w:rsidP="004F7AE7">
            <w:pPr>
              <w:widowControl w:val="0"/>
              <w:autoSpaceDE w:val="0"/>
              <w:autoSpaceDN w:val="0"/>
              <w:rPr>
                <w:rFonts w:eastAsia="Calibri"/>
                <w:lang w:val="uk-UA"/>
              </w:rPr>
            </w:pPr>
            <w:r w:rsidRPr="00FC2F87">
              <w:rPr>
                <w:rFonts w:eastAsia="Calibri"/>
                <w:lang w:val="uk-UA"/>
              </w:rPr>
              <w:t>Гіперактивна форма:</w:t>
            </w:r>
          </w:p>
          <w:p w:rsidR="008F10AC" w:rsidRPr="00994A42" w:rsidRDefault="008F10AC" w:rsidP="004F7AE7">
            <w:pPr>
              <w:widowControl w:val="0"/>
              <w:autoSpaceDE w:val="0"/>
              <w:autoSpaceDN w:val="0"/>
              <w:rPr>
                <w:rFonts w:eastAsia="Calibri"/>
              </w:rPr>
            </w:pPr>
            <w:r w:rsidRPr="00FC2F87">
              <w:rPr>
                <w:rFonts w:eastAsia="Calibri"/>
                <w:lang w:val="uk-UA"/>
              </w:rPr>
              <w:t>метання в пошуках ук</w:t>
            </w:r>
            <w:r w:rsidRPr="00994A42">
              <w:rPr>
                <w:rFonts w:eastAsia="Calibri"/>
              </w:rPr>
              <w:t>риття, буйство;</w:t>
            </w:r>
          </w:p>
          <w:p w:rsidR="008F10AC" w:rsidRPr="00994A42" w:rsidRDefault="008F10AC" w:rsidP="004F7AE7">
            <w:pPr>
              <w:widowControl w:val="0"/>
              <w:autoSpaceDE w:val="0"/>
              <w:autoSpaceDN w:val="0"/>
              <w:rPr>
                <w:rFonts w:eastAsia="Calibri"/>
              </w:rPr>
            </w:pPr>
            <w:r w:rsidRPr="00994A42">
              <w:rPr>
                <w:rFonts w:eastAsia="Calibri"/>
              </w:rPr>
              <w:t>істеричний сміх або плач;</w:t>
            </w:r>
          </w:p>
          <w:p w:rsidR="008F10AC" w:rsidRPr="00994A42" w:rsidRDefault="008F10AC" w:rsidP="004F7AE7">
            <w:pPr>
              <w:widowControl w:val="0"/>
              <w:autoSpaceDE w:val="0"/>
              <w:autoSpaceDN w:val="0"/>
              <w:rPr>
                <w:rFonts w:eastAsia="Calibri"/>
              </w:rPr>
            </w:pPr>
            <w:r w:rsidRPr="00994A42">
              <w:rPr>
                <w:rFonts w:eastAsia="Calibri"/>
              </w:rPr>
              <w:t xml:space="preserve">крики в поєднанні з </w:t>
            </w:r>
            <w:proofErr w:type="gramStart"/>
            <w:r w:rsidRPr="00994A42">
              <w:rPr>
                <w:rFonts w:eastAsia="Calibri"/>
              </w:rPr>
              <w:t>п</w:t>
            </w:r>
            <w:proofErr w:type="gramEnd"/>
            <w:r w:rsidRPr="00994A42">
              <w:rPr>
                <w:rFonts w:eastAsia="Calibri"/>
              </w:rPr>
              <w:t>ідвище- ною активністю;</w:t>
            </w:r>
          </w:p>
          <w:p w:rsidR="008F10AC" w:rsidRPr="00994A42" w:rsidRDefault="008F10AC" w:rsidP="004F7AE7">
            <w:pPr>
              <w:widowControl w:val="0"/>
              <w:autoSpaceDE w:val="0"/>
              <w:autoSpaceDN w:val="0"/>
              <w:rPr>
                <w:rFonts w:eastAsia="Calibri"/>
              </w:rPr>
            </w:pPr>
            <w:r w:rsidRPr="00994A42">
              <w:rPr>
                <w:rFonts w:eastAsia="Calibri"/>
              </w:rPr>
              <w:t>дратливість і злість;</w:t>
            </w:r>
          </w:p>
          <w:p w:rsidR="008F10AC" w:rsidRPr="00994A42" w:rsidRDefault="008F10AC" w:rsidP="004F7AE7">
            <w:pPr>
              <w:widowControl w:val="0"/>
              <w:autoSpaceDE w:val="0"/>
              <w:autoSpaceDN w:val="0"/>
              <w:rPr>
                <w:rFonts w:eastAsia="Calibri"/>
              </w:rPr>
            </w:pPr>
            <w:r w:rsidRPr="00994A42">
              <w:rPr>
                <w:rFonts w:eastAsia="Calibri"/>
              </w:rPr>
              <w:t>агресивність.</w:t>
            </w:r>
          </w:p>
          <w:p w:rsidR="008F10AC" w:rsidRPr="00994A42" w:rsidRDefault="008F10AC" w:rsidP="004F7AE7">
            <w:pPr>
              <w:widowControl w:val="0"/>
              <w:autoSpaceDE w:val="0"/>
              <w:autoSpaceDN w:val="0"/>
              <w:rPr>
                <w:rFonts w:eastAsia="Calibri"/>
              </w:rPr>
            </w:pPr>
          </w:p>
          <w:p w:rsidR="008F10AC" w:rsidRPr="00994A42" w:rsidRDefault="008F10AC" w:rsidP="004F7AE7">
            <w:pPr>
              <w:widowControl w:val="0"/>
              <w:autoSpaceDE w:val="0"/>
              <w:autoSpaceDN w:val="0"/>
              <w:rPr>
                <w:rFonts w:eastAsia="Calibri"/>
              </w:rPr>
            </w:pPr>
            <w:r w:rsidRPr="00994A42">
              <w:rPr>
                <w:rFonts w:eastAsia="Calibri"/>
              </w:rPr>
              <w:t xml:space="preserve">Загальмованість: </w:t>
            </w:r>
          </w:p>
          <w:p w:rsidR="008F10AC" w:rsidRPr="00994A42" w:rsidRDefault="008F10AC" w:rsidP="004F7AE7">
            <w:pPr>
              <w:widowControl w:val="0"/>
              <w:autoSpaceDE w:val="0"/>
              <w:autoSpaceDN w:val="0"/>
              <w:rPr>
                <w:rFonts w:eastAsia="Calibri"/>
              </w:rPr>
            </w:pPr>
            <w:r w:rsidRPr="00994A42">
              <w:rPr>
                <w:rFonts w:eastAsia="Calibri"/>
              </w:rPr>
              <w:t>стан ступору;</w:t>
            </w:r>
          </w:p>
          <w:p w:rsidR="008F10AC" w:rsidRPr="00994A42" w:rsidRDefault="008F10AC" w:rsidP="004F7AE7">
            <w:pPr>
              <w:widowControl w:val="0"/>
              <w:autoSpaceDE w:val="0"/>
              <w:autoSpaceDN w:val="0"/>
              <w:rPr>
                <w:rFonts w:eastAsia="Calibri"/>
              </w:rPr>
            </w:pPr>
            <w:r w:rsidRPr="00994A42">
              <w:rPr>
                <w:rFonts w:eastAsia="Calibri"/>
              </w:rPr>
              <w:t>апатія, загальмованість рухі</w:t>
            </w:r>
            <w:proofErr w:type="gramStart"/>
            <w:r w:rsidRPr="00994A42">
              <w:rPr>
                <w:rFonts w:eastAsia="Calibri"/>
              </w:rPr>
              <w:t>в</w:t>
            </w:r>
            <w:proofErr w:type="gramEnd"/>
            <w:r w:rsidRPr="00994A42">
              <w:rPr>
                <w:rFonts w:eastAsia="Calibri"/>
              </w:rPr>
              <w:t>;</w:t>
            </w:r>
          </w:p>
          <w:p w:rsidR="008F10AC" w:rsidRPr="00994A42" w:rsidRDefault="008F10AC" w:rsidP="004F7AE7">
            <w:pPr>
              <w:widowControl w:val="0"/>
              <w:autoSpaceDE w:val="0"/>
              <w:autoSpaceDN w:val="0"/>
              <w:rPr>
                <w:rFonts w:eastAsia="Calibri"/>
              </w:rPr>
            </w:pPr>
            <w:r w:rsidRPr="00994A42">
              <w:rPr>
                <w:rFonts w:eastAsia="Calibri"/>
              </w:rPr>
              <w:t>непритомні стани.</w:t>
            </w:r>
          </w:p>
          <w:p w:rsidR="008F10AC" w:rsidRPr="00994A42" w:rsidRDefault="008F10AC" w:rsidP="004F7AE7">
            <w:pPr>
              <w:widowControl w:val="0"/>
              <w:autoSpaceDE w:val="0"/>
              <w:autoSpaceDN w:val="0"/>
              <w:rPr>
                <w:rFonts w:eastAsia="Calibri"/>
              </w:rPr>
            </w:pPr>
          </w:p>
          <w:p w:rsidR="008F10AC" w:rsidRPr="00994A42" w:rsidRDefault="008F10AC" w:rsidP="004F7AE7">
            <w:pPr>
              <w:widowControl w:val="0"/>
              <w:autoSpaceDE w:val="0"/>
              <w:autoSpaceDN w:val="0"/>
              <w:rPr>
                <w:rFonts w:eastAsia="Calibri"/>
              </w:rPr>
            </w:pPr>
            <w:r w:rsidRPr="00994A42">
              <w:rPr>
                <w:rFonts w:eastAsia="Calibri"/>
              </w:rPr>
              <w:t xml:space="preserve">Загальні симптоми: </w:t>
            </w:r>
          </w:p>
          <w:p w:rsidR="008F10AC" w:rsidRPr="00994A42" w:rsidRDefault="008F10AC" w:rsidP="004F7AE7">
            <w:pPr>
              <w:widowControl w:val="0"/>
              <w:autoSpaceDE w:val="0"/>
              <w:autoSpaceDN w:val="0"/>
              <w:rPr>
                <w:rFonts w:eastAsia="Calibri"/>
              </w:rPr>
            </w:pPr>
            <w:r w:rsidRPr="00994A42">
              <w:rPr>
                <w:rFonts w:eastAsia="Calibri"/>
              </w:rPr>
              <w:t>лякливість;</w:t>
            </w:r>
          </w:p>
          <w:p w:rsidR="008F10AC" w:rsidRPr="00994A42" w:rsidRDefault="008F10AC" w:rsidP="004F7AE7">
            <w:pPr>
              <w:widowControl w:val="0"/>
              <w:autoSpaceDE w:val="0"/>
              <w:autoSpaceDN w:val="0"/>
              <w:rPr>
                <w:rFonts w:eastAsia="Calibri"/>
              </w:rPr>
            </w:pPr>
            <w:r w:rsidRPr="00994A42">
              <w:rPr>
                <w:rFonts w:eastAsia="Calibri"/>
              </w:rPr>
              <w:t>регрес віку (дитячі реакції);</w:t>
            </w:r>
          </w:p>
          <w:p w:rsidR="008F10AC" w:rsidRPr="00994A42" w:rsidRDefault="008F10AC" w:rsidP="004F7AE7">
            <w:pPr>
              <w:widowControl w:val="0"/>
              <w:autoSpaceDE w:val="0"/>
              <w:autoSpaceDN w:val="0"/>
              <w:rPr>
                <w:rFonts w:eastAsia="Calibri"/>
              </w:rPr>
            </w:pPr>
            <w:r w:rsidRPr="00994A42">
              <w:rPr>
                <w:rFonts w:eastAsia="Calibri"/>
              </w:rPr>
              <w:t>незв’язне бурмотіння;</w:t>
            </w:r>
          </w:p>
          <w:p w:rsidR="008F10AC" w:rsidRPr="00994A42" w:rsidRDefault="008F10AC" w:rsidP="004F7AE7">
            <w:pPr>
              <w:widowControl w:val="0"/>
              <w:autoSpaceDE w:val="0"/>
              <w:autoSpaceDN w:val="0"/>
              <w:rPr>
                <w:rFonts w:eastAsia="Calibri"/>
              </w:rPr>
            </w:pPr>
            <w:r w:rsidRPr="00994A42">
              <w:rPr>
                <w:rFonts w:eastAsia="Calibri"/>
              </w:rPr>
              <w:t>сильне тремтіння</w:t>
            </w:r>
          </w:p>
        </w:tc>
        <w:tc>
          <w:tcPr>
            <w:tcW w:w="3240" w:type="dxa"/>
            <w:shd w:val="clear" w:color="auto" w:fill="auto"/>
          </w:tcPr>
          <w:p w:rsidR="008F10AC" w:rsidRPr="00994A42" w:rsidRDefault="00305FAD" w:rsidP="004F7AE7">
            <w:pPr>
              <w:widowControl w:val="0"/>
              <w:autoSpaceDE w:val="0"/>
              <w:autoSpaceDN w:val="0"/>
              <w:rPr>
                <w:rFonts w:eastAsia="Calibri"/>
              </w:rPr>
            </w:pPr>
            <w:r>
              <w:rPr>
                <w:rFonts w:eastAsia="Calibri"/>
              </w:rPr>
              <w:t>нездатність концентрувати ува</w:t>
            </w:r>
            <w:r w:rsidR="008F10AC" w:rsidRPr="00994A42">
              <w:rPr>
                <w:rFonts w:eastAsia="Calibri"/>
              </w:rPr>
              <w:t>гу;</w:t>
            </w:r>
          </w:p>
          <w:p w:rsidR="008F10AC" w:rsidRPr="00994A42" w:rsidRDefault="008F10AC" w:rsidP="004F7AE7">
            <w:pPr>
              <w:widowControl w:val="0"/>
              <w:autoSpaceDE w:val="0"/>
              <w:autoSpaceDN w:val="0"/>
              <w:rPr>
                <w:rFonts w:eastAsia="Calibri"/>
              </w:rPr>
            </w:pPr>
            <w:r w:rsidRPr="00994A42">
              <w:rPr>
                <w:rFonts w:eastAsia="Calibri"/>
              </w:rPr>
              <w:t>часткова або повна втрата п</w:t>
            </w:r>
            <w:proofErr w:type="gramStart"/>
            <w:r w:rsidRPr="00994A42">
              <w:rPr>
                <w:rFonts w:eastAsia="Calibri"/>
              </w:rPr>
              <w:t>а-</w:t>
            </w:r>
            <w:proofErr w:type="gramEnd"/>
            <w:r w:rsidRPr="00994A42">
              <w:rPr>
                <w:rFonts w:eastAsia="Calibri"/>
              </w:rPr>
              <w:t xml:space="preserve"> м’яті;</w:t>
            </w:r>
          </w:p>
          <w:p w:rsidR="008F10AC" w:rsidRPr="00994A42" w:rsidRDefault="008F10AC" w:rsidP="004F7AE7">
            <w:pPr>
              <w:widowControl w:val="0"/>
              <w:autoSpaceDE w:val="0"/>
              <w:autoSpaceDN w:val="0"/>
              <w:rPr>
                <w:rFonts w:eastAsia="Calibri"/>
              </w:rPr>
            </w:pPr>
            <w:r w:rsidRPr="00994A42">
              <w:rPr>
                <w:rFonts w:eastAsia="Calibri"/>
              </w:rPr>
              <w:t>складнощі із запам’ятовуванням інформації;</w:t>
            </w:r>
          </w:p>
          <w:p w:rsidR="008F10AC" w:rsidRPr="00994A42" w:rsidRDefault="008F10AC" w:rsidP="004F7AE7">
            <w:pPr>
              <w:widowControl w:val="0"/>
              <w:autoSpaceDE w:val="0"/>
              <w:autoSpaceDN w:val="0"/>
              <w:rPr>
                <w:rFonts w:eastAsia="Calibri"/>
              </w:rPr>
            </w:pPr>
            <w:proofErr w:type="gramStart"/>
            <w:r w:rsidRPr="00994A42">
              <w:rPr>
                <w:rFonts w:eastAsia="Calibri"/>
              </w:rPr>
              <w:t>п</w:t>
            </w:r>
            <w:proofErr w:type="gramEnd"/>
            <w:r w:rsidRPr="00994A42">
              <w:rPr>
                <w:rFonts w:eastAsia="Calibri"/>
              </w:rPr>
              <w:t>ідвищена чутливість до шуму, світла і запаху;</w:t>
            </w:r>
          </w:p>
          <w:p w:rsidR="008F10AC" w:rsidRPr="00994A42" w:rsidRDefault="008F10AC" w:rsidP="004F7AE7">
            <w:pPr>
              <w:widowControl w:val="0"/>
              <w:autoSpaceDE w:val="0"/>
              <w:autoSpaceDN w:val="0"/>
              <w:rPr>
                <w:rFonts w:eastAsia="Calibri"/>
              </w:rPr>
            </w:pPr>
            <w:r w:rsidRPr="00994A42">
              <w:rPr>
                <w:rFonts w:eastAsia="Calibri"/>
              </w:rPr>
              <w:t>порушення логіки і швидкості мислення;</w:t>
            </w:r>
          </w:p>
          <w:p w:rsidR="008F10AC" w:rsidRPr="00994A42" w:rsidRDefault="008F10AC" w:rsidP="004F7AE7">
            <w:pPr>
              <w:widowControl w:val="0"/>
              <w:autoSpaceDE w:val="0"/>
              <w:autoSpaceDN w:val="0"/>
              <w:rPr>
                <w:rFonts w:eastAsia="Calibri"/>
              </w:rPr>
            </w:pPr>
            <w:r w:rsidRPr="00994A42">
              <w:rPr>
                <w:rFonts w:eastAsia="Calibri"/>
              </w:rPr>
              <w:t>порушення критичного спри</w:t>
            </w:r>
            <w:proofErr w:type="gramStart"/>
            <w:r w:rsidRPr="00994A42">
              <w:rPr>
                <w:rFonts w:eastAsia="Calibri"/>
              </w:rPr>
              <w:t>й-</w:t>
            </w:r>
            <w:proofErr w:type="gramEnd"/>
            <w:r w:rsidRPr="00994A42">
              <w:rPr>
                <w:rFonts w:eastAsia="Calibri"/>
              </w:rPr>
              <w:t xml:space="preserve"> няття обстановки і своїх дій;</w:t>
            </w:r>
          </w:p>
          <w:p w:rsidR="008F10AC" w:rsidRPr="00994A42" w:rsidRDefault="008F10AC" w:rsidP="004F7AE7">
            <w:pPr>
              <w:widowControl w:val="0"/>
              <w:autoSpaceDE w:val="0"/>
              <w:autoSpaceDN w:val="0"/>
              <w:rPr>
                <w:rFonts w:eastAsia="Calibri"/>
              </w:rPr>
            </w:pPr>
            <w:r w:rsidRPr="00994A42">
              <w:rPr>
                <w:rFonts w:eastAsia="Calibri"/>
              </w:rPr>
              <w:t>ослаблення волі;</w:t>
            </w:r>
          </w:p>
          <w:p w:rsidR="008F10AC" w:rsidRPr="00994A42" w:rsidRDefault="008F10AC" w:rsidP="004F7AE7">
            <w:pPr>
              <w:widowControl w:val="0"/>
              <w:autoSpaceDE w:val="0"/>
              <w:autoSpaceDN w:val="0"/>
              <w:rPr>
                <w:rFonts w:eastAsia="Calibri"/>
              </w:rPr>
            </w:pPr>
            <w:r w:rsidRPr="00994A42">
              <w:rPr>
                <w:rFonts w:eastAsia="Calibri"/>
              </w:rPr>
              <w:t>зорові і слухові галюцинації</w:t>
            </w:r>
          </w:p>
        </w:tc>
        <w:tc>
          <w:tcPr>
            <w:tcW w:w="3223" w:type="dxa"/>
            <w:tcBorders>
              <w:bottom w:val="single" w:sz="4" w:space="0" w:color="auto"/>
              <w:right w:val="single" w:sz="4" w:space="0" w:color="auto"/>
            </w:tcBorders>
            <w:shd w:val="clear" w:color="auto" w:fill="auto"/>
          </w:tcPr>
          <w:p w:rsidR="008F10AC" w:rsidRPr="00994A42" w:rsidRDefault="008F10AC" w:rsidP="004F7AE7">
            <w:pPr>
              <w:widowControl w:val="0"/>
              <w:autoSpaceDE w:val="0"/>
              <w:autoSpaceDN w:val="0"/>
              <w:rPr>
                <w:rFonts w:eastAsia="Calibri"/>
              </w:rPr>
            </w:pPr>
            <w:r w:rsidRPr="00994A42">
              <w:rPr>
                <w:rFonts w:eastAsia="Calibri"/>
              </w:rPr>
              <w:t>ослаблення зору і слуху;</w:t>
            </w:r>
          </w:p>
          <w:p w:rsidR="008F10AC" w:rsidRPr="00994A42" w:rsidRDefault="008F10AC" w:rsidP="004F7AE7">
            <w:pPr>
              <w:widowControl w:val="0"/>
              <w:autoSpaceDE w:val="0"/>
              <w:autoSpaceDN w:val="0"/>
              <w:rPr>
                <w:rFonts w:eastAsia="Calibri"/>
              </w:rPr>
            </w:pPr>
            <w:r w:rsidRPr="00994A42">
              <w:rPr>
                <w:rFonts w:eastAsia="Calibri"/>
              </w:rPr>
              <w:t>часте сечовипускання;</w:t>
            </w:r>
          </w:p>
          <w:p w:rsidR="008F10AC" w:rsidRPr="00994A42" w:rsidRDefault="008F10AC" w:rsidP="004F7AE7">
            <w:pPr>
              <w:widowControl w:val="0"/>
              <w:autoSpaceDE w:val="0"/>
              <w:autoSpaceDN w:val="0"/>
              <w:rPr>
                <w:rFonts w:eastAsia="Calibri"/>
              </w:rPr>
            </w:pPr>
            <w:r w:rsidRPr="00994A42">
              <w:rPr>
                <w:rFonts w:eastAsia="Calibri"/>
              </w:rPr>
              <w:t>розлад шлунку;</w:t>
            </w:r>
          </w:p>
          <w:p w:rsidR="008F10AC" w:rsidRPr="00994A42" w:rsidRDefault="008F10AC" w:rsidP="004F7AE7">
            <w:pPr>
              <w:widowControl w:val="0"/>
              <w:autoSpaceDE w:val="0"/>
              <w:autoSpaceDN w:val="0"/>
              <w:rPr>
                <w:rFonts w:eastAsia="Calibri"/>
              </w:rPr>
            </w:pPr>
            <w:r w:rsidRPr="00994A42">
              <w:rPr>
                <w:rFonts w:eastAsia="Calibri"/>
              </w:rPr>
              <w:t>прискорене, переривчасте д</w:t>
            </w:r>
            <w:proofErr w:type="gramStart"/>
            <w:r w:rsidRPr="00994A42">
              <w:rPr>
                <w:rFonts w:eastAsia="Calibri"/>
              </w:rPr>
              <w:t>и-</w:t>
            </w:r>
            <w:proofErr w:type="gramEnd"/>
            <w:r w:rsidRPr="00994A42">
              <w:rPr>
                <w:rFonts w:eastAsia="Calibri"/>
              </w:rPr>
              <w:t xml:space="preserve"> хання;</w:t>
            </w:r>
          </w:p>
          <w:p w:rsidR="008F10AC" w:rsidRPr="00994A42" w:rsidRDefault="008F10AC" w:rsidP="004F7AE7">
            <w:pPr>
              <w:widowControl w:val="0"/>
              <w:autoSpaceDE w:val="0"/>
              <w:autoSpaceDN w:val="0"/>
              <w:rPr>
                <w:rFonts w:eastAsia="Calibri"/>
              </w:rPr>
            </w:pPr>
            <w:r w:rsidRPr="00994A42">
              <w:rPr>
                <w:rFonts w:eastAsia="Calibri"/>
              </w:rPr>
              <w:t>порушення циркуляції крові, що призводить до оні</w:t>
            </w:r>
            <w:proofErr w:type="gramStart"/>
            <w:r w:rsidRPr="00994A42">
              <w:rPr>
                <w:rFonts w:eastAsia="Calibri"/>
              </w:rPr>
              <w:t>м</w:t>
            </w:r>
            <w:proofErr w:type="gramEnd"/>
            <w:r w:rsidRPr="00994A42">
              <w:rPr>
                <w:rFonts w:eastAsia="Calibri"/>
              </w:rPr>
              <w:t>іння ступень ніг і кистей рук;</w:t>
            </w:r>
          </w:p>
          <w:p w:rsidR="008F10AC" w:rsidRPr="00994A42" w:rsidRDefault="008F10AC" w:rsidP="004F7AE7">
            <w:pPr>
              <w:widowControl w:val="0"/>
              <w:autoSpaceDE w:val="0"/>
              <w:autoSpaceDN w:val="0"/>
              <w:rPr>
                <w:rFonts w:eastAsia="Calibri"/>
              </w:rPr>
            </w:pPr>
            <w:proofErr w:type="gramStart"/>
            <w:r w:rsidRPr="00994A42">
              <w:rPr>
                <w:rFonts w:eastAsia="Calibri"/>
              </w:rPr>
              <w:t>сильна</w:t>
            </w:r>
            <w:proofErr w:type="gramEnd"/>
            <w:r w:rsidRPr="00994A42">
              <w:rPr>
                <w:rFonts w:eastAsia="Calibri"/>
              </w:rPr>
              <w:t xml:space="preserve"> напруга м’язів;</w:t>
            </w:r>
          </w:p>
          <w:p w:rsidR="008F10AC" w:rsidRPr="00994A42" w:rsidRDefault="008F10AC" w:rsidP="004F7AE7">
            <w:pPr>
              <w:widowControl w:val="0"/>
              <w:autoSpaceDE w:val="0"/>
              <w:autoSpaceDN w:val="0"/>
              <w:rPr>
                <w:rFonts w:eastAsia="Calibri"/>
              </w:rPr>
            </w:pPr>
            <w:r w:rsidRPr="00994A42">
              <w:rPr>
                <w:rFonts w:eastAsia="Calibri"/>
              </w:rPr>
              <w:t>прискорене серцебиття;</w:t>
            </w:r>
          </w:p>
          <w:p w:rsidR="008F10AC" w:rsidRPr="00994A42" w:rsidRDefault="008F10AC" w:rsidP="004F7AE7">
            <w:pPr>
              <w:widowControl w:val="0"/>
              <w:autoSpaceDE w:val="0"/>
              <w:autoSpaceDN w:val="0"/>
              <w:rPr>
                <w:rFonts w:eastAsia="Calibri"/>
              </w:rPr>
            </w:pPr>
            <w:r w:rsidRPr="00994A42">
              <w:rPr>
                <w:rFonts w:eastAsia="Calibri"/>
              </w:rPr>
              <w:t>болі тиснучого та давлючого характеру в області серця і в грудній клітці;</w:t>
            </w:r>
          </w:p>
          <w:p w:rsidR="008F10AC" w:rsidRPr="00994A42" w:rsidRDefault="008F10AC" w:rsidP="004F7AE7">
            <w:pPr>
              <w:widowControl w:val="0"/>
              <w:autoSpaceDE w:val="0"/>
              <w:autoSpaceDN w:val="0"/>
              <w:rPr>
                <w:rFonts w:eastAsia="Calibri"/>
              </w:rPr>
            </w:pPr>
            <w:r w:rsidRPr="00994A42">
              <w:rPr>
                <w:rFonts w:eastAsia="Calibri"/>
              </w:rPr>
              <w:t>болі в попереку;</w:t>
            </w:r>
          </w:p>
          <w:p w:rsidR="008F10AC" w:rsidRPr="00994A42" w:rsidRDefault="008F10AC" w:rsidP="004F7AE7">
            <w:pPr>
              <w:widowControl w:val="0"/>
              <w:autoSpaceDE w:val="0"/>
              <w:autoSpaceDN w:val="0"/>
              <w:rPr>
                <w:rFonts w:eastAsia="Calibri"/>
              </w:rPr>
            </w:pPr>
            <w:r w:rsidRPr="00994A42">
              <w:rPr>
                <w:rFonts w:eastAsia="Calibri"/>
              </w:rPr>
              <w:t>болі хірургічних шрамів, старих ран;</w:t>
            </w:r>
          </w:p>
          <w:p w:rsidR="008F10AC" w:rsidRPr="00994A42" w:rsidRDefault="008F10AC" w:rsidP="004F7AE7">
            <w:pPr>
              <w:widowControl w:val="0"/>
              <w:autoSpaceDE w:val="0"/>
              <w:autoSpaceDN w:val="0"/>
              <w:rPr>
                <w:rFonts w:eastAsia="Calibri"/>
              </w:rPr>
            </w:pPr>
            <w:r w:rsidRPr="00994A42">
              <w:rPr>
                <w:rFonts w:eastAsia="Calibri"/>
              </w:rPr>
              <w:t>неконтрольоване слиновиді- лення</w:t>
            </w:r>
          </w:p>
        </w:tc>
      </w:tr>
    </w:tbl>
    <w:p w:rsidR="008F10AC" w:rsidRDefault="008F10AC" w:rsidP="008F10AC">
      <w:pPr>
        <w:spacing w:line="336" w:lineRule="auto"/>
        <w:ind w:firstLine="709"/>
        <w:jc w:val="both"/>
        <w:rPr>
          <w:sz w:val="28"/>
          <w:szCs w:val="28"/>
          <w:lang w:val="uk-UA"/>
        </w:rPr>
      </w:pPr>
    </w:p>
    <w:p w:rsidR="008F10AC" w:rsidRPr="00BC615D" w:rsidRDefault="008F10AC" w:rsidP="000F6C9D">
      <w:pPr>
        <w:spacing w:line="360" w:lineRule="auto"/>
        <w:ind w:firstLine="709"/>
        <w:jc w:val="both"/>
        <w:rPr>
          <w:sz w:val="28"/>
          <w:szCs w:val="28"/>
          <w:lang w:val="uk-UA"/>
        </w:rPr>
      </w:pPr>
      <w:r w:rsidRPr="00BC615D">
        <w:rPr>
          <w:sz w:val="28"/>
          <w:szCs w:val="28"/>
          <w:lang w:val="uk-UA"/>
        </w:rPr>
        <w:t xml:space="preserve">Результатом впливу психічної травми можуть бути гострі стресові розлади (ГСР) і посттравматичні стресові розлади (ПТСР) </w:t>
      </w:r>
      <w:r w:rsidR="006D44BC">
        <w:rPr>
          <w:sz w:val="28"/>
          <w:szCs w:val="28"/>
          <w:lang w:val="uk-UA"/>
        </w:rPr>
        <w:t>[23]</w:t>
      </w:r>
      <w:r w:rsidRPr="00BC615D">
        <w:rPr>
          <w:sz w:val="28"/>
          <w:szCs w:val="28"/>
          <w:lang w:val="uk-UA"/>
        </w:rPr>
        <w:t>.</w:t>
      </w:r>
    </w:p>
    <w:p w:rsidR="008F10AC" w:rsidRDefault="008F10AC" w:rsidP="000F6C9D">
      <w:pPr>
        <w:spacing w:line="360" w:lineRule="auto"/>
        <w:ind w:firstLine="709"/>
        <w:jc w:val="both"/>
        <w:rPr>
          <w:sz w:val="28"/>
          <w:szCs w:val="28"/>
          <w:lang w:val="uk-UA"/>
        </w:rPr>
      </w:pPr>
      <w:r>
        <w:rPr>
          <w:sz w:val="28"/>
          <w:szCs w:val="28"/>
        </w:rPr>
        <w:t xml:space="preserve">Розглянемо </w:t>
      </w:r>
      <w:proofErr w:type="gramStart"/>
      <w:r>
        <w:rPr>
          <w:sz w:val="28"/>
          <w:szCs w:val="28"/>
        </w:rPr>
        <w:t>динам</w:t>
      </w:r>
      <w:r>
        <w:rPr>
          <w:sz w:val="28"/>
          <w:szCs w:val="28"/>
          <w:lang w:val="uk-UA"/>
        </w:rPr>
        <w:t>іку</w:t>
      </w:r>
      <w:proofErr w:type="gramEnd"/>
      <w:r>
        <w:rPr>
          <w:sz w:val="28"/>
          <w:szCs w:val="28"/>
          <w:lang w:val="uk-UA"/>
        </w:rPr>
        <w:t xml:space="preserve"> ПТСР </w:t>
      </w:r>
      <w:r w:rsidR="00C54DEB">
        <w:rPr>
          <w:sz w:val="28"/>
          <w:szCs w:val="28"/>
          <w:lang w:val="uk-UA"/>
        </w:rPr>
        <w:t xml:space="preserve">в часі </w:t>
      </w:r>
      <w:r>
        <w:rPr>
          <w:sz w:val="28"/>
          <w:szCs w:val="28"/>
          <w:lang w:val="uk-UA"/>
        </w:rPr>
        <w:t xml:space="preserve">у табл. </w:t>
      </w:r>
      <w:r w:rsidR="00C54DEB">
        <w:rPr>
          <w:sz w:val="28"/>
          <w:szCs w:val="28"/>
          <w:lang w:val="uk-UA"/>
        </w:rPr>
        <w:t>1.3</w:t>
      </w:r>
      <w:r w:rsidR="00472AE3">
        <w:rPr>
          <w:sz w:val="28"/>
          <w:szCs w:val="28"/>
          <w:lang w:val="uk-UA"/>
        </w:rPr>
        <w:t>.</w:t>
      </w:r>
    </w:p>
    <w:p w:rsidR="00C54DEB" w:rsidRPr="00472AE3" w:rsidRDefault="00C54DEB" w:rsidP="00C54DEB">
      <w:pPr>
        <w:spacing w:line="336" w:lineRule="auto"/>
        <w:ind w:firstLine="709"/>
        <w:jc w:val="right"/>
        <w:rPr>
          <w:i/>
          <w:sz w:val="28"/>
          <w:szCs w:val="28"/>
          <w:lang w:val="uk-UA"/>
        </w:rPr>
      </w:pPr>
      <w:r w:rsidRPr="00472AE3">
        <w:rPr>
          <w:i/>
          <w:sz w:val="28"/>
          <w:szCs w:val="28"/>
          <w:lang w:val="uk-UA"/>
        </w:rPr>
        <w:t>Таблиця 1.3</w:t>
      </w:r>
    </w:p>
    <w:p w:rsidR="00C54DEB" w:rsidRPr="00472AE3" w:rsidRDefault="00C54DEB" w:rsidP="00C54DEB">
      <w:pPr>
        <w:spacing w:line="336" w:lineRule="auto"/>
        <w:ind w:firstLine="709"/>
        <w:jc w:val="center"/>
        <w:rPr>
          <w:b/>
          <w:sz w:val="28"/>
          <w:szCs w:val="28"/>
          <w:lang w:val="uk-UA"/>
        </w:rPr>
      </w:pPr>
      <w:r w:rsidRPr="00472AE3">
        <w:rPr>
          <w:b/>
          <w:sz w:val="28"/>
          <w:szCs w:val="28"/>
          <w:lang w:val="uk-UA"/>
        </w:rPr>
        <w:t>Д</w:t>
      </w:r>
      <w:r w:rsidRPr="00472AE3">
        <w:rPr>
          <w:b/>
          <w:sz w:val="28"/>
          <w:szCs w:val="28"/>
        </w:rPr>
        <w:t>инам</w:t>
      </w:r>
      <w:r w:rsidRPr="00472AE3">
        <w:rPr>
          <w:b/>
          <w:sz w:val="28"/>
          <w:szCs w:val="28"/>
          <w:lang w:val="uk-UA"/>
        </w:rPr>
        <w:t>іка ПТСР в часі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3"/>
      </w:tblGrid>
      <w:tr w:rsidR="008F10AC" w:rsidRPr="00472AE3" w:rsidTr="00A473B9">
        <w:tc>
          <w:tcPr>
            <w:tcW w:w="4792" w:type="dxa"/>
            <w:shd w:val="clear" w:color="auto" w:fill="auto"/>
            <w:vAlign w:val="center"/>
          </w:tcPr>
          <w:p w:rsidR="008F10AC" w:rsidRPr="00472AE3" w:rsidRDefault="008F10AC" w:rsidP="00A473B9">
            <w:pPr>
              <w:spacing w:line="336" w:lineRule="auto"/>
              <w:jc w:val="center"/>
              <w:rPr>
                <w:b/>
                <w:sz w:val="28"/>
                <w:szCs w:val="28"/>
                <w:lang w:val="uk-UA"/>
              </w:rPr>
            </w:pPr>
            <w:r w:rsidRPr="00472AE3">
              <w:rPr>
                <w:b/>
                <w:sz w:val="28"/>
                <w:szCs w:val="28"/>
                <w:lang w:val="uk-UA"/>
              </w:rPr>
              <w:t>Вид розладу</w:t>
            </w:r>
          </w:p>
        </w:tc>
        <w:tc>
          <w:tcPr>
            <w:tcW w:w="4793" w:type="dxa"/>
            <w:shd w:val="clear" w:color="auto" w:fill="auto"/>
            <w:vAlign w:val="center"/>
          </w:tcPr>
          <w:p w:rsidR="008F10AC" w:rsidRPr="00472AE3" w:rsidRDefault="008F10AC" w:rsidP="00A473B9">
            <w:pPr>
              <w:spacing w:line="336" w:lineRule="auto"/>
              <w:jc w:val="center"/>
              <w:rPr>
                <w:b/>
                <w:sz w:val="28"/>
                <w:szCs w:val="28"/>
                <w:lang w:val="uk-UA"/>
              </w:rPr>
            </w:pPr>
            <w:r w:rsidRPr="00472AE3">
              <w:rPr>
                <w:b/>
                <w:sz w:val="28"/>
                <w:szCs w:val="28"/>
                <w:lang w:val="uk-UA"/>
              </w:rPr>
              <w:t>Тимчасові межі</w:t>
            </w:r>
          </w:p>
        </w:tc>
      </w:tr>
      <w:tr w:rsidR="008F10AC" w:rsidRPr="00C54DEB" w:rsidTr="00A473B9">
        <w:tc>
          <w:tcPr>
            <w:tcW w:w="4792" w:type="dxa"/>
            <w:shd w:val="clear" w:color="auto" w:fill="auto"/>
            <w:vAlign w:val="center"/>
          </w:tcPr>
          <w:p w:rsidR="008F10AC" w:rsidRPr="00C54DEB" w:rsidRDefault="008F10AC" w:rsidP="00A473B9">
            <w:pPr>
              <w:spacing w:line="336" w:lineRule="auto"/>
              <w:rPr>
                <w:lang w:val="uk-UA"/>
              </w:rPr>
            </w:pPr>
            <w:r w:rsidRPr="00C54DEB">
              <w:rPr>
                <w:lang w:val="uk-UA"/>
              </w:rPr>
              <w:t>Г</w:t>
            </w:r>
            <w:r w:rsidRPr="00C54DEB">
              <w:t>остр</w:t>
            </w:r>
            <w:r w:rsidRPr="00C54DEB">
              <w:rPr>
                <w:lang w:val="uk-UA"/>
              </w:rPr>
              <w:t>а</w:t>
            </w:r>
            <w:r w:rsidRPr="00C54DEB">
              <w:t xml:space="preserve"> стресов</w:t>
            </w:r>
            <w:r w:rsidRPr="00C54DEB">
              <w:rPr>
                <w:lang w:val="uk-UA"/>
              </w:rPr>
              <w:t>а</w:t>
            </w:r>
            <w:r w:rsidRPr="00C54DEB">
              <w:t xml:space="preserve"> </w:t>
            </w:r>
            <w:r w:rsidRPr="00C54DEB">
              <w:rPr>
                <w:lang w:val="uk-UA"/>
              </w:rPr>
              <w:t>реакція</w:t>
            </w:r>
          </w:p>
        </w:tc>
        <w:tc>
          <w:tcPr>
            <w:tcW w:w="4793" w:type="dxa"/>
            <w:shd w:val="clear" w:color="auto" w:fill="auto"/>
          </w:tcPr>
          <w:p w:rsidR="008F10AC" w:rsidRPr="00C54DEB" w:rsidRDefault="008F10AC" w:rsidP="004F7AE7">
            <w:pPr>
              <w:spacing w:line="336" w:lineRule="auto"/>
              <w:jc w:val="both"/>
              <w:rPr>
                <w:lang w:val="uk-UA"/>
              </w:rPr>
            </w:pPr>
            <w:r w:rsidRPr="00C54DEB">
              <w:rPr>
                <w:lang w:val="uk-UA"/>
              </w:rPr>
              <w:t>Під час критичного інциденту і відразу після нього на протязі 2-х суток</w:t>
            </w:r>
          </w:p>
        </w:tc>
      </w:tr>
      <w:tr w:rsidR="008F10AC" w:rsidRPr="00C54DEB" w:rsidTr="00A473B9">
        <w:tc>
          <w:tcPr>
            <w:tcW w:w="4792" w:type="dxa"/>
            <w:shd w:val="clear" w:color="auto" w:fill="auto"/>
            <w:vAlign w:val="center"/>
          </w:tcPr>
          <w:p w:rsidR="008F10AC" w:rsidRPr="00C54DEB" w:rsidRDefault="008F10AC" w:rsidP="00A473B9">
            <w:pPr>
              <w:spacing w:line="336" w:lineRule="auto"/>
              <w:rPr>
                <w:lang w:val="uk-UA"/>
              </w:rPr>
            </w:pPr>
            <w:r w:rsidRPr="00C54DEB">
              <w:rPr>
                <w:lang w:val="uk-UA"/>
              </w:rPr>
              <w:lastRenderedPageBreak/>
              <w:t>Г</w:t>
            </w:r>
            <w:r w:rsidRPr="00C54DEB">
              <w:t>острі стресові розлади (ГСР</w:t>
            </w:r>
            <w:r w:rsidRPr="00C54DEB">
              <w:rPr>
                <w:lang w:val="uk-UA"/>
              </w:rPr>
              <w:t>)</w:t>
            </w:r>
          </w:p>
        </w:tc>
        <w:tc>
          <w:tcPr>
            <w:tcW w:w="4793" w:type="dxa"/>
            <w:shd w:val="clear" w:color="auto" w:fill="auto"/>
          </w:tcPr>
          <w:p w:rsidR="008F10AC" w:rsidRPr="00C54DEB" w:rsidRDefault="008F10AC" w:rsidP="004F7AE7">
            <w:pPr>
              <w:spacing w:line="336" w:lineRule="auto"/>
              <w:jc w:val="both"/>
            </w:pPr>
            <w:r w:rsidRPr="00C54DEB">
              <w:rPr>
                <w:lang w:val="uk-UA"/>
              </w:rPr>
              <w:t>Від 2 х суток і до 4 тижнів</w:t>
            </w:r>
          </w:p>
        </w:tc>
      </w:tr>
      <w:tr w:rsidR="008F10AC" w:rsidRPr="00C54DEB" w:rsidTr="00A473B9">
        <w:tc>
          <w:tcPr>
            <w:tcW w:w="4792" w:type="dxa"/>
            <w:shd w:val="clear" w:color="auto" w:fill="auto"/>
            <w:vAlign w:val="center"/>
          </w:tcPr>
          <w:p w:rsidR="008F10AC" w:rsidRPr="00C54DEB" w:rsidRDefault="008F10AC" w:rsidP="00A473B9">
            <w:pPr>
              <w:spacing w:line="336" w:lineRule="auto"/>
              <w:rPr>
                <w:lang w:val="uk-UA"/>
              </w:rPr>
            </w:pPr>
            <w:r w:rsidRPr="00C54DEB">
              <w:rPr>
                <w:lang w:val="uk-UA"/>
              </w:rPr>
              <w:t>Постравматичний стресовий розлад</w:t>
            </w:r>
          </w:p>
        </w:tc>
        <w:tc>
          <w:tcPr>
            <w:tcW w:w="4793" w:type="dxa"/>
            <w:shd w:val="clear" w:color="auto" w:fill="auto"/>
          </w:tcPr>
          <w:p w:rsidR="008F10AC" w:rsidRPr="00C54DEB" w:rsidRDefault="008F10AC" w:rsidP="004F7AE7">
            <w:pPr>
              <w:spacing w:line="336" w:lineRule="auto"/>
              <w:jc w:val="both"/>
            </w:pPr>
            <w:r w:rsidRPr="00C54DEB">
              <w:rPr>
                <w:lang w:val="uk-UA"/>
              </w:rPr>
              <w:t xml:space="preserve">Після 4 тижнів </w:t>
            </w:r>
          </w:p>
        </w:tc>
      </w:tr>
      <w:tr w:rsidR="008F10AC" w:rsidRPr="00C54DEB" w:rsidTr="00A473B9">
        <w:tc>
          <w:tcPr>
            <w:tcW w:w="4792" w:type="dxa"/>
            <w:shd w:val="clear" w:color="auto" w:fill="auto"/>
            <w:vAlign w:val="center"/>
          </w:tcPr>
          <w:p w:rsidR="008F10AC" w:rsidRPr="00C54DEB" w:rsidRDefault="008F10AC" w:rsidP="00A473B9">
            <w:pPr>
              <w:spacing w:line="336" w:lineRule="auto"/>
              <w:rPr>
                <w:lang w:val="uk-UA"/>
              </w:rPr>
            </w:pPr>
            <w:r w:rsidRPr="00C54DEB">
              <w:rPr>
                <w:lang w:val="uk-UA"/>
              </w:rPr>
              <w:t>Постравматичний розлад особистості</w:t>
            </w:r>
          </w:p>
        </w:tc>
        <w:tc>
          <w:tcPr>
            <w:tcW w:w="4793" w:type="dxa"/>
            <w:shd w:val="clear" w:color="auto" w:fill="auto"/>
          </w:tcPr>
          <w:p w:rsidR="008F10AC" w:rsidRPr="00C54DEB" w:rsidRDefault="008F10AC" w:rsidP="004F7AE7">
            <w:pPr>
              <w:spacing w:line="336" w:lineRule="auto"/>
              <w:jc w:val="both"/>
            </w:pPr>
            <w:r w:rsidRPr="00C54DEB">
              <w:rPr>
                <w:lang w:val="uk-UA"/>
              </w:rPr>
              <w:t xml:space="preserve">На протязі </w:t>
            </w:r>
            <w:r w:rsidRPr="00C54DEB">
              <w:t>майбутнього життя людини,яка пережила травму</w:t>
            </w:r>
          </w:p>
        </w:tc>
      </w:tr>
    </w:tbl>
    <w:p w:rsidR="008F10AC" w:rsidRPr="000260C4" w:rsidRDefault="008F10AC" w:rsidP="008F10AC">
      <w:pPr>
        <w:spacing w:line="336" w:lineRule="auto"/>
        <w:ind w:firstLine="709"/>
        <w:jc w:val="both"/>
        <w:rPr>
          <w:sz w:val="28"/>
          <w:szCs w:val="28"/>
          <w:lang w:val="uk-UA"/>
        </w:rPr>
      </w:pPr>
    </w:p>
    <w:p w:rsidR="008F10AC" w:rsidRDefault="008F10AC" w:rsidP="000F6C9D">
      <w:pPr>
        <w:spacing w:line="360" w:lineRule="auto"/>
        <w:ind w:firstLine="709"/>
        <w:jc w:val="both"/>
        <w:rPr>
          <w:sz w:val="28"/>
          <w:szCs w:val="28"/>
        </w:rPr>
      </w:pPr>
      <w:r w:rsidRPr="00EF56CA">
        <w:rPr>
          <w:sz w:val="28"/>
          <w:szCs w:val="28"/>
          <w:lang w:val="uk-UA"/>
        </w:rPr>
        <w:t>У клініко-динамічному</w:t>
      </w:r>
      <w:r>
        <w:rPr>
          <w:sz w:val="28"/>
          <w:szCs w:val="28"/>
          <w:lang w:val="uk-UA"/>
        </w:rPr>
        <w:t xml:space="preserve"> </w:t>
      </w:r>
      <w:r w:rsidRPr="00EF56CA">
        <w:rPr>
          <w:sz w:val="28"/>
          <w:szCs w:val="28"/>
          <w:lang w:val="uk-UA"/>
        </w:rPr>
        <w:t>плані розрізняють</w:t>
      </w:r>
      <w:r>
        <w:rPr>
          <w:sz w:val="28"/>
          <w:szCs w:val="28"/>
          <w:lang w:val="uk-UA"/>
        </w:rPr>
        <w:t xml:space="preserve"> </w:t>
      </w:r>
      <w:r w:rsidRPr="00EF56CA">
        <w:rPr>
          <w:sz w:val="28"/>
          <w:szCs w:val="28"/>
          <w:lang w:val="uk-UA"/>
        </w:rPr>
        <w:t>гострі, хронічні</w:t>
      </w:r>
      <w:r>
        <w:rPr>
          <w:sz w:val="28"/>
          <w:szCs w:val="28"/>
          <w:lang w:val="uk-UA"/>
        </w:rPr>
        <w:t xml:space="preserve"> </w:t>
      </w:r>
      <w:r w:rsidRPr="00EF56CA">
        <w:rPr>
          <w:sz w:val="28"/>
          <w:szCs w:val="28"/>
          <w:lang w:val="uk-UA"/>
        </w:rPr>
        <w:t xml:space="preserve">та відстрочені ПТСР. </w:t>
      </w:r>
      <w:r w:rsidRPr="00EF56CA">
        <w:rPr>
          <w:sz w:val="28"/>
          <w:szCs w:val="28"/>
        </w:rPr>
        <w:t xml:space="preserve">Гострі характеризуються фіксацією на </w:t>
      </w:r>
      <w:proofErr w:type="gramStart"/>
      <w:r w:rsidRPr="00EF56CA">
        <w:rPr>
          <w:sz w:val="28"/>
          <w:szCs w:val="28"/>
        </w:rPr>
        <w:t>перенесен</w:t>
      </w:r>
      <w:proofErr w:type="gramEnd"/>
      <w:r w:rsidRPr="00EF56CA">
        <w:rPr>
          <w:sz w:val="28"/>
          <w:szCs w:val="28"/>
        </w:rPr>
        <w:t>ій травмі, зниженою реактивністю,</w:t>
      </w:r>
      <w:r>
        <w:rPr>
          <w:sz w:val="28"/>
          <w:szCs w:val="28"/>
        </w:rPr>
        <w:t xml:space="preserve"> </w:t>
      </w:r>
      <w:r w:rsidRPr="00EF56CA">
        <w:rPr>
          <w:sz w:val="28"/>
          <w:szCs w:val="28"/>
        </w:rPr>
        <w:t xml:space="preserve">когнітивними і вегетативними порушеннями, зміною настрою. </w:t>
      </w:r>
      <w:proofErr w:type="gramStart"/>
      <w:r w:rsidRPr="00EF56CA">
        <w:rPr>
          <w:sz w:val="28"/>
          <w:szCs w:val="28"/>
        </w:rPr>
        <w:t>Вони</w:t>
      </w:r>
      <w:proofErr w:type="gramEnd"/>
      <w:r w:rsidRPr="00EF56CA">
        <w:rPr>
          <w:sz w:val="28"/>
          <w:szCs w:val="28"/>
        </w:rPr>
        <w:t xml:space="preserve"> виникають слідом за припиненням безпосереднього впливу катастрофи. Подібними до гострих за своїми клінічними проявами є відстрочені ПТСР. </w:t>
      </w:r>
      <w:proofErr w:type="gramStart"/>
      <w:r w:rsidRPr="00EF56CA">
        <w:rPr>
          <w:sz w:val="28"/>
          <w:szCs w:val="28"/>
        </w:rPr>
        <w:t>Р</w:t>
      </w:r>
      <w:proofErr w:type="gramEnd"/>
      <w:r w:rsidRPr="00EF56CA">
        <w:rPr>
          <w:sz w:val="28"/>
          <w:szCs w:val="28"/>
        </w:rPr>
        <w:t xml:space="preserve">ізниця між ними полягає лише в часі виникнення. Відстрочені розлади характеризуються певним періодом безсимптомного протікання і розвиваються через певний час </w:t>
      </w:r>
      <w:proofErr w:type="gramStart"/>
      <w:r w:rsidRPr="00EF56CA">
        <w:rPr>
          <w:sz w:val="28"/>
          <w:szCs w:val="28"/>
        </w:rPr>
        <w:t>п</w:t>
      </w:r>
      <w:proofErr w:type="gramEnd"/>
      <w:r w:rsidRPr="00EF56CA">
        <w:rPr>
          <w:sz w:val="28"/>
          <w:szCs w:val="28"/>
        </w:rPr>
        <w:t xml:space="preserve">ісля травмування, яке </w:t>
      </w:r>
      <w:r w:rsidR="00C54DEB">
        <w:rPr>
          <w:sz w:val="28"/>
          <w:szCs w:val="28"/>
        </w:rPr>
        <w:t xml:space="preserve">іноді змінюється </w:t>
      </w:r>
      <w:r w:rsidRPr="00EF56CA">
        <w:rPr>
          <w:sz w:val="28"/>
          <w:szCs w:val="28"/>
        </w:rPr>
        <w:t>декількома місяцями. Умовою  виникнення такої реакції  є наявність вторинних стресових чинників, що  провокують її появу та подальший розвиток ПТСР. Гострі можуть або поступово редукувати, або</w:t>
      </w:r>
      <w:r>
        <w:rPr>
          <w:sz w:val="28"/>
          <w:szCs w:val="28"/>
          <w:lang w:val="uk-UA"/>
        </w:rPr>
        <w:t xml:space="preserve"> </w:t>
      </w:r>
      <w:r>
        <w:rPr>
          <w:sz w:val="28"/>
          <w:szCs w:val="28"/>
        </w:rPr>
        <w:t xml:space="preserve">перейти в хронічну форму </w:t>
      </w:r>
      <w:r w:rsidR="006D44BC">
        <w:rPr>
          <w:sz w:val="28"/>
          <w:szCs w:val="28"/>
        </w:rPr>
        <w:t>[19]</w:t>
      </w:r>
      <w:r w:rsidRPr="00EF56CA">
        <w:rPr>
          <w:sz w:val="28"/>
          <w:szCs w:val="28"/>
        </w:rPr>
        <w:t>.</w:t>
      </w:r>
    </w:p>
    <w:p w:rsidR="008F10AC" w:rsidRDefault="008F10AC" w:rsidP="000F6C9D">
      <w:pPr>
        <w:tabs>
          <w:tab w:val="left" w:pos="1560"/>
        </w:tabs>
        <w:spacing w:line="360" w:lineRule="auto"/>
        <w:ind w:firstLine="709"/>
        <w:jc w:val="both"/>
        <w:rPr>
          <w:sz w:val="28"/>
          <w:szCs w:val="28"/>
          <w:lang w:val="uk-UA"/>
        </w:rPr>
      </w:pPr>
      <w:r>
        <w:rPr>
          <w:sz w:val="28"/>
          <w:szCs w:val="28"/>
          <w:lang w:val="uk-UA"/>
        </w:rPr>
        <w:t>В</w:t>
      </w:r>
      <w:r w:rsidRPr="00214341">
        <w:rPr>
          <w:sz w:val="28"/>
          <w:szCs w:val="28"/>
        </w:rPr>
        <w:t xml:space="preserve">ідстрочені реакції на травматичний стрес бойової обстановки об’єднують у декілька груп. До першої відносять реакції, викликані повторюваними спогадами про психотравмувальний досвід. До другої – реакції, що </w:t>
      </w:r>
      <w:proofErr w:type="gramStart"/>
      <w:r w:rsidRPr="00214341">
        <w:rPr>
          <w:sz w:val="28"/>
          <w:szCs w:val="28"/>
        </w:rPr>
        <w:t>св</w:t>
      </w:r>
      <w:proofErr w:type="gramEnd"/>
      <w:r w:rsidRPr="00214341">
        <w:rPr>
          <w:sz w:val="28"/>
          <w:szCs w:val="28"/>
        </w:rPr>
        <w:t xml:space="preserve">ідчать про прагнення уникати спогади про психотравмувальні події обстановки і загальної психічної загальмованості. До проявів третьої групи відносять труднощі засипання і порушення сну; </w:t>
      </w:r>
      <w:proofErr w:type="gramStart"/>
      <w:r w:rsidRPr="00214341">
        <w:rPr>
          <w:sz w:val="28"/>
          <w:szCs w:val="28"/>
        </w:rPr>
        <w:t>п</w:t>
      </w:r>
      <w:proofErr w:type="gramEnd"/>
      <w:r w:rsidRPr="00214341">
        <w:rPr>
          <w:sz w:val="28"/>
          <w:szCs w:val="28"/>
        </w:rPr>
        <w:t xml:space="preserve">ідвищену дратівливість, спалахи гніву, підвищену реакцію на раптові подразники і підвищену настороженість, підвищений рівень фізіологічної реактивності на події, які асоціюються з психотравмувальними подіями </w:t>
      </w:r>
      <w:r w:rsidR="00C7080F">
        <w:rPr>
          <w:sz w:val="28"/>
          <w:szCs w:val="28"/>
        </w:rPr>
        <w:t>[3]</w:t>
      </w:r>
      <w:r w:rsidRPr="00214341">
        <w:rPr>
          <w:sz w:val="28"/>
          <w:szCs w:val="28"/>
        </w:rPr>
        <w:t xml:space="preserve">. </w:t>
      </w:r>
    </w:p>
    <w:p w:rsidR="008F10AC" w:rsidRDefault="008F10AC" w:rsidP="000F6C9D">
      <w:pPr>
        <w:spacing w:line="360" w:lineRule="auto"/>
        <w:ind w:firstLine="709"/>
        <w:jc w:val="both"/>
        <w:rPr>
          <w:sz w:val="28"/>
          <w:szCs w:val="28"/>
          <w:lang w:val="uk-UA"/>
        </w:rPr>
      </w:pPr>
      <w:r w:rsidRPr="00214341">
        <w:rPr>
          <w:sz w:val="28"/>
          <w:szCs w:val="28"/>
          <w:lang w:val="uk-UA"/>
        </w:rPr>
        <w:t xml:space="preserve">Особливе місце серед відстрочених реакцій, на думку В. Березовця </w:t>
      </w:r>
      <w:r w:rsidR="00E50C09">
        <w:rPr>
          <w:sz w:val="28"/>
          <w:szCs w:val="28"/>
          <w:lang w:val="uk-UA"/>
        </w:rPr>
        <w:t>[31]</w:t>
      </w:r>
      <w:r w:rsidRPr="00214341">
        <w:rPr>
          <w:sz w:val="28"/>
          <w:szCs w:val="28"/>
          <w:lang w:val="uk-UA"/>
        </w:rPr>
        <w:t xml:space="preserve">, займають раптові повторні переживання подій, що відбувалися в бойовій обстановці, які супроводжуються як би </w:t>
      </w:r>
      <w:r w:rsidR="00945AD7">
        <w:rPr>
          <w:sz w:val="28"/>
          <w:szCs w:val="28"/>
          <w:lang w:val="uk-UA"/>
        </w:rPr>
        <w:t>«</w:t>
      </w:r>
      <w:r w:rsidRPr="00214341">
        <w:rPr>
          <w:sz w:val="28"/>
          <w:szCs w:val="28"/>
          <w:lang w:val="uk-UA"/>
        </w:rPr>
        <w:t>вимиканням</w:t>
      </w:r>
      <w:r w:rsidR="00945AD7">
        <w:rPr>
          <w:sz w:val="28"/>
          <w:szCs w:val="28"/>
          <w:lang w:val="uk-UA"/>
        </w:rPr>
        <w:t>»</w:t>
      </w:r>
      <w:r w:rsidRPr="00214341">
        <w:rPr>
          <w:sz w:val="28"/>
          <w:szCs w:val="28"/>
          <w:lang w:val="uk-UA"/>
        </w:rPr>
        <w:t xml:space="preserve"> з сьогодення.</w:t>
      </w:r>
    </w:p>
    <w:p w:rsidR="008F10AC" w:rsidRPr="00C54DEB" w:rsidRDefault="008F10AC" w:rsidP="000F6C9D">
      <w:pPr>
        <w:pStyle w:val="ad"/>
        <w:spacing w:before="1" w:line="360" w:lineRule="auto"/>
        <w:ind w:right="13" w:firstLine="709"/>
        <w:jc w:val="both"/>
        <w:rPr>
          <w:sz w:val="28"/>
          <w:szCs w:val="28"/>
        </w:rPr>
      </w:pPr>
      <w:r w:rsidRPr="00C54DEB">
        <w:rPr>
          <w:sz w:val="28"/>
          <w:szCs w:val="28"/>
          <w:lang w:val="uk-UA"/>
        </w:rPr>
        <w:t>У</w:t>
      </w:r>
      <w:r w:rsidRPr="00C54DEB">
        <w:rPr>
          <w:spacing w:val="1"/>
          <w:sz w:val="28"/>
          <w:szCs w:val="28"/>
          <w:lang w:val="uk-UA"/>
        </w:rPr>
        <w:t xml:space="preserve"> </w:t>
      </w:r>
      <w:r w:rsidRPr="00C54DEB">
        <w:rPr>
          <w:sz w:val="28"/>
          <w:szCs w:val="28"/>
          <w:lang w:val="uk-UA"/>
        </w:rPr>
        <w:t>процесі</w:t>
      </w:r>
      <w:r w:rsidRPr="00C54DEB">
        <w:rPr>
          <w:spacing w:val="1"/>
          <w:sz w:val="28"/>
          <w:szCs w:val="28"/>
          <w:lang w:val="uk-UA"/>
        </w:rPr>
        <w:t xml:space="preserve"> </w:t>
      </w:r>
      <w:r w:rsidRPr="00C54DEB">
        <w:rPr>
          <w:sz w:val="28"/>
          <w:szCs w:val="28"/>
          <w:lang w:val="uk-UA"/>
        </w:rPr>
        <w:t>дослідження</w:t>
      </w:r>
      <w:r w:rsidRPr="00C54DEB">
        <w:rPr>
          <w:spacing w:val="1"/>
          <w:sz w:val="28"/>
          <w:szCs w:val="28"/>
          <w:lang w:val="uk-UA"/>
        </w:rPr>
        <w:t xml:space="preserve"> </w:t>
      </w:r>
      <w:r w:rsidRPr="00C54DEB">
        <w:rPr>
          <w:sz w:val="28"/>
          <w:szCs w:val="28"/>
          <w:lang w:val="uk-UA"/>
        </w:rPr>
        <w:t>ми</w:t>
      </w:r>
      <w:r w:rsidRPr="00C54DEB">
        <w:rPr>
          <w:spacing w:val="1"/>
          <w:sz w:val="28"/>
          <w:szCs w:val="28"/>
          <w:lang w:val="uk-UA"/>
        </w:rPr>
        <w:t xml:space="preserve"> </w:t>
      </w:r>
      <w:r w:rsidRPr="00C54DEB">
        <w:rPr>
          <w:sz w:val="28"/>
          <w:szCs w:val="28"/>
          <w:lang w:val="uk-UA"/>
        </w:rPr>
        <w:t>прийшли</w:t>
      </w:r>
      <w:r w:rsidRPr="00C54DEB">
        <w:rPr>
          <w:spacing w:val="1"/>
          <w:sz w:val="28"/>
          <w:szCs w:val="28"/>
          <w:lang w:val="uk-UA"/>
        </w:rPr>
        <w:t xml:space="preserve"> </w:t>
      </w:r>
      <w:r w:rsidRPr="00C54DEB">
        <w:rPr>
          <w:sz w:val="28"/>
          <w:szCs w:val="28"/>
          <w:lang w:val="uk-UA"/>
        </w:rPr>
        <w:t>до</w:t>
      </w:r>
      <w:r w:rsidRPr="00C54DEB">
        <w:rPr>
          <w:spacing w:val="1"/>
          <w:sz w:val="28"/>
          <w:szCs w:val="28"/>
          <w:lang w:val="uk-UA"/>
        </w:rPr>
        <w:t xml:space="preserve"> </w:t>
      </w:r>
      <w:r w:rsidRPr="00C54DEB">
        <w:rPr>
          <w:sz w:val="28"/>
          <w:szCs w:val="28"/>
          <w:lang w:val="uk-UA"/>
        </w:rPr>
        <w:t>розуміння</w:t>
      </w:r>
      <w:r w:rsidRPr="00C54DEB">
        <w:rPr>
          <w:spacing w:val="1"/>
          <w:sz w:val="28"/>
          <w:szCs w:val="28"/>
          <w:lang w:val="uk-UA"/>
        </w:rPr>
        <w:t xml:space="preserve"> </w:t>
      </w:r>
      <w:r w:rsidRPr="00C54DEB">
        <w:rPr>
          <w:sz w:val="28"/>
          <w:szCs w:val="28"/>
          <w:lang w:val="uk-UA"/>
        </w:rPr>
        <w:t>того,</w:t>
      </w:r>
      <w:r w:rsidRPr="00C54DEB">
        <w:rPr>
          <w:spacing w:val="1"/>
          <w:sz w:val="28"/>
          <w:szCs w:val="28"/>
          <w:lang w:val="uk-UA"/>
        </w:rPr>
        <w:t xml:space="preserve"> </w:t>
      </w:r>
      <w:r w:rsidRPr="00C54DEB">
        <w:rPr>
          <w:sz w:val="28"/>
          <w:szCs w:val="28"/>
          <w:lang w:val="uk-UA"/>
        </w:rPr>
        <w:t>що</w:t>
      </w:r>
      <w:r w:rsidRPr="00C54DEB">
        <w:rPr>
          <w:spacing w:val="1"/>
          <w:sz w:val="28"/>
          <w:szCs w:val="28"/>
          <w:lang w:val="uk-UA"/>
        </w:rPr>
        <w:t xml:space="preserve"> </w:t>
      </w:r>
      <w:r w:rsidRPr="00C54DEB">
        <w:rPr>
          <w:sz w:val="28"/>
          <w:szCs w:val="28"/>
          <w:lang w:val="uk-UA"/>
        </w:rPr>
        <w:t>при</w:t>
      </w:r>
      <w:r w:rsidRPr="00C54DEB">
        <w:rPr>
          <w:spacing w:val="1"/>
          <w:sz w:val="28"/>
          <w:szCs w:val="28"/>
          <w:lang w:val="uk-UA"/>
        </w:rPr>
        <w:t xml:space="preserve"> </w:t>
      </w:r>
      <w:r w:rsidRPr="00C54DEB">
        <w:rPr>
          <w:sz w:val="28"/>
          <w:szCs w:val="28"/>
          <w:lang w:val="uk-UA"/>
        </w:rPr>
        <w:t>достатній</w:t>
      </w:r>
      <w:r w:rsidRPr="00C54DEB">
        <w:rPr>
          <w:spacing w:val="1"/>
          <w:sz w:val="28"/>
          <w:szCs w:val="28"/>
          <w:lang w:val="uk-UA"/>
        </w:rPr>
        <w:t xml:space="preserve"> </w:t>
      </w:r>
      <w:r w:rsidRPr="00C54DEB">
        <w:rPr>
          <w:sz w:val="28"/>
          <w:szCs w:val="28"/>
          <w:lang w:val="uk-UA"/>
        </w:rPr>
        <w:t>напруженості</w:t>
      </w:r>
      <w:r w:rsidRPr="00C54DEB">
        <w:rPr>
          <w:spacing w:val="1"/>
          <w:sz w:val="28"/>
          <w:szCs w:val="28"/>
          <w:lang w:val="uk-UA"/>
        </w:rPr>
        <w:t xml:space="preserve"> </w:t>
      </w:r>
      <w:r w:rsidRPr="00C54DEB">
        <w:rPr>
          <w:sz w:val="28"/>
          <w:szCs w:val="28"/>
          <w:lang w:val="uk-UA"/>
        </w:rPr>
        <w:t>і</w:t>
      </w:r>
      <w:r w:rsidRPr="00C54DEB">
        <w:rPr>
          <w:spacing w:val="1"/>
          <w:sz w:val="28"/>
          <w:szCs w:val="28"/>
          <w:lang w:val="uk-UA"/>
        </w:rPr>
        <w:t xml:space="preserve"> </w:t>
      </w:r>
      <w:r w:rsidRPr="00C54DEB">
        <w:rPr>
          <w:sz w:val="28"/>
          <w:szCs w:val="28"/>
          <w:lang w:val="uk-UA"/>
        </w:rPr>
        <w:t>тривалості</w:t>
      </w:r>
      <w:r w:rsidRPr="00C54DEB">
        <w:rPr>
          <w:spacing w:val="1"/>
          <w:sz w:val="28"/>
          <w:szCs w:val="28"/>
          <w:lang w:val="uk-UA"/>
        </w:rPr>
        <w:t xml:space="preserve"> </w:t>
      </w:r>
      <w:r w:rsidRPr="00C54DEB">
        <w:rPr>
          <w:sz w:val="28"/>
          <w:szCs w:val="28"/>
          <w:lang w:val="uk-UA"/>
        </w:rPr>
        <w:t>стрес</w:t>
      </w:r>
      <w:r w:rsidRPr="00C54DEB">
        <w:rPr>
          <w:spacing w:val="1"/>
          <w:sz w:val="28"/>
          <w:szCs w:val="28"/>
          <w:lang w:val="uk-UA"/>
        </w:rPr>
        <w:t xml:space="preserve"> </w:t>
      </w:r>
      <w:r w:rsidRPr="00C54DEB">
        <w:rPr>
          <w:sz w:val="28"/>
          <w:szCs w:val="28"/>
          <w:lang w:val="uk-UA"/>
        </w:rPr>
        <w:t>переростає</w:t>
      </w:r>
      <w:r w:rsidRPr="00C54DEB">
        <w:rPr>
          <w:spacing w:val="1"/>
          <w:sz w:val="28"/>
          <w:szCs w:val="28"/>
          <w:lang w:val="uk-UA"/>
        </w:rPr>
        <w:t xml:space="preserve"> </w:t>
      </w:r>
      <w:r w:rsidRPr="00C54DEB">
        <w:rPr>
          <w:sz w:val="28"/>
          <w:szCs w:val="28"/>
          <w:lang w:val="uk-UA"/>
        </w:rPr>
        <w:t>в</w:t>
      </w:r>
      <w:r w:rsidRPr="00C54DEB">
        <w:rPr>
          <w:spacing w:val="1"/>
          <w:sz w:val="28"/>
          <w:szCs w:val="28"/>
          <w:lang w:val="uk-UA"/>
        </w:rPr>
        <w:t xml:space="preserve"> </w:t>
      </w:r>
      <w:r w:rsidRPr="00864CF6">
        <w:rPr>
          <w:sz w:val="28"/>
          <w:szCs w:val="28"/>
          <w:lang w:val="uk-UA"/>
        </w:rPr>
        <w:t>психологічну</w:t>
      </w:r>
      <w:r w:rsidRPr="00864CF6">
        <w:rPr>
          <w:spacing w:val="1"/>
          <w:sz w:val="28"/>
          <w:szCs w:val="28"/>
          <w:lang w:val="uk-UA"/>
        </w:rPr>
        <w:t xml:space="preserve"> </w:t>
      </w:r>
      <w:r w:rsidRPr="00864CF6">
        <w:rPr>
          <w:sz w:val="28"/>
          <w:szCs w:val="28"/>
          <w:lang w:val="uk-UA"/>
        </w:rPr>
        <w:t>(психічну) травму,</w:t>
      </w:r>
      <w:r w:rsidRPr="00C54DEB">
        <w:rPr>
          <w:sz w:val="28"/>
          <w:szCs w:val="28"/>
          <w:lang w:val="uk-UA"/>
        </w:rPr>
        <w:t xml:space="preserve"> </w:t>
      </w:r>
      <w:r w:rsidRPr="00C54DEB">
        <w:rPr>
          <w:sz w:val="28"/>
          <w:szCs w:val="28"/>
          <w:lang w:val="uk-UA"/>
        </w:rPr>
        <w:lastRenderedPageBreak/>
        <w:t>тобто вона є наслідком неспецифічної психічної реакції</w:t>
      </w:r>
      <w:r w:rsidRPr="00C54DEB">
        <w:rPr>
          <w:spacing w:val="1"/>
          <w:sz w:val="28"/>
          <w:szCs w:val="28"/>
          <w:lang w:val="uk-UA"/>
        </w:rPr>
        <w:t xml:space="preserve"> </w:t>
      </w:r>
      <w:r w:rsidRPr="00C54DEB">
        <w:rPr>
          <w:sz w:val="28"/>
          <w:szCs w:val="28"/>
          <w:lang w:val="uk-UA"/>
        </w:rPr>
        <w:t>(надмірного</w:t>
      </w:r>
      <w:r w:rsidRPr="00C54DEB">
        <w:rPr>
          <w:spacing w:val="1"/>
          <w:sz w:val="28"/>
          <w:szCs w:val="28"/>
          <w:lang w:val="uk-UA"/>
        </w:rPr>
        <w:t xml:space="preserve"> </w:t>
      </w:r>
      <w:r w:rsidRPr="00C54DEB">
        <w:rPr>
          <w:sz w:val="28"/>
          <w:szCs w:val="28"/>
          <w:lang w:val="uk-UA"/>
        </w:rPr>
        <w:t>стресу)</w:t>
      </w:r>
      <w:r w:rsidRPr="00C54DEB">
        <w:rPr>
          <w:spacing w:val="1"/>
          <w:sz w:val="28"/>
          <w:szCs w:val="28"/>
          <w:lang w:val="uk-UA"/>
        </w:rPr>
        <w:t xml:space="preserve"> </w:t>
      </w:r>
      <w:r w:rsidRPr="00C54DEB">
        <w:rPr>
          <w:sz w:val="28"/>
          <w:szCs w:val="28"/>
          <w:lang w:val="uk-UA"/>
        </w:rPr>
        <w:t>на</w:t>
      </w:r>
      <w:r w:rsidRPr="00C54DEB">
        <w:rPr>
          <w:spacing w:val="1"/>
          <w:sz w:val="28"/>
          <w:szCs w:val="28"/>
          <w:lang w:val="uk-UA"/>
        </w:rPr>
        <w:t xml:space="preserve"> </w:t>
      </w:r>
      <w:r w:rsidRPr="00C54DEB">
        <w:rPr>
          <w:sz w:val="28"/>
          <w:szCs w:val="28"/>
          <w:lang w:val="uk-UA"/>
        </w:rPr>
        <w:t>психотравмувальну</w:t>
      </w:r>
      <w:r w:rsidRPr="00C54DEB">
        <w:rPr>
          <w:spacing w:val="1"/>
          <w:sz w:val="28"/>
          <w:szCs w:val="28"/>
          <w:lang w:val="uk-UA"/>
        </w:rPr>
        <w:t xml:space="preserve"> </w:t>
      </w:r>
      <w:r w:rsidRPr="00C54DEB">
        <w:rPr>
          <w:sz w:val="28"/>
          <w:szCs w:val="28"/>
          <w:lang w:val="uk-UA"/>
        </w:rPr>
        <w:t>ситуацію.</w:t>
      </w:r>
      <w:r w:rsidRPr="00C54DEB">
        <w:rPr>
          <w:spacing w:val="1"/>
          <w:sz w:val="28"/>
          <w:szCs w:val="28"/>
          <w:lang w:val="uk-UA"/>
        </w:rPr>
        <w:t xml:space="preserve"> </w:t>
      </w:r>
      <w:r w:rsidRPr="00C54DEB">
        <w:rPr>
          <w:sz w:val="28"/>
          <w:szCs w:val="28"/>
        </w:rPr>
        <w:t>Психічну</w:t>
      </w:r>
      <w:r w:rsidRPr="00C54DEB">
        <w:rPr>
          <w:spacing w:val="1"/>
          <w:sz w:val="28"/>
          <w:szCs w:val="28"/>
        </w:rPr>
        <w:t xml:space="preserve"> </w:t>
      </w:r>
      <w:r w:rsidRPr="00C54DEB">
        <w:rPr>
          <w:sz w:val="28"/>
          <w:szCs w:val="28"/>
        </w:rPr>
        <w:t>травму</w:t>
      </w:r>
      <w:r w:rsidRPr="00C54DEB">
        <w:rPr>
          <w:spacing w:val="-67"/>
          <w:sz w:val="28"/>
          <w:szCs w:val="28"/>
        </w:rPr>
        <w:t xml:space="preserve"> </w:t>
      </w:r>
      <w:r w:rsidRPr="00C54DEB">
        <w:rPr>
          <w:sz w:val="28"/>
          <w:szCs w:val="28"/>
        </w:rPr>
        <w:t>розглядають</w:t>
      </w:r>
      <w:r w:rsidRPr="00C54DEB">
        <w:rPr>
          <w:spacing w:val="1"/>
          <w:sz w:val="28"/>
          <w:szCs w:val="28"/>
        </w:rPr>
        <w:t xml:space="preserve"> </w:t>
      </w:r>
      <w:r w:rsidRPr="00C54DEB">
        <w:rPr>
          <w:sz w:val="28"/>
          <w:szCs w:val="28"/>
        </w:rPr>
        <w:t>як</w:t>
      </w:r>
      <w:r w:rsidRPr="00C54DEB">
        <w:rPr>
          <w:spacing w:val="1"/>
          <w:sz w:val="28"/>
          <w:szCs w:val="28"/>
        </w:rPr>
        <w:t xml:space="preserve"> </w:t>
      </w:r>
      <w:r w:rsidRPr="00C54DEB">
        <w:rPr>
          <w:sz w:val="28"/>
          <w:szCs w:val="28"/>
        </w:rPr>
        <w:t>результат</w:t>
      </w:r>
      <w:r w:rsidRPr="00C54DEB">
        <w:rPr>
          <w:spacing w:val="1"/>
          <w:sz w:val="28"/>
          <w:szCs w:val="28"/>
        </w:rPr>
        <w:t xml:space="preserve"> </w:t>
      </w:r>
      <w:r w:rsidRPr="00C54DEB">
        <w:rPr>
          <w:sz w:val="28"/>
          <w:szCs w:val="28"/>
        </w:rPr>
        <w:t>впливу</w:t>
      </w:r>
      <w:r w:rsidRPr="00C54DEB">
        <w:rPr>
          <w:spacing w:val="1"/>
          <w:sz w:val="28"/>
          <w:szCs w:val="28"/>
        </w:rPr>
        <w:t xml:space="preserve"> </w:t>
      </w:r>
      <w:r w:rsidRPr="00C54DEB">
        <w:rPr>
          <w:sz w:val="28"/>
          <w:szCs w:val="28"/>
        </w:rPr>
        <w:t>психотравмувальних</w:t>
      </w:r>
      <w:r w:rsidRPr="00C54DEB">
        <w:rPr>
          <w:spacing w:val="1"/>
          <w:sz w:val="28"/>
          <w:szCs w:val="28"/>
        </w:rPr>
        <w:t xml:space="preserve"> </w:t>
      </w:r>
      <w:r w:rsidRPr="00C54DEB">
        <w:rPr>
          <w:sz w:val="28"/>
          <w:szCs w:val="28"/>
        </w:rPr>
        <w:t>подразникі</w:t>
      </w:r>
      <w:proofErr w:type="gramStart"/>
      <w:r w:rsidRPr="00C54DEB">
        <w:rPr>
          <w:sz w:val="28"/>
          <w:szCs w:val="28"/>
        </w:rPr>
        <w:t>в</w:t>
      </w:r>
      <w:proofErr w:type="gramEnd"/>
      <w:r w:rsidRPr="00C54DEB">
        <w:rPr>
          <w:sz w:val="28"/>
          <w:szCs w:val="28"/>
        </w:rPr>
        <w:t>,</w:t>
      </w:r>
      <w:r w:rsidRPr="00C54DEB">
        <w:rPr>
          <w:spacing w:val="70"/>
          <w:sz w:val="28"/>
          <w:szCs w:val="28"/>
        </w:rPr>
        <w:t xml:space="preserve"> </w:t>
      </w:r>
      <w:r w:rsidRPr="00C54DEB">
        <w:rPr>
          <w:sz w:val="28"/>
          <w:szCs w:val="28"/>
        </w:rPr>
        <w:t>сила</w:t>
      </w:r>
      <w:r w:rsidRPr="00C54DEB">
        <w:rPr>
          <w:spacing w:val="1"/>
          <w:sz w:val="28"/>
          <w:szCs w:val="28"/>
        </w:rPr>
        <w:t xml:space="preserve"> </w:t>
      </w:r>
      <w:r w:rsidRPr="00C54DEB">
        <w:rPr>
          <w:sz w:val="28"/>
          <w:szCs w:val="28"/>
        </w:rPr>
        <w:t>яких визначається значимістю патогенної інформації для індивіда. Виділяють</w:t>
      </w:r>
      <w:r w:rsidRPr="00C54DEB">
        <w:rPr>
          <w:spacing w:val="-67"/>
          <w:sz w:val="28"/>
          <w:szCs w:val="28"/>
        </w:rPr>
        <w:t xml:space="preserve"> </w:t>
      </w:r>
      <w:r w:rsidRPr="00C54DEB">
        <w:rPr>
          <w:sz w:val="28"/>
          <w:szCs w:val="28"/>
        </w:rPr>
        <w:t>гострі</w:t>
      </w:r>
      <w:r w:rsidRPr="00C54DEB">
        <w:rPr>
          <w:spacing w:val="1"/>
          <w:sz w:val="28"/>
          <w:szCs w:val="28"/>
        </w:rPr>
        <w:t xml:space="preserve"> </w:t>
      </w:r>
      <w:r w:rsidRPr="00C54DEB">
        <w:rPr>
          <w:sz w:val="28"/>
          <w:szCs w:val="28"/>
        </w:rPr>
        <w:t>та</w:t>
      </w:r>
      <w:r w:rsidRPr="00C54DEB">
        <w:rPr>
          <w:spacing w:val="1"/>
          <w:sz w:val="28"/>
          <w:szCs w:val="28"/>
        </w:rPr>
        <w:t xml:space="preserve"> </w:t>
      </w:r>
      <w:r w:rsidRPr="00C54DEB">
        <w:rPr>
          <w:sz w:val="28"/>
          <w:szCs w:val="28"/>
        </w:rPr>
        <w:t>хронічні</w:t>
      </w:r>
      <w:r w:rsidRPr="00C54DEB">
        <w:rPr>
          <w:spacing w:val="1"/>
          <w:sz w:val="28"/>
          <w:szCs w:val="28"/>
        </w:rPr>
        <w:t xml:space="preserve"> </w:t>
      </w:r>
      <w:proofErr w:type="gramStart"/>
      <w:r w:rsidRPr="00C54DEB">
        <w:rPr>
          <w:sz w:val="28"/>
          <w:szCs w:val="28"/>
        </w:rPr>
        <w:t>псих</w:t>
      </w:r>
      <w:proofErr w:type="gramEnd"/>
      <w:r w:rsidRPr="00C54DEB">
        <w:rPr>
          <w:sz w:val="28"/>
          <w:szCs w:val="28"/>
        </w:rPr>
        <w:t>ічні</w:t>
      </w:r>
      <w:r w:rsidRPr="00C54DEB">
        <w:rPr>
          <w:spacing w:val="1"/>
          <w:sz w:val="28"/>
          <w:szCs w:val="28"/>
        </w:rPr>
        <w:t xml:space="preserve"> </w:t>
      </w:r>
      <w:r w:rsidRPr="00C54DEB">
        <w:rPr>
          <w:sz w:val="28"/>
          <w:szCs w:val="28"/>
        </w:rPr>
        <w:t>травми.</w:t>
      </w:r>
      <w:r w:rsidRPr="00C54DEB">
        <w:rPr>
          <w:spacing w:val="1"/>
          <w:sz w:val="28"/>
          <w:szCs w:val="28"/>
        </w:rPr>
        <w:t xml:space="preserve"> </w:t>
      </w:r>
      <w:r w:rsidRPr="00C54DEB">
        <w:rPr>
          <w:sz w:val="28"/>
          <w:szCs w:val="28"/>
        </w:rPr>
        <w:t>Причому,</w:t>
      </w:r>
      <w:r w:rsidRPr="00C54DEB">
        <w:rPr>
          <w:spacing w:val="1"/>
          <w:sz w:val="28"/>
          <w:szCs w:val="28"/>
        </w:rPr>
        <w:t xml:space="preserve"> </w:t>
      </w:r>
      <w:r w:rsidR="00945AD7">
        <w:rPr>
          <w:sz w:val="28"/>
          <w:szCs w:val="28"/>
        </w:rPr>
        <w:t>«</w:t>
      </w:r>
      <w:r w:rsidRPr="00C54DEB">
        <w:rPr>
          <w:sz w:val="28"/>
          <w:szCs w:val="28"/>
        </w:rPr>
        <w:t>перші</w:t>
      </w:r>
      <w:r w:rsidRPr="00C54DEB">
        <w:rPr>
          <w:spacing w:val="1"/>
          <w:sz w:val="28"/>
          <w:szCs w:val="28"/>
        </w:rPr>
        <w:t xml:space="preserve"> </w:t>
      </w:r>
      <w:r w:rsidRPr="00C54DEB">
        <w:rPr>
          <w:sz w:val="28"/>
          <w:szCs w:val="28"/>
        </w:rPr>
        <w:t>є</w:t>
      </w:r>
      <w:r w:rsidRPr="00C54DEB">
        <w:rPr>
          <w:spacing w:val="1"/>
          <w:sz w:val="28"/>
          <w:szCs w:val="28"/>
        </w:rPr>
        <w:t xml:space="preserve"> </w:t>
      </w:r>
      <w:r w:rsidRPr="00C54DEB">
        <w:rPr>
          <w:sz w:val="28"/>
          <w:szCs w:val="28"/>
        </w:rPr>
        <w:t>результатом</w:t>
      </w:r>
      <w:r w:rsidRPr="00C54DEB">
        <w:rPr>
          <w:spacing w:val="1"/>
          <w:sz w:val="28"/>
          <w:szCs w:val="28"/>
        </w:rPr>
        <w:t xml:space="preserve"> </w:t>
      </w:r>
      <w:proofErr w:type="gramStart"/>
      <w:r w:rsidRPr="00C54DEB">
        <w:rPr>
          <w:sz w:val="28"/>
          <w:szCs w:val="28"/>
        </w:rPr>
        <w:t>однократного</w:t>
      </w:r>
      <w:proofErr w:type="gramEnd"/>
      <w:r w:rsidRPr="00C54DEB">
        <w:rPr>
          <w:sz w:val="28"/>
          <w:szCs w:val="28"/>
        </w:rPr>
        <w:t>, надзвичайно сильного впливу, другі</w:t>
      </w:r>
      <w:r w:rsidRPr="00C54DEB">
        <w:rPr>
          <w:spacing w:val="1"/>
          <w:sz w:val="28"/>
          <w:szCs w:val="28"/>
        </w:rPr>
        <w:t xml:space="preserve"> </w:t>
      </w:r>
      <w:r w:rsidRPr="00C54DEB">
        <w:rPr>
          <w:sz w:val="28"/>
          <w:szCs w:val="28"/>
        </w:rPr>
        <w:t>– багаторазово діючих</w:t>
      </w:r>
      <w:r w:rsidRPr="00C54DEB">
        <w:rPr>
          <w:spacing w:val="1"/>
          <w:sz w:val="28"/>
          <w:szCs w:val="28"/>
        </w:rPr>
        <w:t xml:space="preserve"> </w:t>
      </w:r>
      <w:r w:rsidRPr="00C54DEB">
        <w:rPr>
          <w:sz w:val="28"/>
          <w:szCs w:val="28"/>
        </w:rPr>
        <w:t>слабших впливів</w:t>
      </w:r>
      <w:r w:rsidR="00945AD7">
        <w:rPr>
          <w:sz w:val="28"/>
          <w:szCs w:val="28"/>
        </w:rPr>
        <w:t>»</w:t>
      </w:r>
      <w:r w:rsidRPr="00C54DEB">
        <w:rPr>
          <w:spacing w:val="-1"/>
          <w:sz w:val="28"/>
          <w:szCs w:val="28"/>
        </w:rPr>
        <w:t xml:space="preserve"> </w:t>
      </w:r>
      <w:r w:rsidR="00E50C09">
        <w:rPr>
          <w:sz w:val="28"/>
          <w:szCs w:val="28"/>
        </w:rPr>
        <w:t>[39]</w:t>
      </w:r>
      <w:r w:rsidRPr="00C54DEB">
        <w:rPr>
          <w:sz w:val="28"/>
          <w:szCs w:val="28"/>
        </w:rPr>
        <w:t>.</w:t>
      </w:r>
    </w:p>
    <w:p w:rsidR="008F10AC" w:rsidRPr="00FA280B" w:rsidRDefault="008F10AC" w:rsidP="000F6C9D">
      <w:pPr>
        <w:spacing w:line="360" w:lineRule="auto"/>
        <w:ind w:firstLine="709"/>
        <w:jc w:val="both"/>
        <w:rPr>
          <w:sz w:val="28"/>
          <w:szCs w:val="28"/>
          <w:lang w:val="uk-UA"/>
        </w:rPr>
      </w:pPr>
      <w:bookmarkStart w:id="15" w:name="_Toc314525921"/>
      <w:bookmarkStart w:id="16" w:name="_Toc314738012"/>
      <w:bookmarkStart w:id="17" w:name="_Toc314933202"/>
      <w:bookmarkStart w:id="18" w:name="_Toc116323869"/>
      <w:bookmarkStart w:id="19" w:name="_Toc117887665"/>
      <w:r w:rsidRPr="00FA280B">
        <w:rPr>
          <w:sz w:val="28"/>
          <w:szCs w:val="28"/>
          <w:lang w:val="uk-UA"/>
        </w:rPr>
        <w:t>Критерії ПТСР в МКБ-10 визначені таким чином</w:t>
      </w:r>
      <w:r w:rsidR="00FE0C1A">
        <w:rPr>
          <w:sz w:val="28"/>
          <w:szCs w:val="28"/>
          <w:lang w:val="uk-UA"/>
        </w:rPr>
        <w:t xml:space="preserve"> </w:t>
      </w:r>
      <w:r w:rsidR="00E50C09">
        <w:rPr>
          <w:sz w:val="28"/>
          <w:szCs w:val="28"/>
        </w:rPr>
        <w:t>[38]</w:t>
      </w:r>
      <w:r w:rsidRPr="00FA280B">
        <w:rPr>
          <w:sz w:val="28"/>
          <w:szCs w:val="28"/>
          <w:lang w:val="uk-UA"/>
        </w:rPr>
        <w:t>:</w:t>
      </w:r>
    </w:p>
    <w:p w:rsidR="008F10AC" w:rsidRPr="00FA280B" w:rsidRDefault="008F10AC" w:rsidP="000F6C9D">
      <w:pPr>
        <w:spacing w:line="360" w:lineRule="auto"/>
        <w:ind w:firstLine="709"/>
        <w:jc w:val="both"/>
        <w:rPr>
          <w:sz w:val="28"/>
          <w:szCs w:val="28"/>
          <w:lang w:val="uk-UA"/>
        </w:rPr>
      </w:pPr>
      <w:r w:rsidRPr="00FA280B">
        <w:rPr>
          <w:sz w:val="28"/>
          <w:szCs w:val="28"/>
          <w:lang w:val="uk-UA"/>
        </w:rPr>
        <w:t>а) хворий має пережити дію стресової події або ситуації (як короткої, так і тривалої) винятково загрозливого або катастрофічного характеру, що здатне викликати загальний дистрес майже в будь-якого індивіда.</w:t>
      </w:r>
    </w:p>
    <w:p w:rsidR="008F10AC" w:rsidRPr="00FA280B" w:rsidRDefault="008F10AC" w:rsidP="000F6C9D">
      <w:pPr>
        <w:spacing w:line="360" w:lineRule="auto"/>
        <w:ind w:firstLine="709"/>
        <w:jc w:val="both"/>
        <w:rPr>
          <w:sz w:val="28"/>
          <w:szCs w:val="28"/>
          <w:lang w:val="uk-UA"/>
        </w:rPr>
      </w:pPr>
      <w:r w:rsidRPr="00FA280B">
        <w:rPr>
          <w:sz w:val="28"/>
          <w:szCs w:val="28"/>
          <w:lang w:val="uk-UA"/>
        </w:rPr>
        <w:t xml:space="preserve">б) стійкі спогади або </w:t>
      </w:r>
      <w:r w:rsidR="00945AD7">
        <w:rPr>
          <w:sz w:val="28"/>
          <w:szCs w:val="28"/>
          <w:lang w:val="uk-UA"/>
        </w:rPr>
        <w:t>«</w:t>
      </w:r>
      <w:r w:rsidRPr="00FA280B">
        <w:rPr>
          <w:sz w:val="28"/>
          <w:szCs w:val="28"/>
          <w:lang w:val="uk-UA"/>
        </w:rPr>
        <w:t>пожвавлення</w:t>
      </w:r>
      <w:r w:rsidR="00945AD7">
        <w:rPr>
          <w:sz w:val="28"/>
          <w:szCs w:val="28"/>
          <w:lang w:val="uk-UA"/>
        </w:rPr>
        <w:t>»</w:t>
      </w:r>
      <w:r w:rsidRPr="00FA280B">
        <w:rPr>
          <w:sz w:val="28"/>
          <w:szCs w:val="28"/>
          <w:lang w:val="uk-UA"/>
        </w:rPr>
        <w:t xml:space="preserve"> стресора в нав'язливих ремінісценціях, яскравих спогадах або снах, що повторюються, або повторне переживання горя при дії ситуацій, що нагадують або асоціюються із стресором.</w:t>
      </w:r>
    </w:p>
    <w:p w:rsidR="008F10AC" w:rsidRPr="00FA280B" w:rsidRDefault="008F10AC" w:rsidP="000F6C9D">
      <w:pPr>
        <w:spacing w:line="360" w:lineRule="auto"/>
        <w:ind w:firstLine="709"/>
        <w:jc w:val="both"/>
        <w:rPr>
          <w:sz w:val="28"/>
          <w:szCs w:val="28"/>
          <w:lang w:val="uk-UA"/>
        </w:rPr>
      </w:pPr>
      <w:r w:rsidRPr="00FA280B">
        <w:rPr>
          <w:sz w:val="28"/>
          <w:szCs w:val="28"/>
          <w:lang w:val="uk-UA"/>
        </w:rPr>
        <w:t>в) хворий повинен виявляти фактичне уникнення або прагнення уникнути обставини, що нагадують або асоціюються із стресором.</w:t>
      </w:r>
    </w:p>
    <w:p w:rsidR="008F10AC" w:rsidRPr="00FA280B" w:rsidRDefault="008F10AC" w:rsidP="000F6C9D">
      <w:pPr>
        <w:spacing w:line="360" w:lineRule="auto"/>
        <w:ind w:firstLine="709"/>
        <w:jc w:val="both"/>
        <w:rPr>
          <w:sz w:val="28"/>
          <w:szCs w:val="28"/>
          <w:lang w:val="uk-UA"/>
        </w:rPr>
      </w:pPr>
      <w:r w:rsidRPr="00FA280B">
        <w:rPr>
          <w:sz w:val="28"/>
          <w:szCs w:val="28"/>
          <w:lang w:val="uk-UA"/>
        </w:rPr>
        <w:t>г) будь-яке з двох: психогенна амнезія, або часткова, або повна, відносно важливих аспектів періоду дії стресора. Стійкі симптоми підвищення психологічної чутливості або збудливості (що не спостерігалися до дії стресора), представлені будь-якими двома з наступних: а) труднощі у засипанні або збереженні сну; б) дратівливість або спалахи гніву; в)</w:t>
      </w:r>
      <w:r w:rsidR="005F37A0" w:rsidRPr="005F37A0">
        <w:rPr>
          <w:sz w:val="28"/>
          <w:szCs w:val="28"/>
          <w:lang w:val="uk-UA"/>
        </w:rPr>
        <w:t xml:space="preserve"> </w:t>
      </w:r>
      <w:r w:rsidRPr="00FA280B">
        <w:rPr>
          <w:sz w:val="28"/>
          <w:szCs w:val="28"/>
          <w:lang w:val="uk-UA"/>
        </w:rPr>
        <w:t>труднощі у концентрації уваги; г) підвищення рівня неспання; д) посилений рефлекс четверохолмія. (У людини четверохолмний рефлекс є сторожовим. У випадках підвищеної збудливості четверохолмієм при раптовому звуковому або світловому подразненні у людини виникає здригування, іноді вискакування на ноги, крик,  аксимально швидке віддалення від подразника, часом нестримна втеча)</w:t>
      </w:r>
      <w:r w:rsidR="00FE0C1A">
        <w:rPr>
          <w:sz w:val="28"/>
          <w:szCs w:val="28"/>
          <w:lang w:val="uk-UA"/>
        </w:rPr>
        <w:t xml:space="preserve"> </w:t>
      </w:r>
      <w:r w:rsidR="00E50C09">
        <w:rPr>
          <w:sz w:val="28"/>
          <w:szCs w:val="28"/>
          <w:lang w:val="uk-UA"/>
        </w:rPr>
        <w:t>[38]</w:t>
      </w:r>
      <w:r w:rsidRPr="00FA280B">
        <w:rPr>
          <w:sz w:val="28"/>
          <w:szCs w:val="28"/>
          <w:lang w:val="uk-UA"/>
        </w:rPr>
        <w:t xml:space="preserve">. </w:t>
      </w:r>
    </w:p>
    <w:p w:rsidR="008F10AC" w:rsidRDefault="008F10AC" w:rsidP="000F6C9D">
      <w:pPr>
        <w:spacing w:line="360" w:lineRule="auto"/>
        <w:ind w:firstLine="709"/>
        <w:jc w:val="both"/>
        <w:rPr>
          <w:sz w:val="28"/>
          <w:szCs w:val="28"/>
          <w:lang w:val="uk-UA"/>
        </w:rPr>
      </w:pPr>
      <w:r w:rsidRPr="00FA280B">
        <w:rPr>
          <w:sz w:val="28"/>
          <w:szCs w:val="28"/>
          <w:lang w:val="uk-UA"/>
        </w:rPr>
        <w:t xml:space="preserve">За рідкими виключеннями, відповідність критеріям б, в і г настає в межах шести місяців після експозиції стресу або після закінчення його дії. У </w:t>
      </w:r>
      <w:r w:rsidRPr="00FA280B">
        <w:rPr>
          <w:sz w:val="28"/>
          <w:szCs w:val="28"/>
          <w:lang w:val="uk-UA"/>
        </w:rPr>
        <w:lastRenderedPageBreak/>
        <w:t xml:space="preserve">міжнародній класифікації психічних порушень в травматичному стресі виділяють три групи симптомів: симптом повторного переживання (або симптом </w:t>
      </w:r>
      <w:r w:rsidR="00945AD7">
        <w:rPr>
          <w:sz w:val="28"/>
          <w:szCs w:val="28"/>
          <w:lang w:val="uk-UA"/>
        </w:rPr>
        <w:t>«</w:t>
      </w:r>
      <w:r w:rsidRPr="00FA280B">
        <w:rPr>
          <w:sz w:val="28"/>
          <w:szCs w:val="28"/>
          <w:lang w:val="uk-UA"/>
        </w:rPr>
        <w:t>вторгнення</w:t>
      </w:r>
      <w:r w:rsidR="00945AD7">
        <w:rPr>
          <w:sz w:val="28"/>
          <w:szCs w:val="28"/>
          <w:lang w:val="uk-UA"/>
        </w:rPr>
        <w:t>»</w:t>
      </w:r>
      <w:r w:rsidRPr="00FA280B">
        <w:rPr>
          <w:sz w:val="28"/>
          <w:szCs w:val="28"/>
          <w:lang w:val="uk-UA"/>
        </w:rPr>
        <w:t>), симптом уникнення і симптом фізіологічної гіперактивації</w:t>
      </w:r>
      <w:r w:rsidR="00FE0C1A">
        <w:rPr>
          <w:sz w:val="28"/>
          <w:szCs w:val="28"/>
          <w:lang w:val="uk-UA"/>
        </w:rPr>
        <w:t xml:space="preserve"> </w:t>
      </w:r>
      <w:r w:rsidR="00E50C09">
        <w:rPr>
          <w:sz w:val="28"/>
          <w:szCs w:val="28"/>
          <w:lang w:val="uk-UA"/>
        </w:rPr>
        <w:t>[38]</w:t>
      </w:r>
      <w:r w:rsidRPr="00FA280B">
        <w:rPr>
          <w:sz w:val="28"/>
          <w:szCs w:val="28"/>
          <w:lang w:val="uk-UA"/>
        </w:rPr>
        <w:t>.</w:t>
      </w:r>
      <w:r w:rsidRPr="00FA280B">
        <w:rPr>
          <w:sz w:val="28"/>
          <w:szCs w:val="28"/>
          <w:lang w:val="uk-UA"/>
        </w:rPr>
        <w:cr/>
      </w:r>
    </w:p>
    <w:p w:rsidR="00E379FC" w:rsidRDefault="00E379FC" w:rsidP="000F6C9D">
      <w:pPr>
        <w:spacing w:line="360" w:lineRule="auto"/>
        <w:ind w:firstLine="709"/>
        <w:jc w:val="both"/>
        <w:rPr>
          <w:sz w:val="28"/>
          <w:szCs w:val="28"/>
          <w:lang w:val="uk-UA"/>
        </w:rPr>
      </w:pPr>
    </w:p>
    <w:p w:rsidR="00E379FC" w:rsidRPr="00FA280B" w:rsidRDefault="00E379FC" w:rsidP="000F6C9D">
      <w:pPr>
        <w:spacing w:line="360" w:lineRule="auto"/>
        <w:ind w:firstLine="709"/>
        <w:jc w:val="both"/>
        <w:rPr>
          <w:sz w:val="28"/>
          <w:szCs w:val="28"/>
          <w:lang w:val="uk-UA"/>
        </w:rPr>
      </w:pPr>
    </w:p>
    <w:p w:rsidR="008F10AC" w:rsidRDefault="008F10AC" w:rsidP="000F6C9D">
      <w:pPr>
        <w:pStyle w:val="1"/>
        <w:ind w:firstLine="709"/>
        <w:jc w:val="both"/>
        <w:rPr>
          <w:szCs w:val="28"/>
          <w:lang w:val="uk-UA"/>
        </w:rPr>
      </w:pPr>
      <w:bookmarkStart w:id="20" w:name="_Toc119046937"/>
      <w:r w:rsidRPr="00585F1F">
        <w:rPr>
          <w:szCs w:val="28"/>
          <w:lang w:val="uk-UA"/>
        </w:rPr>
        <w:t xml:space="preserve">1.2. </w:t>
      </w:r>
      <w:bookmarkEnd w:id="15"/>
      <w:bookmarkEnd w:id="16"/>
      <w:bookmarkEnd w:id="17"/>
      <w:bookmarkEnd w:id="18"/>
      <w:bookmarkEnd w:id="19"/>
      <w:r w:rsidR="00FE0C1A" w:rsidRPr="00585F1F">
        <w:rPr>
          <w:szCs w:val="28"/>
          <w:lang w:val="uk-UA"/>
        </w:rPr>
        <w:t>Ознаки</w:t>
      </w:r>
      <w:r w:rsidR="00BE412A" w:rsidRPr="00585F1F">
        <w:rPr>
          <w:szCs w:val="28"/>
          <w:lang w:val="uk-UA"/>
        </w:rPr>
        <w:t xml:space="preserve"> ПТСР</w:t>
      </w:r>
      <w:bookmarkEnd w:id="20"/>
    </w:p>
    <w:p w:rsidR="00E379FC" w:rsidRPr="00E379FC" w:rsidRDefault="00E379FC" w:rsidP="00E379FC">
      <w:pPr>
        <w:rPr>
          <w:lang w:val="uk-UA" w:eastAsia="en-US"/>
        </w:rPr>
      </w:pPr>
    </w:p>
    <w:p w:rsidR="00BE412A" w:rsidRPr="00BE412A" w:rsidRDefault="00BE412A" w:rsidP="000F6C9D">
      <w:pPr>
        <w:spacing w:line="360" w:lineRule="auto"/>
        <w:ind w:firstLine="709"/>
        <w:jc w:val="both"/>
        <w:rPr>
          <w:sz w:val="28"/>
          <w:szCs w:val="28"/>
          <w:lang w:val="uk-UA"/>
        </w:rPr>
      </w:pPr>
      <w:r w:rsidRPr="00BE412A">
        <w:rPr>
          <w:sz w:val="28"/>
          <w:szCs w:val="28"/>
          <w:lang w:val="uk-UA"/>
        </w:rPr>
        <w:t>Відповідно до особливостей прояву і перебігу розрізняють три</w:t>
      </w:r>
      <w:r>
        <w:rPr>
          <w:sz w:val="28"/>
          <w:szCs w:val="28"/>
          <w:lang w:val="uk-UA"/>
        </w:rPr>
        <w:t xml:space="preserve"> </w:t>
      </w:r>
      <w:r w:rsidRPr="00BE412A">
        <w:rPr>
          <w:sz w:val="28"/>
          <w:szCs w:val="28"/>
          <w:lang w:val="uk-UA"/>
        </w:rPr>
        <w:t>підвиди посттравматичних стресових розладів:</w:t>
      </w:r>
    </w:p>
    <w:p w:rsidR="00BE412A" w:rsidRPr="00BE412A" w:rsidRDefault="00BE412A" w:rsidP="000F6C9D">
      <w:pPr>
        <w:spacing w:line="360" w:lineRule="auto"/>
        <w:ind w:firstLine="709"/>
        <w:jc w:val="both"/>
        <w:rPr>
          <w:sz w:val="28"/>
          <w:szCs w:val="28"/>
          <w:lang w:val="uk-UA"/>
        </w:rPr>
      </w:pPr>
      <w:r w:rsidRPr="00BE412A">
        <w:rPr>
          <w:sz w:val="28"/>
          <w:szCs w:val="28"/>
          <w:lang w:val="uk-UA"/>
        </w:rPr>
        <w:t>1)</w:t>
      </w:r>
      <w:r w:rsidRPr="00BE412A">
        <w:rPr>
          <w:sz w:val="28"/>
          <w:szCs w:val="28"/>
          <w:lang w:val="uk-UA"/>
        </w:rPr>
        <w:tab/>
        <w:t>гострий, що розвивається до трьох місяців (його не слід змі- шувати з гострим стресовим розладом, який розвивається протягом одного місяця після критичного інциденту);</w:t>
      </w:r>
    </w:p>
    <w:p w:rsidR="00BE412A" w:rsidRPr="00BE412A" w:rsidRDefault="00BE412A" w:rsidP="000F6C9D">
      <w:pPr>
        <w:spacing w:line="360" w:lineRule="auto"/>
        <w:ind w:firstLine="709"/>
        <w:jc w:val="both"/>
        <w:rPr>
          <w:sz w:val="28"/>
          <w:szCs w:val="28"/>
          <w:lang w:val="uk-UA"/>
        </w:rPr>
      </w:pPr>
      <w:r w:rsidRPr="00BE412A">
        <w:rPr>
          <w:sz w:val="28"/>
          <w:szCs w:val="28"/>
          <w:lang w:val="uk-UA"/>
        </w:rPr>
        <w:t>2)</w:t>
      </w:r>
      <w:r w:rsidRPr="00BE412A">
        <w:rPr>
          <w:sz w:val="28"/>
          <w:szCs w:val="28"/>
          <w:lang w:val="uk-UA"/>
        </w:rPr>
        <w:tab/>
        <w:t>хронічний, що триває більше трьох місяців;</w:t>
      </w:r>
    </w:p>
    <w:p w:rsidR="00FE0C1A" w:rsidRDefault="00BE412A" w:rsidP="000F6C9D">
      <w:pPr>
        <w:spacing w:line="360" w:lineRule="auto"/>
        <w:ind w:firstLine="709"/>
        <w:jc w:val="both"/>
        <w:rPr>
          <w:sz w:val="28"/>
          <w:szCs w:val="28"/>
          <w:lang w:val="uk-UA"/>
        </w:rPr>
      </w:pPr>
      <w:r w:rsidRPr="00BE412A">
        <w:rPr>
          <w:sz w:val="28"/>
          <w:szCs w:val="28"/>
          <w:lang w:val="uk-UA"/>
        </w:rPr>
        <w:t>3)</w:t>
      </w:r>
      <w:r w:rsidRPr="00BE412A">
        <w:rPr>
          <w:sz w:val="28"/>
          <w:szCs w:val="28"/>
          <w:lang w:val="uk-UA"/>
        </w:rPr>
        <w:tab/>
        <w:t>відстрочений, коли розлад виник через шість і більше місяців після травмування</w:t>
      </w:r>
      <w:r w:rsidR="00FE0C1A">
        <w:rPr>
          <w:sz w:val="28"/>
          <w:szCs w:val="28"/>
          <w:lang w:val="uk-UA"/>
        </w:rPr>
        <w:t xml:space="preserve"> </w:t>
      </w:r>
      <w:r w:rsidR="00E50C09">
        <w:rPr>
          <w:sz w:val="28"/>
          <w:szCs w:val="28"/>
          <w:lang w:val="uk-UA"/>
        </w:rPr>
        <w:t>[38]</w:t>
      </w:r>
      <w:r w:rsidR="00FE0C1A">
        <w:rPr>
          <w:sz w:val="28"/>
          <w:szCs w:val="28"/>
          <w:lang w:val="uk-UA"/>
        </w:rPr>
        <w:t>.</w:t>
      </w:r>
    </w:p>
    <w:p w:rsidR="00BE412A" w:rsidRPr="00BE412A" w:rsidRDefault="00FE0C1A" w:rsidP="000F6C9D">
      <w:pPr>
        <w:spacing w:line="360" w:lineRule="auto"/>
        <w:ind w:firstLine="709"/>
        <w:jc w:val="both"/>
        <w:rPr>
          <w:sz w:val="28"/>
          <w:szCs w:val="28"/>
          <w:lang w:val="uk-UA"/>
        </w:rPr>
      </w:pPr>
      <w:r>
        <w:rPr>
          <w:sz w:val="28"/>
          <w:szCs w:val="28"/>
          <w:lang w:val="uk-UA"/>
        </w:rPr>
        <w:t>П</w:t>
      </w:r>
      <w:r w:rsidR="00BE412A" w:rsidRPr="00BE412A">
        <w:rPr>
          <w:sz w:val="28"/>
          <w:szCs w:val="28"/>
          <w:lang w:val="uk-UA"/>
        </w:rPr>
        <w:t>ри ПТСР у людини спостерігаються такі ознаки</w:t>
      </w:r>
      <w:r>
        <w:rPr>
          <w:sz w:val="28"/>
          <w:szCs w:val="28"/>
          <w:lang w:val="uk-UA"/>
        </w:rPr>
        <w:t xml:space="preserve"> </w:t>
      </w:r>
      <w:r w:rsidR="00E50C09">
        <w:rPr>
          <w:sz w:val="28"/>
          <w:szCs w:val="28"/>
          <w:lang w:val="uk-UA"/>
        </w:rPr>
        <w:t>[33]</w:t>
      </w:r>
      <w:r w:rsidR="00BE412A" w:rsidRPr="00BE412A">
        <w:rPr>
          <w:sz w:val="28"/>
          <w:szCs w:val="28"/>
          <w:lang w:val="uk-UA"/>
        </w:rPr>
        <w:t>:</w:t>
      </w:r>
      <w:r w:rsidR="00BE412A" w:rsidRPr="00BE412A">
        <w:t xml:space="preserve"> </w:t>
      </w:r>
    </w:p>
    <w:p w:rsidR="00BE412A" w:rsidRPr="00BE412A" w:rsidRDefault="00BE412A" w:rsidP="000F6C9D">
      <w:pPr>
        <w:spacing w:line="360" w:lineRule="auto"/>
        <w:ind w:firstLine="709"/>
        <w:jc w:val="both"/>
        <w:rPr>
          <w:sz w:val="28"/>
          <w:szCs w:val="28"/>
          <w:lang w:val="uk-UA"/>
        </w:rPr>
      </w:pPr>
      <w:r w:rsidRPr="00BE412A">
        <w:rPr>
          <w:sz w:val="28"/>
          <w:szCs w:val="28"/>
          <w:lang w:val="uk-UA"/>
        </w:rPr>
        <w:t>1.</w:t>
      </w:r>
      <w:r w:rsidRPr="00BE412A">
        <w:rPr>
          <w:sz w:val="28"/>
          <w:szCs w:val="28"/>
          <w:lang w:val="uk-UA"/>
        </w:rPr>
        <w:tab/>
        <w:t xml:space="preserve">Невмотивована пильність. </w:t>
      </w:r>
      <w:r w:rsidR="00FE0C1A">
        <w:rPr>
          <w:sz w:val="28"/>
          <w:szCs w:val="28"/>
          <w:lang w:val="uk-UA"/>
        </w:rPr>
        <w:t>Пильно слідкує за всім, що від</w:t>
      </w:r>
      <w:r w:rsidRPr="00BE412A">
        <w:rPr>
          <w:sz w:val="28"/>
          <w:szCs w:val="28"/>
          <w:lang w:val="uk-UA"/>
        </w:rPr>
        <w:t>бувається навколо неї, ніби їй постійн</w:t>
      </w:r>
      <w:r w:rsidR="00FE0C1A">
        <w:rPr>
          <w:sz w:val="28"/>
          <w:szCs w:val="28"/>
          <w:lang w:val="uk-UA"/>
        </w:rPr>
        <w:t>о загрожує небезпека), що пере</w:t>
      </w:r>
      <w:r w:rsidRPr="00BE412A">
        <w:rPr>
          <w:sz w:val="28"/>
          <w:szCs w:val="28"/>
          <w:lang w:val="uk-UA"/>
        </w:rPr>
        <w:t>ходить у підозрілість, очікування загрози і нападу.</w:t>
      </w:r>
    </w:p>
    <w:p w:rsidR="00BE412A" w:rsidRPr="00BE412A" w:rsidRDefault="00BE412A" w:rsidP="000F6C9D">
      <w:pPr>
        <w:spacing w:line="360" w:lineRule="auto"/>
        <w:ind w:firstLine="709"/>
        <w:jc w:val="both"/>
        <w:rPr>
          <w:sz w:val="28"/>
          <w:szCs w:val="28"/>
          <w:lang w:val="uk-UA"/>
        </w:rPr>
      </w:pPr>
      <w:r w:rsidRPr="00BE412A">
        <w:rPr>
          <w:sz w:val="28"/>
          <w:szCs w:val="28"/>
          <w:lang w:val="uk-UA"/>
        </w:rPr>
        <w:t>2.</w:t>
      </w:r>
      <w:r w:rsidRPr="00BE412A">
        <w:rPr>
          <w:sz w:val="28"/>
          <w:szCs w:val="28"/>
          <w:lang w:val="uk-UA"/>
        </w:rPr>
        <w:tab/>
      </w:r>
      <w:r w:rsidR="00945AD7">
        <w:rPr>
          <w:sz w:val="28"/>
          <w:szCs w:val="28"/>
          <w:lang w:val="uk-UA"/>
        </w:rPr>
        <w:t>«</w:t>
      </w:r>
      <w:r w:rsidRPr="00BE412A">
        <w:rPr>
          <w:sz w:val="28"/>
          <w:szCs w:val="28"/>
          <w:lang w:val="uk-UA"/>
        </w:rPr>
        <w:t>Вибухова</w:t>
      </w:r>
      <w:r w:rsidR="00945AD7">
        <w:rPr>
          <w:sz w:val="28"/>
          <w:szCs w:val="28"/>
          <w:lang w:val="uk-UA"/>
        </w:rPr>
        <w:t>»</w:t>
      </w:r>
      <w:r w:rsidRPr="00BE412A">
        <w:rPr>
          <w:sz w:val="28"/>
          <w:szCs w:val="28"/>
          <w:lang w:val="uk-UA"/>
        </w:rPr>
        <w:t xml:space="preserve"> реакція. При найменшій несподіванці людина робить різкі рухи – кидається на землю при зв</w:t>
      </w:r>
      <w:r w:rsidR="00FE0C1A">
        <w:rPr>
          <w:sz w:val="28"/>
          <w:szCs w:val="28"/>
          <w:lang w:val="uk-UA"/>
        </w:rPr>
        <w:t>уці гелікоптера, що ни</w:t>
      </w:r>
      <w:r w:rsidRPr="00BE412A">
        <w:rPr>
          <w:sz w:val="28"/>
          <w:szCs w:val="28"/>
          <w:lang w:val="uk-UA"/>
        </w:rPr>
        <w:t>зько пролетів, різко обертається і приймає бойову позу, коли хтось наближається до неї за спиною.</w:t>
      </w:r>
    </w:p>
    <w:p w:rsidR="00BE412A" w:rsidRPr="00BE412A" w:rsidRDefault="00BE412A" w:rsidP="000F6C9D">
      <w:pPr>
        <w:spacing w:line="360" w:lineRule="auto"/>
        <w:ind w:firstLine="709"/>
        <w:jc w:val="both"/>
        <w:rPr>
          <w:sz w:val="28"/>
          <w:szCs w:val="28"/>
          <w:lang w:val="uk-UA"/>
        </w:rPr>
      </w:pPr>
      <w:r w:rsidRPr="00BE412A">
        <w:rPr>
          <w:sz w:val="28"/>
          <w:szCs w:val="28"/>
          <w:lang w:val="uk-UA"/>
        </w:rPr>
        <w:t>3.</w:t>
      </w:r>
      <w:r w:rsidRPr="00BE412A">
        <w:rPr>
          <w:sz w:val="28"/>
          <w:szCs w:val="28"/>
          <w:lang w:val="uk-UA"/>
        </w:rPr>
        <w:tab/>
        <w:t>Притуплення емоцій і агедо</w:t>
      </w:r>
      <w:r w:rsidR="00FE0C1A">
        <w:rPr>
          <w:sz w:val="28"/>
          <w:szCs w:val="28"/>
          <w:lang w:val="uk-UA"/>
        </w:rPr>
        <w:t>нія (відсутність почуття задово</w:t>
      </w:r>
      <w:r w:rsidRPr="00BE412A">
        <w:rPr>
          <w:sz w:val="28"/>
          <w:szCs w:val="28"/>
          <w:lang w:val="uk-UA"/>
        </w:rPr>
        <w:t>лення, радості життя). Їм важко встановити близькі і дружні стосунки з оточуючими, їм недоступні радість, л</w:t>
      </w:r>
      <w:r w:rsidR="00FE0C1A">
        <w:rPr>
          <w:sz w:val="28"/>
          <w:szCs w:val="28"/>
          <w:lang w:val="uk-UA"/>
        </w:rPr>
        <w:t>юбов, закоханість, творчий під</w:t>
      </w:r>
      <w:r w:rsidR="008A0CA6">
        <w:rPr>
          <w:sz w:val="28"/>
          <w:szCs w:val="28"/>
          <w:lang w:val="uk-UA"/>
        </w:rPr>
        <w:t>йом, спонтанність тощо</w:t>
      </w:r>
      <w:r w:rsidRPr="00BE412A">
        <w:rPr>
          <w:sz w:val="28"/>
          <w:szCs w:val="28"/>
          <w:lang w:val="uk-UA"/>
        </w:rPr>
        <w:t>.</w:t>
      </w:r>
    </w:p>
    <w:p w:rsidR="00BE412A" w:rsidRPr="00BE412A" w:rsidRDefault="00BE412A" w:rsidP="000F6C9D">
      <w:pPr>
        <w:spacing w:line="360" w:lineRule="auto"/>
        <w:ind w:firstLine="709"/>
        <w:jc w:val="both"/>
        <w:rPr>
          <w:sz w:val="28"/>
          <w:szCs w:val="28"/>
          <w:lang w:val="uk-UA"/>
        </w:rPr>
      </w:pPr>
      <w:r w:rsidRPr="00BE412A">
        <w:rPr>
          <w:sz w:val="28"/>
          <w:szCs w:val="28"/>
          <w:lang w:val="uk-UA"/>
        </w:rPr>
        <w:lastRenderedPageBreak/>
        <w:t>4.</w:t>
      </w:r>
      <w:r w:rsidRPr="00BE412A">
        <w:rPr>
          <w:sz w:val="28"/>
          <w:szCs w:val="28"/>
          <w:lang w:val="uk-UA"/>
        </w:rPr>
        <w:tab/>
        <w:t>Агресивність. Як правило, проблеми вирішує за допомогою грубої сили, хоча трапляються випадки</w:t>
      </w:r>
      <w:r>
        <w:rPr>
          <w:sz w:val="28"/>
          <w:szCs w:val="28"/>
          <w:lang w:val="uk-UA"/>
        </w:rPr>
        <w:t xml:space="preserve"> психічної, емоційної і вербаль</w:t>
      </w:r>
      <w:r w:rsidRPr="00BE412A">
        <w:rPr>
          <w:sz w:val="28"/>
          <w:szCs w:val="28"/>
          <w:lang w:val="uk-UA"/>
        </w:rPr>
        <w:t>ної агресивності. Людина схильна зас</w:t>
      </w:r>
      <w:r w:rsidR="00FE0C1A">
        <w:rPr>
          <w:sz w:val="28"/>
          <w:szCs w:val="28"/>
          <w:lang w:val="uk-UA"/>
        </w:rPr>
        <w:t>тосовувати силовий тиск на ото</w:t>
      </w:r>
      <w:r w:rsidRPr="00BE412A">
        <w:rPr>
          <w:sz w:val="28"/>
          <w:szCs w:val="28"/>
          <w:lang w:val="uk-UA"/>
        </w:rPr>
        <w:t>чуючих людей кожен раз, коли хоче добитися свого, навіть якщо мета не є життєво важливою. Періодичні н</w:t>
      </w:r>
      <w:r w:rsidR="00FE0C1A">
        <w:rPr>
          <w:sz w:val="28"/>
          <w:szCs w:val="28"/>
          <w:lang w:val="uk-UA"/>
        </w:rPr>
        <w:t>апади люті, особливо після при</w:t>
      </w:r>
      <w:r w:rsidRPr="00BE412A">
        <w:rPr>
          <w:sz w:val="28"/>
          <w:szCs w:val="28"/>
          <w:lang w:val="uk-UA"/>
        </w:rPr>
        <w:t>йому алкоголю або інших наркотичних речовин.</w:t>
      </w:r>
    </w:p>
    <w:p w:rsidR="00BE412A" w:rsidRPr="00BE412A" w:rsidRDefault="00BE412A" w:rsidP="000F6C9D">
      <w:pPr>
        <w:spacing w:line="360" w:lineRule="auto"/>
        <w:ind w:firstLine="709"/>
        <w:jc w:val="both"/>
        <w:rPr>
          <w:sz w:val="28"/>
          <w:szCs w:val="28"/>
          <w:lang w:val="uk-UA"/>
        </w:rPr>
      </w:pPr>
      <w:r w:rsidRPr="00BE412A">
        <w:rPr>
          <w:sz w:val="28"/>
          <w:szCs w:val="28"/>
          <w:lang w:val="uk-UA"/>
        </w:rPr>
        <w:t>5.</w:t>
      </w:r>
      <w:r w:rsidRPr="00BE412A">
        <w:rPr>
          <w:sz w:val="28"/>
          <w:szCs w:val="28"/>
          <w:lang w:val="uk-UA"/>
        </w:rPr>
        <w:tab/>
        <w:t>Порушення пам’яті і концентрації уваги. Людина відчуває труднощі коли потрібно зосередитися чи щось згадати. Такі труднощі виникають при певних обставинах, особливо в соціально значимих ситуаціях (публічний виступ, іспит і т.</w:t>
      </w:r>
      <w:r w:rsidR="00FE0C1A">
        <w:rPr>
          <w:sz w:val="28"/>
          <w:szCs w:val="28"/>
          <w:lang w:val="uk-UA"/>
        </w:rPr>
        <w:t>д.). В деяких моментах концент</w:t>
      </w:r>
      <w:r w:rsidRPr="00BE412A">
        <w:rPr>
          <w:sz w:val="28"/>
          <w:szCs w:val="28"/>
          <w:lang w:val="uk-UA"/>
        </w:rPr>
        <w:t>рація може бути прекрасною, але як тільки з’явиться якийсь стресовий фактор, то людина вже не всилах зосередитися).</w:t>
      </w:r>
    </w:p>
    <w:p w:rsidR="00BE412A" w:rsidRPr="00BE412A" w:rsidRDefault="00BE412A" w:rsidP="000F6C9D">
      <w:pPr>
        <w:spacing w:line="360" w:lineRule="auto"/>
        <w:ind w:firstLine="709"/>
        <w:jc w:val="both"/>
        <w:rPr>
          <w:sz w:val="28"/>
          <w:szCs w:val="28"/>
          <w:lang w:val="uk-UA"/>
        </w:rPr>
      </w:pPr>
      <w:r w:rsidRPr="00BE412A">
        <w:rPr>
          <w:sz w:val="28"/>
          <w:szCs w:val="28"/>
          <w:lang w:val="uk-UA"/>
        </w:rPr>
        <w:t>6.</w:t>
      </w:r>
      <w:r w:rsidRPr="00BE412A">
        <w:rPr>
          <w:sz w:val="28"/>
          <w:szCs w:val="28"/>
          <w:lang w:val="uk-UA"/>
        </w:rPr>
        <w:tab/>
        <w:t>Депресія. У стані посттравматичного стресу депресія досягає найбільш темних глибин людського відчаю, коли здається, що все життя не має сенсу. Цей стан супроводжує нервове виснаження, апатія і негативне ставлення до життя.</w:t>
      </w:r>
    </w:p>
    <w:p w:rsidR="00BE412A" w:rsidRPr="00BE412A" w:rsidRDefault="00BE412A" w:rsidP="000F6C9D">
      <w:pPr>
        <w:spacing w:line="360" w:lineRule="auto"/>
        <w:ind w:firstLine="709"/>
        <w:jc w:val="both"/>
        <w:rPr>
          <w:sz w:val="28"/>
          <w:szCs w:val="28"/>
          <w:lang w:val="uk-UA"/>
        </w:rPr>
      </w:pPr>
      <w:r w:rsidRPr="00BE412A">
        <w:rPr>
          <w:sz w:val="28"/>
          <w:szCs w:val="28"/>
          <w:lang w:val="uk-UA"/>
        </w:rPr>
        <w:t>7.</w:t>
      </w:r>
      <w:r w:rsidRPr="00BE412A">
        <w:rPr>
          <w:sz w:val="28"/>
          <w:szCs w:val="28"/>
          <w:lang w:val="uk-UA"/>
        </w:rPr>
        <w:tab/>
        <w:t>Загальна тривожність, як о</w:t>
      </w:r>
      <w:r w:rsidR="00FE0C1A">
        <w:rPr>
          <w:sz w:val="28"/>
          <w:szCs w:val="28"/>
          <w:lang w:val="uk-UA"/>
        </w:rPr>
        <w:t>сновна складова звичайного емо</w:t>
      </w:r>
      <w:r w:rsidRPr="00BE412A">
        <w:rPr>
          <w:sz w:val="28"/>
          <w:szCs w:val="28"/>
          <w:lang w:val="uk-UA"/>
        </w:rPr>
        <w:t>ційного фону. Появляється як на фізіологічному рівні (підвищений артеріальний тиск, болі в спині, спазми шлунка, головні болі) так і на психологічному рівні (постійний неспок</w:t>
      </w:r>
      <w:r w:rsidR="00FE0C1A">
        <w:rPr>
          <w:sz w:val="28"/>
          <w:szCs w:val="28"/>
          <w:lang w:val="uk-UA"/>
        </w:rPr>
        <w:t xml:space="preserve">ій і стурбованість, </w:t>
      </w:r>
      <w:r w:rsidR="00945AD7">
        <w:rPr>
          <w:sz w:val="28"/>
          <w:szCs w:val="28"/>
          <w:lang w:val="uk-UA"/>
        </w:rPr>
        <w:t>«</w:t>
      </w:r>
      <w:r w:rsidR="00FE0C1A">
        <w:rPr>
          <w:sz w:val="28"/>
          <w:szCs w:val="28"/>
          <w:lang w:val="uk-UA"/>
        </w:rPr>
        <w:t>параноїда</w:t>
      </w:r>
      <w:r w:rsidRPr="00BE412A">
        <w:rPr>
          <w:sz w:val="28"/>
          <w:szCs w:val="28"/>
          <w:lang w:val="uk-UA"/>
        </w:rPr>
        <w:t>льні</w:t>
      </w:r>
      <w:r w:rsidR="00945AD7">
        <w:rPr>
          <w:sz w:val="28"/>
          <w:szCs w:val="28"/>
          <w:lang w:val="uk-UA"/>
        </w:rPr>
        <w:t>»</w:t>
      </w:r>
      <w:r w:rsidRPr="00BE412A">
        <w:rPr>
          <w:sz w:val="28"/>
          <w:szCs w:val="28"/>
          <w:lang w:val="uk-UA"/>
        </w:rPr>
        <w:t xml:space="preserve"> явища, наприклад, необґрунтован</w:t>
      </w:r>
      <w:r w:rsidR="00FE0C1A">
        <w:rPr>
          <w:sz w:val="28"/>
          <w:szCs w:val="28"/>
          <w:lang w:val="uk-UA"/>
        </w:rPr>
        <w:t>а боязнь переслідування) і емо</w:t>
      </w:r>
      <w:r w:rsidRPr="00BE412A">
        <w:rPr>
          <w:sz w:val="28"/>
          <w:szCs w:val="28"/>
          <w:lang w:val="uk-UA"/>
        </w:rPr>
        <w:t>ційних переживаннях (постійне почуття страху, невпевненість в собі, комплекс провини).</w:t>
      </w:r>
    </w:p>
    <w:p w:rsidR="00BE412A" w:rsidRPr="00BE412A" w:rsidRDefault="00BE412A" w:rsidP="000F6C9D">
      <w:pPr>
        <w:spacing w:line="360" w:lineRule="auto"/>
        <w:ind w:firstLine="709"/>
        <w:jc w:val="both"/>
        <w:rPr>
          <w:sz w:val="28"/>
          <w:szCs w:val="28"/>
          <w:lang w:val="uk-UA"/>
        </w:rPr>
      </w:pPr>
      <w:r w:rsidRPr="00BE412A">
        <w:rPr>
          <w:sz w:val="28"/>
          <w:szCs w:val="28"/>
          <w:lang w:val="uk-UA"/>
        </w:rPr>
        <w:t>8.</w:t>
      </w:r>
      <w:r w:rsidRPr="00BE412A">
        <w:rPr>
          <w:sz w:val="28"/>
          <w:szCs w:val="28"/>
          <w:lang w:val="uk-UA"/>
        </w:rPr>
        <w:tab/>
        <w:t>Напади люті. Непомірний гнів, а саме вибухи люті за силою подібні до виверження вулкана. У бага</w:t>
      </w:r>
      <w:r w:rsidR="00FE0C1A">
        <w:rPr>
          <w:sz w:val="28"/>
          <w:szCs w:val="28"/>
          <w:lang w:val="uk-UA"/>
        </w:rPr>
        <w:t>тьох клієнтів такі напади вини</w:t>
      </w:r>
      <w:r w:rsidRPr="00BE412A">
        <w:rPr>
          <w:sz w:val="28"/>
          <w:szCs w:val="28"/>
          <w:lang w:val="uk-UA"/>
        </w:rPr>
        <w:t>кають під впливом наркотичних речо</w:t>
      </w:r>
      <w:r w:rsidR="00FE0C1A">
        <w:rPr>
          <w:sz w:val="28"/>
          <w:szCs w:val="28"/>
          <w:lang w:val="uk-UA"/>
        </w:rPr>
        <w:t>вин, особливо алкоголю, але мо</w:t>
      </w:r>
      <w:r w:rsidRPr="00BE412A">
        <w:rPr>
          <w:sz w:val="28"/>
          <w:szCs w:val="28"/>
          <w:lang w:val="uk-UA"/>
        </w:rPr>
        <w:t>жуть виникати і без них.</w:t>
      </w:r>
    </w:p>
    <w:p w:rsidR="00BE412A" w:rsidRPr="00BE412A" w:rsidRDefault="00FE0C1A" w:rsidP="000F6C9D">
      <w:pPr>
        <w:spacing w:line="360" w:lineRule="auto"/>
        <w:ind w:firstLine="709"/>
        <w:jc w:val="both"/>
        <w:rPr>
          <w:sz w:val="28"/>
          <w:szCs w:val="28"/>
          <w:lang w:val="uk-UA"/>
        </w:rPr>
      </w:pPr>
      <w:r>
        <w:rPr>
          <w:sz w:val="28"/>
          <w:szCs w:val="28"/>
          <w:lang w:val="uk-UA"/>
        </w:rPr>
        <w:t>9.</w:t>
      </w:r>
      <w:r>
        <w:rPr>
          <w:sz w:val="28"/>
          <w:szCs w:val="28"/>
          <w:lang w:val="uk-UA"/>
        </w:rPr>
        <w:tab/>
        <w:t>Зловживання наркотич</w:t>
      </w:r>
      <w:r w:rsidR="00BE412A" w:rsidRPr="00BE412A">
        <w:rPr>
          <w:sz w:val="28"/>
          <w:szCs w:val="28"/>
          <w:lang w:val="uk-UA"/>
        </w:rPr>
        <w:t>ними та лікарськими речовинами (може бути тільки</w:t>
      </w:r>
      <w:r>
        <w:rPr>
          <w:sz w:val="28"/>
          <w:szCs w:val="28"/>
          <w:lang w:val="uk-UA"/>
        </w:rPr>
        <w:t xml:space="preserve"> тенденція до зло</w:t>
      </w:r>
      <w:r w:rsidR="00BE412A" w:rsidRPr="00BE412A">
        <w:rPr>
          <w:sz w:val="28"/>
          <w:szCs w:val="28"/>
          <w:lang w:val="uk-UA"/>
        </w:rPr>
        <w:t>вжи</w:t>
      </w:r>
      <w:r>
        <w:rPr>
          <w:sz w:val="28"/>
          <w:szCs w:val="28"/>
          <w:lang w:val="uk-UA"/>
        </w:rPr>
        <w:t>вання нікотином, алкоголем, на</w:t>
      </w:r>
      <w:r w:rsidR="00BE412A" w:rsidRPr="00BE412A">
        <w:rPr>
          <w:sz w:val="28"/>
          <w:szCs w:val="28"/>
          <w:lang w:val="uk-UA"/>
        </w:rPr>
        <w:t>рк</w:t>
      </w:r>
      <w:r>
        <w:rPr>
          <w:sz w:val="28"/>
          <w:szCs w:val="28"/>
          <w:lang w:val="uk-UA"/>
        </w:rPr>
        <w:t>отиками і лікарськими речовина</w:t>
      </w:r>
      <w:r w:rsidR="00BE412A" w:rsidRPr="00BE412A">
        <w:rPr>
          <w:sz w:val="28"/>
          <w:szCs w:val="28"/>
          <w:lang w:val="uk-UA"/>
        </w:rPr>
        <w:t>ми, яка проявляється епізодично).</w:t>
      </w:r>
    </w:p>
    <w:p w:rsidR="00BE412A" w:rsidRPr="00BE412A" w:rsidRDefault="00FE0C1A" w:rsidP="000F6C9D">
      <w:pPr>
        <w:spacing w:line="360" w:lineRule="auto"/>
        <w:ind w:firstLine="709"/>
        <w:jc w:val="both"/>
        <w:rPr>
          <w:sz w:val="28"/>
          <w:szCs w:val="28"/>
          <w:lang w:val="uk-UA"/>
        </w:rPr>
      </w:pPr>
      <w:r>
        <w:rPr>
          <w:sz w:val="28"/>
          <w:szCs w:val="28"/>
          <w:lang w:val="uk-UA"/>
        </w:rPr>
        <w:lastRenderedPageBreak/>
        <w:t>10.</w:t>
      </w:r>
      <w:r>
        <w:rPr>
          <w:sz w:val="28"/>
          <w:szCs w:val="28"/>
          <w:lang w:val="uk-UA"/>
        </w:rPr>
        <w:tab/>
        <w:t>Непрохані спогади (най</w:t>
      </w:r>
      <w:r w:rsidR="00BE412A" w:rsidRPr="00BE412A">
        <w:rPr>
          <w:sz w:val="28"/>
          <w:szCs w:val="28"/>
          <w:lang w:val="uk-UA"/>
        </w:rPr>
        <w:t>важ</w:t>
      </w:r>
      <w:r>
        <w:rPr>
          <w:sz w:val="28"/>
          <w:szCs w:val="28"/>
          <w:lang w:val="uk-UA"/>
        </w:rPr>
        <w:t>ливіша ознака, що дає право го</w:t>
      </w:r>
      <w:r w:rsidR="00BE412A" w:rsidRPr="00BE412A">
        <w:rPr>
          <w:sz w:val="28"/>
          <w:szCs w:val="28"/>
          <w:lang w:val="uk-UA"/>
        </w:rPr>
        <w:t>во</w:t>
      </w:r>
      <w:r w:rsidR="00BE412A">
        <w:rPr>
          <w:sz w:val="28"/>
          <w:szCs w:val="28"/>
          <w:lang w:val="uk-UA"/>
        </w:rPr>
        <w:t>рити про наявність ПТСР. Ці спо</w:t>
      </w:r>
      <w:r w:rsidR="00BE412A" w:rsidRPr="00BE412A">
        <w:rPr>
          <w:sz w:val="28"/>
          <w:szCs w:val="28"/>
          <w:lang w:val="uk-UA"/>
        </w:rPr>
        <w:t>гади можуть з’являтися як у сні (нічні жахи) так і під час неспання). Посттравматичні непрохані спогади</w:t>
      </w:r>
      <w:r>
        <w:rPr>
          <w:sz w:val="28"/>
          <w:szCs w:val="28"/>
          <w:lang w:val="uk-UA"/>
        </w:rPr>
        <w:t xml:space="preserve"> супроводжуються сильним почут</w:t>
      </w:r>
      <w:r w:rsidR="00BE412A" w:rsidRPr="00BE412A">
        <w:rPr>
          <w:sz w:val="28"/>
          <w:szCs w:val="28"/>
          <w:lang w:val="uk-UA"/>
        </w:rPr>
        <w:t>тям тривоги і страху. У ветеранів вій</w:t>
      </w:r>
      <w:r>
        <w:rPr>
          <w:sz w:val="28"/>
          <w:szCs w:val="28"/>
          <w:lang w:val="uk-UA"/>
        </w:rPr>
        <w:t>ни непрохані спогади часто сто</w:t>
      </w:r>
      <w:r w:rsidR="00BE412A" w:rsidRPr="00BE412A">
        <w:rPr>
          <w:sz w:val="28"/>
          <w:szCs w:val="28"/>
          <w:lang w:val="uk-UA"/>
        </w:rPr>
        <w:t>суються бойових дій. Сни такого роду бувають двох типів: перші з точністю до відеозапису передають тр</w:t>
      </w:r>
      <w:r>
        <w:rPr>
          <w:sz w:val="28"/>
          <w:szCs w:val="28"/>
          <w:lang w:val="uk-UA"/>
        </w:rPr>
        <w:t>авмуючу подію так, як вона збе</w:t>
      </w:r>
      <w:r w:rsidR="00BE412A" w:rsidRPr="00BE412A">
        <w:rPr>
          <w:sz w:val="28"/>
          <w:szCs w:val="28"/>
          <w:lang w:val="uk-UA"/>
        </w:rPr>
        <w:t>реглась в пам’яті людини, що її переж</w:t>
      </w:r>
      <w:r>
        <w:rPr>
          <w:sz w:val="28"/>
          <w:szCs w:val="28"/>
          <w:lang w:val="uk-UA"/>
        </w:rPr>
        <w:t>ила. У снах другого типу обста</w:t>
      </w:r>
      <w:r w:rsidR="00BE412A" w:rsidRPr="00BE412A">
        <w:rPr>
          <w:sz w:val="28"/>
          <w:szCs w:val="28"/>
          <w:lang w:val="uk-UA"/>
        </w:rPr>
        <w:t xml:space="preserve">новка і песонажі можуть бути зовсім </w:t>
      </w:r>
      <w:r w:rsidR="00BE412A">
        <w:rPr>
          <w:sz w:val="28"/>
          <w:szCs w:val="28"/>
          <w:lang w:val="uk-UA"/>
        </w:rPr>
        <w:t>іншими, але хоча б деякі елемен</w:t>
      </w:r>
      <w:r w:rsidR="00BE412A" w:rsidRPr="00BE412A">
        <w:rPr>
          <w:sz w:val="28"/>
          <w:szCs w:val="28"/>
          <w:lang w:val="uk-UA"/>
        </w:rPr>
        <w:t>ти (обличчя, ситуація, відчуття) подібні до тих, які мали місце під час травмуючої події. Людина пробуджується від такого сну повністю розбитою, її м’язи напружені, вона вс</w:t>
      </w:r>
      <w:r>
        <w:rPr>
          <w:sz w:val="28"/>
          <w:szCs w:val="28"/>
          <w:lang w:val="uk-UA"/>
        </w:rPr>
        <w:t>я спітніла. Сни можуть і не за</w:t>
      </w:r>
      <w:r w:rsidR="00BE412A" w:rsidRPr="00BE412A">
        <w:rPr>
          <w:sz w:val="28"/>
          <w:szCs w:val="28"/>
          <w:lang w:val="uk-UA"/>
        </w:rPr>
        <w:t>пам’ятовуватися, але у такому сні лю</w:t>
      </w:r>
      <w:r>
        <w:rPr>
          <w:sz w:val="28"/>
          <w:szCs w:val="28"/>
          <w:lang w:val="uk-UA"/>
        </w:rPr>
        <w:t>дина неспокійна, кидається у лі</w:t>
      </w:r>
      <w:r w:rsidR="00BE412A" w:rsidRPr="00BE412A">
        <w:rPr>
          <w:sz w:val="28"/>
          <w:szCs w:val="28"/>
          <w:lang w:val="uk-UA"/>
        </w:rPr>
        <w:t>жку, пробуджується зі стиснутими кулаками, ніби готова до бійки.</w:t>
      </w:r>
    </w:p>
    <w:p w:rsidR="00BE412A" w:rsidRPr="00BE412A" w:rsidRDefault="00BE412A" w:rsidP="000F6C9D">
      <w:pPr>
        <w:spacing w:line="360" w:lineRule="auto"/>
        <w:ind w:firstLine="709"/>
        <w:jc w:val="both"/>
        <w:rPr>
          <w:sz w:val="28"/>
          <w:szCs w:val="28"/>
          <w:lang w:val="uk-UA"/>
        </w:rPr>
      </w:pPr>
      <w:r w:rsidRPr="00BE412A">
        <w:rPr>
          <w:sz w:val="28"/>
          <w:szCs w:val="28"/>
          <w:lang w:val="uk-UA"/>
        </w:rPr>
        <w:t>11.</w:t>
      </w:r>
      <w:r w:rsidRPr="00BE412A">
        <w:rPr>
          <w:sz w:val="28"/>
          <w:szCs w:val="28"/>
          <w:lang w:val="uk-UA"/>
        </w:rPr>
        <w:tab/>
        <w:t>Галюцинаторні переживання (різновид непроханих спогадів, властиві не всім, для них характерні особлива яскравість і хворобливість). При цьому пам’ять про травмуючи події настільки яскрава, що поточні події ніби відходять на задній план і видаються</w:t>
      </w:r>
      <w:r w:rsidR="00FE0C1A">
        <w:rPr>
          <w:sz w:val="28"/>
          <w:szCs w:val="28"/>
          <w:lang w:val="uk-UA"/>
        </w:rPr>
        <w:t xml:space="preserve"> менш реальними, ніж спо</w:t>
      </w:r>
      <w:r w:rsidRPr="00BE412A">
        <w:rPr>
          <w:sz w:val="28"/>
          <w:szCs w:val="28"/>
          <w:lang w:val="uk-UA"/>
        </w:rPr>
        <w:t xml:space="preserve">гади. В цьому </w:t>
      </w:r>
      <w:r w:rsidR="00945AD7">
        <w:rPr>
          <w:sz w:val="28"/>
          <w:szCs w:val="28"/>
          <w:lang w:val="uk-UA"/>
        </w:rPr>
        <w:t>«</w:t>
      </w:r>
      <w:r w:rsidRPr="00BE412A">
        <w:rPr>
          <w:sz w:val="28"/>
          <w:szCs w:val="28"/>
          <w:lang w:val="uk-UA"/>
        </w:rPr>
        <w:t>галюцинаторному</w:t>
      </w:r>
      <w:r w:rsidR="00945AD7">
        <w:rPr>
          <w:sz w:val="28"/>
          <w:szCs w:val="28"/>
          <w:lang w:val="uk-UA"/>
        </w:rPr>
        <w:t>»</w:t>
      </w:r>
      <w:r w:rsidRPr="00BE412A">
        <w:rPr>
          <w:sz w:val="28"/>
          <w:szCs w:val="28"/>
          <w:lang w:val="uk-UA"/>
        </w:rPr>
        <w:t xml:space="preserve"> стані людина поводиться так, ніби знову переживає минулу травмуючи подію; вона діє, думає і відчуває так само як в той момент, коли їй доводилось рятувати своє життя.</w:t>
      </w:r>
    </w:p>
    <w:p w:rsidR="00BE412A" w:rsidRPr="00BE412A" w:rsidRDefault="00BE412A" w:rsidP="000F6C9D">
      <w:pPr>
        <w:spacing w:line="360" w:lineRule="auto"/>
        <w:ind w:firstLine="709"/>
        <w:jc w:val="both"/>
        <w:rPr>
          <w:sz w:val="28"/>
          <w:szCs w:val="28"/>
          <w:lang w:val="uk-UA"/>
        </w:rPr>
      </w:pPr>
      <w:r w:rsidRPr="00BE412A">
        <w:rPr>
          <w:sz w:val="28"/>
          <w:szCs w:val="28"/>
          <w:lang w:val="uk-UA"/>
        </w:rPr>
        <w:t>12.</w:t>
      </w:r>
      <w:r w:rsidRPr="00BE412A">
        <w:rPr>
          <w:sz w:val="28"/>
          <w:szCs w:val="28"/>
          <w:lang w:val="uk-UA"/>
        </w:rPr>
        <w:tab/>
        <w:t>Безсоння (труднощі із засин</w:t>
      </w:r>
      <w:r w:rsidR="00FE0C1A">
        <w:rPr>
          <w:sz w:val="28"/>
          <w:szCs w:val="28"/>
          <w:lang w:val="uk-UA"/>
        </w:rPr>
        <w:t>анням і переривчастий сон). Ко</w:t>
      </w:r>
      <w:r w:rsidRPr="00BE412A">
        <w:rPr>
          <w:sz w:val="28"/>
          <w:szCs w:val="28"/>
          <w:lang w:val="uk-UA"/>
        </w:rPr>
        <w:t>ли людину навідують нічні жахи, є пі</w:t>
      </w:r>
      <w:r w:rsidR="00FE0C1A">
        <w:rPr>
          <w:sz w:val="28"/>
          <w:szCs w:val="28"/>
          <w:lang w:val="uk-UA"/>
        </w:rPr>
        <w:t>дстави вважати, що вона нехотя</w:t>
      </w:r>
      <w:r w:rsidRPr="00BE412A">
        <w:rPr>
          <w:sz w:val="28"/>
          <w:szCs w:val="28"/>
          <w:lang w:val="uk-UA"/>
        </w:rPr>
        <w:t>чи опирається засинанню і саме в цьому причина безсоння: людина боїться заснути і знову побачити цей</w:t>
      </w:r>
      <w:r w:rsidR="00FE0C1A">
        <w:rPr>
          <w:sz w:val="28"/>
          <w:szCs w:val="28"/>
          <w:lang w:val="uk-UA"/>
        </w:rPr>
        <w:t xml:space="preserve"> сон. Регулярні недосипання при</w:t>
      </w:r>
      <w:r w:rsidRPr="00BE412A">
        <w:rPr>
          <w:sz w:val="28"/>
          <w:szCs w:val="28"/>
          <w:lang w:val="uk-UA"/>
        </w:rPr>
        <w:t>зводять до вкрай важкого нервового виснаження, доповнюють картину симптомів ПТСР. Безсоння також буває викликане високим рівнем тривожності, нездатністю розслабитися, а також постійним почуттям фізичного і душевного болю.</w:t>
      </w:r>
    </w:p>
    <w:p w:rsidR="00BE412A" w:rsidRPr="00BE412A" w:rsidRDefault="00FE0C1A" w:rsidP="000F6C9D">
      <w:pPr>
        <w:spacing w:line="360" w:lineRule="auto"/>
        <w:ind w:firstLine="709"/>
        <w:jc w:val="both"/>
        <w:rPr>
          <w:sz w:val="28"/>
          <w:szCs w:val="28"/>
          <w:lang w:val="uk-UA"/>
        </w:rPr>
      </w:pPr>
      <w:r>
        <w:rPr>
          <w:sz w:val="28"/>
          <w:szCs w:val="28"/>
          <w:lang w:val="uk-UA"/>
        </w:rPr>
        <w:t>13.</w:t>
      </w:r>
      <w:r>
        <w:rPr>
          <w:sz w:val="28"/>
          <w:szCs w:val="28"/>
          <w:lang w:val="uk-UA"/>
        </w:rPr>
        <w:tab/>
        <w:t>Думки про самогуб</w:t>
      </w:r>
      <w:r w:rsidR="00BE412A" w:rsidRPr="00BE412A">
        <w:rPr>
          <w:sz w:val="28"/>
          <w:szCs w:val="28"/>
          <w:lang w:val="uk-UA"/>
        </w:rPr>
        <w:t>ство. Коли життя стає більш лякаючим і болючим ніж смерть,</w:t>
      </w:r>
      <w:r>
        <w:rPr>
          <w:sz w:val="28"/>
          <w:szCs w:val="28"/>
          <w:lang w:val="uk-UA"/>
        </w:rPr>
        <w:t xml:space="preserve"> думки покінчити зі всіма стра</w:t>
      </w:r>
      <w:r w:rsidR="00BE412A" w:rsidRPr="00BE412A">
        <w:rPr>
          <w:sz w:val="28"/>
          <w:szCs w:val="28"/>
          <w:lang w:val="uk-UA"/>
        </w:rPr>
        <w:t xml:space="preserve">жданнями приваблюють. Коли людина підходить до тієї межі </w:t>
      </w:r>
      <w:r>
        <w:rPr>
          <w:sz w:val="28"/>
          <w:szCs w:val="28"/>
          <w:lang w:val="uk-UA"/>
        </w:rPr>
        <w:t>відчаю, де не видно ніяких спо</w:t>
      </w:r>
      <w:r w:rsidR="00BE412A" w:rsidRPr="00BE412A">
        <w:rPr>
          <w:sz w:val="28"/>
          <w:szCs w:val="28"/>
          <w:lang w:val="uk-UA"/>
        </w:rPr>
        <w:t xml:space="preserve">собів </w:t>
      </w:r>
      <w:r w:rsidR="00BE412A" w:rsidRPr="00BE412A">
        <w:rPr>
          <w:sz w:val="28"/>
          <w:szCs w:val="28"/>
          <w:lang w:val="uk-UA"/>
        </w:rPr>
        <w:lastRenderedPageBreak/>
        <w:t>виправити свій стан, вон</w:t>
      </w:r>
      <w:r>
        <w:rPr>
          <w:sz w:val="28"/>
          <w:szCs w:val="28"/>
          <w:lang w:val="uk-UA"/>
        </w:rPr>
        <w:t xml:space="preserve">а починає думати про самогубство. Всі ті, хто </w:t>
      </w:r>
      <w:r w:rsidR="00BE412A" w:rsidRPr="00BE412A">
        <w:rPr>
          <w:sz w:val="28"/>
          <w:szCs w:val="28"/>
          <w:lang w:val="uk-UA"/>
        </w:rPr>
        <w:t>знайшов в собі</w:t>
      </w:r>
      <w:r w:rsidR="00BE412A">
        <w:rPr>
          <w:sz w:val="28"/>
          <w:szCs w:val="28"/>
          <w:lang w:val="uk-UA"/>
        </w:rPr>
        <w:t xml:space="preserve"> </w:t>
      </w:r>
      <w:r w:rsidR="00BE412A" w:rsidRPr="00BE412A">
        <w:rPr>
          <w:sz w:val="28"/>
          <w:szCs w:val="28"/>
          <w:lang w:val="uk-UA"/>
        </w:rPr>
        <w:t>сили жити, зробили висновок: потрібне бажання і наполегливість – і з часом з’являться більш світлі перспективи.</w:t>
      </w:r>
    </w:p>
    <w:p w:rsidR="00BE412A" w:rsidRPr="00BE412A" w:rsidRDefault="00BE412A" w:rsidP="000F6C9D">
      <w:pPr>
        <w:spacing w:line="360" w:lineRule="auto"/>
        <w:ind w:firstLine="709"/>
        <w:jc w:val="both"/>
        <w:rPr>
          <w:sz w:val="28"/>
          <w:szCs w:val="28"/>
          <w:lang w:val="uk-UA"/>
        </w:rPr>
      </w:pPr>
      <w:r w:rsidRPr="00BE412A">
        <w:rPr>
          <w:sz w:val="28"/>
          <w:szCs w:val="28"/>
          <w:lang w:val="uk-UA"/>
        </w:rPr>
        <w:t>14.</w:t>
      </w:r>
      <w:r w:rsidRPr="00BE412A">
        <w:rPr>
          <w:sz w:val="28"/>
          <w:szCs w:val="28"/>
          <w:lang w:val="uk-UA"/>
        </w:rPr>
        <w:tab/>
      </w:r>
      <w:r w:rsidR="00945AD7">
        <w:rPr>
          <w:sz w:val="28"/>
          <w:szCs w:val="28"/>
          <w:lang w:val="uk-UA"/>
        </w:rPr>
        <w:t>«</w:t>
      </w:r>
      <w:r w:rsidRPr="00BE412A">
        <w:rPr>
          <w:sz w:val="28"/>
          <w:szCs w:val="28"/>
          <w:lang w:val="uk-UA"/>
        </w:rPr>
        <w:t>Провина за те, що вижив</w:t>
      </w:r>
      <w:r w:rsidR="00945AD7">
        <w:rPr>
          <w:sz w:val="28"/>
          <w:szCs w:val="28"/>
          <w:lang w:val="uk-UA"/>
        </w:rPr>
        <w:t>»</w:t>
      </w:r>
      <w:r w:rsidRPr="00BE412A">
        <w:rPr>
          <w:sz w:val="28"/>
          <w:szCs w:val="28"/>
          <w:lang w:val="uk-UA"/>
        </w:rPr>
        <w:t>. Почуття провини через те, що вижив у важких випробуваннях, які ва</w:t>
      </w:r>
      <w:r w:rsidR="0054079C">
        <w:rPr>
          <w:sz w:val="28"/>
          <w:szCs w:val="28"/>
          <w:lang w:val="uk-UA"/>
        </w:rPr>
        <w:t>ртували іншим життя, часто вла</w:t>
      </w:r>
      <w:r w:rsidRPr="00BE412A">
        <w:rPr>
          <w:sz w:val="28"/>
          <w:szCs w:val="28"/>
          <w:lang w:val="uk-UA"/>
        </w:rPr>
        <w:t xml:space="preserve">стиве тим, хто потерпає від </w:t>
      </w:r>
      <w:r w:rsidR="00945AD7">
        <w:rPr>
          <w:sz w:val="28"/>
          <w:szCs w:val="28"/>
          <w:lang w:val="uk-UA"/>
        </w:rPr>
        <w:t>«</w:t>
      </w:r>
      <w:r w:rsidRPr="00BE412A">
        <w:rPr>
          <w:sz w:val="28"/>
          <w:szCs w:val="28"/>
          <w:lang w:val="uk-UA"/>
        </w:rPr>
        <w:t>емоційно</w:t>
      </w:r>
      <w:r w:rsidR="0054079C">
        <w:rPr>
          <w:sz w:val="28"/>
          <w:szCs w:val="28"/>
          <w:lang w:val="uk-UA"/>
        </w:rPr>
        <w:t>ї глухоти</w:t>
      </w:r>
      <w:r w:rsidR="00945AD7">
        <w:rPr>
          <w:sz w:val="28"/>
          <w:szCs w:val="28"/>
          <w:lang w:val="uk-UA"/>
        </w:rPr>
        <w:t>»</w:t>
      </w:r>
      <w:r w:rsidR="0054079C">
        <w:rPr>
          <w:sz w:val="28"/>
          <w:szCs w:val="28"/>
          <w:lang w:val="uk-UA"/>
        </w:rPr>
        <w:t xml:space="preserve"> (нездатності пережи</w:t>
      </w:r>
      <w:r w:rsidRPr="00BE412A">
        <w:rPr>
          <w:sz w:val="28"/>
          <w:szCs w:val="28"/>
          <w:lang w:val="uk-UA"/>
        </w:rPr>
        <w:t>ти радість, любов, кохання, співчуття і т.д.) з часу травмуючих подій. Багато жерств ПТСР готові на що за</w:t>
      </w:r>
      <w:r w:rsidR="0054079C">
        <w:rPr>
          <w:sz w:val="28"/>
          <w:szCs w:val="28"/>
          <w:lang w:val="uk-UA"/>
        </w:rPr>
        <w:t>вгодно, лише б уникнути нагаду</w:t>
      </w:r>
      <w:r w:rsidRPr="00BE412A">
        <w:rPr>
          <w:sz w:val="28"/>
          <w:szCs w:val="28"/>
          <w:lang w:val="uk-UA"/>
        </w:rPr>
        <w:t>вання про трагедію, про загибель товаришів. Сильне почуття провини іноді провокує напади самознищувальної поведінки.</w:t>
      </w:r>
    </w:p>
    <w:p w:rsidR="00BA6370" w:rsidRDefault="00BE412A" w:rsidP="000F6C9D">
      <w:pPr>
        <w:spacing w:line="360" w:lineRule="auto"/>
        <w:ind w:firstLine="709"/>
        <w:jc w:val="both"/>
        <w:rPr>
          <w:sz w:val="28"/>
          <w:szCs w:val="28"/>
          <w:lang w:val="uk-UA"/>
        </w:rPr>
      </w:pPr>
      <w:r w:rsidRPr="00BE412A">
        <w:rPr>
          <w:sz w:val="28"/>
          <w:szCs w:val="28"/>
          <w:lang w:val="uk-UA"/>
        </w:rPr>
        <w:t>15.</w:t>
      </w:r>
      <w:r w:rsidRPr="00BE412A">
        <w:rPr>
          <w:sz w:val="28"/>
          <w:szCs w:val="28"/>
          <w:lang w:val="uk-UA"/>
        </w:rPr>
        <w:tab/>
        <w:t>Сексуальні дисфункції. Вия</w:t>
      </w:r>
      <w:r w:rsidR="00FA24CA">
        <w:rPr>
          <w:sz w:val="28"/>
          <w:szCs w:val="28"/>
          <w:lang w:val="uk-UA"/>
        </w:rPr>
        <w:t>влені у ветеранів з ПТСР сексу</w:t>
      </w:r>
      <w:r w:rsidRPr="00BE412A">
        <w:rPr>
          <w:sz w:val="28"/>
          <w:szCs w:val="28"/>
          <w:lang w:val="uk-UA"/>
        </w:rPr>
        <w:t>альні дисфункції мають психогенний</w:t>
      </w:r>
      <w:r>
        <w:rPr>
          <w:sz w:val="28"/>
          <w:szCs w:val="28"/>
          <w:lang w:val="uk-UA"/>
        </w:rPr>
        <w:t xml:space="preserve"> характер і виявляються переваж </w:t>
      </w:r>
      <w:r w:rsidRPr="00BE412A">
        <w:rPr>
          <w:sz w:val="28"/>
          <w:szCs w:val="28"/>
          <w:lang w:val="uk-UA"/>
        </w:rPr>
        <w:t>но порушенням ерекції, рідше – зниже</w:t>
      </w:r>
      <w:r w:rsidR="00C63C97">
        <w:rPr>
          <w:sz w:val="28"/>
          <w:szCs w:val="28"/>
          <w:lang w:val="uk-UA"/>
        </w:rPr>
        <w:t>нням статевого потягу і згладж</w:t>
      </w:r>
      <w:r w:rsidRPr="00BE412A">
        <w:rPr>
          <w:sz w:val="28"/>
          <w:szCs w:val="28"/>
          <w:lang w:val="uk-UA"/>
        </w:rPr>
        <w:t>деністю оргастичних відчуттів, а також прискореною еяколяцією</w:t>
      </w:r>
      <w:bookmarkStart w:id="21" w:name="_Toc314525922"/>
      <w:bookmarkStart w:id="22" w:name="_Toc314738013"/>
      <w:bookmarkStart w:id="23" w:name="_Toc314933203"/>
      <w:bookmarkStart w:id="24" w:name="_Toc116323870"/>
      <w:bookmarkStart w:id="25" w:name="_Toc117887666"/>
      <w:r w:rsidR="00A473B9">
        <w:rPr>
          <w:sz w:val="28"/>
          <w:szCs w:val="28"/>
          <w:lang w:val="uk-UA"/>
        </w:rPr>
        <w:t xml:space="preserve"> </w:t>
      </w:r>
      <w:r w:rsidR="00E50C09">
        <w:rPr>
          <w:sz w:val="28"/>
          <w:szCs w:val="28"/>
          <w:lang w:val="uk-UA"/>
        </w:rPr>
        <w:t>[33]</w:t>
      </w:r>
      <w:r w:rsidR="00A473B9">
        <w:rPr>
          <w:sz w:val="28"/>
          <w:szCs w:val="28"/>
          <w:lang w:val="uk-UA"/>
        </w:rPr>
        <w:t>.</w:t>
      </w:r>
    </w:p>
    <w:p w:rsidR="000F6C9D" w:rsidRPr="00F15A5B" w:rsidRDefault="000F6C9D" w:rsidP="000F6C9D">
      <w:pPr>
        <w:spacing w:line="360" w:lineRule="auto"/>
        <w:ind w:firstLine="709"/>
        <w:jc w:val="both"/>
        <w:rPr>
          <w:sz w:val="28"/>
          <w:szCs w:val="28"/>
          <w:lang w:val="uk-UA"/>
        </w:rPr>
      </w:pPr>
    </w:p>
    <w:p w:rsidR="008F10AC" w:rsidRPr="00524581" w:rsidRDefault="008F10AC" w:rsidP="000F6C9D">
      <w:pPr>
        <w:pStyle w:val="1"/>
        <w:ind w:firstLine="709"/>
        <w:jc w:val="left"/>
        <w:rPr>
          <w:lang w:val="uk-UA"/>
        </w:rPr>
      </w:pPr>
      <w:bookmarkStart w:id="26" w:name="_Toc119046938"/>
      <w:r w:rsidRPr="00524581">
        <w:rPr>
          <w:lang w:val="uk-UA"/>
        </w:rPr>
        <w:t xml:space="preserve">1.3. </w:t>
      </w:r>
      <w:bookmarkEnd w:id="21"/>
      <w:bookmarkEnd w:id="22"/>
      <w:bookmarkEnd w:id="23"/>
      <w:bookmarkEnd w:id="24"/>
      <w:bookmarkEnd w:id="25"/>
      <w:r w:rsidR="008F5AA7" w:rsidRPr="00524581">
        <w:rPr>
          <w:lang w:val="uk-UA"/>
        </w:rPr>
        <w:t>Професійна допомога при</w:t>
      </w:r>
      <w:r w:rsidRPr="00524581">
        <w:rPr>
          <w:lang w:val="uk-UA"/>
        </w:rPr>
        <w:t xml:space="preserve"> ПТСР</w:t>
      </w:r>
      <w:bookmarkEnd w:id="26"/>
    </w:p>
    <w:p w:rsidR="002933EB" w:rsidRPr="00524581" w:rsidRDefault="002933EB" w:rsidP="000F6C9D">
      <w:pPr>
        <w:spacing w:line="360" w:lineRule="auto"/>
        <w:ind w:firstLine="709"/>
        <w:rPr>
          <w:lang w:val="uk-UA" w:eastAsia="en-US"/>
        </w:rPr>
      </w:pPr>
    </w:p>
    <w:p w:rsidR="00210704" w:rsidRPr="00210704" w:rsidRDefault="00210704" w:rsidP="000F6C9D">
      <w:pPr>
        <w:spacing w:line="360" w:lineRule="auto"/>
        <w:ind w:firstLine="709"/>
        <w:jc w:val="both"/>
        <w:rPr>
          <w:sz w:val="28"/>
          <w:szCs w:val="28"/>
          <w:lang w:val="uk-UA"/>
        </w:rPr>
      </w:pPr>
      <w:r w:rsidRPr="00210704">
        <w:rPr>
          <w:sz w:val="28"/>
          <w:szCs w:val="28"/>
          <w:lang w:val="uk-UA"/>
        </w:rPr>
        <w:t xml:space="preserve">Пpoфeciйнa дoпoмoгa в дaнoмy випaдкy ocнoвyєтьcя нa poзyмiннi cepйoзнocтi cитyaцiï, в якiй вoни пepeбyвaли пeвний вiдpiзoк життя. Cпiлкyючиcь з тpaвмoвaнoю людинoю, coцiaльний пpaцiвник пoвинeн дeмoнcтpyвaти пpийняття вcix пepeживaнь клiєнтa, нaвiть якщo вoни нe збiгaютьcя з влacнoю cиcтeмoю цiннocтeй. Ocoбливo вaжливa нeocyдливa мaнepa cпiлкyвaння нaвiть тoдi, кoли людинa клiєнт пpoявляє гнiв чи нaвiть нeнaвиcть. </w:t>
      </w:r>
      <w:r w:rsidR="00945AD7">
        <w:rPr>
          <w:sz w:val="28"/>
          <w:szCs w:val="28"/>
          <w:lang w:val="uk-UA"/>
        </w:rPr>
        <w:t>«</w:t>
      </w:r>
      <w:r w:rsidRPr="00210704">
        <w:rPr>
          <w:sz w:val="28"/>
          <w:szCs w:val="28"/>
          <w:lang w:val="uk-UA"/>
        </w:rPr>
        <w:t>Фaxiвцi, якi нaдaють дoпoмoгy, пoвиннi дeмoнcтpyвaти вepбaльнo й чepeз нeocyдливe cтaвлeння тa вчинки, щo вияв гopя нe тiльки пpийнятний, aлe й дyжe нeoбxiдний для зцiлювaльнoгo пepeживaння втpaти</w:t>
      </w:r>
      <w:r w:rsidR="00945AD7">
        <w:rPr>
          <w:sz w:val="28"/>
          <w:szCs w:val="28"/>
          <w:lang w:val="uk-UA"/>
        </w:rPr>
        <w:t>»</w:t>
      </w:r>
      <w:r w:rsidRPr="00210704">
        <w:rPr>
          <w:sz w:val="28"/>
          <w:szCs w:val="28"/>
          <w:lang w:val="uk-UA"/>
        </w:rPr>
        <w:t xml:space="preserve"> (P. Mac Gregor) </w:t>
      </w:r>
      <w:r w:rsidR="00B602C2">
        <w:rPr>
          <w:sz w:val="28"/>
          <w:szCs w:val="28"/>
          <w:lang w:val="uk-UA"/>
        </w:rPr>
        <w:t>[44]</w:t>
      </w:r>
      <w:r w:rsidRPr="00210704">
        <w:rPr>
          <w:sz w:val="28"/>
          <w:szCs w:val="28"/>
          <w:lang w:val="uk-UA"/>
        </w:rPr>
        <w:t>.</w:t>
      </w:r>
    </w:p>
    <w:p w:rsidR="00210704" w:rsidRPr="00210704" w:rsidRDefault="00210704" w:rsidP="000F6C9D">
      <w:pPr>
        <w:spacing w:line="360" w:lineRule="auto"/>
        <w:ind w:firstLine="709"/>
        <w:jc w:val="both"/>
        <w:rPr>
          <w:sz w:val="28"/>
          <w:szCs w:val="28"/>
          <w:lang w:val="uk-UA"/>
        </w:rPr>
      </w:pPr>
      <w:r w:rsidRPr="00210704">
        <w:rPr>
          <w:sz w:val="28"/>
          <w:szCs w:val="28"/>
          <w:lang w:val="uk-UA"/>
        </w:rPr>
        <w:lastRenderedPageBreak/>
        <w:t>Poбoтa з тpaвмoвaнoю людинoю вимaгaє piзниx видiв дoпoмoги, a тaкoж cтвopeння пeвнoï мyльтидиcциплiнapнoï кoмaнди фaxiвцiв, якa б вpaxoвyвaлa нacтyпнi пiдxoди дo нaдaння дoпoмoги:</w:t>
      </w:r>
    </w:p>
    <w:p w:rsidR="00210704" w:rsidRPr="00210704" w:rsidRDefault="00210704" w:rsidP="000F6C9D">
      <w:pPr>
        <w:spacing w:line="360" w:lineRule="auto"/>
        <w:ind w:firstLine="709"/>
        <w:jc w:val="both"/>
        <w:rPr>
          <w:sz w:val="28"/>
          <w:szCs w:val="28"/>
          <w:lang w:val="uk-UA"/>
        </w:rPr>
      </w:pPr>
      <w:r w:rsidRPr="00210704">
        <w:rPr>
          <w:sz w:val="28"/>
          <w:szCs w:val="28"/>
          <w:lang w:val="uk-UA"/>
        </w:rPr>
        <w:t>•</w:t>
      </w:r>
      <w:r w:rsidRPr="00210704">
        <w:rPr>
          <w:sz w:val="28"/>
          <w:szCs w:val="28"/>
          <w:lang w:val="uk-UA"/>
        </w:rPr>
        <w:tab/>
        <w:t>мeдичний – пpoпoнyвaння лiкyвaння, peaбiлiтaцiï фiзичнoï, нaдaння мeдичнoï дoпoмoги тoщo;</w:t>
      </w:r>
    </w:p>
    <w:p w:rsidR="00210704" w:rsidRPr="00210704" w:rsidRDefault="00210704" w:rsidP="000F6C9D">
      <w:pPr>
        <w:spacing w:line="360" w:lineRule="auto"/>
        <w:ind w:firstLine="709"/>
        <w:jc w:val="both"/>
        <w:rPr>
          <w:sz w:val="28"/>
          <w:szCs w:val="28"/>
          <w:lang w:val="uk-UA"/>
        </w:rPr>
      </w:pPr>
      <w:r w:rsidRPr="00210704">
        <w:rPr>
          <w:sz w:val="28"/>
          <w:szCs w:val="28"/>
          <w:lang w:val="uk-UA"/>
        </w:rPr>
        <w:t>•</w:t>
      </w:r>
      <w:r w:rsidRPr="00210704">
        <w:rPr>
          <w:sz w:val="28"/>
          <w:szCs w:val="28"/>
          <w:lang w:val="uk-UA"/>
        </w:rPr>
        <w:tab/>
        <w:t>coцiaльнa пiдтpимкa cпpямoвaнa нa тe, щoб зaбeзпeчити бaзoвi пoтpeби вeтepaнa, пepeдyciм знaйти житлo i poбoтy, нaлaгoдити взaємoдiю в coцiyмi, oфopмити coцiaльнi виплaти;</w:t>
      </w:r>
    </w:p>
    <w:p w:rsidR="00210704" w:rsidRPr="00210704" w:rsidRDefault="00210704" w:rsidP="000F6C9D">
      <w:pPr>
        <w:spacing w:line="360" w:lineRule="auto"/>
        <w:ind w:firstLine="709"/>
        <w:jc w:val="both"/>
        <w:rPr>
          <w:sz w:val="28"/>
          <w:szCs w:val="28"/>
          <w:lang w:val="uk-UA"/>
        </w:rPr>
      </w:pPr>
      <w:r w:rsidRPr="00210704">
        <w:rPr>
          <w:sz w:val="28"/>
          <w:szCs w:val="28"/>
          <w:lang w:val="uk-UA"/>
        </w:rPr>
        <w:t>•</w:t>
      </w:r>
      <w:r w:rsidRPr="00210704">
        <w:rPr>
          <w:sz w:val="28"/>
          <w:szCs w:val="28"/>
          <w:lang w:val="uk-UA"/>
        </w:rPr>
        <w:tab/>
        <w:t>пcиxoлoгiчнa пiдтpимкa нaдaєтьcя з мeтoю дoпoмoги в oпpaцювaннi дocвiдy, щo пopoджyютьcя caмoю cтpecoвoю cитyaцiєю i тpyднoщaми пpиcтocyвaння дo життя пicля нeï.</w:t>
      </w:r>
    </w:p>
    <w:p w:rsidR="008F10AC" w:rsidRDefault="00210704" w:rsidP="000F6C9D">
      <w:pPr>
        <w:spacing w:line="360" w:lineRule="auto"/>
        <w:ind w:firstLine="709"/>
        <w:jc w:val="both"/>
        <w:rPr>
          <w:sz w:val="28"/>
          <w:szCs w:val="28"/>
          <w:lang w:val="uk-UA"/>
        </w:rPr>
      </w:pPr>
      <w:r w:rsidRPr="00210704">
        <w:rPr>
          <w:sz w:val="28"/>
          <w:szCs w:val="28"/>
          <w:lang w:val="uk-UA"/>
        </w:rPr>
        <w:t xml:space="preserve">Цi тpи cтopoни – мeдичнa, coцiaльнa й </w:t>
      </w:r>
      <w:r w:rsidR="00C722CA">
        <w:rPr>
          <w:sz w:val="28"/>
          <w:szCs w:val="28"/>
          <w:lang w:val="uk-UA"/>
        </w:rPr>
        <w:t>психологічна</w:t>
      </w:r>
      <w:r w:rsidR="00C722CA" w:rsidRPr="00C722CA">
        <w:rPr>
          <w:sz w:val="28"/>
          <w:szCs w:val="28"/>
          <w:lang w:val="uk-UA"/>
        </w:rPr>
        <w:t xml:space="preserve">. </w:t>
      </w:r>
      <w:proofErr w:type="gramStart"/>
      <w:r w:rsidR="00C722CA">
        <w:rPr>
          <w:sz w:val="28"/>
          <w:szCs w:val="28"/>
          <w:lang w:val="en-US"/>
        </w:rPr>
        <w:t>C</w:t>
      </w:r>
      <w:r w:rsidRPr="00210704">
        <w:rPr>
          <w:sz w:val="28"/>
          <w:szCs w:val="28"/>
          <w:lang w:val="uk-UA"/>
        </w:rPr>
        <w:t>клaдaють</w:t>
      </w:r>
      <w:r w:rsidR="00C722CA" w:rsidRPr="00C722CA">
        <w:rPr>
          <w:sz w:val="28"/>
          <w:szCs w:val="28"/>
          <w:lang w:val="uk-UA"/>
        </w:rPr>
        <w:t xml:space="preserve"> </w:t>
      </w:r>
      <w:r w:rsidR="00945AD7">
        <w:rPr>
          <w:sz w:val="28"/>
          <w:szCs w:val="28"/>
          <w:lang w:val="uk-UA"/>
        </w:rPr>
        <w:t>«</w:t>
      </w:r>
      <w:r w:rsidRPr="00210704">
        <w:rPr>
          <w:sz w:val="28"/>
          <w:szCs w:val="28"/>
          <w:lang w:val="uk-UA"/>
        </w:rPr>
        <w:t>тpикyтник дoпoмoги</w:t>
      </w:r>
      <w:r w:rsidR="00945AD7">
        <w:rPr>
          <w:sz w:val="28"/>
          <w:szCs w:val="28"/>
          <w:lang w:val="uk-UA"/>
        </w:rPr>
        <w:t>»</w:t>
      </w:r>
      <w:r w:rsidR="00C722CA">
        <w:rPr>
          <w:sz w:val="28"/>
          <w:szCs w:val="28"/>
          <w:lang w:val="uk-UA"/>
        </w:rPr>
        <w:t>, ycпiшнicть i ефективність,</w:t>
      </w:r>
      <w:r w:rsidRPr="00210704">
        <w:rPr>
          <w:sz w:val="28"/>
          <w:szCs w:val="28"/>
          <w:lang w:val="uk-UA"/>
        </w:rPr>
        <w:t xml:space="preserve"> зaлeжaть вiд тoгo, cкiльки йoгo yчacникiв ycвiдoмлюють ceбe пapтнepaми i як вoни вмiють, зa нeoбxiднicтю, гнyчкo poзпoдiляти зycилля </w:t>
      </w:r>
      <w:r w:rsidR="00B602C2">
        <w:rPr>
          <w:sz w:val="28"/>
          <w:szCs w:val="28"/>
          <w:lang w:val="uk-UA"/>
        </w:rPr>
        <w:t>[44]</w:t>
      </w:r>
      <w:r w:rsidRPr="00210704">
        <w:rPr>
          <w:sz w:val="28"/>
          <w:szCs w:val="28"/>
          <w:lang w:val="uk-UA"/>
        </w:rPr>
        <w:t>.</w:t>
      </w:r>
      <w:proofErr w:type="gramEnd"/>
    </w:p>
    <w:p w:rsidR="00957473" w:rsidRPr="00957473" w:rsidRDefault="00957473" w:rsidP="000F6C9D">
      <w:pPr>
        <w:spacing w:line="360" w:lineRule="auto"/>
        <w:ind w:firstLine="709"/>
        <w:jc w:val="both"/>
        <w:rPr>
          <w:sz w:val="28"/>
          <w:szCs w:val="28"/>
        </w:rPr>
      </w:pPr>
      <w:r w:rsidRPr="00957473">
        <w:rPr>
          <w:sz w:val="28"/>
          <w:szCs w:val="28"/>
        </w:rPr>
        <w:t>Процес психологічної реабілітації передбача</w:t>
      </w:r>
      <w:proofErr w:type="gramStart"/>
      <w:r w:rsidRPr="00957473">
        <w:rPr>
          <w:sz w:val="28"/>
          <w:szCs w:val="28"/>
        </w:rPr>
        <w:t>є,</w:t>
      </w:r>
      <w:proofErr w:type="gramEnd"/>
      <w:r w:rsidRPr="00957473">
        <w:rPr>
          <w:sz w:val="28"/>
          <w:szCs w:val="28"/>
        </w:rPr>
        <w:t xml:space="preserve"> на думку В. Попова, низку послідовних етапів, а саме:</w:t>
      </w:r>
    </w:p>
    <w:p w:rsidR="00957473" w:rsidRPr="00957473" w:rsidRDefault="00957473" w:rsidP="000F6C9D">
      <w:pPr>
        <w:spacing w:line="360" w:lineRule="auto"/>
        <w:ind w:firstLine="709"/>
        <w:jc w:val="both"/>
        <w:rPr>
          <w:sz w:val="28"/>
          <w:szCs w:val="28"/>
        </w:rPr>
      </w:pPr>
      <w:r w:rsidRPr="00957473">
        <w:rPr>
          <w:sz w:val="28"/>
          <w:szCs w:val="28"/>
        </w:rPr>
        <w:t>1)</w:t>
      </w:r>
      <w:r w:rsidRPr="00957473">
        <w:rPr>
          <w:sz w:val="28"/>
          <w:szCs w:val="28"/>
        </w:rPr>
        <w:tab/>
        <w:t>вступний етап, на якому відбувається взаємна адаптація психолога і пацієнта, визначаються цілі та характер взаємодії щодо їх спільної діяльності;</w:t>
      </w:r>
    </w:p>
    <w:p w:rsidR="00957473" w:rsidRPr="00957473" w:rsidRDefault="00957473" w:rsidP="000F6C9D">
      <w:pPr>
        <w:spacing w:line="360" w:lineRule="auto"/>
        <w:ind w:firstLine="709"/>
        <w:jc w:val="both"/>
        <w:rPr>
          <w:sz w:val="28"/>
          <w:szCs w:val="28"/>
        </w:rPr>
      </w:pPr>
      <w:r w:rsidRPr="00957473">
        <w:rPr>
          <w:sz w:val="28"/>
          <w:szCs w:val="28"/>
        </w:rPr>
        <w:t>2)</w:t>
      </w:r>
      <w:r w:rsidRPr="00957473">
        <w:rPr>
          <w:sz w:val="28"/>
          <w:szCs w:val="28"/>
        </w:rPr>
        <w:tab/>
      </w:r>
      <w:proofErr w:type="gramStart"/>
      <w:r w:rsidRPr="00957473">
        <w:rPr>
          <w:sz w:val="28"/>
          <w:szCs w:val="28"/>
        </w:rPr>
        <w:t>п</w:t>
      </w:r>
      <w:proofErr w:type="gramEnd"/>
      <w:r w:rsidRPr="00957473">
        <w:rPr>
          <w:sz w:val="28"/>
          <w:szCs w:val="28"/>
        </w:rPr>
        <w:t>ідготовчий етап передбачає навчання пацієнта навичкам саморегуляції та роботи зі зміненими станами свідомості. У результаті досягається той психічний стан, який стане фоном для досягнення цілей наступного етапу;</w:t>
      </w:r>
    </w:p>
    <w:p w:rsidR="00957473" w:rsidRPr="00957473" w:rsidRDefault="00957473" w:rsidP="000F6C9D">
      <w:pPr>
        <w:spacing w:line="360" w:lineRule="auto"/>
        <w:ind w:firstLine="709"/>
        <w:jc w:val="both"/>
        <w:rPr>
          <w:sz w:val="28"/>
          <w:szCs w:val="28"/>
        </w:rPr>
      </w:pPr>
      <w:r w:rsidRPr="00957473">
        <w:rPr>
          <w:sz w:val="28"/>
          <w:szCs w:val="28"/>
        </w:rPr>
        <w:t>3)</w:t>
      </w:r>
      <w:r w:rsidRPr="00957473">
        <w:rPr>
          <w:sz w:val="28"/>
          <w:szCs w:val="28"/>
        </w:rPr>
        <w:tab/>
        <w:t xml:space="preserve">катарсичний етап. </w:t>
      </w:r>
      <w:proofErr w:type="gramStart"/>
      <w:r w:rsidRPr="00957473">
        <w:rPr>
          <w:sz w:val="28"/>
          <w:szCs w:val="28"/>
        </w:rPr>
        <w:t>П</w:t>
      </w:r>
      <w:proofErr w:type="gramEnd"/>
      <w:r w:rsidRPr="00957473">
        <w:rPr>
          <w:sz w:val="28"/>
          <w:szCs w:val="28"/>
        </w:rPr>
        <w:t xml:space="preserve">ісля завершення психологічної підготовки пацієнта у нього провокується катарсис. </w:t>
      </w:r>
      <w:proofErr w:type="gramStart"/>
      <w:r w:rsidRPr="00957473">
        <w:rPr>
          <w:sz w:val="28"/>
          <w:szCs w:val="28"/>
        </w:rPr>
        <w:t xml:space="preserve">Емоційне відреагування стану вторинної дезадаптації призводить до того, що механізм психічної регресії отримує можливість своєї реалізації на всьому протязі життєвого шляху особистості. При цьому психічні процеси, викликані катарсисом, не зачіпають </w:t>
      </w:r>
      <w:r w:rsidRPr="00957473">
        <w:rPr>
          <w:sz w:val="28"/>
          <w:szCs w:val="28"/>
        </w:rPr>
        <w:lastRenderedPageBreak/>
        <w:t>форми сформованих стереотипів поведінки, а змінюють їх емоційне наповнення;</w:t>
      </w:r>
      <w:proofErr w:type="gramEnd"/>
    </w:p>
    <w:p w:rsidR="00957473" w:rsidRPr="00957473" w:rsidRDefault="00957473" w:rsidP="000F6C9D">
      <w:pPr>
        <w:spacing w:line="360" w:lineRule="auto"/>
        <w:ind w:firstLine="709"/>
        <w:jc w:val="both"/>
        <w:rPr>
          <w:sz w:val="28"/>
          <w:szCs w:val="28"/>
        </w:rPr>
      </w:pPr>
      <w:r w:rsidRPr="00957473">
        <w:rPr>
          <w:sz w:val="28"/>
          <w:szCs w:val="28"/>
        </w:rPr>
        <w:t>4)</w:t>
      </w:r>
      <w:r w:rsidRPr="00957473">
        <w:rPr>
          <w:sz w:val="28"/>
          <w:szCs w:val="28"/>
        </w:rPr>
        <w:tab/>
        <w:t xml:space="preserve">етап усвідомлення неадекватності екстремальної поведінки. На цьому етапі пацієнт спільно з психологом обговорюють найбільш типові форми поведінки пацієнта на прикладі життєвих ситуацій, що сталися </w:t>
      </w:r>
      <w:proofErr w:type="gramStart"/>
      <w:r w:rsidRPr="00957473">
        <w:rPr>
          <w:sz w:val="28"/>
          <w:szCs w:val="28"/>
        </w:rPr>
        <w:t>п</w:t>
      </w:r>
      <w:proofErr w:type="gramEnd"/>
      <w:r w:rsidRPr="00957473">
        <w:rPr>
          <w:sz w:val="28"/>
          <w:szCs w:val="28"/>
        </w:rPr>
        <w:t xml:space="preserve">ісля катарсису. </w:t>
      </w:r>
      <w:proofErr w:type="gramStart"/>
      <w:r w:rsidRPr="00957473">
        <w:rPr>
          <w:sz w:val="28"/>
          <w:szCs w:val="28"/>
        </w:rPr>
        <w:t>У</w:t>
      </w:r>
      <w:proofErr w:type="gramEnd"/>
      <w:r w:rsidRPr="00957473">
        <w:rPr>
          <w:sz w:val="28"/>
          <w:szCs w:val="28"/>
        </w:rPr>
        <w:t xml:space="preserve"> </w:t>
      </w:r>
      <w:proofErr w:type="gramStart"/>
      <w:r w:rsidRPr="00957473">
        <w:rPr>
          <w:sz w:val="28"/>
          <w:szCs w:val="28"/>
        </w:rPr>
        <w:t>результат</w:t>
      </w:r>
      <w:proofErr w:type="gramEnd"/>
      <w:r w:rsidRPr="00957473">
        <w:rPr>
          <w:sz w:val="28"/>
          <w:szCs w:val="28"/>
        </w:rPr>
        <w:t>і відсутності колишнього екстремально-емоційного наповнення всіх форм поведінки створюються передумови усвідомлення його неадекватності і формується мотивація на корекцію;</w:t>
      </w:r>
    </w:p>
    <w:p w:rsidR="00957473" w:rsidRPr="00957473" w:rsidRDefault="00957473" w:rsidP="000F6C9D">
      <w:pPr>
        <w:spacing w:line="360" w:lineRule="auto"/>
        <w:ind w:firstLine="709"/>
        <w:jc w:val="both"/>
        <w:rPr>
          <w:sz w:val="28"/>
          <w:szCs w:val="28"/>
        </w:rPr>
      </w:pPr>
      <w:r w:rsidRPr="00957473">
        <w:rPr>
          <w:sz w:val="28"/>
          <w:szCs w:val="28"/>
        </w:rPr>
        <w:t>5)</w:t>
      </w:r>
      <w:r w:rsidRPr="00957473">
        <w:rPr>
          <w:sz w:val="28"/>
          <w:szCs w:val="28"/>
        </w:rPr>
        <w:tab/>
        <w:t>етап формування навичок поведінки</w:t>
      </w:r>
      <w:r w:rsidR="00C722CA">
        <w:rPr>
          <w:sz w:val="28"/>
          <w:szCs w:val="28"/>
        </w:rPr>
        <w:t xml:space="preserve"> здійснюється шляхом </w:t>
      </w:r>
      <w:proofErr w:type="gramStart"/>
      <w:r w:rsidR="00C722CA">
        <w:rPr>
          <w:sz w:val="28"/>
          <w:szCs w:val="28"/>
        </w:rPr>
        <w:t>соц</w:t>
      </w:r>
      <w:proofErr w:type="gramEnd"/>
      <w:r w:rsidR="00C722CA">
        <w:rPr>
          <w:sz w:val="28"/>
          <w:szCs w:val="28"/>
        </w:rPr>
        <w:t>іально-</w:t>
      </w:r>
      <w:r w:rsidRPr="00957473">
        <w:rPr>
          <w:sz w:val="28"/>
          <w:szCs w:val="28"/>
        </w:rPr>
        <w:t>психологічного тренінгу в спеціально підібраних групах. Апробування нових</w:t>
      </w:r>
      <w:r>
        <w:rPr>
          <w:sz w:val="28"/>
          <w:szCs w:val="28"/>
        </w:rPr>
        <w:t xml:space="preserve"> </w:t>
      </w:r>
      <w:r w:rsidRPr="00957473">
        <w:rPr>
          <w:sz w:val="28"/>
          <w:szCs w:val="28"/>
        </w:rPr>
        <w:t>навичок в умовах гри полегшує пацієнтові завдання формування орієнтовної основи нової поведінки;</w:t>
      </w:r>
    </w:p>
    <w:p w:rsidR="00957473" w:rsidRPr="00957473" w:rsidRDefault="00957473" w:rsidP="000F6C9D">
      <w:pPr>
        <w:spacing w:line="360" w:lineRule="auto"/>
        <w:ind w:firstLine="709"/>
        <w:jc w:val="both"/>
        <w:rPr>
          <w:sz w:val="28"/>
          <w:szCs w:val="28"/>
        </w:rPr>
      </w:pPr>
      <w:r w:rsidRPr="00957473">
        <w:rPr>
          <w:sz w:val="28"/>
          <w:szCs w:val="28"/>
        </w:rPr>
        <w:t>6)</w:t>
      </w:r>
      <w:r w:rsidRPr="00957473">
        <w:rPr>
          <w:sz w:val="28"/>
          <w:szCs w:val="28"/>
        </w:rPr>
        <w:tab/>
        <w:t xml:space="preserve">етап визначення життєвих перспектив (інсайту). </w:t>
      </w:r>
      <w:proofErr w:type="gramStart"/>
      <w:r w:rsidRPr="00957473">
        <w:rPr>
          <w:sz w:val="28"/>
          <w:szCs w:val="28"/>
        </w:rPr>
        <w:t>П</w:t>
      </w:r>
      <w:proofErr w:type="gramEnd"/>
      <w:r w:rsidRPr="00957473">
        <w:rPr>
          <w:sz w:val="28"/>
          <w:szCs w:val="28"/>
        </w:rPr>
        <w:t>ісля перших вдалих спроб застосування нової поведінки пацієнта в реальному житті психолог допомагає, створюючи умови для раптового пізнання своєї життєвої перспективи, формується новий особистісний сенс;</w:t>
      </w:r>
    </w:p>
    <w:p w:rsidR="008F5AA7" w:rsidRDefault="00957473" w:rsidP="000F6C9D">
      <w:pPr>
        <w:spacing w:line="360" w:lineRule="auto"/>
        <w:ind w:firstLine="709"/>
        <w:jc w:val="both"/>
        <w:rPr>
          <w:sz w:val="28"/>
          <w:szCs w:val="28"/>
        </w:rPr>
      </w:pPr>
      <w:r w:rsidRPr="00957473">
        <w:rPr>
          <w:sz w:val="28"/>
          <w:szCs w:val="28"/>
        </w:rPr>
        <w:t>7)</w:t>
      </w:r>
      <w:r w:rsidRPr="00957473">
        <w:rPr>
          <w:sz w:val="28"/>
          <w:szCs w:val="28"/>
        </w:rPr>
        <w:tab/>
        <w:t xml:space="preserve">етап </w:t>
      </w:r>
      <w:proofErr w:type="gramStart"/>
      <w:r w:rsidRPr="00957473">
        <w:rPr>
          <w:sz w:val="28"/>
          <w:szCs w:val="28"/>
        </w:rPr>
        <w:t>п</w:t>
      </w:r>
      <w:proofErr w:type="gramEnd"/>
      <w:r w:rsidRPr="00957473">
        <w:rPr>
          <w:sz w:val="28"/>
          <w:szCs w:val="28"/>
        </w:rPr>
        <w:t xml:space="preserve">ідтримувальних заходів передбачає періодичне психологічне </w:t>
      </w:r>
      <w:r>
        <w:rPr>
          <w:sz w:val="28"/>
          <w:szCs w:val="28"/>
        </w:rPr>
        <w:t xml:space="preserve">консультування пацієнта </w:t>
      </w:r>
      <w:r w:rsidR="00E50C09">
        <w:rPr>
          <w:sz w:val="28"/>
          <w:szCs w:val="28"/>
        </w:rPr>
        <w:t>[36]</w:t>
      </w:r>
      <w:r w:rsidRPr="00957473">
        <w:rPr>
          <w:sz w:val="28"/>
          <w:szCs w:val="28"/>
        </w:rPr>
        <w:t>.</w:t>
      </w:r>
      <w:r w:rsidR="008F5AA7">
        <w:rPr>
          <w:sz w:val="28"/>
          <w:szCs w:val="28"/>
        </w:rPr>
        <w:br w:type="page"/>
      </w:r>
    </w:p>
    <w:p w:rsidR="008F10AC" w:rsidRPr="00194529" w:rsidRDefault="008A0CA6" w:rsidP="000F6C9D">
      <w:pPr>
        <w:pStyle w:val="22"/>
        <w:spacing w:before="0" w:after="0" w:line="360" w:lineRule="auto"/>
        <w:ind w:firstLine="709"/>
        <w:jc w:val="center"/>
        <w:rPr>
          <w:lang w:val="uk-UA"/>
        </w:rPr>
      </w:pPr>
      <w:bookmarkStart w:id="27" w:name="_Toc117887668"/>
      <w:bookmarkStart w:id="28" w:name="_Toc119046939"/>
      <w:r>
        <w:rPr>
          <w:rFonts w:ascii="Times New Roman" w:hAnsi="Times New Roman"/>
          <w:i w:val="0"/>
          <w:iCs w:val="0"/>
          <w:lang w:val="uk-UA"/>
        </w:rPr>
        <w:lastRenderedPageBreak/>
        <w:t xml:space="preserve">РОЗДІЛ </w:t>
      </w:r>
      <w:r w:rsidR="008F10AC" w:rsidRPr="00194529">
        <w:rPr>
          <w:rFonts w:ascii="Times New Roman" w:hAnsi="Times New Roman"/>
          <w:i w:val="0"/>
          <w:iCs w:val="0"/>
          <w:lang w:val="uk-UA"/>
        </w:rPr>
        <w:t>2. ЕМПИРІЧНЕ ДОСЛІДЖЕННЯ РІВНЯ ТРИВОЖНОСТІ ТА ПТСР</w:t>
      </w:r>
      <w:bookmarkEnd w:id="27"/>
      <w:bookmarkEnd w:id="28"/>
    </w:p>
    <w:p w:rsidR="008F10AC" w:rsidRPr="00DF6559" w:rsidRDefault="008F10AC" w:rsidP="000F6C9D">
      <w:pPr>
        <w:spacing w:line="360" w:lineRule="auto"/>
        <w:ind w:firstLine="709"/>
        <w:rPr>
          <w:sz w:val="28"/>
          <w:szCs w:val="28"/>
          <w:lang w:val="uk-UA"/>
        </w:rPr>
      </w:pPr>
    </w:p>
    <w:p w:rsidR="008F10AC" w:rsidRDefault="008F10AC" w:rsidP="008A0CA6">
      <w:pPr>
        <w:pStyle w:val="1"/>
        <w:ind w:firstLine="709"/>
        <w:jc w:val="both"/>
        <w:rPr>
          <w:szCs w:val="28"/>
          <w:lang w:val="uk-UA"/>
        </w:rPr>
      </w:pPr>
      <w:bookmarkStart w:id="29" w:name="_Toc117887669"/>
      <w:bookmarkStart w:id="30" w:name="_Toc119046940"/>
      <w:r w:rsidRPr="00475D8C">
        <w:rPr>
          <w:szCs w:val="28"/>
          <w:lang w:val="uk-UA"/>
        </w:rPr>
        <w:t>2.1</w:t>
      </w:r>
      <w:r w:rsidR="008A0CA6">
        <w:rPr>
          <w:szCs w:val="28"/>
          <w:lang w:val="uk-UA"/>
        </w:rPr>
        <w:t>.</w:t>
      </w:r>
      <w:r w:rsidRPr="00475D8C">
        <w:rPr>
          <w:szCs w:val="28"/>
          <w:lang w:val="uk-UA"/>
        </w:rPr>
        <w:t xml:space="preserve"> Дослідження індивідуально-психологічних особливостей респондентів</w:t>
      </w:r>
      <w:bookmarkEnd w:id="29"/>
      <w:bookmarkEnd w:id="30"/>
    </w:p>
    <w:p w:rsidR="008F10AC" w:rsidRPr="00213751" w:rsidRDefault="008F10AC" w:rsidP="000F6C9D">
      <w:pPr>
        <w:spacing w:line="360" w:lineRule="auto"/>
        <w:ind w:firstLine="709"/>
      </w:pPr>
    </w:p>
    <w:p w:rsidR="0091760A" w:rsidRDefault="008F10AC" w:rsidP="000F6C9D">
      <w:pPr>
        <w:spacing w:line="360" w:lineRule="auto"/>
        <w:ind w:firstLine="709"/>
        <w:jc w:val="both"/>
        <w:rPr>
          <w:sz w:val="28"/>
          <w:szCs w:val="28"/>
          <w:lang w:val="uk-UA"/>
        </w:rPr>
      </w:pPr>
      <w:r>
        <w:rPr>
          <w:sz w:val="28"/>
          <w:szCs w:val="28"/>
          <w:lang w:val="uk-UA"/>
        </w:rPr>
        <w:t xml:space="preserve">Емпіричне дослідження проведемо за допомогою тестування </w:t>
      </w:r>
      <w:r w:rsidR="00BE2CC7">
        <w:rPr>
          <w:sz w:val="28"/>
          <w:szCs w:val="28"/>
          <w:lang w:val="uk-UA"/>
        </w:rPr>
        <w:t xml:space="preserve">молоді </w:t>
      </w:r>
      <w:r>
        <w:rPr>
          <w:sz w:val="28"/>
          <w:szCs w:val="28"/>
          <w:lang w:val="uk-UA"/>
        </w:rPr>
        <w:t xml:space="preserve">в три етапи. </w:t>
      </w:r>
    </w:p>
    <w:p w:rsidR="008F10AC" w:rsidRPr="002738C2" w:rsidRDefault="008F10AC" w:rsidP="000F6C9D">
      <w:pPr>
        <w:spacing w:line="360" w:lineRule="auto"/>
        <w:ind w:firstLine="709"/>
        <w:jc w:val="both"/>
        <w:rPr>
          <w:sz w:val="28"/>
          <w:szCs w:val="28"/>
          <w:lang w:val="uk-UA"/>
        </w:rPr>
      </w:pPr>
      <w:r>
        <w:rPr>
          <w:sz w:val="28"/>
          <w:szCs w:val="28"/>
          <w:lang w:val="uk-UA"/>
        </w:rPr>
        <w:t xml:space="preserve">Вибираємо групу респондентів 10 жінок віком 30-35 років, які пережили переїзд зі своєї домівки, стали </w:t>
      </w:r>
      <w:r w:rsidRPr="002738C2">
        <w:rPr>
          <w:sz w:val="28"/>
          <w:szCs w:val="28"/>
          <w:lang w:val="uk-UA"/>
        </w:rPr>
        <w:t>свідками подій, що пов’язані з війною</w:t>
      </w:r>
      <w:r>
        <w:rPr>
          <w:sz w:val="28"/>
          <w:szCs w:val="28"/>
          <w:lang w:val="uk-UA"/>
        </w:rPr>
        <w:t>.</w:t>
      </w:r>
    </w:p>
    <w:p w:rsidR="008F10AC" w:rsidRDefault="008F10AC" w:rsidP="000F6C9D">
      <w:pPr>
        <w:spacing w:line="360" w:lineRule="auto"/>
        <w:ind w:firstLine="709"/>
        <w:jc w:val="both"/>
        <w:rPr>
          <w:sz w:val="28"/>
          <w:szCs w:val="28"/>
          <w:lang w:val="uk-UA"/>
        </w:rPr>
      </w:pPr>
      <w:r>
        <w:rPr>
          <w:sz w:val="28"/>
          <w:szCs w:val="28"/>
          <w:lang w:val="uk-UA"/>
        </w:rPr>
        <w:t>Перший етап діагностики за допомогою тестування</w:t>
      </w:r>
      <w:r w:rsidRPr="00D034C0">
        <w:rPr>
          <w:sz w:val="28"/>
          <w:szCs w:val="28"/>
          <w:lang w:val="uk-UA"/>
        </w:rPr>
        <w:t xml:space="preserve"> </w:t>
      </w:r>
      <w:r>
        <w:rPr>
          <w:sz w:val="28"/>
          <w:szCs w:val="28"/>
          <w:lang w:val="uk-UA"/>
        </w:rPr>
        <w:t>ш</w:t>
      </w:r>
      <w:r w:rsidRPr="00D034C0">
        <w:rPr>
          <w:sz w:val="28"/>
          <w:szCs w:val="28"/>
          <w:lang w:val="uk-UA"/>
        </w:rPr>
        <w:t>кал</w:t>
      </w:r>
      <w:r>
        <w:rPr>
          <w:sz w:val="28"/>
          <w:szCs w:val="28"/>
          <w:lang w:val="uk-UA"/>
        </w:rPr>
        <w:t>и</w:t>
      </w:r>
      <w:r w:rsidRPr="00D034C0">
        <w:rPr>
          <w:sz w:val="28"/>
          <w:szCs w:val="28"/>
          <w:lang w:val="uk-UA"/>
        </w:rPr>
        <w:t xml:space="preserve"> депресії </w:t>
      </w:r>
      <w:r w:rsidR="008A0CA6">
        <w:rPr>
          <w:sz w:val="28"/>
          <w:szCs w:val="28"/>
          <w:lang w:val="uk-UA"/>
        </w:rPr>
        <w:t xml:space="preserve">                            </w:t>
      </w:r>
      <w:r w:rsidRPr="00D034C0">
        <w:rPr>
          <w:sz w:val="28"/>
          <w:szCs w:val="28"/>
          <w:lang w:val="uk-UA"/>
        </w:rPr>
        <w:t>А.Т. Бека</w:t>
      </w:r>
      <w:r>
        <w:rPr>
          <w:sz w:val="28"/>
          <w:szCs w:val="28"/>
          <w:lang w:val="uk-UA"/>
        </w:rPr>
        <w:t>, ця м</w:t>
      </w:r>
      <w:r w:rsidRPr="00D034C0">
        <w:rPr>
          <w:sz w:val="28"/>
          <w:szCs w:val="28"/>
          <w:lang w:val="uk-UA"/>
        </w:rPr>
        <w:t>етодик</w:t>
      </w:r>
      <w:r>
        <w:rPr>
          <w:sz w:val="28"/>
          <w:szCs w:val="28"/>
          <w:lang w:val="uk-UA"/>
        </w:rPr>
        <w:t>а</w:t>
      </w:r>
      <w:r w:rsidRPr="00D034C0">
        <w:rPr>
          <w:sz w:val="28"/>
          <w:szCs w:val="28"/>
          <w:lang w:val="uk-UA"/>
        </w:rPr>
        <w:t xml:space="preserve"> дозволяє виявити наявність депресії та ступінь тяжкості депресивних розладів.</w:t>
      </w:r>
      <w:r>
        <w:rPr>
          <w:sz w:val="28"/>
          <w:szCs w:val="28"/>
          <w:lang w:val="uk-UA"/>
        </w:rPr>
        <w:t xml:space="preserve"> </w:t>
      </w:r>
      <w:r w:rsidRPr="00734337">
        <w:rPr>
          <w:sz w:val="28"/>
          <w:szCs w:val="28"/>
          <w:lang w:val="uk-UA"/>
        </w:rPr>
        <w:t xml:space="preserve">Шкала депресії була </w:t>
      </w:r>
      <w:r>
        <w:rPr>
          <w:sz w:val="28"/>
          <w:szCs w:val="28"/>
          <w:lang w:val="uk-UA"/>
        </w:rPr>
        <w:t xml:space="preserve">розроблена </w:t>
      </w:r>
      <w:r w:rsidRPr="00734337">
        <w:rPr>
          <w:sz w:val="28"/>
          <w:szCs w:val="28"/>
          <w:lang w:val="uk-UA"/>
        </w:rPr>
        <w:t xml:space="preserve">А. Т. Беком </w:t>
      </w:r>
      <w:r>
        <w:rPr>
          <w:sz w:val="28"/>
          <w:szCs w:val="28"/>
          <w:lang w:val="uk-UA"/>
        </w:rPr>
        <w:t xml:space="preserve">та </w:t>
      </w:r>
      <w:r w:rsidRPr="00734337">
        <w:rPr>
          <w:sz w:val="28"/>
          <w:szCs w:val="28"/>
          <w:lang w:val="uk-UA"/>
        </w:rPr>
        <w:t xml:space="preserve"> колегами в 1961 році.</w:t>
      </w:r>
    </w:p>
    <w:p w:rsidR="008F10AC" w:rsidRDefault="008F10AC" w:rsidP="000F6C9D">
      <w:pPr>
        <w:spacing w:line="360" w:lineRule="auto"/>
        <w:ind w:firstLine="709"/>
        <w:jc w:val="both"/>
        <w:rPr>
          <w:sz w:val="28"/>
          <w:szCs w:val="28"/>
          <w:lang w:val="uk-UA"/>
        </w:rPr>
      </w:pPr>
      <w:r w:rsidRPr="005467A4">
        <w:rPr>
          <w:sz w:val="28"/>
          <w:szCs w:val="28"/>
          <w:lang w:val="uk-UA"/>
        </w:rPr>
        <w:t>Автори розробили його на основі клінічних спостережень, завдяки яким було виявлено певну групу основних симптомів депресії та певну групу скарг пацієнтів, які зустрічалися найчастіше. Потім</w:t>
      </w:r>
      <w:r w:rsidRPr="00734337">
        <w:rPr>
          <w:sz w:val="28"/>
          <w:szCs w:val="28"/>
          <w:lang w:val="uk-UA"/>
        </w:rPr>
        <w:t xml:space="preserve"> вони зіставили цей список параметрів із клінічними описами депресії з відповідної літератури та розробили опитувальник, який включав 21 </w:t>
      </w:r>
      <w:r>
        <w:rPr>
          <w:sz w:val="28"/>
          <w:szCs w:val="28"/>
          <w:lang w:val="uk-UA"/>
        </w:rPr>
        <w:t>групу</w:t>
      </w:r>
      <w:r w:rsidRPr="00734337">
        <w:rPr>
          <w:sz w:val="28"/>
          <w:szCs w:val="28"/>
          <w:lang w:val="uk-UA"/>
        </w:rPr>
        <w:t xml:space="preserve"> симптомів та скарг. </w:t>
      </w:r>
      <w:r w:rsidRPr="00734337">
        <w:rPr>
          <w:sz w:val="28"/>
          <w:szCs w:val="28"/>
        </w:rPr>
        <w:t xml:space="preserve">Кожна </w:t>
      </w:r>
      <w:r>
        <w:rPr>
          <w:sz w:val="28"/>
          <w:szCs w:val="28"/>
          <w:lang w:val="uk-UA"/>
        </w:rPr>
        <w:t>група</w:t>
      </w:r>
      <w:r w:rsidRPr="00734337">
        <w:rPr>
          <w:sz w:val="28"/>
          <w:szCs w:val="28"/>
        </w:rPr>
        <w:t xml:space="preserve"> складається з 4-5 тверджень, що відповідають конкретним проявам та симптомам депресії. </w:t>
      </w:r>
    </w:p>
    <w:p w:rsidR="008F10AC" w:rsidRDefault="008F10AC" w:rsidP="000F6C9D">
      <w:pPr>
        <w:spacing w:line="360" w:lineRule="auto"/>
        <w:ind w:firstLine="709"/>
        <w:jc w:val="both"/>
        <w:rPr>
          <w:sz w:val="28"/>
          <w:szCs w:val="28"/>
          <w:lang w:val="uk-UA"/>
        </w:rPr>
      </w:pPr>
      <w:r>
        <w:rPr>
          <w:sz w:val="28"/>
          <w:szCs w:val="28"/>
          <w:lang w:val="uk-UA"/>
        </w:rPr>
        <w:t>Респондентам надали тест опитувальник, в якому потрібно п</w:t>
      </w:r>
      <w:r w:rsidRPr="00734337">
        <w:rPr>
          <w:sz w:val="28"/>
          <w:szCs w:val="28"/>
          <w:lang w:val="uk-UA"/>
        </w:rPr>
        <w:t>рочит</w:t>
      </w:r>
      <w:r>
        <w:rPr>
          <w:sz w:val="28"/>
          <w:szCs w:val="28"/>
          <w:lang w:val="uk-UA"/>
        </w:rPr>
        <w:t>ати</w:t>
      </w:r>
      <w:r w:rsidRPr="00734337">
        <w:rPr>
          <w:sz w:val="28"/>
          <w:szCs w:val="28"/>
          <w:lang w:val="uk-UA"/>
        </w:rPr>
        <w:t xml:space="preserve"> кожне твердження, розміщене проти порядкових цифр, і виб</w:t>
      </w:r>
      <w:r>
        <w:rPr>
          <w:sz w:val="28"/>
          <w:szCs w:val="28"/>
          <w:lang w:val="uk-UA"/>
        </w:rPr>
        <w:t>рати</w:t>
      </w:r>
      <w:r w:rsidRPr="00734337">
        <w:rPr>
          <w:sz w:val="28"/>
          <w:szCs w:val="28"/>
          <w:lang w:val="uk-UA"/>
        </w:rPr>
        <w:t xml:space="preserve"> те, яке найбільш точно визначає </w:t>
      </w:r>
      <w:r>
        <w:rPr>
          <w:sz w:val="28"/>
          <w:szCs w:val="28"/>
          <w:lang w:val="uk-UA"/>
        </w:rPr>
        <w:t>їхнім</w:t>
      </w:r>
      <w:r w:rsidRPr="00734337">
        <w:rPr>
          <w:sz w:val="28"/>
          <w:szCs w:val="28"/>
          <w:lang w:val="uk-UA"/>
        </w:rPr>
        <w:t xml:space="preserve"> самопочуття  момент</w:t>
      </w:r>
      <w:r>
        <w:rPr>
          <w:sz w:val="28"/>
          <w:szCs w:val="28"/>
          <w:lang w:val="uk-UA"/>
        </w:rPr>
        <w:t xml:space="preserve"> тестування</w:t>
      </w:r>
      <w:r w:rsidRPr="00734337">
        <w:rPr>
          <w:sz w:val="28"/>
          <w:szCs w:val="28"/>
          <w:lang w:val="uk-UA"/>
        </w:rPr>
        <w:t xml:space="preserve">. В рамках пронумерованих позицій </w:t>
      </w:r>
      <w:r>
        <w:rPr>
          <w:sz w:val="28"/>
          <w:szCs w:val="28"/>
          <w:lang w:val="uk-UA"/>
        </w:rPr>
        <w:t>дозволяється</w:t>
      </w:r>
      <w:r w:rsidRPr="00734337">
        <w:rPr>
          <w:sz w:val="28"/>
          <w:szCs w:val="28"/>
          <w:lang w:val="uk-UA"/>
        </w:rPr>
        <w:t xml:space="preserve"> вибрати декілька тверджень </w:t>
      </w:r>
      <w:r>
        <w:rPr>
          <w:sz w:val="28"/>
          <w:szCs w:val="28"/>
          <w:lang w:val="uk-UA"/>
        </w:rPr>
        <w:t>(Додаток 1).</w:t>
      </w:r>
    </w:p>
    <w:p w:rsidR="008F10AC" w:rsidRDefault="008F10AC" w:rsidP="000F6C9D">
      <w:pPr>
        <w:spacing w:line="360" w:lineRule="auto"/>
        <w:ind w:firstLine="709"/>
        <w:jc w:val="both"/>
        <w:rPr>
          <w:sz w:val="28"/>
          <w:szCs w:val="28"/>
          <w:lang w:val="uk-UA"/>
        </w:rPr>
      </w:pPr>
      <w:r w:rsidRPr="00F96F48">
        <w:rPr>
          <w:sz w:val="28"/>
          <w:szCs w:val="28"/>
          <w:lang w:val="uk-UA"/>
        </w:rPr>
        <w:t>Обробка результатів</w:t>
      </w:r>
      <w:r>
        <w:rPr>
          <w:sz w:val="28"/>
          <w:szCs w:val="28"/>
          <w:lang w:val="uk-UA"/>
        </w:rPr>
        <w:t xml:space="preserve"> підраховується по шкалі:</w:t>
      </w:r>
    </w:p>
    <w:p w:rsidR="008F10AC" w:rsidRPr="00F96F48" w:rsidRDefault="008F10AC" w:rsidP="000F6C9D">
      <w:pPr>
        <w:spacing w:line="360" w:lineRule="auto"/>
        <w:ind w:firstLine="709"/>
        <w:jc w:val="both"/>
        <w:rPr>
          <w:sz w:val="28"/>
          <w:szCs w:val="28"/>
          <w:lang w:val="uk-UA"/>
        </w:rPr>
      </w:pPr>
      <w:r>
        <w:rPr>
          <w:sz w:val="28"/>
          <w:szCs w:val="28"/>
          <w:lang w:val="uk-UA"/>
        </w:rPr>
        <w:t xml:space="preserve"> </w:t>
      </w:r>
      <w:r w:rsidR="00945AD7">
        <w:rPr>
          <w:sz w:val="28"/>
          <w:szCs w:val="28"/>
          <w:lang w:val="uk-UA"/>
        </w:rPr>
        <w:t>«</w:t>
      </w:r>
      <w:r w:rsidRPr="00F96F48">
        <w:rPr>
          <w:sz w:val="28"/>
          <w:szCs w:val="28"/>
          <w:lang w:val="uk-UA"/>
        </w:rPr>
        <w:t>а</w:t>
      </w:r>
      <w:r w:rsidR="00945AD7">
        <w:rPr>
          <w:sz w:val="28"/>
          <w:szCs w:val="28"/>
          <w:lang w:val="uk-UA"/>
        </w:rPr>
        <w:t>»</w:t>
      </w:r>
      <w:r w:rsidRPr="00F96F48">
        <w:rPr>
          <w:sz w:val="28"/>
          <w:szCs w:val="28"/>
          <w:lang w:val="uk-UA"/>
        </w:rPr>
        <w:t xml:space="preserve"> − 0 балів,</w:t>
      </w:r>
    </w:p>
    <w:p w:rsidR="008F10AC" w:rsidRPr="00F96F48" w:rsidRDefault="008F10AC" w:rsidP="000F6C9D">
      <w:pPr>
        <w:spacing w:line="360" w:lineRule="auto"/>
        <w:ind w:firstLine="709"/>
        <w:jc w:val="both"/>
        <w:rPr>
          <w:sz w:val="28"/>
          <w:szCs w:val="28"/>
          <w:lang w:val="uk-UA"/>
        </w:rPr>
      </w:pPr>
      <w:r>
        <w:rPr>
          <w:sz w:val="28"/>
          <w:szCs w:val="28"/>
          <w:lang w:val="uk-UA"/>
        </w:rPr>
        <w:t xml:space="preserve"> </w:t>
      </w:r>
      <w:r w:rsidR="00945AD7">
        <w:rPr>
          <w:sz w:val="28"/>
          <w:szCs w:val="28"/>
          <w:lang w:val="uk-UA"/>
        </w:rPr>
        <w:t>«</w:t>
      </w:r>
      <w:r w:rsidRPr="00F96F48">
        <w:rPr>
          <w:sz w:val="28"/>
          <w:szCs w:val="28"/>
          <w:lang w:val="uk-UA"/>
        </w:rPr>
        <w:t>б</w:t>
      </w:r>
      <w:r w:rsidR="00945AD7">
        <w:rPr>
          <w:sz w:val="28"/>
          <w:szCs w:val="28"/>
          <w:lang w:val="uk-UA"/>
        </w:rPr>
        <w:t>»</w:t>
      </w:r>
      <w:r w:rsidRPr="00F96F48">
        <w:rPr>
          <w:sz w:val="28"/>
          <w:szCs w:val="28"/>
          <w:lang w:val="uk-UA"/>
        </w:rPr>
        <w:t xml:space="preserve"> – 1 бал,</w:t>
      </w:r>
    </w:p>
    <w:p w:rsidR="008F10AC" w:rsidRPr="00F96F48" w:rsidRDefault="008F10AC" w:rsidP="000F6C9D">
      <w:pPr>
        <w:spacing w:line="360" w:lineRule="auto"/>
        <w:ind w:firstLine="709"/>
        <w:jc w:val="both"/>
        <w:rPr>
          <w:sz w:val="28"/>
          <w:szCs w:val="28"/>
          <w:lang w:val="uk-UA"/>
        </w:rPr>
      </w:pPr>
      <w:r>
        <w:rPr>
          <w:sz w:val="28"/>
          <w:szCs w:val="28"/>
          <w:lang w:val="uk-UA"/>
        </w:rPr>
        <w:t xml:space="preserve"> </w:t>
      </w:r>
      <w:r w:rsidR="00945AD7">
        <w:rPr>
          <w:sz w:val="28"/>
          <w:szCs w:val="28"/>
          <w:lang w:val="uk-UA"/>
        </w:rPr>
        <w:t>«</w:t>
      </w:r>
      <w:r w:rsidRPr="00F96F48">
        <w:rPr>
          <w:sz w:val="28"/>
          <w:szCs w:val="28"/>
          <w:lang w:val="uk-UA"/>
        </w:rPr>
        <w:t>в</w:t>
      </w:r>
      <w:r w:rsidR="00945AD7">
        <w:rPr>
          <w:sz w:val="28"/>
          <w:szCs w:val="28"/>
          <w:lang w:val="uk-UA"/>
        </w:rPr>
        <w:t>»</w:t>
      </w:r>
      <w:r w:rsidRPr="00F96F48">
        <w:rPr>
          <w:sz w:val="28"/>
          <w:szCs w:val="28"/>
          <w:lang w:val="uk-UA"/>
        </w:rPr>
        <w:t xml:space="preserve"> – 3 бали,</w:t>
      </w:r>
    </w:p>
    <w:p w:rsidR="008F10AC" w:rsidRPr="00F96F48" w:rsidRDefault="008F10AC" w:rsidP="000F6C9D">
      <w:pPr>
        <w:spacing w:line="360" w:lineRule="auto"/>
        <w:ind w:firstLine="709"/>
        <w:jc w:val="both"/>
        <w:rPr>
          <w:sz w:val="28"/>
          <w:szCs w:val="28"/>
          <w:lang w:val="uk-UA"/>
        </w:rPr>
      </w:pPr>
      <w:r>
        <w:rPr>
          <w:sz w:val="28"/>
          <w:szCs w:val="28"/>
          <w:lang w:val="uk-UA"/>
        </w:rPr>
        <w:lastRenderedPageBreak/>
        <w:t xml:space="preserve"> </w:t>
      </w:r>
      <w:r w:rsidR="00945AD7">
        <w:rPr>
          <w:sz w:val="28"/>
          <w:szCs w:val="28"/>
          <w:lang w:val="uk-UA"/>
        </w:rPr>
        <w:t>«</w:t>
      </w:r>
      <w:r w:rsidRPr="00F96F48">
        <w:rPr>
          <w:sz w:val="28"/>
          <w:szCs w:val="28"/>
          <w:lang w:val="uk-UA"/>
        </w:rPr>
        <w:t>г</w:t>
      </w:r>
      <w:r w:rsidR="00945AD7">
        <w:rPr>
          <w:sz w:val="28"/>
          <w:szCs w:val="28"/>
          <w:lang w:val="uk-UA"/>
        </w:rPr>
        <w:t>»</w:t>
      </w:r>
      <w:r w:rsidRPr="00F96F48">
        <w:rPr>
          <w:sz w:val="28"/>
          <w:szCs w:val="28"/>
          <w:lang w:val="uk-UA"/>
        </w:rPr>
        <w:t xml:space="preserve"> – 4 бали.</w:t>
      </w:r>
    </w:p>
    <w:p w:rsidR="008F10AC" w:rsidRDefault="008F10AC" w:rsidP="000F6C9D">
      <w:pPr>
        <w:spacing w:line="360" w:lineRule="auto"/>
        <w:ind w:firstLine="709"/>
        <w:jc w:val="both"/>
        <w:rPr>
          <w:sz w:val="28"/>
          <w:szCs w:val="28"/>
          <w:lang w:val="uk-UA"/>
        </w:rPr>
      </w:pPr>
      <w:r w:rsidRPr="00F96F48">
        <w:rPr>
          <w:sz w:val="28"/>
          <w:szCs w:val="28"/>
          <w:lang w:val="uk-UA"/>
        </w:rPr>
        <w:t xml:space="preserve">Підраховується загальна сума набраних балів </w:t>
      </w:r>
      <w:r>
        <w:rPr>
          <w:sz w:val="28"/>
          <w:szCs w:val="28"/>
          <w:lang w:val="uk-UA"/>
        </w:rPr>
        <w:t>навіть</w:t>
      </w:r>
      <w:r w:rsidRPr="00F96F48">
        <w:rPr>
          <w:sz w:val="28"/>
          <w:szCs w:val="28"/>
          <w:lang w:val="uk-UA"/>
        </w:rPr>
        <w:t>, якщо в окремих позиціях респондент обирає не одне, а декілька тверджень, рахують їх теж.</w:t>
      </w:r>
    </w:p>
    <w:p w:rsidR="008F10AC" w:rsidRDefault="008F10AC" w:rsidP="000F6C9D">
      <w:pPr>
        <w:spacing w:line="360" w:lineRule="auto"/>
        <w:ind w:firstLine="709"/>
        <w:jc w:val="both"/>
        <w:rPr>
          <w:sz w:val="28"/>
          <w:szCs w:val="28"/>
          <w:lang w:val="uk-UA"/>
        </w:rPr>
      </w:pPr>
      <w:r w:rsidRPr="00F96F48">
        <w:rPr>
          <w:sz w:val="28"/>
          <w:szCs w:val="28"/>
          <w:lang w:val="uk-UA"/>
        </w:rPr>
        <w:t>Інтерпретація результатів</w:t>
      </w:r>
      <w:r>
        <w:rPr>
          <w:sz w:val="28"/>
          <w:szCs w:val="28"/>
          <w:lang w:val="uk-UA"/>
        </w:rPr>
        <w:t xml:space="preserve"> надана в табл</w:t>
      </w:r>
      <w:r w:rsidR="008A0CA6">
        <w:rPr>
          <w:sz w:val="28"/>
          <w:szCs w:val="28"/>
          <w:lang w:val="uk-UA"/>
        </w:rPr>
        <w:t xml:space="preserve">. </w:t>
      </w:r>
      <w:r>
        <w:rPr>
          <w:sz w:val="28"/>
          <w:szCs w:val="28"/>
          <w:lang w:val="uk-UA"/>
        </w:rPr>
        <w:t>2.1</w:t>
      </w:r>
      <w:r w:rsidR="008A0CA6">
        <w:rPr>
          <w:sz w:val="28"/>
          <w:szCs w:val="28"/>
          <w:lang w:val="uk-UA"/>
        </w:rPr>
        <w:t>.</w:t>
      </w:r>
    </w:p>
    <w:p w:rsidR="008F10AC" w:rsidRDefault="008F10AC" w:rsidP="000F6C9D">
      <w:pPr>
        <w:spacing w:line="360" w:lineRule="auto"/>
        <w:ind w:firstLine="709"/>
        <w:jc w:val="both"/>
        <w:rPr>
          <w:sz w:val="28"/>
          <w:szCs w:val="28"/>
          <w:lang w:val="uk-UA"/>
        </w:rPr>
      </w:pPr>
    </w:p>
    <w:p w:rsidR="00FD5276" w:rsidRPr="008A0CA6" w:rsidRDefault="008F10AC" w:rsidP="000F6C9D">
      <w:pPr>
        <w:spacing w:line="360" w:lineRule="auto"/>
        <w:ind w:firstLine="709"/>
        <w:jc w:val="right"/>
        <w:rPr>
          <w:i/>
          <w:sz w:val="28"/>
          <w:szCs w:val="28"/>
          <w:lang w:val="uk-UA"/>
        </w:rPr>
      </w:pPr>
      <w:r w:rsidRPr="008A0CA6">
        <w:rPr>
          <w:i/>
          <w:sz w:val="28"/>
          <w:szCs w:val="28"/>
          <w:lang w:val="uk-UA"/>
        </w:rPr>
        <w:t>Таблиця 2.1</w:t>
      </w:r>
    </w:p>
    <w:p w:rsidR="008F10AC" w:rsidRPr="008A0CA6" w:rsidRDefault="008F10AC" w:rsidP="000F6C9D">
      <w:pPr>
        <w:spacing w:line="360" w:lineRule="auto"/>
        <w:ind w:firstLine="709"/>
        <w:jc w:val="center"/>
        <w:rPr>
          <w:b/>
          <w:sz w:val="28"/>
          <w:szCs w:val="28"/>
          <w:lang w:val="uk-UA"/>
        </w:rPr>
      </w:pPr>
      <w:r w:rsidRPr="008A0CA6">
        <w:rPr>
          <w:b/>
          <w:sz w:val="28"/>
          <w:szCs w:val="28"/>
          <w:lang w:val="uk-UA"/>
        </w:rPr>
        <w:t>Ступені депресії за шкалою А.Т. Бека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481"/>
      </w:tblGrid>
      <w:tr w:rsidR="008F10AC" w:rsidRPr="008A0CA6" w:rsidTr="00AA247F">
        <w:trPr>
          <w:trHeight w:val="438"/>
        </w:trPr>
        <w:tc>
          <w:tcPr>
            <w:tcW w:w="4212" w:type="dxa"/>
            <w:shd w:val="clear" w:color="auto" w:fill="auto"/>
            <w:vAlign w:val="center"/>
          </w:tcPr>
          <w:p w:rsidR="008F10AC" w:rsidRPr="008A0CA6" w:rsidRDefault="008F10AC" w:rsidP="00AA247F">
            <w:pPr>
              <w:spacing w:line="336" w:lineRule="auto"/>
              <w:jc w:val="center"/>
              <w:rPr>
                <w:b/>
                <w:sz w:val="28"/>
                <w:szCs w:val="28"/>
                <w:lang w:val="uk-UA"/>
              </w:rPr>
            </w:pPr>
            <w:r w:rsidRPr="008A0CA6">
              <w:rPr>
                <w:b/>
                <w:sz w:val="28"/>
                <w:szCs w:val="28"/>
                <w:lang w:val="uk-UA"/>
              </w:rPr>
              <w:t>Бали</w:t>
            </w:r>
          </w:p>
        </w:tc>
        <w:tc>
          <w:tcPr>
            <w:tcW w:w="5481" w:type="dxa"/>
            <w:shd w:val="clear" w:color="auto" w:fill="auto"/>
            <w:vAlign w:val="center"/>
          </w:tcPr>
          <w:p w:rsidR="008F10AC" w:rsidRPr="008A0CA6" w:rsidRDefault="008F10AC" w:rsidP="00AA247F">
            <w:pPr>
              <w:spacing w:line="336" w:lineRule="auto"/>
              <w:ind w:firstLine="709"/>
              <w:jc w:val="center"/>
              <w:rPr>
                <w:b/>
                <w:sz w:val="28"/>
                <w:szCs w:val="28"/>
                <w:lang w:val="uk-UA"/>
              </w:rPr>
            </w:pPr>
            <w:r w:rsidRPr="008A0CA6">
              <w:rPr>
                <w:b/>
                <w:sz w:val="28"/>
                <w:szCs w:val="28"/>
                <w:lang w:val="uk-UA"/>
              </w:rPr>
              <w:t>Ступінь депресії</w:t>
            </w:r>
          </w:p>
        </w:tc>
      </w:tr>
      <w:tr w:rsidR="008F10AC" w:rsidRPr="002564E9" w:rsidTr="00AA247F">
        <w:trPr>
          <w:trHeight w:val="455"/>
        </w:trPr>
        <w:tc>
          <w:tcPr>
            <w:tcW w:w="4212" w:type="dxa"/>
            <w:shd w:val="clear" w:color="auto" w:fill="auto"/>
            <w:vAlign w:val="center"/>
          </w:tcPr>
          <w:p w:rsidR="008F10AC" w:rsidRPr="002564E9" w:rsidRDefault="008F10AC" w:rsidP="008A0CA6">
            <w:pPr>
              <w:spacing w:line="336" w:lineRule="auto"/>
              <w:jc w:val="center"/>
              <w:rPr>
                <w:lang w:val="uk-UA"/>
              </w:rPr>
            </w:pPr>
            <w:r w:rsidRPr="002564E9">
              <w:rPr>
                <w:lang w:val="uk-UA"/>
              </w:rPr>
              <w:t>0-4</w:t>
            </w:r>
          </w:p>
        </w:tc>
        <w:tc>
          <w:tcPr>
            <w:tcW w:w="5481" w:type="dxa"/>
            <w:shd w:val="clear" w:color="auto" w:fill="auto"/>
            <w:vAlign w:val="center"/>
          </w:tcPr>
          <w:p w:rsidR="008F10AC" w:rsidRPr="002564E9" w:rsidRDefault="008F10AC" w:rsidP="008A0CA6">
            <w:pPr>
              <w:spacing w:line="336" w:lineRule="auto"/>
              <w:jc w:val="center"/>
              <w:rPr>
                <w:lang w:val="uk-UA"/>
              </w:rPr>
            </w:pPr>
            <w:r w:rsidRPr="002564E9">
              <w:rPr>
                <w:lang w:val="uk-UA"/>
              </w:rPr>
              <w:t>депресія відсутня</w:t>
            </w:r>
          </w:p>
        </w:tc>
      </w:tr>
      <w:tr w:rsidR="008F10AC" w:rsidRPr="002564E9" w:rsidTr="00AA247F">
        <w:trPr>
          <w:trHeight w:val="438"/>
        </w:trPr>
        <w:tc>
          <w:tcPr>
            <w:tcW w:w="4212" w:type="dxa"/>
            <w:shd w:val="clear" w:color="auto" w:fill="auto"/>
            <w:vAlign w:val="center"/>
          </w:tcPr>
          <w:p w:rsidR="008F10AC" w:rsidRPr="002564E9" w:rsidRDefault="008F10AC" w:rsidP="008A0CA6">
            <w:pPr>
              <w:spacing w:line="336" w:lineRule="auto"/>
              <w:jc w:val="center"/>
              <w:rPr>
                <w:lang w:val="uk-UA"/>
              </w:rPr>
            </w:pPr>
            <w:r w:rsidRPr="002564E9">
              <w:rPr>
                <w:lang w:val="uk-UA"/>
              </w:rPr>
              <w:t>5-7</w:t>
            </w:r>
          </w:p>
        </w:tc>
        <w:tc>
          <w:tcPr>
            <w:tcW w:w="5481" w:type="dxa"/>
            <w:shd w:val="clear" w:color="auto" w:fill="auto"/>
            <w:vAlign w:val="center"/>
          </w:tcPr>
          <w:p w:rsidR="008F10AC" w:rsidRPr="002564E9" w:rsidRDefault="008F10AC" w:rsidP="008A0CA6">
            <w:pPr>
              <w:spacing w:line="336" w:lineRule="auto"/>
              <w:jc w:val="center"/>
              <w:rPr>
                <w:lang w:val="uk-UA"/>
              </w:rPr>
            </w:pPr>
            <w:r w:rsidRPr="002564E9">
              <w:rPr>
                <w:lang w:val="uk-UA"/>
              </w:rPr>
              <w:t>легкий ступінь депресії</w:t>
            </w:r>
          </w:p>
        </w:tc>
      </w:tr>
      <w:tr w:rsidR="008F10AC" w:rsidRPr="002564E9" w:rsidTr="00AA247F">
        <w:trPr>
          <w:trHeight w:val="455"/>
        </w:trPr>
        <w:tc>
          <w:tcPr>
            <w:tcW w:w="4212" w:type="dxa"/>
            <w:shd w:val="clear" w:color="auto" w:fill="auto"/>
            <w:vAlign w:val="center"/>
          </w:tcPr>
          <w:p w:rsidR="008F10AC" w:rsidRPr="002564E9" w:rsidRDefault="008F10AC" w:rsidP="008A0CA6">
            <w:pPr>
              <w:spacing w:line="336" w:lineRule="auto"/>
              <w:jc w:val="center"/>
              <w:rPr>
                <w:lang w:val="uk-UA"/>
              </w:rPr>
            </w:pPr>
            <w:r w:rsidRPr="002564E9">
              <w:rPr>
                <w:lang w:val="uk-UA"/>
              </w:rPr>
              <w:t>8-15</w:t>
            </w:r>
          </w:p>
        </w:tc>
        <w:tc>
          <w:tcPr>
            <w:tcW w:w="5481" w:type="dxa"/>
            <w:shd w:val="clear" w:color="auto" w:fill="auto"/>
            <w:vAlign w:val="center"/>
          </w:tcPr>
          <w:p w:rsidR="008F10AC" w:rsidRPr="002564E9" w:rsidRDefault="008F10AC" w:rsidP="008A0CA6">
            <w:pPr>
              <w:spacing w:line="336" w:lineRule="auto"/>
              <w:jc w:val="center"/>
              <w:rPr>
                <w:lang w:val="uk-UA"/>
              </w:rPr>
            </w:pPr>
            <w:r w:rsidRPr="002564E9">
              <w:rPr>
                <w:lang w:val="uk-UA"/>
              </w:rPr>
              <w:t>середній ступінь депресії</w:t>
            </w:r>
          </w:p>
        </w:tc>
      </w:tr>
      <w:tr w:rsidR="008F10AC" w:rsidRPr="002564E9" w:rsidTr="00AA247F">
        <w:trPr>
          <w:trHeight w:val="455"/>
        </w:trPr>
        <w:tc>
          <w:tcPr>
            <w:tcW w:w="4212" w:type="dxa"/>
            <w:shd w:val="clear" w:color="auto" w:fill="auto"/>
            <w:vAlign w:val="center"/>
          </w:tcPr>
          <w:p w:rsidR="008F10AC" w:rsidRPr="002564E9" w:rsidRDefault="008F10AC" w:rsidP="008A0CA6">
            <w:pPr>
              <w:spacing w:line="336" w:lineRule="auto"/>
              <w:jc w:val="center"/>
              <w:rPr>
                <w:lang w:val="uk-UA"/>
              </w:rPr>
            </w:pPr>
            <w:r w:rsidRPr="002564E9">
              <w:rPr>
                <w:lang w:val="uk-UA"/>
              </w:rPr>
              <w:t>16 і більше</w:t>
            </w:r>
          </w:p>
        </w:tc>
        <w:tc>
          <w:tcPr>
            <w:tcW w:w="5481" w:type="dxa"/>
            <w:shd w:val="clear" w:color="auto" w:fill="auto"/>
            <w:vAlign w:val="center"/>
          </w:tcPr>
          <w:p w:rsidR="008F10AC" w:rsidRPr="002564E9" w:rsidRDefault="008F10AC" w:rsidP="008A0CA6">
            <w:pPr>
              <w:spacing w:line="336" w:lineRule="auto"/>
              <w:jc w:val="center"/>
              <w:rPr>
                <w:lang w:val="uk-UA"/>
              </w:rPr>
            </w:pPr>
            <w:r w:rsidRPr="002564E9">
              <w:rPr>
                <w:lang w:val="uk-UA"/>
              </w:rPr>
              <w:t>високий рівень депресії</w:t>
            </w:r>
          </w:p>
        </w:tc>
      </w:tr>
    </w:tbl>
    <w:p w:rsidR="008F10AC" w:rsidRDefault="008F10AC" w:rsidP="008F10AC">
      <w:pPr>
        <w:spacing w:line="336" w:lineRule="auto"/>
        <w:ind w:firstLine="709"/>
        <w:jc w:val="both"/>
        <w:rPr>
          <w:sz w:val="28"/>
          <w:szCs w:val="28"/>
          <w:lang w:val="uk-UA"/>
        </w:rPr>
      </w:pPr>
    </w:p>
    <w:p w:rsidR="0091760A" w:rsidRPr="0091760A" w:rsidRDefault="008F10AC" w:rsidP="008F10AC">
      <w:pPr>
        <w:spacing w:line="336" w:lineRule="auto"/>
        <w:ind w:firstLine="709"/>
        <w:jc w:val="both"/>
        <w:rPr>
          <w:sz w:val="28"/>
          <w:szCs w:val="28"/>
          <w:lang w:val="uk-UA"/>
        </w:rPr>
      </w:pPr>
      <w:r>
        <w:rPr>
          <w:sz w:val="28"/>
          <w:szCs w:val="28"/>
          <w:lang w:val="uk-UA"/>
        </w:rPr>
        <w:t>Другим етапом діагностики тестування за допомогою ш</w:t>
      </w:r>
      <w:r w:rsidRPr="00213751">
        <w:rPr>
          <w:sz w:val="28"/>
          <w:szCs w:val="28"/>
          <w:lang w:val="uk-UA"/>
        </w:rPr>
        <w:t>кал</w:t>
      </w:r>
      <w:r>
        <w:rPr>
          <w:sz w:val="28"/>
          <w:szCs w:val="28"/>
          <w:lang w:val="uk-UA"/>
        </w:rPr>
        <w:t>и</w:t>
      </w:r>
      <w:r w:rsidRPr="00213751">
        <w:rPr>
          <w:sz w:val="28"/>
          <w:szCs w:val="28"/>
          <w:lang w:val="uk-UA"/>
        </w:rPr>
        <w:t xml:space="preserve"> оцінки рівня реактивної (ситуативної) та особистісної тривожності Ч.Д. Спілбергера – Ю.Л. Ханіна</w:t>
      </w:r>
      <w:r w:rsidR="0091760A">
        <w:rPr>
          <w:sz w:val="28"/>
          <w:szCs w:val="28"/>
          <w:lang w:val="uk-UA"/>
        </w:rPr>
        <w:t xml:space="preserve">. </w:t>
      </w:r>
      <w:r w:rsidR="0091760A" w:rsidRPr="0091760A">
        <w:rPr>
          <w:sz w:val="28"/>
          <w:szCs w:val="28"/>
          <w:lang w:val="uk-UA"/>
        </w:rPr>
        <w:t xml:space="preserve">Проводиться </w:t>
      </w:r>
      <w:r w:rsidR="0091760A">
        <w:rPr>
          <w:sz w:val="28"/>
          <w:szCs w:val="28"/>
          <w:lang w:val="uk-UA"/>
        </w:rPr>
        <w:t>на</w:t>
      </w:r>
      <w:r w:rsidR="0091760A" w:rsidRPr="0091760A">
        <w:rPr>
          <w:sz w:val="28"/>
          <w:szCs w:val="28"/>
          <w:lang w:val="uk-UA"/>
        </w:rPr>
        <w:t xml:space="preserve"> дв</w:t>
      </w:r>
      <w:r w:rsidR="0091760A">
        <w:rPr>
          <w:sz w:val="28"/>
          <w:szCs w:val="28"/>
          <w:lang w:val="uk-UA"/>
        </w:rPr>
        <w:t>ух</w:t>
      </w:r>
      <w:r w:rsidR="0091760A" w:rsidRPr="0091760A">
        <w:rPr>
          <w:sz w:val="28"/>
          <w:szCs w:val="28"/>
          <w:lang w:val="uk-UA"/>
        </w:rPr>
        <w:t xml:space="preserve"> бланк</w:t>
      </w:r>
      <w:r w:rsidR="0091760A">
        <w:rPr>
          <w:sz w:val="28"/>
          <w:szCs w:val="28"/>
          <w:lang w:val="uk-UA"/>
        </w:rPr>
        <w:t>ах</w:t>
      </w:r>
      <w:r w:rsidR="0091760A" w:rsidRPr="0091760A">
        <w:rPr>
          <w:sz w:val="28"/>
          <w:szCs w:val="28"/>
          <w:lang w:val="uk-UA"/>
        </w:rPr>
        <w:t>: один бланк для вимірювання показників ситуативної тривожності, а другий – для вимірювання рівня особистісної тривожності.</w:t>
      </w:r>
    </w:p>
    <w:p w:rsidR="008F10AC" w:rsidRPr="008F10AC" w:rsidRDefault="008F10AC" w:rsidP="008F10AC">
      <w:pPr>
        <w:spacing w:line="336" w:lineRule="auto"/>
        <w:ind w:firstLine="709"/>
        <w:jc w:val="both"/>
        <w:rPr>
          <w:sz w:val="28"/>
          <w:szCs w:val="28"/>
          <w:lang w:val="uk-UA"/>
        </w:rPr>
      </w:pPr>
      <w:r w:rsidRPr="00213751">
        <w:rPr>
          <w:sz w:val="28"/>
          <w:szCs w:val="28"/>
          <w:lang w:val="uk-UA"/>
        </w:rPr>
        <w:t>Методика є інформативним способом самооцінки рівня тривожності в даний момент (реактивна тривожність, як стан) і особистісної тривожності (як стійка характеристика людини). Розроблена Ч.Д. Спілбер</w:t>
      </w:r>
      <w:r>
        <w:rPr>
          <w:sz w:val="28"/>
          <w:szCs w:val="28"/>
          <w:lang w:val="uk-UA"/>
        </w:rPr>
        <w:t xml:space="preserve">гером і адаптована Ю.Л. Ханіним </w:t>
      </w:r>
      <w:r w:rsidR="00447CA2">
        <w:rPr>
          <w:sz w:val="28"/>
          <w:szCs w:val="28"/>
          <w:lang w:val="uk-UA"/>
        </w:rPr>
        <w:t>[11]</w:t>
      </w:r>
      <w:r w:rsidRPr="008F10AC">
        <w:rPr>
          <w:sz w:val="28"/>
          <w:szCs w:val="28"/>
          <w:lang w:val="uk-UA"/>
        </w:rPr>
        <w:t>.</w:t>
      </w:r>
    </w:p>
    <w:p w:rsidR="008F10AC" w:rsidRPr="00A97F02" w:rsidRDefault="008F10AC" w:rsidP="008F10AC">
      <w:pPr>
        <w:spacing w:line="336" w:lineRule="auto"/>
        <w:ind w:firstLine="709"/>
        <w:jc w:val="both"/>
        <w:rPr>
          <w:sz w:val="28"/>
          <w:szCs w:val="28"/>
        </w:rPr>
      </w:pPr>
      <w:r w:rsidRPr="008F10AC">
        <w:rPr>
          <w:sz w:val="28"/>
          <w:szCs w:val="28"/>
          <w:lang w:val="uk-UA"/>
        </w:rPr>
        <w:t xml:space="preserve">Ситуативна або реактивна тривожність як стан характеризується суб'єктивно пережитими емоціями: напругою, занепокоєнням, заклопотаністю, нервозністю. </w:t>
      </w:r>
      <w:r w:rsidRPr="00A97F02">
        <w:rPr>
          <w:sz w:val="28"/>
          <w:szCs w:val="28"/>
        </w:rPr>
        <w:t>Цей стан виникає як емоційна реакція на</w:t>
      </w:r>
      <w:r>
        <w:rPr>
          <w:sz w:val="28"/>
          <w:szCs w:val="28"/>
        </w:rPr>
        <w:t xml:space="preserve"> </w:t>
      </w:r>
      <w:r w:rsidRPr="00A97F02">
        <w:rPr>
          <w:sz w:val="28"/>
          <w:szCs w:val="28"/>
        </w:rPr>
        <w:t xml:space="preserve">стресову ситуацію і може бути </w:t>
      </w:r>
      <w:proofErr w:type="gramStart"/>
      <w:r w:rsidRPr="00A97F02">
        <w:rPr>
          <w:sz w:val="28"/>
          <w:szCs w:val="28"/>
        </w:rPr>
        <w:t>р</w:t>
      </w:r>
      <w:proofErr w:type="gramEnd"/>
      <w:r w:rsidRPr="00A97F02">
        <w:rPr>
          <w:sz w:val="28"/>
          <w:szCs w:val="28"/>
        </w:rPr>
        <w:t>ізним за інтенсивністю та динамічністю в</w:t>
      </w:r>
      <w:r>
        <w:rPr>
          <w:sz w:val="28"/>
          <w:szCs w:val="28"/>
        </w:rPr>
        <w:t xml:space="preserve"> </w:t>
      </w:r>
      <w:r w:rsidRPr="00A97F02">
        <w:rPr>
          <w:sz w:val="28"/>
          <w:szCs w:val="28"/>
        </w:rPr>
        <w:t>часі</w:t>
      </w:r>
      <w:r>
        <w:rPr>
          <w:sz w:val="28"/>
          <w:szCs w:val="28"/>
        </w:rPr>
        <w:t xml:space="preserve"> </w:t>
      </w:r>
      <w:r w:rsidR="006D44BC">
        <w:rPr>
          <w:sz w:val="28"/>
          <w:szCs w:val="28"/>
        </w:rPr>
        <w:t>[18]</w:t>
      </w:r>
      <w:r w:rsidRPr="00A97F02">
        <w:rPr>
          <w:sz w:val="28"/>
          <w:szCs w:val="28"/>
        </w:rPr>
        <w:t>.</w:t>
      </w:r>
    </w:p>
    <w:p w:rsidR="008F10AC" w:rsidRPr="008F10AC" w:rsidRDefault="008F10AC" w:rsidP="008F10AC">
      <w:pPr>
        <w:spacing w:line="336" w:lineRule="auto"/>
        <w:ind w:firstLine="709"/>
        <w:jc w:val="both"/>
        <w:rPr>
          <w:sz w:val="28"/>
          <w:szCs w:val="28"/>
        </w:rPr>
      </w:pPr>
      <w:proofErr w:type="gramStart"/>
      <w:r w:rsidRPr="00A97F02">
        <w:rPr>
          <w:sz w:val="28"/>
          <w:szCs w:val="28"/>
        </w:rPr>
        <w:t>П</w:t>
      </w:r>
      <w:proofErr w:type="gramEnd"/>
      <w:r w:rsidRPr="00A97F02">
        <w:rPr>
          <w:sz w:val="28"/>
          <w:szCs w:val="28"/>
        </w:rPr>
        <w:t>ід особистісною тривожністю (ОТ) розуміється стійка індивідуальна</w:t>
      </w:r>
      <w:r>
        <w:rPr>
          <w:sz w:val="28"/>
          <w:szCs w:val="28"/>
        </w:rPr>
        <w:t xml:space="preserve"> </w:t>
      </w:r>
      <w:r w:rsidRPr="00A97F02">
        <w:rPr>
          <w:sz w:val="28"/>
          <w:szCs w:val="28"/>
        </w:rPr>
        <w:t>характеристика, яка відображає схильність суб'єкта до тривоги і передбачає</w:t>
      </w:r>
      <w:r>
        <w:rPr>
          <w:sz w:val="28"/>
          <w:szCs w:val="28"/>
        </w:rPr>
        <w:t xml:space="preserve"> </w:t>
      </w:r>
      <w:r w:rsidRPr="00A97F02">
        <w:rPr>
          <w:sz w:val="28"/>
          <w:szCs w:val="28"/>
        </w:rPr>
        <w:t>наявність у нього тенденції сприймати досить широкий спектр ситуацій як</w:t>
      </w:r>
      <w:r>
        <w:rPr>
          <w:sz w:val="28"/>
          <w:szCs w:val="28"/>
        </w:rPr>
        <w:t xml:space="preserve"> </w:t>
      </w:r>
      <w:r w:rsidRPr="00A97F02">
        <w:rPr>
          <w:sz w:val="28"/>
          <w:szCs w:val="28"/>
        </w:rPr>
        <w:t>загрозливі, відповідаючи на кожну з них певною реакцією. Як схильність,</w:t>
      </w:r>
      <w:r>
        <w:rPr>
          <w:sz w:val="28"/>
          <w:szCs w:val="28"/>
        </w:rPr>
        <w:t xml:space="preserve"> </w:t>
      </w:r>
      <w:r w:rsidRPr="00A97F02">
        <w:rPr>
          <w:sz w:val="28"/>
          <w:szCs w:val="28"/>
        </w:rPr>
        <w:t>особиста тривожність активізується при сприйнятті певних стимулів, що</w:t>
      </w:r>
      <w:r>
        <w:rPr>
          <w:sz w:val="28"/>
          <w:szCs w:val="28"/>
        </w:rPr>
        <w:t xml:space="preserve"> </w:t>
      </w:r>
      <w:r w:rsidRPr="00A97F02">
        <w:rPr>
          <w:sz w:val="28"/>
          <w:szCs w:val="28"/>
        </w:rPr>
        <w:lastRenderedPageBreak/>
        <w:t>розцінюються людиною як небезпечні для самооцінки, самоповаги. Величина</w:t>
      </w:r>
      <w:r>
        <w:rPr>
          <w:sz w:val="28"/>
          <w:szCs w:val="28"/>
        </w:rPr>
        <w:t xml:space="preserve"> </w:t>
      </w:r>
      <w:r w:rsidRPr="00A97F02">
        <w:rPr>
          <w:sz w:val="28"/>
          <w:szCs w:val="28"/>
        </w:rPr>
        <w:t>ОТ характеризує попередній досвід індивіда, тобто наскільки часто він</w:t>
      </w:r>
      <w:r>
        <w:rPr>
          <w:sz w:val="28"/>
          <w:szCs w:val="28"/>
        </w:rPr>
        <w:t xml:space="preserve"> </w:t>
      </w:r>
      <w:r w:rsidRPr="00A97F02">
        <w:rPr>
          <w:sz w:val="28"/>
          <w:szCs w:val="28"/>
        </w:rPr>
        <w:t xml:space="preserve">відчував </w:t>
      </w:r>
      <w:proofErr w:type="gramStart"/>
      <w:r w:rsidRPr="00A97F02">
        <w:rPr>
          <w:sz w:val="28"/>
          <w:szCs w:val="28"/>
        </w:rPr>
        <w:t>СТ</w:t>
      </w:r>
      <w:proofErr w:type="gramEnd"/>
      <w:r>
        <w:rPr>
          <w:sz w:val="28"/>
          <w:szCs w:val="28"/>
        </w:rPr>
        <w:t xml:space="preserve"> </w:t>
      </w:r>
      <w:r w:rsidR="006D44BC">
        <w:rPr>
          <w:sz w:val="28"/>
          <w:szCs w:val="28"/>
        </w:rPr>
        <w:t>[18]</w:t>
      </w:r>
      <w:r>
        <w:rPr>
          <w:sz w:val="28"/>
          <w:szCs w:val="28"/>
        </w:rPr>
        <w:t>.</w:t>
      </w:r>
    </w:p>
    <w:p w:rsidR="00BE2CC7" w:rsidRDefault="008F10AC" w:rsidP="008F10AC">
      <w:pPr>
        <w:spacing w:line="336" w:lineRule="auto"/>
        <w:ind w:firstLine="709"/>
        <w:jc w:val="both"/>
        <w:rPr>
          <w:sz w:val="28"/>
          <w:szCs w:val="28"/>
          <w:lang w:val="uk-UA"/>
        </w:rPr>
      </w:pPr>
      <w:r w:rsidRPr="000546DD">
        <w:rPr>
          <w:sz w:val="28"/>
          <w:szCs w:val="28"/>
          <w:lang w:val="uk-UA"/>
        </w:rPr>
        <w:t xml:space="preserve">Опитувальник Спілбергера складається з 40 питань-суджень, з котрих 1-20 призначені для оцінки реактивної тривожності (шкала </w:t>
      </w:r>
      <w:r w:rsidR="00945AD7">
        <w:rPr>
          <w:sz w:val="28"/>
          <w:szCs w:val="28"/>
          <w:lang w:val="uk-UA"/>
        </w:rPr>
        <w:t>«</w:t>
      </w:r>
      <w:r w:rsidRPr="000546DD">
        <w:rPr>
          <w:sz w:val="28"/>
          <w:szCs w:val="28"/>
          <w:lang w:val="uk-UA"/>
        </w:rPr>
        <w:t>Як ви себе почуваєте в даний момент?</w:t>
      </w:r>
      <w:r w:rsidR="00945AD7">
        <w:rPr>
          <w:sz w:val="28"/>
          <w:szCs w:val="28"/>
          <w:lang w:val="uk-UA"/>
        </w:rPr>
        <w:t>»</w:t>
      </w:r>
      <w:r w:rsidRPr="000546DD">
        <w:rPr>
          <w:sz w:val="28"/>
          <w:szCs w:val="28"/>
          <w:lang w:val="uk-UA"/>
        </w:rPr>
        <w:t xml:space="preserve">) та 21-40 – для визначення особистісної тривожності (шкала </w:t>
      </w:r>
      <w:r w:rsidR="00945AD7">
        <w:rPr>
          <w:sz w:val="28"/>
          <w:szCs w:val="28"/>
          <w:lang w:val="uk-UA"/>
        </w:rPr>
        <w:t>«</w:t>
      </w:r>
      <w:r w:rsidRPr="000546DD">
        <w:rPr>
          <w:sz w:val="28"/>
          <w:szCs w:val="28"/>
          <w:lang w:val="uk-UA"/>
        </w:rPr>
        <w:t>Як Ви себе почуваєте звичайно?</w:t>
      </w:r>
      <w:r w:rsidR="00945AD7">
        <w:rPr>
          <w:sz w:val="28"/>
          <w:szCs w:val="28"/>
          <w:lang w:val="uk-UA"/>
        </w:rPr>
        <w:t>»</w:t>
      </w:r>
      <w:r w:rsidRPr="000546DD">
        <w:rPr>
          <w:sz w:val="28"/>
          <w:szCs w:val="28"/>
          <w:lang w:val="uk-UA"/>
        </w:rPr>
        <w:t>). На кожне запитання можливі 4 відповіді за ступенем інтенсивності (зовсім ні, мабуть так, вірно, цілком вірно) – для шкали реактивної тривожності, та 4 відповіді за частотою (майже ніколи, іноді, часто, майже завжди) – для шкали особистісної тривожності</w:t>
      </w:r>
      <w:r w:rsidRPr="00B32F02">
        <w:rPr>
          <w:sz w:val="28"/>
          <w:szCs w:val="28"/>
        </w:rPr>
        <w:t xml:space="preserve"> </w:t>
      </w:r>
      <w:r w:rsidR="0064722C">
        <w:rPr>
          <w:sz w:val="28"/>
          <w:szCs w:val="28"/>
        </w:rPr>
        <w:t>[26]</w:t>
      </w:r>
      <w:r w:rsidRPr="000546DD">
        <w:rPr>
          <w:sz w:val="28"/>
          <w:szCs w:val="28"/>
          <w:lang w:val="uk-UA"/>
        </w:rPr>
        <w:t>.</w:t>
      </w:r>
    </w:p>
    <w:p w:rsidR="00BE2CC7" w:rsidRPr="0078265E" w:rsidRDefault="00BE2CC7" w:rsidP="00BE2CC7">
      <w:pPr>
        <w:spacing w:line="360" w:lineRule="auto"/>
        <w:ind w:firstLine="708"/>
        <w:jc w:val="both"/>
        <w:rPr>
          <w:sz w:val="28"/>
          <w:szCs w:val="28"/>
          <w:lang w:val="uk-UA"/>
        </w:rPr>
      </w:pPr>
      <w:r w:rsidRPr="0078265E">
        <w:rPr>
          <w:sz w:val="28"/>
          <w:szCs w:val="28"/>
          <w:lang w:val="uk-UA"/>
        </w:rPr>
        <w:t>Для</w:t>
      </w:r>
      <w:r>
        <w:rPr>
          <w:sz w:val="28"/>
          <w:szCs w:val="28"/>
          <w:lang w:val="uk-UA"/>
        </w:rPr>
        <w:t xml:space="preserve"> </w:t>
      </w:r>
      <w:r w:rsidRPr="0078265E">
        <w:rPr>
          <w:sz w:val="28"/>
          <w:szCs w:val="28"/>
          <w:lang w:val="uk-UA"/>
        </w:rPr>
        <w:t>інтерпретації</w:t>
      </w:r>
      <w:r>
        <w:rPr>
          <w:sz w:val="28"/>
          <w:szCs w:val="28"/>
          <w:lang w:val="uk-UA"/>
        </w:rPr>
        <w:t xml:space="preserve">  </w:t>
      </w:r>
      <w:r w:rsidRPr="0078265E">
        <w:rPr>
          <w:sz w:val="28"/>
          <w:szCs w:val="28"/>
          <w:lang w:val="uk-UA"/>
        </w:rPr>
        <w:t>результатів</w:t>
      </w:r>
      <w:r>
        <w:rPr>
          <w:sz w:val="28"/>
          <w:szCs w:val="28"/>
          <w:lang w:val="uk-UA"/>
        </w:rPr>
        <w:t xml:space="preserve"> </w:t>
      </w:r>
      <w:r w:rsidRPr="0078265E">
        <w:rPr>
          <w:sz w:val="28"/>
          <w:szCs w:val="28"/>
          <w:lang w:val="uk-UA"/>
        </w:rPr>
        <w:t>використовуються</w:t>
      </w:r>
      <w:r>
        <w:rPr>
          <w:sz w:val="28"/>
          <w:szCs w:val="28"/>
          <w:lang w:val="uk-UA"/>
        </w:rPr>
        <w:t xml:space="preserve"> </w:t>
      </w:r>
      <w:r w:rsidRPr="0078265E">
        <w:rPr>
          <w:sz w:val="28"/>
          <w:szCs w:val="28"/>
          <w:lang w:val="uk-UA"/>
        </w:rPr>
        <w:t>такі орієнтовані оцінки:</w:t>
      </w:r>
    </w:p>
    <w:p w:rsidR="00BE2CC7" w:rsidRDefault="00BE2CC7" w:rsidP="00BE2CC7">
      <w:pPr>
        <w:spacing w:line="360" w:lineRule="auto"/>
        <w:ind w:firstLine="708"/>
        <w:jc w:val="both"/>
        <w:rPr>
          <w:sz w:val="28"/>
          <w:szCs w:val="28"/>
          <w:lang w:val="uk-UA"/>
        </w:rPr>
      </w:pPr>
      <w:r w:rsidRPr="0078265E">
        <w:rPr>
          <w:sz w:val="28"/>
          <w:szCs w:val="28"/>
          <w:lang w:val="uk-UA"/>
        </w:rPr>
        <w:t xml:space="preserve">0-30 балів – низький рівень тривожності; </w:t>
      </w:r>
    </w:p>
    <w:p w:rsidR="00BE2CC7" w:rsidRPr="0078265E" w:rsidRDefault="00BE2CC7" w:rsidP="00BE2CC7">
      <w:pPr>
        <w:spacing w:line="360" w:lineRule="auto"/>
        <w:ind w:firstLine="708"/>
        <w:jc w:val="both"/>
        <w:rPr>
          <w:sz w:val="28"/>
          <w:szCs w:val="28"/>
          <w:lang w:val="uk-UA"/>
        </w:rPr>
      </w:pPr>
      <w:r w:rsidRPr="0078265E">
        <w:rPr>
          <w:sz w:val="28"/>
          <w:szCs w:val="28"/>
          <w:lang w:val="uk-UA"/>
        </w:rPr>
        <w:t>31-45 балів – помірний рівень тривожності;</w:t>
      </w:r>
    </w:p>
    <w:p w:rsidR="00BE2CC7" w:rsidRDefault="00BE2CC7" w:rsidP="00BE2CC7">
      <w:pPr>
        <w:spacing w:line="360" w:lineRule="auto"/>
        <w:ind w:firstLine="708"/>
        <w:jc w:val="both"/>
        <w:rPr>
          <w:sz w:val="28"/>
          <w:szCs w:val="28"/>
          <w:lang w:val="uk-UA"/>
        </w:rPr>
      </w:pPr>
      <w:r w:rsidRPr="0078265E">
        <w:rPr>
          <w:sz w:val="28"/>
          <w:szCs w:val="28"/>
          <w:lang w:val="uk-UA"/>
        </w:rPr>
        <w:t>вище 45 балів – високий рівень тривожності</w:t>
      </w:r>
      <w:r>
        <w:rPr>
          <w:sz w:val="28"/>
          <w:szCs w:val="28"/>
          <w:lang w:val="uk-UA"/>
        </w:rPr>
        <w:t xml:space="preserve"> </w:t>
      </w:r>
      <w:r w:rsidR="00447CA2">
        <w:rPr>
          <w:sz w:val="28"/>
          <w:szCs w:val="28"/>
        </w:rPr>
        <w:t>[11]</w:t>
      </w:r>
      <w:r w:rsidRPr="0078265E">
        <w:rPr>
          <w:sz w:val="28"/>
          <w:szCs w:val="28"/>
          <w:lang w:val="uk-UA"/>
        </w:rPr>
        <w:t>.</w:t>
      </w:r>
    </w:p>
    <w:p w:rsidR="008F10AC" w:rsidRPr="009415C0" w:rsidRDefault="008F10AC" w:rsidP="008F10AC">
      <w:pPr>
        <w:spacing w:line="336" w:lineRule="auto"/>
        <w:ind w:firstLine="709"/>
        <w:jc w:val="both"/>
        <w:rPr>
          <w:sz w:val="28"/>
          <w:szCs w:val="28"/>
          <w:lang w:val="uk-UA"/>
        </w:rPr>
      </w:pPr>
      <w:r>
        <w:rPr>
          <w:sz w:val="28"/>
          <w:szCs w:val="28"/>
        </w:rPr>
        <w:t>Трет</w:t>
      </w:r>
      <w:r>
        <w:rPr>
          <w:sz w:val="28"/>
          <w:szCs w:val="28"/>
          <w:lang w:val="uk-UA"/>
        </w:rPr>
        <w:t>ій етап діагностики о</w:t>
      </w:r>
      <w:r w:rsidRPr="00A97F02">
        <w:rPr>
          <w:sz w:val="28"/>
          <w:szCs w:val="28"/>
          <w:lang w:val="uk-UA"/>
        </w:rPr>
        <w:t>питувальник травматичного стресу</w:t>
      </w:r>
      <w:proofErr w:type="gramStart"/>
      <w:r w:rsidRPr="00A97F02">
        <w:rPr>
          <w:sz w:val="28"/>
          <w:szCs w:val="28"/>
          <w:lang w:val="uk-UA"/>
        </w:rPr>
        <w:t xml:space="preserve"> І.</w:t>
      </w:r>
      <w:proofErr w:type="gramEnd"/>
      <w:r w:rsidRPr="00A97F02">
        <w:rPr>
          <w:sz w:val="28"/>
          <w:szCs w:val="28"/>
          <w:lang w:val="uk-UA"/>
        </w:rPr>
        <w:t>О. Котєньова</w:t>
      </w:r>
      <w:r>
        <w:rPr>
          <w:sz w:val="28"/>
          <w:szCs w:val="28"/>
          <w:lang w:val="uk-UA"/>
        </w:rPr>
        <w:t>, який п</w:t>
      </w:r>
      <w:r w:rsidRPr="00A97F02">
        <w:rPr>
          <w:sz w:val="28"/>
          <w:szCs w:val="28"/>
          <w:lang w:val="uk-UA"/>
        </w:rPr>
        <w:t>ризначений</w:t>
      </w:r>
      <w:r>
        <w:rPr>
          <w:sz w:val="28"/>
          <w:szCs w:val="28"/>
          <w:lang w:val="uk-UA"/>
        </w:rPr>
        <w:t xml:space="preserve"> </w:t>
      </w:r>
      <w:r w:rsidRPr="00A97F02">
        <w:rPr>
          <w:sz w:val="28"/>
          <w:szCs w:val="28"/>
          <w:lang w:val="uk-UA"/>
        </w:rPr>
        <w:t>для</w:t>
      </w:r>
      <w:r>
        <w:rPr>
          <w:sz w:val="28"/>
          <w:szCs w:val="28"/>
          <w:lang w:val="uk-UA"/>
        </w:rPr>
        <w:t xml:space="preserve"> </w:t>
      </w:r>
      <w:r w:rsidRPr="00A97F02">
        <w:rPr>
          <w:sz w:val="28"/>
          <w:szCs w:val="28"/>
          <w:lang w:val="uk-UA"/>
        </w:rPr>
        <w:t>оцінки</w:t>
      </w:r>
      <w:r>
        <w:rPr>
          <w:sz w:val="28"/>
          <w:szCs w:val="28"/>
          <w:lang w:val="uk-UA"/>
        </w:rPr>
        <w:t xml:space="preserve"> вираженості </w:t>
      </w:r>
      <w:r w:rsidRPr="00A97F02">
        <w:rPr>
          <w:sz w:val="28"/>
          <w:szCs w:val="28"/>
          <w:lang w:val="uk-UA"/>
        </w:rPr>
        <w:t>симптомів постстресових порушень</w:t>
      </w:r>
      <w:r>
        <w:rPr>
          <w:sz w:val="28"/>
          <w:szCs w:val="28"/>
          <w:lang w:val="uk-UA"/>
        </w:rPr>
        <w:t xml:space="preserve">. </w:t>
      </w:r>
      <w:r w:rsidR="00BE2CC7">
        <w:rPr>
          <w:sz w:val="28"/>
          <w:szCs w:val="28"/>
          <w:lang w:val="uk-UA"/>
        </w:rPr>
        <w:t xml:space="preserve">Це один із опитувальників на діагностування ПТСР, який адаптований для нашого суспільства. </w:t>
      </w:r>
      <w:r>
        <w:rPr>
          <w:sz w:val="28"/>
          <w:szCs w:val="28"/>
          <w:lang w:val="uk-UA"/>
        </w:rPr>
        <w:t>Складається з 108 тверджень, які потрібно уважно прочитати та вибирати</w:t>
      </w:r>
      <w:r w:rsidRPr="009415C0">
        <w:rPr>
          <w:sz w:val="28"/>
          <w:szCs w:val="28"/>
          <w:lang w:val="uk-UA"/>
        </w:rPr>
        <w:t xml:space="preserve"> той варіант відповіді, який найбільше відповідає стану </w:t>
      </w:r>
      <w:r>
        <w:rPr>
          <w:sz w:val="28"/>
          <w:szCs w:val="28"/>
          <w:lang w:val="uk-UA"/>
        </w:rPr>
        <w:t>респондента</w:t>
      </w:r>
      <w:r w:rsidRPr="009415C0">
        <w:rPr>
          <w:sz w:val="28"/>
          <w:szCs w:val="28"/>
          <w:lang w:val="uk-UA"/>
        </w:rPr>
        <w:t xml:space="preserve"> або поглядам у даний час.</w:t>
      </w:r>
    </w:p>
    <w:p w:rsidR="008F10AC" w:rsidRPr="009415C0" w:rsidRDefault="008F10AC" w:rsidP="008F10AC">
      <w:pPr>
        <w:spacing w:line="336" w:lineRule="auto"/>
        <w:ind w:firstLine="709"/>
        <w:jc w:val="both"/>
        <w:rPr>
          <w:sz w:val="28"/>
          <w:szCs w:val="28"/>
          <w:lang w:val="uk-UA"/>
        </w:rPr>
      </w:pPr>
      <w:r w:rsidRPr="009415C0">
        <w:rPr>
          <w:sz w:val="28"/>
          <w:szCs w:val="28"/>
          <w:lang w:val="uk-UA"/>
        </w:rPr>
        <w:t xml:space="preserve">У кожній колонці на бланку відповідей під номером твердження </w:t>
      </w:r>
      <w:r>
        <w:rPr>
          <w:sz w:val="28"/>
          <w:szCs w:val="28"/>
          <w:lang w:val="uk-UA"/>
        </w:rPr>
        <w:t xml:space="preserve">потрібно </w:t>
      </w:r>
      <w:r w:rsidRPr="009415C0">
        <w:rPr>
          <w:sz w:val="28"/>
          <w:szCs w:val="28"/>
          <w:lang w:val="uk-UA"/>
        </w:rPr>
        <w:t>обве</w:t>
      </w:r>
      <w:r>
        <w:rPr>
          <w:sz w:val="28"/>
          <w:szCs w:val="28"/>
          <w:lang w:val="uk-UA"/>
        </w:rPr>
        <w:t>сти</w:t>
      </w:r>
      <w:r w:rsidRPr="009415C0">
        <w:rPr>
          <w:sz w:val="28"/>
          <w:szCs w:val="28"/>
          <w:lang w:val="uk-UA"/>
        </w:rPr>
        <w:t xml:space="preserve"> цифру, що означає відповідь:</w:t>
      </w:r>
    </w:p>
    <w:p w:rsidR="008F10AC" w:rsidRDefault="008F10AC" w:rsidP="008F10AC">
      <w:pPr>
        <w:spacing w:line="336" w:lineRule="auto"/>
        <w:ind w:firstLine="709"/>
        <w:jc w:val="both"/>
        <w:rPr>
          <w:sz w:val="28"/>
          <w:szCs w:val="28"/>
          <w:lang w:val="uk-UA"/>
        </w:rPr>
      </w:pPr>
      <w:r w:rsidRPr="009415C0">
        <w:rPr>
          <w:sz w:val="28"/>
          <w:szCs w:val="28"/>
          <w:lang w:val="uk-UA"/>
        </w:rPr>
        <w:t xml:space="preserve">5 = </w:t>
      </w:r>
      <w:r w:rsidR="00945AD7">
        <w:rPr>
          <w:sz w:val="28"/>
          <w:szCs w:val="28"/>
          <w:lang w:val="uk-UA"/>
        </w:rPr>
        <w:t>«</w:t>
      </w:r>
      <w:r w:rsidRPr="009415C0">
        <w:rPr>
          <w:sz w:val="28"/>
          <w:szCs w:val="28"/>
          <w:lang w:val="uk-UA"/>
        </w:rPr>
        <w:t>абсолютно вірно</w:t>
      </w:r>
      <w:r w:rsidR="00945AD7">
        <w:rPr>
          <w:sz w:val="28"/>
          <w:szCs w:val="28"/>
          <w:lang w:val="uk-UA"/>
        </w:rPr>
        <w:t>»</w:t>
      </w:r>
      <w:r w:rsidRPr="009415C0">
        <w:rPr>
          <w:sz w:val="28"/>
          <w:szCs w:val="28"/>
          <w:lang w:val="uk-UA"/>
        </w:rPr>
        <w:t xml:space="preserve">; </w:t>
      </w:r>
    </w:p>
    <w:p w:rsidR="008F10AC" w:rsidRPr="009415C0" w:rsidRDefault="008F10AC" w:rsidP="008F10AC">
      <w:pPr>
        <w:spacing w:line="336" w:lineRule="auto"/>
        <w:ind w:firstLine="709"/>
        <w:jc w:val="both"/>
        <w:rPr>
          <w:sz w:val="28"/>
          <w:szCs w:val="28"/>
          <w:lang w:val="uk-UA"/>
        </w:rPr>
      </w:pPr>
      <w:r w:rsidRPr="009415C0">
        <w:rPr>
          <w:sz w:val="28"/>
          <w:szCs w:val="28"/>
          <w:lang w:val="uk-UA"/>
        </w:rPr>
        <w:t xml:space="preserve">4 = </w:t>
      </w:r>
      <w:r>
        <w:rPr>
          <w:sz w:val="28"/>
          <w:szCs w:val="28"/>
          <w:lang w:val="uk-UA"/>
        </w:rPr>
        <w:t xml:space="preserve"> </w:t>
      </w:r>
      <w:r w:rsidR="00945AD7">
        <w:rPr>
          <w:sz w:val="28"/>
          <w:szCs w:val="28"/>
          <w:lang w:val="uk-UA"/>
        </w:rPr>
        <w:t>«</w:t>
      </w:r>
      <w:r w:rsidRPr="009415C0">
        <w:rPr>
          <w:sz w:val="28"/>
          <w:szCs w:val="28"/>
          <w:lang w:val="uk-UA"/>
        </w:rPr>
        <w:t>скоріше вірно</w:t>
      </w:r>
      <w:r w:rsidR="00945AD7">
        <w:rPr>
          <w:sz w:val="28"/>
          <w:szCs w:val="28"/>
          <w:lang w:val="uk-UA"/>
        </w:rPr>
        <w:t>»</w:t>
      </w:r>
      <w:r w:rsidRPr="009415C0">
        <w:rPr>
          <w:sz w:val="28"/>
          <w:szCs w:val="28"/>
          <w:lang w:val="uk-UA"/>
        </w:rPr>
        <w:t>;</w:t>
      </w:r>
    </w:p>
    <w:p w:rsidR="008F10AC" w:rsidRDefault="008F10AC" w:rsidP="008F10AC">
      <w:pPr>
        <w:spacing w:line="336" w:lineRule="auto"/>
        <w:ind w:firstLine="709"/>
        <w:jc w:val="both"/>
        <w:rPr>
          <w:sz w:val="28"/>
          <w:szCs w:val="28"/>
          <w:lang w:val="uk-UA"/>
        </w:rPr>
      </w:pPr>
      <w:r w:rsidRPr="009415C0">
        <w:rPr>
          <w:sz w:val="28"/>
          <w:szCs w:val="28"/>
          <w:lang w:val="uk-UA"/>
        </w:rPr>
        <w:t xml:space="preserve">3 = </w:t>
      </w:r>
      <w:r>
        <w:rPr>
          <w:sz w:val="28"/>
          <w:szCs w:val="28"/>
          <w:lang w:val="uk-UA"/>
        </w:rPr>
        <w:t xml:space="preserve"> </w:t>
      </w:r>
      <w:r w:rsidR="00945AD7">
        <w:rPr>
          <w:sz w:val="28"/>
          <w:szCs w:val="28"/>
          <w:lang w:val="uk-UA"/>
        </w:rPr>
        <w:t>«</w:t>
      </w:r>
      <w:r w:rsidRPr="009415C0">
        <w:rPr>
          <w:sz w:val="28"/>
          <w:szCs w:val="28"/>
          <w:lang w:val="uk-UA"/>
        </w:rPr>
        <w:t>частково вірно, почасти невірно</w:t>
      </w:r>
      <w:r w:rsidR="00945AD7">
        <w:rPr>
          <w:sz w:val="28"/>
          <w:szCs w:val="28"/>
          <w:lang w:val="uk-UA"/>
        </w:rPr>
        <w:t>»</w:t>
      </w:r>
      <w:r w:rsidRPr="009415C0">
        <w:rPr>
          <w:sz w:val="28"/>
          <w:szCs w:val="28"/>
          <w:lang w:val="uk-UA"/>
        </w:rPr>
        <w:t xml:space="preserve">; </w:t>
      </w:r>
    </w:p>
    <w:p w:rsidR="008F10AC" w:rsidRPr="009415C0" w:rsidRDefault="008F10AC" w:rsidP="008F10AC">
      <w:pPr>
        <w:spacing w:line="336" w:lineRule="auto"/>
        <w:ind w:firstLine="709"/>
        <w:jc w:val="both"/>
        <w:rPr>
          <w:sz w:val="28"/>
          <w:szCs w:val="28"/>
          <w:lang w:val="uk-UA"/>
        </w:rPr>
      </w:pPr>
      <w:r w:rsidRPr="009415C0">
        <w:rPr>
          <w:sz w:val="28"/>
          <w:szCs w:val="28"/>
          <w:lang w:val="uk-UA"/>
        </w:rPr>
        <w:t xml:space="preserve">2 = </w:t>
      </w:r>
      <w:r>
        <w:rPr>
          <w:sz w:val="28"/>
          <w:szCs w:val="28"/>
          <w:lang w:val="uk-UA"/>
        </w:rPr>
        <w:t xml:space="preserve"> </w:t>
      </w:r>
      <w:r w:rsidR="00945AD7">
        <w:rPr>
          <w:sz w:val="28"/>
          <w:szCs w:val="28"/>
          <w:lang w:val="uk-UA"/>
        </w:rPr>
        <w:t>«</w:t>
      </w:r>
      <w:r w:rsidRPr="009415C0">
        <w:rPr>
          <w:sz w:val="28"/>
          <w:szCs w:val="28"/>
          <w:lang w:val="uk-UA"/>
        </w:rPr>
        <w:t>скоріше невірно</w:t>
      </w:r>
      <w:r w:rsidR="00945AD7">
        <w:rPr>
          <w:sz w:val="28"/>
          <w:szCs w:val="28"/>
          <w:lang w:val="uk-UA"/>
        </w:rPr>
        <w:t>»</w:t>
      </w:r>
      <w:r w:rsidRPr="009415C0">
        <w:rPr>
          <w:sz w:val="28"/>
          <w:szCs w:val="28"/>
          <w:lang w:val="uk-UA"/>
        </w:rPr>
        <w:t>;</w:t>
      </w:r>
    </w:p>
    <w:p w:rsidR="008F10AC" w:rsidRPr="009415C0" w:rsidRDefault="008F10AC" w:rsidP="008F10AC">
      <w:pPr>
        <w:spacing w:line="336" w:lineRule="auto"/>
        <w:ind w:firstLine="709"/>
        <w:jc w:val="both"/>
        <w:rPr>
          <w:sz w:val="28"/>
          <w:szCs w:val="28"/>
        </w:rPr>
      </w:pPr>
      <w:r w:rsidRPr="009415C0">
        <w:rPr>
          <w:sz w:val="28"/>
          <w:szCs w:val="28"/>
          <w:lang w:val="uk-UA"/>
        </w:rPr>
        <w:t xml:space="preserve">1 = </w:t>
      </w:r>
      <w:r>
        <w:rPr>
          <w:sz w:val="28"/>
          <w:szCs w:val="28"/>
          <w:lang w:val="uk-UA"/>
        </w:rPr>
        <w:t xml:space="preserve"> </w:t>
      </w:r>
      <w:r w:rsidR="00945AD7">
        <w:rPr>
          <w:sz w:val="28"/>
          <w:szCs w:val="28"/>
          <w:lang w:val="uk-UA"/>
        </w:rPr>
        <w:t>«</w:t>
      </w:r>
      <w:r w:rsidRPr="009415C0">
        <w:rPr>
          <w:sz w:val="28"/>
          <w:szCs w:val="28"/>
          <w:lang w:val="uk-UA"/>
        </w:rPr>
        <w:t>абсолютно невірно</w:t>
      </w:r>
      <w:r w:rsidR="00945AD7">
        <w:rPr>
          <w:sz w:val="28"/>
          <w:szCs w:val="28"/>
          <w:lang w:val="uk-UA"/>
        </w:rPr>
        <w:t>»</w:t>
      </w:r>
      <w:r w:rsidRPr="009415C0">
        <w:rPr>
          <w:sz w:val="28"/>
          <w:szCs w:val="28"/>
          <w:lang w:val="uk-UA"/>
        </w:rPr>
        <w:t>.</w:t>
      </w:r>
    </w:p>
    <w:p w:rsidR="008F10AC" w:rsidRPr="00C1146E" w:rsidRDefault="008F10AC" w:rsidP="008F10AC">
      <w:pPr>
        <w:spacing w:line="336" w:lineRule="auto"/>
        <w:ind w:firstLine="709"/>
        <w:jc w:val="both"/>
        <w:rPr>
          <w:sz w:val="28"/>
          <w:szCs w:val="28"/>
          <w:lang w:val="uk-UA"/>
        </w:rPr>
      </w:pPr>
      <w:r w:rsidRPr="00C1146E">
        <w:rPr>
          <w:sz w:val="28"/>
          <w:szCs w:val="28"/>
          <w:lang w:val="uk-UA"/>
        </w:rPr>
        <w:t xml:space="preserve">Після </w:t>
      </w:r>
      <w:r w:rsidR="00BE2CC7">
        <w:rPr>
          <w:sz w:val="28"/>
          <w:szCs w:val="28"/>
          <w:lang w:val="uk-UA"/>
        </w:rPr>
        <w:t xml:space="preserve">отримання результатів </w:t>
      </w:r>
      <w:r w:rsidRPr="00C1146E">
        <w:rPr>
          <w:sz w:val="28"/>
          <w:szCs w:val="28"/>
          <w:lang w:val="uk-UA"/>
        </w:rPr>
        <w:t>за допомогою ключа та формул</w:t>
      </w:r>
      <w:r w:rsidR="00BE2CC7">
        <w:rPr>
          <w:sz w:val="28"/>
          <w:szCs w:val="28"/>
          <w:lang w:val="uk-UA"/>
        </w:rPr>
        <w:t>,</w:t>
      </w:r>
      <w:r w:rsidRPr="00C1146E">
        <w:rPr>
          <w:sz w:val="28"/>
          <w:szCs w:val="28"/>
          <w:lang w:val="uk-UA"/>
        </w:rPr>
        <w:t xml:space="preserve"> розраховуємо </w:t>
      </w:r>
      <w:r w:rsidR="00945AD7">
        <w:rPr>
          <w:sz w:val="28"/>
          <w:szCs w:val="28"/>
          <w:lang w:val="uk-UA"/>
        </w:rPr>
        <w:t>«</w:t>
      </w:r>
      <w:r w:rsidR="00BE2CC7">
        <w:rPr>
          <w:sz w:val="28"/>
          <w:szCs w:val="28"/>
          <w:lang w:val="uk-UA"/>
        </w:rPr>
        <w:t>сирі</w:t>
      </w:r>
      <w:r w:rsidR="00945AD7">
        <w:rPr>
          <w:sz w:val="28"/>
          <w:szCs w:val="28"/>
          <w:lang w:val="uk-UA"/>
        </w:rPr>
        <w:t>»</w:t>
      </w:r>
      <w:r w:rsidR="00BE2CC7">
        <w:rPr>
          <w:sz w:val="28"/>
          <w:szCs w:val="28"/>
          <w:lang w:val="uk-UA"/>
        </w:rPr>
        <w:t xml:space="preserve"> бали </w:t>
      </w:r>
      <w:r>
        <w:rPr>
          <w:sz w:val="28"/>
          <w:szCs w:val="28"/>
          <w:lang w:val="uk-UA"/>
        </w:rPr>
        <w:t>ПТСР</w:t>
      </w:r>
      <w:r w:rsidR="00AA247F">
        <w:rPr>
          <w:sz w:val="28"/>
          <w:szCs w:val="28"/>
          <w:lang w:val="uk-UA"/>
        </w:rPr>
        <w:t xml:space="preserve"> </w:t>
      </w:r>
      <w:r w:rsidRPr="00C1146E">
        <w:rPr>
          <w:sz w:val="28"/>
          <w:szCs w:val="28"/>
          <w:lang w:val="uk-UA"/>
        </w:rPr>
        <w:t xml:space="preserve">та </w:t>
      </w:r>
      <w:r w:rsidR="00AA247F">
        <w:rPr>
          <w:sz w:val="28"/>
          <w:szCs w:val="28"/>
          <w:lang w:val="uk-UA"/>
        </w:rPr>
        <w:t>ГСР</w:t>
      </w:r>
      <w:r>
        <w:rPr>
          <w:sz w:val="28"/>
          <w:szCs w:val="28"/>
          <w:lang w:val="uk-UA"/>
        </w:rPr>
        <w:t>, а також рівень депресії</w:t>
      </w:r>
      <w:r w:rsidR="00BE2CC7">
        <w:rPr>
          <w:sz w:val="28"/>
          <w:szCs w:val="28"/>
          <w:lang w:val="uk-UA"/>
        </w:rPr>
        <w:t>.</w:t>
      </w:r>
    </w:p>
    <w:p w:rsidR="008F10AC" w:rsidRDefault="008F10AC" w:rsidP="008F10AC">
      <w:pPr>
        <w:spacing w:line="336" w:lineRule="auto"/>
        <w:ind w:firstLine="709"/>
        <w:jc w:val="both"/>
        <w:rPr>
          <w:sz w:val="28"/>
          <w:szCs w:val="28"/>
          <w:lang w:val="uk-UA"/>
        </w:rPr>
      </w:pPr>
      <w:r w:rsidRPr="00C1146E">
        <w:rPr>
          <w:sz w:val="28"/>
          <w:szCs w:val="28"/>
          <w:lang w:val="uk-UA"/>
        </w:rPr>
        <w:t xml:space="preserve">Отримані </w:t>
      </w:r>
      <w:r w:rsidR="00945AD7">
        <w:rPr>
          <w:sz w:val="28"/>
          <w:szCs w:val="28"/>
          <w:lang w:val="uk-UA"/>
        </w:rPr>
        <w:t>«</w:t>
      </w:r>
      <w:r w:rsidRPr="00C1146E">
        <w:rPr>
          <w:sz w:val="28"/>
          <w:szCs w:val="28"/>
          <w:lang w:val="uk-UA"/>
        </w:rPr>
        <w:t>сирі</w:t>
      </w:r>
      <w:r w:rsidR="00945AD7">
        <w:rPr>
          <w:sz w:val="28"/>
          <w:szCs w:val="28"/>
          <w:lang w:val="uk-UA"/>
        </w:rPr>
        <w:t>»</w:t>
      </w:r>
      <w:r w:rsidRPr="00C1146E">
        <w:rPr>
          <w:sz w:val="28"/>
          <w:szCs w:val="28"/>
          <w:lang w:val="uk-UA"/>
        </w:rPr>
        <w:t xml:space="preserve"> значення переводяться в Т-бали за запропонованими </w:t>
      </w:r>
      <w:r>
        <w:rPr>
          <w:sz w:val="28"/>
          <w:szCs w:val="28"/>
          <w:lang w:val="uk-UA"/>
        </w:rPr>
        <w:t xml:space="preserve">автором </w:t>
      </w:r>
      <w:r w:rsidRPr="00C1146E">
        <w:rPr>
          <w:sz w:val="28"/>
          <w:szCs w:val="28"/>
          <w:lang w:val="uk-UA"/>
        </w:rPr>
        <w:t>таблицями окремо для чоловіків і жінок</w:t>
      </w:r>
      <w:r>
        <w:rPr>
          <w:sz w:val="28"/>
          <w:szCs w:val="28"/>
          <w:lang w:val="uk-UA"/>
        </w:rPr>
        <w:t xml:space="preserve">. Так як в діагностиці ми </w:t>
      </w:r>
      <w:r>
        <w:rPr>
          <w:sz w:val="28"/>
          <w:szCs w:val="28"/>
          <w:lang w:val="uk-UA"/>
        </w:rPr>
        <w:lastRenderedPageBreak/>
        <w:t>опитуємо тільки жінок, то використовуємо таблиці для жінок.</w:t>
      </w:r>
      <w:r w:rsidR="0091760A">
        <w:rPr>
          <w:sz w:val="28"/>
          <w:szCs w:val="28"/>
          <w:lang w:val="uk-UA"/>
        </w:rPr>
        <w:t xml:space="preserve"> </w:t>
      </w:r>
      <w:r w:rsidRPr="00F96F48">
        <w:rPr>
          <w:sz w:val="28"/>
          <w:szCs w:val="28"/>
          <w:lang w:val="uk-UA"/>
        </w:rPr>
        <w:t>Інтерпретація результатів</w:t>
      </w:r>
      <w:r>
        <w:rPr>
          <w:sz w:val="28"/>
          <w:szCs w:val="28"/>
          <w:lang w:val="uk-UA"/>
        </w:rPr>
        <w:t xml:space="preserve"> </w:t>
      </w:r>
      <w:r w:rsidRPr="00321F4C">
        <w:rPr>
          <w:sz w:val="28"/>
          <w:szCs w:val="28"/>
          <w:lang w:val="uk-UA"/>
        </w:rPr>
        <w:t xml:space="preserve">Т-балів </w:t>
      </w:r>
      <w:r>
        <w:rPr>
          <w:sz w:val="28"/>
          <w:szCs w:val="28"/>
          <w:lang w:val="uk-UA"/>
        </w:rPr>
        <w:t>надана в таблиці</w:t>
      </w:r>
      <w:r w:rsidR="00B26271">
        <w:rPr>
          <w:sz w:val="28"/>
          <w:szCs w:val="28"/>
          <w:lang w:val="uk-UA"/>
        </w:rPr>
        <w:t xml:space="preserve"> 2.2</w:t>
      </w:r>
      <w:r>
        <w:rPr>
          <w:sz w:val="28"/>
          <w:szCs w:val="28"/>
          <w:lang w:val="uk-UA"/>
        </w:rPr>
        <w:t>.</w:t>
      </w:r>
    </w:p>
    <w:p w:rsidR="00FD5276" w:rsidRPr="008A0CA6" w:rsidRDefault="008F10AC" w:rsidP="008F10AC">
      <w:pPr>
        <w:spacing w:line="360" w:lineRule="auto"/>
        <w:ind w:firstLine="708"/>
        <w:jc w:val="right"/>
        <w:rPr>
          <w:i/>
          <w:sz w:val="28"/>
          <w:szCs w:val="28"/>
          <w:lang w:val="uk-UA"/>
        </w:rPr>
      </w:pPr>
      <w:r w:rsidRPr="008A0CA6">
        <w:rPr>
          <w:i/>
          <w:sz w:val="28"/>
          <w:szCs w:val="28"/>
          <w:lang w:val="uk-UA"/>
        </w:rPr>
        <w:t>Таблиця 2.2</w:t>
      </w:r>
    </w:p>
    <w:p w:rsidR="008F10AC" w:rsidRPr="008A0CA6" w:rsidRDefault="008F10AC" w:rsidP="00FD5276">
      <w:pPr>
        <w:spacing w:line="360" w:lineRule="auto"/>
        <w:ind w:firstLine="708"/>
        <w:jc w:val="center"/>
        <w:rPr>
          <w:b/>
          <w:sz w:val="28"/>
          <w:szCs w:val="28"/>
          <w:lang w:val="uk-UA"/>
        </w:rPr>
      </w:pPr>
      <w:r w:rsidRPr="008A0CA6">
        <w:rPr>
          <w:b/>
          <w:sz w:val="28"/>
          <w:szCs w:val="28"/>
          <w:lang w:val="uk-UA"/>
        </w:rPr>
        <w:t>Ступень проявлення ПТСР та ГСР за методикою І.О. Котєньова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28"/>
      </w:tblGrid>
      <w:tr w:rsidR="008F10AC" w:rsidRPr="008A0CA6" w:rsidTr="00AA247F">
        <w:tc>
          <w:tcPr>
            <w:tcW w:w="1526" w:type="dxa"/>
            <w:shd w:val="clear" w:color="auto" w:fill="auto"/>
            <w:vAlign w:val="center"/>
          </w:tcPr>
          <w:p w:rsidR="008F10AC" w:rsidRPr="008A0CA6" w:rsidRDefault="008F10AC" w:rsidP="00D0515C">
            <w:pPr>
              <w:spacing w:line="336" w:lineRule="auto"/>
              <w:jc w:val="center"/>
              <w:rPr>
                <w:b/>
                <w:sz w:val="28"/>
                <w:szCs w:val="28"/>
                <w:lang w:val="uk-UA"/>
              </w:rPr>
            </w:pPr>
            <w:r w:rsidRPr="008A0CA6">
              <w:rPr>
                <w:b/>
                <w:sz w:val="28"/>
                <w:szCs w:val="28"/>
                <w:lang w:val="uk-UA"/>
              </w:rPr>
              <w:t>Т-бали</w:t>
            </w:r>
          </w:p>
        </w:tc>
        <w:tc>
          <w:tcPr>
            <w:tcW w:w="8328" w:type="dxa"/>
            <w:shd w:val="clear" w:color="auto" w:fill="auto"/>
            <w:vAlign w:val="center"/>
          </w:tcPr>
          <w:p w:rsidR="008F10AC" w:rsidRPr="008A0CA6" w:rsidRDefault="008F10AC" w:rsidP="00D0515C">
            <w:pPr>
              <w:spacing w:line="336" w:lineRule="auto"/>
              <w:ind w:firstLine="709"/>
              <w:jc w:val="center"/>
              <w:rPr>
                <w:b/>
                <w:sz w:val="28"/>
                <w:szCs w:val="28"/>
                <w:lang w:val="uk-UA"/>
              </w:rPr>
            </w:pPr>
            <w:r w:rsidRPr="008A0CA6">
              <w:rPr>
                <w:b/>
                <w:sz w:val="28"/>
                <w:szCs w:val="28"/>
                <w:lang w:val="uk-UA"/>
              </w:rPr>
              <w:t>Ступінь проявлення</w:t>
            </w:r>
          </w:p>
        </w:tc>
      </w:tr>
      <w:tr w:rsidR="008F10AC" w:rsidRPr="00312DBA" w:rsidTr="00AA247F">
        <w:tc>
          <w:tcPr>
            <w:tcW w:w="1526" w:type="dxa"/>
            <w:shd w:val="clear" w:color="auto" w:fill="auto"/>
            <w:vAlign w:val="center"/>
          </w:tcPr>
          <w:p w:rsidR="008F10AC" w:rsidRPr="00312DBA" w:rsidRDefault="008F10AC" w:rsidP="00D0515C">
            <w:pPr>
              <w:spacing w:line="336" w:lineRule="auto"/>
              <w:rPr>
                <w:lang w:val="uk-UA"/>
              </w:rPr>
            </w:pPr>
            <w:r w:rsidRPr="00312DBA">
              <w:rPr>
                <w:lang w:val="uk-UA"/>
              </w:rPr>
              <w:t xml:space="preserve">менше 50  </w:t>
            </w:r>
          </w:p>
        </w:tc>
        <w:tc>
          <w:tcPr>
            <w:tcW w:w="8328" w:type="dxa"/>
            <w:shd w:val="clear" w:color="auto" w:fill="auto"/>
            <w:vAlign w:val="center"/>
          </w:tcPr>
          <w:p w:rsidR="008F10AC" w:rsidRPr="00312DBA" w:rsidRDefault="008F10AC" w:rsidP="00D0515C">
            <w:pPr>
              <w:spacing w:line="336" w:lineRule="auto"/>
              <w:rPr>
                <w:lang w:val="uk-UA"/>
              </w:rPr>
            </w:pPr>
            <w:r w:rsidRPr="00312DBA">
              <w:rPr>
                <w:lang w:val="uk-UA"/>
              </w:rPr>
              <w:t>симптоматика відсутня</w:t>
            </w:r>
          </w:p>
        </w:tc>
      </w:tr>
      <w:tr w:rsidR="008F10AC" w:rsidRPr="00312DBA" w:rsidTr="00AA247F">
        <w:tc>
          <w:tcPr>
            <w:tcW w:w="1526" w:type="dxa"/>
            <w:shd w:val="clear" w:color="auto" w:fill="auto"/>
            <w:vAlign w:val="center"/>
          </w:tcPr>
          <w:p w:rsidR="008F10AC" w:rsidRPr="00312DBA" w:rsidRDefault="008F10AC" w:rsidP="00D0515C">
            <w:pPr>
              <w:spacing w:line="336" w:lineRule="auto"/>
              <w:rPr>
                <w:lang w:val="uk-UA"/>
              </w:rPr>
            </w:pPr>
            <w:r w:rsidRPr="00312DBA">
              <w:rPr>
                <w:lang w:val="uk-UA"/>
              </w:rPr>
              <w:t xml:space="preserve">50-65 </w:t>
            </w:r>
          </w:p>
        </w:tc>
        <w:tc>
          <w:tcPr>
            <w:tcW w:w="8328" w:type="dxa"/>
            <w:shd w:val="clear" w:color="auto" w:fill="auto"/>
            <w:vAlign w:val="center"/>
          </w:tcPr>
          <w:p w:rsidR="008F10AC" w:rsidRPr="00312DBA" w:rsidRDefault="008F10AC" w:rsidP="00D0515C">
            <w:pPr>
              <w:spacing w:line="336" w:lineRule="auto"/>
              <w:rPr>
                <w:lang w:val="uk-UA"/>
              </w:rPr>
            </w:pPr>
            <w:r w:rsidRPr="00312DBA">
              <w:rPr>
                <w:lang w:val="uk-UA"/>
              </w:rPr>
              <w:t>можуть проявлятися окремі симптоми постстрессових станів, причому незначно виражені</w:t>
            </w:r>
          </w:p>
        </w:tc>
      </w:tr>
      <w:tr w:rsidR="008F10AC" w:rsidRPr="00312DBA" w:rsidTr="00AA247F">
        <w:tc>
          <w:tcPr>
            <w:tcW w:w="1526" w:type="dxa"/>
            <w:shd w:val="clear" w:color="auto" w:fill="auto"/>
            <w:vAlign w:val="center"/>
          </w:tcPr>
          <w:p w:rsidR="008F10AC" w:rsidRPr="00312DBA" w:rsidRDefault="008F10AC" w:rsidP="00D0515C">
            <w:pPr>
              <w:spacing w:line="336" w:lineRule="auto"/>
              <w:rPr>
                <w:lang w:val="uk-UA"/>
              </w:rPr>
            </w:pPr>
            <w:r w:rsidRPr="00312DBA">
              <w:rPr>
                <w:lang w:val="uk-UA"/>
              </w:rPr>
              <w:t>65-70</w:t>
            </w:r>
          </w:p>
        </w:tc>
        <w:tc>
          <w:tcPr>
            <w:tcW w:w="8328" w:type="dxa"/>
            <w:shd w:val="clear" w:color="auto" w:fill="auto"/>
            <w:vAlign w:val="center"/>
          </w:tcPr>
          <w:p w:rsidR="008F10AC" w:rsidRPr="00312DBA" w:rsidRDefault="008F10AC" w:rsidP="00D0515C">
            <w:pPr>
              <w:spacing w:line="336" w:lineRule="auto"/>
              <w:rPr>
                <w:lang w:val="uk-UA"/>
              </w:rPr>
            </w:pPr>
            <w:r w:rsidRPr="00312DBA">
              <w:rPr>
                <w:lang w:val="uk-UA"/>
              </w:rPr>
              <w:t>частковий ПТСР або ГСР</w:t>
            </w:r>
          </w:p>
        </w:tc>
      </w:tr>
      <w:tr w:rsidR="008F10AC" w:rsidRPr="00312DBA" w:rsidTr="00AA247F">
        <w:tc>
          <w:tcPr>
            <w:tcW w:w="1526" w:type="dxa"/>
            <w:shd w:val="clear" w:color="auto" w:fill="auto"/>
            <w:vAlign w:val="center"/>
          </w:tcPr>
          <w:p w:rsidR="008F10AC" w:rsidRPr="00312DBA" w:rsidRDefault="008F10AC" w:rsidP="00D0515C">
            <w:pPr>
              <w:spacing w:line="336" w:lineRule="auto"/>
              <w:rPr>
                <w:lang w:val="uk-UA"/>
              </w:rPr>
            </w:pPr>
            <w:r w:rsidRPr="00312DBA">
              <w:rPr>
                <w:lang w:val="uk-UA"/>
              </w:rPr>
              <w:t>вище 70</w:t>
            </w:r>
          </w:p>
        </w:tc>
        <w:tc>
          <w:tcPr>
            <w:tcW w:w="8328" w:type="dxa"/>
            <w:shd w:val="clear" w:color="auto" w:fill="auto"/>
            <w:vAlign w:val="center"/>
          </w:tcPr>
          <w:p w:rsidR="008F10AC" w:rsidRPr="00312DBA" w:rsidRDefault="008F10AC" w:rsidP="00D0515C">
            <w:pPr>
              <w:spacing w:line="336" w:lineRule="auto"/>
              <w:rPr>
                <w:lang w:val="uk-UA"/>
              </w:rPr>
            </w:pPr>
            <w:r w:rsidRPr="00312DBA">
              <w:rPr>
                <w:lang w:val="uk-UA"/>
              </w:rPr>
              <w:t>імовірність клінічно виражених розладів помітно зростає</w:t>
            </w:r>
          </w:p>
        </w:tc>
      </w:tr>
      <w:tr w:rsidR="008F10AC" w:rsidRPr="00312DBA" w:rsidTr="00AA247F">
        <w:tc>
          <w:tcPr>
            <w:tcW w:w="1526" w:type="dxa"/>
            <w:shd w:val="clear" w:color="auto" w:fill="auto"/>
            <w:vAlign w:val="center"/>
          </w:tcPr>
          <w:p w:rsidR="008F10AC" w:rsidRPr="00312DBA" w:rsidRDefault="008F10AC" w:rsidP="00D0515C">
            <w:pPr>
              <w:spacing w:line="336" w:lineRule="auto"/>
              <w:rPr>
                <w:lang w:val="uk-UA"/>
              </w:rPr>
            </w:pPr>
            <w:r w:rsidRPr="00312DBA">
              <w:rPr>
                <w:lang w:val="uk-UA"/>
              </w:rPr>
              <w:t>вище 80</w:t>
            </w:r>
          </w:p>
        </w:tc>
        <w:tc>
          <w:tcPr>
            <w:tcW w:w="8328" w:type="dxa"/>
            <w:shd w:val="clear" w:color="auto" w:fill="auto"/>
            <w:vAlign w:val="center"/>
          </w:tcPr>
          <w:p w:rsidR="008F10AC" w:rsidRPr="00312DBA" w:rsidRDefault="008F10AC" w:rsidP="00D0515C">
            <w:pPr>
              <w:spacing w:line="336" w:lineRule="auto"/>
              <w:rPr>
                <w:lang w:val="uk-UA"/>
              </w:rPr>
            </w:pPr>
            <w:r w:rsidRPr="00312DBA">
              <w:rPr>
                <w:lang w:val="uk-UA"/>
              </w:rPr>
              <w:t xml:space="preserve">необхідне уточнення клінічного діагнозу  </w:t>
            </w:r>
            <w:r w:rsidR="00945AD7">
              <w:rPr>
                <w:lang w:val="uk-UA"/>
              </w:rPr>
              <w:t>«</w:t>
            </w:r>
            <w:r w:rsidRPr="00312DBA">
              <w:rPr>
                <w:lang w:val="uk-UA"/>
              </w:rPr>
              <w:t>повного</w:t>
            </w:r>
            <w:r w:rsidR="00945AD7">
              <w:rPr>
                <w:lang w:val="uk-UA"/>
              </w:rPr>
              <w:t>»</w:t>
            </w:r>
            <w:r w:rsidRPr="00312DBA">
              <w:rPr>
                <w:lang w:val="uk-UA"/>
              </w:rPr>
              <w:t xml:space="preserve"> ПТСР або ГСР.</w:t>
            </w:r>
          </w:p>
        </w:tc>
      </w:tr>
    </w:tbl>
    <w:p w:rsidR="008F10AC" w:rsidRDefault="008F10AC" w:rsidP="008F10AC">
      <w:pPr>
        <w:spacing w:line="336" w:lineRule="auto"/>
        <w:ind w:firstLine="709"/>
        <w:jc w:val="both"/>
        <w:rPr>
          <w:sz w:val="28"/>
          <w:szCs w:val="28"/>
          <w:lang w:val="uk-UA"/>
        </w:rPr>
      </w:pPr>
    </w:p>
    <w:p w:rsidR="008F10AC" w:rsidRPr="00493350" w:rsidRDefault="008F10AC" w:rsidP="008F10AC">
      <w:pPr>
        <w:pStyle w:val="1"/>
        <w:rPr>
          <w:szCs w:val="28"/>
          <w:lang w:val="uk-UA"/>
        </w:rPr>
      </w:pPr>
      <w:bookmarkStart w:id="31" w:name="_Toc117887670"/>
      <w:bookmarkStart w:id="32" w:name="_Toc119046941"/>
      <w:r w:rsidRPr="00493350">
        <w:rPr>
          <w:szCs w:val="28"/>
          <w:lang w:val="uk-UA"/>
        </w:rPr>
        <w:t>2.2. Психологічний та математичний аналіз результатів експерименту</w:t>
      </w:r>
      <w:bookmarkEnd w:id="31"/>
      <w:bookmarkEnd w:id="32"/>
    </w:p>
    <w:p w:rsidR="008F10AC" w:rsidRDefault="008F10AC" w:rsidP="008F10AC">
      <w:pPr>
        <w:spacing w:line="336" w:lineRule="auto"/>
        <w:ind w:firstLine="709"/>
        <w:jc w:val="both"/>
        <w:rPr>
          <w:sz w:val="28"/>
          <w:szCs w:val="28"/>
          <w:lang w:val="uk-UA"/>
        </w:rPr>
      </w:pPr>
    </w:p>
    <w:p w:rsidR="008F10AC" w:rsidRDefault="008F10AC" w:rsidP="008F10AC">
      <w:pPr>
        <w:spacing w:line="336" w:lineRule="auto"/>
        <w:ind w:firstLine="709"/>
        <w:jc w:val="both"/>
        <w:rPr>
          <w:sz w:val="28"/>
          <w:szCs w:val="28"/>
          <w:lang w:val="uk-UA"/>
        </w:rPr>
      </w:pPr>
      <w:r>
        <w:rPr>
          <w:sz w:val="28"/>
          <w:szCs w:val="28"/>
          <w:lang w:val="uk-UA"/>
        </w:rPr>
        <w:t>Після проведення діагностики отримали результати.</w:t>
      </w:r>
    </w:p>
    <w:p w:rsidR="008F10AC" w:rsidRPr="00BE2CC7" w:rsidRDefault="008F10AC" w:rsidP="008F10AC">
      <w:pPr>
        <w:spacing w:line="336" w:lineRule="auto"/>
        <w:ind w:firstLine="709"/>
        <w:jc w:val="both"/>
        <w:rPr>
          <w:sz w:val="28"/>
          <w:szCs w:val="28"/>
          <w:lang w:val="uk-UA"/>
        </w:rPr>
      </w:pPr>
      <w:r>
        <w:rPr>
          <w:sz w:val="28"/>
          <w:szCs w:val="28"/>
          <w:lang w:val="uk-UA"/>
        </w:rPr>
        <w:t xml:space="preserve">За першим тестуванням по шкалі А. Т. Бека виявили, що з 10 респондентів, тільки у одного відсутня депресія, </w:t>
      </w:r>
      <w:r w:rsidR="00BE2CC7">
        <w:rPr>
          <w:sz w:val="28"/>
          <w:szCs w:val="28"/>
          <w:lang w:val="uk-UA"/>
        </w:rPr>
        <w:t>легку форму мають 2 респондентів, середню – троє, високий рівень – четверо. Д</w:t>
      </w:r>
      <w:r>
        <w:rPr>
          <w:sz w:val="28"/>
          <w:szCs w:val="28"/>
          <w:lang w:val="uk-UA"/>
        </w:rPr>
        <w:t xml:space="preserve">етальніше </w:t>
      </w:r>
      <w:r w:rsidR="00BE2CC7">
        <w:rPr>
          <w:sz w:val="28"/>
          <w:szCs w:val="28"/>
          <w:lang w:val="uk-UA"/>
        </w:rPr>
        <w:t xml:space="preserve">представимо </w:t>
      </w:r>
      <w:r>
        <w:rPr>
          <w:sz w:val="28"/>
          <w:szCs w:val="28"/>
          <w:lang w:val="uk-UA"/>
        </w:rPr>
        <w:t xml:space="preserve">у </w:t>
      </w:r>
      <w:r w:rsidRPr="00DF6559">
        <w:rPr>
          <w:sz w:val="28"/>
          <w:szCs w:val="28"/>
          <w:lang w:val="uk-UA"/>
        </w:rPr>
        <w:t xml:space="preserve">табл. </w:t>
      </w:r>
      <w:r w:rsidRPr="0078265E">
        <w:rPr>
          <w:sz w:val="28"/>
          <w:szCs w:val="28"/>
        </w:rPr>
        <w:t>2</w:t>
      </w:r>
      <w:r w:rsidRPr="00DF6559">
        <w:rPr>
          <w:sz w:val="28"/>
          <w:szCs w:val="28"/>
          <w:lang w:val="uk-UA"/>
        </w:rPr>
        <w:t>.</w:t>
      </w:r>
      <w:r w:rsidR="00BE2CC7">
        <w:rPr>
          <w:sz w:val="28"/>
          <w:szCs w:val="28"/>
          <w:lang w:val="uk-UA"/>
        </w:rPr>
        <w:t>3</w:t>
      </w:r>
      <w:r w:rsidR="00E90FBE">
        <w:rPr>
          <w:sz w:val="28"/>
          <w:szCs w:val="28"/>
          <w:lang w:val="uk-UA"/>
        </w:rPr>
        <w:t>.</w:t>
      </w:r>
    </w:p>
    <w:p w:rsidR="008F10AC" w:rsidRPr="002B719F" w:rsidRDefault="008F10AC" w:rsidP="008F10AC">
      <w:pPr>
        <w:spacing w:line="336" w:lineRule="auto"/>
        <w:ind w:firstLine="709"/>
        <w:jc w:val="both"/>
        <w:rPr>
          <w:sz w:val="28"/>
          <w:szCs w:val="28"/>
          <w:lang w:val="uk-UA"/>
        </w:rPr>
      </w:pPr>
    </w:p>
    <w:p w:rsidR="00312DBA" w:rsidRPr="00E90FBE" w:rsidRDefault="008F10AC" w:rsidP="008F10AC">
      <w:pPr>
        <w:spacing w:line="336" w:lineRule="auto"/>
        <w:ind w:firstLine="709"/>
        <w:jc w:val="right"/>
        <w:rPr>
          <w:i/>
          <w:sz w:val="28"/>
          <w:szCs w:val="28"/>
          <w:lang w:val="uk-UA"/>
        </w:rPr>
      </w:pPr>
      <w:r w:rsidRPr="00E90FBE">
        <w:rPr>
          <w:i/>
          <w:sz w:val="28"/>
          <w:szCs w:val="28"/>
          <w:lang w:val="uk-UA"/>
        </w:rPr>
        <w:t>Таблиця 2.</w:t>
      </w:r>
      <w:r w:rsidR="00BE2CC7" w:rsidRPr="00E90FBE">
        <w:rPr>
          <w:i/>
          <w:sz w:val="28"/>
          <w:szCs w:val="28"/>
          <w:lang w:val="uk-UA"/>
        </w:rPr>
        <w:t>3</w:t>
      </w:r>
    </w:p>
    <w:p w:rsidR="008F10AC" w:rsidRPr="00E90FBE" w:rsidRDefault="008F10AC" w:rsidP="00312DBA">
      <w:pPr>
        <w:spacing w:line="336" w:lineRule="auto"/>
        <w:ind w:firstLine="709"/>
        <w:jc w:val="center"/>
        <w:rPr>
          <w:b/>
          <w:sz w:val="28"/>
          <w:szCs w:val="28"/>
          <w:lang w:val="uk-UA"/>
        </w:rPr>
      </w:pPr>
      <w:r w:rsidRPr="00E90FBE">
        <w:rPr>
          <w:b/>
          <w:sz w:val="28"/>
          <w:szCs w:val="28"/>
          <w:lang w:val="uk-UA"/>
        </w:rPr>
        <w:t>Результати підрахунку за шкалою А. Т. Бека</w:t>
      </w:r>
    </w:p>
    <w:tbl>
      <w:tblPr>
        <w:tblW w:w="9161" w:type="dxa"/>
        <w:jc w:val="center"/>
        <w:tblInd w:w="93" w:type="dxa"/>
        <w:tblLook w:val="04A0" w:firstRow="1" w:lastRow="0" w:firstColumn="1" w:lastColumn="0" w:noHBand="0" w:noVBand="1"/>
      </w:tblPr>
      <w:tblGrid>
        <w:gridCol w:w="724"/>
        <w:gridCol w:w="2300"/>
        <w:gridCol w:w="1064"/>
        <w:gridCol w:w="1684"/>
        <w:gridCol w:w="3389"/>
      </w:tblGrid>
      <w:tr w:rsidR="008F10AC" w:rsidRPr="00E90FBE" w:rsidTr="00EE5B53">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0AC" w:rsidRPr="00E90FBE" w:rsidRDefault="008F10AC" w:rsidP="00EE5B53">
            <w:pPr>
              <w:jc w:val="center"/>
              <w:rPr>
                <w:b/>
                <w:color w:val="000000"/>
                <w:sz w:val="28"/>
                <w:szCs w:val="28"/>
              </w:rPr>
            </w:pP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8F10AC" w:rsidRPr="00E90FBE" w:rsidRDefault="008F10AC" w:rsidP="00EE5B53">
            <w:pPr>
              <w:jc w:val="center"/>
              <w:rPr>
                <w:b/>
                <w:color w:val="000000"/>
                <w:sz w:val="28"/>
                <w:szCs w:val="28"/>
              </w:rPr>
            </w:pPr>
            <w:r w:rsidRPr="00E90FBE">
              <w:rPr>
                <w:b/>
                <w:color w:val="000000"/>
                <w:sz w:val="28"/>
                <w:szCs w:val="28"/>
              </w:rPr>
              <w:t>Респонденти</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8F10AC" w:rsidRPr="00E90FBE" w:rsidRDefault="008F10AC" w:rsidP="00EE5B53">
            <w:pPr>
              <w:jc w:val="center"/>
              <w:rPr>
                <w:b/>
                <w:bCs/>
                <w:color w:val="000000"/>
                <w:sz w:val="28"/>
                <w:szCs w:val="28"/>
              </w:rPr>
            </w:pPr>
            <w:r w:rsidRPr="00E90FBE">
              <w:rPr>
                <w:b/>
                <w:bCs/>
                <w:color w:val="000000"/>
                <w:sz w:val="28"/>
                <w:szCs w:val="28"/>
              </w:rPr>
              <w:t>Вік</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8F10AC" w:rsidRPr="00E90FBE" w:rsidRDefault="008F10AC" w:rsidP="00EE5B53">
            <w:pPr>
              <w:jc w:val="center"/>
              <w:rPr>
                <w:b/>
                <w:color w:val="000000"/>
                <w:sz w:val="28"/>
                <w:szCs w:val="28"/>
              </w:rPr>
            </w:pPr>
            <w:r w:rsidRPr="00E90FBE">
              <w:rPr>
                <w:b/>
                <w:color w:val="000000"/>
                <w:sz w:val="28"/>
                <w:szCs w:val="28"/>
              </w:rPr>
              <w:t>Результат тестування</w:t>
            </w:r>
          </w:p>
        </w:tc>
        <w:tc>
          <w:tcPr>
            <w:tcW w:w="3389" w:type="dxa"/>
            <w:tcBorders>
              <w:top w:val="single" w:sz="4" w:space="0" w:color="auto"/>
              <w:left w:val="nil"/>
              <w:bottom w:val="single" w:sz="4" w:space="0" w:color="auto"/>
              <w:right w:val="single" w:sz="4" w:space="0" w:color="auto"/>
            </w:tcBorders>
            <w:shd w:val="clear" w:color="auto" w:fill="auto"/>
            <w:noWrap/>
            <w:vAlign w:val="center"/>
            <w:hideMark/>
          </w:tcPr>
          <w:p w:rsidR="008F10AC" w:rsidRPr="00E90FBE" w:rsidRDefault="008F10AC" w:rsidP="00EE5B53">
            <w:pPr>
              <w:jc w:val="center"/>
              <w:rPr>
                <w:b/>
                <w:color w:val="000000"/>
                <w:sz w:val="28"/>
                <w:szCs w:val="28"/>
              </w:rPr>
            </w:pPr>
            <w:proofErr w:type="gramStart"/>
            <w:r w:rsidRPr="00E90FBE">
              <w:rPr>
                <w:b/>
                <w:color w:val="000000"/>
                <w:sz w:val="28"/>
                <w:szCs w:val="28"/>
              </w:rPr>
              <w:t>Р</w:t>
            </w:r>
            <w:proofErr w:type="gramEnd"/>
            <w:r w:rsidRPr="00E90FBE">
              <w:rPr>
                <w:b/>
                <w:color w:val="000000"/>
                <w:sz w:val="28"/>
                <w:szCs w:val="28"/>
              </w:rPr>
              <w:t>івень депресії</w:t>
            </w:r>
          </w:p>
        </w:tc>
      </w:tr>
      <w:tr w:rsidR="008F10AC"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1</w:t>
            </w:r>
          </w:p>
        </w:tc>
        <w:tc>
          <w:tcPr>
            <w:tcW w:w="2300"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rPr>
                <w:color w:val="000000"/>
              </w:rPr>
            </w:pPr>
            <w:r w:rsidRPr="00EE5B53">
              <w:rPr>
                <w:color w:val="000000"/>
              </w:rPr>
              <w:t>Альона Н.</w:t>
            </w:r>
          </w:p>
        </w:tc>
        <w:tc>
          <w:tcPr>
            <w:tcW w:w="106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35</w:t>
            </w:r>
          </w:p>
        </w:tc>
        <w:tc>
          <w:tcPr>
            <w:tcW w:w="168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10</w:t>
            </w:r>
          </w:p>
        </w:tc>
        <w:tc>
          <w:tcPr>
            <w:tcW w:w="3389"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lang w:val="uk-UA"/>
              </w:rPr>
              <w:t>середній ступінь депресії</w:t>
            </w:r>
          </w:p>
        </w:tc>
      </w:tr>
      <w:tr w:rsidR="008F10AC"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2</w:t>
            </w:r>
          </w:p>
        </w:tc>
        <w:tc>
          <w:tcPr>
            <w:tcW w:w="2300"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rPr>
                <w:color w:val="000000"/>
              </w:rPr>
            </w:pPr>
            <w:r w:rsidRPr="00EE5B53">
              <w:rPr>
                <w:color w:val="000000"/>
              </w:rPr>
              <w:t>Ганна З.</w:t>
            </w:r>
          </w:p>
        </w:tc>
        <w:tc>
          <w:tcPr>
            <w:tcW w:w="106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33</w:t>
            </w:r>
          </w:p>
        </w:tc>
        <w:tc>
          <w:tcPr>
            <w:tcW w:w="168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15</w:t>
            </w:r>
          </w:p>
        </w:tc>
        <w:tc>
          <w:tcPr>
            <w:tcW w:w="3389"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lang w:val="uk-UA"/>
              </w:rPr>
              <w:t>середній ступінь депресії</w:t>
            </w:r>
          </w:p>
        </w:tc>
      </w:tr>
      <w:tr w:rsidR="008F10AC"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w:t>
            </w:r>
          </w:p>
        </w:tc>
        <w:tc>
          <w:tcPr>
            <w:tcW w:w="2300"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rPr>
                <w:color w:val="000000"/>
              </w:rPr>
            </w:pPr>
            <w:r w:rsidRPr="00EE5B53">
              <w:rPr>
                <w:color w:val="000000"/>
              </w:rPr>
              <w:t>Інна І.</w:t>
            </w:r>
          </w:p>
        </w:tc>
        <w:tc>
          <w:tcPr>
            <w:tcW w:w="106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32</w:t>
            </w:r>
          </w:p>
        </w:tc>
        <w:tc>
          <w:tcPr>
            <w:tcW w:w="168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71</w:t>
            </w:r>
          </w:p>
        </w:tc>
        <w:tc>
          <w:tcPr>
            <w:tcW w:w="3389"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lang w:val="uk-UA"/>
              </w:rPr>
              <w:t>високий рівень депресії</w:t>
            </w:r>
          </w:p>
        </w:tc>
      </w:tr>
      <w:tr w:rsidR="008F10AC"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4</w:t>
            </w:r>
          </w:p>
        </w:tc>
        <w:tc>
          <w:tcPr>
            <w:tcW w:w="2300"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rPr>
                <w:color w:val="000000"/>
              </w:rPr>
            </w:pPr>
            <w:r w:rsidRPr="00EE5B53">
              <w:rPr>
                <w:color w:val="000000"/>
              </w:rPr>
              <w:t>Ірина Р.</w:t>
            </w:r>
          </w:p>
        </w:tc>
        <w:tc>
          <w:tcPr>
            <w:tcW w:w="106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35</w:t>
            </w:r>
          </w:p>
        </w:tc>
        <w:tc>
          <w:tcPr>
            <w:tcW w:w="168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7</w:t>
            </w:r>
          </w:p>
        </w:tc>
        <w:tc>
          <w:tcPr>
            <w:tcW w:w="3389"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lang w:val="uk-UA"/>
              </w:rPr>
              <w:t>легкий ступінь депресії</w:t>
            </w:r>
          </w:p>
        </w:tc>
      </w:tr>
      <w:tr w:rsidR="008F10AC"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5</w:t>
            </w:r>
          </w:p>
        </w:tc>
        <w:tc>
          <w:tcPr>
            <w:tcW w:w="2300"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rPr>
                <w:color w:val="000000"/>
              </w:rPr>
            </w:pPr>
            <w:r w:rsidRPr="00EE5B53">
              <w:rPr>
                <w:color w:val="000000"/>
              </w:rPr>
              <w:t>Катерина П.</w:t>
            </w:r>
          </w:p>
        </w:tc>
        <w:tc>
          <w:tcPr>
            <w:tcW w:w="106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33</w:t>
            </w:r>
          </w:p>
        </w:tc>
        <w:tc>
          <w:tcPr>
            <w:tcW w:w="1684"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rPr>
              <w:t>37</w:t>
            </w:r>
          </w:p>
        </w:tc>
        <w:tc>
          <w:tcPr>
            <w:tcW w:w="3389" w:type="dxa"/>
            <w:tcBorders>
              <w:top w:val="nil"/>
              <w:left w:val="nil"/>
              <w:bottom w:val="single" w:sz="4" w:space="0" w:color="auto"/>
              <w:right w:val="single" w:sz="4" w:space="0" w:color="auto"/>
            </w:tcBorders>
            <w:shd w:val="clear" w:color="auto" w:fill="auto"/>
            <w:noWrap/>
            <w:vAlign w:val="center"/>
            <w:hideMark/>
          </w:tcPr>
          <w:p w:rsidR="008F10AC" w:rsidRPr="00EE5B53" w:rsidRDefault="008F10AC" w:rsidP="00EE5B53">
            <w:pPr>
              <w:jc w:val="center"/>
              <w:rPr>
                <w:color w:val="000000"/>
              </w:rPr>
            </w:pPr>
            <w:r w:rsidRPr="00EE5B53">
              <w:rPr>
                <w:color w:val="000000"/>
                <w:lang w:val="uk-UA"/>
              </w:rPr>
              <w:t>високий рівень депресії</w:t>
            </w:r>
          </w:p>
        </w:tc>
      </w:tr>
      <w:tr w:rsidR="00AA247F"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rPr>
              <w:t>6</w:t>
            </w:r>
          </w:p>
        </w:tc>
        <w:tc>
          <w:tcPr>
            <w:tcW w:w="2300"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rPr>
                <w:color w:val="000000"/>
              </w:rPr>
            </w:pPr>
            <w:r w:rsidRPr="00EE5B53">
              <w:rPr>
                <w:color w:val="000000"/>
              </w:rPr>
              <w:t>Катерина Ч.</w:t>
            </w:r>
          </w:p>
        </w:tc>
        <w:tc>
          <w:tcPr>
            <w:tcW w:w="1064"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rPr>
              <w:t>33</w:t>
            </w:r>
          </w:p>
        </w:tc>
        <w:tc>
          <w:tcPr>
            <w:tcW w:w="1684"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rPr>
              <w:t>37</w:t>
            </w:r>
          </w:p>
        </w:tc>
        <w:tc>
          <w:tcPr>
            <w:tcW w:w="3389"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lang w:val="uk-UA"/>
              </w:rPr>
              <w:t>високий рівень депресії</w:t>
            </w:r>
          </w:p>
        </w:tc>
      </w:tr>
      <w:tr w:rsidR="00AA247F"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rPr>
              <w:t>7</w:t>
            </w:r>
          </w:p>
        </w:tc>
        <w:tc>
          <w:tcPr>
            <w:tcW w:w="2300"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rPr>
                <w:color w:val="000000"/>
              </w:rPr>
            </w:pPr>
            <w:r w:rsidRPr="00EE5B53">
              <w:rPr>
                <w:color w:val="000000"/>
              </w:rPr>
              <w:t>Марина С.</w:t>
            </w:r>
          </w:p>
        </w:tc>
        <w:tc>
          <w:tcPr>
            <w:tcW w:w="1064"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rPr>
              <w:t>34</w:t>
            </w:r>
          </w:p>
        </w:tc>
        <w:tc>
          <w:tcPr>
            <w:tcW w:w="1684"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rPr>
              <w:t>13</w:t>
            </w:r>
          </w:p>
        </w:tc>
        <w:tc>
          <w:tcPr>
            <w:tcW w:w="3389" w:type="dxa"/>
            <w:tcBorders>
              <w:top w:val="nil"/>
              <w:left w:val="nil"/>
              <w:bottom w:val="single" w:sz="4" w:space="0" w:color="auto"/>
              <w:right w:val="single" w:sz="4" w:space="0" w:color="auto"/>
            </w:tcBorders>
            <w:shd w:val="clear" w:color="auto" w:fill="auto"/>
            <w:noWrap/>
            <w:vAlign w:val="center"/>
          </w:tcPr>
          <w:p w:rsidR="00AA247F" w:rsidRPr="00EE5B53" w:rsidRDefault="00AA247F" w:rsidP="009F3E33">
            <w:pPr>
              <w:jc w:val="center"/>
              <w:rPr>
                <w:color w:val="000000"/>
              </w:rPr>
            </w:pPr>
            <w:r w:rsidRPr="00EE5B53">
              <w:rPr>
                <w:color w:val="000000"/>
                <w:lang w:val="uk-UA"/>
              </w:rPr>
              <w:t>середній ступінь депресії</w:t>
            </w:r>
          </w:p>
        </w:tc>
      </w:tr>
      <w:tr w:rsidR="003A1F53"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8</w:t>
            </w:r>
          </w:p>
        </w:tc>
        <w:tc>
          <w:tcPr>
            <w:tcW w:w="2300"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rPr>
                <w:color w:val="000000"/>
              </w:rPr>
            </w:pPr>
            <w:r w:rsidRPr="00EE5B53">
              <w:rPr>
                <w:color w:val="000000"/>
              </w:rPr>
              <w:t>Наталя Т.</w:t>
            </w:r>
          </w:p>
        </w:tc>
        <w:tc>
          <w:tcPr>
            <w:tcW w:w="1064"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33</w:t>
            </w:r>
          </w:p>
        </w:tc>
        <w:tc>
          <w:tcPr>
            <w:tcW w:w="1684"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28</w:t>
            </w:r>
          </w:p>
        </w:tc>
        <w:tc>
          <w:tcPr>
            <w:tcW w:w="3389"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lang w:val="uk-UA"/>
              </w:rPr>
              <w:t>високий рівень депресії</w:t>
            </w:r>
          </w:p>
        </w:tc>
      </w:tr>
      <w:tr w:rsidR="003A1F53"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9</w:t>
            </w:r>
          </w:p>
        </w:tc>
        <w:tc>
          <w:tcPr>
            <w:tcW w:w="2300"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rPr>
                <w:color w:val="000000"/>
              </w:rPr>
            </w:pPr>
            <w:r w:rsidRPr="00EE5B53">
              <w:rPr>
                <w:color w:val="000000"/>
              </w:rPr>
              <w:t>Олександра О.</w:t>
            </w:r>
          </w:p>
        </w:tc>
        <w:tc>
          <w:tcPr>
            <w:tcW w:w="1064"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30</w:t>
            </w:r>
          </w:p>
        </w:tc>
        <w:tc>
          <w:tcPr>
            <w:tcW w:w="1684"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7</w:t>
            </w:r>
          </w:p>
        </w:tc>
        <w:tc>
          <w:tcPr>
            <w:tcW w:w="3389"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lang w:val="uk-UA"/>
              </w:rPr>
              <w:t>легкий ступінь депресії</w:t>
            </w:r>
          </w:p>
        </w:tc>
      </w:tr>
      <w:tr w:rsidR="003A1F53" w:rsidRPr="00EE5B53" w:rsidTr="00EE5B53">
        <w:trPr>
          <w:trHeight w:val="375"/>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lastRenderedPageBreak/>
              <w:t>10</w:t>
            </w:r>
          </w:p>
        </w:tc>
        <w:tc>
          <w:tcPr>
            <w:tcW w:w="2300"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rPr>
                <w:color w:val="000000"/>
              </w:rPr>
            </w:pPr>
            <w:r w:rsidRPr="00EE5B53">
              <w:rPr>
                <w:color w:val="000000"/>
              </w:rPr>
              <w:t>Тетяна К.</w:t>
            </w:r>
          </w:p>
        </w:tc>
        <w:tc>
          <w:tcPr>
            <w:tcW w:w="1064"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33</w:t>
            </w:r>
          </w:p>
        </w:tc>
        <w:tc>
          <w:tcPr>
            <w:tcW w:w="1684"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rPr>
              <w:t>2</w:t>
            </w:r>
          </w:p>
        </w:tc>
        <w:tc>
          <w:tcPr>
            <w:tcW w:w="3389" w:type="dxa"/>
            <w:tcBorders>
              <w:top w:val="nil"/>
              <w:left w:val="nil"/>
              <w:bottom w:val="single" w:sz="4" w:space="0" w:color="auto"/>
              <w:right w:val="single" w:sz="4" w:space="0" w:color="auto"/>
            </w:tcBorders>
            <w:shd w:val="clear" w:color="auto" w:fill="auto"/>
            <w:noWrap/>
            <w:vAlign w:val="center"/>
          </w:tcPr>
          <w:p w:rsidR="003A1F53" w:rsidRPr="00EE5B53" w:rsidRDefault="003A1F53" w:rsidP="0029509A">
            <w:pPr>
              <w:jc w:val="center"/>
              <w:rPr>
                <w:color w:val="000000"/>
              </w:rPr>
            </w:pPr>
            <w:r w:rsidRPr="00EE5B53">
              <w:rPr>
                <w:color w:val="000000"/>
                <w:lang w:val="uk-UA"/>
              </w:rPr>
              <w:t>депресія відсутня</w:t>
            </w:r>
          </w:p>
        </w:tc>
      </w:tr>
    </w:tbl>
    <w:p w:rsidR="002564E9" w:rsidRDefault="002564E9" w:rsidP="008F10AC">
      <w:pPr>
        <w:spacing w:line="360" w:lineRule="auto"/>
        <w:ind w:firstLine="708"/>
        <w:jc w:val="both"/>
        <w:rPr>
          <w:sz w:val="28"/>
          <w:szCs w:val="28"/>
          <w:lang w:val="uk-UA"/>
        </w:rPr>
      </w:pPr>
    </w:p>
    <w:p w:rsidR="008F10AC" w:rsidRDefault="008F10AC" w:rsidP="003A1F53">
      <w:pPr>
        <w:spacing w:line="360" w:lineRule="auto"/>
        <w:ind w:firstLine="709"/>
        <w:jc w:val="both"/>
        <w:rPr>
          <w:sz w:val="28"/>
          <w:szCs w:val="28"/>
          <w:lang w:val="uk-UA"/>
        </w:rPr>
      </w:pPr>
      <w:r>
        <w:rPr>
          <w:sz w:val="28"/>
          <w:szCs w:val="28"/>
          <w:lang w:val="uk-UA"/>
        </w:rPr>
        <w:t xml:space="preserve">За шкалою Бека </w:t>
      </w:r>
      <w:r w:rsidR="00FD5276">
        <w:rPr>
          <w:sz w:val="28"/>
          <w:szCs w:val="28"/>
          <w:lang w:val="uk-UA"/>
        </w:rPr>
        <w:t xml:space="preserve">у відсотковому співвідношенні </w:t>
      </w:r>
      <w:r>
        <w:rPr>
          <w:sz w:val="28"/>
          <w:szCs w:val="28"/>
          <w:lang w:val="uk-UA"/>
        </w:rPr>
        <w:t>можемо зробити висновок, що 10% резидентів не мають депресивних симптомів, 20% мають легку депресію, 30% – помірну депресію, та 40% мают</w:t>
      </w:r>
      <w:r w:rsidR="00FD5276">
        <w:rPr>
          <w:sz w:val="28"/>
          <w:szCs w:val="28"/>
          <w:lang w:val="uk-UA"/>
        </w:rPr>
        <w:t>ь важку форму депресії (рис. 2.1</w:t>
      </w:r>
      <w:r>
        <w:rPr>
          <w:sz w:val="28"/>
          <w:szCs w:val="28"/>
          <w:lang w:val="uk-UA"/>
        </w:rPr>
        <w:t xml:space="preserve">). </w:t>
      </w:r>
    </w:p>
    <w:p w:rsidR="00FD5276" w:rsidRDefault="00FD5276" w:rsidP="008F10AC">
      <w:pPr>
        <w:spacing w:line="360" w:lineRule="auto"/>
        <w:ind w:firstLine="708"/>
        <w:jc w:val="both"/>
        <w:rPr>
          <w:sz w:val="28"/>
          <w:szCs w:val="28"/>
          <w:lang w:val="uk-UA"/>
        </w:rPr>
      </w:pPr>
    </w:p>
    <w:p w:rsidR="008F10AC" w:rsidRDefault="008F10AC" w:rsidP="008F10AC">
      <w:pPr>
        <w:spacing w:line="336" w:lineRule="auto"/>
        <w:ind w:firstLine="709"/>
        <w:jc w:val="both"/>
        <w:rPr>
          <w:sz w:val="28"/>
          <w:szCs w:val="28"/>
          <w:lang w:val="uk-UA"/>
        </w:rPr>
      </w:pPr>
      <w:r>
        <w:rPr>
          <w:noProof/>
        </w:rPr>
        <w:drawing>
          <wp:inline distT="0" distB="0" distL="0" distR="0" wp14:anchorId="0062A988" wp14:editId="640E74EF">
            <wp:extent cx="5626100" cy="3606800"/>
            <wp:effectExtent l="0" t="0" r="12700" b="12700"/>
            <wp:docPr id="142" name="Диаграмма 1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10AC" w:rsidRPr="00734337" w:rsidRDefault="008F10AC" w:rsidP="008F10AC">
      <w:pPr>
        <w:spacing w:line="336" w:lineRule="auto"/>
        <w:ind w:firstLine="709"/>
        <w:jc w:val="both"/>
        <w:rPr>
          <w:sz w:val="28"/>
          <w:szCs w:val="28"/>
          <w:lang w:val="uk-UA"/>
        </w:rPr>
      </w:pPr>
    </w:p>
    <w:p w:rsidR="008F10AC" w:rsidRPr="00E90FBE" w:rsidRDefault="008F10AC" w:rsidP="003A1F53">
      <w:pPr>
        <w:spacing w:line="360" w:lineRule="auto"/>
        <w:ind w:firstLine="709"/>
        <w:jc w:val="center"/>
        <w:rPr>
          <w:b/>
          <w:sz w:val="28"/>
          <w:szCs w:val="28"/>
          <w:lang w:val="uk-UA"/>
        </w:rPr>
      </w:pPr>
      <w:r w:rsidRPr="00E90FBE">
        <w:rPr>
          <w:b/>
          <w:sz w:val="28"/>
          <w:szCs w:val="28"/>
          <w:lang w:val="uk-UA"/>
        </w:rPr>
        <w:t>Рисунок 2.</w:t>
      </w:r>
      <w:r w:rsidR="00FD5276" w:rsidRPr="00E90FBE">
        <w:rPr>
          <w:b/>
          <w:sz w:val="28"/>
          <w:szCs w:val="28"/>
          <w:lang w:val="uk-UA"/>
        </w:rPr>
        <w:t>1</w:t>
      </w:r>
      <w:r w:rsidR="00E90FBE" w:rsidRPr="00E90FBE">
        <w:rPr>
          <w:b/>
          <w:sz w:val="28"/>
          <w:szCs w:val="28"/>
          <w:lang w:val="uk-UA"/>
        </w:rPr>
        <w:t>.</w:t>
      </w:r>
      <w:r w:rsidRPr="00E90FBE">
        <w:rPr>
          <w:b/>
          <w:sz w:val="28"/>
          <w:szCs w:val="28"/>
          <w:lang w:val="uk-UA"/>
        </w:rPr>
        <w:t xml:space="preserve"> Розподіл резидентів у відсотковому співвідношенні за ступенями депресії за результати шкали Бека</w:t>
      </w:r>
    </w:p>
    <w:p w:rsidR="008F10AC" w:rsidRDefault="008F10AC" w:rsidP="008F10AC">
      <w:pPr>
        <w:spacing w:line="360" w:lineRule="auto"/>
        <w:ind w:firstLine="708"/>
        <w:jc w:val="center"/>
        <w:rPr>
          <w:sz w:val="28"/>
          <w:szCs w:val="28"/>
          <w:lang w:val="uk-UA"/>
        </w:rPr>
      </w:pPr>
    </w:p>
    <w:p w:rsidR="002564E9" w:rsidRPr="002564E9" w:rsidRDefault="00B26271" w:rsidP="003A1F53">
      <w:pPr>
        <w:spacing w:line="360" w:lineRule="auto"/>
        <w:ind w:firstLine="709"/>
        <w:jc w:val="both"/>
        <w:rPr>
          <w:sz w:val="28"/>
          <w:szCs w:val="28"/>
          <w:lang w:val="uk-UA"/>
        </w:rPr>
      </w:pPr>
      <w:r>
        <w:rPr>
          <w:sz w:val="28"/>
          <w:szCs w:val="28"/>
          <w:lang w:val="uk-UA"/>
        </w:rPr>
        <w:t>За діагностикою по шкалі Бека, можемо зробити висновок, що 10% відсутня депресія</w:t>
      </w:r>
      <w:r w:rsidR="005F37A0" w:rsidRPr="005F37A0">
        <w:rPr>
          <w:sz w:val="28"/>
          <w:szCs w:val="28"/>
          <w:lang w:val="uk-UA"/>
        </w:rPr>
        <w:t xml:space="preserve"> – </w:t>
      </w:r>
      <w:r>
        <w:rPr>
          <w:sz w:val="28"/>
          <w:szCs w:val="28"/>
          <w:lang w:val="uk-UA"/>
        </w:rPr>
        <w:t xml:space="preserve">це значно малий відсоток, що дає нам </w:t>
      </w:r>
      <w:r w:rsidR="002564E9">
        <w:rPr>
          <w:sz w:val="28"/>
          <w:szCs w:val="28"/>
          <w:lang w:val="uk-UA"/>
        </w:rPr>
        <w:t>зрозуміти, що рівень тривожності дуже великий у інших респонден</w:t>
      </w:r>
      <w:r w:rsidR="009C5269">
        <w:rPr>
          <w:sz w:val="28"/>
          <w:szCs w:val="28"/>
          <w:lang w:val="uk-UA"/>
        </w:rPr>
        <w:t>тів, тому потрібно досліджувати.</w:t>
      </w:r>
    </w:p>
    <w:p w:rsidR="008F10AC" w:rsidRDefault="008F10AC" w:rsidP="003A1F53">
      <w:pPr>
        <w:spacing w:line="360" w:lineRule="auto"/>
        <w:ind w:firstLine="709"/>
        <w:jc w:val="both"/>
        <w:rPr>
          <w:sz w:val="28"/>
          <w:szCs w:val="28"/>
          <w:lang w:val="uk-UA"/>
        </w:rPr>
      </w:pPr>
      <w:r w:rsidRPr="0078265E">
        <w:rPr>
          <w:sz w:val="28"/>
          <w:szCs w:val="28"/>
          <w:lang w:val="uk-UA"/>
        </w:rPr>
        <w:t>Оброб</w:t>
      </w:r>
      <w:r>
        <w:rPr>
          <w:sz w:val="28"/>
          <w:szCs w:val="28"/>
          <w:lang w:val="uk-UA"/>
        </w:rPr>
        <w:t xml:space="preserve">ляємо </w:t>
      </w:r>
      <w:r w:rsidRPr="0078265E">
        <w:rPr>
          <w:sz w:val="28"/>
          <w:szCs w:val="28"/>
          <w:lang w:val="uk-UA"/>
        </w:rPr>
        <w:t>результат</w:t>
      </w:r>
      <w:r>
        <w:rPr>
          <w:sz w:val="28"/>
          <w:szCs w:val="28"/>
          <w:lang w:val="uk-UA"/>
        </w:rPr>
        <w:t>и тестування ш</w:t>
      </w:r>
      <w:r w:rsidRPr="0078265E">
        <w:rPr>
          <w:sz w:val="28"/>
          <w:szCs w:val="28"/>
          <w:lang w:val="uk-UA"/>
        </w:rPr>
        <w:t>кал</w:t>
      </w:r>
      <w:r>
        <w:rPr>
          <w:sz w:val="28"/>
          <w:szCs w:val="28"/>
          <w:lang w:val="uk-UA"/>
        </w:rPr>
        <w:t>и</w:t>
      </w:r>
      <w:r w:rsidRPr="0078265E">
        <w:rPr>
          <w:sz w:val="28"/>
          <w:szCs w:val="28"/>
          <w:lang w:val="uk-UA"/>
        </w:rPr>
        <w:t xml:space="preserve"> оцінки рівня реактивної (ситуативної) та особистісної тривожності Ч.Д. Спілбергера – Ю.Л. Ханіна</w:t>
      </w:r>
      <w:r>
        <w:rPr>
          <w:sz w:val="28"/>
          <w:szCs w:val="28"/>
          <w:lang w:val="uk-UA"/>
        </w:rPr>
        <w:t>.</w:t>
      </w:r>
    </w:p>
    <w:p w:rsidR="008F10AC" w:rsidRDefault="008F10AC" w:rsidP="003A1F53">
      <w:pPr>
        <w:spacing w:line="360" w:lineRule="auto"/>
        <w:ind w:firstLine="709"/>
        <w:jc w:val="both"/>
        <w:rPr>
          <w:sz w:val="28"/>
          <w:szCs w:val="28"/>
          <w:lang w:val="uk-UA"/>
        </w:rPr>
      </w:pPr>
      <w:r w:rsidRPr="0078265E">
        <w:rPr>
          <w:sz w:val="28"/>
          <w:szCs w:val="28"/>
          <w:lang w:val="uk-UA"/>
        </w:rPr>
        <w:lastRenderedPageBreak/>
        <w:t>Показники</w:t>
      </w:r>
      <w:r>
        <w:rPr>
          <w:sz w:val="28"/>
          <w:szCs w:val="28"/>
          <w:lang w:val="uk-UA"/>
        </w:rPr>
        <w:t xml:space="preserve"> </w:t>
      </w:r>
      <w:r w:rsidRPr="0078265E">
        <w:rPr>
          <w:sz w:val="28"/>
          <w:szCs w:val="28"/>
          <w:lang w:val="uk-UA"/>
        </w:rPr>
        <w:t>реактивної</w:t>
      </w:r>
      <w:r>
        <w:rPr>
          <w:sz w:val="28"/>
          <w:szCs w:val="28"/>
          <w:lang w:val="uk-UA"/>
        </w:rPr>
        <w:t xml:space="preserve"> </w:t>
      </w:r>
      <w:r w:rsidRPr="0078265E">
        <w:rPr>
          <w:sz w:val="28"/>
          <w:szCs w:val="28"/>
          <w:lang w:val="uk-UA"/>
        </w:rPr>
        <w:t>тривожності</w:t>
      </w:r>
      <w:r>
        <w:rPr>
          <w:sz w:val="28"/>
          <w:szCs w:val="28"/>
          <w:lang w:val="uk-UA"/>
        </w:rPr>
        <w:t xml:space="preserve"> </w:t>
      </w:r>
      <w:r w:rsidRPr="0078265E">
        <w:rPr>
          <w:sz w:val="28"/>
          <w:szCs w:val="28"/>
          <w:lang w:val="uk-UA"/>
        </w:rPr>
        <w:t>(РТ)</w:t>
      </w:r>
      <w:r>
        <w:rPr>
          <w:sz w:val="28"/>
          <w:szCs w:val="28"/>
          <w:lang w:val="uk-UA"/>
        </w:rPr>
        <w:t xml:space="preserve"> </w:t>
      </w:r>
      <w:r w:rsidRPr="0078265E">
        <w:rPr>
          <w:sz w:val="28"/>
          <w:szCs w:val="28"/>
          <w:lang w:val="uk-UA"/>
        </w:rPr>
        <w:t>та</w:t>
      </w:r>
      <w:r>
        <w:rPr>
          <w:sz w:val="28"/>
          <w:szCs w:val="28"/>
          <w:lang w:val="uk-UA"/>
        </w:rPr>
        <w:t xml:space="preserve"> </w:t>
      </w:r>
      <w:r w:rsidRPr="0078265E">
        <w:rPr>
          <w:sz w:val="28"/>
          <w:szCs w:val="28"/>
          <w:lang w:val="uk-UA"/>
        </w:rPr>
        <w:t>особистісної тривожності (ОТ) підраховуються окремо за формулами</w:t>
      </w:r>
      <w:r>
        <w:rPr>
          <w:sz w:val="28"/>
          <w:szCs w:val="28"/>
          <w:lang w:val="uk-UA"/>
        </w:rPr>
        <w:t xml:space="preserve"> в табл.</w:t>
      </w:r>
      <w:r w:rsidR="00E90FBE">
        <w:rPr>
          <w:sz w:val="28"/>
          <w:szCs w:val="28"/>
          <w:lang w:val="uk-UA"/>
        </w:rPr>
        <w:t xml:space="preserve"> </w:t>
      </w:r>
      <w:r>
        <w:rPr>
          <w:sz w:val="28"/>
          <w:szCs w:val="28"/>
          <w:lang w:val="uk-UA"/>
        </w:rPr>
        <w:t>2.</w:t>
      </w:r>
      <w:r w:rsidR="009C5269">
        <w:rPr>
          <w:sz w:val="28"/>
          <w:szCs w:val="28"/>
          <w:lang w:val="uk-UA"/>
        </w:rPr>
        <w:t>4</w:t>
      </w:r>
      <w:r w:rsidR="00E90FBE">
        <w:rPr>
          <w:sz w:val="28"/>
          <w:szCs w:val="28"/>
          <w:lang w:val="uk-UA"/>
        </w:rPr>
        <w:t>.</w:t>
      </w:r>
    </w:p>
    <w:p w:rsidR="003A1F53" w:rsidRDefault="003A1F53" w:rsidP="008F10AC">
      <w:pPr>
        <w:spacing w:line="360" w:lineRule="auto"/>
        <w:ind w:firstLine="708"/>
        <w:jc w:val="right"/>
        <w:rPr>
          <w:sz w:val="28"/>
          <w:szCs w:val="28"/>
          <w:lang w:val="uk-UA"/>
        </w:rPr>
      </w:pPr>
    </w:p>
    <w:p w:rsidR="003A1F53" w:rsidRDefault="003A1F53" w:rsidP="008F10AC">
      <w:pPr>
        <w:spacing w:line="360" w:lineRule="auto"/>
        <w:ind w:firstLine="708"/>
        <w:jc w:val="right"/>
        <w:rPr>
          <w:sz w:val="28"/>
          <w:szCs w:val="28"/>
          <w:lang w:val="uk-UA"/>
        </w:rPr>
      </w:pPr>
    </w:p>
    <w:p w:rsidR="009C5269" w:rsidRPr="00E90FBE" w:rsidRDefault="008F10AC" w:rsidP="008F10AC">
      <w:pPr>
        <w:spacing w:line="360" w:lineRule="auto"/>
        <w:ind w:firstLine="708"/>
        <w:jc w:val="right"/>
        <w:rPr>
          <w:i/>
          <w:sz w:val="28"/>
          <w:szCs w:val="28"/>
          <w:lang w:val="uk-UA"/>
        </w:rPr>
      </w:pPr>
      <w:r w:rsidRPr="00E90FBE">
        <w:rPr>
          <w:i/>
          <w:sz w:val="28"/>
          <w:szCs w:val="28"/>
          <w:lang w:val="uk-UA"/>
        </w:rPr>
        <w:t>Таблиця 2.</w:t>
      </w:r>
      <w:r w:rsidR="009C5269" w:rsidRPr="00E90FBE">
        <w:rPr>
          <w:i/>
          <w:sz w:val="28"/>
          <w:szCs w:val="28"/>
          <w:lang w:val="uk-UA"/>
        </w:rPr>
        <w:t>4</w:t>
      </w:r>
      <w:r w:rsidRPr="00E90FBE">
        <w:rPr>
          <w:i/>
          <w:sz w:val="28"/>
          <w:szCs w:val="28"/>
          <w:lang w:val="uk-UA"/>
        </w:rPr>
        <w:t xml:space="preserve"> </w:t>
      </w:r>
    </w:p>
    <w:p w:rsidR="008F10AC" w:rsidRPr="00E90FBE" w:rsidRDefault="008F10AC" w:rsidP="009C5269">
      <w:pPr>
        <w:spacing w:line="360" w:lineRule="auto"/>
        <w:ind w:firstLine="708"/>
        <w:jc w:val="center"/>
        <w:rPr>
          <w:b/>
          <w:sz w:val="28"/>
          <w:szCs w:val="28"/>
          <w:lang w:val="uk-UA"/>
        </w:rPr>
      </w:pPr>
      <w:r w:rsidRPr="00E90FBE">
        <w:rPr>
          <w:b/>
          <w:sz w:val="28"/>
          <w:szCs w:val="28"/>
          <w:lang w:val="uk-UA"/>
        </w:rPr>
        <w:t>Розрахунок РТ та 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F354E" w:rsidRPr="00E90FBE" w:rsidTr="004F7AE7">
        <w:tc>
          <w:tcPr>
            <w:tcW w:w="9854" w:type="dxa"/>
            <w:gridSpan w:val="2"/>
            <w:shd w:val="clear" w:color="auto" w:fill="auto"/>
          </w:tcPr>
          <w:p w:rsidR="003F354E" w:rsidRPr="00E90FBE" w:rsidRDefault="003F354E" w:rsidP="004F7AE7">
            <w:pPr>
              <w:spacing w:line="360" w:lineRule="auto"/>
              <w:jc w:val="center"/>
              <w:rPr>
                <w:b/>
                <w:sz w:val="28"/>
                <w:szCs w:val="28"/>
                <w:lang w:val="en-US"/>
              </w:rPr>
            </w:pPr>
            <w:r w:rsidRPr="00E90FBE">
              <w:rPr>
                <w:b/>
                <w:sz w:val="28"/>
                <w:szCs w:val="28"/>
                <w:lang w:val="uk-UA"/>
              </w:rPr>
              <w:t>РТ = Σ1 – Σ2 + 50,</w:t>
            </w:r>
          </w:p>
        </w:tc>
      </w:tr>
      <w:tr w:rsidR="003F354E" w:rsidRPr="009C5269" w:rsidTr="00A33332">
        <w:tc>
          <w:tcPr>
            <w:tcW w:w="4927" w:type="dxa"/>
            <w:shd w:val="clear" w:color="auto" w:fill="auto"/>
            <w:vAlign w:val="center"/>
          </w:tcPr>
          <w:p w:rsidR="003F354E" w:rsidRPr="009C5269" w:rsidRDefault="003F354E" w:rsidP="00A33332">
            <w:pPr>
              <w:spacing w:line="360" w:lineRule="auto"/>
            </w:pPr>
            <w:r w:rsidRPr="009C5269">
              <w:rPr>
                <w:lang w:val="uk-UA"/>
              </w:rPr>
              <w:t>де Σ1 – сума закреслених на бланку цифр за пунктами шкали</w:t>
            </w:r>
          </w:p>
        </w:tc>
        <w:tc>
          <w:tcPr>
            <w:tcW w:w="4927" w:type="dxa"/>
            <w:shd w:val="clear" w:color="auto" w:fill="auto"/>
            <w:vAlign w:val="center"/>
          </w:tcPr>
          <w:p w:rsidR="003F354E" w:rsidRPr="009C5269" w:rsidRDefault="003F354E" w:rsidP="00A33332">
            <w:pPr>
              <w:spacing w:line="360" w:lineRule="auto"/>
              <w:rPr>
                <w:lang w:val="uk-UA"/>
              </w:rPr>
            </w:pPr>
            <w:r w:rsidRPr="009C5269">
              <w:rPr>
                <w:lang w:val="uk-UA"/>
              </w:rPr>
              <w:t>пункти 3, 4, 6, 7, 9, 12, 13, 14, 17, 18</w:t>
            </w:r>
          </w:p>
          <w:p w:rsidR="003F354E" w:rsidRPr="009C5269" w:rsidRDefault="003F354E" w:rsidP="00A33332">
            <w:pPr>
              <w:spacing w:line="360" w:lineRule="auto"/>
            </w:pPr>
          </w:p>
        </w:tc>
      </w:tr>
      <w:tr w:rsidR="003F354E" w:rsidRPr="009C5269" w:rsidTr="00A33332">
        <w:tc>
          <w:tcPr>
            <w:tcW w:w="4927" w:type="dxa"/>
            <w:shd w:val="clear" w:color="auto" w:fill="auto"/>
            <w:vAlign w:val="center"/>
          </w:tcPr>
          <w:p w:rsidR="003F354E" w:rsidRPr="009C5269" w:rsidRDefault="003F354E" w:rsidP="00A33332">
            <w:pPr>
              <w:spacing w:line="360" w:lineRule="auto"/>
            </w:pPr>
            <w:r w:rsidRPr="009C5269">
              <w:rPr>
                <w:lang w:val="uk-UA"/>
              </w:rPr>
              <w:t>Σ2 – сума інших закреслених цифр</w:t>
            </w:r>
          </w:p>
        </w:tc>
        <w:tc>
          <w:tcPr>
            <w:tcW w:w="4927" w:type="dxa"/>
            <w:shd w:val="clear" w:color="auto" w:fill="auto"/>
            <w:vAlign w:val="center"/>
          </w:tcPr>
          <w:p w:rsidR="003F354E" w:rsidRPr="009C5269" w:rsidRDefault="003F354E" w:rsidP="00A33332">
            <w:pPr>
              <w:spacing w:line="360" w:lineRule="auto"/>
              <w:rPr>
                <w:lang w:val="uk-UA"/>
              </w:rPr>
            </w:pPr>
            <w:r w:rsidRPr="009C5269">
              <w:rPr>
                <w:lang w:val="uk-UA"/>
              </w:rPr>
              <w:t>пункти 1, 2, 5, 8, 10, 11, 15,</w:t>
            </w:r>
          </w:p>
          <w:p w:rsidR="003F354E" w:rsidRPr="009C5269" w:rsidRDefault="003F354E" w:rsidP="00A33332">
            <w:pPr>
              <w:spacing w:line="360" w:lineRule="auto"/>
            </w:pPr>
            <w:r w:rsidRPr="009C5269">
              <w:rPr>
                <w:lang w:val="uk-UA"/>
              </w:rPr>
              <w:t>16, 19, 20</w:t>
            </w:r>
          </w:p>
        </w:tc>
      </w:tr>
      <w:tr w:rsidR="003F354E" w:rsidRPr="009C5269" w:rsidTr="004F7AE7">
        <w:tc>
          <w:tcPr>
            <w:tcW w:w="9854" w:type="dxa"/>
            <w:gridSpan w:val="2"/>
            <w:shd w:val="clear" w:color="auto" w:fill="auto"/>
          </w:tcPr>
          <w:p w:rsidR="003F354E" w:rsidRPr="009C5269" w:rsidRDefault="003F354E" w:rsidP="004F7AE7">
            <w:pPr>
              <w:spacing w:line="360" w:lineRule="auto"/>
              <w:jc w:val="center"/>
            </w:pPr>
            <w:r w:rsidRPr="009C5269">
              <w:rPr>
                <w:lang w:val="uk-UA"/>
              </w:rPr>
              <w:t>ОТ = Σ1 – Σ2 + 35</w:t>
            </w:r>
          </w:p>
        </w:tc>
      </w:tr>
      <w:tr w:rsidR="003F354E" w:rsidRPr="009C5269" w:rsidTr="00A33332">
        <w:tc>
          <w:tcPr>
            <w:tcW w:w="4927" w:type="dxa"/>
            <w:shd w:val="clear" w:color="auto" w:fill="auto"/>
            <w:vAlign w:val="center"/>
          </w:tcPr>
          <w:p w:rsidR="003F354E" w:rsidRPr="009C5269" w:rsidRDefault="003F354E" w:rsidP="00A33332">
            <w:pPr>
              <w:spacing w:line="360" w:lineRule="auto"/>
            </w:pPr>
            <w:r w:rsidRPr="009C5269">
              <w:rPr>
                <w:lang w:val="uk-UA"/>
              </w:rPr>
              <w:t>де Σ1 – сума закреслених цифр на бланку за пунктами шкали</w:t>
            </w:r>
          </w:p>
        </w:tc>
        <w:tc>
          <w:tcPr>
            <w:tcW w:w="4927" w:type="dxa"/>
            <w:shd w:val="clear" w:color="auto" w:fill="auto"/>
            <w:vAlign w:val="center"/>
          </w:tcPr>
          <w:p w:rsidR="003F354E" w:rsidRPr="009C5269" w:rsidRDefault="003F354E" w:rsidP="00A33332">
            <w:pPr>
              <w:spacing w:line="360" w:lineRule="auto"/>
            </w:pPr>
            <w:r w:rsidRPr="009C5269">
              <w:rPr>
                <w:lang w:val="uk-UA"/>
              </w:rPr>
              <w:t>пункти  22, 23, 24, 25, 28,</w:t>
            </w:r>
            <w:r w:rsidR="00A33332">
              <w:rPr>
                <w:lang w:val="uk-UA"/>
              </w:rPr>
              <w:t xml:space="preserve"> 29, 31, 32, 34, 35, 37, 38, 40</w:t>
            </w:r>
          </w:p>
        </w:tc>
      </w:tr>
      <w:tr w:rsidR="003F354E" w:rsidRPr="009C5269" w:rsidTr="00A33332">
        <w:tc>
          <w:tcPr>
            <w:tcW w:w="4927" w:type="dxa"/>
            <w:shd w:val="clear" w:color="auto" w:fill="auto"/>
            <w:vAlign w:val="center"/>
          </w:tcPr>
          <w:p w:rsidR="003F354E" w:rsidRPr="009C5269" w:rsidRDefault="003F354E" w:rsidP="00A33332">
            <w:pPr>
              <w:spacing w:line="360" w:lineRule="auto"/>
              <w:rPr>
                <w:lang w:val="uk-UA"/>
              </w:rPr>
            </w:pPr>
            <w:r w:rsidRPr="009C5269">
              <w:rPr>
                <w:lang w:val="uk-UA"/>
              </w:rPr>
              <w:t>Σ2 – сума інших цифр за пунктами</w:t>
            </w:r>
          </w:p>
        </w:tc>
        <w:tc>
          <w:tcPr>
            <w:tcW w:w="4927" w:type="dxa"/>
            <w:shd w:val="clear" w:color="auto" w:fill="auto"/>
            <w:vAlign w:val="center"/>
          </w:tcPr>
          <w:p w:rsidR="003F354E" w:rsidRPr="009C5269" w:rsidRDefault="003F354E" w:rsidP="00A33332">
            <w:pPr>
              <w:spacing w:line="360" w:lineRule="auto"/>
              <w:rPr>
                <w:lang w:val="uk-UA"/>
              </w:rPr>
            </w:pPr>
            <w:r w:rsidRPr="009C5269">
              <w:rPr>
                <w:lang w:val="uk-UA"/>
              </w:rPr>
              <w:t>пункти 21, 26,</w:t>
            </w:r>
            <w:r w:rsidR="00A33332">
              <w:rPr>
                <w:lang w:val="uk-UA"/>
              </w:rPr>
              <w:t xml:space="preserve"> 27, 30, 33, 36, 39</w:t>
            </w:r>
          </w:p>
        </w:tc>
      </w:tr>
    </w:tbl>
    <w:p w:rsidR="009C5269" w:rsidRDefault="009C5269" w:rsidP="003F354E">
      <w:pPr>
        <w:spacing w:line="360" w:lineRule="auto"/>
        <w:ind w:firstLine="708"/>
        <w:jc w:val="both"/>
        <w:rPr>
          <w:sz w:val="28"/>
          <w:szCs w:val="28"/>
          <w:lang w:val="uk-UA"/>
        </w:rPr>
      </w:pPr>
    </w:p>
    <w:p w:rsidR="003F354E" w:rsidRPr="0078265E" w:rsidRDefault="003F354E" w:rsidP="003F354E">
      <w:pPr>
        <w:spacing w:line="360" w:lineRule="auto"/>
        <w:ind w:firstLine="708"/>
        <w:jc w:val="both"/>
        <w:rPr>
          <w:sz w:val="28"/>
          <w:szCs w:val="28"/>
          <w:lang w:val="uk-UA"/>
        </w:rPr>
      </w:pPr>
      <w:r w:rsidRPr="0078265E">
        <w:rPr>
          <w:sz w:val="28"/>
          <w:szCs w:val="28"/>
          <w:lang w:val="uk-UA"/>
        </w:rPr>
        <w:t>Інтерпретація результатів</w:t>
      </w:r>
      <w:r w:rsidR="001F4EEF">
        <w:rPr>
          <w:sz w:val="28"/>
          <w:szCs w:val="28"/>
          <w:lang w:val="uk-UA"/>
        </w:rPr>
        <w:t>.</w:t>
      </w:r>
    </w:p>
    <w:p w:rsidR="003F354E" w:rsidRPr="0078265E" w:rsidRDefault="003F354E" w:rsidP="003F354E">
      <w:pPr>
        <w:spacing w:line="360" w:lineRule="auto"/>
        <w:ind w:firstLine="708"/>
        <w:jc w:val="both"/>
        <w:rPr>
          <w:sz w:val="28"/>
          <w:szCs w:val="28"/>
          <w:lang w:val="uk-UA"/>
        </w:rPr>
      </w:pPr>
      <w:r w:rsidRPr="0078265E">
        <w:rPr>
          <w:sz w:val="28"/>
          <w:szCs w:val="28"/>
          <w:lang w:val="uk-UA"/>
        </w:rPr>
        <w:t>Для</w:t>
      </w:r>
      <w:r>
        <w:rPr>
          <w:sz w:val="28"/>
          <w:szCs w:val="28"/>
          <w:lang w:val="uk-UA"/>
        </w:rPr>
        <w:t xml:space="preserve"> </w:t>
      </w:r>
      <w:r w:rsidRPr="0078265E">
        <w:rPr>
          <w:sz w:val="28"/>
          <w:szCs w:val="28"/>
          <w:lang w:val="uk-UA"/>
        </w:rPr>
        <w:t>інтерпретації</w:t>
      </w:r>
      <w:r>
        <w:rPr>
          <w:sz w:val="28"/>
          <w:szCs w:val="28"/>
          <w:lang w:val="uk-UA"/>
        </w:rPr>
        <w:t xml:space="preserve">  </w:t>
      </w:r>
      <w:r w:rsidRPr="0078265E">
        <w:rPr>
          <w:sz w:val="28"/>
          <w:szCs w:val="28"/>
          <w:lang w:val="uk-UA"/>
        </w:rPr>
        <w:t>результатів</w:t>
      </w:r>
      <w:r>
        <w:rPr>
          <w:sz w:val="28"/>
          <w:szCs w:val="28"/>
          <w:lang w:val="uk-UA"/>
        </w:rPr>
        <w:t xml:space="preserve"> </w:t>
      </w:r>
      <w:r w:rsidRPr="0078265E">
        <w:rPr>
          <w:sz w:val="28"/>
          <w:szCs w:val="28"/>
          <w:lang w:val="uk-UA"/>
        </w:rPr>
        <w:t>використовуються</w:t>
      </w:r>
      <w:r>
        <w:rPr>
          <w:sz w:val="28"/>
          <w:szCs w:val="28"/>
          <w:lang w:val="uk-UA"/>
        </w:rPr>
        <w:t xml:space="preserve"> </w:t>
      </w:r>
      <w:r w:rsidRPr="0078265E">
        <w:rPr>
          <w:sz w:val="28"/>
          <w:szCs w:val="28"/>
          <w:lang w:val="uk-UA"/>
        </w:rPr>
        <w:t>такі орієнтовані оцінки:</w:t>
      </w:r>
    </w:p>
    <w:p w:rsidR="003F354E" w:rsidRDefault="003F354E" w:rsidP="003F354E">
      <w:pPr>
        <w:spacing w:line="360" w:lineRule="auto"/>
        <w:ind w:firstLine="708"/>
        <w:jc w:val="both"/>
        <w:rPr>
          <w:sz w:val="28"/>
          <w:szCs w:val="28"/>
          <w:lang w:val="uk-UA"/>
        </w:rPr>
      </w:pPr>
      <w:r w:rsidRPr="0078265E">
        <w:rPr>
          <w:sz w:val="28"/>
          <w:szCs w:val="28"/>
          <w:lang w:val="uk-UA"/>
        </w:rPr>
        <w:t xml:space="preserve">0-30 балів – низький рівень тривожності; </w:t>
      </w:r>
    </w:p>
    <w:p w:rsidR="003F354E" w:rsidRPr="0078265E" w:rsidRDefault="003F354E" w:rsidP="003F354E">
      <w:pPr>
        <w:spacing w:line="360" w:lineRule="auto"/>
        <w:ind w:firstLine="708"/>
        <w:jc w:val="both"/>
        <w:rPr>
          <w:sz w:val="28"/>
          <w:szCs w:val="28"/>
          <w:lang w:val="uk-UA"/>
        </w:rPr>
      </w:pPr>
      <w:r w:rsidRPr="0078265E">
        <w:rPr>
          <w:sz w:val="28"/>
          <w:szCs w:val="28"/>
          <w:lang w:val="uk-UA"/>
        </w:rPr>
        <w:t>31-45 балів – помірний рівень тривожності;</w:t>
      </w:r>
    </w:p>
    <w:p w:rsidR="003F354E" w:rsidRDefault="003F354E" w:rsidP="003F354E">
      <w:pPr>
        <w:spacing w:line="360" w:lineRule="auto"/>
        <w:ind w:firstLine="708"/>
        <w:jc w:val="both"/>
        <w:rPr>
          <w:sz w:val="28"/>
          <w:szCs w:val="28"/>
          <w:lang w:val="uk-UA"/>
        </w:rPr>
      </w:pPr>
      <w:r w:rsidRPr="0078265E">
        <w:rPr>
          <w:sz w:val="28"/>
          <w:szCs w:val="28"/>
          <w:lang w:val="uk-UA"/>
        </w:rPr>
        <w:t>вище 45 балів – високий рівень тривожності</w:t>
      </w:r>
      <w:r>
        <w:rPr>
          <w:sz w:val="28"/>
          <w:szCs w:val="28"/>
          <w:lang w:val="uk-UA"/>
        </w:rPr>
        <w:t xml:space="preserve"> </w:t>
      </w:r>
      <w:r w:rsidR="00447CA2">
        <w:rPr>
          <w:sz w:val="28"/>
          <w:szCs w:val="28"/>
        </w:rPr>
        <w:t>[11]</w:t>
      </w:r>
      <w:r w:rsidRPr="0078265E">
        <w:rPr>
          <w:sz w:val="28"/>
          <w:szCs w:val="28"/>
          <w:lang w:val="uk-UA"/>
        </w:rPr>
        <w:t>.</w:t>
      </w:r>
    </w:p>
    <w:p w:rsidR="009C5269" w:rsidRPr="00AC4B65" w:rsidRDefault="009C5269" w:rsidP="009C5269">
      <w:pPr>
        <w:spacing w:line="360" w:lineRule="auto"/>
        <w:ind w:firstLine="709"/>
        <w:jc w:val="both"/>
        <w:rPr>
          <w:sz w:val="28"/>
          <w:szCs w:val="28"/>
        </w:rPr>
      </w:pPr>
      <w:r w:rsidRPr="00AC4B65">
        <w:rPr>
          <w:sz w:val="28"/>
          <w:szCs w:val="28"/>
        </w:rPr>
        <w:t xml:space="preserve">Слід зважати на значні відхилення від середнього </w:t>
      </w:r>
      <w:proofErr w:type="gramStart"/>
      <w:r w:rsidRPr="00AC4B65">
        <w:rPr>
          <w:sz w:val="28"/>
          <w:szCs w:val="28"/>
        </w:rPr>
        <w:t>р</w:t>
      </w:r>
      <w:proofErr w:type="gramEnd"/>
      <w:r w:rsidRPr="00AC4B65">
        <w:rPr>
          <w:sz w:val="28"/>
          <w:szCs w:val="28"/>
        </w:rPr>
        <w:t xml:space="preserve">івня тривожності. Висока тривожність передбачає схильність до прояву занепокоєння в людини ситуаціях, оцінюють його компетентність. Тут важливо зменшити суб'єктивне значення ситуації та завдань, зосередитися на розумінні діяльності та зміцнити віру в успіх. Низька тривожність потребує аналізу мотивації діяльності та </w:t>
      </w:r>
      <w:proofErr w:type="gramStart"/>
      <w:r w:rsidRPr="00AC4B65">
        <w:rPr>
          <w:sz w:val="28"/>
          <w:szCs w:val="28"/>
        </w:rPr>
        <w:t>п</w:t>
      </w:r>
      <w:proofErr w:type="gramEnd"/>
      <w:r w:rsidRPr="00AC4B65">
        <w:rPr>
          <w:sz w:val="28"/>
          <w:szCs w:val="28"/>
        </w:rPr>
        <w:t>ідвищення відповідальності. Іноді дуже низька тривожність за результатами тестів є результатом активного придушення особливо високої тривожності, щоб виглядати краще.</w:t>
      </w:r>
    </w:p>
    <w:p w:rsidR="003F354E" w:rsidRDefault="001F4EEF" w:rsidP="003F354E">
      <w:pPr>
        <w:spacing w:line="360" w:lineRule="auto"/>
        <w:ind w:firstLine="708"/>
        <w:jc w:val="both"/>
        <w:rPr>
          <w:sz w:val="28"/>
          <w:szCs w:val="28"/>
          <w:lang w:val="uk-UA"/>
        </w:rPr>
      </w:pPr>
      <w:r w:rsidRPr="001F4EEF">
        <w:rPr>
          <w:sz w:val="28"/>
          <w:szCs w:val="28"/>
          <w:lang w:val="uk-UA"/>
        </w:rPr>
        <w:lastRenderedPageBreak/>
        <w:t>Аналізуючи результати заповнення шкали самооцінки Ч.Д. Спілбергера – Ю.Л. Ханіна виявили, що 40% опитуваних мають низький рівень реактивної тривожності, та 60% – високий рівень. При цьому 10% мають низький рівень особистої тривожності, та 20% – високий рівень, та 70% - помірний рівень.</w:t>
      </w:r>
      <w:r>
        <w:rPr>
          <w:sz w:val="28"/>
          <w:szCs w:val="28"/>
          <w:lang w:val="uk-UA"/>
        </w:rPr>
        <w:t xml:space="preserve"> </w:t>
      </w:r>
      <w:r w:rsidR="003F354E">
        <w:rPr>
          <w:sz w:val="28"/>
          <w:szCs w:val="28"/>
          <w:lang w:val="uk-UA"/>
        </w:rPr>
        <w:t xml:space="preserve">Висновки по підрахунку </w:t>
      </w:r>
      <w:r w:rsidR="009C5269">
        <w:rPr>
          <w:sz w:val="28"/>
          <w:szCs w:val="28"/>
          <w:lang w:val="uk-UA"/>
        </w:rPr>
        <w:t>діагностики представлено в табл</w:t>
      </w:r>
      <w:r w:rsidR="003F354E">
        <w:rPr>
          <w:sz w:val="28"/>
          <w:szCs w:val="28"/>
          <w:lang w:val="uk-UA"/>
        </w:rPr>
        <w:t>. 2.</w:t>
      </w:r>
      <w:r w:rsidR="009C5269">
        <w:rPr>
          <w:sz w:val="28"/>
          <w:szCs w:val="28"/>
          <w:lang w:val="uk-UA"/>
        </w:rPr>
        <w:t>5</w:t>
      </w:r>
    </w:p>
    <w:p w:rsidR="003A1F53" w:rsidRDefault="003A1F53" w:rsidP="009C5269">
      <w:pPr>
        <w:spacing w:line="360" w:lineRule="auto"/>
        <w:ind w:firstLine="708"/>
        <w:jc w:val="right"/>
        <w:rPr>
          <w:sz w:val="28"/>
          <w:szCs w:val="28"/>
          <w:lang w:val="uk-UA"/>
        </w:rPr>
      </w:pPr>
    </w:p>
    <w:p w:rsidR="009C5269" w:rsidRPr="00E90FBE" w:rsidRDefault="003F354E" w:rsidP="009C5269">
      <w:pPr>
        <w:spacing w:line="360" w:lineRule="auto"/>
        <w:ind w:firstLine="708"/>
        <w:jc w:val="right"/>
        <w:rPr>
          <w:i/>
          <w:sz w:val="28"/>
          <w:szCs w:val="28"/>
          <w:lang w:val="uk-UA"/>
        </w:rPr>
      </w:pPr>
      <w:r w:rsidRPr="00E90FBE">
        <w:rPr>
          <w:i/>
          <w:sz w:val="28"/>
          <w:szCs w:val="28"/>
          <w:lang w:val="uk-UA"/>
        </w:rPr>
        <w:t>Таблиця 2.</w:t>
      </w:r>
      <w:r w:rsidR="009C5269" w:rsidRPr="00E90FBE">
        <w:rPr>
          <w:i/>
          <w:sz w:val="28"/>
          <w:szCs w:val="28"/>
          <w:lang w:val="uk-UA"/>
        </w:rPr>
        <w:t xml:space="preserve">5 </w:t>
      </w:r>
    </w:p>
    <w:p w:rsidR="009C5269" w:rsidRPr="00E90FBE" w:rsidRDefault="003F354E" w:rsidP="009C5269">
      <w:pPr>
        <w:spacing w:line="360" w:lineRule="auto"/>
        <w:ind w:firstLine="708"/>
        <w:jc w:val="center"/>
        <w:rPr>
          <w:b/>
          <w:sz w:val="28"/>
          <w:szCs w:val="28"/>
          <w:lang w:val="uk-UA"/>
        </w:rPr>
      </w:pPr>
      <w:r w:rsidRPr="00E90FBE">
        <w:rPr>
          <w:b/>
          <w:sz w:val="28"/>
          <w:szCs w:val="28"/>
          <w:lang w:val="uk-UA"/>
        </w:rPr>
        <w:t>Результати заповнення шкали самооцінки</w:t>
      </w:r>
    </w:p>
    <w:p w:rsidR="003F354E" w:rsidRPr="00E90FBE" w:rsidRDefault="003F354E" w:rsidP="009C5269">
      <w:pPr>
        <w:spacing w:line="360" w:lineRule="auto"/>
        <w:ind w:firstLine="708"/>
        <w:jc w:val="center"/>
        <w:rPr>
          <w:b/>
          <w:sz w:val="28"/>
          <w:szCs w:val="28"/>
          <w:lang w:val="uk-UA"/>
        </w:rPr>
      </w:pPr>
      <w:r w:rsidRPr="00E90FBE">
        <w:rPr>
          <w:b/>
          <w:sz w:val="28"/>
          <w:szCs w:val="28"/>
          <w:lang w:val="uk-UA"/>
        </w:rPr>
        <w:t>Ч.Д. Спілбергера – Ю.Л. Ханіна</w:t>
      </w:r>
    </w:p>
    <w:tbl>
      <w:tblPr>
        <w:tblW w:w="9701" w:type="dxa"/>
        <w:tblInd w:w="93" w:type="dxa"/>
        <w:tblLook w:val="04A0" w:firstRow="1" w:lastRow="0" w:firstColumn="1" w:lastColumn="0" w:noHBand="0" w:noVBand="1"/>
      </w:tblPr>
      <w:tblGrid>
        <w:gridCol w:w="582"/>
        <w:gridCol w:w="2116"/>
        <w:gridCol w:w="592"/>
        <w:gridCol w:w="2885"/>
        <w:gridCol w:w="641"/>
        <w:gridCol w:w="2885"/>
      </w:tblGrid>
      <w:tr w:rsidR="003F354E" w:rsidRPr="00E90FBE" w:rsidTr="00D0515C">
        <w:trPr>
          <w:trHeight w:val="2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54E" w:rsidRPr="00E90FBE" w:rsidRDefault="003F354E" w:rsidP="00D0515C">
            <w:pPr>
              <w:jc w:val="center"/>
              <w:rPr>
                <w:b/>
                <w:bCs/>
                <w:color w:val="000000"/>
                <w:sz w:val="28"/>
                <w:szCs w:val="28"/>
              </w:rPr>
            </w:pPr>
            <w:r w:rsidRPr="00E90FBE">
              <w:rPr>
                <w:b/>
                <w:bCs/>
                <w:color w:val="000000"/>
                <w:sz w:val="28"/>
                <w:szCs w:val="28"/>
                <w:lang w:val="uk-UA"/>
              </w:rPr>
              <w:t>№</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3F354E" w:rsidRPr="00E90FBE" w:rsidRDefault="003F354E" w:rsidP="004F7AE7">
            <w:pPr>
              <w:jc w:val="center"/>
              <w:rPr>
                <w:b/>
                <w:bCs/>
                <w:color w:val="000000"/>
                <w:sz w:val="28"/>
                <w:szCs w:val="28"/>
              </w:rPr>
            </w:pPr>
            <w:r w:rsidRPr="00E90FBE">
              <w:rPr>
                <w:b/>
                <w:bCs/>
                <w:color w:val="000000"/>
                <w:sz w:val="28"/>
                <w:szCs w:val="28"/>
                <w:lang w:val="uk-UA"/>
              </w:rPr>
              <w:t>Ім’я резидента</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3F354E" w:rsidRPr="00E90FBE" w:rsidRDefault="003F354E" w:rsidP="004F7AE7">
            <w:pPr>
              <w:jc w:val="center"/>
              <w:rPr>
                <w:b/>
                <w:bCs/>
                <w:color w:val="000000"/>
                <w:sz w:val="28"/>
                <w:szCs w:val="28"/>
              </w:rPr>
            </w:pPr>
            <w:r w:rsidRPr="00E90FBE">
              <w:rPr>
                <w:b/>
                <w:bCs/>
                <w:color w:val="000000"/>
                <w:sz w:val="28"/>
                <w:szCs w:val="28"/>
                <w:lang w:val="uk-UA"/>
              </w:rPr>
              <w:t>РТ</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3F354E" w:rsidRPr="00E90FBE" w:rsidRDefault="003F354E" w:rsidP="004F7AE7">
            <w:pPr>
              <w:jc w:val="center"/>
              <w:rPr>
                <w:b/>
                <w:bCs/>
                <w:color w:val="000000"/>
                <w:sz w:val="28"/>
                <w:szCs w:val="28"/>
              </w:rPr>
            </w:pPr>
            <w:r w:rsidRPr="00E90FBE">
              <w:rPr>
                <w:b/>
                <w:bCs/>
                <w:color w:val="000000"/>
                <w:sz w:val="28"/>
                <w:szCs w:val="28"/>
                <w:lang w:val="uk-UA"/>
              </w:rPr>
              <w:t>Висновок</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3F354E" w:rsidRPr="00E90FBE" w:rsidRDefault="003F354E" w:rsidP="004F7AE7">
            <w:pPr>
              <w:jc w:val="center"/>
              <w:rPr>
                <w:b/>
                <w:bCs/>
                <w:color w:val="000000"/>
                <w:sz w:val="28"/>
                <w:szCs w:val="28"/>
              </w:rPr>
            </w:pPr>
            <w:r w:rsidRPr="00E90FBE">
              <w:rPr>
                <w:b/>
                <w:bCs/>
                <w:color w:val="000000"/>
                <w:sz w:val="28"/>
                <w:szCs w:val="28"/>
                <w:lang w:val="uk-UA"/>
              </w:rPr>
              <w:t>ОТ</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3F354E" w:rsidRPr="00E90FBE" w:rsidRDefault="003F354E" w:rsidP="004F7AE7">
            <w:pPr>
              <w:jc w:val="center"/>
              <w:rPr>
                <w:b/>
                <w:bCs/>
                <w:color w:val="000000"/>
                <w:sz w:val="28"/>
                <w:szCs w:val="28"/>
              </w:rPr>
            </w:pPr>
            <w:r w:rsidRPr="00E90FBE">
              <w:rPr>
                <w:b/>
                <w:bCs/>
                <w:color w:val="000000"/>
                <w:sz w:val="28"/>
                <w:szCs w:val="28"/>
                <w:lang w:val="uk-UA"/>
              </w:rPr>
              <w:t>Висновок</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1</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Альона Н.</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44</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помірний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52</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2</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Ганна З.</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50</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lang w:val="uk-UA"/>
              </w:rPr>
              <w:t>високий рівень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24</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низький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3</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Інна І.</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67</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68</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4</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Ірина Р.</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34</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помірний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47</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5</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Катерина П.</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60</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47</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6</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Катерина Ч.</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57</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48</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7</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Марина С.</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61</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59</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8</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Наталя Т.</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61</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57</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високий </w:t>
            </w:r>
            <w:proofErr w:type="gramStart"/>
            <w:r w:rsidRPr="00B9595C">
              <w:rPr>
                <w:color w:val="000000"/>
              </w:rPr>
              <w:t>р</w:t>
            </w:r>
            <w:proofErr w:type="gramEnd"/>
            <w:r w:rsidRPr="00B9595C">
              <w:rPr>
                <w:color w:val="000000"/>
              </w:rPr>
              <w:t>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9</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Олександра О.</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43</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rPr>
              <w:t xml:space="preserve">помірний </w:t>
            </w:r>
            <w:proofErr w:type="gramStart"/>
            <w:r w:rsidRPr="00B9595C">
              <w:rPr>
                <w:color w:val="000000"/>
              </w:rPr>
              <w:t>р</w:t>
            </w:r>
            <w:proofErr w:type="gramEnd"/>
            <w:r w:rsidRPr="00B9595C">
              <w:rPr>
                <w:color w:val="000000"/>
              </w:rPr>
              <w:t>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43</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lang w:val="uk-UA"/>
              </w:rPr>
              <w:t>помірний рівень тривожності</w:t>
            </w:r>
          </w:p>
        </w:tc>
      </w:tr>
      <w:tr w:rsidR="003F354E" w:rsidRPr="00B9595C" w:rsidTr="00B9595C">
        <w:trPr>
          <w:trHeight w:val="2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54E" w:rsidRPr="00B9595C" w:rsidRDefault="003F354E" w:rsidP="00D0515C">
            <w:pPr>
              <w:jc w:val="center"/>
              <w:rPr>
                <w:color w:val="000000"/>
              </w:rPr>
            </w:pPr>
            <w:r w:rsidRPr="00B9595C">
              <w:rPr>
                <w:color w:val="000000"/>
              </w:rPr>
              <w:t>10</w:t>
            </w:r>
          </w:p>
        </w:tc>
        <w:tc>
          <w:tcPr>
            <w:tcW w:w="2116"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rPr>
                <w:color w:val="000000"/>
              </w:rPr>
            </w:pPr>
            <w:r w:rsidRPr="00B9595C">
              <w:rPr>
                <w:color w:val="000000"/>
              </w:rPr>
              <w:t>Тетяна К.</w:t>
            </w:r>
          </w:p>
        </w:tc>
        <w:tc>
          <w:tcPr>
            <w:tcW w:w="592"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31</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lang w:val="uk-UA"/>
              </w:rPr>
              <w:t>помірний рівень тривожності</w:t>
            </w:r>
          </w:p>
        </w:tc>
        <w:tc>
          <w:tcPr>
            <w:tcW w:w="641" w:type="dxa"/>
            <w:tcBorders>
              <w:top w:val="nil"/>
              <w:left w:val="nil"/>
              <w:bottom w:val="single" w:sz="4" w:space="0" w:color="auto"/>
              <w:right w:val="single" w:sz="4" w:space="0" w:color="auto"/>
            </w:tcBorders>
            <w:shd w:val="clear" w:color="auto" w:fill="auto"/>
            <w:noWrap/>
            <w:vAlign w:val="center"/>
            <w:hideMark/>
          </w:tcPr>
          <w:p w:rsidR="003F354E" w:rsidRPr="00B9595C" w:rsidRDefault="003F354E" w:rsidP="00B9595C">
            <w:pPr>
              <w:jc w:val="center"/>
              <w:rPr>
                <w:color w:val="000000"/>
              </w:rPr>
            </w:pPr>
            <w:r w:rsidRPr="00B9595C">
              <w:rPr>
                <w:color w:val="000000"/>
              </w:rPr>
              <w:t>22</w:t>
            </w:r>
          </w:p>
        </w:tc>
        <w:tc>
          <w:tcPr>
            <w:tcW w:w="2885" w:type="dxa"/>
            <w:tcBorders>
              <w:top w:val="nil"/>
              <w:left w:val="nil"/>
              <w:bottom w:val="single" w:sz="4" w:space="0" w:color="auto"/>
              <w:right w:val="single" w:sz="4" w:space="0" w:color="auto"/>
            </w:tcBorders>
            <w:shd w:val="clear" w:color="auto" w:fill="auto"/>
            <w:noWrap/>
            <w:vAlign w:val="bottom"/>
            <w:hideMark/>
          </w:tcPr>
          <w:p w:rsidR="003F354E" w:rsidRPr="00B9595C" w:rsidRDefault="003F354E" w:rsidP="004F7AE7">
            <w:pPr>
              <w:rPr>
                <w:color w:val="000000"/>
              </w:rPr>
            </w:pPr>
            <w:r w:rsidRPr="00B9595C">
              <w:rPr>
                <w:color w:val="000000"/>
                <w:lang w:val="uk-UA"/>
              </w:rPr>
              <w:t>низький рівень тривожності</w:t>
            </w:r>
          </w:p>
        </w:tc>
      </w:tr>
    </w:tbl>
    <w:p w:rsidR="00B9595C" w:rsidRDefault="00B9595C" w:rsidP="00B9595C">
      <w:pPr>
        <w:spacing w:line="360" w:lineRule="auto"/>
        <w:jc w:val="both"/>
        <w:rPr>
          <w:bCs/>
          <w:lang w:val="uk-UA"/>
        </w:rPr>
      </w:pPr>
    </w:p>
    <w:p w:rsidR="003F354E" w:rsidRDefault="00D0515C" w:rsidP="00E90FBE">
      <w:pPr>
        <w:spacing w:line="360" w:lineRule="auto"/>
        <w:ind w:firstLine="709"/>
        <w:jc w:val="both"/>
        <w:rPr>
          <w:sz w:val="28"/>
          <w:szCs w:val="28"/>
          <w:lang w:val="uk-UA"/>
        </w:rPr>
      </w:pPr>
      <w:r w:rsidRPr="00D0515C">
        <w:rPr>
          <w:sz w:val="28"/>
          <w:szCs w:val="28"/>
        </w:rPr>
        <w:t>Усі резиденти мають ступінь особистої тривожності ни</w:t>
      </w:r>
      <w:r>
        <w:rPr>
          <w:sz w:val="28"/>
          <w:szCs w:val="28"/>
          <w:lang w:val="uk-UA"/>
        </w:rPr>
        <w:t>жч</w:t>
      </w:r>
      <w:r w:rsidRPr="00D0515C">
        <w:rPr>
          <w:sz w:val="28"/>
          <w:szCs w:val="28"/>
        </w:rPr>
        <w:t xml:space="preserve">ий, </w:t>
      </w:r>
      <w:proofErr w:type="gramStart"/>
      <w:r w:rsidRPr="00D0515C">
        <w:rPr>
          <w:sz w:val="28"/>
          <w:szCs w:val="28"/>
        </w:rPr>
        <w:t>ніж</w:t>
      </w:r>
      <w:proofErr w:type="gramEnd"/>
      <w:r w:rsidR="00E90FBE">
        <w:rPr>
          <w:sz w:val="28"/>
          <w:szCs w:val="28"/>
        </w:rPr>
        <w:t xml:space="preserve"> ступінь реактивної тривожності</w:t>
      </w:r>
      <w:r w:rsidR="00E90FBE">
        <w:rPr>
          <w:sz w:val="28"/>
          <w:szCs w:val="28"/>
          <w:lang w:val="uk-UA"/>
        </w:rPr>
        <w:t xml:space="preserve"> (</w:t>
      </w:r>
      <w:r w:rsidRPr="00D0515C">
        <w:rPr>
          <w:sz w:val="28"/>
          <w:szCs w:val="28"/>
        </w:rPr>
        <w:t>рис.</w:t>
      </w:r>
      <w:r w:rsidR="00E90FBE">
        <w:rPr>
          <w:sz w:val="28"/>
          <w:szCs w:val="28"/>
          <w:lang w:val="uk-UA"/>
        </w:rPr>
        <w:t xml:space="preserve"> </w:t>
      </w:r>
      <w:r>
        <w:rPr>
          <w:sz w:val="28"/>
          <w:szCs w:val="28"/>
          <w:lang w:val="uk-UA"/>
        </w:rPr>
        <w:t>2.2</w:t>
      </w:r>
      <w:r w:rsidR="00E90FBE">
        <w:rPr>
          <w:sz w:val="28"/>
          <w:szCs w:val="28"/>
          <w:lang w:val="uk-UA"/>
        </w:rPr>
        <w:t>).</w:t>
      </w:r>
    </w:p>
    <w:p w:rsidR="00E90FBE" w:rsidRDefault="00E90FBE" w:rsidP="00E90FBE">
      <w:pPr>
        <w:spacing w:line="360" w:lineRule="auto"/>
        <w:ind w:firstLine="709"/>
        <w:jc w:val="both"/>
        <w:rPr>
          <w:sz w:val="28"/>
          <w:szCs w:val="28"/>
          <w:lang w:val="uk-UA"/>
        </w:rPr>
      </w:pPr>
    </w:p>
    <w:p w:rsidR="00E90FBE" w:rsidRPr="00D0515C" w:rsidRDefault="00E90FBE" w:rsidP="00E90FBE">
      <w:pPr>
        <w:spacing w:line="360" w:lineRule="auto"/>
        <w:ind w:firstLine="709"/>
        <w:jc w:val="both"/>
        <w:rPr>
          <w:sz w:val="28"/>
          <w:szCs w:val="28"/>
          <w:lang w:val="uk-UA"/>
        </w:rPr>
      </w:pPr>
    </w:p>
    <w:p w:rsidR="003F354E" w:rsidRPr="005147D7" w:rsidRDefault="003F354E" w:rsidP="003F354E">
      <w:pPr>
        <w:spacing w:line="360" w:lineRule="auto"/>
        <w:ind w:firstLine="709"/>
        <w:jc w:val="both"/>
        <w:rPr>
          <w:sz w:val="28"/>
          <w:szCs w:val="28"/>
        </w:rPr>
      </w:pPr>
      <w:r>
        <w:rPr>
          <w:noProof/>
          <w:sz w:val="28"/>
          <w:szCs w:val="28"/>
        </w:rPr>
        <w:lastRenderedPageBreak/>
        <w:drawing>
          <wp:inline distT="0" distB="0" distL="0" distR="0" wp14:anchorId="3238A41C" wp14:editId="41FC949F">
            <wp:extent cx="5715000" cy="2514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3F354E" w:rsidRPr="00E90FBE" w:rsidRDefault="003F354E" w:rsidP="00E90FBE">
      <w:pPr>
        <w:spacing w:line="360" w:lineRule="auto"/>
        <w:ind w:firstLine="709"/>
        <w:jc w:val="center"/>
        <w:rPr>
          <w:b/>
          <w:sz w:val="28"/>
          <w:szCs w:val="28"/>
          <w:lang w:val="uk-UA"/>
        </w:rPr>
      </w:pPr>
      <w:r w:rsidRPr="00E90FBE">
        <w:rPr>
          <w:b/>
          <w:sz w:val="28"/>
          <w:szCs w:val="28"/>
        </w:rPr>
        <w:t>Рис. 2</w:t>
      </w:r>
      <w:r w:rsidR="00D0515C" w:rsidRPr="00E90FBE">
        <w:rPr>
          <w:b/>
          <w:sz w:val="28"/>
          <w:szCs w:val="28"/>
          <w:lang w:val="uk-UA"/>
        </w:rPr>
        <w:t>.2</w:t>
      </w:r>
      <w:r w:rsidR="00E90FBE">
        <w:rPr>
          <w:b/>
          <w:sz w:val="28"/>
          <w:szCs w:val="28"/>
          <w:lang w:val="uk-UA"/>
        </w:rPr>
        <w:t>.</w:t>
      </w:r>
      <w:r w:rsidRPr="00E90FBE">
        <w:rPr>
          <w:b/>
          <w:sz w:val="28"/>
          <w:szCs w:val="28"/>
        </w:rPr>
        <w:t xml:space="preserve"> </w:t>
      </w:r>
      <w:proofErr w:type="gramStart"/>
      <w:r w:rsidRPr="00E90FBE">
        <w:rPr>
          <w:b/>
          <w:sz w:val="28"/>
          <w:szCs w:val="28"/>
        </w:rPr>
        <w:t>Р</w:t>
      </w:r>
      <w:proofErr w:type="gramEnd"/>
      <w:r w:rsidRPr="00E90FBE">
        <w:rPr>
          <w:b/>
          <w:sz w:val="28"/>
          <w:szCs w:val="28"/>
        </w:rPr>
        <w:t>івень тривожності реактив</w:t>
      </w:r>
      <w:r w:rsidR="00E90FBE">
        <w:rPr>
          <w:b/>
          <w:sz w:val="28"/>
          <w:szCs w:val="28"/>
        </w:rPr>
        <w:t>ної та особистісної тривожності</w:t>
      </w:r>
    </w:p>
    <w:p w:rsidR="001F4EEF" w:rsidRPr="00D0515C" w:rsidRDefault="001F4EEF" w:rsidP="001F4EEF">
      <w:pPr>
        <w:spacing w:line="360" w:lineRule="auto"/>
        <w:ind w:firstLine="709"/>
        <w:jc w:val="both"/>
        <w:rPr>
          <w:sz w:val="28"/>
          <w:szCs w:val="28"/>
          <w:lang w:val="uk-UA"/>
        </w:rPr>
      </w:pPr>
      <w:r>
        <w:rPr>
          <w:sz w:val="28"/>
          <w:szCs w:val="28"/>
          <w:lang w:val="uk-UA"/>
        </w:rPr>
        <w:t>Можемо зробити висновок, що у респондентів вищий рівень напруження</w:t>
      </w:r>
      <w:r w:rsidRPr="00D0515C">
        <w:rPr>
          <w:sz w:val="28"/>
          <w:szCs w:val="28"/>
          <w:lang w:val="uk-UA"/>
        </w:rPr>
        <w:t>, занепокоєння, заклопотаніст</w:t>
      </w:r>
      <w:r>
        <w:rPr>
          <w:sz w:val="28"/>
          <w:szCs w:val="28"/>
          <w:lang w:val="uk-UA"/>
        </w:rPr>
        <w:t>ь</w:t>
      </w:r>
      <w:r w:rsidRPr="00D0515C">
        <w:rPr>
          <w:sz w:val="28"/>
          <w:szCs w:val="28"/>
          <w:lang w:val="uk-UA"/>
        </w:rPr>
        <w:t>, нервозніст</w:t>
      </w:r>
      <w:r>
        <w:rPr>
          <w:sz w:val="28"/>
          <w:szCs w:val="28"/>
          <w:lang w:val="uk-UA"/>
        </w:rPr>
        <w:t>ь. Це</w:t>
      </w:r>
      <w:r w:rsidRPr="00D0515C">
        <w:rPr>
          <w:sz w:val="28"/>
          <w:szCs w:val="28"/>
          <w:lang w:val="uk-UA"/>
        </w:rPr>
        <w:t xml:space="preserve"> </w:t>
      </w:r>
      <w:r>
        <w:rPr>
          <w:sz w:val="28"/>
          <w:szCs w:val="28"/>
          <w:lang w:val="uk-UA"/>
        </w:rPr>
        <w:t xml:space="preserve">свідчить про наявність в повсякденному житті </w:t>
      </w:r>
      <w:r w:rsidRPr="00D0515C">
        <w:rPr>
          <w:sz w:val="28"/>
          <w:szCs w:val="28"/>
          <w:lang w:val="uk-UA"/>
        </w:rPr>
        <w:t>емоційн</w:t>
      </w:r>
      <w:r>
        <w:rPr>
          <w:sz w:val="28"/>
          <w:szCs w:val="28"/>
          <w:lang w:val="uk-UA"/>
        </w:rPr>
        <w:t>их</w:t>
      </w:r>
      <w:r w:rsidRPr="00D0515C">
        <w:rPr>
          <w:sz w:val="28"/>
          <w:szCs w:val="28"/>
          <w:lang w:val="uk-UA"/>
        </w:rPr>
        <w:t xml:space="preserve"> реакці</w:t>
      </w:r>
      <w:r>
        <w:rPr>
          <w:sz w:val="28"/>
          <w:szCs w:val="28"/>
          <w:lang w:val="uk-UA"/>
        </w:rPr>
        <w:t>й</w:t>
      </w:r>
      <w:r w:rsidRPr="00D0515C">
        <w:rPr>
          <w:sz w:val="28"/>
          <w:szCs w:val="28"/>
          <w:lang w:val="uk-UA"/>
        </w:rPr>
        <w:t xml:space="preserve"> на стресов</w:t>
      </w:r>
      <w:r>
        <w:rPr>
          <w:sz w:val="28"/>
          <w:szCs w:val="28"/>
          <w:lang w:val="uk-UA"/>
        </w:rPr>
        <w:t>і</w:t>
      </w:r>
      <w:r w:rsidRPr="00D0515C">
        <w:rPr>
          <w:sz w:val="28"/>
          <w:szCs w:val="28"/>
          <w:lang w:val="uk-UA"/>
        </w:rPr>
        <w:t xml:space="preserve"> ситуаці</w:t>
      </w:r>
      <w:r>
        <w:rPr>
          <w:sz w:val="28"/>
          <w:szCs w:val="28"/>
          <w:lang w:val="uk-UA"/>
        </w:rPr>
        <w:t>ї і може бути різним</w:t>
      </w:r>
      <w:r w:rsidRPr="00D0515C">
        <w:rPr>
          <w:sz w:val="28"/>
          <w:szCs w:val="28"/>
          <w:lang w:val="uk-UA"/>
        </w:rPr>
        <w:t>.</w:t>
      </w:r>
    </w:p>
    <w:p w:rsidR="003F354E" w:rsidRDefault="003F354E" w:rsidP="003F354E">
      <w:pPr>
        <w:spacing w:line="360" w:lineRule="auto"/>
        <w:ind w:firstLine="709"/>
        <w:jc w:val="both"/>
        <w:rPr>
          <w:sz w:val="28"/>
          <w:szCs w:val="28"/>
          <w:lang w:val="uk-UA"/>
        </w:rPr>
      </w:pPr>
      <w:r w:rsidRPr="005147D7">
        <w:rPr>
          <w:sz w:val="28"/>
          <w:szCs w:val="28"/>
        </w:rPr>
        <w:t>Третій етап діагностики обробимо результати</w:t>
      </w:r>
      <w:r w:rsidRPr="005147D7">
        <w:rPr>
          <w:sz w:val="28"/>
          <w:szCs w:val="28"/>
          <w:lang w:val="uk-UA"/>
        </w:rPr>
        <w:t xml:space="preserve"> опитувальника травматичного стресу</w:t>
      </w:r>
      <w:proofErr w:type="gramStart"/>
      <w:r w:rsidRPr="005147D7">
        <w:rPr>
          <w:sz w:val="28"/>
          <w:szCs w:val="28"/>
          <w:lang w:val="uk-UA"/>
        </w:rPr>
        <w:t xml:space="preserve"> І.</w:t>
      </w:r>
      <w:proofErr w:type="gramEnd"/>
      <w:r w:rsidRPr="005147D7">
        <w:rPr>
          <w:sz w:val="28"/>
          <w:szCs w:val="28"/>
          <w:lang w:val="uk-UA"/>
        </w:rPr>
        <w:t xml:space="preserve">О. Котєньова. Для цього використовуємо </w:t>
      </w:r>
      <w:r w:rsidR="00945AD7">
        <w:rPr>
          <w:sz w:val="28"/>
          <w:szCs w:val="28"/>
          <w:lang w:val="uk-UA"/>
        </w:rPr>
        <w:t>«</w:t>
      </w:r>
      <w:r w:rsidRPr="005147D7">
        <w:rPr>
          <w:sz w:val="28"/>
          <w:szCs w:val="28"/>
          <w:lang w:val="uk-UA"/>
        </w:rPr>
        <w:t>ключ</w:t>
      </w:r>
      <w:r w:rsidR="00945AD7">
        <w:rPr>
          <w:sz w:val="28"/>
          <w:szCs w:val="28"/>
          <w:lang w:val="uk-UA"/>
        </w:rPr>
        <w:t>»</w:t>
      </w:r>
      <w:r w:rsidRPr="005147D7">
        <w:rPr>
          <w:sz w:val="28"/>
          <w:szCs w:val="28"/>
          <w:lang w:val="uk-UA"/>
        </w:rPr>
        <w:t xml:space="preserve"> до підрахунку сирих балів</w:t>
      </w:r>
      <w:r w:rsidR="00D0515C">
        <w:rPr>
          <w:sz w:val="28"/>
          <w:szCs w:val="28"/>
          <w:lang w:val="uk-UA"/>
        </w:rPr>
        <w:t xml:space="preserve"> табл. 2</w:t>
      </w:r>
      <w:r w:rsidRPr="005147D7">
        <w:rPr>
          <w:sz w:val="28"/>
          <w:szCs w:val="28"/>
          <w:lang w:val="uk-UA"/>
        </w:rPr>
        <w:t>.</w:t>
      </w:r>
      <w:r w:rsidR="00D0515C">
        <w:rPr>
          <w:sz w:val="28"/>
          <w:szCs w:val="28"/>
          <w:lang w:val="uk-UA"/>
        </w:rPr>
        <w:t>6.</w:t>
      </w:r>
    </w:p>
    <w:p w:rsidR="00D0515C" w:rsidRDefault="00D0515C" w:rsidP="003F354E">
      <w:pPr>
        <w:spacing w:line="360" w:lineRule="auto"/>
        <w:ind w:firstLine="709"/>
        <w:jc w:val="both"/>
        <w:rPr>
          <w:sz w:val="28"/>
          <w:szCs w:val="28"/>
          <w:lang w:val="uk-UA"/>
        </w:rPr>
      </w:pPr>
    </w:p>
    <w:p w:rsidR="00D0515C" w:rsidRPr="00E90FBE" w:rsidRDefault="00D0515C" w:rsidP="00D0515C">
      <w:pPr>
        <w:spacing w:line="360" w:lineRule="auto"/>
        <w:ind w:firstLine="709"/>
        <w:jc w:val="right"/>
        <w:rPr>
          <w:i/>
          <w:sz w:val="28"/>
          <w:szCs w:val="28"/>
          <w:lang w:val="uk-UA"/>
        </w:rPr>
      </w:pPr>
      <w:r w:rsidRPr="00E90FBE">
        <w:rPr>
          <w:i/>
          <w:sz w:val="28"/>
          <w:szCs w:val="28"/>
          <w:lang w:val="uk-UA"/>
        </w:rPr>
        <w:t>Таблиця 2.6</w:t>
      </w:r>
    </w:p>
    <w:p w:rsidR="003F354E" w:rsidRPr="00E90FBE" w:rsidRDefault="003F354E" w:rsidP="003F354E">
      <w:pPr>
        <w:spacing w:before="86"/>
        <w:ind w:left="53" w:right="53"/>
        <w:jc w:val="center"/>
        <w:rPr>
          <w:b/>
          <w:sz w:val="28"/>
          <w:szCs w:val="28"/>
        </w:rPr>
      </w:pPr>
      <w:r w:rsidRPr="00E90FBE">
        <w:rPr>
          <w:b/>
          <w:sz w:val="28"/>
          <w:szCs w:val="28"/>
        </w:rPr>
        <w:t>Ключ</w:t>
      </w:r>
      <w:r w:rsidR="00D0515C" w:rsidRPr="00E90FBE">
        <w:rPr>
          <w:b/>
          <w:sz w:val="28"/>
          <w:szCs w:val="28"/>
          <w:lang w:val="uk-UA"/>
        </w:rPr>
        <w:t xml:space="preserve"> до </w:t>
      </w:r>
      <w:proofErr w:type="gramStart"/>
      <w:r w:rsidR="00D0515C" w:rsidRPr="00E90FBE">
        <w:rPr>
          <w:b/>
          <w:sz w:val="28"/>
          <w:szCs w:val="28"/>
          <w:lang w:val="uk-UA"/>
        </w:rPr>
        <w:t>п</w:t>
      </w:r>
      <w:proofErr w:type="gramEnd"/>
      <w:r w:rsidR="00D0515C" w:rsidRPr="00E90FBE">
        <w:rPr>
          <w:b/>
          <w:sz w:val="28"/>
          <w:szCs w:val="28"/>
          <w:lang w:val="uk-UA"/>
        </w:rPr>
        <w:t>ідрахунку сирих балів</w:t>
      </w:r>
      <w:r w:rsidR="003D3E4A" w:rsidRPr="00E90FBE">
        <w:rPr>
          <w:b/>
          <w:sz w:val="28"/>
          <w:szCs w:val="28"/>
          <w:lang w:val="uk-UA"/>
        </w:rPr>
        <w:t xml:space="preserve"> за методикою І.О. Котєньова</w:t>
      </w: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348"/>
      </w:tblGrid>
      <w:tr w:rsidR="00767E1E" w:rsidRPr="00E90FBE" w:rsidTr="00FA24F7">
        <w:trPr>
          <w:trHeight w:val="743"/>
        </w:trPr>
        <w:tc>
          <w:tcPr>
            <w:tcW w:w="4361" w:type="dxa"/>
            <w:shd w:val="clear" w:color="auto" w:fill="auto"/>
            <w:vAlign w:val="center"/>
          </w:tcPr>
          <w:p w:rsidR="00767E1E" w:rsidRPr="00E90FBE" w:rsidRDefault="00767E1E" w:rsidP="00FA24F7">
            <w:pPr>
              <w:jc w:val="center"/>
              <w:rPr>
                <w:rFonts w:eastAsia="Calibri"/>
                <w:b/>
                <w:sz w:val="28"/>
                <w:szCs w:val="28"/>
              </w:rPr>
            </w:pPr>
            <w:r w:rsidRPr="00E90FBE">
              <w:rPr>
                <w:rFonts w:eastAsia="Calibri"/>
                <w:b/>
                <w:sz w:val="28"/>
                <w:szCs w:val="28"/>
              </w:rPr>
              <w:t>ПТСР</w:t>
            </w:r>
          </w:p>
          <w:p w:rsidR="00767E1E" w:rsidRPr="00E90FBE" w:rsidRDefault="00767E1E" w:rsidP="00FA24F7">
            <w:pPr>
              <w:jc w:val="center"/>
              <w:rPr>
                <w:rFonts w:eastAsia="Calibri"/>
                <w:b/>
                <w:sz w:val="28"/>
                <w:szCs w:val="28"/>
              </w:rPr>
            </w:pPr>
            <w:r w:rsidRPr="00E90FBE">
              <w:rPr>
                <w:rFonts w:eastAsia="Calibri"/>
                <w:b/>
                <w:sz w:val="28"/>
                <w:szCs w:val="28"/>
              </w:rPr>
              <w:t>(посттравматичний стресовий розлад)</w:t>
            </w:r>
          </w:p>
        </w:tc>
        <w:tc>
          <w:tcPr>
            <w:tcW w:w="4348" w:type="dxa"/>
            <w:shd w:val="clear" w:color="auto" w:fill="auto"/>
            <w:vAlign w:val="center"/>
          </w:tcPr>
          <w:p w:rsidR="00767E1E" w:rsidRPr="00E90FBE" w:rsidRDefault="00767E1E" w:rsidP="00FA24F7">
            <w:pPr>
              <w:jc w:val="center"/>
              <w:rPr>
                <w:rFonts w:eastAsia="Calibri"/>
                <w:b/>
                <w:sz w:val="28"/>
                <w:szCs w:val="28"/>
              </w:rPr>
            </w:pPr>
            <w:r w:rsidRPr="00E90FBE">
              <w:rPr>
                <w:rFonts w:eastAsia="Calibri"/>
                <w:b/>
                <w:sz w:val="28"/>
                <w:szCs w:val="28"/>
              </w:rPr>
              <w:t>ГСР</w:t>
            </w:r>
          </w:p>
          <w:p w:rsidR="00767E1E" w:rsidRPr="00E90FBE" w:rsidRDefault="00767E1E" w:rsidP="00FA24F7">
            <w:pPr>
              <w:jc w:val="center"/>
              <w:rPr>
                <w:rFonts w:eastAsia="Calibri"/>
                <w:b/>
                <w:sz w:val="28"/>
                <w:szCs w:val="28"/>
              </w:rPr>
            </w:pPr>
            <w:r w:rsidRPr="00E90FBE">
              <w:rPr>
                <w:rFonts w:eastAsia="Calibri"/>
                <w:b/>
                <w:sz w:val="28"/>
                <w:szCs w:val="28"/>
              </w:rPr>
              <w:t>(гострий стресовий розлад)</w:t>
            </w:r>
          </w:p>
        </w:tc>
      </w:tr>
      <w:tr w:rsidR="00767E1E" w:rsidRPr="00FA24F7" w:rsidTr="00FA24F7">
        <w:trPr>
          <w:trHeight w:val="359"/>
        </w:trPr>
        <w:tc>
          <w:tcPr>
            <w:tcW w:w="4361" w:type="dxa"/>
            <w:shd w:val="clear" w:color="auto" w:fill="auto"/>
            <w:vAlign w:val="center"/>
          </w:tcPr>
          <w:p w:rsidR="00767E1E" w:rsidRPr="00FA24F7" w:rsidRDefault="00767E1E" w:rsidP="00FA24F7">
            <w:pPr>
              <w:rPr>
                <w:rFonts w:eastAsia="Calibri"/>
              </w:rPr>
            </w:pPr>
            <w:r w:rsidRPr="00FA24F7">
              <w:rPr>
                <w:rFonts w:eastAsia="Calibri"/>
              </w:rPr>
              <w:t xml:space="preserve">А (1): </w:t>
            </w:r>
            <w:proofErr w:type="gramStart"/>
            <w:r w:rsidRPr="00FA24F7">
              <w:rPr>
                <w:rFonts w:eastAsia="Calibri"/>
              </w:rPr>
              <w:t>под</w:t>
            </w:r>
            <w:proofErr w:type="gramEnd"/>
            <w:r w:rsidRPr="00FA24F7">
              <w:rPr>
                <w:rFonts w:eastAsia="Calibri"/>
              </w:rPr>
              <w:t>ія травми – 19, 39, 79</w:t>
            </w:r>
          </w:p>
        </w:tc>
        <w:tc>
          <w:tcPr>
            <w:tcW w:w="4348" w:type="dxa"/>
            <w:shd w:val="clear" w:color="auto" w:fill="auto"/>
            <w:vAlign w:val="center"/>
          </w:tcPr>
          <w:p w:rsidR="00767E1E" w:rsidRPr="00FA24F7" w:rsidRDefault="00767E1E" w:rsidP="00FA24F7">
            <w:pPr>
              <w:rPr>
                <w:rFonts w:eastAsia="Calibri"/>
              </w:rPr>
            </w:pPr>
            <w:r w:rsidRPr="00FA24F7">
              <w:rPr>
                <w:rFonts w:eastAsia="Calibri"/>
              </w:rPr>
              <w:t xml:space="preserve">А (1): </w:t>
            </w:r>
            <w:proofErr w:type="gramStart"/>
            <w:r w:rsidRPr="00FA24F7">
              <w:rPr>
                <w:rFonts w:eastAsia="Calibri"/>
              </w:rPr>
              <w:t>под</w:t>
            </w:r>
            <w:proofErr w:type="gramEnd"/>
            <w:r w:rsidRPr="00FA24F7">
              <w:rPr>
                <w:rFonts w:eastAsia="Calibri"/>
              </w:rPr>
              <w:t>ія травми – 19, 39, 79</w:t>
            </w:r>
          </w:p>
        </w:tc>
      </w:tr>
      <w:tr w:rsidR="00767E1E" w:rsidRPr="00FA24F7" w:rsidTr="00FA24F7">
        <w:trPr>
          <w:trHeight w:val="723"/>
        </w:trPr>
        <w:tc>
          <w:tcPr>
            <w:tcW w:w="4361" w:type="dxa"/>
            <w:shd w:val="clear" w:color="auto" w:fill="auto"/>
            <w:vAlign w:val="center"/>
          </w:tcPr>
          <w:p w:rsidR="00767E1E" w:rsidRPr="00FA24F7" w:rsidRDefault="00767E1E" w:rsidP="00FA24F7">
            <w:pPr>
              <w:rPr>
                <w:rFonts w:eastAsia="Calibri"/>
              </w:rPr>
            </w:pPr>
            <w:r w:rsidRPr="00FA24F7">
              <w:rPr>
                <w:rFonts w:eastAsia="Calibri"/>
              </w:rPr>
              <w:t>В: повторне переживання травми (</w:t>
            </w:r>
            <w:r w:rsidR="00FA24F7" w:rsidRPr="00FA24F7">
              <w:rPr>
                <w:rFonts w:eastAsia="Calibri"/>
              </w:rPr>
              <w:t>«</w:t>
            </w:r>
            <w:r w:rsidRPr="00FA24F7">
              <w:rPr>
                <w:rFonts w:eastAsia="Calibri"/>
              </w:rPr>
              <w:t>вторгнення</w:t>
            </w:r>
            <w:r w:rsidR="00FA24F7" w:rsidRPr="00FA24F7">
              <w:rPr>
                <w:rFonts w:eastAsia="Calibri"/>
              </w:rPr>
              <w:t>»</w:t>
            </w:r>
            <w:r w:rsidRPr="00FA24F7">
              <w:rPr>
                <w:rFonts w:eastAsia="Calibri"/>
              </w:rPr>
              <w:t>) -</w:t>
            </w:r>
          </w:p>
        </w:tc>
        <w:tc>
          <w:tcPr>
            <w:tcW w:w="4348" w:type="dxa"/>
            <w:shd w:val="clear" w:color="auto" w:fill="auto"/>
            <w:vAlign w:val="center"/>
          </w:tcPr>
          <w:p w:rsidR="00767E1E" w:rsidRPr="00FA24F7" w:rsidRDefault="00767E1E" w:rsidP="00FA24F7">
            <w:pPr>
              <w:rPr>
                <w:rFonts w:eastAsia="Calibri"/>
              </w:rPr>
            </w:pPr>
            <w:r w:rsidRPr="00FA24F7">
              <w:rPr>
                <w:rFonts w:eastAsia="Calibri"/>
              </w:rPr>
              <w:t>b: дисоціативні симптоми -</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t>В (1) – 33, 48</w:t>
            </w:r>
          </w:p>
        </w:tc>
        <w:tc>
          <w:tcPr>
            <w:tcW w:w="4348" w:type="dxa"/>
            <w:shd w:val="clear" w:color="auto" w:fill="auto"/>
            <w:vAlign w:val="center"/>
          </w:tcPr>
          <w:p w:rsidR="00767E1E" w:rsidRPr="00FA24F7" w:rsidRDefault="00767E1E" w:rsidP="00FA24F7">
            <w:pPr>
              <w:rPr>
                <w:rFonts w:eastAsia="Calibri"/>
              </w:rPr>
            </w:pPr>
            <w:r w:rsidRPr="00FA24F7">
              <w:rPr>
                <w:rFonts w:eastAsia="Calibri"/>
              </w:rPr>
              <w:t>b (1) – 6, (109)</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t>В (2) – 14, 35,52, (21)</w:t>
            </w:r>
          </w:p>
        </w:tc>
        <w:tc>
          <w:tcPr>
            <w:tcW w:w="4348" w:type="dxa"/>
            <w:shd w:val="clear" w:color="auto" w:fill="auto"/>
            <w:vAlign w:val="center"/>
          </w:tcPr>
          <w:p w:rsidR="00767E1E" w:rsidRPr="00FA24F7" w:rsidRDefault="00767E1E" w:rsidP="00FA24F7">
            <w:pPr>
              <w:rPr>
                <w:rFonts w:eastAsia="Calibri"/>
              </w:rPr>
            </w:pPr>
            <w:r w:rsidRPr="00FA24F7">
              <w:rPr>
                <w:rFonts w:eastAsia="Calibri"/>
              </w:rPr>
              <w:t>b (2) – 4, 103</w:t>
            </w:r>
          </w:p>
        </w:tc>
      </w:tr>
      <w:tr w:rsidR="00767E1E" w:rsidRPr="00FA24F7" w:rsidTr="00FA24F7">
        <w:trPr>
          <w:trHeight w:val="359"/>
        </w:trPr>
        <w:tc>
          <w:tcPr>
            <w:tcW w:w="4361" w:type="dxa"/>
            <w:shd w:val="clear" w:color="auto" w:fill="auto"/>
            <w:vAlign w:val="center"/>
          </w:tcPr>
          <w:p w:rsidR="00767E1E" w:rsidRPr="00FA24F7" w:rsidRDefault="00767E1E" w:rsidP="00FA24F7">
            <w:pPr>
              <w:rPr>
                <w:rFonts w:eastAsia="Calibri"/>
              </w:rPr>
            </w:pPr>
            <w:r w:rsidRPr="00FA24F7">
              <w:rPr>
                <w:rFonts w:eastAsia="Calibri"/>
              </w:rPr>
              <w:t>В (3) – 9</w:t>
            </w:r>
          </w:p>
        </w:tc>
        <w:tc>
          <w:tcPr>
            <w:tcW w:w="4348" w:type="dxa"/>
            <w:shd w:val="clear" w:color="auto" w:fill="auto"/>
            <w:vAlign w:val="center"/>
          </w:tcPr>
          <w:p w:rsidR="00767E1E" w:rsidRPr="00FA24F7" w:rsidRDefault="00767E1E" w:rsidP="00FA24F7">
            <w:pPr>
              <w:rPr>
                <w:rFonts w:eastAsia="Calibri"/>
              </w:rPr>
            </w:pPr>
            <w:r w:rsidRPr="00FA24F7">
              <w:rPr>
                <w:rFonts w:eastAsia="Calibri"/>
              </w:rPr>
              <w:t>b (3) – 7, 34</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t>В (4) – 49,90</w:t>
            </w:r>
          </w:p>
        </w:tc>
        <w:tc>
          <w:tcPr>
            <w:tcW w:w="4348" w:type="dxa"/>
            <w:shd w:val="clear" w:color="auto" w:fill="auto"/>
            <w:vAlign w:val="center"/>
          </w:tcPr>
          <w:p w:rsidR="00767E1E" w:rsidRPr="00FA24F7" w:rsidRDefault="00767E1E" w:rsidP="00FA24F7">
            <w:pPr>
              <w:rPr>
                <w:rFonts w:eastAsia="Calibri"/>
              </w:rPr>
            </w:pPr>
            <w:r w:rsidRPr="00FA24F7">
              <w:rPr>
                <w:rFonts w:eastAsia="Calibri"/>
              </w:rPr>
              <w:t>b (4) – 44</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t>В (5) – 5</w:t>
            </w:r>
          </w:p>
        </w:tc>
        <w:tc>
          <w:tcPr>
            <w:tcW w:w="4348" w:type="dxa"/>
            <w:shd w:val="clear" w:color="auto" w:fill="auto"/>
            <w:vAlign w:val="center"/>
          </w:tcPr>
          <w:p w:rsidR="00767E1E" w:rsidRPr="00FA24F7" w:rsidRDefault="00767E1E" w:rsidP="00FA24F7">
            <w:pPr>
              <w:rPr>
                <w:rFonts w:eastAsia="Calibri"/>
              </w:rPr>
            </w:pPr>
            <w:r w:rsidRPr="00FA24F7">
              <w:rPr>
                <w:rFonts w:eastAsia="Calibri"/>
              </w:rPr>
              <w:t>b (5) – 43</w:t>
            </w:r>
          </w:p>
        </w:tc>
      </w:tr>
      <w:tr w:rsidR="00767E1E" w:rsidRPr="00FA24F7" w:rsidTr="00FA24F7">
        <w:trPr>
          <w:trHeight w:val="721"/>
        </w:trPr>
        <w:tc>
          <w:tcPr>
            <w:tcW w:w="4361" w:type="dxa"/>
            <w:shd w:val="clear" w:color="auto" w:fill="auto"/>
            <w:vAlign w:val="center"/>
          </w:tcPr>
          <w:p w:rsidR="00767E1E" w:rsidRPr="00FA24F7" w:rsidRDefault="00767E1E" w:rsidP="00FA24F7">
            <w:pPr>
              <w:rPr>
                <w:rFonts w:eastAsia="Calibri"/>
              </w:rPr>
            </w:pPr>
            <w:r w:rsidRPr="00FA24F7">
              <w:rPr>
                <w:rFonts w:eastAsia="Calibri"/>
              </w:rPr>
              <w:t xml:space="preserve">С: симптоми </w:t>
            </w:r>
            <w:r w:rsidR="00FA24F7" w:rsidRPr="00FA24F7">
              <w:rPr>
                <w:rFonts w:eastAsia="Calibri"/>
              </w:rPr>
              <w:t>«</w:t>
            </w:r>
            <w:r w:rsidRPr="00FA24F7">
              <w:rPr>
                <w:rFonts w:eastAsia="Calibri"/>
              </w:rPr>
              <w:t>уникнення</w:t>
            </w:r>
            <w:r w:rsidR="00FA24F7" w:rsidRPr="00FA24F7">
              <w:rPr>
                <w:rFonts w:eastAsia="Calibri"/>
              </w:rPr>
              <w:t>»</w:t>
            </w:r>
            <w:r w:rsidRPr="00FA24F7">
              <w:rPr>
                <w:rFonts w:eastAsia="Calibri"/>
              </w:rPr>
              <w:t xml:space="preserve"> -</w:t>
            </w:r>
          </w:p>
        </w:tc>
        <w:tc>
          <w:tcPr>
            <w:tcW w:w="4348" w:type="dxa"/>
            <w:shd w:val="clear" w:color="auto" w:fill="auto"/>
            <w:vAlign w:val="center"/>
          </w:tcPr>
          <w:p w:rsidR="00767E1E" w:rsidRPr="00FA24F7" w:rsidRDefault="00767E1E" w:rsidP="00FA24F7">
            <w:pPr>
              <w:rPr>
                <w:rFonts w:eastAsia="Calibri"/>
              </w:rPr>
            </w:pPr>
            <w:r w:rsidRPr="00FA24F7">
              <w:rPr>
                <w:rFonts w:eastAsia="Calibri"/>
              </w:rPr>
              <w:t>с: повторне переживання травми</w:t>
            </w:r>
          </w:p>
          <w:p w:rsidR="00767E1E" w:rsidRPr="00FA24F7" w:rsidRDefault="00767E1E" w:rsidP="00FA24F7">
            <w:pPr>
              <w:rPr>
                <w:rFonts w:eastAsia="Calibri"/>
              </w:rPr>
            </w:pPr>
            <w:r w:rsidRPr="00FA24F7">
              <w:rPr>
                <w:rFonts w:eastAsia="Calibri"/>
              </w:rPr>
              <w:t>(</w:t>
            </w:r>
            <w:r w:rsidR="00FA24F7" w:rsidRPr="00FA24F7">
              <w:rPr>
                <w:rFonts w:eastAsia="Calibri"/>
              </w:rPr>
              <w:t>«</w:t>
            </w:r>
            <w:r w:rsidRPr="00FA24F7">
              <w:rPr>
                <w:rFonts w:eastAsia="Calibri"/>
              </w:rPr>
              <w:t>вторгнення</w:t>
            </w:r>
            <w:r w:rsidR="00FA24F7" w:rsidRPr="00FA24F7">
              <w:rPr>
                <w:rFonts w:eastAsia="Calibri"/>
              </w:rPr>
              <w:t>»</w:t>
            </w:r>
            <w:r w:rsidRPr="00FA24F7">
              <w:rPr>
                <w:rFonts w:eastAsia="Calibri"/>
              </w:rPr>
              <w:t>) -</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lastRenderedPageBreak/>
              <w:t>С (1) – 29, 79</w:t>
            </w:r>
          </w:p>
        </w:tc>
        <w:tc>
          <w:tcPr>
            <w:tcW w:w="4348" w:type="dxa"/>
            <w:shd w:val="clear" w:color="auto" w:fill="auto"/>
            <w:vAlign w:val="center"/>
          </w:tcPr>
          <w:p w:rsidR="00767E1E" w:rsidRPr="00FA24F7" w:rsidRDefault="00767E1E" w:rsidP="00FA24F7">
            <w:pPr>
              <w:rPr>
                <w:rFonts w:eastAsia="Calibri"/>
              </w:rPr>
            </w:pPr>
            <w:r w:rsidRPr="00FA24F7">
              <w:rPr>
                <w:rFonts w:eastAsia="Calibri"/>
              </w:rPr>
              <w:t>с (1) – 33,48</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t>С (2) – 17</w:t>
            </w:r>
          </w:p>
        </w:tc>
        <w:tc>
          <w:tcPr>
            <w:tcW w:w="4348" w:type="dxa"/>
            <w:shd w:val="clear" w:color="auto" w:fill="auto"/>
            <w:vAlign w:val="center"/>
          </w:tcPr>
          <w:p w:rsidR="00767E1E" w:rsidRPr="00FA24F7" w:rsidRDefault="00767E1E" w:rsidP="00FA24F7">
            <w:pPr>
              <w:rPr>
                <w:rFonts w:eastAsia="Calibri"/>
              </w:rPr>
            </w:pPr>
            <w:r w:rsidRPr="00FA24F7">
              <w:rPr>
                <w:rFonts w:eastAsia="Calibri"/>
              </w:rPr>
              <w:t>с (2) – 14, 35, 52, (21)</w:t>
            </w:r>
          </w:p>
        </w:tc>
      </w:tr>
      <w:tr w:rsidR="00767E1E" w:rsidRPr="00FA24F7" w:rsidTr="00FA24F7">
        <w:trPr>
          <w:trHeight w:val="362"/>
        </w:trPr>
        <w:tc>
          <w:tcPr>
            <w:tcW w:w="4361" w:type="dxa"/>
            <w:shd w:val="clear" w:color="auto" w:fill="auto"/>
            <w:vAlign w:val="center"/>
          </w:tcPr>
          <w:p w:rsidR="00767E1E" w:rsidRPr="00FA24F7" w:rsidRDefault="00767E1E" w:rsidP="00FA24F7">
            <w:pPr>
              <w:rPr>
                <w:rFonts w:eastAsia="Calibri"/>
              </w:rPr>
            </w:pPr>
            <w:r w:rsidRPr="00FA24F7">
              <w:rPr>
                <w:rFonts w:eastAsia="Calibri"/>
              </w:rPr>
              <w:t>С (3) – 43</w:t>
            </w:r>
          </w:p>
        </w:tc>
        <w:tc>
          <w:tcPr>
            <w:tcW w:w="4348" w:type="dxa"/>
            <w:shd w:val="clear" w:color="auto" w:fill="auto"/>
            <w:vAlign w:val="center"/>
          </w:tcPr>
          <w:p w:rsidR="00767E1E" w:rsidRPr="00FA24F7" w:rsidRDefault="00767E1E" w:rsidP="00FA24F7">
            <w:pPr>
              <w:rPr>
                <w:rFonts w:eastAsia="Calibri"/>
              </w:rPr>
            </w:pPr>
            <w:r w:rsidRPr="00FA24F7">
              <w:rPr>
                <w:rFonts w:eastAsia="Calibri"/>
              </w:rPr>
              <w:t>с (3) – 9</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С (4) – 26, (66,74)</w:t>
            </w:r>
          </w:p>
        </w:tc>
        <w:tc>
          <w:tcPr>
            <w:tcW w:w="4348" w:type="dxa"/>
            <w:shd w:val="clear" w:color="auto" w:fill="auto"/>
            <w:vAlign w:val="center"/>
          </w:tcPr>
          <w:p w:rsidR="003D123A" w:rsidRPr="00FA24F7" w:rsidRDefault="003D123A" w:rsidP="00FA24F7">
            <w:pPr>
              <w:rPr>
                <w:rFonts w:eastAsia="Calibri"/>
              </w:rPr>
            </w:pPr>
            <w:r w:rsidRPr="00FA24F7">
              <w:rPr>
                <w:rFonts w:eastAsia="Calibri"/>
              </w:rPr>
              <w:t>с (4) – 49, 90</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С (5) – 31,42</w:t>
            </w:r>
          </w:p>
        </w:tc>
        <w:tc>
          <w:tcPr>
            <w:tcW w:w="4348" w:type="dxa"/>
            <w:shd w:val="clear" w:color="auto" w:fill="auto"/>
            <w:vAlign w:val="center"/>
          </w:tcPr>
          <w:p w:rsidR="003D123A" w:rsidRPr="00FA24F7" w:rsidRDefault="003D123A" w:rsidP="00FA24F7">
            <w:pPr>
              <w:rPr>
                <w:rFonts w:eastAsia="Calibri"/>
              </w:rPr>
            </w:pPr>
            <w:r w:rsidRPr="00FA24F7">
              <w:rPr>
                <w:rFonts w:eastAsia="Calibri"/>
              </w:rPr>
              <w:t xml:space="preserve">d: симптоми </w:t>
            </w:r>
            <w:r w:rsidR="00FA24F7" w:rsidRPr="00FA24F7">
              <w:rPr>
                <w:rFonts w:eastAsia="Calibri"/>
              </w:rPr>
              <w:t>«</w:t>
            </w:r>
            <w:r w:rsidRPr="00FA24F7">
              <w:rPr>
                <w:rFonts w:eastAsia="Calibri"/>
              </w:rPr>
              <w:t>уникнення</w:t>
            </w:r>
            <w:r w:rsidR="00FA24F7" w:rsidRPr="00FA24F7">
              <w:rPr>
                <w:rFonts w:eastAsia="Calibri"/>
              </w:rPr>
              <w:t>»</w:t>
            </w:r>
            <w:r w:rsidRPr="00FA24F7">
              <w:rPr>
                <w:rFonts w:eastAsia="Calibri"/>
              </w:rPr>
              <w:t xml:space="preserve"> -</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С (6) – 81</w:t>
            </w:r>
          </w:p>
        </w:tc>
        <w:tc>
          <w:tcPr>
            <w:tcW w:w="4348" w:type="dxa"/>
            <w:shd w:val="clear" w:color="auto" w:fill="auto"/>
            <w:vAlign w:val="center"/>
          </w:tcPr>
          <w:p w:rsidR="003D123A" w:rsidRPr="00FA24F7" w:rsidRDefault="003D123A" w:rsidP="00FA24F7">
            <w:pPr>
              <w:rPr>
                <w:rFonts w:eastAsia="Calibri"/>
              </w:rPr>
            </w:pPr>
            <w:r w:rsidRPr="00FA24F7">
              <w:rPr>
                <w:rFonts w:eastAsia="Calibri"/>
              </w:rPr>
              <w:t>d (1) – 29,79</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C (7) – (53,78)</w:t>
            </w:r>
          </w:p>
        </w:tc>
        <w:tc>
          <w:tcPr>
            <w:tcW w:w="4348" w:type="dxa"/>
            <w:shd w:val="clear" w:color="auto" w:fill="auto"/>
            <w:vAlign w:val="center"/>
          </w:tcPr>
          <w:p w:rsidR="003D123A" w:rsidRPr="00FA24F7" w:rsidRDefault="003D123A" w:rsidP="00FA24F7">
            <w:pPr>
              <w:rPr>
                <w:rFonts w:eastAsia="Calibri"/>
              </w:rPr>
            </w:pPr>
            <w:r w:rsidRPr="00FA24F7">
              <w:rPr>
                <w:rFonts w:eastAsia="Calibri"/>
              </w:rPr>
              <w:t>d (2) – 17</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D: симптоми гіперактивації -</w:t>
            </w:r>
          </w:p>
        </w:tc>
        <w:tc>
          <w:tcPr>
            <w:tcW w:w="4348" w:type="dxa"/>
            <w:shd w:val="clear" w:color="auto" w:fill="auto"/>
            <w:vAlign w:val="center"/>
          </w:tcPr>
          <w:p w:rsidR="003D123A" w:rsidRPr="00FA24F7" w:rsidRDefault="003D123A" w:rsidP="00FA24F7">
            <w:pPr>
              <w:rPr>
                <w:rFonts w:eastAsia="Calibri"/>
              </w:rPr>
            </w:pPr>
            <w:r w:rsidRPr="00FA24F7">
              <w:rPr>
                <w:rFonts w:eastAsia="Calibri"/>
              </w:rPr>
              <w:t>e: симптоми гіперактивації -</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D (1) – 41, (20,51)</w:t>
            </w:r>
          </w:p>
        </w:tc>
        <w:tc>
          <w:tcPr>
            <w:tcW w:w="4348" w:type="dxa"/>
            <w:shd w:val="clear" w:color="auto" w:fill="auto"/>
            <w:vAlign w:val="center"/>
          </w:tcPr>
          <w:p w:rsidR="003D123A" w:rsidRPr="00FA24F7" w:rsidRDefault="003D123A" w:rsidP="00FA24F7">
            <w:pPr>
              <w:rPr>
                <w:rFonts w:eastAsia="Calibri"/>
              </w:rPr>
            </w:pPr>
            <w:r w:rsidRPr="00FA24F7">
              <w:rPr>
                <w:rFonts w:eastAsia="Calibri"/>
              </w:rPr>
              <w:t>e (1) – 41, (20,51)</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D (2) – 16,27,32,96</w:t>
            </w:r>
          </w:p>
        </w:tc>
        <w:tc>
          <w:tcPr>
            <w:tcW w:w="4348" w:type="dxa"/>
            <w:shd w:val="clear" w:color="auto" w:fill="auto"/>
            <w:vAlign w:val="center"/>
          </w:tcPr>
          <w:p w:rsidR="003D123A" w:rsidRPr="00FA24F7" w:rsidRDefault="003D123A" w:rsidP="00FA24F7">
            <w:pPr>
              <w:rPr>
                <w:rFonts w:eastAsia="Calibri"/>
              </w:rPr>
            </w:pPr>
            <w:r w:rsidRPr="00FA24F7">
              <w:rPr>
                <w:rFonts w:eastAsia="Calibri"/>
              </w:rPr>
              <w:t>e (2) – 16,27,32,96</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D (3) – 85,108, (13)</w:t>
            </w:r>
          </w:p>
        </w:tc>
        <w:tc>
          <w:tcPr>
            <w:tcW w:w="4348" w:type="dxa"/>
            <w:shd w:val="clear" w:color="auto" w:fill="auto"/>
            <w:vAlign w:val="center"/>
          </w:tcPr>
          <w:p w:rsidR="003D123A" w:rsidRPr="00FA24F7" w:rsidRDefault="003D123A" w:rsidP="00FA24F7">
            <w:pPr>
              <w:rPr>
                <w:rFonts w:eastAsia="Calibri"/>
              </w:rPr>
            </w:pPr>
            <w:r w:rsidRPr="00FA24F7">
              <w:rPr>
                <w:rFonts w:eastAsia="Calibri"/>
              </w:rPr>
              <w:t>e (3) – 85, 108, (13)</w:t>
            </w:r>
          </w:p>
        </w:tc>
      </w:tr>
      <w:tr w:rsidR="003D123A" w:rsidRPr="00FA24F7" w:rsidTr="00FA24F7">
        <w:trPr>
          <w:trHeight w:val="362"/>
        </w:trPr>
        <w:tc>
          <w:tcPr>
            <w:tcW w:w="4361" w:type="dxa"/>
            <w:shd w:val="clear" w:color="auto" w:fill="auto"/>
            <w:vAlign w:val="center"/>
          </w:tcPr>
          <w:p w:rsidR="003D123A" w:rsidRPr="00FA24F7" w:rsidRDefault="003D123A" w:rsidP="00FA24F7">
            <w:pPr>
              <w:rPr>
                <w:rFonts w:eastAsia="Calibri"/>
              </w:rPr>
            </w:pPr>
            <w:r w:rsidRPr="00FA24F7">
              <w:rPr>
                <w:rFonts w:eastAsia="Calibri"/>
              </w:rPr>
              <w:t>D (4) – 8,104</w:t>
            </w:r>
          </w:p>
        </w:tc>
        <w:tc>
          <w:tcPr>
            <w:tcW w:w="4348" w:type="dxa"/>
            <w:shd w:val="clear" w:color="auto" w:fill="auto"/>
            <w:vAlign w:val="center"/>
          </w:tcPr>
          <w:p w:rsidR="003D123A" w:rsidRPr="00FA24F7" w:rsidRDefault="003D123A" w:rsidP="00FA24F7">
            <w:pPr>
              <w:rPr>
                <w:rFonts w:eastAsia="Calibri"/>
              </w:rPr>
            </w:pPr>
            <w:r w:rsidRPr="00FA24F7">
              <w:rPr>
                <w:rFonts w:eastAsia="Calibri"/>
              </w:rPr>
              <w:t>e (4) – 8, 104</w:t>
            </w:r>
          </w:p>
        </w:tc>
      </w:tr>
      <w:tr w:rsidR="00FA24F7" w:rsidRPr="00FA24F7" w:rsidTr="009F3E33">
        <w:trPr>
          <w:trHeight w:val="362"/>
        </w:trPr>
        <w:tc>
          <w:tcPr>
            <w:tcW w:w="4361" w:type="dxa"/>
            <w:shd w:val="clear" w:color="auto" w:fill="auto"/>
          </w:tcPr>
          <w:p w:rsidR="00FA24F7" w:rsidRPr="00FA24F7" w:rsidRDefault="00FA24F7" w:rsidP="009F3E33">
            <w:pPr>
              <w:rPr>
                <w:rFonts w:eastAsia="Calibri"/>
              </w:rPr>
            </w:pPr>
            <w:r w:rsidRPr="00FA24F7">
              <w:rPr>
                <w:rFonts w:eastAsia="Calibri"/>
              </w:rPr>
              <w:t>D (5) – 12,107</w:t>
            </w:r>
          </w:p>
        </w:tc>
        <w:tc>
          <w:tcPr>
            <w:tcW w:w="4348" w:type="dxa"/>
            <w:shd w:val="clear" w:color="auto" w:fill="auto"/>
          </w:tcPr>
          <w:p w:rsidR="00FA24F7" w:rsidRPr="00FA24F7" w:rsidRDefault="00FA24F7" w:rsidP="009F3E33">
            <w:pPr>
              <w:rPr>
                <w:rFonts w:eastAsia="Calibri"/>
              </w:rPr>
            </w:pPr>
            <w:r w:rsidRPr="00FA24F7">
              <w:rPr>
                <w:rFonts w:eastAsia="Calibri"/>
              </w:rPr>
              <w:t>e (5) – 12, 107</w:t>
            </w:r>
          </w:p>
        </w:tc>
      </w:tr>
    </w:tbl>
    <w:p w:rsidR="003A1F53" w:rsidRDefault="003A1F53" w:rsidP="003D3E4A">
      <w:pPr>
        <w:spacing w:line="336" w:lineRule="auto"/>
        <w:ind w:firstLine="709"/>
        <w:jc w:val="right"/>
        <w:rPr>
          <w:sz w:val="28"/>
          <w:szCs w:val="28"/>
          <w:lang w:val="uk-UA"/>
        </w:rPr>
      </w:pPr>
    </w:p>
    <w:p w:rsidR="008F10AC" w:rsidRPr="00E90FBE" w:rsidRDefault="003D3E4A" w:rsidP="003D3E4A">
      <w:pPr>
        <w:spacing w:line="336" w:lineRule="auto"/>
        <w:ind w:firstLine="709"/>
        <w:jc w:val="right"/>
        <w:rPr>
          <w:i/>
          <w:sz w:val="28"/>
          <w:szCs w:val="28"/>
          <w:lang w:val="uk-UA"/>
        </w:rPr>
      </w:pPr>
      <w:r w:rsidRPr="00E90FBE">
        <w:rPr>
          <w:i/>
          <w:sz w:val="28"/>
          <w:szCs w:val="28"/>
          <w:lang w:val="uk-UA"/>
        </w:rPr>
        <w:t>Продовження табл. 2.6</w:t>
      </w: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4379"/>
      </w:tblGrid>
      <w:tr w:rsidR="003D3E4A" w:rsidRPr="00FA24F7" w:rsidTr="003D3E4A">
        <w:trPr>
          <w:trHeight w:val="369"/>
        </w:trPr>
        <w:tc>
          <w:tcPr>
            <w:tcW w:w="4391" w:type="dxa"/>
            <w:shd w:val="clear" w:color="auto" w:fill="auto"/>
          </w:tcPr>
          <w:p w:rsidR="003D3E4A" w:rsidRPr="00FA24F7" w:rsidRDefault="003D3E4A" w:rsidP="00FA24F7">
            <w:pPr>
              <w:rPr>
                <w:rFonts w:eastAsia="Calibri"/>
              </w:rPr>
            </w:pPr>
          </w:p>
        </w:tc>
        <w:tc>
          <w:tcPr>
            <w:tcW w:w="4379" w:type="dxa"/>
            <w:shd w:val="clear" w:color="auto" w:fill="auto"/>
          </w:tcPr>
          <w:p w:rsidR="003D3E4A" w:rsidRPr="00FA24F7" w:rsidRDefault="003D3E4A" w:rsidP="00FA24F7">
            <w:pPr>
              <w:rPr>
                <w:rFonts w:eastAsia="Calibri"/>
              </w:rPr>
            </w:pPr>
            <w:r w:rsidRPr="00FA24F7">
              <w:rPr>
                <w:rFonts w:eastAsia="Calibri"/>
              </w:rPr>
              <w:t>e (6) – 105, (46)</w:t>
            </w:r>
          </w:p>
        </w:tc>
      </w:tr>
      <w:tr w:rsidR="003D3E4A" w:rsidRPr="00FA24F7" w:rsidTr="003D3E4A">
        <w:trPr>
          <w:trHeight w:val="366"/>
        </w:trPr>
        <w:tc>
          <w:tcPr>
            <w:tcW w:w="4391" w:type="dxa"/>
            <w:shd w:val="clear" w:color="auto" w:fill="auto"/>
          </w:tcPr>
          <w:p w:rsidR="003D3E4A" w:rsidRPr="00FA24F7" w:rsidRDefault="003D3E4A" w:rsidP="00FA24F7">
            <w:pPr>
              <w:rPr>
                <w:rFonts w:eastAsia="Calibri"/>
              </w:rPr>
            </w:pPr>
            <w:r w:rsidRPr="00FA24F7">
              <w:rPr>
                <w:rFonts w:eastAsia="Calibri"/>
              </w:rPr>
              <w:t>F: дистрес і дезадаптація -</w:t>
            </w:r>
          </w:p>
        </w:tc>
        <w:tc>
          <w:tcPr>
            <w:tcW w:w="4379" w:type="dxa"/>
            <w:shd w:val="clear" w:color="auto" w:fill="auto"/>
          </w:tcPr>
          <w:p w:rsidR="003D3E4A" w:rsidRPr="00FA24F7" w:rsidRDefault="003D3E4A" w:rsidP="00FA24F7">
            <w:pPr>
              <w:rPr>
                <w:rFonts w:eastAsia="Calibri"/>
              </w:rPr>
            </w:pPr>
            <w:r w:rsidRPr="00FA24F7">
              <w:rPr>
                <w:rFonts w:eastAsia="Calibri"/>
              </w:rPr>
              <w:t>f: дистрес і дезадаптація -</w:t>
            </w:r>
          </w:p>
        </w:tc>
      </w:tr>
      <w:tr w:rsidR="003D3E4A" w:rsidRPr="00FA24F7" w:rsidTr="003D3E4A">
        <w:trPr>
          <w:trHeight w:val="369"/>
        </w:trPr>
        <w:tc>
          <w:tcPr>
            <w:tcW w:w="4391" w:type="dxa"/>
            <w:shd w:val="clear" w:color="auto" w:fill="auto"/>
          </w:tcPr>
          <w:p w:rsidR="003D3E4A" w:rsidRPr="00FA24F7" w:rsidRDefault="003D3E4A" w:rsidP="00FA24F7">
            <w:pPr>
              <w:rPr>
                <w:rFonts w:eastAsia="Calibri"/>
              </w:rPr>
            </w:pPr>
            <w:r w:rsidRPr="00FA24F7">
              <w:rPr>
                <w:rFonts w:eastAsia="Calibri"/>
              </w:rPr>
              <w:t>3, 36, 57,91 (11,68)</w:t>
            </w:r>
          </w:p>
        </w:tc>
        <w:tc>
          <w:tcPr>
            <w:tcW w:w="4379" w:type="dxa"/>
            <w:shd w:val="clear" w:color="auto" w:fill="auto"/>
          </w:tcPr>
          <w:p w:rsidR="003D3E4A" w:rsidRPr="00FA24F7" w:rsidRDefault="003D3E4A" w:rsidP="00FA24F7">
            <w:pPr>
              <w:rPr>
                <w:rFonts w:eastAsia="Calibri"/>
              </w:rPr>
            </w:pPr>
            <w:r w:rsidRPr="00FA24F7">
              <w:rPr>
                <w:rFonts w:eastAsia="Calibri"/>
              </w:rPr>
              <w:t>3, 36, 57, 70, 91</w:t>
            </w:r>
          </w:p>
        </w:tc>
      </w:tr>
      <w:tr w:rsidR="003D3E4A" w:rsidRPr="00FA24F7" w:rsidTr="003D3E4A">
        <w:trPr>
          <w:trHeight w:val="366"/>
        </w:trPr>
        <w:tc>
          <w:tcPr>
            <w:tcW w:w="4391" w:type="dxa"/>
            <w:shd w:val="clear" w:color="auto" w:fill="auto"/>
          </w:tcPr>
          <w:p w:rsidR="003D3E4A" w:rsidRPr="00FA24F7" w:rsidRDefault="003D3E4A" w:rsidP="00FA24F7">
            <w:pPr>
              <w:rPr>
                <w:rFonts w:eastAsia="Calibri"/>
              </w:rPr>
            </w:pPr>
          </w:p>
        </w:tc>
        <w:tc>
          <w:tcPr>
            <w:tcW w:w="4379" w:type="dxa"/>
            <w:shd w:val="clear" w:color="auto" w:fill="auto"/>
          </w:tcPr>
          <w:p w:rsidR="003D3E4A" w:rsidRPr="00FA24F7" w:rsidRDefault="003D3E4A" w:rsidP="00FA24F7">
            <w:pPr>
              <w:rPr>
                <w:rFonts w:eastAsia="Calibri"/>
              </w:rPr>
            </w:pPr>
          </w:p>
        </w:tc>
      </w:tr>
      <w:tr w:rsidR="003D3E4A" w:rsidRPr="00FA24F7" w:rsidTr="004F7AE7">
        <w:trPr>
          <w:trHeight w:val="1106"/>
        </w:trPr>
        <w:tc>
          <w:tcPr>
            <w:tcW w:w="8770" w:type="dxa"/>
            <w:gridSpan w:val="2"/>
            <w:shd w:val="clear" w:color="auto" w:fill="auto"/>
          </w:tcPr>
          <w:p w:rsidR="003D3E4A" w:rsidRPr="00FA24F7" w:rsidRDefault="00FA24F7" w:rsidP="00FA24F7">
            <w:pPr>
              <w:rPr>
                <w:rFonts w:eastAsia="Calibri"/>
              </w:rPr>
            </w:pPr>
            <w:r>
              <w:rPr>
                <w:rFonts w:eastAsia="Calibri"/>
                <w:lang w:val="uk-UA"/>
              </w:rPr>
              <w:t xml:space="preserve"> </w:t>
            </w:r>
            <w:r w:rsidR="003D3E4A" w:rsidRPr="00FA24F7">
              <w:rPr>
                <w:rFonts w:eastAsia="Calibri"/>
              </w:rPr>
              <w:t>L (</w:t>
            </w:r>
            <w:r w:rsidRPr="00FA24F7">
              <w:rPr>
                <w:rFonts w:eastAsia="Calibri"/>
              </w:rPr>
              <w:t>«</w:t>
            </w:r>
            <w:r w:rsidR="003D3E4A" w:rsidRPr="00FA24F7">
              <w:rPr>
                <w:rFonts w:eastAsia="Calibri"/>
              </w:rPr>
              <w:t>неправда</w:t>
            </w:r>
            <w:r w:rsidRPr="00FA24F7">
              <w:rPr>
                <w:rFonts w:eastAsia="Calibri"/>
              </w:rPr>
              <w:t>»</w:t>
            </w:r>
            <w:r w:rsidR="003D3E4A" w:rsidRPr="00FA24F7">
              <w:rPr>
                <w:rFonts w:eastAsia="Calibri"/>
              </w:rPr>
              <w:t>) – 71, (30,54,84,89);</w:t>
            </w:r>
          </w:p>
          <w:p w:rsidR="003D3E4A" w:rsidRPr="00FA24F7" w:rsidRDefault="003D3E4A" w:rsidP="00FA24F7">
            <w:pPr>
              <w:rPr>
                <w:rFonts w:eastAsia="Calibri"/>
              </w:rPr>
            </w:pPr>
            <w:r w:rsidRPr="00FA24F7">
              <w:rPr>
                <w:rFonts w:eastAsia="Calibri"/>
              </w:rPr>
              <w:t xml:space="preserve"> Ag (</w:t>
            </w:r>
            <w:r w:rsidR="00FA24F7" w:rsidRPr="00FA24F7">
              <w:rPr>
                <w:rFonts w:eastAsia="Calibri"/>
              </w:rPr>
              <w:t>«</w:t>
            </w:r>
            <w:r w:rsidRPr="00FA24F7">
              <w:rPr>
                <w:rFonts w:eastAsia="Calibri"/>
              </w:rPr>
              <w:t>агравація</w:t>
            </w:r>
            <w:r w:rsidR="00FA24F7" w:rsidRPr="00FA24F7">
              <w:rPr>
                <w:rFonts w:eastAsia="Calibri"/>
              </w:rPr>
              <w:t>»</w:t>
            </w:r>
            <w:r w:rsidRPr="00FA24F7">
              <w:rPr>
                <w:rFonts w:eastAsia="Calibri"/>
              </w:rPr>
              <w:t>) – 25,28, (93);</w:t>
            </w:r>
          </w:p>
          <w:p w:rsidR="003D3E4A" w:rsidRPr="00FA24F7" w:rsidRDefault="003D3E4A" w:rsidP="00FA24F7">
            <w:pPr>
              <w:rPr>
                <w:rFonts w:eastAsia="Calibri"/>
              </w:rPr>
            </w:pPr>
            <w:r w:rsidRPr="00FA24F7">
              <w:rPr>
                <w:rFonts w:eastAsia="Calibri"/>
              </w:rPr>
              <w:t xml:space="preserve"> Di (</w:t>
            </w:r>
            <w:r w:rsidR="00FA24F7" w:rsidRPr="00FA24F7">
              <w:rPr>
                <w:rFonts w:eastAsia="Calibri"/>
              </w:rPr>
              <w:t>«</w:t>
            </w:r>
            <w:r w:rsidRPr="00FA24F7">
              <w:rPr>
                <w:rFonts w:eastAsia="Calibri"/>
              </w:rPr>
              <w:t>дисимуляція</w:t>
            </w:r>
            <w:r w:rsidR="00FA24F7" w:rsidRPr="00FA24F7">
              <w:rPr>
                <w:rFonts w:eastAsia="Calibri"/>
              </w:rPr>
              <w:t>»</w:t>
            </w:r>
            <w:r w:rsidRPr="00FA24F7">
              <w:rPr>
                <w:rFonts w:eastAsia="Calibri"/>
              </w:rPr>
              <w:t>) – 50,93,(28);</w:t>
            </w:r>
          </w:p>
          <w:p w:rsidR="003D3E4A" w:rsidRPr="00FA24F7" w:rsidRDefault="003D123A" w:rsidP="00FA24F7">
            <w:pPr>
              <w:rPr>
                <w:rFonts w:eastAsia="Calibri"/>
              </w:rPr>
            </w:pPr>
            <w:r w:rsidRPr="00FA24F7">
              <w:rPr>
                <w:rFonts w:eastAsia="Calibri"/>
              </w:rPr>
              <w:t xml:space="preserve"> </w:t>
            </w:r>
            <w:r w:rsidR="003D3E4A" w:rsidRPr="00FA24F7">
              <w:rPr>
                <w:rFonts w:eastAsia="Calibri"/>
              </w:rPr>
              <w:t>Depres (</w:t>
            </w:r>
            <w:r w:rsidR="00FA24F7" w:rsidRPr="00FA24F7">
              <w:rPr>
                <w:rFonts w:eastAsia="Calibri"/>
              </w:rPr>
              <w:t>«</w:t>
            </w:r>
            <w:r w:rsidR="003D3E4A" w:rsidRPr="00FA24F7">
              <w:rPr>
                <w:rFonts w:eastAsia="Calibri"/>
              </w:rPr>
              <w:t>депресія</w:t>
            </w:r>
            <w:r w:rsidR="00FA24F7" w:rsidRPr="00FA24F7">
              <w:rPr>
                <w:rFonts w:eastAsia="Calibri"/>
              </w:rPr>
              <w:t>»</w:t>
            </w:r>
            <w:r w:rsidR="003D3E4A" w:rsidRPr="00FA24F7">
              <w:rPr>
                <w:rFonts w:eastAsia="Calibri"/>
              </w:rPr>
              <w:t>) – (1), 6, 15, 24,26, 36, 42, (46), 57, (66), (67), (78), 81, 90, (109).</w:t>
            </w:r>
          </w:p>
        </w:tc>
      </w:tr>
    </w:tbl>
    <w:p w:rsidR="00767E1E" w:rsidRDefault="00767E1E" w:rsidP="003F354E">
      <w:pPr>
        <w:spacing w:line="336" w:lineRule="auto"/>
        <w:ind w:firstLine="709"/>
        <w:jc w:val="both"/>
        <w:rPr>
          <w:b/>
          <w:sz w:val="28"/>
          <w:szCs w:val="28"/>
          <w:lang w:val="uk-UA"/>
        </w:rPr>
      </w:pPr>
    </w:p>
    <w:p w:rsidR="00767E1E" w:rsidRDefault="00767E1E" w:rsidP="008978F6">
      <w:pPr>
        <w:spacing w:line="360" w:lineRule="auto"/>
        <w:ind w:right="3" w:firstLine="709"/>
        <w:jc w:val="both"/>
        <w:rPr>
          <w:sz w:val="28"/>
          <w:szCs w:val="28"/>
          <w:lang w:val="uk-UA"/>
        </w:rPr>
      </w:pPr>
      <w:r w:rsidRPr="003D3E4A">
        <w:rPr>
          <w:sz w:val="28"/>
          <w:szCs w:val="28"/>
        </w:rPr>
        <w:t>Примітка:</w:t>
      </w:r>
      <w:r w:rsidRPr="00BD23CE">
        <w:rPr>
          <w:sz w:val="28"/>
          <w:szCs w:val="28"/>
        </w:rPr>
        <w:t xml:space="preserve"> </w:t>
      </w:r>
      <w:r w:rsidR="00945AD7">
        <w:rPr>
          <w:sz w:val="28"/>
          <w:szCs w:val="28"/>
          <w:lang w:val="uk-UA"/>
        </w:rPr>
        <w:t>«</w:t>
      </w:r>
      <w:proofErr w:type="gramStart"/>
      <w:r w:rsidRPr="00BD23CE">
        <w:rPr>
          <w:sz w:val="28"/>
          <w:szCs w:val="28"/>
        </w:rPr>
        <w:t>прям</w:t>
      </w:r>
      <w:proofErr w:type="gramEnd"/>
      <w:r w:rsidRPr="00BD23CE">
        <w:rPr>
          <w:sz w:val="28"/>
          <w:szCs w:val="28"/>
        </w:rPr>
        <w:t>і</w:t>
      </w:r>
      <w:r w:rsidR="00945AD7">
        <w:rPr>
          <w:sz w:val="28"/>
          <w:szCs w:val="28"/>
          <w:lang w:val="uk-UA"/>
        </w:rPr>
        <w:t>»</w:t>
      </w:r>
      <w:r w:rsidRPr="00BD23CE">
        <w:rPr>
          <w:sz w:val="28"/>
          <w:szCs w:val="28"/>
        </w:rPr>
        <w:t xml:space="preserve"> твердження позначені номерами без дужок, номери</w:t>
      </w:r>
      <w:r w:rsidRPr="00BD23CE">
        <w:rPr>
          <w:spacing w:val="1"/>
          <w:sz w:val="28"/>
          <w:szCs w:val="28"/>
        </w:rPr>
        <w:t xml:space="preserve"> </w:t>
      </w:r>
      <w:r w:rsidR="00945AD7">
        <w:rPr>
          <w:sz w:val="28"/>
          <w:szCs w:val="28"/>
          <w:lang w:val="uk-UA"/>
        </w:rPr>
        <w:t>«</w:t>
      </w:r>
      <w:r w:rsidRPr="00BD23CE">
        <w:rPr>
          <w:sz w:val="28"/>
          <w:szCs w:val="28"/>
        </w:rPr>
        <w:t>зворотних</w:t>
      </w:r>
      <w:r w:rsidR="00945AD7">
        <w:rPr>
          <w:sz w:val="28"/>
          <w:szCs w:val="28"/>
          <w:lang w:val="uk-UA"/>
        </w:rPr>
        <w:t>»</w:t>
      </w:r>
      <w:r w:rsidRPr="00BD23CE">
        <w:rPr>
          <w:spacing w:val="-1"/>
          <w:sz w:val="28"/>
          <w:szCs w:val="28"/>
        </w:rPr>
        <w:t xml:space="preserve"> </w:t>
      </w:r>
      <w:r w:rsidRPr="00BD23CE">
        <w:rPr>
          <w:sz w:val="28"/>
          <w:szCs w:val="28"/>
        </w:rPr>
        <w:t>тверджень</w:t>
      </w:r>
      <w:r w:rsidRPr="00BD23CE">
        <w:rPr>
          <w:spacing w:val="-1"/>
          <w:sz w:val="28"/>
          <w:szCs w:val="28"/>
        </w:rPr>
        <w:t xml:space="preserve"> </w:t>
      </w:r>
      <w:r w:rsidRPr="00BD23CE">
        <w:rPr>
          <w:sz w:val="28"/>
          <w:szCs w:val="28"/>
        </w:rPr>
        <w:t>подані</w:t>
      </w:r>
      <w:r w:rsidRPr="00BD23CE">
        <w:rPr>
          <w:spacing w:val="1"/>
          <w:sz w:val="28"/>
          <w:szCs w:val="28"/>
        </w:rPr>
        <w:t xml:space="preserve"> </w:t>
      </w:r>
      <w:r w:rsidRPr="00BD23CE">
        <w:rPr>
          <w:sz w:val="28"/>
          <w:szCs w:val="28"/>
        </w:rPr>
        <w:t>в</w:t>
      </w:r>
      <w:r w:rsidRPr="00BD23CE">
        <w:rPr>
          <w:spacing w:val="-1"/>
          <w:sz w:val="28"/>
          <w:szCs w:val="28"/>
        </w:rPr>
        <w:t xml:space="preserve"> </w:t>
      </w:r>
      <w:r w:rsidRPr="00BD23CE">
        <w:rPr>
          <w:sz w:val="28"/>
          <w:szCs w:val="28"/>
        </w:rPr>
        <w:t>дужках.</w:t>
      </w:r>
      <w:r>
        <w:rPr>
          <w:sz w:val="28"/>
          <w:szCs w:val="28"/>
        </w:rPr>
        <w:t xml:space="preserve"> Зворотн</w:t>
      </w:r>
      <w:r>
        <w:rPr>
          <w:sz w:val="28"/>
          <w:szCs w:val="28"/>
          <w:lang w:val="uk-UA"/>
        </w:rPr>
        <w:t>і показники розраховуються за формулою 6-х, де х – це кількість балі</w:t>
      </w:r>
      <w:proofErr w:type="gramStart"/>
      <w:r>
        <w:rPr>
          <w:sz w:val="28"/>
          <w:szCs w:val="28"/>
          <w:lang w:val="uk-UA"/>
        </w:rPr>
        <w:t>в</w:t>
      </w:r>
      <w:proofErr w:type="gramEnd"/>
      <w:r w:rsidR="003D3E4A">
        <w:rPr>
          <w:sz w:val="28"/>
          <w:szCs w:val="28"/>
          <w:lang w:val="uk-UA"/>
        </w:rPr>
        <w:t>.</w:t>
      </w:r>
    </w:p>
    <w:p w:rsidR="003D3E4A" w:rsidRPr="003D3E4A" w:rsidRDefault="003D3E4A" w:rsidP="008978F6">
      <w:pPr>
        <w:spacing w:line="360" w:lineRule="auto"/>
        <w:ind w:right="3" w:firstLine="709"/>
        <w:jc w:val="both"/>
        <w:rPr>
          <w:sz w:val="28"/>
          <w:szCs w:val="28"/>
          <w:lang w:val="uk-UA"/>
        </w:rPr>
      </w:pPr>
      <w:r w:rsidRPr="003D3E4A">
        <w:rPr>
          <w:sz w:val="28"/>
          <w:szCs w:val="28"/>
          <w:lang w:val="uk-UA"/>
        </w:rPr>
        <w:t>Обробка результатів</w:t>
      </w:r>
    </w:p>
    <w:p w:rsidR="003D3E4A" w:rsidRPr="003D3E4A" w:rsidRDefault="003D3E4A" w:rsidP="008978F6">
      <w:pPr>
        <w:spacing w:line="360" w:lineRule="auto"/>
        <w:ind w:right="3" w:firstLine="709"/>
        <w:jc w:val="both"/>
        <w:rPr>
          <w:sz w:val="28"/>
          <w:szCs w:val="28"/>
          <w:lang w:val="uk-UA"/>
        </w:rPr>
      </w:pPr>
      <w:r w:rsidRPr="003D3E4A">
        <w:rPr>
          <w:sz w:val="28"/>
          <w:szCs w:val="28"/>
          <w:lang w:val="uk-UA"/>
        </w:rPr>
        <w:t>Простим підсумовуванням підраховуються значення контрольних і основних субшкал ПТСР і ГСР:</w:t>
      </w:r>
    </w:p>
    <w:p w:rsidR="003D3E4A" w:rsidRDefault="003D3E4A" w:rsidP="008978F6">
      <w:pPr>
        <w:spacing w:line="360" w:lineRule="auto"/>
        <w:ind w:right="3" w:firstLine="709"/>
        <w:jc w:val="both"/>
        <w:rPr>
          <w:sz w:val="28"/>
          <w:szCs w:val="28"/>
          <w:lang w:val="uk-UA"/>
        </w:rPr>
      </w:pPr>
      <w:r w:rsidRPr="003D3E4A">
        <w:rPr>
          <w:sz w:val="28"/>
          <w:szCs w:val="28"/>
          <w:lang w:val="uk-UA"/>
        </w:rPr>
        <w:t xml:space="preserve">L (неправда), Ag (агравація), Di (дисимуляція), depres (депресія); </w:t>
      </w:r>
    </w:p>
    <w:p w:rsidR="003D3E4A" w:rsidRPr="003D3E4A" w:rsidRDefault="003D3E4A" w:rsidP="008978F6">
      <w:pPr>
        <w:spacing w:line="360" w:lineRule="auto"/>
        <w:ind w:right="3" w:firstLine="709"/>
        <w:jc w:val="both"/>
        <w:rPr>
          <w:sz w:val="28"/>
          <w:szCs w:val="28"/>
          <w:lang w:val="uk-UA"/>
        </w:rPr>
      </w:pPr>
      <w:r w:rsidRPr="003D3E4A">
        <w:rPr>
          <w:sz w:val="28"/>
          <w:szCs w:val="28"/>
          <w:lang w:val="uk-UA"/>
        </w:rPr>
        <w:t>ПТСР: А (1) (подія травми), В (повторне переживання травми</w:t>
      </w:r>
      <w:r>
        <w:rPr>
          <w:sz w:val="28"/>
          <w:szCs w:val="28"/>
          <w:lang w:val="uk-UA"/>
        </w:rPr>
        <w:t xml:space="preserve"> </w:t>
      </w:r>
      <w:r w:rsidRPr="003D3E4A">
        <w:rPr>
          <w:sz w:val="28"/>
          <w:szCs w:val="28"/>
          <w:lang w:val="uk-UA"/>
        </w:rPr>
        <w:t xml:space="preserve">– </w:t>
      </w:r>
      <w:r w:rsidR="00F91E90">
        <w:rPr>
          <w:sz w:val="28"/>
          <w:szCs w:val="28"/>
          <w:lang w:val="uk-UA"/>
        </w:rPr>
        <w:t>«</w:t>
      </w:r>
      <w:r w:rsidRPr="003D3E4A">
        <w:rPr>
          <w:sz w:val="28"/>
          <w:szCs w:val="28"/>
          <w:lang w:val="uk-UA"/>
        </w:rPr>
        <w:t>вторгнення</w:t>
      </w:r>
      <w:r w:rsidR="00F91E90">
        <w:rPr>
          <w:sz w:val="28"/>
          <w:szCs w:val="28"/>
          <w:lang w:val="uk-UA"/>
        </w:rPr>
        <w:t>»</w:t>
      </w:r>
      <w:r w:rsidRPr="003D3E4A">
        <w:rPr>
          <w:sz w:val="28"/>
          <w:szCs w:val="28"/>
          <w:lang w:val="uk-UA"/>
        </w:rPr>
        <w:t xml:space="preserve">), С (симптоми </w:t>
      </w:r>
      <w:r w:rsidR="00F91E90">
        <w:rPr>
          <w:sz w:val="28"/>
          <w:szCs w:val="28"/>
          <w:lang w:val="uk-UA"/>
        </w:rPr>
        <w:t>«</w:t>
      </w:r>
      <w:r w:rsidRPr="003D3E4A">
        <w:rPr>
          <w:sz w:val="28"/>
          <w:szCs w:val="28"/>
          <w:lang w:val="uk-UA"/>
        </w:rPr>
        <w:t>уникнення</w:t>
      </w:r>
      <w:r w:rsidR="00F91E90">
        <w:rPr>
          <w:sz w:val="28"/>
          <w:szCs w:val="28"/>
          <w:lang w:val="uk-UA"/>
        </w:rPr>
        <w:t>»</w:t>
      </w:r>
      <w:r w:rsidRPr="003D3E4A">
        <w:rPr>
          <w:sz w:val="28"/>
          <w:szCs w:val="28"/>
          <w:lang w:val="uk-UA"/>
        </w:rPr>
        <w:t>), D (симптоми гіперактивації), F (дистрес і дезадаптація);</w:t>
      </w:r>
    </w:p>
    <w:p w:rsidR="003D3E4A" w:rsidRDefault="003D3E4A" w:rsidP="008978F6">
      <w:pPr>
        <w:spacing w:line="360" w:lineRule="auto"/>
        <w:ind w:right="3" w:firstLine="709"/>
        <w:jc w:val="both"/>
        <w:rPr>
          <w:sz w:val="28"/>
          <w:szCs w:val="28"/>
          <w:lang w:val="uk-UA"/>
        </w:rPr>
      </w:pPr>
      <w:r w:rsidRPr="003D3E4A">
        <w:rPr>
          <w:sz w:val="28"/>
          <w:szCs w:val="28"/>
          <w:lang w:val="uk-UA"/>
        </w:rPr>
        <w:lastRenderedPageBreak/>
        <w:t xml:space="preserve">ГСР: А (1) (подія травми), b (дисоціативні симптоми), c (повторне переживання травми – </w:t>
      </w:r>
      <w:r w:rsidR="00F91E90">
        <w:rPr>
          <w:sz w:val="28"/>
          <w:szCs w:val="28"/>
          <w:lang w:val="uk-UA"/>
        </w:rPr>
        <w:t>«</w:t>
      </w:r>
      <w:r w:rsidRPr="003D3E4A">
        <w:rPr>
          <w:sz w:val="28"/>
          <w:szCs w:val="28"/>
          <w:lang w:val="uk-UA"/>
        </w:rPr>
        <w:t>вторгнення</w:t>
      </w:r>
      <w:r w:rsidR="00F91E90">
        <w:rPr>
          <w:sz w:val="28"/>
          <w:szCs w:val="28"/>
          <w:lang w:val="uk-UA"/>
        </w:rPr>
        <w:t>»</w:t>
      </w:r>
      <w:r w:rsidRPr="003D3E4A">
        <w:rPr>
          <w:sz w:val="28"/>
          <w:szCs w:val="28"/>
          <w:lang w:val="uk-UA"/>
        </w:rPr>
        <w:t xml:space="preserve">), d (симптоми </w:t>
      </w:r>
      <w:r w:rsidR="00F91E90">
        <w:rPr>
          <w:sz w:val="28"/>
          <w:szCs w:val="28"/>
          <w:lang w:val="uk-UA"/>
        </w:rPr>
        <w:t>«</w:t>
      </w:r>
      <w:r w:rsidRPr="003D3E4A">
        <w:rPr>
          <w:sz w:val="28"/>
          <w:szCs w:val="28"/>
          <w:lang w:val="uk-UA"/>
        </w:rPr>
        <w:t>уникнення</w:t>
      </w:r>
      <w:r w:rsidR="00F91E90">
        <w:rPr>
          <w:sz w:val="28"/>
          <w:szCs w:val="28"/>
          <w:lang w:val="uk-UA"/>
        </w:rPr>
        <w:t>»</w:t>
      </w:r>
      <w:r w:rsidRPr="003D3E4A">
        <w:rPr>
          <w:sz w:val="28"/>
          <w:szCs w:val="28"/>
          <w:lang w:val="uk-UA"/>
        </w:rPr>
        <w:t>), e (симптоми гіперактивації), f (дистрес і дезадаптація).</w:t>
      </w:r>
    </w:p>
    <w:p w:rsidR="003D3E4A" w:rsidRDefault="003D3E4A" w:rsidP="008978F6">
      <w:pPr>
        <w:pStyle w:val="ad"/>
        <w:spacing w:after="0" w:line="360" w:lineRule="auto"/>
        <w:ind w:right="559" w:firstLine="709"/>
        <w:jc w:val="both"/>
        <w:rPr>
          <w:sz w:val="28"/>
          <w:szCs w:val="28"/>
          <w:lang w:val="uk-UA"/>
        </w:rPr>
      </w:pPr>
      <w:proofErr w:type="gramStart"/>
      <w:r w:rsidRPr="00BD23CE">
        <w:rPr>
          <w:sz w:val="28"/>
          <w:szCs w:val="28"/>
        </w:rPr>
        <w:t>П</w:t>
      </w:r>
      <w:proofErr w:type="gramEnd"/>
      <w:r w:rsidRPr="00BD23CE">
        <w:rPr>
          <w:sz w:val="28"/>
          <w:szCs w:val="28"/>
        </w:rPr>
        <w:t>ідсумкові показники ПТСР і ГСР отримуються в результаті</w:t>
      </w:r>
      <w:r w:rsidRPr="00BD23CE">
        <w:rPr>
          <w:spacing w:val="1"/>
          <w:sz w:val="28"/>
          <w:szCs w:val="28"/>
        </w:rPr>
        <w:t xml:space="preserve"> </w:t>
      </w:r>
      <w:r w:rsidRPr="00BD23CE">
        <w:rPr>
          <w:sz w:val="28"/>
          <w:szCs w:val="28"/>
        </w:rPr>
        <w:t>підсумовування</w:t>
      </w:r>
      <w:r w:rsidRPr="00BD23CE">
        <w:rPr>
          <w:spacing w:val="-3"/>
          <w:sz w:val="28"/>
          <w:szCs w:val="28"/>
        </w:rPr>
        <w:t xml:space="preserve"> </w:t>
      </w:r>
      <w:r w:rsidRPr="00BD23CE">
        <w:rPr>
          <w:sz w:val="28"/>
          <w:szCs w:val="28"/>
        </w:rPr>
        <w:t>значень</w:t>
      </w:r>
      <w:r w:rsidRPr="00BD23CE">
        <w:rPr>
          <w:spacing w:val="-2"/>
          <w:sz w:val="28"/>
          <w:szCs w:val="28"/>
        </w:rPr>
        <w:t xml:space="preserve"> </w:t>
      </w:r>
      <w:r w:rsidRPr="00BD23CE">
        <w:rPr>
          <w:sz w:val="28"/>
          <w:szCs w:val="28"/>
        </w:rPr>
        <w:t>основних</w:t>
      </w:r>
      <w:r w:rsidRPr="00BD23CE">
        <w:rPr>
          <w:spacing w:val="1"/>
          <w:sz w:val="28"/>
          <w:szCs w:val="28"/>
        </w:rPr>
        <w:t xml:space="preserve"> </w:t>
      </w:r>
      <w:r w:rsidRPr="00BD23CE">
        <w:rPr>
          <w:sz w:val="28"/>
          <w:szCs w:val="28"/>
        </w:rPr>
        <w:t>субшкал:</w:t>
      </w:r>
    </w:p>
    <w:p w:rsidR="003D3E4A" w:rsidRDefault="003D3E4A" w:rsidP="008978F6">
      <w:pPr>
        <w:pStyle w:val="ad"/>
        <w:spacing w:after="0" w:line="360" w:lineRule="auto"/>
        <w:ind w:left="1290" w:right="2980" w:firstLine="709"/>
        <w:rPr>
          <w:spacing w:val="-78"/>
          <w:sz w:val="28"/>
          <w:szCs w:val="28"/>
          <w:lang w:val="uk-UA"/>
        </w:rPr>
      </w:pPr>
      <w:r w:rsidRPr="00BD23CE">
        <w:rPr>
          <w:sz w:val="28"/>
          <w:szCs w:val="28"/>
        </w:rPr>
        <w:t>ПТСР</w:t>
      </w:r>
      <w:r w:rsidRPr="00BD23CE">
        <w:rPr>
          <w:sz w:val="28"/>
          <w:szCs w:val="28"/>
          <w:lang w:val="en-US"/>
        </w:rPr>
        <w:t xml:space="preserve"> = A (1) + B + C + D + F;</w:t>
      </w:r>
      <w:r w:rsidRPr="00BD23CE">
        <w:rPr>
          <w:spacing w:val="-78"/>
          <w:sz w:val="28"/>
          <w:szCs w:val="28"/>
          <w:lang w:val="en-US"/>
        </w:rPr>
        <w:t xml:space="preserve"> </w:t>
      </w:r>
    </w:p>
    <w:p w:rsidR="003D3E4A" w:rsidRPr="00BD23CE" w:rsidRDefault="003D3E4A" w:rsidP="008978F6">
      <w:pPr>
        <w:pStyle w:val="ad"/>
        <w:tabs>
          <w:tab w:val="left" w:pos="6379"/>
        </w:tabs>
        <w:spacing w:after="0" w:line="360" w:lineRule="auto"/>
        <w:ind w:left="1290" w:right="2980" w:firstLine="709"/>
        <w:rPr>
          <w:sz w:val="28"/>
          <w:szCs w:val="28"/>
          <w:lang w:val="en-US"/>
        </w:rPr>
      </w:pPr>
      <w:r w:rsidRPr="00BD23CE">
        <w:rPr>
          <w:sz w:val="28"/>
          <w:szCs w:val="28"/>
        </w:rPr>
        <w:t>ГСР</w:t>
      </w:r>
      <w:r w:rsidRPr="00BD23CE">
        <w:rPr>
          <w:spacing w:val="-2"/>
          <w:sz w:val="28"/>
          <w:szCs w:val="28"/>
          <w:lang w:val="en-US"/>
        </w:rPr>
        <w:t xml:space="preserve"> </w:t>
      </w:r>
      <w:r w:rsidRPr="00BD23CE">
        <w:rPr>
          <w:sz w:val="28"/>
          <w:szCs w:val="28"/>
          <w:lang w:val="en-US"/>
        </w:rPr>
        <w:t>=</w:t>
      </w:r>
      <w:r w:rsidRPr="00BD23CE">
        <w:rPr>
          <w:spacing w:val="-3"/>
          <w:sz w:val="28"/>
          <w:szCs w:val="28"/>
          <w:lang w:val="en-US"/>
        </w:rPr>
        <w:t xml:space="preserve"> </w:t>
      </w:r>
      <w:r w:rsidRPr="00BD23CE">
        <w:rPr>
          <w:sz w:val="28"/>
          <w:szCs w:val="28"/>
          <w:lang w:val="en-US"/>
        </w:rPr>
        <w:t>A (1) +</w:t>
      </w:r>
      <w:r w:rsidRPr="00BD23CE">
        <w:rPr>
          <w:spacing w:val="-2"/>
          <w:sz w:val="28"/>
          <w:szCs w:val="28"/>
          <w:lang w:val="en-US"/>
        </w:rPr>
        <w:t xml:space="preserve"> </w:t>
      </w:r>
      <w:r w:rsidRPr="00BD23CE">
        <w:rPr>
          <w:sz w:val="28"/>
          <w:szCs w:val="28"/>
          <w:lang w:val="en-US"/>
        </w:rPr>
        <w:t>b</w:t>
      </w:r>
      <w:r w:rsidRPr="00BD23CE">
        <w:rPr>
          <w:spacing w:val="-1"/>
          <w:sz w:val="28"/>
          <w:szCs w:val="28"/>
          <w:lang w:val="en-US"/>
        </w:rPr>
        <w:t xml:space="preserve"> </w:t>
      </w:r>
      <w:r w:rsidRPr="00BD23CE">
        <w:rPr>
          <w:sz w:val="28"/>
          <w:szCs w:val="28"/>
          <w:lang w:val="en-US"/>
        </w:rPr>
        <w:t>+</w:t>
      </w:r>
      <w:r w:rsidRPr="00BD23CE">
        <w:rPr>
          <w:spacing w:val="2"/>
          <w:sz w:val="28"/>
          <w:szCs w:val="28"/>
          <w:lang w:val="en-US"/>
        </w:rPr>
        <w:t xml:space="preserve"> </w:t>
      </w:r>
      <w:r w:rsidRPr="00BD23CE">
        <w:rPr>
          <w:sz w:val="28"/>
          <w:szCs w:val="28"/>
          <w:lang w:val="en-US"/>
        </w:rPr>
        <w:t>c</w:t>
      </w:r>
      <w:r w:rsidRPr="00BD23CE">
        <w:rPr>
          <w:spacing w:val="-2"/>
          <w:sz w:val="28"/>
          <w:szCs w:val="28"/>
          <w:lang w:val="en-US"/>
        </w:rPr>
        <w:t xml:space="preserve"> </w:t>
      </w:r>
      <w:r w:rsidRPr="00BD23CE">
        <w:rPr>
          <w:sz w:val="28"/>
          <w:szCs w:val="28"/>
          <w:lang w:val="en-US"/>
        </w:rPr>
        <w:t>+</w:t>
      </w:r>
      <w:r w:rsidRPr="00BD23CE">
        <w:rPr>
          <w:spacing w:val="-2"/>
          <w:sz w:val="28"/>
          <w:szCs w:val="28"/>
          <w:lang w:val="en-US"/>
        </w:rPr>
        <w:t xml:space="preserve"> </w:t>
      </w:r>
      <w:r w:rsidRPr="00BD23CE">
        <w:rPr>
          <w:sz w:val="28"/>
          <w:szCs w:val="28"/>
          <w:lang w:val="en-US"/>
        </w:rPr>
        <w:t>d</w:t>
      </w:r>
      <w:r w:rsidRPr="00BD23CE">
        <w:rPr>
          <w:spacing w:val="-1"/>
          <w:sz w:val="28"/>
          <w:szCs w:val="28"/>
          <w:lang w:val="en-US"/>
        </w:rPr>
        <w:t xml:space="preserve"> </w:t>
      </w:r>
      <w:r w:rsidRPr="00BD23CE">
        <w:rPr>
          <w:sz w:val="28"/>
          <w:szCs w:val="28"/>
          <w:lang w:val="en-US"/>
        </w:rPr>
        <w:t>+ e</w:t>
      </w:r>
      <w:r w:rsidRPr="00BD23CE">
        <w:rPr>
          <w:spacing w:val="-3"/>
          <w:sz w:val="28"/>
          <w:szCs w:val="28"/>
          <w:lang w:val="en-US"/>
        </w:rPr>
        <w:t xml:space="preserve"> </w:t>
      </w:r>
      <w:r w:rsidRPr="00BD23CE">
        <w:rPr>
          <w:sz w:val="28"/>
          <w:szCs w:val="28"/>
          <w:lang w:val="en-US"/>
        </w:rPr>
        <w:t>+ f.</w:t>
      </w:r>
    </w:p>
    <w:p w:rsidR="00767E1E" w:rsidRDefault="00FA24F7" w:rsidP="008978F6">
      <w:pPr>
        <w:spacing w:line="360" w:lineRule="auto"/>
        <w:ind w:right="3" w:firstLine="709"/>
        <w:jc w:val="both"/>
        <w:rPr>
          <w:sz w:val="28"/>
          <w:szCs w:val="28"/>
          <w:lang w:val="uk-UA"/>
        </w:rPr>
      </w:pPr>
      <w:r>
        <w:rPr>
          <w:sz w:val="28"/>
          <w:szCs w:val="28"/>
          <w:lang w:val="uk-UA"/>
        </w:rPr>
        <w:t>З</w:t>
      </w:r>
      <w:r w:rsidR="003D3E4A">
        <w:rPr>
          <w:sz w:val="28"/>
          <w:szCs w:val="28"/>
          <w:lang w:val="uk-UA"/>
        </w:rPr>
        <w:t>начен</w:t>
      </w:r>
      <w:r>
        <w:rPr>
          <w:sz w:val="28"/>
          <w:szCs w:val="28"/>
          <w:lang w:val="uk-UA"/>
        </w:rPr>
        <w:t>ня</w:t>
      </w:r>
      <w:r w:rsidR="003D3E4A">
        <w:rPr>
          <w:sz w:val="28"/>
          <w:szCs w:val="28"/>
          <w:lang w:val="uk-UA"/>
        </w:rPr>
        <w:t xml:space="preserve"> посттравматичного стресового розладу та гострого стресового розладу </w:t>
      </w:r>
      <w:r w:rsidR="006D70D1">
        <w:rPr>
          <w:sz w:val="28"/>
          <w:szCs w:val="28"/>
          <w:lang w:val="uk-UA"/>
        </w:rPr>
        <w:t xml:space="preserve">І.О. Котєньов структуровано описав за субшкалами, які </w:t>
      </w:r>
      <w:r w:rsidR="006D70D1" w:rsidRPr="00FE019C">
        <w:rPr>
          <w:sz w:val="28"/>
          <w:szCs w:val="28"/>
        </w:rPr>
        <w:t>дозволя</w:t>
      </w:r>
      <w:r w:rsidR="006D70D1">
        <w:rPr>
          <w:sz w:val="28"/>
          <w:szCs w:val="28"/>
          <w:lang w:val="uk-UA"/>
        </w:rPr>
        <w:t>ють</w:t>
      </w:r>
      <w:r w:rsidR="006D70D1" w:rsidRPr="00FE019C">
        <w:rPr>
          <w:spacing w:val="1"/>
          <w:sz w:val="28"/>
          <w:szCs w:val="28"/>
        </w:rPr>
        <w:t xml:space="preserve"> </w:t>
      </w:r>
      <w:r w:rsidR="006D70D1" w:rsidRPr="00FE019C">
        <w:rPr>
          <w:sz w:val="28"/>
          <w:szCs w:val="28"/>
        </w:rPr>
        <w:t>робити</w:t>
      </w:r>
      <w:r w:rsidR="006D70D1" w:rsidRPr="00FE019C">
        <w:rPr>
          <w:spacing w:val="1"/>
          <w:sz w:val="28"/>
          <w:szCs w:val="28"/>
        </w:rPr>
        <w:t xml:space="preserve"> </w:t>
      </w:r>
      <w:r w:rsidR="006D70D1" w:rsidRPr="00FE019C">
        <w:rPr>
          <w:sz w:val="28"/>
          <w:szCs w:val="28"/>
        </w:rPr>
        <w:t>висновок</w:t>
      </w:r>
      <w:r w:rsidR="006D70D1" w:rsidRPr="00FE019C">
        <w:rPr>
          <w:spacing w:val="1"/>
          <w:sz w:val="28"/>
          <w:szCs w:val="28"/>
        </w:rPr>
        <w:t xml:space="preserve"> </w:t>
      </w:r>
      <w:r w:rsidR="006D70D1" w:rsidRPr="00FE019C">
        <w:rPr>
          <w:sz w:val="28"/>
          <w:szCs w:val="28"/>
        </w:rPr>
        <w:t>про</w:t>
      </w:r>
      <w:r w:rsidR="006D70D1" w:rsidRPr="00FE019C">
        <w:rPr>
          <w:spacing w:val="1"/>
          <w:sz w:val="28"/>
          <w:szCs w:val="28"/>
        </w:rPr>
        <w:t xml:space="preserve"> </w:t>
      </w:r>
      <w:r w:rsidR="006D70D1" w:rsidRPr="00FE019C">
        <w:rPr>
          <w:sz w:val="28"/>
          <w:szCs w:val="28"/>
        </w:rPr>
        <w:t>відносну</w:t>
      </w:r>
      <w:r w:rsidR="006D70D1" w:rsidRPr="00FE019C">
        <w:rPr>
          <w:spacing w:val="-3"/>
          <w:sz w:val="28"/>
          <w:szCs w:val="28"/>
        </w:rPr>
        <w:t xml:space="preserve"> </w:t>
      </w:r>
      <w:r w:rsidR="006D70D1" w:rsidRPr="00FE019C">
        <w:rPr>
          <w:sz w:val="28"/>
          <w:szCs w:val="28"/>
        </w:rPr>
        <w:t>вираженість</w:t>
      </w:r>
      <w:r w:rsidR="006D70D1" w:rsidRPr="00FE019C">
        <w:rPr>
          <w:spacing w:val="-2"/>
          <w:sz w:val="28"/>
          <w:szCs w:val="28"/>
        </w:rPr>
        <w:t xml:space="preserve"> </w:t>
      </w:r>
      <w:r w:rsidR="006D70D1" w:rsidRPr="00FE019C">
        <w:rPr>
          <w:sz w:val="28"/>
          <w:szCs w:val="28"/>
        </w:rPr>
        <w:t>окремих</w:t>
      </w:r>
      <w:r w:rsidR="006D70D1" w:rsidRPr="00FE019C">
        <w:rPr>
          <w:spacing w:val="-2"/>
          <w:sz w:val="28"/>
          <w:szCs w:val="28"/>
        </w:rPr>
        <w:t xml:space="preserve"> </w:t>
      </w:r>
      <w:r w:rsidR="006D70D1" w:rsidRPr="00FE019C">
        <w:rPr>
          <w:sz w:val="28"/>
          <w:szCs w:val="28"/>
        </w:rPr>
        <w:t>груп</w:t>
      </w:r>
      <w:r w:rsidR="006D70D1" w:rsidRPr="00FE019C">
        <w:rPr>
          <w:spacing w:val="1"/>
          <w:sz w:val="28"/>
          <w:szCs w:val="28"/>
        </w:rPr>
        <w:t xml:space="preserve"> </w:t>
      </w:r>
      <w:r w:rsidR="006D70D1" w:rsidRPr="00FE019C">
        <w:rPr>
          <w:sz w:val="28"/>
          <w:szCs w:val="28"/>
        </w:rPr>
        <w:t>симптомів</w:t>
      </w:r>
      <w:r w:rsidR="006D70D1">
        <w:rPr>
          <w:sz w:val="28"/>
          <w:szCs w:val="28"/>
          <w:lang w:val="uk-UA"/>
        </w:rPr>
        <w:t xml:space="preserve">, </w:t>
      </w:r>
      <w:r w:rsidR="003D3E4A">
        <w:rPr>
          <w:sz w:val="28"/>
          <w:szCs w:val="28"/>
          <w:lang w:val="uk-UA"/>
        </w:rPr>
        <w:t>наведено в табл. 2.7</w:t>
      </w:r>
    </w:p>
    <w:p w:rsidR="008978F6" w:rsidRDefault="008978F6" w:rsidP="003D3E4A">
      <w:pPr>
        <w:spacing w:line="360" w:lineRule="auto"/>
        <w:ind w:right="3" w:firstLine="709"/>
        <w:jc w:val="right"/>
        <w:rPr>
          <w:b/>
          <w:sz w:val="28"/>
          <w:szCs w:val="28"/>
          <w:lang w:val="uk-UA"/>
        </w:rPr>
      </w:pPr>
    </w:p>
    <w:p w:rsidR="003D3E4A" w:rsidRPr="008978F6" w:rsidRDefault="003D3E4A" w:rsidP="003D3E4A">
      <w:pPr>
        <w:spacing w:line="360" w:lineRule="auto"/>
        <w:ind w:right="3" w:firstLine="709"/>
        <w:jc w:val="right"/>
        <w:rPr>
          <w:i/>
          <w:sz w:val="28"/>
          <w:szCs w:val="28"/>
          <w:lang w:val="uk-UA"/>
        </w:rPr>
      </w:pPr>
      <w:r w:rsidRPr="008978F6">
        <w:rPr>
          <w:i/>
          <w:sz w:val="28"/>
          <w:szCs w:val="28"/>
          <w:lang w:val="uk-UA"/>
        </w:rPr>
        <w:t>Таблиця 2.7</w:t>
      </w:r>
    </w:p>
    <w:p w:rsidR="003D3E4A" w:rsidRPr="00E90FBE" w:rsidRDefault="003D3E4A" w:rsidP="003D3E4A">
      <w:pPr>
        <w:spacing w:before="86"/>
        <w:ind w:left="53" w:right="53"/>
        <w:jc w:val="center"/>
        <w:rPr>
          <w:b/>
          <w:sz w:val="28"/>
          <w:szCs w:val="28"/>
        </w:rPr>
      </w:pPr>
      <w:r w:rsidRPr="00E90FBE">
        <w:rPr>
          <w:b/>
          <w:sz w:val="28"/>
          <w:szCs w:val="28"/>
          <w:lang w:val="uk-UA"/>
        </w:rPr>
        <w:t>Значення ПТСР та ГСР за за методикою І.О. Котєньова</w:t>
      </w:r>
    </w:p>
    <w:tbl>
      <w:tblPr>
        <w:tblW w:w="0" w:type="auto"/>
        <w:tblInd w:w="2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9"/>
        <w:gridCol w:w="3835"/>
        <w:gridCol w:w="573"/>
        <w:gridCol w:w="4139"/>
      </w:tblGrid>
      <w:tr w:rsidR="00767E1E" w:rsidRPr="00E90FBE" w:rsidTr="00082359">
        <w:trPr>
          <w:trHeight w:val="271"/>
        </w:trPr>
        <w:tc>
          <w:tcPr>
            <w:tcW w:w="4344" w:type="dxa"/>
            <w:gridSpan w:val="2"/>
            <w:shd w:val="clear" w:color="auto" w:fill="auto"/>
            <w:vAlign w:val="center"/>
          </w:tcPr>
          <w:p w:rsidR="00767E1E" w:rsidRPr="00E90FBE" w:rsidRDefault="00767E1E" w:rsidP="00082359">
            <w:pPr>
              <w:jc w:val="center"/>
              <w:rPr>
                <w:rFonts w:eastAsia="Georgia"/>
                <w:b/>
                <w:sz w:val="28"/>
                <w:szCs w:val="28"/>
              </w:rPr>
            </w:pPr>
            <w:r w:rsidRPr="00E90FBE">
              <w:rPr>
                <w:rFonts w:eastAsia="Georgia"/>
                <w:b/>
                <w:sz w:val="28"/>
                <w:szCs w:val="28"/>
              </w:rPr>
              <w:t>Посттравматичний стресовий розлад</w:t>
            </w:r>
          </w:p>
        </w:tc>
        <w:tc>
          <w:tcPr>
            <w:tcW w:w="4712" w:type="dxa"/>
            <w:gridSpan w:val="2"/>
            <w:shd w:val="clear" w:color="auto" w:fill="auto"/>
            <w:vAlign w:val="center"/>
          </w:tcPr>
          <w:p w:rsidR="00767E1E" w:rsidRPr="00E90FBE" w:rsidRDefault="00767E1E" w:rsidP="00082359">
            <w:pPr>
              <w:jc w:val="center"/>
              <w:rPr>
                <w:rFonts w:eastAsia="Georgia"/>
                <w:b/>
                <w:sz w:val="28"/>
                <w:szCs w:val="28"/>
              </w:rPr>
            </w:pPr>
            <w:r w:rsidRPr="00E90FBE">
              <w:rPr>
                <w:rFonts w:eastAsia="Georgia"/>
                <w:b/>
                <w:sz w:val="28"/>
                <w:szCs w:val="28"/>
              </w:rPr>
              <w:t>Гострий стресовий розлад</w:t>
            </w:r>
          </w:p>
        </w:tc>
      </w:tr>
      <w:tr w:rsidR="00767E1E" w:rsidRPr="009E77AC" w:rsidTr="00082359">
        <w:trPr>
          <w:trHeight w:val="420"/>
        </w:trPr>
        <w:tc>
          <w:tcPr>
            <w:tcW w:w="509" w:type="dxa"/>
            <w:shd w:val="clear" w:color="auto" w:fill="auto"/>
            <w:vAlign w:val="center"/>
          </w:tcPr>
          <w:p w:rsidR="00767E1E" w:rsidRPr="009E77AC" w:rsidRDefault="00767E1E" w:rsidP="00082359">
            <w:pPr>
              <w:jc w:val="center"/>
              <w:rPr>
                <w:rFonts w:eastAsia="Georgia"/>
              </w:rPr>
            </w:pPr>
            <w:r w:rsidRPr="009E77AC">
              <w:rPr>
                <w:rFonts w:eastAsia="Georgia"/>
              </w:rPr>
              <w:t>A</w:t>
            </w:r>
          </w:p>
        </w:tc>
        <w:tc>
          <w:tcPr>
            <w:tcW w:w="8547" w:type="dxa"/>
            <w:gridSpan w:val="3"/>
            <w:shd w:val="clear" w:color="auto" w:fill="auto"/>
            <w:vAlign w:val="center"/>
          </w:tcPr>
          <w:p w:rsidR="00767E1E" w:rsidRPr="009E77AC" w:rsidRDefault="00767E1E" w:rsidP="00082359">
            <w:pPr>
              <w:rPr>
                <w:rFonts w:eastAsia="Georgia"/>
              </w:rPr>
            </w:pPr>
            <w:r w:rsidRPr="009E77AC">
              <w:rPr>
                <w:rFonts w:eastAsia="Georgia"/>
              </w:rPr>
              <w:t xml:space="preserve">Індивід пережив травматичну подію, </w:t>
            </w:r>
            <w:proofErr w:type="gramStart"/>
            <w:r w:rsidRPr="009E77AC">
              <w:rPr>
                <w:rFonts w:eastAsia="Georgia"/>
              </w:rPr>
              <w:t>в</w:t>
            </w:r>
            <w:proofErr w:type="gramEnd"/>
            <w:r w:rsidRPr="009E77AC">
              <w:rPr>
                <w:rFonts w:eastAsia="Georgia"/>
              </w:rPr>
              <w:t xml:space="preserve"> якій були обидва наступні аспекти:</w:t>
            </w:r>
          </w:p>
        </w:tc>
      </w:tr>
      <w:tr w:rsidR="00767E1E" w:rsidRPr="009E77AC" w:rsidTr="00082359">
        <w:trPr>
          <w:trHeight w:val="598"/>
        </w:trPr>
        <w:tc>
          <w:tcPr>
            <w:tcW w:w="509" w:type="dxa"/>
            <w:shd w:val="clear" w:color="auto" w:fill="auto"/>
            <w:vAlign w:val="center"/>
          </w:tcPr>
          <w:p w:rsidR="00767E1E" w:rsidRPr="009E77AC" w:rsidRDefault="00767E1E" w:rsidP="00082359">
            <w:pPr>
              <w:jc w:val="center"/>
              <w:rPr>
                <w:rFonts w:eastAsia="Georgia"/>
              </w:rPr>
            </w:pPr>
            <w:r w:rsidRPr="009E77AC">
              <w:rPr>
                <w:rFonts w:eastAsia="Georgia"/>
              </w:rPr>
              <w:t>1</w:t>
            </w:r>
          </w:p>
        </w:tc>
        <w:tc>
          <w:tcPr>
            <w:tcW w:w="8547" w:type="dxa"/>
            <w:gridSpan w:val="3"/>
            <w:shd w:val="clear" w:color="auto" w:fill="auto"/>
            <w:vAlign w:val="center"/>
          </w:tcPr>
          <w:p w:rsidR="00767E1E" w:rsidRPr="009E77AC" w:rsidRDefault="00767E1E" w:rsidP="00082359">
            <w:pPr>
              <w:rPr>
                <w:rFonts w:eastAsia="Georgia"/>
              </w:rPr>
            </w:pPr>
            <w:r w:rsidRPr="009E77AC">
              <w:rPr>
                <w:rFonts w:eastAsia="Georgia"/>
              </w:rPr>
              <w:t>індивід зіткнувся чи став очевидцем події (подій), пов'язаних зі смертю чи загрозою смерті чи серйозного поранення – загрозою фізичної цілісності, своєї чи інших людей;</w:t>
            </w:r>
          </w:p>
        </w:tc>
      </w:tr>
      <w:tr w:rsidR="00767E1E" w:rsidRPr="009E77AC" w:rsidTr="00082359">
        <w:trPr>
          <w:trHeight w:val="434"/>
        </w:trPr>
        <w:tc>
          <w:tcPr>
            <w:tcW w:w="509" w:type="dxa"/>
            <w:shd w:val="clear" w:color="auto" w:fill="auto"/>
            <w:vAlign w:val="center"/>
          </w:tcPr>
          <w:p w:rsidR="00767E1E" w:rsidRPr="009E77AC" w:rsidRDefault="00767E1E" w:rsidP="00082359">
            <w:pPr>
              <w:jc w:val="center"/>
              <w:rPr>
                <w:rFonts w:eastAsia="Georgia"/>
              </w:rPr>
            </w:pPr>
            <w:r w:rsidRPr="009E77AC">
              <w:rPr>
                <w:rFonts w:eastAsia="Georgia"/>
              </w:rPr>
              <w:t>2</w:t>
            </w:r>
          </w:p>
        </w:tc>
        <w:tc>
          <w:tcPr>
            <w:tcW w:w="8547" w:type="dxa"/>
            <w:gridSpan w:val="3"/>
            <w:shd w:val="clear" w:color="auto" w:fill="auto"/>
            <w:vAlign w:val="center"/>
          </w:tcPr>
          <w:p w:rsidR="00767E1E" w:rsidRPr="009E77AC" w:rsidRDefault="00767E1E" w:rsidP="00082359">
            <w:pPr>
              <w:rPr>
                <w:rFonts w:eastAsia="Georgia"/>
              </w:rPr>
            </w:pPr>
            <w:proofErr w:type="gramStart"/>
            <w:r w:rsidRPr="009E77AC">
              <w:rPr>
                <w:rFonts w:eastAsia="Georgia"/>
              </w:rPr>
              <w:t>под</w:t>
            </w:r>
            <w:proofErr w:type="gramEnd"/>
            <w:r w:rsidRPr="009E77AC">
              <w:rPr>
                <w:rFonts w:eastAsia="Georgia"/>
              </w:rPr>
              <w:t>ія супроводжувалося інтенсивними емоційними переживаннями (страху, безпорадності, жаху).</w:t>
            </w:r>
          </w:p>
        </w:tc>
      </w:tr>
      <w:tr w:rsidR="00767E1E" w:rsidRPr="009E77AC" w:rsidTr="00082359">
        <w:trPr>
          <w:trHeight w:val="928"/>
        </w:trPr>
        <w:tc>
          <w:tcPr>
            <w:tcW w:w="509" w:type="dxa"/>
            <w:shd w:val="clear" w:color="auto" w:fill="auto"/>
            <w:vAlign w:val="center"/>
          </w:tcPr>
          <w:p w:rsidR="00767E1E" w:rsidRPr="009E77AC" w:rsidRDefault="00767E1E" w:rsidP="00082359">
            <w:pPr>
              <w:jc w:val="center"/>
              <w:rPr>
                <w:rFonts w:eastAsia="Georgia"/>
              </w:rPr>
            </w:pPr>
            <w:r w:rsidRPr="009E77AC">
              <w:rPr>
                <w:rFonts w:eastAsia="Georgia"/>
              </w:rPr>
              <w:t>B</w:t>
            </w:r>
          </w:p>
        </w:tc>
        <w:tc>
          <w:tcPr>
            <w:tcW w:w="3835" w:type="dxa"/>
            <w:shd w:val="clear" w:color="auto" w:fill="auto"/>
            <w:vAlign w:val="center"/>
          </w:tcPr>
          <w:p w:rsidR="00767E1E" w:rsidRPr="009E77AC" w:rsidRDefault="00767E1E" w:rsidP="00082359">
            <w:pPr>
              <w:rPr>
                <w:rFonts w:eastAsia="Georgia"/>
              </w:rPr>
            </w:pPr>
            <w:r w:rsidRPr="009E77AC">
              <w:rPr>
                <w:rFonts w:eastAsia="Georgia"/>
              </w:rPr>
              <w:t xml:space="preserve">Травматична подія вперто </w:t>
            </w:r>
            <w:proofErr w:type="gramStart"/>
            <w:r w:rsidRPr="009E77AC">
              <w:rPr>
                <w:rFonts w:eastAsia="Georgia"/>
              </w:rPr>
              <w:t>переживається</w:t>
            </w:r>
            <w:proofErr w:type="gramEnd"/>
            <w:r w:rsidRPr="009E77AC">
              <w:rPr>
                <w:rFonts w:eastAsia="Georgia"/>
              </w:rPr>
              <w:t xml:space="preserve"> одним з таких способів: неприємними спогадами, що вторгаються, сновидіннями, що повторюються. або </w:t>
            </w:r>
            <w:r w:rsidR="00945AD7">
              <w:rPr>
                <w:rFonts w:eastAsia="Georgia"/>
              </w:rPr>
              <w:t>«</w:t>
            </w:r>
            <w:r w:rsidRPr="009E77AC">
              <w:rPr>
                <w:rFonts w:eastAsia="Georgia"/>
              </w:rPr>
              <w:t>флешбеками</w:t>
            </w:r>
            <w:r w:rsidR="00945AD7">
              <w:rPr>
                <w:rFonts w:eastAsia="Georgia"/>
              </w:rPr>
              <w:t>»</w:t>
            </w:r>
            <w:r w:rsidRPr="009E77AC">
              <w:rPr>
                <w:rFonts w:eastAsia="Georgia"/>
              </w:rPr>
              <w:t xml:space="preserve">, що викликають виражений психологічний дистрес, фізіологічними реакціями на </w:t>
            </w:r>
            <w:r w:rsidR="00F91E90">
              <w:rPr>
                <w:rFonts w:eastAsia="Georgia"/>
              </w:rPr>
              <w:t>«</w:t>
            </w:r>
            <w:r w:rsidRPr="009E77AC">
              <w:rPr>
                <w:rFonts w:eastAsia="Georgia"/>
              </w:rPr>
              <w:t>ключові</w:t>
            </w:r>
            <w:r w:rsidR="00F91E90">
              <w:rPr>
                <w:rFonts w:eastAsia="Georgia"/>
              </w:rPr>
              <w:t>»</w:t>
            </w:r>
            <w:r w:rsidRPr="009E77AC">
              <w:rPr>
                <w:rFonts w:eastAsia="Georgia"/>
              </w:rPr>
              <w:t xml:space="preserve"> стимули, асоційовані із травмою.</w:t>
            </w:r>
          </w:p>
        </w:tc>
        <w:tc>
          <w:tcPr>
            <w:tcW w:w="573" w:type="dxa"/>
            <w:shd w:val="clear" w:color="auto" w:fill="auto"/>
            <w:vAlign w:val="center"/>
          </w:tcPr>
          <w:p w:rsidR="00767E1E" w:rsidRPr="009E77AC" w:rsidRDefault="00767E1E" w:rsidP="00082359">
            <w:pPr>
              <w:jc w:val="center"/>
              <w:rPr>
                <w:rFonts w:eastAsia="Georgia"/>
              </w:rPr>
            </w:pPr>
            <w:r w:rsidRPr="009E77AC">
              <w:rPr>
                <w:rFonts w:eastAsia="Georgia"/>
              </w:rPr>
              <w:t>b</w:t>
            </w:r>
          </w:p>
        </w:tc>
        <w:tc>
          <w:tcPr>
            <w:tcW w:w="4139" w:type="dxa"/>
            <w:shd w:val="clear" w:color="auto" w:fill="auto"/>
            <w:vAlign w:val="center"/>
          </w:tcPr>
          <w:p w:rsidR="00767E1E" w:rsidRPr="009E77AC" w:rsidRDefault="00767E1E" w:rsidP="00082359">
            <w:pPr>
              <w:rPr>
                <w:rFonts w:eastAsia="Georgia"/>
              </w:rPr>
            </w:pPr>
            <w:r w:rsidRPr="009E77AC">
              <w:rPr>
                <w:rFonts w:eastAsia="Georgia"/>
              </w:rPr>
              <w:t xml:space="preserve">Або </w:t>
            </w:r>
            <w:proofErr w:type="gramStart"/>
            <w:r w:rsidRPr="009E77AC">
              <w:rPr>
                <w:rFonts w:eastAsia="Georgia"/>
              </w:rPr>
              <w:t>п</w:t>
            </w:r>
            <w:proofErr w:type="gramEnd"/>
            <w:r w:rsidRPr="009E77AC">
              <w:rPr>
                <w:rFonts w:eastAsia="Georgia"/>
              </w:rPr>
              <w:t xml:space="preserve">ід час травми, після неї в індивіда спостерігалася дисоціативна симптоматика: відчуття емоційної залежності, </w:t>
            </w:r>
            <w:r w:rsidR="00F91E90">
              <w:rPr>
                <w:rFonts w:eastAsia="Georgia"/>
              </w:rPr>
              <w:t>«</w:t>
            </w:r>
            <w:r w:rsidRPr="009E77AC">
              <w:rPr>
                <w:rFonts w:eastAsia="Georgia"/>
              </w:rPr>
              <w:t>притуплення</w:t>
            </w:r>
            <w:r w:rsidR="00F91E90">
              <w:rPr>
                <w:rFonts w:eastAsia="Georgia"/>
              </w:rPr>
              <w:t>»</w:t>
            </w:r>
            <w:r w:rsidRPr="009E77AC">
              <w:rPr>
                <w:rFonts w:eastAsia="Georgia"/>
              </w:rPr>
              <w:t xml:space="preserve"> чи відсутності емоційного реагування, звуження (</w:t>
            </w:r>
            <w:r w:rsidR="00945AD7">
              <w:rPr>
                <w:rFonts w:eastAsia="Georgia"/>
              </w:rPr>
              <w:t>«</w:t>
            </w:r>
            <w:r w:rsidRPr="009E77AC">
              <w:rPr>
                <w:rFonts w:eastAsia="Georgia"/>
              </w:rPr>
              <w:t>сплутаність</w:t>
            </w:r>
            <w:r w:rsidR="00945AD7">
              <w:rPr>
                <w:rFonts w:eastAsia="Georgia"/>
              </w:rPr>
              <w:t>»</w:t>
            </w:r>
            <w:r w:rsidRPr="009E77AC">
              <w:rPr>
                <w:rFonts w:eastAsia="Georgia"/>
              </w:rPr>
              <w:t>) свідомості, дереалізація, деперсоналізація, дисоціативна амнезія.</w:t>
            </w:r>
          </w:p>
        </w:tc>
      </w:tr>
      <w:tr w:rsidR="00767E1E" w:rsidRPr="009E77AC" w:rsidTr="00082359">
        <w:trPr>
          <w:trHeight w:val="928"/>
        </w:trPr>
        <w:tc>
          <w:tcPr>
            <w:tcW w:w="509" w:type="dxa"/>
            <w:shd w:val="clear" w:color="auto" w:fill="auto"/>
            <w:vAlign w:val="center"/>
          </w:tcPr>
          <w:p w:rsidR="00767E1E" w:rsidRPr="009E77AC" w:rsidRDefault="00767E1E" w:rsidP="00082359">
            <w:pPr>
              <w:jc w:val="center"/>
              <w:rPr>
                <w:rFonts w:eastAsia="Georgia"/>
              </w:rPr>
            </w:pPr>
            <w:r w:rsidRPr="009E77AC">
              <w:rPr>
                <w:rFonts w:eastAsia="Georgia"/>
              </w:rPr>
              <w:t>C</w:t>
            </w:r>
          </w:p>
        </w:tc>
        <w:tc>
          <w:tcPr>
            <w:tcW w:w="3835" w:type="dxa"/>
            <w:shd w:val="clear" w:color="auto" w:fill="auto"/>
            <w:vAlign w:val="center"/>
          </w:tcPr>
          <w:p w:rsidR="00721AA3" w:rsidRPr="00721AA3" w:rsidRDefault="00767E1E" w:rsidP="00082359">
            <w:pPr>
              <w:rPr>
                <w:rFonts w:eastAsia="Georgia"/>
                <w:lang w:val="uk-UA"/>
              </w:rPr>
            </w:pPr>
            <w:proofErr w:type="gramStart"/>
            <w:r w:rsidRPr="009E77AC">
              <w:rPr>
                <w:rFonts w:eastAsia="Georgia"/>
              </w:rPr>
              <w:t xml:space="preserve">Наполегливе уникнення стимулів, асоційованих з травмою, і зменшення загальної реактивності організму (відсутнє до травми), що виявляється у спробах уникати думок, почуттів чи розмов про травму, спробах уникати діяльності, місць або людей, які викликають </w:t>
            </w:r>
            <w:r w:rsidRPr="009E77AC">
              <w:rPr>
                <w:rFonts w:eastAsia="Georgia"/>
              </w:rPr>
              <w:lastRenderedPageBreak/>
              <w:t>спогади про травму, зниження інтересу та участі у значимих видах діяльності, звуження афекту (наприклад, нездатність відчувати любов</w:t>
            </w:r>
            <w:proofErr w:type="gramEnd"/>
            <w:r w:rsidRPr="009E77AC">
              <w:rPr>
                <w:rFonts w:eastAsia="Georgia"/>
              </w:rPr>
              <w:t>) та і</w:t>
            </w:r>
            <w:proofErr w:type="gramStart"/>
            <w:r w:rsidRPr="009E77AC">
              <w:rPr>
                <w:rFonts w:eastAsia="Georgia"/>
              </w:rPr>
              <w:t>н</w:t>
            </w:r>
            <w:proofErr w:type="gramEnd"/>
            <w:r w:rsidRPr="009E77AC">
              <w:rPr>
                <w:rFonts w:eastAsia="Georgia"/>
              </w:rPr>
              <w:t>.</w:t>
            </w:r>
          </w:p>
        </w:tc>
        <w:tc>
          <w:tcPr>
            <w:tcW w:w="573" w:type="dxa"/>
            <w:shd w:val="clear" w:color="auto" w:fill="auto"/>
            <w:vAlign w:val="center"/>
          </w:tcPr>
          <w:p w:rsidR="00767E1E" w:rsidRPr="009E77AC" w:rsidRDefault="00767E1E" w:rsidP="00082359">
            <w:pPr>
              <w:jc w:val="center"/>
              <w:rPr>
                <w:rFonts w:eastAsia="Georgia"/>
              </w:rPr>
            </w:pPr>
            <w:r w:rsidRPr="009E77AC">
              <w:rPr>
                <w:rFonts w:eastAsia="Georgia"/>
              </w:rPr>
              <w:lastRenderedPageBreak/>
              <w:t>c</w:t>
            </w:r>
          </w:p>
        </w:tc>
        <w:tc>
          <w:tcPr>
            <w:tcW w:w="4139" w:type="dxa"/>
            <w:shd w:val="clear" w:color="auto" w:fill="auto"/>
            <w:vAlign w:val="center"/>
          </w:tcPr>
          <w:p w:rsidR="00767E1E" w:rsidRPr="009E77AC" w:rsidRDefault="00767E1E" w:rsidP="00082359">
            <w:pPr>
              <w:rPr>
                <w:rFonts w:eastAsia="Georgia"/>
              </w:rPr>
            </w:pPr>
            <w:r w:rsidRPr="009E77AC">
              <w:rPr>
                <w:rFonts w:eastAsia="Georgia"/>
              </w:rPr>
              <w:t xml:space="preserve">Травматична подія завзято </w:t>
            </w:r>
            <w:proofErr w:type="gramStart"/>
            <w:r w:rsidRPr="009E77AC">
              <w:rPr>
                <w:rFonts w:eastAsia="Georgia"/>
              </w:rPr>
              <w:t>переживається</w:t>
            </w:r>
            <w:proofErr w:type="gramEnd"/>
            <w:r w:rsidRPr="009E77AC">
              <w:rPr>
                <w:rFonts w:eastAsia="Georgia"/>
              </w:rPr>
              <w:t xml:space="preserve"> одним із наступних способів:</w:t>
            </w:r>
          </w:p>
          <w:p w:rsidR="00767E1E" w:rsidRPr="009E77AC" w:rsidRDefault="00767E1E" w:rsidP="00082359">
            <w:pPr>
              <w:rPr>
                <w:rFonts w:eastAsia="Georgia"/>
              </w:rPr>
            </w:pPr>
            <w:r w:rsidRPr="009E77AC">
              <w:rPr>
                <w:rFonts w:eastAsia="Georgia"/>
              </w:rPr>
              <w:t xml:space="preserve">неприємними спогадами, що вторгаються, повторюються сновидіннями або </w:t>
            </w:r>
            <w:r w:rsidR="00F91E90">
              <w:rPr>
                <w:rFonts w:eastAsia="Georgia"/>
              </w:rPr>
              <w:t>«</w:t>
            </w:r>
            <w:r w:rsidRPr="009E77AC">
              <w:rPr>
                <w:rFonts w:eastAsia="Georgia"/>
              </w:rPr>
              <w:t>флешбеками</w:t>
            </w:r>
            <w:r w:rsidR="00F91E90">
              <w:rPr>
                <w:rFonts w:eastAsia="Georgia"/>
              </w:rPr>
              <w:t>»</w:t>
            </w:r>
            <w:r w:rsidRPr="009E77AC">
              <w:rPr>
                <w:rFonts w:eastAsia="Georgia"/>
              </w:rPr>
              <w:t>, що викликають виражений</w:t>
            </w:r>
          </w:p>
          <w:p w:rsidR="00767E1E" w:rsidRPr="009E77AC" w:rsidRDefault="00767E1E" w:rsidP="00082359">
            <w:pPr>
              <w:rPr>
                <w:rFonts w:eastAsia="Georgia"/>
              </w:rPr>
            </w:pPr>
            <w:r w:rsidRPr="009E77AC">
              <w:rPr>
                <w:rFonts w:eastAsia="Georgia"/>
              </w:rPr>
              <w:t xml:space="preserve">психологічний дистрес, фізіологічними </w:t>
            </w:r>
            <w:r w:rsidRPr="009E77AC">
              <w:rPr>
                <w:rFonts w:eastAsia="Georgia"/>
              </w:rPr>
              <w:lastRenderedPageBreak/>
              <w:t>реакці</w:t>
            </w:r>
            <w:proofErr w:type="gramStart"/>
            <w:r w:rsidRPr="009E77AC">
              <w:rPr>
                <w:rFonts w:eastAsia="Georgia"/>
              </w:rPr>
              <w:t>ями на</w:t>
            </w:r>
            <w:proofErr w:type="gramEnd"/>
            <w:r w:rsidRPr="009E77AC">
              <w:rPr>
                <w:rFonts w:eastAsia="Georgia"/>
              </w:rPr>
              <w:t xml:space="preserve"> </w:t>
            </w:r>
            <w:r w:rsidR="00F91E90">
              <w:rPr>
                <w:rFonts w:eastAsia="Georgia"/>
              </w:rPr>
              <w:t>«</w:t>
            </w:r>
            <w:r w:rsidRPr="009E77AC">
              <w:rPr>
                <w:rFonts w:eastAsia="Georgia"/>
              </w:rPr>
              <w:t>ключові</w:t>
            </w:r>
            <w:r w:rsidR="00F91E90">
              <w:rPr>
                <w:rFonts w:eastAsia="Georgia"/>
              </w:rPr>
              <w:t>»</w:t>
            </w:r>
            <w:r w:rsidRPr="009E77AC">
              <w:rPr>
                <w:rFonts w:eastAsia="Georgia"/>
              </w:rPr>
              <w:t xml:space="preserve"> стимули, асоційовані із травмою.</w:t>
            </w:r>
          </w:p>
        </w:tc>
      </w:tr>
      <w:tr w:rsidR="00082359" w:rsidRPr="00082359" w:rsidTr="00082359">
        <w:trPr>
          <w:trHeight w:val="928"/>
        </w:trPr>
        <w:tc>
          <w:tcPr>
            <w:tcW w:w="509" w:type="dxa"/>
            <w:shd w:val="clear" w:color="auto" w:fill="auto"/>
            <w:vAlign w:val="center"/>
          </w:tcPr>
          <w:p w:rsidR="00082359" w:rsidRPr="00721AA3" w:rsidRDefault="00082359" w:rsidP="00082359">
            <w:pPr>
              <w:jc w:val="center"/>
            </w:pPr>
            <w:r w:rsidRPr="00721AA3">
              <w:lastRenderedPageBreak/>
              <w:t>D</w:t>
            </w:r>
          </w:p>
        </w:tc>
        <w:tc>
          <w:tcPr>
            <w:tcW w:w="3835" w:type="dxa"/>
            <w:shd w:val="clear" w:color="auto" w:fill="auto"/>
            <w:vAlign w:val="center"/>
          </w:tcPr>
          <w:p w:rsidR="00082359" w:rsidRPr="00721AA3" w:rsidRDefault="00082359" w:rsidP="00082359">
            <w:proofErr w:type="gramStart"/>
            <w:r w:rsidRPr="00721AA3">
              <w:t>Ст</w:t>
            </w:r>
            <w:proofErr w:type="gramEnd"/>
            <w:r w:rsidRPr="00721AA3">
              <w:t xml:space="preserve">ійкі симптоми фізіологічної (гіпер-) активації (що не були до травми), що виражаються в труднощах засинання (безсоння), підвищеної дратівливості, спалахах гніву, невмотивованої пильності та підвищеної готовності до </w:t>
            </w:r>
            <w:r w:rsidR="00F91E90">
              <w:t>«</w:t>
            </w:r>
            <w:r w:rsidRPr="00721AA3">
              <w:t>реакції втечі</w:t>
            </w:r>
            <w:r w:rsidR="00F91E90">
              <w:t>»</w:t>
            </w:r>
            <w:r w:rsidRPr="00721AA3">
              <w:t>.</w:t>
            </w:r>
          </w:p>
        </w:tc>
        <w:tc>
          <w:tcPr>
            <w:tcW w:w="573" w:type="dxa"/>
            <w:shd w:val="clear" w:color="auto" w:fill="auto"/>
            <w:vAlign w:val="center"/>
          </w:tcPr>
          <w:p w:rsidR="00082359" w:rsidRPr="00721AA3" w:rsidRDefault="00082359" w:rsidP="00082359">
            <w:pPr>
              <w:jc w:val="center"/>
            </w:pPr>
            <w:r w:rsidRPr="00721AA3">
              <w:t>d</w:t>
            </w:r>
          </w:p>
        </w:tc>
        <w:tc>
          <w:tcPr>
            <w:tcW w:w="4139" w:type="dxa"/>
            <w:shd w:val="clear" w:color="auto" w:fill="auto"/>
            <w:vAlign w:val="center"/>
          </w:tcPr>
          <w:p w:rsidR="00082359" w:rsidRPr="00721AA3" w:rsidRDefault="00082359" w:rsidP="00082359">
            <w:r w:rsidRPr="00721AA3">
              <w:t>Наполегливе уникнення стимулів, асоційованих з травмою, і зменшення загальної реактивності організму (відсутнє до травми), що виявляється у спробах уникати думок, почуттів або розмов про травму, а також діяльності, місць або людей, які викликають спогади про травму.</w:t>
            </w:r>
          </w:p>
        </w:tc>
      </w:tr>
      <w:tr w:rsidR="00082359" w:rsidRPr="00082359" w:rsidTr="00082359">
        <w:trPr>
          <w:trHeight w:val="928"/>
        </w:trPr>
        <w:tc>
          <w:tcPr>
            <w:tcW w:w="509" w:type="dxa"/>
            <w:shd w:val="clear" w:color="auto" w:fill="auto"/>
            <w:vAlign w:val="center"/>
          </w:tcPr>
          <w:p w:rsidR="00082359" w:rsidRPr="00721AA3" w:rsidRDefault="00082359" w:rsidP="00082359">
            <w:pPr>
              <w:jc w:val="center"/>
            </w:pPr>
            <w:r w:rsidRPr="00721AA3">
              <w:t>E</w:t>
            </w:r>
          </w:p>
        </w:tc>
        <w:tc>
          <w:tcPr>
            <w:tcW w:w="3835" w:type="dxa"/>
            <w:shd w:val="clear" w:color="auto" w:fill="auto"/>
            <w:vAlign w:val="center"/>
          </w:tcPr>
          <w:p w:rsidR="00082359" w:rsidRPr="00721AA3" w:rsidRDefault="00082359" w:rsidP="00082359">
            <w:r w:rsidRPr="00721AA3">
              <w:t>Тривалість розладу (наявність критеріїв B, C, D) щонайменше 1 місяці.</w:t>
            </w:r>
          </w:p>
        </w:tc>
        <w:tc>
          <w:tcPr>
            <w:tcW w:w="573" w:type="dxa"/>
            <w:shd w:val="clear" w:color="auto" w:fill="auto"/>
            <w:vAlign w:val="center"/>
          </w:tcPr>
          <w:p w:rsidR="00082359" w:rsidRPr="00721AA3" w:rsidRDefault="00082359" w:rsidP="00082359">
            <w:pPr>
              <w:jc w:val="center"/>
            </w:pPr>
            <w:r w:rsidRPr="00721AA3">
              <w:t>e</w:t>
            </w:r>
          </w:p>
        </w:tc>
        <w:tc>
          <w:tcPr>
            <w:tcW w:w="4139" w:type="dxa"/>
            <w:shd w:val="clear" w:color="auto" w:fill="auto"/>
            <w:vAlign w:val="center"/>
          </w:tcPr>
          <w:p w:rsidR="00082359" w:rsidRPr="00721AA3" w:rsidRDefault="00082359" w:rsidP="00082359">
            <w:proofErr w:type="gramStart"/>
            <w:r w:rsidRPr="00721AA3">
              <w:t>Ст</w:t>
            </w:r>
            <w:proofErr w:type="gramEnd"/>
            <w:r w:rsidRPr="00721AA3">
              <w:t xml:space="preserve">ійкі симптоми фізіологічної (гіпер-) активації (що не були до травми), що виражаються в труднощах засинання (безсоння), підвищеної дратівливості, спалахах гніву, невмотивованої пильності та підвищеної готовності до </w:t>
            </w:r>
            <w:r>
              <w:t>«</w:t>
            </w:r>
            <w:r w:rsidRPr="00721AA3">
              <w:t>реакції втечі</w:t>
            </w:r>
            <w:r>
              <w:t>»</w:t>
            </w:r>
            <w:r w:rsidRPr="00721AA3">
              <w:t>, відсутності фізичної втоми, відсутності фізичної втоми.</w:t>
            </w:r>
          </w:p>
        </w:tc>
      </w:tr>
    </w:tbl>
    <w:p w:rsidR="00082359" w:rsidRDefault="00082359" w:rsidP="003D3E4A">
      <w:pPr>
        <w:spacing w:line="336" w:lineRule="auto"/>
        <w:ind w:firstLine="709"/>
        <w:jc w:val="right"/>
        <w:rPr>
          <w:sz w:val="28"/>
          <w:szCs w:val="28"/>
          <w:lang w:val="uk-UA"/>
        </w:rPr>
      </w:pPr>
    </w:p>
    <w:p w:rsidR="003D3E4A" w:rsidRPr="008978F6" w:rsidRDefault="003D3E4A" w:rsidP="003D3E4A">
      <w:pPr>
        <w:spacing w:line="336" w:lineRule="auto"/>
        <w:ind w:firstLine="709"/>
        <w:jc w:val="right"/>
        <w:rPr>
          <w:i/>
          <w:sz w:val="28"/>
          <w:szCs w:val="28"/>
          <w:lang w:val="uk-UA"/>
        </w:rPr>
      </w:pPr>
      <w:r w:rsidRPr="008978F6">
        <w:rPr>
          <w:i/>
          <w:sz w:val="28"/>
          <w:szCs w:val="28"/>
          <w:lang w:val="uk-UA"/>
        </w:rPr>
        <w:t>Продовження табл. 2.7</w:t>
      </w:r>
    </w:p>
    <w:tbl>
      <w:tblPr>
        <w:tblStyle w:val="af6"/>
        <w:tblW w:w="0" w:type="auto"/>
        <w:tblInd w:w="392" w:type="dxa"/>
        <w:tblLook w:val="04A0" w:firstRow="1" w:lastRow="0" w:firstColumn="1" w:lastColumn="0" w:noHBand="0" w:noVBand="1"/>
      </w:tblPr>
      <w:tblGrid>
        <w:gridCol w:w="567"/>
        <w:gridCol w:w="3685"/>
        <w:gridCol w:w="618"/>
        <w:gridCol w:w="4592"/>
      </w:tblGrid>
      <w:tr w:rsidR="00721AA3" w:rsidRPr="002E173B" w:rsidTr="00721AA3">
        <w:tc>
          <w:tcPr>
            <w:tcW w:w="567" w:type="dxa"/>
          </w:tcPr>
          <w:p w:rsidR="00721AA3" w:rsidRPr="00721AA3" w:rsidRDefault="00721AA3" w:rsidP="0005740C">
            <w:pPr>
              <w:jc w:val="center"/>
              <w:rPr>
                <w:rFonts w:ascii="Times New Roman" w:hAnsi="Times New Roman" w:cs="Times New Roman"/>
              </w:rPr>
            </w:pPr>
            <w:r w:rsidRPr="00721AA3">
              <w:rPr>
                <w:rFonts w:ascii="Times New Roman" w:hAnsi="Times New Roman" w:cs="Times New Roman"/>
              </w:rPr>
              <w:t>F</w:t>
            </w:r>
          </w:p>
        </w:tc>
        <w:tc>
          <w:tcPr>
            <w:tcW w:w="3685" w:type="dxa"/>
          </w:tcPr>
          <w:p w:rsidR="00721AA3" w:rsidRPr="00721AA3" w:rsidRDefault="00721AA3" w:rsidP="00721AA3">
            <w:pPr>
              <w:rPr>
                <w:rFonts w:ascii="Times New Roman" w:hAnsi="Times New Roman" w:cs="Times New Roman"/>
              </w:rPr>
            </w:pPr>
            <w:r w:rsidRPr="00721AA3">
              <w:rPr>
                <w:rFonts w:ascii="Times New Roman" w:hAnsi="Times New Roman" w:cs="Times New Roman"/>
              </w:rPr>
              <w:t>Розлад обумовлює клінічно значущий дистрес чи порушує соціальну, професійну чи іншу значиму діяльність.</w:t>
            </w:r>
          </w:p>
        </w:tc>
        <w:tc>
          <w:tcPr>
            <w:tcW w:w="618" w:type="dxa"/>
          </w:tcPr>
          <w:p w:rsidR="00721AA3" w:rsidRPr="00721AA3" w:rsidRDefault="00721AA3" w:rsidP="0005740C">
            <w:pPr>
              <w:jc w:val="center"/>
              <w:rPr>
                <w:rFonts w:ascii="Times New Roman" w:hAnsi="Times New Roman" w:cs="Times New Roman"/>
              </w:rPr>
            </w:pPr>
            <w:r w:rsidRPr="00721AA3">
              <w:rPr>
                <w:rFonts w:ascii="Times New Roman" w:hAnsi="Times New Roman" w:cs="Times New Roman"/>
              </w:rPr>
              <w:t>f</w:t>
            </w:r>
          </w:p>
        </w:tc>
        <w:tc>
          <w:tcPr>
            <w:tcW w:w="4592" w:type="dxa"/>
          </w:tcPr>
          <w:p w:rsidR="00721AA3" w:rsidRPr="00721AA3" w:rsidRDefault="00721AA3" w:rsidP="00721AA3">
            <w:pPr>
              <w:rPr>
                <w:rFonts w:ascii="Times New Roman" w:hAnsi="Times New Roman" w:cs="Times New Roman"/>
              </w:rPr>
            </w:pPr>
            <w:r w:rsidRPr="00721AA3">
              <w:rPr>
                <w:rFonts w:ascii="Times New Roman" w:hAnsi="Times New Roman" w:cs="Times New Roman"/>
              </w:rPr>
              <w:t>Розлад обумовлює клінічно значущий дистрес або порушує здатність індивіда, отримання необхідної допомоги, повідомлення членам сім'ї про пережиту травму.</w:t>
            </w:r>
          </w:p>
        </w:tc>
      </w:tr>
      <w:tr w:rsidR="00721AA3" w:rsidRPr="00721AA3" w:rsidTr="00721AA3">
        <w:tc>
          <w:tcPr>
            <w:tcW w:w="567" w:type="dxa"/>
          </w:tcPr>
          <w:p w:rsidR="00721AA3" w:rsidRPr="00721AA3" w:rsidRDefault="00721AA3" w:rsidP="00721AA3">
            <w:pPr>
              <w:rPr>
                <w:rFonts w:ascii="Times New Roman" w:hAnsi="Times New Roman" w:cs="Times New Roman"/>
              </w:rPr>
            </w:pPr>
          </w:p>
        </w:tc>
        <w:tc>
          <w:tcPr>
            <w:tcW w:w="3685" w:type="dxa"/>
          </w:tcPr>
          <w:p w:rsidR="00721AA3" w:rsidRPr="00721AA3" w:rsidRDefault="00721AA3" w:rsidP="00721AA3">
            <w:pPr>
              <w:rPr>
                <w:rFonts w:ascii="Times New Roman" w:hAnsi="Times New Roman" w:cs="Times New Roman"/>
              </w:rPr>
            </w:pPr>
          </w:p>
        </w:tc>
        <w:tc>
          <w:tcPr>
            <w:tcW w:w="618" w:type="dxa"/>
          </w:tcPr>
          <w:p w:rsidR="00721AA3" w:rsidRPr="00721AA3" w:rsidRDefault="00721AA3" w:rsidP="0005740C">
            <w:pPr>
              <w:jc w:val="center"/>
              <w:rPr>
                <w:rFonts w:ascii="Times New Roman" w:hAnsi="Times New Roman" w:cs="Times New Roman"/>
              </w:rPr>
            </w:pPr>
            <w:r w:rsidRPr="00721AA3">
              <w:rPr>
                <w:rFonts w:ascii="Times New Roman" w:hAnsi="Times New Roman" w:cs="Times New Roman"/>
              </w:rPr>
              <w:t>g</w:t>
            </w:r>
          </w:p>
        </w:tc>
        <w:tc>
          <w:tcPr>
            <w:tcW w:w="4592" w:type="dxa"/>
          </w:tcPr>
          <w:p w:rsidR="00721AA3" w:rsidRPr="00721AA3" w:rsidRDefault="00721AA3" w:rsidP="00721AA3">
            <w:pPr>
              <w:rPr>
                <w:rFonts w:ascii="Times New Roman" w:hAnsi="Times New Roman" w:cs="Times New Roman"/>
              </w:rPr>
            </w:pPr>
            <w:r w:rsidRPr="00721AA3">
              <w:rPr>
                <w:rFonts w:ascii="Times New Roman" w:hAnsi="Times New Roman" w:cs="Times New Roman"/>
              </w:rPr>
              <w:t>Розлад триває від 2 днів до 4 тижнів і виникає протягом 1 місяця.</w:t>
            </w:r>
          </w:p>
        </w:tc>
      </w:tr>
      <w:tr w:rsidR="00721AA3" w:rsidRPr="002E173B" w:rsidTr="00721AA3">
        <w:tc>
          <w:tcPr>
            <w:tcW w:w="4252" w:type="dxa"/>
            <w:gridSpan w:val="2"/>
          </w:tcPr>
          <w:p w:rsidR="00721AA3" w:rsidRPr="00721AA3" w:rsidRDefault="00721AA3" w:rsidP="00721AA3">
            <w:pPr>
              <w:rPr>
                <w:rFonts w:ascii="Times New Roman" w:hAnsi="Times New Roman" w:cs="Times New Roman"/>
              </w:rPr>
            </w:pPr>
            <w:r w:rsidRPr="00721AA3">
              <w:rPr>
                <w:rFonts w:ascii="Times New Roman" w:hAnsi="Times New Roman" w:cs="Times New Roman"/>
              </w:rPr>
              <w:t>Види розладу (ПТСР):</w:t>
            </w:r>
          </w:p>
          <w:p w:rsidR="00721AA3" w:rsidRPr="00721AA3" w:rsidRDefault="00721AA3" w:rsidP="00721AA3">
            <w:pPr>
              <w:rPr>
                <w:rFonts w:ascii="Times New Roman" w:hAnsi="Times New Roman" w:cs="Times New Roman"/>
              </w:rPr>
            </w:pPr>
            <w:r w:rsidRPr="00721AA3">
              <w:rPr>
                <w:rFonts w:ascii="Times New Roman" w:hAnsi="Times New Roman" w:cs="Times New Roman"/>
              </w:rPr>
              <w:t>гостре - менше 3 місяців;</w:t>
            </w:r>
          </w:p>
          <w:p w:rsidR="00721AA3" w:rsidRPr="00721AA3" w:rsidRDefault="00721AA3" w:rsidP="00721AA3">
            <w:pPr>
              <w:rPr>
                <w:rFonts w:ascii="Times New Roman" w:hAnsi="Times New Roman" w:cs="Times New Roman"/>
              </w:rPr>
            </w:pPr>
            <w:r w:rsidRPr="00721AA3">
              <w:rPr>
                <w:rFonts w:ascii="Times New Roman" w:hAnsi="Times New Roman" w:cs="Times New Roman"/>
              </w:rPr>
              <w:t>хронічне – понад 3 місяці;</w:t>
            </w:r>
          </w:p>
          <w:p w:rsidR="00721AA3" w:rsidRPr="00721AA3" w:rsidRDefault="00721AA3" w:rsidP="00721AA3">
            <w:pPr>
              <w:rPr>
                <w:rFonts w:ascii="Times New Roman" w:hAnsi="Times New Roman" w:cs="Times New Roman"/>
              </w:rPr>
            </w:pPr>
            <w:r w:rsidRPr="00721AA3">
              <w:rPr>
                <w:rFonts w:ascii="Times New Roman" w:hAnsi="Times New Roman" w:cs="Times New Roman"/>
              </w:rPr>
              <w:t>відстрочене - симптоматика виявилася через 6 місяців після травми.</w:t>
            </w:r>
          </w:p>
        </w:tc>
        <w:tc>
          <w:tcPr>
            <w:tcW w:w="618" w:type="dxa"/>
          </w:tcPr>
          <w:p w:rsidR="00721AA3" w:rsidRPr="00721AA3" w:rsidRDefault="00721AA3" w:rsidP="0005740C">
            <w:pPr>
              <w:jc w:val="center"/>
              <w:rPr>
                <w:rFonts w:ascii="Times New Roman" w:hAnsi="Times New Roman" w:cs="Times New Roman"/>
              </w:rPr>
            </w:pPr>
            <w:r w:rsidRPr="00721AA3">
              <w:rPr>
                <w:rFonts w:ascii="Times New Roman" w:hAnsi="Times New Roman" w:cs="Times New Roman"/>
              </w:rPr>
              <w:t>h</w:t>
            </w:r>
          </w:p>
        </w:tc>
        <w:tc>
          <w:tcPr>
            <w:tcW w:w="4592" w:type="dxa"/>
          </w:tcPr>
          <w:p w:rsidR="00721AA3" w:rsidRPr="00721AA3" w:rsidRDefault="00721AA3" w:rsidP="00721AA3">
            <w:pPr>
              <w:rPr>
                <w:rFonts w:ascii="Times New Roman" w:hAnsi="Times New Roman" w:cs="Times New Roman"/>
              </w:rPr>
            </w:pPr>
            <w:r w:rsidRPr="00721AA3">
              <w:rPr>
                <w:rFonts w:ascii="Times New Roman" w:hAnsi="Times New Roman" w:cs="Times New Roman"/>
              </w:rPr>
              <w:t>Розлад не пов'язаний із прямою дією фізіологічно активних речовин (наркотичних, лікарських) або загальносоматичним станом організму, не підходить під визначення короткого психотичного розладу і не є екзацербацією наявного психічного захворювання.</w:t>
            </w:r>
          </w:p>
        </w:tc>
      </w:tr>
    </w:tbl>
    <w:p w:rsidR="003D3E4A" w:rsidRPr="00721AA3" w:rsidRDefault="003D3E4A" w:rsidP="003F354E">
      <w:pPr>
        <w:spacing w:line="336" w:lineRule="auto"/>
        <w:ind w:firstLine="709"/>
        <w:jc w:val="both"/>
        <w:rPr>
          <w:b/>
          <w:sz w:val="28"/>
          <w:szCs w:val="28"/>
          <w:lang w:val="uk-UA"/>
        </w:rPr>
      </w:pPr>
    </w:p>
    <w:p w:rsidR="00767E1E" w:rsidRDefault="00767E1E" w:rsidP="006D70D1">
      <w:pPr>
        <w:pStyle w:val="ad"/>
        <w:spacing w:before="277" w:line="360" w:lineRule="auto"/>
        <w:ind w:right="-1" w:firstLine="709"/>
        <w:jc w:val="both"/>
        <w:rPr>
          <w:noProof/>
          <w:lang w:val="uk-UA"/>
        </w:rPr>
      </w:pPr>
      <w:r w:rsidRPr="00BD23CE">
        <w:rPr>
          <w:sz w:val="28"/>
          <w:szCs w:val="28"/>
        </w:rPr>
        <w:t>Отримані</w:t>
      </w:r>
      <w:r w:rsidRPr="00BD23CE">
        <w:rPr>
          <w:spacing w:val="1"/>
          <w:sz w:val="28"/>
          <w:szCs w:val="28"/>
        </w:rPr>
        <w:t xml:space="preserve"> </w:t>
      </w:r>
      <w:r w:rsidR="00945AD7">
        <w:rPr>
          <w:sz w:val="28"/>
          <w:szCs w:val="28"/>
          <w:lang w:val="uk-UA"/>
        </w:rPr>
        <w:t>«</w:t>
      </w:r>
      <w:r w:rsidRPr="00BD23CE">
        <w:rPr>
          <w:sz w:val="28"/>
          <w:szCs w:val="28"/>
        </w:rPr>
        <w:t>сирі</w:t>
      </w:r>
      <w:r w:rsidR="00945AD7">
        <w:rPr>
          <w:sz w:val="28"/>
          <w:szCs w:val="28"/>
          <w:lang w:val="uk-UA"/>
        </w:rPr>
        <w:t>»</w:t>
      </w:r>
      <w:r w:rsidRPr="00BD23CE">
        <w:rPr>
          <w:spacing w:val="1"/>
          <w:sz w:val="28"/>
          <w:szCs w:val="28"/>
        </w:rPr>
        <w:t xml:space="preserve"> </w:t>
      </w:r>
      <w:r w:rsidRPr="00BD23CE">
        <w:rPr>
          <w:sz w:val="28"/>
          <w:szCs w:val="28"/>
        </w:rPr>
        <w:t>значення</w:t>
      </w:r>
      <w:r w:rsidRPr="00BD23CE">
        <w:rPr>
          <w:spacing w:val="1"/>
          <w:sz w:val="28"/>
          <w:szCs w:val="28"/>
        </w:rPr>
        <w:t xml:space="preserve"> </w:t>
      </w:r>
      <w:r w:rsidRPr="00BD23CE">
        <w:rPr>
          <w:sz w:val="28"/>
          <w:szCs w:val="28"/>
        </w:rPr>
        <w:t>переводяться</w:t>
      </w:r>
      <w:r w:rsidRPr="00BD23CE">
        <w:rPr>
          <w:spacing w:val="1"/>
          <w:sz w:val="28"/>
          <w:szCs w:val="28"/>
        </w:rPr>
        <w:t xml:space="preserve"> </w:t>
      </w:r>
      <w:r w:rsidRPr="00BD23CE">
        <w:rPr>
          <w:sz w:val="28"/>
          <w:szCs w:val="28"/>
        </w:rPr>
        <w:t>в</w:t>
      </w:r>
      <w:r w:rsidRPr="00BD23CE">
        <w:rPr>
          <w:spacing w:val="1"/>
          <w:sz w:val="28"/>
          <w:szCs w:val="28"/>
        </w:rPr>
        <w:t xml:space="preserve"> </w:t>
      </w:r>
      <w:r w:rsidRPr="00BD23CE">
        <w:rPr>
          <w:sz w:val="28"/>
          <w:szCs w:val="28"/>
        </w:rPr>
        <w:t>Т-бали</w:t>
      </w:r>
      <w:r w:rsidRPr="00BD23CE">
        <w:rPr>
          <w:spacing w:val="1"/>
          <w:sz w:val="28"/>
          <w:szCs w:val="28"/>
        </w:rPr>
        <w:t xml:space="preserve"> </w:t>
      </w:r>
      <w:r w:rsidRPr="00BD23CE">
        <w:rPr>
          <w:sz w:val="28"/>
          <w:szCs w:val="28"/>
        </w:rPr>
        <w:t>за</w:t>
      </w:r>
      <w:r w:rsidRPr="00BD23CE">
        <w:rPr>
          <w:spacing w:val="1"/>
          <w:sz w:val="28"/>
          <w:szCs w:val="28"/>
        </w:rPr>
        <w:t xml:space="preserve"> </w:t>
      </w:r>
      <w:r w:rsidRPr="00BD23CE">
        <w:rPr>
          <w:sz w:val="28"/>
          <w:szCs w:val="28"/>
        </w:rPr>
        <w:t>запропонованими</w:t>
      </w:r>
      <w:r w:rsidRPr="00BD23CE">
        <w:rPr>
          <w:spacing w:val="-3"/>
          <w:sz w:val="28"/>
          <w:szCs w:val="28"/>
        </w:rPr>
        <w:t xml:space="preserve"> </w:t>
      </w:r>
      <w:r w:rsidRPr="00BD23CE">
        <w:rPr>
          <w:sz w:val="28"/>
          <w:szCs w:val="28"/>
        </w:rPr>
        <w:t>нижче</w:t>
      </w:r>
      <w:r w:rsidRPr="00BD23CE">
        <w:rPr>
          <w:spacing w:val="-1"/>
          <w:sz w:val="28"/>
          <w:szCs w:val="28"/>
        </w:rPr>
        <w:t xml:space="preserve"> </w:t>
      </w:r>
      <w:r w:rsidRPr="00BD23CE">
        <w:rPr>
          <w:sz w:val="28"/>
          <w:szCs w:val="28"/>
        </w:rPr>
        <w:t>таблицями</w:t>
      </w:r>
      <w:r w:rsidRPr="00BD23CE">
        <w:rPr>
          <w:spacing w:val="-4"/>
          <w:sz w:val="28"/>
          <w:szCs w:val="28"/>
        </w:rPr>
        <w:t xml:space="preserve"> </w:t>
      </w:r>
      <w:r w:rsidRPr="00BD23CE">
        <w:rPr>
          <w:sz w:val="28"/>
          <w:szCs w:val="28"/>
        </w:rPr>
        <w:t>окремо</w:t>
      </w:r>
      <w:r w:rsidRPr="00BD23CE">
        <w:rPr>
          <w:spacing w:val="-3"/>
          <w:sz w:val="28"/>
          <w:szCs w:val="28"/>
        </w:rPr>
        <w:t xml:space="preserve"> </w:t>
      </w:r>
      <w:r w:rsidRPr="00BD23CE">
        <w:rPr>
          <w:sz w:val="28"/>
          <w:szCs w:val="28"/>
        </w:rPr>
        <w:t>для</w:t>
      </w:r>
      <w:r w:rsidRPr="00BD23CE">
        <w:rPr>
          <w:spacing w:val="-2"/>
          <w:sz w:val="28"/>
          <w:szCs w:val="28"/>
        </w:rPr>
        <w:t xml:space="preserve"> </w:t>
      </w:r>
      <w:r w:rsidRPr="00BD23CE">
        <w:rPr>
          <w:sz w:val="28"/>
          <w:szCs w:val="28"/>
        </w:rPr>
        <w:t>чолові</w:t>
      </w:r>
      <w:proofErr w:type="gramStart"/>
      <w:r w:rsidRPr="00BD23CE">
        <w:rPr>
          <w:sz w:val="28"/>
          <w:szCs w:val="28"/>
        </w:rPr>
        <w:t>к</w:t>
      </w:r>
      <w:proofErr w:type="gramEnd"/>
      <w:r w:rsidRPr="00BD23CE">
        <w:rPr>
          <w:sz w:val="28"/>
          <w:szCs w:val="28"/>
        </w:rPr>
        <w:t>ів</w:t>
      </w:r>
      <w:r w:rsidRPr="00BD23CE">
        <w:rPr>
          <w:spacing w:val="-3"/>
          <w:sz w:val="28"/>
          <w:szCs w:val="28"/>
        </w:rPr>
        <w:t xml:space="preserve"> </w:t>
      </w:r>
      <w:r w:rsidRPr="00BD23CE">
        <w:rPr>
          <w:sz w:val="28"/>
          <w:szCs w:val="28"/>
        </w:rPr>
        <w:t>і</w:t>
      </w:r>
      <w:r w:rsidRPr="00BD23CE">
        <w:rPr>
          <w:spacing w:val="-3"/>
          <w:sz w:val="28"/>
          <w:szCs w:val="28"/>
        </w:rPr>
        <w:t xml:space="preserve"> </w:t>
      </w:r>
      <w:r w:rsidRPr="00BD23CE">
        <w:rPr>
          <w:sz w:val="28"/>
          <w:szCs w:val="28"/>
        </w:rPr>
        <w:t>жінок.</w:t>
      </w:r>
      <w:r>
        <w:rPr>
          <w:sz w:val="28"/>
          <w:szCs w:val="28"/>
          <w:lang w:val="uk-UA"/>
        </w:rPr>
        <w:t xml:space="preserve"> Так як в нашій діагностикі тільки жінки, то використовуємо таблицю для жінок.</w:t>
      </w:r>
      <w:r w:rsidRPr="001E1C9D">
        <w:rPr>
          <w:noProof/>
        </w:rPr>
        <w:t xml:space="preserve"> </w:t>
      </w:r>
    </w:p>
    <w:p w:rsidR="00DF23BD" w:rsidRDefault="00DF23BD" w:rsidP="006D70D1">
      <w:pPr>
        <w:pStyle w:val="ad"/>
        <w:spacing w:before="66" w:line="360" w:lineRule="auto"/>
        <w:ind w:right="-1" w:firstLine="707"/>
        <w:jc w:val="both"/>
        <w:rPr>
          <w:sz w:val="28"/>
          <w:szCs w:val="28"/>
          <w:lang w:val="uk-UA"/>
        </w:rPr>
      </w:pPr>
      <w:r w:rsidRPr="00FE019C">
        <w:rPr>
          <w:sz w:val="28"/>
          <w:szCs w:val="28"/>
        </w:rPr>
        <w:lastRenderedPageBreak/>
        <w:t>Інтерпретація</w:t>
      </w:r>
      <w:r w:rsidRPr="00FE019C">
        <w:rPr>
          <w:spacing w:val="1"/>
          <w:sz w:val="28"/>
          <w:szCs w:val="28"/>
        </w:rPr>
        <w:t xml:space="preserve"> </w:t>
      </w:r>
      <w:r w:rsidRPr="00FE019C">
        <w:rPr>
          <w:sz w:val="28"/>
          <w:szCs w:val="28"/>
        </w:rPr>
        <w:t>результатів</w:t>
      </w:r>
      <w:r w:rsidRPr="00FE019C">
        <w:rPr>
          <w:spacing w:val="1"/>
          <w:sz w:val="28"/>
          <w:szCs w:val="28"/>
        </w:rPr>
        <w:t xml:space="preserve"> </w:t>
      </w:r>
      <w:r w:rsidRPr="00FE019C">
        <w:rPr>
          <w:sz w:val="28"/>
          <w:szCs w:val="28"/>
        </w:rPr>
        <w:t>проводиться</w:t>
      </w:r>
      <w:r w:rsidRPr="00FE019C">
        <w:rPr>
          <w:spacing w:val="1"/>
          <w:sz w:val="28"/>
          <w:szCs w:val="28"/>
        </w:rPr>
        <w:t xml:space="preserve"> </w:t>
      </w:r>
      <w:r w:rsidRPr="00FE019C">
        <w:rPr>
          <w:sz w:val="28"/>
          <w:szCs w:val="28"/>
        </w:rPr>
        <w:t>як</w:t>
      </w:r>
      <w:r w:rsidRPr="00FE019C">
        <w:rPr>
          <w:spacing w:val="1"/>
          <w:sz w:val="28"/>
          <w:szCs w:val="28"/>
        </w:rPr>
        <w:t xml:space="preserve"> </w:t>
      </w:r>
      <w:r w:rsidRPr="00FE019C">
        <w:rPr>
          <w:sz w:val="28"/>
          <w:szCs w:val="28"/>
        </w:rPr>
        <w:t>на</w:t>
      </w:r>
      <w:r w:rsidRPr="00FE019C">
        <w:rPr>
          <w:spacing w:val="1"/>
          <w:sz w:val="28"/>
          <w:szCs w:val="28"/>
        </w:rPr>
        <w:t xml:space="preserve"> </w:t>
      </w:r>
      <w:r w:rsidRPr="00FE019C">
        <w:rPr>
          <w:sz w:val="28"/>
          <w:szCs w:val="28"/>
        </w:rPr>
        <w:t>основі</w:t>
      </w:r>
      <w:r w:rsidRPr="00FE019C">
        <w:rPr>
          <w:spacing w:val="-77"/>
          <w:sz w:val="28"/>
          <w:szCs w:val="28"/>
        </w:rPr>
        <w:t xml:space="preserve"> </w:t>
      </w:r>
      <w:proofErr w:type="gramStart"/>
      <w:r w:rsidRPr="00FE019C">
        <w:rPr>
          <w:sz w:val="28"/>
          <w:szCs w:val="28"/>
        </w:rPr>
        <w:t>п</w:t>
      </w:r>
      <w:proofErr w:type="gramEnd"/>
      <w:r w:rsidRPr="00FE019C">
        <w:rPr>
          <w:sz w:val="28"/>
          <w:szCs w:val="28"/>
        </w:rPr>
        <w:t>ідсумкових</w:t>
      </w:r>
      <w:r w:rsidRPr="00FE019C">
        <w:rPr>
          <w:spacing w:val="1"/>
          <w:sz w:val="28"/>
          <w:szCs w:val="28"/>
        </w:rPr>
        <w:t xml:space="preserve"> </w:t>
      </w:r>
      <w:r w:rsidRPr="00FE019C">
        <w:rPr>
          <w:sz w:val="28"/>
          <w:szCs w:val="28"/>
        </w:rPr>
        <w:t>показників</w:t>
      </w:r>
      <w:r w:rsidRPr="00FE019C">
        <w:rPr>
          <w:spacing w:val="1"/>
          <w:sz w:val="28"/>
          <w:szCs w:val="28"/>
        </w:rPr>
        <w:t xml:space="preserve"> </w:t>
      </w:r>
      <w:r w:rsidRPr="00FE019C">
        <w:rPr>
          <w:sz w:val="28"/>
          <w:szCs w:val="28"/>
        </w:rPr>
        <w:t>ПТСР</w:t>
      </w:r>
      <w:r w:rsidRPr="00FE019C">
        <w:rPr>
          <w:spacing w:val="1"/>
          <w:sz w:val="28"/>
          <w:szCs w:val="28"/>
        </w:rPr>
        <w:t xml:space="preserve"> </w:t>
      </w:r>
      <w:r w:rsidRPr="00FE019C">
        <w:rPr>
          <w:sz w:val="28"/>
          <w:szCs w:val="28"/>
        </w:rPr>
        <w:t>і</w:t>
      </w:r>
      <w:r w:rsidRPr="00FE019C">
        <w:rPr>
          <w:spacing w:val="1"/>
          <w:sz w:val="28"/>
          <w:szCs w:val="28"/>
        </w:rPr>
        <w:t xml:space="preserve"> </w:t>
      </w:r>
      <w:r w:rsidRPr="00FE019C">
        <w:rPr>
          <w:sz w:val="28"/>
          <w:szCs w:val="28"/>
        </w:rPr>
        <w:t>ГСР,</w:t>
      </w:r>
      <w:r w:rsidRPr="00FE019C">
        <w:rPr>
          <w:spacing w:val="1"/>
          <w:sz w:val="28"/>
          <w:szCs w:val="28"/>
        </w:rPr>
        <w:t xml:space="preserve"> </w:t>
      </w:r>
      <w:r w:rsidRPr="00FE019C">
        <w:rPr>
          <w:sz w:val="28"/>
          <w:szCs w:val="28"/>
        </w:rPr>
        <w:t>так</w:t>
      </w:r>
      <w:r w:rsidRPr="00FE019C">
        <w:rPr>
          <w:spacing w:val="1"/>
          <w:sz w:val="28"/>
          <w:szCs w:val="28"/>
        </w:rPr>
        <w:t xml:space="preserve"> </w:t>
      </w:r>
      <w:r w:rsidRPr="00FE019C">
        <w:rPr>
          <w:sz w:val="28"/>
          <w:szCs w:val="28"/>
        </w:rPr>
        <w:t>і</w:t>
      </w:r>
      <w:r w:rsidRPr="00FE019C">
        <w:rPr>
          <w:spacing w:val="1"/>
          <w:sz w:val="28"/>
          <w:szCs w:val="28"/>
        </w:rPr>
        <w:t xml:space="preserve"> </w:t>
      </w:r>
      <w:r w:rsidRPr="00FE019C">
        <w:rPr>
          <w:sz w:val="28"/>
          <w:szCs w:val="28"/>
        </w:rPr>
        <w:t>показників</w:t>
      </w:r>
      <w:r w:rsidRPr="00FE019C">
        <w:rPr>
          <w:spacing w:val="1"/>
          <w:sz w:val="28"/>
          <w:szCs w:val="28"/>
        </w:rPr>
        <w:t xml:space="preserve"> </w:t>
      </w:r>
      <w:r w:rsidRPr="00FE019C">
        <w:rPr>
          <w:sz w:val="28"/>
          <w:szCs w:val="28"/>
        </w:rPr>
        <w:t>за</w:t>
      </w:r>
      <w:r w:rsidRPr="00FE019C">
        <w:rPr>
          <w:spacing w:val="1"/>
          <w:sz w:val="28"/>
          <w:szCs w:val="28"/>
        </w:rPr>
        <w:t xml:space="preserve"> </w:t>
      </w:r>
      <w:r w:rsidRPr="00FE019C">
        <w:rPr>
          <w:sz w:val="28"/>
          <w:szCs w:val="28"/>
        </w:rPr>
        <w:t>субшкалами</w:t>
      </w:r>
      <w:r w:rsidRPr="00FE019C">
        <w:rPr>
          <w:spacing w:val="1"/>
          <w:sz w:val="28"/>
          <w:szCs w:val="28"/>
        </w:rPr>
        <w:t xml:space="preserve"> </w:t>
      </w:r>
      <w:r w:rsidRPr="00FE019C">
        <w:rPr>
          <w:sz w:val="28"/>
          <w:szCs w:val="28"/>
        </w:rPr>
        <w:t>опитувальника,</w:t>
      </w:r>
      <w:r w:rsidRPr="00FE019C">
        <w:rPr>
          <w:spacing w:val="1"/>
          <w:sz w:val="28"/>
          <w:szCs w:val="28"/>
        </w:rPr>
        <w:t xml:space="preserve"> </w:t>
      </w:r>
      <w:r w:rsidRPr="00FE019C">
        <w:rPr>
          <w:sz w:val="28"/>
          <w:szCs w:val="28"/>
        </w:rPr>
        <w:t>що</w:t>
      </w:r>
      <w:r w:rsidRPr="00FE019C">
        <w:rPr>
          <w:spacing w:val="1"/>
          <w:sz w:val="28"/>
          <w:szCs w:val="28"/>
        </w:rPr>
        <w:t xml:space="preserve"> </w:t>
      </w:r>
      <w:r w:rsidRPr="00FE019C">
        <w:rPr>
          <w:sz w:val="28"/>
          <w:szCs w:val="28"/>
        </w:rPr>
        <w:t>дозволяє</w:t>
      </w:r>
      <w:r w:rsidRPr="00FE019C">
        <w:rPr>
          <w:spacing w:val="1"/>
          <w:sz w:val="28"/>
          <w:szCs w:val="28"/>
        </w:rPr>
        <w:t xml:space="preserve"> </w:t>
      </w:r>
      <w:r w:rsidRPr="00FE019C">
        <w:rPr>
          <w:sz w:val="28"/>
          <w:szCs w:val="28"/>
        </w:rPr>
        <w:t>робити</w:t>
      </w:r>
      <w:r w:rsidRPr="00FE019C">
        <w:rPr>
          <w:spacing w:val="1"/>
          <w:sz w:val="28"/>
          <w:szCs w:val="28"/>
        </w:rPr>
        <w:t xml:space="preserve"> </w:t>
      </w:r>
      <w:r w:rsidRPr="00FE019C">
        <w:rPr>
          <w:sz w:val="28"/>
          <w:szCs w:val="28"/>
        </w:rPr>
        <w:t>висновок</w:t>
      </w:r>
      <w:r w:rsidRPr="00FE019C">
        <w:rPr>
          <w:spacing w:val="1"/>
          <w:sz w:val="28"/>
          <w:szCs w:val="28"/>
        </w:rPr>
        <w:t xml:space="preserve"> </w:t>
      </w:r>
      <w:r w:rsidRPr="00FE019C">
        <w:rPr>
          <w:sz w:val="28"/>
          <w:szCs w:val="28"/>
        </w:rPr>
        <w:t>про</w:t>
      </w:r>
      <w:r w:rsidRPr="00FE019C">
        <w:rPr>
          <w:spacing w:val="1"/>
          <w:sz w:val="28"/>
          <w:szCs w:val="28"/>
        </w:rPr>
        <w:t xml:space="preserve"> </w:t>
      </w:r>
      <w:r w:rsidRPr="00FE019C">
        <w:rPr>
          <w:sz w:val="28"/>
          <w:szCs w:val="28"/>
        </w:rPr>
        <w:t>відносну</w:t>
      </w:r>
      <w:r w:rsidRPr="00FE019C">
        <w:rPr>
          <w:spacing w:val="-3"/>
          <w:sz w:val="28"/>
          <w:szCs w:val="28"/>
        </w:rPr>
        <w:t xml:space="preserve"> </w:t>
      </w:r>
      <w:r w:rsidRPr="00FE019C">
        <w:rPr>
          <w:sz w:val="28"/>
          <w:szCs w:val="28"/>
        </w:rPr>
        <w:t>вираженість</w:t>
      </w:r>
      <w:r w:rsidRPr="00FE019C">
        <w:rPr>
          <w:spacing w:val="-2"/>
          <w:sz w:val="28"/>
          <w:szCs w:val="28"/>
        </w:rPr>
        <w:t xml:space="preserve"> </w:t>
      </w:r>
      <w:r w:rsidRPr="00FE019C">
        <w:rPr>
          <w:sz w:val="28"/>
          <w:szCs w:val="28"/>
        </w:rPr>
        <w:t>окремих</w:t>
      </w:r>
      <w:r w:rsidRPr="00FE019C">
        <w:rPr>
          <w:spacing w:val="-2"/>
          <w:sz w:val="28"/>
          <w:szCs w:val="28"/>
        </w:rPr>
        <w:t xml:space="preserve"> </w:t>
      </w:r>
      <w:r w:rsidRPr="00FE019C">
        <w:rPr>
          <w:sz w:val="28"/>
          <w:szCs w:val="28"/>
        </w:rPr>
        <w:t>груп</w:t>
      </w:r>
      <w:r w:rsidRPr="00FE019C">
        <w:rPr>
          <w:spacing w:val="1"/>
          <w:sz w:val="28"/>
          <w:szCs w:val="28"/>
        </w:rPr>
        <w:t xml:space="preserve"> </w:t>
      </w:r>
      <w:r w:rsidRPr="00FE019C">
        <w:rPr>
          <w:sz w:val="28"/>
          <w:szCs w:val="28"/>
        </w:rPr>
        <w:t>симптомів.</w:t>
      </w:r>
    </w:p>
    <w:p w:rsidR="006D70D1" w:rsidRPr="006D70D1" w:rsidRDefault="006D70D1" w:rsidP="006D70D1">
      <w:pPr>
        <w:pStyle w:val="ad"/>
        <w:spacing w:before="66" w:line="360" w:lineRule="auto"/>
        <w:ind w:right="-1" w:firstLine="707"/>
        <w:jc w:val="both"/>
        <w:rPr>
          <w:sz w:val="28"/>
          <w:szCs w:val="28"/>
          <w:lang w:val="uk-UA"/>
        </w:rPr>
      </w:pPr>
      <w:r w:rsidRPr="006D70D1">
        <w:rPr>
          <w:sz w:val="28"/>
          <w:szCs w:val="28"/>
          <w:lang w:val="uk-UA"/>
        </w:rPr>
        <w:t xml:space="preserve">При значеннях шкал нижче 50 Т-балів симптоматика, як правило, відсутня. У діапазоні від 50 до 65 Т-балів можуть проявлятися окремі симптоми постстрессових станів, причому незначно виражені. 65-70 Т-балів ПТСР або ГСР зазвичай відповідають діагнозу </w:t>
      </w:r>
      <w:r w:rsidR="00945AD7">
        <w:rPr>
          <w:sz w:val="28"/>
          <w:szCs w:val="28"/>
          <w:lang w:val="uk-UA"/>
        </w:rPr>
        <w:t>«</w:t>
      </w:r>
      <w:r w:rsidRPr="006D70D1">
        <w:rPr>
          <w:sz w:val="28"/>
          <w:szCs w:val="28"/>
          <w:lang w:val="uk-UA"/>
        </w:rPr>
        <w:t>часткового</w:t>
      </w:r>
      <w:r w:rsidR="00945AD7">
        <w:rPr>
          <w:sz w:val="28"/>
          <w:szCs w:val="28"/>
          <w:lang w:val="uk-UA"/>
        </w:rPr>
        <w:t>»</w:t>
      </w:r>
      <w:r w:rsidRPr="006D70D1">
        <w:rPr>
          <w:sz w:val="28"/>
          <w:szCs w:val="28"/>
          <w:lang w:val="uk-UA"/>
        </w:rPr>
        <w:t xml:space="preserve"> ПТСР або ГСР. При значеннях вище 70 Т-балів імовірність клінічно виражених розладів помітно зростає, а у випадках перевищення рівня 80 Т-балів необхідне уточнення клінічного діагнозу </w:t>
      </w:r>
      <w:r w:rsidR="00F91E90">
        <w:rPr>
          <w:sz w:val="28"/>
          <w:szCs w:val="28"/>
          <w:lang w:val="uk-UA"/>
        </w:rPr>
        <w:t>«</w:t>
      </w:r>
      <w:r w:rsidRPr="006D70D1">
        <w:rPr>
          <w:sz w:val="28"/>
          <w:szCs w:val="28"/>
          <w:lang w:val="uk-UA"/>
        </w:rPr>
        <w:t>повного</w:t>
      </w:r>
      <w:r w:rsidR="00F91E90">
        <w:rPr>
          <w:sz w:val="28"/>
          <w:szCs w:val="28"/>
          <w:lang w:val="uk-UA"/>
        </w:rPr>
        <w:t>»</w:t>
      </w:r>
      <w:r w:rsidRPr="006D70D1">
        <w:rPr>
          <w:sz w:val="28"/>
          <w:szCs w:val="28"/>
          <w:lang w:val="uk-UA"/>
        </w:rPr>
        <w:t xml:space="preserve"> ПТСР або ГСР.</w:t>
      </w:r>
    </w:p>
    <w:p w:rsidR="006D70D1" w:rsidRPr="006D70D1" w:rsidRDefault="006D70D1" w:rsidP="006D70D1">
      <w:pPr>
        <w:pStyle w:val="ad"/>
        <w:spacing w:before="66" w:line="360" w:lineRule="auto"/>
        <w:ind w:right="-1" w:firstLine="707"/>
        <w:jc w:val="both"/>
        <w:rPr>
          <w:sz w:val="28"/>
          <w:szCs w:val="28"/>
          <w:lang w:val="uk-UA"/>
        </w:rPr>
      </w:pPr>
      <w:r w:rsidRPr="006D70D1">
        <w:rPr>
          <w:sz w:val="28"/>
          <w:szCs w:val="28"/>
          <w:lang w:val="uk-UA"/>
        </w:rPr>
        <w:t xml:space="preserve">Наведені </w:t>
      </w:r>
      <w:r w:rsidR="00945AD7">
        <w:rPr>
          <w:sz w:val="28"/>
          <w:szCs w:val="28"/>
          <w:lang w:val="uk-UA"/>
        </w:rPr>
        <w:t>«</w:t>
      </w:r>
      <w:r w:rsidRPr="006D70D1">
        <w:rPr>
          <w:sz w:val="28"/>
          <w:szCs w:val="28"/>
          <w:lang w:val="uk-UA"/>
        </w:rPr>
        <w:t>критичні</w:t>
      </w:r>
      <w:r w:rsidR="00945AD7">
        <w:rPr>
          <w:sz w:val="28"/>
          <w:szCs w:val="28"/>
          <w:lang w:val="uk-UA"/>
        </w:rPr>
        <w:t>»</w:t>
      </w:r>
      <w:r w:rsidRPr="006D70D1">
        <w:rPr>
          <w:sz w:val="28"/>
          <w:szCs w:val="28"/>
          <w:lang w:val="uk-UA"/>
        </w:rPr>
        <w:t xml:space="preserve"> значення в Т-балах, безумовно, є тільки орієнтовними як для оцінки загальних показників ПТСР і ГСР, так і стосовно окремих субшкал і шкали депресії. Однак, як показує досвід застосування опитувальника, інтервали 50-65-70-80 і більше Т-балів досить добре </w:t>
      </w:r>
      <w:r w:rsidR="00FE07A8">
        <w:rPr>
          <w:sz w:val="28"/>
          <w:szCs w:val="28"/>
          <w:lang w:val="uk-UA"/>
        </w:rPr>
        <w:t>«</w:t>
      </w:r>
      <w:r w:rsidRPr="006D70D1">
        <w:rPr>
          <w:sz w:val="28"/>
          <w:szCs w:val="28"/>
          <w:lang w:val="uk-UA"/>
        </w:rPr>
        <w:t>працюють</w:t>
      </w:r>
      <w:r w:rsidR="00FE07A8">
        <w:rPr>
          <w:sz w:val="28"/>
          <w:szCs w:val="28"/>
          <w:lang w:val="uk-UA"/>
        </w:rPr>
        <w:t>»</w:t>
      </w:r>
      <w:r w:rsidRPr="006D70D1">
        <w:rPr>
          <w:sz w:val="28"/>
          <w:szCs w:val="28"/>
          <w:lang w:val="uk-UA"/>
        </w:rPr>
        <w:t xml:space="preserve"> в якості операціональних критеріїв оцінки ступеня вираженості постстресових станів.</w:t>
      </w:r>
    </w:p>
    <w:p w:rsidR="006D70D1" w:rsidRPr="006D70D1" w:rsidRDefault="008978F6" w:rsidP="00DF23BD">
      <w:pPr>
        <w:pStyle w:val="ad"/>
        <w:spacing w:before="66" w:line="360" w:lineRule="auto"/>
        <w:ind w:right="553" w:firstLine="707"/>
        <w:jc w:val="both"/>
        <w:rPr>
          <w:sz w:val="28"/>
          <w:szCs w:val="28"/>
          <w:lang w:val="uk-UA"/>
        </w:rPr>
      </w:pPr>
      <w:r>
        <w:rPr>
          <w:sz w:val="28"/>
          <w:szCs w:val="28"/>
          <w:lang w:val="uk-UA"/>
        </w:rPr>
        <w:t>Детальніше наведено</w:t>
      </w:r>
      <w:r w:rsidR="006D70D1">
        <w:rPr>
          <w:sz w:val="28"/>
          <w:szCs w:val="28"/>
          <w:lang w:val="uk-UA"/>
        </w:rPr>
        <w:t xml:space="preserve"> на рис 2.2</w:t>
      </w:r>
      <w:r>
        <w:rPr>
          <w:sz w:val="28"/>
          <w:szCs w:val="28"/>
          <w:lang w:val="uk-UA"/>
        </w:rPr>
        <w:t>.</w:t>
      </w:r>
    </w:p>
    <w:p w:rsidR="00767E1E" w:rsidRDefault="00767E1E" w:rsidP="00767E1E">
      <w:pPr>
        <w:pStyle w:val="ad"/>
        <w:spacing w:before="277" w:line="360" w:lineRule="auto"/>
        <w:ind w:right="548" w:firstLine="709"/>
        <w:jc w:val="both"/>
        <w:rPr>
          <w:noProof/>
        </w:rPr>
      </w:pPr>
      <w:r>
        <w:rPr>
          <w:noProof/>
        </w:rPr>
        <w:drawing>
          <wp:inline distT="0" distB="0" distL="0" distR="0" wp14:anchorId="11DE786C" wp14:editId="1EBE86DA">
            <wp:extent cx="5543550" cy="3124200"/>
            <wp:effectExtent l="0" t="0" r="19050" b="19050"/>
            <wp:docPr id="196" name="Диаграмма 1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7E1E" w:rsidRPr="008978F6" w:rsidRDefault="006D70D1" w:rsidP="008978F6">
      <w:pPr>
        <w:pStyle w:val="ad"/>
        <w:spacing w:before="277" w:line="360" w:lineRule="auto"/>
        <w:ind w:right="548" w:firstLine="709"/>
        <w:jc w:val="center"/>
        <w:rPr>
          <w:b/>
          <w:sz w:val="28"/>
          <w:szCs w:val="28"/>
          <w:lang w:val="uk-UA"/>
        </w:rPr>
      </w:pPr>
      <w:r w:rsidRPr="008978F6">
        <w:rPr>
          <w:b/>
          <w:sz w:val="28"/>
          <w:szCs w:val="28"/>
          <w:lang w:val="uk-UA"/>
        </w:rPr>
        <w:lastRenderedPageBreak/>
        <w:t>Рис 2.</w:t>
      </w:r>
      <w:r w:rsidR="00AE1125" w:rsidRPr="008978F6">
        <w:rPr>
          <w:b/>
          <w:sz w:val="28"/>
          <w:szCs w:val="28"/>
          <w:lang w:val="uk-UA"/>
        </w:rPr>
        <w:t>2</w:t>
      </w:r>
      <w:r w:rsidR="008978F6" w:rsidRPr="008978F6">
        <w:rPr>
          <w:b/>
          <w:sz w:val="28"/>
          <w:szCs w:val="28"/>
          <w:lang w:val="uk-UA"/>
        </w:rPr>
        <w:t>.</w:t>
      </w:r>
      <w:r w:rsidRPr="008978F6">
        <w:rPr>
          <w:b/>
          <w:sz w:val="28"/>
          <w:szCs w:val="28"/>
          <w:lang w:val="uk-UA"/>
        </w:rPr>
        <w:t xml:space="preserve"> Результат опитувальника за методикою І.О. Котєньова</w:t>
      </w:r>
    </w:p>
    <w:p w:rsidR="009F3E33" w:rsidRPr="00007623" w:rsidRDefault="009F3E33" w:rsidP="00D67FBD">
      <w:pPr>
        <w:spacing w:line="360" w:lineRule="auto"/>
        <w:ind w:firstLine="709"/>
        <w:jc w:val="both"/>
        <w:rPr>
          <w:sz w:val="28"/>
          <w:szCs w:val="28"/>
          <w:lang w:val="uk-UA"/>
        </w:rPr>
      </w:pPr>
      <w:r w:rsidRPr="00D67FBD">
        <w:rPr>
          <w:sz w:val="28"/>
          <w:szCs w:val="28"/>
        </w:rPr>
        <w:t xml:space="preserve">Як ми </w:t>
      </w:r>
      <w:r w:rsidR="00A33332" w:rsidRPr="00D67FBD">
        <w:rPr>
          <w:sz w:val="28"/>
          <w:szCs w:val="28"/>
        </w:rPr>
        <w:t xml:space="preserve">бачимо за результатами діагностики </w:t>
      </w:r>
      <w:r w:rsidR="002D751C" w:rsidRPr="00D67FBD">
        <w:rPr>
          <w:sz w:val="28"/>
          <w:szCs w:val="28"/>
        </w:rPr>
        <w:t xml:space="preserve">значно вищі показники у Інни І., </w:t>
      </w:r>
      <w:r w:rsidR="00714974" w:rsidRPr="00D67FBD">
        <w:rPr>
          <w:sz w:val="28"/>
          <w:szCs w:val="28"/>
        </w:rPr>
        <w:t>Катерини П.</w:t>
      </w:r>
      <w:r w:rsidR="00E379FC">
        <w:rPr>
          <w:sz w:val="28"/>
          <w:szCs w:val="28"/>
          <w:lang w:val="uk-UA"/>
        </w:rPr>
        <w:t xml:space="preserve"> і вони мають клінічні симптоми ПТСР</w:t>
      </w:r>
      <w:r w:rsidR="00714974" w:rsidRPr="00D67FBD">
        <w:rPr>
          <w:sz w:val="28"/>
          <w:szCs w:val="28"/>
        </w:rPr>
        <w:t xml:space="preserve">, </w:t>
      </w:r>
      <w:r w:rsidR="002D751C" w:rsidRPr="00D67FBD">
        <w:rPr>
          <w:sz w:val="28"/>
          <w:szCs w:val="28"/>
        </w:rPr>
        <w:t xml:space="preserve">а у Тетяни К. всі показники </w:t>
      </w:r>
      <w:proofErr w:type="gramStart"/>
      <w:r w:rsidR="002D751C" w:rsidRPr="00D67FBD">
        <w:rPr>
          <w:sz w:val="28"/>
          <w:szCs w:val="28"/>
        </w:rPr>
        <w:t>св</w:t>
      </w:r>
      <w:proofErr w:type="gramEnd"/>
      <w:r w:rsidR="002D751C" w:rsidRPr="00D67FBD">
        <w:rPr>
          <w:sz w:val="28"/>
          <w:szCs w:val="28"/>
        </w:rPr>
        <w:t>ідчать про те, що не має ні депресії, ні ПТСР ні ГСР.</w:t>
      </w:r>
      <w:r w:rsidR="00007623">
        <w:rPr>
          <w:sz w:val="28"/>
          <w:szCs w:val="28"/>
        </w:rPr>
        <w:t xml:space="preserve"> Показники норми </w:t>
      </w:r>
      <w:r w:rsidR="00007623">
        <w:rPr>
          <w:sz w:val="28"/>
          <w:szCs w:val="28"/>
          <w:lang w:val="uk-UA"/>
        </w:rPr>
        <w:t>і відхилення представлено у додатку Г.</w:t>
      </w:r>
    </w:p>
    <w:p w:rsidR="00D67FBD" w:rsidRPr="00D67FBD" w:rsidRDefault="00232386" w:rsidP="005F4DC7">
      <w:pPr>
        <w:spacing w:line="360" w:lineRule="auto"/>
        <w:ind w:firstLine="709"/>
        <w:jc w:val="both"/>
        <w:rPr>
          <w:sz w:val="28"/>
          <w:szCs w:val="28"/>
          <w:lang w:val="uk-UA"/>
        </w:rPr>
      </w:pPr>
      <w:r>
        <w:rPr>
          <w:sz w:val="28"/>
          <w:szCs w:val="28"/>
          <w:lang w:val="uk-UA"/>
        </w:rPr>
        <w:t xml:space="preserve">Розглянемо тестування респондента Тетяни К.. Тетяна відповідала правдиво на запитання, показник </w:t>
      </w:r>
      <w:r w:rsidRPr="003D3E4A">
        <w:rPr>
          <w:sz w:val="28"/>
          <w:szCs w:val="28"/>
          <w:lang w:val="uk-UA"/>
        </w:rPr>
        <w:t xml:space="preserve">L (неправда), </w:t>
      </w:r>
      <w:r>
        <w:rPr>
          <w:sz w:val="28"/>
          <w:szCs w:val="28"/>
          <w:lang w:val="uk-UA"/>
        </w:rPr>
        <w:t>у нормі, що свідчить про п</w:t>
      </w:r>
      <w:r w:rsidRPr="00D67FBD">
        <w:rPr>
          <w:sz w:val="28"/>
          <w:szCs w:val="28"/>
          <w:lang w:val="uk-UA"/>
        </w:rPr>
        <w:t>ідвищен</w:t>
      </w:r>
      <w:r>
        <w:rPr>
          <w:sz w:val="28"/>
          <w:szCs w:val="28"/>
          <w:lang w:val="uk-UA"/>
        </w:rPr>
        <w:t>у</w:t>
      </w:r>
      <w:r w:rsidRPr="00D67FBD">
        <w:rPr>
          <w:sz w:val="28"/>
          <w:szCs w:val="28"/>
          <w:lang w:val="uk-UA"/>
        </w:rPr>
        <w:t xml:space="preserve"> відкритість і від</w:t>
      </w:r>
      <w:r>
        <w:rPr>
          <w:sz w:val="28"/>
          <w:szCs w:val="28"/>
          <w:lang w:val="uk-UA"/>
        </w:rPr>
        <w:t>вертість у розкритті своїх проб</w:t>
      </w:r>
      <w:r w:rsidRPr="00D67FBD">
        <w:rPr>
          <w:sz w:val="28"/>
          <w:szCs w:val="28"/>
          <w:lang w:val="uk-UA"/>
        </w:rPr>
        <w:t>лем</w:t>
      </w:r>
      <w:r>
        <w:rPr>
          <w:sz w:val="28"/>
          <w:szCs w:val="28"/>
          <w:lang w:val="uk-UA"/>
        </w:rPr>
        <w:t xml:space="preserve">, </w:t>
      </w:r>
      <w:r w:rsidRPr="00D67FBD">
        <w:rPr>
          <w:sz w:val="28"/>
          <w:szCs w:val="28"/>
          <w:lang w:val="uk-UA"/>
        </w:rPr>
        <w:t>відсутність свідомого наміру прикрасити свій характер.</w:t>
      </w:r>
      <w:r w:rsidR="005F4DC7">
        <w:rPr>
          <w:sz w:val="28"/>
          <w:szCs w:val="28"/>
          <w:lang w:val="uk-UA"/>
        </w:rPr>
        <w:t xml:space="preserve"> </w:t>
      </w:r>
      <w:r w:rsidR="00D67FBD" w:rsidRPr="00D67FBD">
        <w:rPr>
          <w:sz w:val="28"/>
          <w:szCs w:val="28"/>
          <w:lang w:val="uk-UA"/>
        </w:rPr>
        <w:t xml:space="preserve">Середній рівень схильності підкреслювати тяжкість свого </w:t>
      </w:r>
      <w:r w:rsidR="005F4DC7">
        <w:rPr>
          <w:sz w:val="28"/>
          <w:szCs w:val="28"/>
          <w:lang w:val="uk-UA"/>
        </w:rPr>
        <w:t>стану.</w:t>
      </w:r>
    </w:p>
    <w:p w:rsidR="00D67FBD" w:rsidRDefault="005F4DC7" w:rsidP="00D67FBD">
      <w:pPr>
        <w:spacing w:line="360" w:lineRule="auto"/>
        <w:ind w:firstLine="709"/>
        <w:jc w:val="both"/>
        <w:rPr>
          <w:sz w:val="28"/>
          <w:szCs w:val="28"/>
          <w:lang w:val="uk-UA"/>
        </w:rPr>
      </w:pPr>
      <w:r>
        <w:rPr>
          <w:sz w:val="28"/>
          <w:szCs w:val="28"/>
          <w:lang w:val="uk-UA"/>
        </w:rPr>
        <w:t xml:space="preserve">Депресія відсутня, Тетяна К. не має психологічних проблем. </w:t>
      </w:r>
      <w:r w:rsidR="00007623">
        <w:rPr>
          <w:sz w:val="28"/>
          <w:szCs w:val="28"/>
          <w:lang w:val="uk-UA"/>
        </w:rPr>
        <w:t xml:space="preserve">Всі показники в нормі, або нижче норми, респондент добре справляться з емоційною загрузкою. </w:t>
      </w:r>
      <w:r w:rsidR="00BE75E9">
        <w:rPr>
          <w:sz w:val="28"/>
          <w:szCs w:val="28"/>
          <w:lang w:val="uk-UA"/>
        </w:rPr>
        <w:t>Розглянемо р</w:t>
      </w:r>
      <w:r w:rsidR="00007623">
        <w:rPr>
          <w:sz w:val="28"/>
          <w:szCs w:val="28"/>
          <w:lang w:val="uk-UA"/>
        </w:rPr>
        <w:t>езультат</w:t>
      </w:r>
      <w:r w:rsidR="00BE75E9">
        <w:rPr>
          <w:sz w:val="28"/>
          <w:szCs w:val="28"/>
          <w:lang w:val="uk-UA"/>
        </w:rPr>
        <w:t>и</w:t>
      </w:r>
      <w:r w:rsidR="00007623">
        <w:rPr>
          <w:sz w:val="28"/>
          <w:szCs w:val="28"/>
          <w:lang w:val="uk-UA"/>
        </w:rPr>
        <w:t xml:space="preserve"> тестування </w:t>
      </w:r>
      <w:r w:rsidR="00BE75E9">
        <w:rPr>
          <w:sz w:val="28"/>
          <w:szCs w:val="28"/>
          <w:lang w:val="uk-UA"/>
        </w:rPr>
        <w:t>Тетяни К.</w:t>
      </w:r>
      <w:r w:rsidR="00007623">
        <w:rPr>
          <w:sz w:val="28"/>
          <w:szCs w:val="28"/>
          <w:lang w:val="uk-UA"/>
        </w:rPr>
        <w:t>у табл. 2.</w:t>
      </w:r>
      <w:r w:rsidR="00BE75E9">
        <w:rPr>
          <w:sz w:val="28"/>
          <w:szCs w:val="28"/>
          <w:lang w:val="uk-UA"/>
        </w:rPr>
        <w:t>8 та табл. 2.9, а значно виражені показники Інни І. в табл. 2.10 та табл.2.11.</w:t>
      </w:r>
    </w:p>
    <w:p w:rsidR="005F4DC7" w:rsidRPr="008978F6" w:rsidRDefault="005F4DC7" w:rsidP="005F4DC7">
      <w:pPr>
        <w:pStyle w:val="ad"/>
        <w:spacing w:before="86" w:after="10" w:line="228" w:lineRule="auto"/>
        <w:ind w:left="4833" w:right="-1" w:hanging="2961"/>
        <w:jc w:val="right"/>
        <w:rPr>
          <w:i/>
          <w:sz w:val="28"/>
          <w:szCs w:val="28"/>
          <w:lang w:val="uk-UA"/>
        </w:rPr>
      </w:pPr>
      <w:r w:rsidRPr="008978F6">
        <w:rPr>
          <w:i/>
          <w:sz w:val="28"/>
          <w:szCs w:val="28"/>
          <w:lang w:val="uk-UA"/>
        </w:rPr>
        <w:t>Таблиця 2.</w:t>
      </w:r>
      <w:r w:rsidR="00166F96" w:rsidRPr="008978F6">
        <w:rPr>
          <w:i/>
          <w:sz w:val="28"/>
          <w:szCs w:val="28"/>
          <w:lang w:val="uk-UA"/>
        </w:rPr>
        <w:t>8</w:t>
      </w:r>
    </w:p>
    <w:p w:rsidR="005F4DC7" w:rsidRPr="008978F6" w:rsidRDefault="005F4DC7" w:rsidP="005F4DC7">
      <w:pPr>
        <w:jc w:val="center"/>
        <w:rPr>
          <w:b/>
          <w:sz w:val="28"/>
          <w:szCs w:val="28"/>
        </w:rPr>
      </w:pPr>
      <w:r w:rsidRPr="008978F6">
        <w:rPr>
          <w:b/>
          <w:sz w:val="28"/>
          <w:szCs w:val="28"/>
        </w:rPr>
        <w:t xml:space="preserve">Таблиця перекладу </w:t>
      </w:r>
      <w:r w:rsidRPr="008978F6">
        <w:rPr>
          <w:b/>
          <w:sz w:val="28"/>
          <w:szCs w:val="28"/>
          <w:lang w:val="uk-UA"/>
        </w:rPr>
        <w:t>«</w:t>
      </w:r>
      <w:r w:rsidRPr="008978F6">
        <w:rPr>
          <w:b/>
          <w:sz w:val="28"/>
          <w:szCs w:val="28"/>
        </w:rPr>
        <w:t>сирих</w:t>
      </w:r>
      <w:r w:rsidRPr="008978F6">
        <w:rPr>
          <w:b/>
          <w:sz w:val="28"/>
          <w:szCs w:val="28"/>
          <w:lang w:val="uk-UA"/>
        </w:rPr>
        <w:t>»</w:t>
      </w:r>
      <w:r w:rsidRPr="008978F6">
        <w:rPr>
          <w:b/>
          <w:sz w:val="28"/>
          <w:szCs w:val="28"/>
        </w:rPr>
        <w:t xml:space="preserve"> балів за шкалами в Т-бали (</w:t>
      </w:r>
      <w:proofErr w:type="gramStart"/>
      <w:r w:rsidRPr="008978F6">
        <w:rPr>
          <w:b/>
          <w:sz w:val="28"/>
          <w:szCs w:val="28"/>
        </w:rPr>
        <w:t>для</w:t>
      </w:r>
      <w:proofErr w:type="gramEnd"/>
      <w:r w:rsidRPr="008978F6">
        <w:rPr>
          <w:b/>
          <w:sz w:val="28"/>
          <w:szCs w:val="28"/>
        </w:rPr>
        <w:t xml:space="preserve"> жінок)</w:t>
      </w:r>
    </w:p>
    <w:p w:rsidR="005F4DC7" w:rsidRPr="008978F6" w:rsidRDefault="005F4DC7" w:rsidP="005F4DC7">
      <w:pPr>
        <w:jc w:val="center"/>
        <w:rPr>
          <w:b/>
          <w:sz w:val="28"/>
          <w:szCs w:val="28"/>
          <w:lang w:val="uk-UA"/>
        </w:rPr>
      </w:pPr>
      <w:r w:rsidRPr="008978F6">
        <w:rPr>
          <w:b/>
          <w:sz w:val="28"/>
          <w:szCs w:val="28"/>
        </w:rPr>
        <w:t xml:space="preserve">респондента </w:t>
      </w:r>
      <w:r w:rsidRPr="008978F6">
        <w:rPr>
          <w:b/>
          <w:sz w:val="28"/>
          <w:szCs w:val="28"/>
          <w:lang w:val="uk-UA"/>
        </w:rPr>
        <w:t>Тетяни К.</w:t>
      </w:r>
    </w:p>
    <w:tbl>
      <w:tblPr>
        <w:tblW w:w="9517"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577"/>
        <w:gridCol w:w="580"/>
        <w:gridCol w:w="577"/>
        <w:gridCol w:w="577"/>
        <w:gridCol w:w="579"/>
        <w:gridCol w:w="579"/>
        <w:gridCol w:w="576"/>
        <w:gridCol w:w="576"/>
        <w:gridCol w:w="578"/>
        <w:gridCol w:w="579"/>
        <w:gridCol w:w="576"/>
        <w:gridCol w:w="576"/>
        <w:gridCol w:w="579"/>
        <w:gridCol w:w="576"/>
        <w:gridCol w:w="760"/>
      </w:tblGrid>
      <w:tr w:rsidR="005F4DC7" w:rsidRPr="00D9134E" w:rsidTr="00C661AB">
        <w:trPr>
          <w:trHeight w:val="586"/>
        </w:trPr>
        <w:tc>
          <w:tcPr>
            <w:tcW w:w="672" w:type="dxa"/>
            <w:shd w:val="clear" w:color="auto" w:fill="auto"/>
          </w:tcPr>
          <w:p w:rsidR="005F4DC7" w:rsidRPr="00D9134E" w:rsidRDefault="005F4DC7" w:rsidP="00C661AB">
            <w:pPr>
              <w:pStyle w:val="TableParagraph"/>
              <w:spacing w:line="292" w:lineRule="exact"/>
              <w:ind w:left="271"/>
              <w:rPr>
                <w:rFonts w:eastAsia="Calibri"/>
                <w:sz w:val="24"/>
                <w:szCs w:val="24"/>
              </w:rPr>
            </w:pPr>
            <w:r w:rsidRPr="00D9134E">
              <w:rPr>
                <w:rFonts w:eastAsia="Calibri"/>
                <w:sz w:val="24"/>
                <w:szCs w:val="24"/>
              </w:rPr>
              <w:t>Т-бал</w:t>
            </w:r>
          </w:p>
        </w:tc>
        <w:tc>
          <w:tcPr>
            <w:tcW w:w="577" w:type="dxa"/>
            <w:shd w:val="clear" w:color="auto" w:fill="auto"/>
          </w:tcPr>
          <w:p w:rsidR="005F4DC7" w:rsidRPr="00D9134E" w:rsidRDefault="005F4DC7" w:rsidP="00C661AB">
            <w:pPr>
              <w:pStyle w:val="TableParagraph"/>
              <w:spacing w:before="132"/>
              <w:ind w:left="19"/>
              <w:jc w:val="center"/>
              <w:rPr>
                <w:rFonts w:eastAsia="Calibri"/>
                <w:sz w:val="24"/>
                <w:szCs w:val="24"/>
              </w:rPr>
            </w:pPr>
            <w:r w:rsidRPr="00D9134E">
              <w:rPr>
                <w:rFonts w:eastAsia="Calibri"/>
                <w:sz w:val="24"/>
                <w:szCs w:val="24"/>
              </w:rPr>
              <w:t>L</w:t>
            </w:r>
          </w:p>
        </w:tc>
        <w:tc>
          <w:tcPr>
            <w:tcW w:w="580" w:type="dxa"/>
            <w:shd w:val="clear" w:color="auto" w:fill="auto"/>
          </w:tcPr>
          <w:p w:rsidR="005F4DC7" w:rsidRPr="00D9134E" w:rsidRDefault="005F4DC7" w:rsidP="00C661AB">
            <w:pPr>
              <w:pStyle w:val="TableParagraph"/>
              <w:spacing w:before="132"/>
              <w:ind w:left="106" w:right="88"/>
              <w:jc w:val="center"/>
              <w:rPr>
                <w:rFonts w:eastAsia="Calibri"/>
                <w:sz w:val="24"/>
                <w:szCs w:val="24"/>
              </w:rPr>
            </w:pPr>
            <w:r w:rsidRPr="00D9134E">
              <w:rPr>
                <w:rFonts w:eastAsia="Calibri"/>
                <w:sz w:val="24"/>
                <w:szCs w:val="24"/>
              </w:rPr>
              <w:t>Ag</w:t>
            </w:r>
          </w:p>
        </w:tc>
        <w:tc>
          <w:tcPr>
            <w:tcW w:w="577" w:type="dxa"/>
            <w:shd w:val="clear" w:color="auto" w:fill="auto"/>
          </w:tcPr>
          <w:p w:rsidR="005F4DC7" w:rsidRPr="00D9134E" w:rsidRDefault="005F4DC7" w:rsidP="00C661AB">
            <w:pPr>
              <w:pStyle w:val="TableParagraph"/>
              <w:spacing w:before="132"/>
              <w:ind w:right="149"/>
              <w:jc w:val="right"/>
              <w:rPr>
                <w:rFonts w:eastAsia="Calibri"/>
                <w:sz w:val="24"/>
                <w:szCs w:val="24"/>
              </w:rPr>
            </w:pPr>
            <w:r w:rsidRPr="00D9134E">
              <w:rPr>
                <w:rFonts w:eastAsia="Calibri"/>
                <w:sz w:val="24"/>
                <w:szCs w:val="24"/>
              </w:rPr>
              <w:t>Di</w:t>
            </w:r>
          </w:p>
        </w:tc>
        <w:tc>
          <w:tcPr>
            <w:tcW w:w="577" w:type="dxa"/>
            <w:shd w:val="clear" w:color="auto" w:fill="auto"/>
          </w:tcPr>
          <w:p w:rsidR="005F4DC7" w:rsidRPr="00D9134E" w:rsidRDefault="005F4DC7" w:rsidP="00C661AB">
            <w:pPr>
              <w:pStyle w:val="TableParagraph"/>
              <w:spacing w:before="132"/>
              <w:ind w:right="26"/>
              <w:jc w:val="center"/>
              <w:rPr>
                <w:rFonts w:eastAsia="Calibri"/>
                <w:sz w:val="24"/>
                <w:szCs w:val="24"/>
              </w:rPr>
            </w:pPr>
            <w:r w:rsidRPr="00D9134E">
              <w:rPr>
                <w:rFonts w:eastAsia="Calibri"/>
                <w:sz w:val="24"/>
                <w:szCs w:val="24"/>
              </w:rPr>
              <w:t>A(1)</w:t>
            </w:r>
          </w:p>
        </w:tc>
        <w:tc>
          <w:tcPr>
            <w:tcW w:w="579" w:type="dxa"/>
            <w:shd w:val="clear" w:color="auto" w:fill="auto"/>
          </w:tcPr>
          <w:p w:rsidR="005F4DC7" w:rsidRPr="00D9134E" w:rsidRDefault="005F4DC7" w:rsidP="00C661AB">
            <w:pPr>
              <w:pStyle w:val="TableParagraph"/>
              <w:spacing w:before="132"/>
              <w:ind w:left="220"/>
              <w:rPr>
                <w:rFonts w:eastAsia="Calibri"/>
                <w:sz w:val="24"/>
                <w:szCs w:val="24"/>
              </w:rPr>
            </w:pPr>
            <w:r w:rsidRPr="00D9134E">
              <w:rPr>
                <w:rFonts w:eastAsia="Calibri"/>
                <w:sz w:val="24"/>
                <w:szCs w:val="24"/>
              </w:rPr>
              <w:t>B</w:t>
            </w:r>
          </w:p>
        </w:tc>
        <w:tc>
          <w:tcPr>
            <w:tcW w:w="579" w:type="dxa"/>
            <w:shd w:val="clear" w:color="auto" w:fill="auto"/>
          </w:tcPr>
          <w:p w:rsidR="005F4DC7" w:rsidRPr="00D9134E" w:rsidRDefault="005F4DC7" w:rsidP="00C661AB">
            <w:pPr>
              <w:pStyle w:val="TableParagraph"/>
              <w:spacing w:before="132"/>
              <w:ind w:left="30"/>
              <w:jc w:val="center"/>
              <w:rPr>
                <w:rFonts w:eastAsia="Calibri"/>
                <w:sz w:val="24"/>
                <w:szCs w:val="24"/>
              </w:rPr>
            </w:pPr>
            <w:r w:rsidRPr="00D9134E">
              <w:rPr>
                <w:rFonts w:eastAsia="Calibri"/>
                <w:sz w:val="24"/>
                <w:szCs w:val="24"/>
              </w:rPr>
              <w:t>C</w:t>
            </w:r>
          </w:p>
        </w:tc>
        <w:tc>
          <w:tcPr>
            <w:tcW w:w="576" w:type="dxa"/>
            <w:shd w:val="clear" w:color="auto" w:fill="auto"/>
          </w:tcPr>
          <w:p w:rsidR="005F4DC7" w:rsidRPr="00D9134E" w:rsidRDefault="005F4DC7" w:rsidP="00C661AB">
            <w:pPr>
              <w:pStyle w:val="TableParagraph"/>
              <w:spacing w:before="132"/>
              <w:ind w:right="179"/>
              <w:jc w:val="right"/>
              <w:rPr>
                <w:rFonts w:eastAsia="Calibri"/>
                <w:sz w:val="24"/>
                <w:szCs w:val="24"/>
              </w:rPr>
            </w:pPr>
            <w:r w:rsidRPr="00D9134E">
              <w:rPr>
                <w:rFonts w:eastAsia="Calibri"/>
                <w:sz w:val="24"/>
                <w:szCs w:val="24"/>
              </w:rPr>
              <w:t>D</w:t>
            </w:r>
          </w:p>
        </w:tc>
        <w:tc>
          <w:tcPr>
            <w:tcW w:w="576" w:type="dxa"/>
            <w:shd w:val="clear" w:color="auto" w:fill="auto"/>
          </w:tcPr>
          <w:p w:rsidR="005F4DC7" w:rsidRPr="00D9134E" w:rsidRDefault="005F4DC7" w:rsidP="00C661AB">
            <w:pPr>
              <w:pStyle w:val="TableParagraph"/>
              <w:spacing w:before="132"/>
              <w:ind w:left="36"/>
              <w:jc w:val="center"/>
              <w:rPr>
                <w:rFonts w:eastAsia="Calibri"/>
                <w:sz w:val="24"/>
                <w:szCs w:val="24"/>
              </w:rPr>
            </w:pPr>
            <w:r w:rsidRPr="00D9134E">
              <w:rPr>
                <w:rFonts w:eastAsia="Calibri"/>
                <w:sz w:val="24"/>
                <w:szCs w:val="24"/>
              </w:rPr>
              <w:t>F</w:t>
            </w:r>
          </w:p>
        </w:tc>
        <w:tc>
          <w:tcPr>
            <w:tcW w:w="578" w:type="dxa"/>
            <w:shd w:val="clear" w:color="auto" w:fill="auto"/>
          </w:tcPr>
          <w:p w:rsidR="005F4DC7" w:rsidRPr="00D9134E" w:rsidRDefault="005F4DC7" w:rsidP="00C661AB">
            <w:pPr>
              <w:pStyle w:val="TableParagraph"/>
              <w:spacing w:before="132"/>
              <w:ind w:right="10"/>
              <w:jc w:val="center"/>
              <w:rPr>
                <w:rFonts w:eastAsia="Calibri"/>
                <w:sz w:val="24"/>
                <w:szCs w:val="24"/>
              </w:rPr>
            </w:pPr>
            <w:r w:rsidRPr="00D9134E">
              <w:rPr>
                <w:rFonts w:eastAsia="Calibri"/>
                <w:sz w:val="24"/>
                <w:szCs w:val="24"/>
              </w:rPr>
              <w:t>A(1)</w:t>
            </w:r>
          </w:p>
        </w:tc>
        <w:tc>
          <w:tcPr>
            <w:tcW w:w="579" w:type="dxa"/>
            <w:shd w:val="clear" w:color="auto" w:fill="auto"/>
          </w:tcPr>
          <w:p w:rsidR="005F4DC7" w:rsidRPr="00D9134E" w:rsidRDefault="005F4DC7" w:rsidP="00C661AB">
            <w:pPr>
              <w:pStyle w:val="TableParagraph"/>
              <w:spacing w:before="132"/>
              <w:ind w:left="45"/>
              <w:jc w:val="center"/>
              <w:rPr>
                <w:rFonts w:eastAsia="Calibri"/>
                <w:sz w:val="24"/>
                <w:szCs w:val="24"/>
              </w:rPr>
            </w:pPr>
            <w:r w:rsidRPr="00D9134E">
              <w:rPr>
                <w:rFonts w:eastAsia="Calibri"/>
                <w:sz w:val="24"/>
                <w:szCs w:val="24"/>
              </w:rPr>
              <w:t>b</w:t>
            </w:r>
          </w:p>
        </w:tc>
        <w:tc>
          <w:tcPr>
            <w:tcW w:w="576" w:type="dxa"/>
            <w:shd w:val="clear" w:color="auto" w:fill="auto"/>
          </w:tcPr>
          <w:p w:rsidR="005F4DC7" w:rsidRPr="00D9134E" w:rsidRDefault="005F4DC7" w:rsidP="00C661AB">
            <w:pPr>
              <w:pStyle w:val="TableParagraph"/>
              <w:spacing w:before="132"/>
              <w:ind w:right="180"/>
              <w:jc w:val="right"/>
              <w:rPr>
                <w:rFonts w:eastAsia="Calibri"/>
                <w:sz w:val="24"/>
                <w:szCs w:val="24"/>
              </w:rPr>
            </w:pPr>
            <w:r w:rsidRPr="00D9134E">
              <w:rPr>
                <w:rFonts w:eastAsia="Calibri"/>
                <w:sz w:val="24"/>
                <w:szCs w:val="24"/>
              </w:rPr>
              <w:t>C</w:t>
            </w:r>
          </w:p>
        </w:tc>
        <w:tc>
          <w:tcPr>
            <w:tcW w:w="576" w:type="dxa"/>
            <w:shd w:val="clear" w:color="auto" w:fill="auto"/>
          </w:tcPr>
          <w:p w:rsidR="005F4DC7" w:rsidRPr="00D9134E" w:rsidRDefault="005F4DC7" w:rsidP="00C661AB">
            <w:pPr>
              <w:pStyle w:val="TableParagraph"/>
              <w:spacing w:before="132"/>
              <w:ind w:left="49"/>
              <w:jc w:val="center"/>
              <w:rPr>
                <w:rFonts w:eastAsia="Calibri"/>
                <w:sz w:val="24"/>
                <w:szCs w:val="24"/>
              </w:rPr>
            </w:pPr>
            <w:r w:rsidRPr="00D9134E">
              <w:rPr>
                <w:rFonts w:eastAsia="Calibri"/>
                <w:sz w:val="24"/>
                <w:szCs w:val="24"/>
              </w:rPr>
              <w:t>d</w:t>
            </w:r>
          </w:p>
        </w:tc>
        <w:tc>
          <w:tcPr>
            <w:tcW w:w="579" w:type="dxa"/>
            <w:shd w:val="clear" w:color="auto" w:fill="auto"/>
          </w:tcPr>
          <w:p w:rsidR="005F4DC7" w:rsidRPr="00D9134E" w:rsidRDefault="005F4DC7" w:rsidP="00C661AB">
            <w:pPr>
              <w:pStyle w:val="TableParagraph"/>
              <w:spacing w:before="132"/>
              <w:ind w:left="52"/>
              <w:jc w:val="center"/>
              <w:rPr>
                <w:rFonts w:eastAsia="Calibri"/>
                <w:sz w:val="24"/>
                <w:szCs w:val="24"/>
              </w:rPr>
            </w:pPr>
            <w:r w:rsidRPr="00D9134E">
              <w:rPr>
                <w:rFonts w:eastAsia="Calibri"/>
                <w:sz w:val="24"/>
                <w:szCs w:val="24"/>
              </w:rPr>
              <w:t>e</w:t>
            </w:r>
          </w:p>
        </w:tc>
        <w:tc>
          <w:tcPr>
            <w:tcW w:w="576" w:type="dxa"/>
            <w:shd w:val="clear" w:color="auto" w:fill="auto"/>
          </w:tcPr>
          <w:p w:rsidR="005F4DC7" w:rsidRPr="00D9134E" w:rsidRDefault="005F4DC7" w:rsidP="00C661AB">
            <w:pPr>
              <w:pStyle w:val="TableParagraph"/>
              <w:spacing w:before="132"/>
              <w:ind w:left="56"/>
              <w:jc w:val="center"/>
              <w:rPr>
                <w:rFonts w:eastAsia="Calibri"/>
                <w:sz w:val="24"/>
                <w:szCs w:val="24"/>
              </w:rPr>
            </w:pPr>
            <w:r w:rsidRPr="00D9134E">
              <w:rPr>
                <w:rFonts w:eastAsia="Calibri"/>
                <w:sz w:val="24"/>
                <w:szCs w:val="24"/>
              </w:rPr>
              <w:t>f</w:t>
            </w:r>
          </w:p>
        </w:tc>
        <w:tc>
          <w:tcPr>
            <w:tcW w:w="760" w:type="dxa"/>
            <w:shd w:val="clear" w:color="auto" w:fill="auto"/>
          </w:tcPr>
          <w:p w:rsidR="005F4DC7" w:rsidRPr="00D9134E" w:rsidRDefault="005F4DC7" w:rsidP="00C661AB">
            <w:pPr>
              <w:pStyle w:val="TableParagraph"/>
              <w:spacing w:line="292" w:lineRule="exact"/>
              <w:ind w:left="337"/>
              <w:rPr>
                <w:rFonts w:eastAsia="Calibri"/>
                <w:sz w:val="24"/>
                <w:szCs w:val="24"/>
              </w:rPr>
            </w:pPr>
            <w:r w:rsidRPr="00D9134E">
              <w:rPr>
                <w:rFonts w:eastAsia="Calibri"/>
                <w:sz w:val="24"/>
                <w:szCs w:val="24"/>
              </w:rPr>
              <w:t>Т-бал</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98</w:t>
            </w:r>
          </w:p>
        </w:tc>
        <w:tc>
          <w:tcPr>
            <w:tcW w:w="577" w:type="dxa"/>
            <w:shd w:val="clear" w:color="auto" w:fill="auto"/>
          </w:tcPr>
          <w:p w:rsidR="005F4DC7" w:rsidRPr="00D9134E" w:rsidRDefault="005F4DC7" w:rsidP="00C661AB">
            <w:pPr>
              <w:pStyle w:val="TableParagraph"/>
              <w:rPr>
                <w:rFonts w:eastAsia="Calibri"/>
                <w:sz w:val="24"/>
                <w:szCs w:val="24"/>
              </w:rPr>
            </w:pP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98</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96</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28</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96</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94</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27</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94</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92</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26</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92</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90</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26</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90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88</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25</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44</w:t>
            </w: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40</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88</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86</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24</w:t>
            </w:r>
          </w:p>
        </w:tc>
        <w:tc>
          <w:tcPr>
            <w:tcW w:w="580" w:type="dxa"/>
            <w:shd w:val="clear" w:color="auto" w:fill="auto"/>
          </w:tcPr>
          <w:p w:rsidR="005F4DC7" w:rsidRPr="00D9134E" w:rsidRDefault="005F4DC7" w:rsidP="00C661AB">
            <w:pPr>
              <w:pStyle w:val="TableParagraph"/>
              <w:spacing w:line="284" w:lineRule="exact"/>
              <w:ind w:left="107" w:right="84"/>
              <w:jc w:val="center"/>
              <w:rPr>
                <w:rFonts w:eastAsia="Calibri"/>
                <w:sz w:val="24"/>
                <w:szCs w:val="24"/>
              </w:rPr>
            </w:pPr>
            <w:r w:rsidRPr="00D9134E">
              <w:rPr>
                <w:rFonts w:eastAsia="Calibri"/>
                <w:sz w:val="24"/>
                <w:szCs w:val="24"/>
              </w:rPr>
              <w:t>15</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43</w:t>
            </w: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30</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39</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24</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86</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84</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24</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42</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48</w:t>
            </w: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26</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29</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38</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23</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84</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82</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23</w:t>
            </w:r>
          </w:p>
        </w:tc>
        <w:tc>
          <w:tcPr>
            <w:tcW w:w="580" w:type="dxa"/>
            <w:shd w:val="clear" w:color="auto" w:fill="auto"/>
          </w:tcPr>
          <w:p w:rsidR="005F4DC7" w:rsidRPr="00D9134E" w:rsidRDefault="005F4DC7" w:rsidP="00C661AB">
            <w:pPr>
              <w:pStyle w:val="TableParagraph"/>
              <w:spacing w:line="284" w:lineRule="exact"/>
              <w:ind w:left="107" w:right="84"/>
              <w:jc w:val="center"/>
              <w:rPr>
                <w:rFonts w:eastAsia="Calibri"/>
                <w:sz w:val="24"/>
                <w:szCs w:val="24"/>
              </w:rPr>
            </w:pPr>
            <w:r w:rsidRPr="00D9134E">
              <w:rPr>
                <w:rFonts w:eastAsia="Calibri"/>
                <w:sz w:val="24"/>
                <w:szCs w:val="24"/>
              </w:rPr>
              <w:t>14</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41</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47</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58</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25</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29</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37</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23</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82</w:t>
            </w:r>
          </w:p>
        </w:tc>
      </w:tr>
      <w:tr w:rsidR="005F4DC7" w:rsidRPr="00D9134E" w:rsidTr="00C661AB">
        <w:trPr>
          <w:trHeight w:val="295"/>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80</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22</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39</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46</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56</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24</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28</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36</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15</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63</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22</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80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78</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22</w:t>
            </w:r>
          </w:p>
        </w:tc>
        <w:tc>
          <w:tcPr>
            <w:tcW w:w="580" w:type="dxa"/>
            <w:shd w:val="clear" w:color="auto" w:fill="auto"/>
          </w:tcPr>
          <w:p w:rsidR="005F4DC7" w:rsidRPr="00D9134E" w:rsidRDefault="005F4DC7" w:rsidP="00C661AB">
            <w:pPr>
              <w:pStyle w:val="TableParagraph"/>
              <w:spacing w:line="287" w:lineRule="exact"/>
              <w:ind w:left="107" w:right="84"/>
              <w:jc w:val="center"/>
              <w:rPr>
                <w:rFonts w:eastAsia="Calibri"/>
                <w:sz w:val="24"/>
                <w:szCs w:val="24"/>
              </w:rPr>
            </w:pPr>
            <w:r w:rsidRPr="00D9134E">
              <w:rPr>
                <w:rFonts w:eastAsia="Calibri"/>
                <w:sz w:val="24"/>
                <w:szCs w:val="24"/>
              </w:rPr>
              <w:t>13</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38</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44</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55</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24</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27</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35</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61</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21</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78</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76</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21</w:t>
            </w:r>
          </w:p>
        </w:tc>
        <w:tc>
          <w:tcPr>
            <w:tcW w:w="580" w:type="dxa"/>
            <w:shd w:val="clear" w:color="auto" w:fill="auto"/>
          </w:tcPr>
          <w:p w:rsidR="005F4DC7" w:rsidRPr="00D9134E" w:rsidRDefault="005F4DC7" w:rsidP="00C661AB">
            <w:pPr>
              <w:pStyle w:val="TableParagraph"/>
              <w:spacing w:line="284" w:lineRule="exact"/>
              <w:ind w:left="107" w:right="84"/>
              <w:jc w:val="center"/>
              <w:rPr>
                <w:rFonts w:eastAsia="Calibri"/>
                <w:sz w:val="24"/>
                <w:szCs w:val="24"/>
              </w:rPr>
            </w:pPr>
            <w:r w:rsidRPr="00D9134E">
              <w:rPr>
                <w:rFonts w:eastAsia="Calibri"/>
                <w:sz w:val="24"/>
                <w:szCs w:val="24"/>
              </w:rPr>
              <w:t>13</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37</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43</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53</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23</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26</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34</w:t>
            </w:r>
          </w:p>
        </w:tc>
        <w:tc>
          <w:tcPr>
            <w:tcW w:w="576" w:type="dxa"/>
            <w:shd w:val="clear" w:color="auto" w:fill="auto"/>
          </w:tcPr>
          <w:p w:rsidR="005F4DC7" w:rsidRPr="00D9134E" w:rsidRDefault="005F4DC7" w:rsidP="00C661AB">
            <w:pPr>
              <w:pStyle w:val="TableParagraph"/>
              <w:spacing w:line="284" w:lineRule="exact"/>
              <w:ind w:left="144" w:right="92"/>
              <w:jc w:val="center"/>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59</w:t>
            </w: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21</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76</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74</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20</w:t>
            </w:r>
          </w:p>
        </w:tc>
        <w:tc>
          <w:tcPr>
            <w:tcW w:w="580" w:type="dxa"/>
            <w:shd w:val="clear" w:color="auto" w:fill="auto"/>
          </w:tcPr>
          <w:p w:rsidR="005F4DC7" w:rsidRPr="00D9134E" w:rsidRDefault="005F4DC7" w:rsidP="00C661AB">
            <w:pPr>
              <w:pStyle w:val="TableParagraph"/>
              <w:spacing w:line="287" w:lineRule="exact"/>
              <w:ind w:left="107" w:right="84"/>
              <w:jc w:val="center"/>
              <w:rPr>
                <w:rFonts w:eastAsia="Calibri"/>
                <w:sz w:val="24"/>
                <w:szCs w:val="24"/>
              </w:rPr>
            </w:pPr>
            <w:r w:rsidRPr="00D9134E">
              <w:rPr>
                <w:rFonts w:eastAsia="Calibri"/>
                <w:sz w:val="24"/>
                <w:szCs w:val="24"/>
              </w:rPr>
              <w:t>12</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left="54" w:right="26"/>
              <w:jc w:val="center"/>
              <w:rPr>
                <w:rFonts w:eastAsia="Calibri"/>
                <w:sz w:val="24"/>
                <w:szCs w:val="24"/>
              </w:rPr>
            </w:pPr>
            <w:r w:rsidRPr="00D9134E">
              <w:rPr>
                <w:rFonts w:eastAsia="Calibri"/>
                <w:sz w:val="24"/>
                <w:szCs w:val="24"/>
              </w:rPr>
              <w:t>15</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36</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42</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52</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22</w:t>
            </w:r>
          </w:p>
        </w:tc>
        <w:tc>
          <w:tcPr>
            <w:tcW w:w="578" w:type="dxa"/>
            <w:shd w:val="clear" w:color="auto" w:fill="auto"/>
          </w:tcPr>
          <w:p w:rsidR="005F4DC7" w:rsidRPr="00D9134E" w:rsidRDefault="005F4DC7" w:rsidP="00C661AB">
            <w:pPr>
              <w:pStyle w:val="TableParagraph"/>
              <w:spacing w:line="287" w:lineRule="exact"/>
              <w:ind w:left="51" w:right="11"/>
              <w:jc w:val="center"/>
              <w:rPr>
                <w:rFonts w:eastAsia="Calibri"/>
                <w:sz w:val="24"/>
                <w:szCs w:val="24"/>
              </w:rPr>
            </w:pPr>
            <w:r w:rsidRPr="00D9134E">
              <w:rPr>
                <w:rFonts w:eastAsia="Calibri"/>
                <w:sz w:val="24"/>
                <w:szCs w:val="24"/>
              </w:rPr>
              <w:t>15</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25</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33</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7" w:lineRule="exact"/>
              <w:ind w:left="152" w:right="101"/>
              <w:jc w:val="center"/>
              <w:rPr>
                <w:rFonts w:eastAsia="Calibri"/>
                <w:sz w:val="24"/>
                <w:szCs w:val="24"/>
              </w:rPr>
            </w:pPr>
            <w:r w:rsidRPr="00D9134E">
              <w:rPr>
                <w:rFonts w:eastAsia="Calibri"/>
                <w:sz w:val="24"/>
                <w:szCs w:val="24"/>
              </w:rPr>
              <w:t>58</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20</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74</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72</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19</w:t>
            </w:r>
          </w:p>
        </w:tc>
        <w:tc>
          <w:tcPr>
            <w:tcW w:w="580" w:type="dxa"/>
            <w:shd w:val="clear" w:color="auto" w:fill="auto"/>
          </w:tcPr>
          <w:p w:rsidR="005F4DC7" w:rsidRPr="00D9134E" w:rsidRDefault="005F4DC7" w:rsidP="00C661AB">
            <w:pPr>
              <w:pStyle w:val="TableParagraph"/>
              <w:spacing w:line="284" w:lineRule="exact"/>
              <w:ind w:left="107" w:right="84"/>
              <w:jc w:val="center"/>
              <w:rPr>
                <w:rFonts w:eastAsia="Calibri"/>
                <w:sz w:val="24"/>
                <w:szCs w:val="24"/>
              </w:rPr>
            </w:pPr>
            <w:r w:rsidRPr="00D9134E">
              <w:rPr>
                <w:rFonts w:eastAsia="Calibri"/>
                <w:sz w:val="24"/>
                <w:szCs w:val="24"/>
              </w:rPr>
              <w:t>12</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4" w:lineRule="exact"/>
              <w:ind w:left="54" w:right="26"/>
              <w:jc w:val="center"/>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35</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41</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50</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22</w:t>
            </w:r>
          </w:p>
        </w:tc>
        <w:tc>
          <w:tcPr>
            <w:tcW w:w="578" w:type="dxa"/>
            <w:shd w:val="clear" w:color="auto" w:fill="auto"/>
          </w:tcPr>
          <w:p w:rsidR="005F4DC7" w:rsidRPr="00D9134E" w:rsidRDefault="005F4DC7" w:rsidP="00C661AB">
            <w:pPr>
              <w:pStyle w:val="TableParagraph"/>
              <w:spacing w:line="284" w:lineRule="exact"/>
              <w:ind w:left="51" w:right="11"/>
              <w:jc w:val="center"/>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24</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32</w:t>
            </w:r>
          </w:p>
        </w:tc>
        <w:tc>
          <w:tcPr>
            <w:tcW w:w="576" w:type="dxa"/>
            <w:shd w:val="clear" w:color="auto" w:fill="auto"/>
          </w:tcPr>
          <w:p w:rsidR="005F4DC7" w:rsidRPr="00D9134E" w:rsidRDefault="005F4DC7" w:rsidP="00C661AB">
            <w:pPr>
              <w:pStyle w:val="TableParagraph"/>
              <w:spacing w:line="284" w:lineRule="exact"/>
              <w:ind w:left="144" w:right="92"/>
              <w:jc w:val="center"/>
              <w:rPr>
                <w:rFonts w:eastAsia="Calibri"/>
                <w:sz w:val="24"/>
                <w:szCs w:val="24"/>
              </w:rPr>
            </w:pPr>
            <w:r w:rsidRPr="00D9134E">
              <w:rPr>
                <w:rFonts w:eastAsia="Calibri"/>
                <w:sz w:val="24"/>
                <w:szCs w:val="24"/>
              </w:rPr>
              <w:t>13</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56</w:t>
            </w: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19</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72</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70</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19</w:t>
            </w:r>
          </w:p>
        </w:tc>
        <w:tc>
          <w:tcPr>
            <w:tcW w:w="580" w:type="dxa"/>
            <w:shd w:val="clear" w:color="auto" w:fill="auto"/>
          </w:tcPr>
          <w:p w:rsidR="005F4DC7" w:rsidRPr="00D9134E" w:rsidRDefault="005F4DC7" w:rsidP="00C661AB">
            <w:pPr>
              <w:pStyle w:val="TableParagraph"/>
              <w:spacing w:line="287" w:lineRule="exact"/>
              <w:ind w:left="107" w:right="84"/>
              <w:jc w:val="center"/>
              <w:rPr>
                <w:rFonts w:eastAsia="Calibri"/>
                <w:sz w:val="24"/>
                <w:szCs w:val="24"/>
              </w:rPr>
            </w:pPr>
            <w:r w:rsidRPr="00D9134E">
              <w:rPr>
                <w:rFonts w:eastAsia="Calibri"/>
                <w:sz w:val="24"/>
                <w:szCs w:val="24"/>
              </w:rPr>
              <w:t>11</w:t>
            </w:r>
          </w:p>
        </w:tc>
        <w:tc>
          <w:tcPr>
            <w:tcW w:w="577" w:type="dxa"/>
            <w:shd w:val="clear" w:color="auto" w:fill="auto"/>
          </w:tcPr>
          <w:p w:rsidR="005F4DC7" w:rsidRPr="00D9134E" w:rsidRDefault="005F4DC7" w:rsidP="00C661AB">
            <w:pPr>
              <w:pStyle w:val="TableParagraph"/>
              <w:spacing w:line="287" w:lineRule="exact"/>
              <w:ind w:right="144"/>
              <w:jc w:val="right"/>
              <w:rPr>
                <w:rFonts w:eastAsia="Calibri"/>
                <w:sz w:val="24"/>
                <w:szCs w:val="24"/>
              </w:rPr>
            </w:pPr>
            <w:r w:rsidRPr="00D9134E">
              <w:rPr>
                <w:rFonts w:eastAsia="Calibri"/>
                <w:sz w:val="24"/>
                <w:szCs w:val="24"/>
              </w:rPr>
              <w:t>15</w:t>
            </w:r>
          </w:p>
        </w:tc>
        <w:tc>
          <w:tcPr>
            <w:tcW w:w="577" w:type="dxa"/>
            <w:shd w:val="clear" w:color="auto" w:fill="auto"/>
          </w:tcPr>
          <w:p w:rsidR="005F4DC7" w:rsidRPr="00D9134E" w:rsidRDefault="005F4DC7" w:rsidP="00C661AB">
            <w:pPr>
              <w:pStyle w:val="TableParagraph"/>
              <w:spacing w:line="287" w:lineRule="exact"/>
              <w:ind w:left="54" w:right="26"/>
              <w:jc w:val="center"/>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34</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40</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49</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21</w:t>
            </w:r>
          </w:p>
        </w:tc>
        <w:tc>
          <w:tcPr>
            <w:tcW w:w="578" w:type="dxa"/>
            <w:shd w:val="clear" w:color="auto" w:fill="auto"/>
          </w:tcPr>
          <w:p w:rsidR="005F4DC7" w:rsidRPr="00D9134E" w:rsidRDefault="005F4DC7" w:rsidP="00C661AB">
            <w:pPr>
              <w:pStyle w:val="TableParagraph"/>
              <w:spacing w:line="287" w:lineRule="exact"/>
              <w:ind w:left="51" w:right="11"/>
              <w:jc w:val="center"/>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24</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31</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13</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55</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19</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70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68</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18</w:t>
            </w:r>
          </w:p>
        </w:tc>
        <w:tc>
          <w:tcPr>
            <w:tcW w:w="580" w:type="dxa"/>
            <w:shd w:val="clear" w:color="auto" w:fill="auto"/>
          </w:tcPr>
          <w:p w:rsidR="005F4DC7" w:rsidRPr="00D9134E" w:rsidRDefault="005F4DC7" w:rsidP="00C661AB">
            <w:pPr>
              <w:pStyle w:val="TableParagraph"/>
              <w:spacing w:line="287" w:lineRule="exact"/>
              <w:ind w:left="107" w:right="84"/>
              <w:jc w:val="center"/>
              <w:rPr>
                <w:rFonts w:eastAsia="Calibri"/>
                <w:sz w:val="24"/>
                <w:szCs w:val="24"/>
              </w:rPr>
            </w:pPr>
            <w:r w:rsidRPr="00D9134E">
              <w:rPr>
                <w:rFonts w:eastAsia="Calibri"/>
                <w:sz w:val="24"/>
                <w:szCs w:val="24"/>
              </w:rPr>
              <w:t>11</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left="54" w:right="26"/>
              <w:jc w:val="center"/>
              <w:rPr>
                <w:rFonts w:eastAsia="Calibri"/>
                <w:sz w:val="24"/>
                <w:szCs w:val="24"/>
              </w:rPr>
            </w:pPr>
            <w:r w:rsidRPr="00D9134E">
              <w:rPr>
                <w:rFonts w:eastAsia="Calibri"/>
                <w:sz w:val="24"/>
                <w:szCs w:val="24"/>
              </w:rPr>
              <w:t>13</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32</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38</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47</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20</w:t>
            </w:r>
          </w:p>
        </w:tc>
        <w:tc>
          <w:tcPr>
            <w:tcW w:w="578" w:type="dxa"/>
            <w:shd w:val="clear" w:color="auto" w:fill="auto"/>
          </w:tcPr>
          <w:p w:rsidR="005F4DC7" w:rsidRPr="00D9134E" w:rsidRDefault="005F4DC7" w:rsidP="00C661AB">
            <w:pPr>
              <w:pStyle w:val="TableParagraph"/>
              <w:spacing w:line="287" w:lineRule="exact"/>
              <w:ind w:left="51" w:right="11"/>
              <w:jc w:val="center"/>
              <w:rPr>
                <w:rFonts w:eastAsia="Calibri"/>
                <w:sz w:val="24"/>
                <w:szCs w:val="24"/>
              </w:rPr>
            </w:pPr>
            <w:r w:rsidRPr="00D9134E">
              <w:rPr>
                <w:rFonts w:eastAsia="Calibri"/>
                <w:sz w:val="24"/>
                <w:szCs w:val="24"/>
              </w:rPr>
              <w:t>13</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23</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30</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53</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18</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68</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66</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17</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4" w:lineRule="exact"/>
              <w:ind w:right="144"/>
              <w:jc w:val="right"/>
              <w:rPr>
                <w:rFonts w:eastAsia="Calibri"/>
                <w:sz w:val="24"/>
                <w:szCs w:val="24"/>
              </w:rPr>
            </w:pPr>
            <w:r w:rsidRPr="00D9134E">
              <w:rPr>
                <w:rFonts w:eastAsia="Calibri"/>
                <w:sz w:val="24"/>
                <w:szCs w:val="24"/>
              </w:rPr>
              <w:t>14</w:t>
            </w:r>
          </w:p>
        </w:tc>
        <w:tc>
          <w:tcPr>
            <w:tcW w:w="577" w:type="dxa"/>
            <w:shd w:val="clear" w:color="auto" w:fill="auto"/>
          </w:tcPr>
          <w:p w:rsidR="005F4DC7" w:rsidRPr="00D9134E" w:rsidRDefault="005F4DC7" w:rsidP="00C661AB">
            <w:pPr>
              <w:pStyle w:val="TableParagraph"/>
              <w:spacing w:line="284" w:lineRule="exact"/>
              <w:ind w:left="54" w:right="26"/>
              <w:jc w:val="center"/>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31</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37</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45</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19</w:t>
            </w:r>
          </w:p>
        </w:tc>
        <w:tc>
          <w:tcPr>
            <w:tcW w:w="578" w:type="dxa"/>
            <w:shd w:val="clear" w:color="auto" w:fill="auto"/>
          </w:tcPr>
          <w:p w:rsidR="005F4DC7" w:rsidRPr="00D9134E" w:rsidRDefault="005F4DC7" w:rsidP="00C661AB">
            <w:pPr>
              <w:pStyle w:val="TableParagraph"/>
              <w:spacing w:line="284" w:lineRule="exact"/>
              <w:ind w:left="51" w:right="11"/>
              <w:jc w:val="center"/>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22</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29</w:t>
            </w:r>
          </w:p>
        </w:tc>
        <w:tc>
          <w:tcPr>
            <w:tcW w:w="576" w:type="dxa"/>
            <w:shd w:val="clear" w:color="auto" w:fill="auto"/>
          </w:tcPr>
          <w:p w:rsidR="005F4DC7" w:rsidRPr="00D9134E" w:rsidRDefault="005F4DC7" w:rsidP="00C661AB">
            <w:pPr>
              <w:pStyle w:val="TableParagraph"/>
              <w:spacing w:line="284" w:lineRule="exact"/>
              <w:ind w:left="144" w:right="92"/>
              <w:jc w:val="center"/>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51</w:t>
            </w: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17</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66</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64</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17</w:t>
            </w:r>
          </w:p>
        </w:tc>
        <w:tc>
          <w:tcPr>
            <w:tcW w:w="580" w:type="dxa"/>
            <w:shd w:val="clear" w:color="auto" w:fill="auto"/>
          </w:tcPr>
          <w:p w:rsidR="005F4DC7" w:rsidRPr="00D9134E" w:rsidRDefault="005F4DC7" w:rsidP="00C661AB">
            <w:pPr>
              <w:pStyle w:val="TableParagraph"/>
              <w:spacing w:line="287" w:lineRule="exact"/>
              <w:ind w:left="107" w:right="84"/>
              <w:jc w:val="center"/>
              <w:rPr>
                <w:rFonts w:eastAsia="Calibri"/>
                <w:sz w:val="24"/>
                <w:szCs w:val="24"/>
              </w:rPr>
            </w:pPr>
            <w:r w:rsidRPr="00D9134E">
              <w:rPr>
                <w:rFonts w:eastAsia="Calibri"/>
                <w:sz w:val="24"/>
                <w:szCs w:val="24"/>
              </w:rPr>
              <w:t>10</w:t>
            </w:r>
          </w:p>
        </w:tc>
        <w:tc>
          <w:tcPr>
            <w:tcW w:w="577" w:type="dxa"/>
            <w:shd w:val="clear" w:color="auto" w:fill="auto"/>
          </w:tcPr>
          <w:p w:rsidR="005F4DC7" w:rsidRPr="00D9134E" w:rsidRDefault="005F4DC7" w:rsidP="00C661AB">
            <w:pPr>
              <w:pStyle w:val="TableParagraph"/>
              <w:spacing w:line="287" w:lineRule="exact"/>
              <w:ind w:right="144"/>
              <w:jc w:val="right"/>
              <w:rPr>
                <w:rFonts w:eastAsia="Calibri"/>
                <w:sz w:val="24"/>
                <w:szCs w:val="24"/>
              </w:rPr>
            </w:pPr>
            <w:r w:rsidRPr="00D9134E">
              <w:rPr>
                <w:rFonts w:eastAsia="Calibri"/>
                <w:sz w:val="24"/>
                <w:szCs w:val="24"/>
              </w:rPr>
              <w:t>14</w:t>
            </w:r>
          </w:p>
        </w:tc>
        <w:tc>
          <w:tcPr>
            <w:tcW w:w="577" w:type="dxa"/>
            <w:shd w:val="clear" w:color="auto" w:fill="auto"/>
          </w:tcPr>
          <w:p w:rsidR="005F4DC7" w:rsidRPr="00D9134E" w:rsidRDefault="005F4DC7" w:rsidP="00C661AB">
            <w:pPr>
              <w:pStyle w:val="TableParagraph"/>
              <w:spacing w:line="287" w:lineRule="exact"/>
              <w:ind w:left="54" w:right="26"/>
              <w:jc w:val="center"/>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30</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36</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44</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19</w:t>
            </w:r>
          </w:p>
        </w:tc>
        <w:tc>
          <w:tcPr>
            <w:tcW w:w="578" w:type="dxa"/>
            <w:shd w:val="clear" w:color="auto" w:fill="auto"/>
          </w:tcPr>
          <w:p w:rsidR="005F4DC7" w:rsidRPr="00D9134E" w:rsidRDefault="005F4DC7" w:rsidP="00C661AB">
            <w:pPr>
              <w:pStyle w:val="TableParagraph"/>
              <w:spacing w:line="287" w:lineRule="exact"/>
              <w:ind w:left="51" w:right="11"/>
              <w:jc w:val="center"/>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21</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28</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11</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50</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17</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64</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lastRenderedPageBreak/>
              <w:t>62</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16</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145"/>
              <w:jc w:val="right"/>
              <w:rPr>
                <w:rFonts w:eastAsia="Calibri"/>
                <w:sz w:val="24"/>
                <w:szCs w:val="24"/>
              </w:rPr>
            </w:pPr>
            <w:r w:rsidRPr="00D9134E">
              <w:rPr>
                <w:rFonts w:eastAsia="Calibri"/>
                <w:sz w:val="24"/>
                <w:szCs w:val="24"/>
              </w:rPr>
              <w:t>13</w:t>
            </w:r>
          </w:p>
        </w:tc>
        <w:tc>
          <w:tcPr>
            <w:tcW w:w="577" w:type="dxa"/>
            <w:shd w:val="clear" w:color="auto" w:fill="auto"/>
          </w:tcPr>
          <w:p w:rsidR="005F4DC7" w:rsidRPr="00D9134E" w:rsidRDefault="005F4DC7" w:rsidP="00C661AB">
            <w:pPr>
              <w:pStyle w:val="TableParagraph"/>
              <w:spacing w:line="287" w:lineRule="exact"/>
              <w:ind w:left="54" w:right="26"/>
              <w:jc w:val="center"/>
              <w:rPr>
                <w:rFonts w:eastAsia="Calibri"/>
                <w:sz w:val="24"/>
                <w:szCs w:val="24"/>
              </w:rPr>
            </w:pPr>
            <w:r w:rsidRPr="00D9134E">
              <w:rPr>
                <w:rFonts w:eastAsia="Calibri"/>
                <w:sz w:val="24"/>
                <w:szCs w:val="24"/>
              </w:rPr>
              <w:t>11</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29</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35</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42</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18</w:t>
            </w:r>
          </w:p>
        </w:tc>
        <w:tc>
          <w:tcPr>
            <w:tcW w:w="578" w:type="dxa"/>
            <w:shd w:val="clear" w:color="auto" w:fill="auto"/>
          </w:tcPr>
          <w:p w:rsidR="005F4DC7" w:rsidRPr="00D9134E" w:rsidRDefault="005F4DC7" w:rsidP="00C661AB">
            <w:pPr>
              <w:pStyle w:val="TableParagraph"/>
              <w:spacing w:line="287" w:lineRule="exact"/>
              <w:ind w:left="51" w:right="11"/>
              <w:jc w:val="center"/>
              <w:rPr>
                <w:rFonts w:eastAsia="Calibri"/>
                <w:sz w:val="24"/>
                <w:szCs w:val="24"/>
              </w:rPr>
            </w:pPr>
            <w:r w:rsidRPr="00D9134E">
              <w:rPr>
                <w:rFonts w:eastAsia="Calibri"/>
                <w:sz w:val="24"/>
                <w:szCs w:val="24"/>
              </w:rPr>
              <w:t>11</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20</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27</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11</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48</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16</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62</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60</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15</w:t>
            </w:r>
          </w:p>
        </w:tc>
        <w:tc>
          <w:tcPr>
            <w:tcW w:w="580" w:type="dxa"/>
            <w:shd w:val="clear" w:color="auto" w:fill="auto"/>
          </w:tcPr>
          <w:p w:rsidR="005F4DC7" w:rsidRPr="00D9134E" w:rsidRDefault="005F4DC7" w:rsidP="00C661AB">
            <w:pPr>
              <w:pStyle w:val="TableParagraph"/>
              <w:spacing w:line="284" w:lineRule="exact"/>
              <w:ind w:left="24"/>
              <w:jc w:val="center"/>
              <w:rPr>
                <w:rFonts w:eastAsia="Calibri"/>
                <w:sz w:val="24"/>
                <w:szCs w:val="24"/>
              </w:rPr>
            </w:pPr>
            <w:r w:rsidRPr="00D9134E">
              <w:rPr>
                <w:rFonts w:eastAsia="Calibri"/>
                <w:sz w:val="24"/>
                <w:szCs w:val="24"/>
              </w:rPr>
              <w:t>9</w:t>
            </w:r>
          </w:p>
        </w:tc>
        <w:tc>
          <w:tcPr>
            <w:tcW w:w="577" w:type="dxa"/>
            <w:shd w:val="clear" w:color="auto" w:fill="auto"/>
          </w:tcPr>
          <w:p w:rsidR="005F4DC7" w:rsidRPr="00D9134E" w:rsidRDefault="005F4DC7" w:rsidP="00C661AB">
            <w:pPr>
              <w:pStyle w:val="TableParagraph"/>
              <w:spacing w:line="284" w:lineRule="exact"/>
              <w:ind w:right="144"/>
              <w:jc w:val="right"/>
              <w:rPr>
                <w:rFonts w:eastAsia="Calibri"/>
                <w:sz w:val="24"/>
                <w:szCs w:val="24"/>
              </w:rPr>
            </w:pPr>
            <w:r w:rsidRPr="00D9134E">
              <w:rPr>
                <w:rFonts w:eastAsia="Calibri"/>
                <w:sz w:val="24"/>
                <w:szCs w:val="24"/>
              </w:rPr>
              <w:t>13</w:t>
            </w:r>
          </w:p>
        </w:tc>
        <w:tc>
          <w:tcPr>
            <w:tcW w:w="577" w:type="dxa"/>
            <w:shd w:val="clear" w:color="auto" w:fill="auto"/>
          </w:tcPr>
          <w:p w:rsidR="005F4DC7" w:rsidRPr="00D9134E" w:rsidRDefault="005F4DC7" w:rsidP="00C661AB">
            <w:pPr>
              <w:pStyle w:val="TableParagraph"/>
              <w:spacing w:line="284" w:lineRule="exact"/>
              <w:ind w:left="54" w:right="26"/>
              <w:jc w:val="center"/>
              <w:rPr>
                <w:rFonts w:eastAsia="Calibri"/>
                <w:sz w:val="24"/>
                <w:szCs w:val="24"/>
              </w:rPr>
            </w:pPr>
            <w:r w:rsidRPr="00D9134E">
              <w:rPr>
                <w:rFonts w:eastAsia="Calibri"/>
                <w:sz w:val="24"/>
                <w:szCs w:val="24"/>
              </w:rPr>
              <w:t>11</w:t>
            </w: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28</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34</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41</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17</w:t>
            </w:r>
          </w:p>
        </w:tc>
        <w:tc>
          <w:tcPr>
            <w:tcW w:w="578" w:type="dxa"/>
            <w:shd w:val="clear" w:color="auto" w:fill="auto"/>
          </w:tcPr>
          <w:p w:rsidR="005F4DC7" w:rsidRPr="00D9134E" w:rsidRDefault="005F4DC7" w:rsidP="00C661AB">
            <w:pPr>
              <w:pStyle w:val="TableParagraph"/>
              <w:spacing w:line="284" w:lineRule="exact"/>
              <w:ind w:left="51" w:right="11"/>
              <w:jc w:val="center"/>
              <w:rPr>
                <w:rFonts w:eastAsia="Calibri"/>
                <w:sz w:val="24"/>
                <w:szCs w:val="24"/>
              </w:rPr>
            </w:pPr>
            <w:r w:rsidRPr="00D9134E">
              <w:rPr>
                <w:rFonts w:eastAsia="Calibri"/>
                <w:sz w:val="24"/>
                <w:szCs w:val="24"/>
              </w:rPr>
              <w:t>11</w:t>
            </w: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20</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26</w:t>
            </w:r>
          </w:p>
        </w:tc>
        <w:tc>
          <w:tcPr>
            <w:tcW w:w="576" w:type="dxa"/>
            <w:shd w:val="clear" w:color="auto" w:fill="auto"/>
          </w:tcPr>
          <w:p w:rsidR="005F4DC7" w:rsidRPr="00D9134E" w:rsidRDefault="005F4DC7" w:rsidP="00C661AB">
            <w:pPr>
              <w:pStyle w:val="TableParagraph"/>
              <w:spacing w:line="284" w:lineRule="exact"/>
              <w:ind w:left="144" w:right="92"/>
              <w:jc w:val="center"/>
              <w:rPr>
                <w:rFonts w:eastAsia="Calibri"/>
                <w:sz w:val="24"/>
                <w:szCs w:val="24"/>
              </w:rPr>
            </w:pPr>
            <w:r w:rsidRPr="00D9134E">
              <w:rPr>
                <w:rFonts w:eastAsia="Calibri"/>
                <w:sz w:val="24"/>
                <w:szCs w:val="24"/>
              </w:rPr>
              <w:t>10</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47</w:t>
            </w: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15</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60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58</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15</w:t>
            </w:r>
          </w:p>
        </w:tc>
        <w:tc>
          <w:tcPr>
            <w:tcW w:w="580" w:type="dxa"/>
            <w:shd w:val="clear" w:color="auto" w:fill="auto"/>
          </w:tcPr>
          <w:p w:rsidR="005F4DC7" w:rsidRPr="00D9134E" w:rsidRDefault="005F4DC7" w:rsidP="00C661AB">
            <w:pPr>
              <w:pStyle w:val="TableParagraph"/>
              <w:spacing w:line="287" w:lineRule="exact"/>
              <w:ind w:left="24"/>
              <w:jc w:val="center"/>
              <w:rPr>
                <w:rFonts w:eastAsia="Calibri"/>
                <w:sz w:val="24"/>
                <w:szCs w:val="24"/>
              </w:rPr>
            </w:pPr>
            <w:r w:rsidRPr="00D9134E">
              <w:rPr>
                <w:rFonts w:eastAsia="Calibri"/>
                <w:sz w:val="24"/>
                <w:szCs w:val="24"/>
              </w:rPr>
              <w:t>9</w:t>
            </w:r>
          </w:p>
        </w:tc>
        <w:tc>
          <w:tcPr>
            <w:tcW w:w="577" w:type="dxa"/>
            <w:shd w:val="clear" w:color="auto" w:fill="auto"/>
          </w:tcPr>
          <w:p w:rsidR="005F4DC7" w:rsidRPr="00D9134E" w:rsidRDefault="005F4DC7" w:rsidP="00C661AB">
            <w:pPr>
              <w:pStyle w:val="TableParagraph"/>
              <w:spacing w:line="287" w:lineRule="exact"/>
              <w:ind w:right="144"/>
              <w:jc w:val="right"/>
              <w:rPr>
                <w:rFonts w:eastAsia="Calibri"/>
                <w:sz w:val="24"/>
                <w:szCs w:val="24"/>
              </w:rPr>
            </w:pPr>
            <w:r w:rsidRPr="00D9134E">
              <w:rPr>
                <w:rFonts w:eastAsia="Calibri"/>
                <w:sz w:val="24"/>
                <w:szCs w:val="24"/>
              </w:rPr>
              <w:t>12</w:t>
            </w:r>
          </w:p>
        </w:tc>
        <w:tc>
          <w:tcPr>
            <w:tcW w:w="577" w:type="dxa"/>
            <w:shd w:val="clear" w:color="auto" w:fill="auto"/>
          </w:tcPr>
          <w:p w:rsidR="005F4DC7" w:rsidRPr="00D9134E" w:rsidRDefault="005F4DC7" w:rsidP="00C661AB">
            <w:pPr>
              <w:pStyle w:val="TableParagraph"/>
              <w:spacing w:line="287" w:lineRule="exact"/>
              <w:ind w:left="54" w:right="26"/>
              <w:jc w:val="center"/>
              <w:rPr>
                <w:rFonts w:eastAsia="Calibri"/>
                <w:sz w:val="24"/>
                <w:szCs w:val="24"/>
              </w:rPr>
            </w:pPr>
            <w:r w:rsidRPr="00D9134E">
              <w:rPr>
                <w:rFonts w:eastAsia="Calibri"/>
                <w:sz w:val="24"/>
                <w:szCs w:val="24"/>
              </w:rPr>
              <w:t>10</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27</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32</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39</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17</w:t>
            </w:r>
          </w:p>
        </w:tc>
        <w:tc>
          <w:tcPr>
            <w:tcW w:w="578" w:type="dxa"/>
            <w:shd w:val="clear" w:color="auto" w:fill="auto"/>
          </w:tcPr>
          <w:p w:rsidR="005F4DC7" w:rsidRPr="00D9134E" w:rsidRDefault="005F4DC7" w:rsidP="00C661AB">
            <w:pPr>
              <w:pStyle w:val="TableParagraph"/>
              <w:spacing w:line="287" w:lineRule="exact"/>
              <w:ind w:left="51" w:right="11"/>
              <w:jc w:val="center"/>
              <w:rPr>
                <w:rFonts w:eastAsia="Calibri"/>
                <w:sz w:val="24"/>
                <w:szCs w:val="24"/>
              </w:rPr>
            </w:pPr>
            <w:r w:rsidRPr="00D9134E">
              <w:rPr>
                <w:rFonts w:eastAsia="Calibri"/>
                <w:sz w:val="24"/>
                <w:szCs w:val="24"/>
              </w:rPr>
              <w:t>10</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19</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24</w:t>
            </w:r>
          </w:p>
        </w:tc>
        <w:tc>
          <w:tcPr>
            <w:tcW w:w="576" w:type="dxa"/>
            <w:shd w:val="clear" w:color="auto" w:fill="auto"/>
          </w:tcPr>
          <w:p w:rsidR="005F4DC7" w:rsidRPr="00D9134E" w:rsidRDefault="005F4DC7" w:rsidP="00C661AB">
            <w:pPr>
              <w:pStyle w:val="TableParagraph"/>
              <w:spacing w:line="287" w:lineRule="exact"/>
              <w:ind w:left="144" w:right="92"/>
              <w:jc w:val="center"/>
              <w:rPr>
                <w:rFonts w:eastAsia="Calibri"/>
                <w:sz w:val="24"/>
                <w:szCs w:val="24"/>
              </w:rPr>
            </w:pPr>
            <w:r w:rsidRPr="00D9134E">
              <w:rPr>
                <w:rFonts w:eastAsia="Calibri"/>
                <w:sz w:val="24"/>
                <w:szCs w:val="24"/>
              </w:rPr>
              <w:t>10</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45</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15</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58</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5" w:lineRule="exact"/>
              <w:ind w:left="218"/>
              <w:rPr>
                <w:rFonts w:eastAsia="Calibri"/>
                <w:sz w:val="24"/>
                <w:szCs w:val="24"/>
              </w:rPr>
            </w:pPr>
            <w:r w:rsidRPr="00D9134E">
              <w:rPr>
                <w:rFonts w:eastAsia="Calibri"/>
                <w:sz w:val="24"/>
                <w:szCs w:val="24"/>
              </w:rPr>
              <w:t>56</w:t>
            </w:r>
          </w:p>
        </w:tc>
        <w:tc>
          <w:tcPr>
            <w:tcW w:w="577" w:type="dxa"/>
            <w:shd w:val="clear" w:color="auto" w:fill="auto"/>
          </w:tcPr>
          <w:p w:rsidR="005F4DC7" w:rsidRPr="00D9134E" w:rsidRDefault="005F4DC7" w:rsidP="00C661AB">
            <w:pPr>
              <w:pStyle w:val="TableParagraph"/>
              <w:spacing w:line="285" w:lineRule="exact"/>
              <w:ind w:left="47" w:right="27"/>
              <w:jc w:val="center"/>
              <w:rPr>
                <w:rFonts w:eastAsia="Calibri"/>
                <w:sz w:val="24"/>
                <w:szCs w:val="24"/>
              </w:rPr>
            </w:pPr>
            <w:r w:rsidRPr="00D9134E">
              <w:rPr>
                <w:rFonts w:eastAsia="Calibri"/>
                <w:sz w:val="24"/>
                <w:szCs w:val="24"/>
              </w:rPr>
              <w:t>14</w:t>
            </w:r>
          </w:p>
        </w:tc>
        <w:tc>
          <w:tcPr>
            <w:tcW w:w="580" w:type="dxa"/>
            <w:shd w:val="clear" w:color="auto" w:fill="auto"/>
          </w:tcPr>
          <w:p w:rsidR="005F4DC7" w:rsidRPr="00D9134E" w:rsidRDefault="005F4DC7" w:rsidP="00C661AB">
            <w:pPr>
              <w:pStyle w:val="TableParagraph"/>
              <w:spacing w:line="285" w:lineRule="exact"/>
              <w:ind w:left="24"/>
              <w:jc w:val="center"/>
              <w:rPr>
                <w:rFonts w:eastAsia="Calibri"/>
                <w:sz w:val="24"/>
                <w:szCs w:val="24"/>
              </w:rPr>
            </w:pPr>
            <w:r w:rsidRPr="00D9134E">
              <w:rPr>
                <w:rFonts w:eastAsia="Calibri"/>
                <w:sz w:val="24"/>
                <w:szCs w:val="24"/>
              </w:rPr>
              <w:t>8</w:t>
            </w:r>
          </w:p>
        </w:tc>
        <w:tc>
          <w:tcPr>
            <w:tcW w:w="577" w:type="dxa"/>
            <w:shd w:val="clear" w:color="auto" w:fill="auto"/>
          </w:tcPr>
          <w:p w:rsidR="005F4DC7" w:rsidRPr="00D9134E" w:rsidRDefault="005F4DC7" w:rsidP="00C661AB">
            <w:pPr>
              <w:pStyle w:val="TableParagraph"/>
              <w:spacing w:line="285" w:lineRule="exact"/>
              <w:ind w:right="144"/>
              <w:jc w:val="right"/>
              <w:rPr>
                <w:rFonts w:eastAsia="Calibri"/>
                <w:sz w:val="24"/>
                <w:szCs w:val="24"/>
              </w:rPr>
            </w:pPr>
            <w:r w:rsidRPr="00D9134E">
              <w:rPr>
                <w:rFonts w:eastAsia="Calibri"/>
                <w:sz w:val="24"/>
                <w:szCs w:val="24"/>
              </w:rPr>
              <w:t>12</w:t>
            </w:r>
          </w:p>
        </w:tc>
        <w:tc>
          <w:tcPr>
            <w:tcW w:w="577" w:type="dxa"/>
            <w:shd w:val="clear" w:color="auto" w:fill="auto"/>
          </w:tcPr>
          <w:p w:rsidR="005F4DC7" w:rsidRPr="00D9134E" w:rsidRDefault="005F4DC7" w:rsidP="00C661AB">
            <w:pPr>
              <w:pStyle w:val="TableParagraph"/>
              <w:spacing w:line="285" w:lineRule="exact"/>
              <w:ind w:left="25"/>
              <w:jc w:val="center"/>
              <w:rPr>
                <w:rFonts w:eastAsia="Calibri"/>
                <w:sz w:val="24"/>
                <w:szCs w:val="24"/>
              </w:rPr>
            </w:pPr>
            <w:r w:rsidRPr="00D9134E">
              <w:rPr>
                <w:rFonts w:eastAsia="Calibri"/>
                <w:sz w:val="24"/>
                <w:szCs w:val="24"/>
              </w:rPr>
              <w:t>9</w:t>
            </w:r>
          </w:p>
        </w:tc>
        <w:tc>
          <w:tcPr>
            <w:tcW w:w="579" w:type="dxa"/>
            <w:shd w:val="clear" w:color="auto" w:fill="auto"/>
          </w:tcPr>
          <w:p w:rsidR="005F4DC7" w:rsidRPr="00D9134E" w:rsidRDefault="005F4DC7" w:rsidP="00C661AB">
            <w:pPr>
              <w:pStyle w:val="TableParagraph"/>
              <w:spacing w:line="285" w:lineRule="exact"/>
              <w:ind w:left="172"/>
              <w:rPr>
                <w:rFonts w:eastAsia="Calibri"/>
                <w:sz w:val="24"/>
                <w:szCs w:val="24"/>
              </w:rPr>
            </w:pPr>
            <w:r w:rsidRPr="00D9134E">
              <w:rPr>
                <w:rFonts w:eastAsia="Calibri"/>
                <w:sz w:val="24"/>
                <w:szCs w:val="24"/>
              </w:rPr>
              <w:t>26</w:t>
            </w:r>
          </w:p>
        </w:tc>
        <w:tc>
          <w:tcPr>
            <w:tcW w:w="579" w:type="dxa"/>
            <w:shd w:val="clear" w:color="auto" w:fill="auto"/>
          </w:tcPr>
          <w:p w:rsidR="005F4DC7" w:rsidRPr="00D9134E" w:rsidRDefault="005F4DC7" w:rsidP="00C661AB">
            <w:pPr>
              <w:pStyle w:val="TableParagraph"/>
              <w:spacing w:line="285" w:lineRule="exact"/>
              <w:ind w:left="134" w:right="104"/>
              <w:jc w:val="center"/>
              <w:rPr>
                <w:rFonts w:eastAsia="Calibri"/>
                <w:sz w:val="24"/>
                <w:szCs w:val="24"/>
              </w:rPr>
            </w:pPr>
            <w:r w:rsidRPr="00D9134E">
              <w:rPr>
                <w:rFonts w:eastAsia="Calibri"/>
                <w:sz w:val="24"/>
                <w:szCs w:val="24"/>
              </w:rPr>
              <w:t>31</w:t>
            </w:r>
          </w:p>
        </w:tc>
        <w:tc>
          <w:tcPr>
            <w:tcW w:w="576" w:type="dxa"/>
            <w:shd w:val="clear" w:color="auto" w:fill="auto"/>
          </w:tcPr>
          <w:p w:rsidR="005F4DC7" w:rsidRPr="00D9134E" w:rsidRDefault="005F4DC7" w:rsidP="00C661AB">
            <w:pPr>
              <w:pStyle w:val="TableParagraph"/>
              <w:spacing w:line="285" w:lineRule="exact"/>
              <w:ind w:right="139"/>
              <w:jc w:val="right"/>
              <w:rPr>
                <w:rFonts w:eastAsia="Calibri"/>
                <w:sz w:val="24"/>
                <w:szCs w:val="24"/>
              </w:rPr>
            </w:pPr>
            <w:r w:rsidRPr="00D9134E">
              <w:rPr>
                <w:rFonts w:eastAsia="Calibri"/>
                <w:sz w:val="24"/>
                <w:szCs w:val="24"/>
              </w:rPr>
              <w:t>38</w:t>
            </w:r>
          </w:p>
        </w:tc>
        <w:tc>
          <w:tcPr>
            <w:tcW w:w="576" w:type="dxa"/>
            <w:shd w:val="clear" w:color="auto" w:fill="auto"/>
          </w:tcPr>
          <w:p w:rsidR="005F4DC7" w:rsidRPr="00D9134E" w:rsidRDefault="005F4DC7" w:rsidP="00C661AB">
            <w:pPr>
              <w:pStyle w:val="TableParagraph"/>
              <w:spacing w:line="285" w:lineRule="exact"/>
              <w:ind w:left="139" w:right="100"/>
              <w:jc w:val="center"/>
              <w:rPr>
                <w:rFonts w:eastAsia="Calibri"/>
                <w:sz w:val="24"/>
                <w:szCs w:val="24"/>
              </w:rPr>
            </w:pPr>
            <w:r w:rsidRPr="00D9134E">
              <w:rPr>
                <w:rFonts w:eastAsia="Calibri"/>
                <w:sz w:val="24"/>
                <w:szCs w:val="24"/>
              </w:rPr>
              <w:t>16</w:t>
            </w:r>
          </w:p>
        </w:tc>
        <w:tc>
          <w:tcPr>
            <w:tcW w:w="578" w:type="dxa"/>
            <w:shd w:val="clear" w:color="auto" w:fill="auto"/>
          </w:tcPr>
          <w:p w:rsidR="005F4DC7" w:rsidRPr="00D9134E" w:rsidRDefault="005F4DC7" w:rsidP="00C661AB">
            <w:pPr>
              <w:pStyle w:val="TableParagraph"/>
              <w:spacing w:line="285" w:lineRule="exact"/>
              <w:ind w:left="41"/>
              <w:jc w:val="center"/>
              <w:rPr>
                <w:rFonts w:eastAsia="Calibri"/>
                <w:sz w:val="24"/>
                <w:szCs w:val="24"/>
              </w:rPr>
            </w:pPr>
            <w:r w:rsidRPr="00D9134E">
              <w:rPr>
                <w:rFonts w:eastAsia="Calibri"/>
                <w:sz w:val="24"/>
                <w:szCs w:val="24"/>
              </w:rPr>
              <w:t>9</w:t>
            </w:r>
          </w:p>
        </w:tc>
        <w:tc>
          <w:tcPr>
            <w:tcW w:w="579" w:type="dxa"/>
            <w:shd w:val="clear" w:color="auto" w:fill="auto"/>
          </w:tcPr>
          <w:p w:rsidR="005F4DC7" w:rsidRPr="00D9134E" w:rsidRDefault="005F4DC7" w:rsidP="00C661AB">
            <w:pPr>
              <w:pStyle w:val="TableParagraph"/>
              <w:spacing w:line="285" w:lineRule="exact"/>
              <w:ind w:left="148" w:right="104"/>
              <w:jc w:val="center"/>
              <w:rPr>
                <w:rFonts w:eastAsia="Calibri"/>
                <w:sz w:val="24"/>
                <w:szCs w:val="24"/>
              </w:rPr>
            </w:pPr>
            <w:r w:rsidRPr="00D9134E">
              <w:rPr>
                <w:rFonts w:eastAsia="Calibri"/>
                <w:sz w:val="24"/>
                <w:szCs w:val="24"/>
              </w:rPr>
              <w:t>18</w:t>
            </w:r>
          </w:p>
        </w:tc>
        <w:tc>
          <w:tcPr>
            <w:tcW w:w="576" w:type="dxa"/>
            <w:shd w:val="clear" w:color="auto" w:fill="auto"/>
          </w:tcPr>
          <w:p w:rsidR="005F4DC7" w:rsidRPr="00D9134E" w:rsidRDefault="005F4DC7" w:rsidP="00C661AB">
            <w:pPr>
              <w:pStyle w:val="TableParagraph"/>
              <w:spacing w:line="285" w:lineRule="exact"/>
              <w:ind w:right="133"/>
              <w:jc w:val="right"/>
              <w:rPr>
                <w:rFonts w:eastAsia="Calibri"/>
                <w:sz w:val="24"/>
                <w:szCs w:val="24"/>
              </w:rPr>
            </w:pPr>
            <w:r w:rsidRPr="00D9134E">
              <w:rPr>
                <w:rFonts w:eastAsia="Calibri"/>
                <w:sz w:val="24"/>
                <w:szCs w:val="24"/>
              </w:rPr>
              <w:t>23</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5" w:lineRule="exact"/>
              <w:ind w:left="152" w:right="100"/>
              <w:jc w:val="center"/>
              <w:rPr>
                <w:rFonts w:eastAsia="Calibri"/>
                <w:sz w:val="24"/>
                <w:szCs w:val="24"/>
              </w:rPr>
            </w:pPr>
            <w:r w:rsidRPr="00D9134E">
              <w:rPr>
                <w:rFonts w:eastAsia="Calibri"/>
                <w:sz w:val="24"/>
                <w:szCs w:val="24"/>
              </w:rPr>
              <w:t>43</w:t>
            </w:r>
          </w:p>
        </w:tc>
        <w:tc>
          <w:tcPr>
            <w:tcW w:w="576" w:type="dxa"/>
            <w:shd w:val="clear" w:color="auto" w:fill="auto"/>
          </w:tcPr>
          <w:p w:rsidR="005F4DC7" w:rsidRPr="00D9134E" w:rsidRDefault="005F4DC7" w:rsidP="00C661AB">
            <w:pPr>
              <w:pStyle w:val="TableParagraph"/>
              <w:spacing w:line="285" w:lineRule="exact"/>
              <w:ind w:left="186"/>
              <w:rPr>
                <w:rFonts w:eastAsia="Calibri"/>
                <w:sz w:val="24"/>
                <w:szCs w:val="24"/>
              </w:rPr>
            </w:pPr>
            <w:r w:rsidRPr="00D9134E">
              <w:rPr>
                <w:rFonts w:eastAsia="Calibri"/>
                <w:sz w:val="24"/>
                <w:szCs w:val="24"/>
              </w:rPr>
              <w:t>14</w:t>
            </w:r>
          </w:p>
        </w:tc>
        <w:tc>
          <w:tcPr>
            <w:tcW w:w="760" w:type="dxa"/>
            <w:shd w:val="clear" w:color="auto" w:fill="auto"/>
          </w:tcPr>
          <w:p w:rsidR="005F4DC7" w:rsidRPr="00D9134E" w:rsidRDefault="005F4DC7" w:rsidP="00C661AB">
            <w:pPr>
              <w:pStyle w:val="TableParagraph"/>
              <w:spacing w:line="285" w:lineRule="exact"/>
              <w:ind w:left="255" w:right="196"/>
              <w:jc w:val="center"/>
              <w:rPr>
                <w:rFonts w:eastAsia="Calibri"/>
                <w:sz w:val="24"/>
                <w:szCs w:val="24"/>
              </w:rPr>
            </w:pPr>
            <w:r w:rsidRPr="00D9134E">
              <w:rPr>
                <w:rFonts w:eastAsia="Calibri"/>
                <w:sz w:val="24"/>
                <w:szCs w:val="24"/>
              </w:rPr>
              <w:t>56</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54</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13</w:t>
            </w:r>
          </w:p>
        </w:tc>
        <w:tc>
          <w:tcPr>
            <w:tcW w:w="580" w:type="dxa"/>
            <w:shd w:val="clear" w:color="auto" w:fill="auto"/>
          </w:tcPr>
          <w:p w:rsidR="005F4DC7" w:rsidRPr="00D9134E" w:rsidRDefault="005F4DC7" w:rsidP="00C661AB">
            <w:pPr>
              <w:pStyle w:val="TableParagraph"/>
              <w:spacing w:line="287" w:lineRule="exact"/>
              <w:ind w:left="24"/>
              <w:jc w:val="center"/>
              <w:rPr>
                <w:rFonts w:eastAsia="Calibri"/>
                <w:sz w:val="24"/>
                <w:szCs w:val="24"/>
              </w:rPr>
            </w:pPr>
            <w:r w:rsidRPr="00D9134E">
              <w:rPr>
                <w:rFonts w:eastAsia="Calibri"/>
                <w:sz w:val="24"/>
                <w:szCs w:val="24"/>
              </w:rPr>
              <w:t>8</w:t>
            </w:r>
          </w:p>
        </w:tc>
        <w:tc>
          <w:tcPr>
            <w:tcW w:w="577" w:type="dxa"/>
            <w:shd w:val="clear" w:color="auto" w:fill="auto"/>
          </w:tcPr>
          <w:p w:rsidR="005F4DC7" w:rsidRPr="00D9134E" w:rsidRDefault="005F4DC7" w:rsidP="00C661AB">
            <w:pPr>
              <w:pStyle w:val="TableParagraph"/>
              <w:spacing w:line="287" w:lineRule="exact"/>
              <w:ind w:right="144"/>
              <w:jc w:val="right"/>
              <w:rPr>
                <w:rFonts w:eastAsia="Calibri"/>
                <w:sz w:val="24"/>
                <w:szCs w:val="24"/>
              </w:rPr>
            </w:pPr>
            <w:r w:rsidRPr="00D9134E">
              <w:rPr>
                <w:rFonts w:eastAsia="Calibri"/>
                <w:sz w:val="24"/>
                <w:szCs w:val="24"/>
              </w:rPr>
              <w:t>11</w:t>
            </w: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9</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24</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30</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36</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15</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9</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17</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22</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9</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42</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13</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54</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52</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13</w:t>
            </w:r>
          </w:p>
        </w:tc>
        <w:tc>
          <w:tcPr>
            <w:tcW w:w="580" w:type="dxa"/>
            <w:shd w:val="clear" w:color="auto" w:fill="auto"/>
          </w:tcPr>
          <w:p w:rsidR="005F4DC7" w:rsidRPr="00D9134E" w:rsidRDefault="005F4DC7" w:rsidP="00C661AB">
            <w:pPr>
              <w:pStyle w:val="TableParagraph"/>
              <w:spacing w:line="287" w:lineRule="exact"/>
              <w:ind w:left="24"/>
              <w:jc w:val="center"/>
              <w:rPr>
                <w:rFonts w:eastAsia="Calibri"/>
                <w:sz w:val="24"/>
                <w:szCs w:val="24"/>
              </w:rPr>
            </w:pPr>
            <w:r w:rsidRPr="00D9134E">
              <w:rPr>
                <w:rFonts w:eastAsia="Calibri"/>
                <w:sz w:val="24"/>
                <w:szCs w:val="24"/>
              </w:rPr>
              <w:t>7</w:t>
            </w:r>
          </w:p>
        </w:tc>
        <w:tc>
          <w:tcPr>
            <w:tcW w:w="577" w:type="dxa"/>
            <w:shd w:val="clear" w:color="auto" w:fill="auto"/>
          </w:tcPr>
          <w:p w:rsidR="005F4DC7" w:rsidRPr="00D9134E" w:rsidRDefault="005F4DC7" w:rsidP="00C661AB">
            <w:pPr>
              <w:pStyle w:val="TableParagraph"/>
              <w:spacing w:line="287" w:lineRule="exact"/>
              <w:ind w:right="144"/>
              <w:jc w:val="right"/>
              <w:rPr>
                <w:rFonts w:eastAsia="Calibri"/>
                <w:sz w:val="24"/>
                <w:szCs w:val="24"/>
              </w:rPr>
            </w:pPr>
            <w:r w:rsidRPr="00D9134E">
              <w:rPr>
                <w:rFonts w:eastAsia="Calibri"/>
                <w:sz w:val="24"/>
                <w:szCs w:val="24"/>
              </w:rPr>
              <w:t>11</w:t>
            </w: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8</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23</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29</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35</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14</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8</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16</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21</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40</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13</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52</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50</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noProof/>
                <w:sz w:val="24"/>
                <w:szCs w:val="24"/>
                <w:lang w:eastAsia="ru-RU"/>
              </w:rPr>
              <mc:AlternateContent>
                <mc:Choice Requires="wpg">
                  <w:drawing>
                    <wp:anchor distT="0" distB="0" distL="114300" distR="114300" simplePos="0" relativeHeight="251671552" behindDoc="0" locked="0" layoutInCell="1" allowOverlap="1" wp14:anchorId="764057DA" wp14:editId="1D775024">
                      <wp:simplePos x="0" y="0"/>
                      <wp:positionH relativeFrom="column">
                        <wp:posOffset>143510</wp:posOffset>
                      </wp:positionH>
                      <wp:positionV relativeFrom="paragraph">
                        <wp:posOffset>74295</wp:posOffset>
                      </wp:positionV>
                      <wp:extent cx="5118100" cy="2336800"/>
                      <wp:effectExtent l="10160" t="12065" r="5715" b="13335"/>
                      <wp:wrapNone/>
                      <wp:docPr id="219"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2336800"/>
                                <a:chOff x="2360" y="10360"/>
                                <a:chExt cx="8060" cy="3680"/>
                              </a:xfrm>
                            </wpg:grpSpPr>
                            <wps:wsp>
                              <wps:cNvPr id="220" name="AutoShape 208"/>
                              <wps:cNvCnPr>
                                <a:cxnSpLocks noChangeShapeType="1"/>
                              </wps:cNvCnPr>
                              <wps:spPr bwMode="auto">
                                <a:xfrm>
                                  <a:off x="2360" y="10360"/>
                                  <a:ext cx="740" cy="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209"/>
                              <wps:cNvCnPr>
                                <a:cxnSpLocks noChangeShapeType="1"/>
                              </wps:cNvCnPr>
                              <wps:spPr bwMode="auto">
                                <a:xfrm>
                                  <a:off x="3100" y="11060"/>
                                  <a:ext cx="680" cy="12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utoShape 210"/>
                              <wps:cNvCnPr>
                                <a:cxnSpLocks noChangeShapeType="1"/>
                              </wps:cNvCnPr>
                              <wps:spPr bwMode="auto">
                                <a:xfrm flipV="1">
                                  <a:off x="3780" y="11320"/>
                                  <a:ext cx="620" cy="9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AutoShape 211"/>
                              <wps:cNvCnPr>
                                <a:cxnSpLocks noChangeShapeType="1"/>
                              </wps:cNvCnPr>
                              <wps:spPr bwMode="auto">
                                <a:xfrm>
                                  <a:off x="4400" y="11320"/>
                                  <a:ext cx="500" cy="2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AutoShape 212"/>
                              <wps:cNvCnPr>
                                <a:cxnSpLocks noChangeShapeType="1"/>
                              </wps:cNvCnPr>
                              <wps:spPr bwMode="auto">
                                <a:xfrm>
                                  <a:off x="4900" y="13420"/>
                                  <a:ext cx="760" cy="6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AutoShape 213"/>
                              <wps:cNvCnPr>
                                <a:cxnSpLocks noChangeShapeType="1"/>
                              </wps:cNvCnPr>
                              <wps:spPr bwMode="auto">
                                <a:xfrm flipV="1">
                                  <a:off x="5660" y="12440"/>
                                  <a:ext cx="540" cy="16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AutoShape 214"/>
                              <wps:cNvCnPr>
                                <a:cxnSpLocks noChangeShapeType="1"/>
                              </wps:cNvCnPr>
                              <wps:spPr bwMode="auto">
                                <a:xfrm flipV="1">
                                  <a:off x="6200" y="12000"/>
                                  <a:ext cx="680" cy="4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AutoShape 215"/>
                              <wps:cNvCnPr>
                                <a:cxnSpLocks noChangeShapeType="1"/>
                              </wps:cNvCnPr>
                              <wps:spPr bwMode="auto">
                                <a:xfrm flipV="1">
                                  <a:off x="6880" y="11320"/>
                                  <a:ext cx="500" cy="6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AutoShape 216"/>
                              <wps:cNvCnPr>
                                <a:cxnSpLocks noChangeShapeType="1"/>
                              </wps:cNvCnPr>
                              <wps:spPr bwMode="auto">
                                <a:xfrm>
                                  <a:off x="7380" y="11320"/>
                                  <a:ext cx="620" cy="17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AutoShape 217"/>
                              <wps:cNvCnPr>
                                <a:cxnSpLocks noChangeShapeType="1"/>
                              </wps:cNvCnPr>
                              <wps:spPr bwMode="auto">
                                <a:xfrm>
                                  <a:off x="8000" y="13040"/>
                                  <a:ext cx="580" cy="2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AutoShape 218"/>
                              <wps:cNvCnPr>
                                <a:cxnSpLocks noChangeShapeType="1"/>
                              </wps:cNvCnPr>
                              <wps:spPr bwMode="auto">
                                <a:xfrm>
                                  <a:off x="8580" y="13320"/>
                                  <a:ext cx="640" cy="7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AutoShape 219"/>
                              <wps:cNvCnPr>
                                <a:cxnSpLocks noChangeShapeType="1"/>
                              </wps:cNvCnPr>
                              <wps:spPr bwMode="auto">
                                <a:xfrm flipV="1">
                                  <a:off x="9220" y="12940"/>
                                  <a:ext cx="540" cy="1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AutoShape 220"/>
                              <wps:cNvCnPr>
                                <a:cxnSpLocks noChangeShapeType="1"/>
                              </wps:cNvCnPr>
                              <wps:spPr bwMode="auto">
                                <a:xfrm flipV="1">
                                  <a:off x="9760" y="10840"/>
                                  <a:ext cx="660" cy="2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19" o:spid="_x0000_s1026" style="position:absolute;margin-left:11.3pt;margin-top:5.85pt;width:403pt;height:184pt;z-index:251671552" coordorigin="2360,10360" coordsize="806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">
                      <v:shape id="AutoShape 208" o:spid="_x0000_s1027" type="#_x0000_t32" style="position:absolute;left:2360;top:10360;width:740;height: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209" o:spid="_x0000_s1028" type="#_x0000_t32" style="position:absolute;left:3100;top:11060;width:680;height: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AutoShape 210" o:spid="_x0000_s1029" type="#_x0000_t32" style="position:absolute;left:3780;top:11320;width:620;height:9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211" o:spid="_x0000_s1030" type="#_x0000_t32" style="position:absolute;left:4400;top:11320;width:50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212" o:spid="_x0000_s1031" type="#_x0000_t32" style="position:absolute;left:4900;top:13420;width:760;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213" o:spid="_x0000_s1032" type="#_x0000_t32" style="position:absolute;left:5660;top:12440;width:540;height:1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214" o:spid="_x0000_s1033" type="#_x0000_t32" style="position:absolute;left:6200;top:12000;width:680;height: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215" o:spid="_x0000_s1034" type="#_x0000_t32" style="position:absolute;left:6880;top:11320;width:500;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216" o:spid="_x0000_s1035" type="#_x0000_t32" style="position:absolute;left:7380;top:11320;width:62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217" o:spid="_x0000_s1036" type="#_x0000_t32" style="position:absolute;left:8000;top:13040;width:58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218" o:spid="_x0000_s1037" type="#_x0000_t32" style="position:absolute;left:8580;top:13320;width:6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219" o:spid="_x0000_s1038" type="#_x0000_t32" style="position:absolute;left:9220;top:12940;width:540;height:1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220" o:spid="_x0000_s1039" type="#_x0000_t32" style="position:absolute;left:9760;top:10840;width:660;height:2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group>
                  </w:pict>
                </mc:Fallback>
              </mc:AlternateContent>
            </w:r>
            <w:r w:rsidRPr="00D9134E">
              <w:rPr>
                <w:rFonts w:eastAsia="Calibri"/>
                <w:sz w:val="24"/>
                <w:szCs w:val="24"/>
              </w:rPr>
              <w:t>12</w:t>
            </w:r>
          </w:p>
        </w:tc>
        <w:tc>
          <w:tcPr>
            <w:tcW w:w="580" w:type="dxa"/>
            <w:shd w:val="clear" w:color="auto" w:fill="auto"/>
          </w:tcPr>
          <w:p w:rsidR="005F4DC7" w:rsidRPr="00D9134E" w:rsidRDefault="005F4DC7" w:rsidP="00C661AB">
            <w:pPr>
              <w:pStyle w:val="TableParagraph"/>
              <w:spacing w:line="284" w:lineRule="exact"/>
              <w:ind w:left="24"/>
              <w:jc w:val="center"/>
              <w:rPr>
                <w:rFonts w:eastAsia="Calibri"/>
                <w:sz w:val="24"/>
                <w:szCs w:val="24"/>
              </w:rPr>
            </w:pPr>
            <w:r w:rsidRPr="00D9134E">
              <w:rPr>
                <w:rFonts w:eastAsia="Calibri"/>
                <w:sz w:val="24"/>
                <w:szCs w:val="24"/>
              </w:rPr>
              <w:t>7</w:t>
            </w:r>
          </w:p>
        </w:tc>
        <w:tc>
          <w:tcPr>
            <w:tcW w:w="577" w:type="dxa"/>
            <w:shd w:val="clear" w:color="auto" w:fill="auto"/>
          </w:tcPr>
          <w:p w:rsidR="005F4DC7" w:rsidRPr="00D9134E" w:rsidRDefault="005F4DC7" w:rsidP="00C661AB">
            <w:pPr>
              <w:pStyle w:val="TableParagraph"/>
              <w:spacing w:line="284" w:lineRule="exact"/>
              <w:ind w:right="144"/>
              <w:jc w:val="right"/>
              <w:rPr>
                <w:rFonts w:eastAsia="Calibri"/>
                <w:sz w:val="24"/>
                <w:szCs w:val="24"/>
              </w:rPr>
            </w:pPr>
            <w:r w:rsidRPr="00D9134E">
              <w:rPr>
                <w:rFonts w:eastAsia="Calibri"/>
                <w:sz w:val="24"/>
                <w:szCs w:val="24"/>
              </w:rPr>
              <w:t>10</w:t>
            </w:r>
          </w:p>
        </w:tc>
        <w:tc>
          <w:tcPr>
            <w:tcW w:w="577" w:type="dxa"/>
            <w:shd w:val="clear" w:color="auto" w:fill="auto"/>
          </w:tcPr>
          <w:p w:rsidR="005F4DC7" w:rsidRPr="00D9134E" w:rsidRDefault="005F4DC7" w:rsidP="00C661AB">
            <w:pPr>
              <w:pStyle w:val="TableParagraph"/>
              <w:spacing w:line="284" w:lineRule="exact"/>
              <w:ind w:left="25"/>
              <w:jc w:val="center"/>
              <w:rPr>
                <w:rFonts w:eastAsia="Calibri"/>
                <w:sz w:val="24"/>
                <w:szCs w:val="24"/>
              </w:rPr>
            </w:pPr>
            <w:r w:rsidRPr="00D9134E">
              <w:rPr>
                <w:rFonts w:eastAsia="Calibri"/>
                <w:sz w:val="24"/>
                <w:szCs w:val="24"/>
              </w:rPr>
              <w:t>7</w:t>
            </w: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22</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27</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33</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14</w:t>
            </w:r>
          </w:p>
        </w:tc>
        <w:tc>
          <w:tcPr>
            <w:tcW w:w="578" w:type="dxa"/>
            <w:shd w:val="clear" w:color="auto" w:fill="auto"/>
          </w:tcPr>
          <w:p w:rsidR="005F4DC7" w:rsidRPr="00D9134E" w:rsidRDefault="005F4DC7" w:rsidP="00C661AB">
            <w:pPr>
              <w:pStyle w:val="TableParagraph"/>
              <w:spacing w:line="284" w:lineRule="exact"/>
              <w:ind w:left="41"/>
              <w:jc w:val="center"/>
              <w:rPr>
                <w:rFonts w:eastAsia="Calibri"/>
                <w:sz w:val="24"/>
                <w:szCs w:val="24"/>
              </w:rPr>
            </w:pPr>
            <w:r w:rsidRPr="00D9134E">
              <w:rPr>
                <w:rFonts w:eastAsia="Calibri"/>
                <w:sz w:val="24"/>
                <w:szCs w:val="24"/>
              </w:rPr>
              <w:t>7</w:t>
            </w: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15</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20</w:t>
            </w:r>
          </w:p>
        </w:tc>
        <w:tc>
          <w:tcPr>
            <w:tcW w:w="576" w:type="dxa"/>
            <w:shd w:val="clear" w:color="auto" w:fill="auto"/>
          </w:tcPr>
          <w:p w:rsidR="005F4DC7" w:rsidRPr="00D9134E" w:rsidRDefault="005F4DC7" w:rsidP="00C661AB">
            <w:pPr>
              <w:pStyle w:val="TableParagraph"/>
              <w:spacing w:line="284" w:lineRule="exact"/>
              <w:ind w:left="49"/>
              <w:jc w:val="center"/>
              <w:rPr>
                <w:rFonts w:eastAsia="Calibri"/>
                <w:sz w:val="24"/>
                <w:szCs w:val="24"/>
              </w:rPr>
            </w:pPr>
            <w:r w:rsidRPr="00D9134E">
              <w:rPr>
                <w:rFonts w:eastAsia="Calibri"/>
                <w:sz w:val="24"/>
                <w:szCs w:val="24"/>
              </w:rPr>
              <w:t>8</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39</w:t>
            </w: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12</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50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48</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11</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144"/>
              <w:jc w:val="right"/>
              <w:rPr>
                <w:rFonts w:eastAsia="Calibri"/>
                <w:sz w:val="24"/>
                <w:szCs w:val="24"/>
              </w:rPr>
            </w:pPr>
            <w:r w:rsidRPr="00D9134E">
              <w:rPr>
                <w:rFonts w:eastAsia="Calibri"/>
                <w:sz w:val="24"/>
                <w:szCs w:val="24"/>
              </w:rPr>
              <w:t>10</w:t>
            </w: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7</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21</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26</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32</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13</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7</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15</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19</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8</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37</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11</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48</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46</w:t>
            </w:r>
          </w:p>
        </w:tc>
        <w:tc>
          <w:tcPr>
            <w:tcW w:w="577" w:type="dxa"/>
            <w:shd w:val="clear" w:color="auto" w:fill="auto"/>
          </w:tcPr>
          <w:p w:rsidR="005F4DC7" w:rsidRPr="00D9134E" w:rsidRDefault="005F4DC7" w:rsidP="00C661AB">
            <w:pPr>
              <w:pStyle w:val="TableParagraph"/>
              <w:spacing w:line="284" w:lineRule="exact"/>
              <w:ind w:left="47" w:right="27"/>
              <w:jc w:val="center"/>
              <w:rPr>
                <w:rFonts w:eastAsia="Calibri"/>
                <w:sz w:val="24"/>
                <w:szCs w:val="24"/>
              </w:rPr>
            </w:pPr>
            <w:r w:rsidRPr="00D9134E">
              <w:rPr>
                <w:rFonts w:eastAsia="Calibri"/>
                <w:sz w:val="24"/>
                <w:szCs w:val="24"/>
              </w:rPr>
              <w:t>11</w:t>
            </w:r>
          </w:p>
        </w:tc>
        <w:tc>
          <w:tcPr>
            <w:tcW w:w="580" w:type="dxa"/>
            <w:shd w:val="clear" w:color="auto" w:fill="auto"/>
          </w:tcPr>
          <w:p w:rsidR="005F4DC7" w:rsidRPr="00D9134E" w:rsidRDefault="005F4DC7" w:rsidP="00C661AB">
            <w:pPr>
              <w:pStyle w:val="TableParagraph"/>
              <w:spacing w:line="284" w:lineRule="exact"/>
              <w:ind w:left="24"/>
              <w:jc w:val="center"/>
              <w:rPr>
                <w:rFonts w:eastAsia="Calibri"/>
                <w:sz w:val="24"/>
                <w:szCs w:val="24"/>
              </w:rPr>
            </w:pPr>
            <w:r w:rsidRPr="00D9134E">
              <w:rPr>
                <w:rFonts w:eastAsia="Calibri"/>
                <w:sz w:val="24"/>
                <w:szCs w:val="24"/>
              </w:rPr>
              <w:t>6</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4" w:lineRule="exact"/>
              <w:ind w:left="25"/>
              <w:jc w:val="center"/>
              <w:rPr>
                <w:rFonts w:eastAsia="Calibri"/>
                <w:sz w:val="24"/>
                <w:szCs w:val="24"/>
              </w:rPr>
            </w:pPr>
            <w:r w:rsidRPr="00D9134E">
              <w:rPr>
                <w:rFonts w:eastAsia="Calibri"/>
                <w:sz w:val="24"/>
                <w:szCs w:val="24"/>
              </w:rPr>
              <w:t>6</w:t>
            </w: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20</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25</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30</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12</w:t>
            </w:r>
          </w:p>
        </w:tc>
        <w:tc>
          <w:tcPr>
            <w:tcW w:w="578" w:type="dxa"/>
            <w:shd w:val="clear" w:color="auto" w:fill="auto"/>
          </w:tcPr>
          <w:p w:rsidR="005F4DC7" w:rsidRPr="00D9134E" w:rsidRDefault="005F4DC7" w:rsidP="00C661AB">
            <w:pPr>
              <w:pStyle w:val="TableParagraph"/>
              <w:spacing w:line="284" w:lineRule="exact"/>
              <w:ind w:left="41"/>
              <w:jc w:val="center"/>
              <w:rPr>
                <w:rFonts w:eastAsia="Calibri"/>
                <w:sz w:val="24"/>
                <w:szCs w:val="24"/>
              </w:rPr>
            </w:pPr>
            <w:r w:rsidRPr="00D9134E">
              <w:rPr>
                <w:rFonts w:eastAsia="Calibri"/>
                <w:sz w:val="24"/>
                <w:szCs w:val="24"/>
              </w:rPr>
              <w:t>6</w:t>
            </w: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14</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18</w:t>
            </w:r>
          </w:p>
        </w:tc>
        <w:tc>
          <w:tcPr>
            <w:tcW w:w="576" w:type="dxa"/>
            <w:shd w:val="clear" w:color="auto" w:fill="auto"/>
          </w:tcPr>
          <w:p w:rsidR="005F4DC7" w:rsidRPr="00D9134E" w:rsidRDefault="005F4DC7" w:rsidP="00C661AB">
            <w:pPr>
              <w:pStyle w:val="TableParagraph"/>
              <w:spacing w:line="284" w:lineRule="exact"/>
              <w:ind w:left="49"/>
              <w:jc w:val="center"/>
              <w:rPr>
                <w:rFonts w:eastAsia="Calibri"/>
                <w:sz w:val="24"/>
                <w:szCs w:val="24"/>
              </w:rPr>
            </w:pPr>
            <w:r w:rsidRPr="00D9134E">
              <w:rPr>
                <w:rFonts w:eastAsia="Calibri"/>
                <w:sz w:val="24"/>
                <w:szCs w:val="24"/>
              </w:rPr>
              <w:t>7</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35</w:t>
            </w:r>
          </w:p>
        </w:tc>
        <w:tc>
          <w:tcPr>
            <w:tcW w:w="576" w:type="dxa"/>
            <w:shd w:val="clear" w:color="auto" w:fill="auto"/>
          </w:tcPr>
          <w:p w:rsidR="005F4DC7" w:rsidRPr="00D9134E" w:rsidRDefault="005F4DC7" w:rsidP="00C661AB">
            <w:pPr>
              <w:pStyle w:val="TableParagraph"/>
              <w:spacing w:line="284" w:lineRule="exact"/>
              <w:ind w:left="186"/>
              <w:rPr>
                <w:rFonts w:eastAsia="Calibri"/>
                <w:sz w:val="24"/>
                <w:szCs w:val="24"/>
              </w:rPr>
            </w:pPr>
            <w:r w:rsidRPr="00D9134E">
              <w:rPr>
                <w:rFonts w:eastAsia="Calibri"/>
                <w:sz w:val="24"/>
                <w:szCs w:val="24"/>
              </w:rPr>
              <w:t>11</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46</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44</w:t>
            </w:r>
          </w:p>
        </w:tc>
        <w:tc>
          <w:tcPr>
            <w:tcW w:w="577" w:type="dxa"/>
            <w:shd w:val="clear" w:color="auto" w:fill="auto"/>
          </w:tcPr>
          <w:p w:rsidR="005F4DC7" w:rsidRPr="00D9134E" w:rsidRDefault="005F4DC7" w:rsidP="00C661AB">
            <w:pPr>
              <w:pStyle w:val="TableParagraph"/>
              <w:spacing w:line="287" w:lineRule="exact"/>
              <w:ind w:left="47" w:right="27"/>
              <w:jc w:val="center"/>
              <w:rPr>
                <w:rFonts w:eastAsia="Calibri"/>
                <w:sz w:val="24"/>
                <w:szCs w:val="24"/>
              </w:rPr>
            </w:pPr>
            <w:r w:rsidRPr="00D9134E">
              <w:rPr>
                <w:rFonts w:eastAsia="Calibri"/>
                <w:sz w:val="24"/>
                <w:szCs w:val="24"/>
              </w:rPr>
              <w:t>10</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9</w:t>
            </w: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6</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19</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24</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29</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12</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6</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13</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17</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7</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34</w:t>
            </w:r>
          </w:p>
        </w:tc>
        <w:tc>
          <w:tcPr>
            <w:tcW w:w="576" w:type="dxa"/>
            <w:shd w:val="clear" w:color="auto" w:fill="auto"/>
          </w:tcPr>
          <w:p w:rsidR="005F4DC7" w:rsidRPr="00D9134E" w:rsidRDefault="005F4DC7" w:rsidP="00C661AB">
            <w:pPr>
              <w:pStyle w:val="TableParagraph"/>
              <w:spacing w:line="287" w:lineRule="exact"/>
              <w:ind w:left="186"/>
              <w:rPr>
                <w:rFonts w:eastAsia="Calibri"/>
                <w:sz w:val="24"/>
                <w:szCs w:val="24"/>
              </w:rPr>
            </w:pPr>
            <w:r w:rsidRPr="00D9134E">
              <w:rPr>
                <w:rFonts w:eastAsia="Calibri"/>
                <w:sz w:val="24"/>
                <w:szCs w:val="24"/>
              </w:rPr>
              <w:t>10</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44</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42</w:t>
            </w:r>
          </w:p>
        </w:tc>
        <w:tc>
          <w:tcPr>
            <w:tcW w:w="577" w:type="dxa"/>
            <w:shd w:val="clear" w:color="auto" w:fill="auto"/>
          </w:tcPr>
          <w:p w:rsidR="005F4DC7" w:rsidRPr="00D9134E" w:rsidRDefault="005F4DC7" w:rsidP="00C661AB">
            <w:pPr>
              <w:pStyle w:val="TableParagraph"/>
              <w:spacing w:line="287" w:lineRule="exact"/>
              <w:ind w:left="21"/>
              <w:jc w:val="center"/>
              <w:rPr>
                <w:rFonts w:eastAsia="Calibri"/>
                <w:sz w:val="24"/>
                <w:szCs w:val="24"/>
              </w:rPr>
            </w:pPr>
            <w:r w:rsidRPr="00D9134E">
              <w:rPr>
                <w:rFonts w:eastAsia="Calibri"/>
                <w:sz w:val="24"/>
                <w:szCs w:val="24"/>
              </w:rPr>
              <w:t>9</w:t>
            </w:r>
          </w:p>
        </w:tc>
        <w:tc>
          <w:tcPr>
            <w:tcW w:w="580" w:type="dxa"/>
            <w:shd w:val="clear" w:color="auto" w:fill="auto"/>
          </w:tcPr>
          <w:p w:rsidR="005F4DC7" w:rsidRPr="00D9134E" w:rsidRDefault="005F4DC7" w:rsidP="00C661AB">
            <w:pPr>
              <w:pStyle w:val="TableParagraph"/>
              <w:spacing w:line="287" w:lineRule="exact"/>
              <w:ind w:left="24"/>
              <w:jc w:val="center"/>
              <w:rPr>
                <w:rFonts w:eastAsia="Calibri"/>
                <w:sz w:val="24"/>
                <w:szCs w:val="24"/>
              </w:rPr>
            </w:pPr>
            <w:r w:rsidRPr="00D9134E">
              <w:rPr>
                <w:rFonts w:eastAsia="Calibri"/>
                <w:sz w:val="24"/>
                <w:szCs w:val="24"/>
              </w:rPr>
              <w:t>5</w:t>
            </w: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5</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17</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23</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27</w:t>
            </w:r>
          </w:p>
        </w:tc>
        <w:tc>
          <w:tcPr>
            <w:tcW w:w="576" w:type="dxa"/>
            <w:shd w:val="clear" w:color="auto" w:fill="auto"/>
          </w:tcPr>
          <w:p w:rsidR="005F4DC7" w:rsidRPr="00D9134E" w:rsidRDefault="005F4DC7" w:rsidP="00C661AB">
            <w:pPr>
              <w:pStyle w:val="TableParagraph"/>
              <w:spacing w:line="287" w:lineRule="exact"/>
              <w:ind w:left="139" w:right="100"/>
              <w:jc w:val="center"/>
              <w:rPr>
                <w:rFonts w:eastAsia="Calibri"/>
                <w:sz w:val="24"/>
                <w:szCs w:val="24"/>
              </w:rPr>
            </w:pPr>
            <w:r w:rsidRPr="00D9134E">
              <w:rPr>
                <w:rFonts w:eastAsia="Calibri"/>
                <w:sz w:val="24"/>
                <w:szCs w:val="24"/>
              </w:rPr>
              <w:t>11</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5</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12</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16</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6</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32</w:t>
            </w:r>
          </w:p>
        </w:tc>
        <w:tc>
          <w:tcPr>
            <w:tcW w:w="576" w:type="dxa"/>
            <w:shd w:val="clear" w:color="auto" w:fill="auto"/>
          </w:tcPr>
          <w:p w:rsidR="005F4DC7" w:rsidRPr="00D9134E" w:rsidRDefault="005F4DC7" w:rsidP="00C661AB">
            <w:pPr>
              <w:pStyle w:val="TableParagraph"/>
              <w:spacing w:line="287" w:lineRule="exact"/>
              <w:ind w:left="258"/>
              <w:rPr>
                <w:rFonts w:eastAsia="Calibri"/>
                <w:sz w:val="24"/>
                <w:szCs w:val="24"/>
              </w:rPr>
            </w:pPr>
            <w:r w:rsidRPr="00D9134E">
              <w:rPr>
                <w:rFonts w:eastAsia="Calibri"/>
                <w:sz w:val="24"/>
                <w:szCs w:val="24"/>
              </w:rPr>
              <w:t>9</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42</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40</w:t>
            </w:r>
          </w:p>
        </w:tc>
        <w:tc>
          <w:tcPr>
            <w:tcW w:w="577" w:type="dxa"/>
            <w:shd w:val="clear" w:color="auto" w:fill="auto"/>
          </w:tcPr>
          <w:p w:rsidR="005F4DC7" w:rsidRPr="00D9134E" w:rsidRDefault="005F4DC7" w:rsidP="00C661AB">
            <w:pPr>
              <w:pStyle w:val="TableParagraph"/>
              <w:spacing w:line="284" w:lineRule="exact"/>
              <w:ind w:left="21"/>
              <w:jc w:val="center"/>
              <w:rPr>
                <w:rFonts w:eastAsia="Calibri"/>
                <w:sz w:val="24"/>
                <w:szCs w:val="24"/>
              </w:rPr>
            </w:pPr>
            <w:r w:rsidRPr="00D9134E">
              <w:rPr>
                <w:rFonts w:eastAsia="Calibri"/>
                <w:sz w:val="24"/>
                <w:szCs w:val="24"/>
              </w:rPr>
              <w:t>9</w:t>
            </w:r>
          </w:p>
        </w:tc>
        <w:tc>
          <w:tcPr>
            <w:tcW w:w="580" w:type="dxa"/>
            <w:shd w:val="clear" w:color="auto" w:fill="auto"/>
          </w:tcPr>
          <w:p w:rsidR="005F4DC7" w:rsidRPr="00D9134E" w:rsidRDefault="005F4DC7" w:rsidP="00C661AB">
            <w:pPr>
              <w:pStyle w:val="TableParagraph"/>
              <w:spacing w:line="284" w:lineRule="exact"/>
              <w:ind w:left="24"/>
              <w:jc w:val="center"/>
              <w:rPr>
                <w:rFonts w:eastAsia="Calibri"/>
                <w:sz w:val="24"/>
                <w:szCs w:val="24"/>
              </w:rPr>
            </w:pPr>
            <w:r w:rsidRPr="00D9134E">
              <w:rPr>
                <w:rFonts w:eastAsia="Calibri"/>
                <w:sz w:val="24"/>
                <w:szCs w:val="24"/>
              </w:rPr>
              <w:t>5</w:t>
            </w:r>
          </w:p>
        </w:tc>
        <w:tc>
          <w:tcPr>
            <w:tcW w:w="577" w:type="dxa"/>
            <w:shd w:val="clear" w:color="auto" w:fill="auto"/>
          </w:tcPr>
          <w:p w:rsidR="005F4DC7" w:rsidRPr="00D9134E" w:rsidRDefault="005F4DC7" w:rsidP="00C661AB">
            <w:pPr>
              <w:pStyle w:val="TableParagraph"/>
              <w:spacing w:line="284" w:lineRule="exact"/>
              <w:ind w:right="215"/>
              <w:jc w:val="right"/>
              <w:rPr>
                <w:rFonts w:eastAsia="Calibri"/>
                <w:sz w:val="24"/>
                <w:szCs w:val="24"/>
              </w:rPr>
            </w:pPr>
            <w:r w:rsidRPr="00D9134E">
              <w:rPr>
                <w:rFonts w:eastAsia="Calibri"/>
                <w:sz w:val="24"/>
                <w:szCs w:val="24"/>
              </w:rPr>
              <w:t>8</w:t>
            </w:r>
          </w:p>
        </w:tc>
        <w:tc>
          <w:tcPr>
            <w:tcW w:w="577" w:type="dxa"/>
            <w:shd w:val="clear" w:color="auto" w:fill="auto"/>
          </w:tcPr>
          <w:p w:rsidR="005F4DC7" w:rsidRPr="00D9134E" w:rsidRDefault="005F4DC7" w:rsidP="00C661AB">
            <w:pPr>
              <w:pStyle w:val="TableParagraph"/>
              <w:spacing w:line="284" w:lineRule="exact"/>
              <w:ind w:left="25"/>
              <w:jc w:val="center"/>
              <w:rPr>
                <w:rFonts w:eastAsia="Calibri"/>
                <w:sz w:val="24"/>
                <w:szCs w:val="24"/>
              </w:rPr>
            </w:pPr>
            <w:r w:rsidRPr="00D9134E">
              <w:rPr>
                <w:rFonts w:eastAsia="Calibri"/>
                <w:sz w:val="24"/>
                <w:szCs w:val="24"/>
              </w:rPr>
              <w:t>4</w:t>
            </w: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16</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21</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25</w:t>
            </w:r>
          </w:p>
        </w:tc>
        <w:tc>
          <w:tcPr>
            <w:tcW w:w="576" w:type="dxa"/>
            <w:shd w:val="clear" w:color="auto" w:fill="auto"/>
          </w:tcPr>
          <w:p w:rsidR="005F4DC7" w:rsidRPr="00D9134E" w:rsidRDefault="005F4DC7" w:rsidP="00C661AB">
            <w:pPr>
              <w:pStyle w:val="TableParagraph"/>
              <w:spacing w:line="284" w:lineRule="exact"/>
              <w:ind w:left="139" w:right="100"/>
              <w:jc w:val="center"/>
              <w:rPr>
                <w:rFonts w:eastAsia="Calibri"/>
                <w:sz w:val="24"/>
                <w:szCs w:val="24"/>
              </w:rPr>
            </w:pPr>
            <w:r w:rsidRPr="00D9134E">
              <w:rPr>
                <w:rFonts w:eastAsia="Calibri"/>
                <w:sz w:val="24"/>
                <w:szCs w:val="24"/>
              </w:rPr>
              <w:t>10</w:t>
            </w:r>
          </w:p>
        </w:tc>
        <w:tc>
          <w:tcPr>
            <w:tcW w:w="578" w:type="dxa"/>
            <w:shd w:val="clear" w:color="auto" w:fill="auto"/>
          </w:tcPr>
          <w:p w:rsidR="005F4DC7" w:rsidRPr="00D9134E" w:rsidRDefault="005F4DC7" w:rsidP="00C661AB">
            <w:pPr>
              <w:pStyle w:val="TableParagraph"/>
              <w:spacing w:line="284" w:lineRule="exact"/>
              <w:ind w:left="41"/>
              <w:jc w:val="center"/>
              <w:rPr>
                <w:rFonts w:eastAsia="Calibri"/>
                <w:sz w:val="24"/>
                <w:szCs w:val="24"/>
              </w:rPr>
            </w:pPr>
            <w:r w:rsidRPr="00D9134E">
              <w:rPr>
                <w:rFonts w:eastAsia="Calibri"/>
                <w:sz w:val="24"/>
                <w:szCs w:val="24"/>
              </w:rPr>
              <w:t>4</w:t>
            </w:r>
          </w:p>
        </w:tc>
        <w:tc>
          <w:tcPr>
            <w:tcW w:w="579" w:type="dxa"/>
            <w:shd w:val="clear" w:color="auto" w:fill="auto"/>
          </w:tcPr>
          <w:p w:rsidR="005F4DC7" w:rsidRPr="00D9134E" w:rsidRDefault="005F4DC7" w:rsidP="00C661AB">
            <w:pPr>
              <w:pStyle w:val="TableParagraph"/>
              <w:spacing w:line="284" w:lineRule="exact"/>
              <w:ind w:left="148" w:right="104"/>
              <w:jc w:val="center"/>
              <w:rPr>
                <w:rFonts w:eastAsia="Calibri"/>
                <w:sz w:val="24"/>
                <w:szCs w:val="24"/>
              </w:rPr>
            </w:pPr>
            <w:r w:rsidRPr="00D9134E">
              <w:rPr>
                <w:rFonts w:eastAsia="Calibri"/>
                <w:sz w:val="24"/>
                <w:szCs w:val="24"/>
              </w:rPr>
              <w:t>11</w:t>
            </w:r>
          </w:p>
        </w:tc>
        <w:tc>
          <w:tcPr>
            <w:tcW w:w="576" w:type="dxa"/>
            <w:shd w:val="clear" w:color="auto" w:fill="auto"/>
          </w:tcPr>
          <w:p w:rsidR="005F4DC7" w:rsidRPr="00D9134E" w:rsidRDefault="005F4DC7" w:rsidP="00C661AB">
            <w:pPr>
              <w:pStyle w:val="TableParagraph"/>
              <w:spacing w:line="284" w:lineRule="exact"/>
              <w:ind w:right="133"/>
              <w:jc w:val="right"/>
              <w:rPr>
                <w:rFonts w:eastAsia="Calibri"/>
                <w:sz w:val="24"/>
                <w:szCs w:val="24"/>
              </w:rPr>
            </w:pPr>
            <w:r w:rsidRPr="00D9134E">
              <w:rPr>
                <w:rFonts w:eastAsia="Calibri"/>
                <w:sz w:val="24"/>
                <w:szCs w:val="24"/>
              </w:rPr>
              <w:t>15</w:t>
            </w:r>
          </w:p>
        </w:tc>
        <w:tc>
          <w:tcPr>
            <w:tcW w:w="576" w:type="dxa"/>
            <w:shd w:val="clear" w:color="auto" w:fill="auto"/>
          </w:tcPr>
          <w:p w:rsidR="005F4DC7" w:rsidRPr="00D9134E" w:rsidRDefault="005F4DC7" w:rsidP="00C661AB">
            <w:pPr>
              <w:pStyle w:val="TableParagraph"/>
              <w:spacing w:line="284" w:lineRule="exact"/>
              <w:ind w:left="49"/>
              <w:jc w:val="center"/>
              <w:rPr>
                <w:rFonts w:eastAsia="Calibri"/>
                <w:sz w:val="24"/>
                <w:szCs w:val="24"/>
              </w:rPr>
            </w:pPr>
            <w:r w:rsidRPr="00D9134E">
              <w:rPr>
                <w:rFonts w:eastAsia="Calibri"/>
                <w:sz w:val="24"/>
                <w:szCs w:val="24"/>
              </w:rPr>
              <w:t>6</w:t>
            </w: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31</w:t>
            </w:r>
          </w:p>
        </w:tc>
        <w:tc>
          <w:tcPr>
            <w:tcW w:w="576" w:type="dxa"/>
            <w:shd w:val="clear" w:color="auto" w:fill="auto"/>
          </w:tcPr>
          <w:p w:rsidR="005F4DC7" w:rsidRPr="00D9134E" w:rsidRDefault="005F4DC7" w:rsidP="00C661AB">
            <w:pPr>
              <w:pStyle w:val="TableParagraph"/>
              <w:spacing w:line="284" w:lineRule="exact"/>
              <w:ind w:left="258"/>
              <w:rPr>
                <w:rFonts w:eastAsia="Calibri"/>
                <w:sz w:val="24"/>
                <w:szCs w:val="24"/>
              </w:rPr>
            </w:pPr>
            <w:r w:rsidRPr="00D9134E">
              <w:rPr>
                <w:rFonts w:eastAsia="Calibri"/>
                <w:sz w:val="24"/>
                <w:szCs w:val="24"/>
              </w:rPr>
              <w:t>9</w:t>
            </w: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40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38</w:t>
            </w:r>
          </w:p>
        </w:tc>
        <w:tc>
          <w:tcPr>
            <w:tcW w:w="577" w:type="dxa"/>
            <w:shd w:val="clear" w:color="auto" w:fill="auto"/>
          </w:tcPr>
          <w:p w:rsidR="005F4DC7" w:rsidRPr="00D9134E" w:rsidRDefault="005F4DC7" w:rsidP="00C661AB">
            <w:pPr>
              <w:pStyle w:val="TableParagraph"/>
              <w:spacing w:line="287" w:lineRule="exact"/>
              <w:ind w:left="21"/>
              <w:jc w:val="center"/>
              <w:rPr>
                <w:rFonts w:eastAsia="Calibri"/>
                <w:sz w:val="24"/>
                <w:szCs w:val="24"/>
              </w:rPr>
            </w:pPr>
            <w:r w:rsidRPr="00D9134E">
              <w:rPr>
                <w:rFonts w:eastAsia="Calibri"/>
                <w:sz w:val="24"/>
                <w:szCs w:val="24"/>
              </w:rPr>
              <w:t>8</w:t>
            </w:r>
          </w:p>
        </w:tc>
        <w:tc>
          <w:tcPr>
            <w:tcW w:w="580" w:type="dxa"/>
            <w:shd w:val="clear" w:color="auto" w:fill="auto"/>
          </w:tcPr>
          <w:p w:rsidR="005F4DC7" w:rsidRPr="00D9134E" w:rsidRDefault="005F4DC7" w:rsidP="00C661AB">
            <w:pPr>
              <w:pStyle w:val="TableParagraph"/>
              <w:spacing w:line="287" w:lineRule="exact"/>
              <w:ind w:left="24"/>
              <w:jc w:val="center"/>
              <w:rPr>
                <w:rFonts w:eastAsia="Calibri"/>
                <w:sz w:val="24"/>
                <w:szCs w:val="24"/>
              </w:rPr>
            </w:pPr>
            <w:r w:rsidRPr="00D9134E">
              <w:rPr>
                <w:rFonts w:eastAsia="Calibri"/>
                <w:sz w:val="24"/>
                <w:szCs w:val="24"/>
              </w:rPr>
              <w:t>4</w:t>
            </w: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8</w:t>
            </w: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4</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15</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20</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24</w:t>
            </w:r>
          </w:p>
        </w:tc>
        <w:tc>
          <w:tcPr>
            <w:tcW w:w="576" w:type="dxa"/>
            <w:shd w:val="clear" w:color="auto" w:fill="auto"/>
          </w:tcPr>
          <w:p w:rsidR="005F4DC7" w:rsidRPr="00D9134E" w:rsidRDefault="005F4DC7" w:rsidP="00C661AB">
            <w:pPr>
              <w:pStyle w:val="TableParagraph"/>
              <w:spacing w:line="287" w:lineRule="exact"/>
              <w:ind w:left="35"/>
              <w:jc w:val="center"/>
              <w:rPr>
                <w:rFonts w:eastAsia="Calibri"/>
                <w:sz w:val="24"/>
                <w:szCs w:val="24"/>
              </w:rPr>
            </w:pPr>
            <w:r w:rsidRPr="00D9134E">
              <w:rPr>
                <w:rFonts w:eastAsia="Calibri"/>
                <w:sz w:val="24"/>
                <w:szCs w:val="24"/>
              </w:rPr>
              <w:t>9</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4</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10</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14</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5</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29</w:t>
            </w:r>
          </w:p>
        </w:tc>
        <w:tc>
          <w:tcPr>
            <w:tcW w:w="576" w:type="dxa"/>
            <w:shd w:val="clear" w:color="auto" w:fill="auto"/>
          </w:tcPr>
          <w:p w:rsidR="005F4DC7" w:rsidRPr="00D9134E" w:rsidRDefault="005F4DC7" w:rsidP="00C661AB">
            <w:pPr>
              <w:pStyle w:val="TableParagraph"/>
              <w:spacing w:line="287" w:lineRule="exact"/>
              <w:ind w:left="258"/>
              <w:rPr>
                <w:rFonts w:eastAsia="Calibri"/>
                <w:sz w:val="24"/>
                <w:szCs w:val="24"/>
              </w:rPr>
            </w:pPr>
            <w:r w:rsidRPr="00D9134E">
              <w:rPr>
                <w:rFonts w:eastAsia="Calibri"/>
                <w:sz w:val="24"/>
                <w:szCs w:val="24"/>
              </w:rPr>
              <w:t>8</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38</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36</w:t>
            </w:r>
          </w:p>
        </w:tc>
        <w:tc>
          <w:tcPr>
            <w:tcW w:w="577" w:type="dxa"/>
            <w:shd w:val="clear" w:color="auto" w:fill="auto"/>
          </w:tcPr>
          <w:p w:rsidR="005F4DC7" w:rsidRPr="00D9134E" w:rsidRDefault="005F4DC7" w:rsidP="00C661AB">
            <w:pPr>
              <w:pStyle w:val="TableParagraph"/>
              <w:spacing w:line="287" w:lineRule="exact"/>
              <w:ind w:left="21"/>
              <w:jc w:val="center"/>
              <w:rPr>
                <w:rFonts w:eastAsia="Calibri"/>
                <w:sz w:val="24"/>
                <w:szCs w:val="24"/>
              </w:rPr>
            </w:pPr>
            <w:r w:rsidRPr="00D9134E">
              <w:rPr>
                <w:rFonts w:eastAsia="Calibri"/>
                <w:sz w:val="24"/>
                <w:szCs w:val="24"/>
              </w:rPr>
              <w:t>7</w:t>
            </w:r>
          </w:p>
        </w:tc>
        <w:tc>
          <w:tcPr>
            <w:tcW w:w="580" w:type="dxa"/>
            <w:shd w:val="clear" w:color="auto" w:fill="auto"/>
          </w:tcPr>
          <w:p w:rsidR="005F4DC7" w:rsidRPr="00D9134E" w:rsidRDefault="005F4DC7" w:rsidP="00C661AB">
            <w:pPr>
              <w:pStyle w:val="TableParagraph"/>
              <w:spacing w:line="287" w:lineRule="exact"/>
              <w:ind w:left="24"/>
              <w:jc w:val="center"/>
              <w:rPr>
                <w:rFonts w:eastAsia="Calibri"/>
                <w:sz w:val="24"/>
                <w:szCs w:val="24"/>
              </w:rPr>
            </w:pPr>
            <w:r w:rsidRPr="00D9134E">
              <w:rPr>
                <w:rFonts w:eastAsia="Calibri"/>
                <w:sz w:val="24"/>
                <w:szCs w:val="24"/>
              </w:rPr>
              <w:t>4</w:t>
            </w: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7</w:t>
            </w:r>
          </w:p>
        </w:tc>
        <w:tc>
          <w:tcPr>
            <w:tcW w:w="577" w:type="dxa"/>
            <w:shd w:val="clear" w:color="auto" w:fill="auto"/>
          </w:tcPr>
          <w:p w:rsidR="005F4DC7" w:rsidRPr="00D9134E" w:rsidRDefault="005F4DC7" w:rsidP="00C661AB">
            <w:pPr>
              <w:pStyle w:val="TableParagraph"/>
              <w:spacing w:line="287" w:lineRule="exact"/>
              <w:ind w:left="25"/>
              <w:jc w:val="center"/>
              <w:rPr>
                <w:rFonts w:eastAsia="Calibri"/>
                <w:sz w:val="24"/>
                <w:szCs w:val="24"/>
              </w:rPr>
            </w:pPr>
            <w:r w:rsidRPr="00D9134E">
              <w:rPr>
                <w:rFonts w:eastAsia="Calibri"/>
                <w:sz w:val="24"/>
                <w:szCs w:val="24"/>
              </w:rPr>
              <w:t>3</w:t>
            </w: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14</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19</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22</w:t>
            </w:r>
          </w:p>
        </w:tc>
        <w:tc>
          <w:tcPr>
            <w:tcW w:w="576" w:type="dxa"/>
            <w:shd w:val="clear" w:color="auto" w:fill="auto"/>
          </w:tcPr>
          <w:p w:rsidR="005F4DC7" w:rsidRPr="00D9134E" w:rsidRDefault="005F4DC7" w:rsidP="00C661AB">
            <w:pPr>
              <w:pStyle w:val="TableParagraph"/>
              <w:spacing w:line="287" w:lineRule="exact"/>
              <w:ind w:left="35"/>
              <w:jc w:val="center"/>
              <w:rPr>
                <w:rFonts w:eastAsia="Calibri"/>
                <w:sz w:val="24"/>
                <w:szCs w:val="24"/>
              </w:rPr>
            </w:pPr>
            <w:r w:rsidRPr="00D9134E">
              <w:rPr>
                <w:rFonts w:eastAsia="Calibri"/>
                <w:sz w:val="24"/>
                <w:szCs w:val="24"/>
              </w:rPr>
              <w:t>9</w:t>
            </w:r>
          </w:p>
        </w:tc>
        <w:tc>
          <w:tcPr>
            <w:tcW w:w="578" w:type="dxa"/>
            <w:shd w:val="clear" w:color="auto" w:fill="auto"/>
          </w:tcPr>
          <w:p w:rsidR="005F4DC7" w:rsidRPr="00D9134E" w:rsidRDefault="005F4DC7" w:rsidP="00C661AB">
            <w:pPr>
              <w:pStyle w:val="TableParagraph"/>
              <w:spacing w:line="287" w:lineRule="exact"/>
              <w:ind w:left="41"/>
              <w:jc w:val="center"/>
              <w:rPr>
                <w:rFonts w:eastAsia="Calibri"/>
                <w:sz w:val="24"/>
                <w:szCs w:val="24"/>
              </w:rPr>
            </w:pPr>
            <w:r w:rsidRPr="00D9134E">
              <w:rPr>
                <w:rFonts w:eastAsia="Calibri"/>
                <w:sz w:val="24"/>
                <w:szCs w:val="24"/>
              </w:rPr>
              <w:t>3</w:t>
            </w:r>
          </w:p>
        </w:tc>
        <w:tc>
          <w:tcPr>
            <w:tcW w:w="579" w:type="dxa"/>
            <w:shd w:val="clear" w:color="auto" w:fill="auto"/>
          </w:tcPr>
          <w:p w:rsidR="005F4DC7" w:rsidRPr="00D9134E" w:rsidRDefault="005F4DC7" w:rsidP="00C661AB">
            <w:pPr>
              <w:pStyle w:val="TableParagraph"/>
              <w:spacing w:line="287" w:lineRule="exact"/>
              <w:ind w:left="148" w:right="104"/>
              <w:jc w:val="center"/>
              <w:rPr>
                <w:rFonts w:eastAsia="Calibri"/>
                <w:sz w:val="24"/>
                <w:szCs w:val="24"/>
              </w:rPr>
            </w:pPr>
            <w:r w:rsidRPr="00D9134E">
              <w:rPr>
                <w:rFonts w:eastAsia="Calibri"/>
                <w:sz w:val="24"/>
                <w:szCs w:val="24"/>
              </w:rPr>
              <w:t>10</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13</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5</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28</w:t>
            </w:r>
          </w:p>
        </w:tc>
        <w:tc>
          <w:tcPr>
            <w:tcW w:w="576" w:type="dxa"/>
            <w:shd w:val="clear" w:color="auto" w:fill="auto"/>
          </w:tcPr>
          <w:p w:rsidR="005F4DC7" w:rsidRPr="00D9134E" w:rsidRDefault="005F4DC7" w:rsidP="00C661AB">
            <w:pPr>
              <w:pStyle w:val="TableParagraph"/>
              <w:spacing w:line="287" w:lineRule="exact"/>
              <w:ind w:left="258"/>
              <w:rPr>
                <w:rFonts w:eastAsia="Calibri"/>
                <w:sz w:val="24"/>
                <w:szCs w:val="24"/>
              </w:rPr>
            </w:pPr>
            <w:r w:rsidRPr="00D9134E">
              <w:rPr>
                <w:rFonts w:eastAsia="Calibri"/>
                <w:sz w:val="24"/>
                <w:szCs w:val="24"/>
              </w:rPr>
              <w:t>7</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36</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5" w:lineRule="exact"/>
              <w:ind w:left="218"/>
              <w:rPr>
                <w:rFonts w:eastAsia="Calibri"/>
                <w:sz w:val="24"/>
                <w:szCs w:val="24"/>
              </w:rPr>
            </w:pPr>
            <w:r w:rsidRPr="00D9134E">
              <w:rPr>
                <w:rFonts w:eastAsia="Calibri"/>
                <w:sz w:val="24"/>
                <w:szCs w:val="24"/>
              </w:rPr>
              <w:t>34</w:t>
            </w:r>
          </w:p>
        </w:tc>
        <w:tc>
          <w:tcPr>
            <w:tcW w:w="577" w:type="dxa"/>
            <w:shd w:val="clear" w:color="auto" w:fill="auto"/>
          </w:tcPr>
          <w:p w:rsidR="005F4DC7" w:rsidRPr="00D9134E" w:rsidRDefault="005F4DC7" w:rsidP="00C661AB">
            <w:pPr>
              <w:pStyle w:val="TableParagraph"/>
              <w:spacing w:line="285" w:lineRule="exact"/>
              <w:ind w:left="21"/>
              <w:jc w:val="center"/>
              <w:rPr>
                <w:rFonts w:eastAsia="Calibri"/>
                <w:sz w:val="24"/>
                <w:szCs w:val="24"/>
              </w:rPr>
            </w:pPr>
            <w:r w:rsidRPr="00D9134E">
              <w:rPr>
                <w:rFonts w:eastAsia="Calibri"/>
                <w:sz w:val="24"/>
                <w:szCs w:val="24"/>
              </w:rPr>
              <w:t>7</w:t>
            </w:r>
          </w:p>
        </w:tc>
        <w:tc>
          <w:tcPr>
            <w:tcW w:w="580" w:type="dxa"/>
            <w:shd w:val="clear" w:color="auto" w:fill="auto"/>
          </w:tcPr>
          <w:p w:rsidR="005F4DC7" w:rsidRPr="00D9134E" w:rsidRDefault="005F4DC7" w:rsidP="00C661AB">
            <w:pPr>
              <w:pStyle w:val="TableParagraph"/>
              <w:spacing w:line="285" w:lineRule="exact"/>
              <w:ind w:left="24"/>
              <w:jc w:val="center"/>
              <w:rPr>
                <w:rFonts w:eastAsia="Calibri"/>
                <w:sz w:val="24"/>
                <w:szCs w:val="24"/>
              </w:rPr>
            </w:pPr>
            <w:r w:rsidRPr="00D9134E">
              <w:rPr>
                <w:rFonts w:eastAsia="Calibri"/>
                <w:sz w:val="24"/>
                <w:szCs w:val="24"/>
              </w:rPr>
              <w:t>3</w:t>
            </w:r>
          </w:p>
        </w:tc>
        <w:tc>
          <w:tcPr>
            <w:tcW w:w="577" w:type="dxa"/>
            <w:shd w:val="clear" w:color="auto" w:fill="auto"/>
          </w:tcPr>
          <w:p w:rsidR="005F4DC7" w:rsidRPr="00D9134E" w:rsidRDefault="005F4DC7" w:rsidP="00C661AB">
            <w:pPr>
              <w:pStyle w:val="TableParagraph"/>
              <w:spacing w:line="285" w:lineRule="exact"/>
              <w:ind w:right="215"/>
              <w:jc w:val="right"/>
              <w:rPr>
                <w:rFonts w:eastAsia="Calibri"/>
                <w:sz w:val="24"/>
                <w:szCs w:val="24"/>
              </w:rPr>
            </w:pPr>
            <w:r w:rsidRPr="00D9134E">
              <w:rPr>
                <w:rFonts w:eastAsia="Calibri"/>
                <w:sz w:val="24"/>
                <w:szCs w:val="24"/>
              </w:rPr>
              <w:t>7</w:t>
            </w: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5" w:lineRule="exact"/>
              <w:ind w:left="172"/>
              <w:rPr>
                <w:rFonts w:eastAsia="Calibri"/>
                <w:sz w:val="24"/>
                <w:szCs w:val="24"/>
              </w:rPr>
            </w:pPr>
            <w:r w:rsidRPr="00D9134E">
              <w:rPr>
                <w:rFonts w:eastAsia="Calibri"/>
                <w:sz w:val="24"/>
                <w:szCs w:val="24"/>
              </w:rPr>
              <w:t>13</w:t>
            </w:r>
          </w:p>
        </w:tc>
        <w:tc>
          <w:tcPr>
            <w:tcW w:w="579" w:type="dxa"/>
            <w:shd w:val="clear" w:color="auto" w:fill="auto"/>
          </w:tcPr>
          <w:p w:rsidR="005F4DC7" w:rsidRPr="00D9134E" w:rsidRDefault="005F4DC7" w:rsidP="00C661AB">
            <w:pPr>
              <w:pStyle w:val="TableParagraph"/>
              <w:spacing w:line="285" w:lineRule="exact"/>
              <w:ind w:left="134" w:right="104"/>
              <w:jc w:val="center"/>
              <w:rPr>
                <w:rFonts w:eastAsia="Calibri"/>
                <w:sz w:val="24"/>
                <w:szCs w:val="24"/>
              </w:rPr>
            </w:pPr>
            <w:r w:rsidRPr="00D9134E">
              <w:rPr>
                <w:rFonts w:eastAsia="Calibri"/>
                <w:sz w:val="24"/>
                <w:szCs w:val="24"/>
              </w:rPr>
              <w:t>18</w:t>
            </w:r>
          </w:p>
        </w:tc>
        <w:tc>
          <w:tcPr>
            <w:tcW w:w="576" w:type="dxa"/>
            <w:shd w:val="clear" w:color="auto" w:fill="auto"/>
          </w:tcPr>
          <w:p w:rsidR="005F4DC7" w:rsidRPr="00D9134E" w:rsidRDefault="005F4DC7" w:rsidP="00C661AB">
            <w:pPr>
              <w:pStyle w:val="TableParagraph"/>
              <w:spacing w:line="285" w:lineRule="exact"/>
              <w:ind w:right="139"/>
              <w:jc w:val="right"/>
              <w:rPr>
                <w:rFonts w:eastAsia="Calibri"/>
                <w:sz w:val="24"/>
                <w:szCs w:val="24"/>
              </w:rPr>
            </w:pPr>
            <w:r w:rsidRPr="00D9134E">
              <w:rPr>
                <w:rFonts w:eastAsia="Calibri"/>
                <w:sz w:val="24"/>
                <w:szCs w:val="24"/>
              </w:rPr>
              <w:t>21</w:t>
            </w:r>
          </w:p>
        </w:tc>
        <w:tc>
          <w:tcPr>
            <w:tcW w:w="576" w:type="dxa"/>
            <w:shd w:val="clear" w:color="auto" w:fill="auto"/>
          </w:tcPr>
          <w:p w:rsidR="005F4DC7" w:rsidRPr="00D9134E" w:rsidRDefault="005F4DC7" w:rsidP="00C661AB">
            <w:pPr>
              <w:pStyle w:val="TableParagraph"/>
              <w:spacing w:line="285" w:lineRule="exact"/>
              <w:ind w:left="35"/>
              <w:jc w:val="center"/>
              <w:rPr>
                <w:rFonts w:eastAsia="Calibri"/>
                <w:sz w:val="24"/>
                <w:szCs w:val="24"/>
              </w:rPr>
            </w:pPr>
            <w:r w:rsidRPr="00D9134E">
              <w:rPr>
                <w:rFonts w:eastAsia="Calibri"/>
                <w:sz w:val="24"/>
                <w:szCs w:val="24"/>
              </w:rPr>
              <w:t>8</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5" w:lineRule="exact"/>
              <w:ind w:left="45"/>
              <w:jc w:val="center"/>
              <w:rPr>
                <w:rFonts w:eastAsia="Calibri"/>
                <w:sz w:val="24"/>
                <w:szCs w:val="24"/>
              </w:rPr>
            </w:pPr>
            <w:r w:rsidRPr="00D9134E">
              <w:rPr>
                <w:rFonts w:eastAsia="Calibri"/>
                <w:sz w:val="24"/>
                <w:szCs w:val="24"/>
              </w:rPr>
              <w:t>9</w:t>
            </w:r>
          </w:p>
        </w:tc>
        <w:tc>
          <w:tcPr>
            <w:tcW w:w="576" w:type="dxa"/>
            <w:shd w:val="clear" w:color="auto" w:fill="auto"/>
          </w:tcPr>
          <w:p w:rsidR="005F4DC7" w:rsidRPr="00D9134E" w:rsidRDefault="005F4DC7" w:rsidP="00C661AB">
            <w:pPr>
              <w:pStyle w:val="TableParagraph"/>
              <w:spacing w:line="285" w:lineRule="exact"/>
              <w:ind w:right="133"/>
              <w:jc w:val="right"/>
              <w:rPr>
                <w:rFonts w:eastAsia="Calibri"/>
                <w:sz w:val="24"/>
                <w:szCs w:val="24"/>
              </w:rPr>
            </w:pPr>
            <w:r w:rsidRPr="00D9134E">
              <w:rPr>
                <w:rFonts w:eastAsia="Calibri"/>
                <w:sz w:val="24"/>
                <w:szCs w:val="24"/>
              </w:rPr>
              <w:t>12</w:t>
            </w:r>
          </w:p>
        </w:tc>
        <w:tc>
          <w:tcPr>
            <w:tcW w:w="576" w:type="dxa"/>
            <w:shd w:val="clear" w:color="auto" w:fill="auto"/>
          </w:tcPr>
          <w:p w:rsidR="005F4DC7" w:rsidRPr="00D9134E" w:rsidRDefault="005F4DC7" w:rsidP="00C661AB">
            <w:pPr>
              <w:pStyle w:val="TableParagraph"/>
              <w:spacing w:line="285" w:lineRule="exact"/>
              <w:ind w:left="49"/>
              <w:jc w:val="center"/>
              <w:rPr>
                <w:rFonts w:eastAsia="Calibri"/>
                <w:sz w:val="24"/>
                <w:szCs w:val="24"/>
              </w:rPr>
            </w:pPr>
            <w:r w:rsidRPr="00D9134E">
              <w:rPr>
                <w:rFonts w:eastAsia="Calibri"/>
                <w:sz w:val="24"/>
                <w:szCs w:val="24"/>
              </w:rPr>
              <w:t>4</w:t>
            </w:r>
          </w:p>
        </w:tc>
        <w:tc>
          <w:tcPr>
            <w:tcW w:w="579" w:type="dxa"/>
            <w:shd w:val="clear" w:color="auto" w:fill="auto"/>
          </w:tcPr>
          <w:p w:rsidR="005F4DC7" w:rsidRPr="00D9134E" w:rsidRDefault="005F4DC7" w:rsidP="00C661AB">
            <w:pPr>
              <w:pStyle w:val="TableParagraph"/>
              <w:spacing w:line="285" w:lineRule="exact"/>
              <w:ind w:left="152" w:right="100"/>
              <w:jc w:val="center"/>
              <w:rPr>
                <w:rFonts w:eastAsia="Calibri"/>
                <w:sz w:val="24"/>
                <w:szCs w:val="24"/>
              </w:rPr>
            </w:pPr>
            <w:r w:rsidRPr="00D9134E">
              <w:rPr>
                <w:rFonts w:eastAsia="Calibri"/>
                <w:sz w:val="24"/>
                <w:szCs w:val="24"/>
              </w:rPr>
              <w:t>26</w:t>
            </w:r>
          </w:p>
        </w:tc>
        <w:tc>
          <w:tcPr>
            <w:tcW w:w="576" w:type="dxa"/>
            <w:shd w:val="clear" w:color="auto" w:fill="auto"/>
          </w:tcPr>
          <w:p w:rsidR="005F4DC7" w:rsidRPr="00D9134E" w:rsidRDefault="005F4DC7" w:rsidP="00C661AB">
            <w:pPr>
              <w:pStyle w:val="TableParagraph"/>
              <w:spacing w:line="285" w:lineRule="exact"/>
              <w:ind w:left="258"/>
              <w:rPr>
                <w:rFonts w:eastAsia="Calibri"/>
                <w:sz w:val="24"/>
                <w:szCs w:val="24"/>
              </w:rPr>
            </w:pPr>
            <w:r w:rsidRPr="00D9134E">
              <w:rPr>
                <w:rFonts w:eastAsia="Calibri"/>
                <w:sz w:val="24"/>
                <w:szCs w:val="24"/>
              </w:rPr>
              <w:t>7</w:t>
            </w:r>
          </w:p>
        </w:tc>
        <w:tc>
          <w:tcPr>
            <w:tcW w:w="760" w:type="dxa"/>
            <w:shd w:val="clear" w:color="auto" w:fill="auto"/>
          </w:tcPr>
          <w:p w:rsidR="005F4DC7" w:rsidRPr="00D9134E" w:rsidRDefault="005F4DC7" w:rsidP="00C661AB">
            <w:pPr>
              <w:pStyle w:val="TableParagraph"/>
              <w:spacing w:line="285" w:lineRule="exact"/>
              <w:ind w:left="255" w:right="196"/>
              <w:jc w:val="center"/>
              <w:rPr>
                <w:rFonts w:eastAsia="Calibri"/>
                <w:sz w:val="24"/>
                <w:szCs w:val="24"/>
              </w:rPr>
            </w:pPr>
            <w:r w:rsidRPr="00D9134E">
              <w:rPr>
                <w:rFonts w:eastAsia="Calibri"/>
                <w:sz w:val="24"/>
                <w:szCs w:val="24"/>
              </w:rPr>
              <w:t>34</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32</w:t>
            </w:r>
          </w:p>
        </w:tc>
        <w:tc>
          <w:tcPr>
            <w:tcW w:w="577" w:type="dxa"/>
            <w:shd w:val="clear" w:color="auto" w:fill="auto"/>
          </w:tcPr>
          <w:p w:rsidR="005F4DC7" w:rsidRPr="00D9134E" w:rsidRDefault="005F4DC7" w:rsidP="00C661AB">
            <w:pPr>
              <w:pStyle w:val="TableParagraph"/>
              <w:spacing w:line="287" w:lineRule="exact"/>
              <w:ind w:left="21"/>
              <w:jc w:val="center"/>
              <w:rPr>
                <w:rFonts w:eastAsia="Calibri"/>
                <w:sz w:val="24"/>
                <w:szCs w:val="24"/>
              </w:rPr>
            </w:pPr>
            <w:r w:rsidRPr="00D9134E">
              <w:rPr>
                <w:rFonts w:eastAsia="Calibri"/>
                <w:sz w:val="24"/>
                <w:szCs w:val="24"/>
              </w:rPr>
              <w:t>6</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6</w:t>
            </w: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72"/>
              <w:rPr>
                <w:rFonts w:eastAsia="Calibri"/>
                <w:sz w:val="24"/>
                <w:szCs w:val="24"/>
              </w:rPr>
            </w:pPr>
            <w:r w:rsidRPr="00D9134E">
              <w:rPr>
                <w:rFonts w:eastAsia="Calibri"/>
                <w:sz w:val="24"/>
                <w:szCs w:val="24"/>
              </w:rPr>
              <w:t>12</w:t>
            </w: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17</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19</w:t>
            </w:r>
          </w:p>
        </w:tc>
        <w:tc>
          <w:tcPr>
            <w:tcW w:w="576" w:type="dxa"/>
            <w:shd w:val="clear" w:color="auto" w:fill="auto"/>
          </w:tcPr>
          <w:p w:rsidR="005F4DC7" w:rsidRPr="00D9134E" w:rsidRDefault="005F4DC7" w:rsidP="00C661AB">
            <w:pPr>
              <w:pStyle w:val="TableParagraph"/>
              <w:spacing w:line="287" w:lineRule="exact"/>
              <w:ind w:left="35"/>
              <w:jc w:val="center"/>
              <w:rPr>
                <w:rFonts w:eastAsia="Calibri"/>
                <w:sz w:val="24"/>
                <w:szCs w:val="24"/>
              </w:rPr>
            </w:pPr>
            <w:r w:rsidRPr="00D9134E">
              <w:rPr>
                <w:rFonts w:eastAsia="Calibri"/>
                <w:sz w:val="24"/>
                <w:szCs w:val="24"/>
              </w:rPr>
              <w:t>7</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45"/>
              <w:jc w:val="center"/>
              <w:rPr>
                <w:rFonts w:eastAsia="Calibri"/>
                <w:sz w:val="24"/>
                <w:szCs w:val="24"/>
              </w:rPr>
            </w:pPr>
            <w:r w:rsidRPr="00D9134E">
              <w:rPr>
                <w:rFonts w:eastAsia="Calibri"/>
                <w:sz w:val="24"/>
                <w:szCs w:val="24"/>
              </w:rPr>
              <w:t>8</w:t>
            </w:r>
          </w:p>
        </w:tc>
        <w:tc>
          <w:tcPr>
            <w:tcW w:w="576" w:type="dxa"/>
            <w:shd w:val="clear" w:color="auto" w:fill="auto"/>
          </w:tcPr>
          <w:p w:rsidR="005F4DC7" w:rsidRPr="00D9134E" w:rsidRDefault="005F4DC7" w:rsidP="00C661AB">
            <w:pPr>
              <w:pStyle w:val="TableParagraph"/>
              <w:spacing w:line="287" w:lineRule="exact"/>
              <w:ind w:right="133"/>
              <w:jc w:val="right"/>
              <w:rPr>
                <w:rFonts w:eastAsia="Calibri"/>
                <w:sz w:val="24"/>
                <w:szCs w:val="24"/>
              </w:rPr>
            </w:pPr>
            <w:r w:rsidRPr="00D9134E">
              <w:rPr>
                <w:rFonts w:eastAsia="Calibri"/>
                <w:sz w:val="24"/>
                <w:szCs w:val="24"/>
              </w:rPr>
              <w:t>11</w:t>
            </w: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4</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24</w:t>
            </w:r>
          </w:p>
        </w:tc>
        <w:tc>
          <w:tcPr>
            <w:tcW w:w="576" w:type="dxa"/>
            <w:shd w:val="clear" w:color="auto" w:fill="auto"/>
          </w:tcPr>
          <w:p w:rsidR="005F4DC7" w:rsidRPr="00D9134E" w:rsidRDefault="005F4DC7" w:rsidP="00C661AB">
            <w:pPr>
              <w:pStyle w:val="TableParagraph"/>
              <w:spacing w:line="287" w:lineRule="exact"/>
              <w:ind w:left="258"/>
              <w:rPr>
                <w:rFonts w:eastAsia="Calibri"/>
                <w:sz w:val="24"/>
                <w:szCs w:val="24"/>
              </w:rPr>
            </w:pPr>
            <w:r w:rsidRPr="00D9134E">
              <w:rPr>
                <w:rFonts w:eastAsia="Calibri"/>
                <w:sz w:val="24"/>
                <w:szCs w:val="24"/>
              </w:rPr>
              <w:t>6</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32</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30</w:t>
            </w:r>
          </w:p>
        </w:tc>
        <w:tc>
          <w:tcPr>
            <w:tcW w:w="577" w:type="dxa"/>
            <w:shd w:val="clear" w:color="auto" w:fill="auto"/>
          </w:tcPr>
          <w:p w:rsidR="005F4DC7" w:rsidRPr="00D9134E" w:rsidRDefault="005F4DC7" w:rsidP="00C661AB">
            <w:pPr>
              <w:pStyle w:val="TableParagraph"/>
              <w:spacing w:line="284" w:lineRule="exact"/>
              <w:ind w:left="21"/>
              <w:jc w:val="center"/>
              <w:rPr>
                <w:rFonts w:eastAsia="Calibri"/>
                <w:sz w:val="24"/>
                <w:szCs w:val="24"/>
              </w:rPr>
            </w:pPr>
            <w:r w:rsidRPr="00D9134E">
              <w:rPr>
                <w:rFonts w:eastAsia="Calibri"/>
                <w:sz w:val="24"/>
                <w:szCs w:val="24"/>
              </w:rPr>
              <w:t>5</w:t>
            </w: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4" w:lineRule="exact"/>
              <w:ind w:right="215"/>
              <w:jc w:val="right"/>
              <w:rPr>
                <w:rFonts w:eastAsia="Calibri"/>
                <w:sz w:val="24"/>
                <w:szCs w:val="24"/>
              </w:rPr>
            </w:pPr>
            <w:r w:rsidRPr="00D9134E">
              <w:rPr>
                <w:rFonts w:eastAsia="Calibri"/>
                <w:sz w:val="24"/>
                <w:szCs w:val="24"/>
              </w:rPr>
              <w:t>6</w:t>
            </w: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72"/>
              <w:rPr>
                <w:rFonts w:eastAsia="Calibri"/>
                <w:sz w:val="24"/>
                <w:szCs w:val="24"/>
              </w:rPr>
            </w:pPr>
            <w:r w:rsidRPr="00D9134E">
              <w:rPr>
                <w:rFonts w:eastAsia="Calibri"/>
                <w:sz w:val="24"/>
                <w:szCs w:val="24"/>
              </w:rPr>
              <w:t>10</w:t>
            </w: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15</w:t>
            </w:r>
          </w:p>
        </w:tc>
        <w:tc>
          <w:tcPr>
            <w:tcW w:w="576" w:type="dxa"/>
            <w:shd w:val="clear" w:color="auto" w:fill="auto"/>
          </w:tcPr>
          <w:p w:rsidR="005F4DC7" w:rsidRPr="00D9134E" w:rsidRDefault="005F4DC7" w:rsidP="00C661AB">
            <w:pPr>
              <w:pStyle w:val="TableParagraph"/>
              <w:spacing w:line="284" w:lineRule="exact"/>
              <w:ind w:right="139"/>
              <w:jc w:val="right"/>
              <w:rPr>
                <w:rFonts w:eastAsia="Calibri"/>
                <w:sz w:val="24"/>
                <w:szCs w:val="24"/>
              </w:rPr>
            </w:pPr>
            <w:r w:rsidRPr="00D9134E">
              <w:rPr>
                <w:rFonts w:eastAsia="Calibri"/>
                <w:sz w:val="24"/>
                <w:szCs w:val="24"/>
              </w:rPr>
              <w:t>18</w:t>
            </w:r>
          </w:p>
        </w:tc>
        <w:tc>
          <w:tcPr>
            <w:tcW w:w="576" w:type="dxa"/>
            <w:shd w:val="clear" w:color="auto" w:fill="auto"/>
          </w:tcPr>
          <w:p w:rsidR="005F4DC7" w:rsidRPr="00D9134E" w:rsidRDefault="005F4DC7" w:rsidP="00C661AB">
            <w:pPr>
              <w:pStyle w:val="TableParagraph"/>
              <w:spacing w:line="284" w:lineRule="exact"/>
              <w:ind w:left="35"/>
              <w:jc w:val="center"/>
              <w:rPr>
                <w:rFonts w:eastAsia="Calibri"/>
                <w:sz w:val="24"/>
                <w:szCs w:val="24"/>
              </w:rPr>
            </w:pPr>
            <w:r w:rsidRPr="00D9134E">
              <w:rPr>
                <w:rFonts w:eastAsia="Calibri"/>
                <w:sz w:val="24"/>
                <w:szCs w:val="24"/>
              </w:rPr>
              <w:t>7</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4" w:lineRule="exact"/>
              <w:ind w:right="203"/>
              <w:jc w:val="right"/>
              <w:rPr>
                <w:rFonts w:eastAsia="Calibri"/>
                <w:sz w:val="24"/>
                <w:szCs w:val="24"/>
              </w:rPr>
            </w:pPr>
            <w:r w:rsidRPr="00D9134E">
              <w:rPr>
                <w:rFonts w:eastAsia="Calibri"/>
                <w:sz w:val="24"/>
                <w:szCs w:val="24"/>
              </w:rPr>
              <w:t>9</w:t>
            </w: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23</w:t>
            </w: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30</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28</w:t>
            </w:r>
          </w:p>
        </w:tc>
        <w:tc>
          <w:tcPr>
            <w:tcW w:w="577" w:type="dxa"/>
            <w:shd w:val="clear" w:color="auto" w:fill="auto"/>
          </w:tcPr>
          <w:p w:rsidR="005F4DC7" w:rsidRPr="00D9134E" w:rsidRDefault="005F4DC7" w:rsidP="00C661AB">
            <w:pPr>
              <w:pStyle w:val="TableParagraph"/>
              <w:rPr>
                <w:rFonts w:eastAsia="Calibri"/>
                <w:sz w:val="24"/>
                <w:szCs w:val="24"/>
              </w:rPr>
            </w:pP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5</w:t>
            </w: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14</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16</w:t>
            </w:r>
          </w:p>
        </w:tc>
        <w:tc>
          <w:tcPr>
            <w:tcW w:w="576" w:type="dxa"/>
            <w:shd w:val="clear" w:color="auto" w:fill="auto"/>
          </w:tcPr>
          <w:p w:rsidR="005F4DC7" w:rsidRPr="00D9134E" w:rsidRDefault="005F4DC7" w:rsidP="00C661AB">
            <w:pPr>
              <w:pStyle w:val="TableParagraph"/>
              <w:spacing w:line="287" w:lineRule="exact"/>
              <w:ind w:left="35"/>
              <w:jc w:val="center"/>
              <w:rPr>
                <w:rFonts w:eastAsia="Calibri"/>
                <w:sz w:val="24"/>
                <w:szCs w:val="24"/>
              </w:rPr>
            </w:pPr>
            <w:r w:rsidRPr="00D9134E">
              <w:rPr>
                <w:rFonts w:eastAsia="Calibri"/>
                <w:sz w:val="24"/>
                <w:szCs w:val="24"/>
              </w:rPr>
              <w:t>6</w:t>
            </w: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spacing w:line="287" w:lineRule="exact"/>
              <w:ind w:left="49"/>
              <w:jc w:val="center"/>
              <w:rPr>
                <w:rFonts w:eastAsia="Calibri"/>
                <w:sz w:val="24"/>
                <w:szCs w:val="24"/>
              </w:rPr>
            </w:pPr>
            <w:r w:rsidRPr="00D9134E">
              <w:rPr>
                <w:rFonts w:eastAsia="Calibri"/>
                <w:sz w:val="24"/>
                <w:szCs w:val="24"/>
              </w:rPr>
              <w:t>3</w:t>
            </w: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21</w:t>
            </w:r>
          </w:p>
        </w:tc>
        <w:tc>
          <w:tcPr>
            <w:tcW w:w="576" w:type="dxa"/>
            <w:shd w:val="clear" w:color="auto" w:fill="auto"/>
          </w:tcPr>
          <w:p w:rsidR="005F4DC7" w:rsidRPr="00D9134E" w:rsidRDefault="005F4DC7" w:rsidP="00C661AB">
            <w:pPr>
              <w:pStyle w:val="TableParagraph"/>
              <w:spacing w:line="287" w:lineRule="exact"/>
              <w:ind w:left="258"/>
              <w:rPr>
                <w:rFonts w:eastAsia="Calibri"/>
                <w:sz w:val="24"/>
                <w:szCs w:val="24"/>
              </w:rPr>
            </w:pPr>
            <w:r w:rsidRPr="00D9134E">
              <w:rPr>
                <w:rFonts w:eastAsia="Calibri"/>
                <w:sz w:val="24"/>
                <w:szCs w:val="24"/>
              </w:rPr>
              <w:t>5</w:t>
            </w: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28</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26</w:t>
            </w:r>
          </w:p>
        </w:tc>
        <w:tc>
          <w:tcPr>
            <w:tcW w:w="577" w:type="dxa"/>
            <w:shd w:val="clear" w:color="auto" w:fill="auto"/>
          </w:tcPr>
          <w:p w:rsidR="005F4DC7" w:rsidRPr="00D9134E" w:rsidRDefault="005F4DC7" w:rsidP="00C661AB">
            <w:pPr>
              <w:pStyle w:val="TableParagraph"/>
              <w:rPr>
                <w:rFonts w:eastAsia="Calibri"/>
                <w:sz w:val="24"/>
                <w:szCs w:val="24"/>
              </w:rPr>
            </w:pP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5</w:t>
            </w: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34" w:right="104"/>
              <w:jc w:val="center"/>
              <w:rPr>
                <w:rFonts w:eastAsia="Calibri"/>
                <w:sz w:val="24"/>
                <w:szCs w:val="24"/>
              </w:rPr>
            </w:pPr>
            <w:r w:rsidRPr="00D9134E">
              <w:rPr>
                <w:rFonts w:eastAsia="Calibri"/>
                <w:sz w:val="24"/>
                <w:szCs w:val="24"/>
              </w:rPr>
              <w:t>13</w:t>
            </w:r>
          </w:p>
        </w:tc>
        <w:tc>
          <w:tcPr>
            <w:tcW w:w="576" w:type="dxa"/>
            <w:shd w:val="clear" w:color="auto" w:fill="auto"/>
          </w:tcPr>
          <w:p w:rsidR="005F4DC7" w:rsidRPr="00D9134E" w:rsidRDefault="005F4DC7" w:rsidP="00C661AB">
            <w:pPr>
              <w:pStyle w:val="TableParagraph"/>
              <w:spacing w:line="287" w:lineRule="exact"/>
              <w:ind w:right="139"/>
              <w:jc w:val="right"/>
              <w:rPr>
                <w:rFonts w:eastAsia="Calibri"/>
                <w:sz w:val="24"/>
                <w:szCs w:val="24"/>
              </w:rPr>
            </w:pPr>
            <w:r w:rsidRPr="00D9134E">
              <w:rPr>
                <w:rFonts w:eastAsia="Calibri"/>
                <w:sz w:val="24"/>
                <w:szCs w:val="24"/>
              </w:rPr>
              <w:t>15</w:t>
            </w: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52" w:right="101"/>
              <w:jc w:val="center"/>
              <w:rPr>
                <w:rFonts w:eastAsia="Calibri"/>
                <w:sz w:val="24"/>
                <w:szCs w:val="24"/>
              </w:rPr>
            </w:pPr>
            <w:r w:rsidRPr="00D9134E">
              <w:rPr>
                <w:rFonts w:eastAsia="Calibri"/>
                <w:sz w:val="24"/>
                <w:szCs w:val="24"/>
              </w:rPr>
              <w:t>20</w:t>
            </w: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26</w:t>
            </w:r>
          </w:p>
        </w:tc>
      </w:tr>
      <w:tr w:rsidR="005F4DC7" w:rsidRPr="00D9134E" w:rsidTr="00C661AB">
        <w:trPr>
          <w:trHeight w:val="292"/>
        </w:trPr>
        <w:tc>
          <w:tcPr>
            <w:tcW w:w="672" w:type="dxa"/>
            <w:shd w:val="clear" w:color="auto" w:fill="auto"/>
          </w:tcPr>
          <w:p w:rsidR="005F4DC7" w:rsidRPr="00D9134E" w:rsidRDefault="005F4DC7" w:rsidP="00C661AB">
            <w:pPr>
              <w:pStyle w:val="TableParagraph"/>
              <w:spacing w:line="284" w:lineRule="exact"/>
              <w:ind w:left="218"/>
              <w:rPr>
                <w:rFonts w:eastAsia="Calibri"/>
                <w:sz w:val="24"/>
                <w:szCs w:val="24"/>
              </w:rPr>
            </w:pPr>
            <w:r w:rsidRPr="00D9134E">
              <w:rPr>
                <w:rFonts w:eastAsia="Calibri"/>
                <w:sz w:val="24"/>
                <w:szCs w:val="24"/>
              </w:rPr>
              <w:t>24</w:t>
            </w:r>
          </w:p>
        </w:tc>
        <w:tc>
          <w:tcPr>
            <w:tcW w:w="577" w:type="dxa"/>
            <w:shd w:val="clear" w:color="auto" w:fill="auto"/>
          </w:tcPr>
          <w:p w:rsidR="005F4DC7" w:rsidRPr="00D9134E" w:rsidRDefault="005F4DC7" w:rsidP="00C661AB">
            <w:pPr>
              <w:pStyle w:val="TableParagraph"/>
              <w:rPr>
                <w:rFonts w:eastAsia="Calibri"/>
                <w:sz w:val="24"/>
                <w:szCs w:val="24"/>
              </w:rPr>
            </w:pP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34" w:right="104"/>
              <w:jc w:val="center"/>
              <w:rPr>
                <w:rFonts w:eastAsia="Calibri"/>
                <w:sz w:val="24"/>
                <w:szCs w:val="24"/>
              </w:rPr>
            </w:pPr>
            <w:r w:rsidRPr="00D9134E">
              <w:rPr>
                <w:rFonts w:eastAsia="Calibri"/>
                <w:sz w:val="24"/>
                <w:szCs w:val="24"/>
              </w:rPr>
              <w:t>12</w:t>
            </w: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4" w:lineRule="exact"/>
              <w:ind w:left="152" w:right="100"/>
              <w:jc w:val="center"/>
              <w:rPr>
                <w:rFonts w:eastAsia="Calibri"/>
                <w:sz w:val="24"/>
                <w:szCs w:val="24"/>
              </w:rPr>
            </w:pPr>
            <w:r w:rsidRPr="00D9134E">
              <w:rPr>
                <w:rFonts w:eastAsia="Calibri"/>
                <w:sz w:val="24"/>
                <w:szCs w:val="24"/>
              </w:rPr>
              <w:t>18</w:t>
            </w: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4" w:lineRule="exact"/>
              <w:ind w:left="255" w:right="196"/>
              <w:jc w:val="center"/>
              <w:rPr>
                <w:rFonts w:eastAsia="Calibri"/>
                <w:sz w:val="24"/>
                <w:szCs w:val="24"/>
              </w:rPr>
            </w:pPr>
            <w:r w:rsidRPr="00D9134E">
              <w:rPr>
                <w:rFonts w:eastAsia="Calibri"/>
                <w:sz w:val="24"/>
                <w:szCs w:val="24"/>
              </w:rPr>
              <w:t>24</w:t>
            </w:r>
          </w:p>
        </w:tc>
      </w:tr>
      <w:tr w:rsidR="005F4DC7" w:rsidRPr="00D9134E" w:rsidTr="00C661AB">
        <w:trPr>
          <w:trHeight w:val="294"/>
        </w:trPr>
        <w:tc>
          <w:tcPr>
            <w:tcW w:w="672" w:type="dxa"/>
            <w:shd w:val="clear" w:color="auto" w:fill="auto"/>
          </w:tcPr>
          <w:p w:rsidR="005F4DC7" w:rsidRPr="00D9134E" w:rsidRDefault="005F4DC7" w:rsidP="00C661AB">
            <w:pPr>
              <w:pStyle w:val="TableParagraph"/>
              <w:spacing w:line="287" w:lineRule="exact"/>
              <w:ind w:left="218"/>
              <w:rPr>
                <w:rFonts w:eastAsia="Calibri"/>
                <w:sz w:val="24"/>
                <w:szCs w:val="24"/>
              </w:rPr>
            </w:pPr>
            <w:r w:rsidRPr="00D9134E">
              <w:rPr>
                <w:rFonts w:eastAsia="Calibri"/>
                <w:sz w:val="24"/>
                <w:szCs w:val="24"/>
              </w:rPr>
              <w:t>22</w:t>
            </w:r>
          </w:p>
        </w:tc>
        <w:tc>
          <w:tcPr>
            <w:tcW w:w="577" w:type="dxa"/>
            <w:shd w:val="clear" w:color="auto" w:fill="auto"/>
          </w:tcPr>
          <w:p w:rsidR="005F4DC7" w:rsidRPr="00D9134E" w:rsidRDefault="005F4DC7" w:rsidP="00C661AB">
            <w:pPr>
              <w:pStyle w:val="TableParagraph"/>
              <w:rPr>
                <w:rFonts w:eastAsia="Calibri"/>
                <w:sz w:val="24"/>
                <w:szCs w:val="24"/>
              </w:rPr>
            </w:pPr>
          </w:p>
        </w:tc>
        <w:tc>
          <w:tcPr>
            <w:tcW w:w="580" w:type="dxa"/>
            <w:shd w:val="clear" w:color="auto" w:fill="auto"/>
          </w:tcPr>
          <w:p w:rsidR="005F4DC7" w:rsidRPr="00D9134E" w:rsidRDefault="005F4DC7" w:rsidP="00C661AB">
            <w:pPr>
              <w:pStyle w:val="TableParagraph"/>
              <w:rPr>
                <w:rFonts w:eastAsia="Calibri"/>
                <w:sz w:val="24"/>
                <w:szCs w:val="24"/>
              </w:rPr>
            </w:pPr>
          </w:p>
        </w:tc>
        <w:tc>
          <w:tcPr>
            <w:tcW w:w="577" w:type="dxa"/>
            <w:shd w:val="clear" w:color="auto" w:fill="auto"/>
          </w:tcPr>
          <w:p w:rsidR="005F4DC7" w:rsidRPr="00D9134E" w:rsidRDefault="005F4DC7" w:rsidP="00C661AB">
            <w:pPr>
              <w:pStyle w:val="TableParagraph"/>
              <w:spacing w:line="287" w:lineRule="exact"/>
              <w:ind w:right="215"/>
              <w:jc w:val="right"/>
              <w:rPr>
                <w:rFonts w:eastAsia="Calibri"/>
                <w:sz w:val="24"/>
                <w:szCs w:val="24"/>
              </w:rPr>
            </w:pPr>
            <w:r w:rsidRPr="00D9134E">
              <w:rPr>
                <w:rFonts w:eastAsia="Calibri"/>
                <w:sz w:val="24"/>
                <w:szCs w:val="24"/>
              </w:rPr>
              <w:t>4</w:t>
            </w:r>
          </w:p>
        </w:tc>
        <w:tc>
          <w:tcPr>
            <w:tcW w:w="577"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8"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6" w:type="dxa"/>
            <w:shd w:val="clear" w:color="auto" w:fill="auto"/>
          </w:tcPr>
          <w:p w:rsidR="005F4DC7" w:rsidRPr="00D9134E" w:rsidRDefault="005F4DC7" w:rsidP="00C661AB">
            <w:pPr>
              <w:pStyle w:val="TableParagraph"/>
              <w:rPr>
                <w:rFonts w:eastAsia="Calibri"/>
                <w:sz w:val="24"/>
                <w:szCs w:val="24"/>
              </w:rPr>
            </w:pPr>
          </w:p>
        </w:tc>
        <w:tc>
          <w:tcPr>
            <w:tcW w:w="579" w:type="dxa"/>
            <w:shd w:val="clear" w:color="auto" w:fill="auto"/>
          </w:tcPr>
          <w:p w:rsidR="005F4DC7" w:rsidRPr="00D9134E" w:rsidRDefault="005F4DC7" w:rsidP="00C661AB">
            <w:pPr>
              <w:pStyle w:val="TableParagraph"/>
              <w:spacing w:line="287" w:lineRule="exact"/>
              <w:ind w:left="152" w:right="100"/>
              <w:jc w:val="center"/>
              <w:rPr>
                <w:rFonts w:eastAsia="Calibri"/>
                <w:sz w:val="24"/>
                <w:szCs w:val="24"/>
              </w:rPr>
            </w:pPr>
            <w:r w:rsidRPr="00D9134E">
              <w:rPr>
                <w:rFonts w:eastAsia="Calibri"/>
                <w:sz w:val="24"/>
                <w:szCs w:val="24"/>
              </w:rPr>
              <w:t>16</w:t>
            </w:r>
          </w:p>
        </w:tc>
        <w:tc>
          <w:tcPr>
            <w:tcW w:w="576" w:type="dxa"/>
            <w:shd w:val="clear" w:color="auto" w:fill="auto"/>
          </w:tcPr>
          <w:p w:rsidR="005F4DC7" w:rsidRPr="00D9134E" w:rsidRDefault="005F4DC7" w:rsidP="00C661AB">
            <w:pPr>
              <w:pStyle w:val="TableParagraph"/>
              <w:rPr>
                <w:rFonts w:eastAsia="Calibri"/>
                <w:sz w:val="24"/>
                <w:szCs w:val="24"/>
              </w:rPr>
            </w:pPr>
          </w:p>
        </w:tc>
        <w:tc>
          <w:tcPr>
            <w:tcW w:w="760" w:type="dxa"/>
            <w:shd w:val="clear" w:color="auto" w:fill="auto"/>
          </w:tcPr>
          <w:p w:rsidR="005F4DC7" w:rsidRPr="00D9134E" w:rsidRDefault="005F4DC7" w:rsidP="00C661AB">
            <w:pPr>
              <w:pStyle w:val="TableParagraph"/>
              <w:spacing w:line="287" w:lineRule="exact"/>
              <w:ind w:left="255" w:right="196"/>
              <w:jc w:val="center"/>
              <w:rPr>
                <w:rFonts w:eastAsia="Calibri"/>
                <w:sz w:val="24"/>
                <w:szCs w:val="24"/>
              </w:rPr>
            </w:pPr>
            <w:r w:rsidRPr="00D9134E">
              <w:rPr>
                <w:rFonts w:eastAsia="Calibri"/>
                <w:sz w:val="24"/>
                <w:szCs w:val="24"/>
              </w:rPr>
              <w:t>22</w:t>
            </w:r>
          </w:p>
        </w:tc>
      </w:tr>
      <w:tr w:rsidR="005F4DC7" w:rsidRPr="00D9134E" w:rsidTr="00C661AB">
        <w:trPr>
          <w:trHeight w:val="586"/>
        </w:trPr>
        <w:tc>
          <w:tcPr>
            <w:tcW w:w="672" w:type="dxa"/>
            <w:shd w:val="clear" w:color="auto" w:fill="auto"/>
          </w:tcPr>
          <w:p w:rsidR="005F4DC7" w:rsidRPr="00D9134E" w:rsidRDefault="005F4DC7" w:rsidP="00C661AB">
            <w:pPr>
              <w:pStyle w:val="TableParagraph"/>
              <w:spacing w:line="292" w:lineRule="exact"/>
              <w:ind w:left="172"/>
              <w:rPr>
                <w:rFonts w:eastAsia="Calibri"/>
                <w:sz w:val="24"/>
                <w:szCs w:val="24"/>
              </w:rPr>
            </w:pPr>
            <w:r w:rsidRPr="00D9134E">
              <w:rPr>
                <w:rFonts w:eastAsia="Calibri"/>
                <w:sz w:val="24"/>
                <w:szCs w:val="24"/>
              </w:rPr>
              <w:t>Т-</w:t>
            </w:r>
          </w:p>
          <w:p w:rsidR="005F4DC7" w:rsidRPr="00D9134E" w:rsidRDefault="005F4DC7" w:rsidP="00C661AB">
            <w:pPr>
              <w:pStyle w:val="TableParagraph"/>
              <w:spacing w:line="300" w:lineRule="exact"/>
              <w:ind w:left="103"/>
              <w:rPr>
                <w:rFonts w:eastAsia="Calibri"/>
                <w:sz w:val="24"/>
                <w:szCs w:val="24"/>
              </w:rPr>
            </w:pPr>
            <w:r w:rsidRPr="00D9134E">
              <w:rPr>
                <w:rFonts w:eastAsia="Calibri"/>
                <w:sz w:val="24"/>
                <w:szCs w:val="24"/>
              </w:rPr>
              <w:t>бал</w:t>
            </w:r>
          </w:p>
        </w:tc>
        <w:tc>
          <w:tcPr>
            <w:tcW w:w="577" w:type="dxa"/>
            <w:shd w:val="clear" w:color="auto" w:fill="auto"/>
          </w:tcPr>
          <w:p w:rsidR="005F4DC7" w:rsidRPr="00D9134E" w:rsidRDefault="005F4DC7" w:rsidP="00C661AB">
            <w:pPr>
              <w:pStyle w:val="TableParagraph"/>
              <w:spacing w:before="132"/>
              <w:ind w:left="19"/>
              <w:jc w:val="center"/>
              <w:rPr>
                <w:rFonts w:eastAsia="Calibri"/>
                <w:sz w:val="24"/>
                <w:szCs w:val="24"/>
              </w:rPr>
            </w:pPr>
            <w:r w:rsidRPr="00D9134E">
              <w:rPr>
                <w:rFonts w:eastAsia="Calibri"/>
                <w:sz w:val="24"/>
                <w:szCs w:val="24"/>
              </w:rPr>
              <w:t>L</w:t>
            </w:r>
          </w:p>
        </w:tc>
        <w:tc>
          <w:tcPr>
            <w:tcW w:w="580" w:type="dxa"/>
            <w:shd w:val="clear" w:color="auto" w:fill="auto"/>
          </w:tcPr>
          <w:p w:rsidR="005F4DC7" w:rsidRPr="00D9134E" w:rsidRDefault="005F4DC7" w:rsidP="00C661AB">
            <w:pPr>
              <w:pStyle w:val="TableParagraph"/>
              <w:spacing w:before="132"/>
              <w:ind w:left="106" w:right="88"/>
              <w:jc w:val="center"/>
              <w:rPr>
                <w:rFonts w:eastAsia="Calibri"/>
                <w:sz w:val="24"/>
                <w:szCs w:val="24"/>
              </w:rPr>
            </w:pPr>
            <w:r w:rsidRPr="00D9134E">
              <w:rPr>
                <w:rFonts w:eastAsia="Calibri"/>
                <w:sz w:val="24"/>
                <w:szCs w:val="24"/>
              </w:rPr>
              <w:t>Ag</w:t>
            </w:r>
          </w:p>
        </w:tc>
        <w:tc>
          <w:tcPr>
            <w:tcW w:w="577" w:type="dxa"/>
            <w:shd w:val="clear" w:color="auto" w:fill="auto"/>
          </w:tcPr>
          <w:p w:rsidR="005F4DC7" w:rsidRPr="00D9134E" w:rsidRDefault="005F4DC7" w:rsidP="00C661AB">
            <w:pPr>
              <w:pStyle w:val="TableParagraph"/>
              <w:spacing w:before="132"/>
              <w:ind w:right="149"/>
              <w:jc w:val="right"/>
              <w:rPr>
                <w:rFonts w:eastAsia="Calibri"/>
                <w:sz w:val="24"/>
                <w:szCs w:val="24"/>
              </w:rPr>
            </w:pPr>
            <w:r w:rsidRPr="00D9134E">
              <w:rPr>
                <w:rFonts w:eastAsia="Calibri"/>
                <w:sz w:val="24"/>
                <w:szCs w:val="24"/>
              </w:rPr>
              <w:t>Di</w:t>
            </w:r>
          </w:p>
        </w:tc>
        <w:tc>
          <w:tcPr>
            <w:tcW w:w="577" w:type="dxa"/>
            <w:shd w:val="clear" w:color="auto" w:fill="auto"/>
          </w:tcPr>
          <w:p w:rsidR="005F4DC7" w:rsidRPr="00D9134E" w:rsidRDefault="005F4DC7" w:rsidP="00C661AB">
            <w:pPr>
              <w:pStyle w:val="TableParagraph"/>
              <w:spacing w:before="132"/>
              <w:ind w:right="2"/>
              <w:jc w:val="center"/>
              <w:rPr>
                <w:rFonts w:eastAsia="Calibri"/>
                <w:sz w:val="24"/>
                <w:szCs w:val="24"/>
              </w:rPr>
            </w:pPr>
            <w:r w:rsidRPr="00D9134E">
              <w:rPr>
                <w:rFonts w:eastAsia="Calibri"/>
                <w:sz w:val="24"/>
                <w:szCs w:val="24"/>
              </w:rPr>
              <w:t>A(1)</w:t>
            </w:r>
          </w:p>
        </w:tc>
        <w:tc>
          <w:tcPr>
            <w:tcW w:w="579" w:type="dxa"/>
            <w:shd w:val="clear" w:color="auto" w:fill="auto"/>
          </w:tcPr>
          <w:p w:rsidR="005F4DC7" w:rsidRPr="00D9134E" w:rsidRDefault="005F4DC7" w:rsidP="00C661AB">
            <w:pPr>
              <w:pStyle w:val="TableParagraph"/>
              <w:spacing w:before="132"/>
              <w:ind w:left="220"/>
              <w:rPr>
                <w:rFonts w:eastAsia="Calibri"/>
                <w:sz w:val="24"/>
                <w:szCs w:val="24"/>
              </w:rPr>
            </w:pPr>
            <w:r w:rsidRPr="00D9134E">
              <w:rPr>
                <w:rFonts w:eastAsia="Calibri"/>
                <w:sz w:val="24"/>
                <w:szCs w:val="24"/>
              </w:rPr>
              <w:t>B</w:t>
            </w:r>
          </w:p>
        </w:tc>
        <w:tc>
          <w:tcPr>
            <w:tcW w:w="579" w:type="dxa"/>
            <w:shd w:val="clear" w:color="auto" w:fill="auto"/>
          </w:tcPr>
          <w:p w:rsidR="005F4DC7" w:rsidRPr="00D9134E" w:rsidRDefault="005F4DC7" w:rsidP="00C661AB">
            <w:pPr>
              <w:pStyle w:val="TableParagraph"/>
              <w:spacing w:before="132"/>
              <w:ind w:left="30"/>
              <w:jc w:val="center"/>
              <w:rPr>
                <w:rFonts w:eastAsia="Calibri"/>
                <w:sz w:val="24"/>
                <w:szCs w:val="24"/>
              </w:rPr>
            </w:pPr>
            <w:r w:rsidRPr="00D9134E">
              <w:rPr>
                <w:rFonts w:eastAsia="Calibri"/>
                <w:sz w:val="24"/>
                <w:szCs w:val="24"/>
              </w:rPr>
              <w:t>C</w:t>
            </w:r>
          </w:p>
        </w:tc>
        <w:tc>
          <w:tcPr>
            <w:tcW w:w="576" w:type="dxa"/>
            <w:shd w:val="clear" w:color="auto" w:fill="auto"/>
          </w:tcPr>
          <w:p w:rsidR="005F4DC7" w:rsidRPr="00D9134E" w:rsidRDefault="005F4DC7" w:rsidP="00C661AB">
            <w:pPr>
              <w:pStyle w:val="TableParagraph"/>
              <w:spacing w:before="132"/>
              <w:ind w:right="179"/>
              <w:jc w:val="right"/>
              <w:rPr>
                <w:rFonts w:eastAsia="Calibri"/>
                <w:sz w:val="24"/>
                <w:szCs w:val="24"/>
              </w:rPr>
            </w:pPr>
            <w:r w:rsidRPr="00D9134E">
              <w:rPr>
                <w:rFonts w:eastAsia="Calibri"/>
                <w:sz w:val="24"/>
                <w:szCs w:val="24"/>
              </w:rPr>
              <w:t>D</w:t>
            </w:r>
          </w:p>
        </w:tc>
        <w:tc>
          <w:tcPr>
            <w:tcW w:w="576" w:type="dxa"/>
            <w:shd w:val="clear" w:color="auto" w:fill="auto"/>
          </w:tcPr>
          <w:p w:rsidR="005F4DC7" w:rsidRPr="00D9134E" w:rsidRDefault="005F4DC7" w:rsidP="00C661AB">
            <w:pPr>
              <w:pStyle w:val="TableParagraph"/>
              <w:spacing w:before="132"/>
              <w:ind w:left="36"/>
              <w:jc w:val="center"/>
              <w:rPr>
                <w:rFonts w:eastAsia="Calibri"/>
                <w:sz w:val="24"/>
                <w:szCs w:val="24"/>
              </w:rPr>
            </w:pPr>
            <w:r w:rsidRPr="00D9134E">
              <w:rPr>
                <w:rFonts w:eastAsia="Calibri"/>
                <w:sz w:val="24"/>
                <w:szCs w:val="24"/>
              </w:rPr>
              <w:t>F</w:t>
            </w:r>
          </w:p>
        </w:tc>
        <w:tc>
          <w:tcPr>
            <w:tcW w:w="578" w:type="dxa"/>
            <w:shd w:val="clear" w:color="auto" w:fill="auto"/>
          </w:tcPr>
          <w:p w:rsidR="005F4DC7" w:rsidRPr="00D9134E" w:rsidRDefault="005F4DC7" w:rsidP="00C661AB">
            <w:pPr>
              <w:pStyle w:val="TableParagraph"/>
              <w:spacing w:before="132"/>
              <w:ind w:right="5"/>
              <w:jc w:val="center"/>
              <w:rPr>
                <w:rFonts w:eastAsia="Calibri"/>
                <w:sz w:val="24"/>
                <w:szCs w:val="24"/>
              </w:rPr>
            </w:pPr>
            <w:r w:rsidRPr="00D9134E">
              <w:rPr>
                <w:rFonts w:eastAsia="Calibri"/>
                <w:sz w:val="24"/>
                <w:szCs w:val="24"/>
              </w:rPr>
              <w:t>A(1)</w:t>
            </w:r>
          </w:p>
        </w:tc>
        <w:tc>
          <w:tcPr>
            <w:tcW w:w="579" w:type="dxa"/>
            <w:shd w:val="clear" w:color="auto" w:fill="auto"/>
          </w:tcPr>
          <w:p w:rsidR="005F4DC7" w:rsidRPr="00D9134E" w:rsidRDefault="005F4DC7" w:rsidP="00C661AB">
            <w:pPr>
              <w:pStyle w:val="TableParagraph"/>
              <w:spacing w:before="132"/>
              <w:ind w:left="45"/>
              <w:jc w:val="center"/>
              <w:rPr>
                <w:rFonts w:eastAsia="Calibri"/>
                <w:sz w:val="24"/>
                <w:szCs w:val="24"/>
              </w:rPr>
            </w:pPr>
            <w:r w:rsidRPr="00D9134E">
              <w:rPr>
                <w:rFonts w:eastAsia="Calibri"/>
                <w:sz w:val="24"/>
                <w:szCs w:val="24"/>
              </w:rPr>
              <w:t>b</w:t>
            </w:r>
          </w:p>
        </w:tc>
        <w:tc>
          <w:tcPr>
            <w:tcW w:w="576" w:type="dxa"/>
            <w:shd w:val="clear" w:color="auto" w:fill="auto"/>
          </w:tcPr>
          <w:p w:rsidR="005F4DC7" w:rsidRPr="00D9134E" w:rsidRDefault="005F4DC7" w:rsidP="00C661AB">
            <w:pPr>
              <w:pStyle w:val="TableParagraph"/>
              <w:spacing w:before="132"/>
              <w:ind w:right="212"/>
              <w:jc w:val="right"/>
              <w:rPr>
                <w:rFonts w:eastAsia="Calibri"/>
                <w:sz w:val="24"/>
                <w:szCs w:val="24"/>
              </w:rPr>
            </w:pPr>
            <w:r w:rsidRPr="00D9134E">
              <w:rPr>
                <w:rFonts w:eastAsia="Calibri"/>
                <w:sz w:val="24"/>
                <w:szCs w:val="24"/>
              </w:rPr>
              <w:t>c</w:t>
            </w:r>
          </w:p>
        </w:tc>
        <w:tc>
          <w:tcPr>
            <w:tcW w:w="576" w:type="dxa"/>
            <w:shd w:val="clear" w:color="auto" w:fill="auto"/>
          </w:tcPr>
          <w:p w:rsidR="005F4DC7" w:rsidRPr="00D9134E" w:rsidRDefault="005F4DC7" w:rsidP="00C661AB">
            <w:pPr>
              <w:pStyle w:val="TableParagraph"/>
              <w:spacing w:before="132"/>
              <w:ind w:left="49"/>
              <w:jc w:val="center"/>
              <w:rPr>
                <w:rFonts w:eastAsia="Calibri"/>
                <w:sz w:val="24"/>
                <w:szCs w:val="24"/>
              </w:rPr>
            </w:pPr>
            <w:r w:rsidRPr="00D9134E">
              <w:rPr>
                <w:rFonts w:eastAsia="Calibri"/>
                <w:sz w:val="24"/>
                <w:szCs w:val="24"/>
              </w:rPr>
              <w:t>d</w:t>
            </w:r>
          </w:p>
        </w:tc>
        <w:tc>
          <w:tcPr>
            <w:tcW w:w="579" w:type="dxa"/>
            <w:shd w:val="clear" w:color="auto" w:fill="auto"/>
          </w:tcPr>
          <w:p w:rsidR="005F4DC7" w:rsidRPr="00D9134E" w:rsidRDefault="005F4DC7" w:rsidP="00C661AB">
            <w:pPr>
              <w:pStyle w:val="TableParagraph"/>
              <w:spacing w:before="132"/>
              <w:ind w:left="52"/>
              <w:jc w:val="center"/>
              <w:rPr>
                <w:rFonts w:eastAsia="Calibri"/>
                <w:sz w:val="24"/>
                <w:szCs w:val="24"/>
              </w:rPr>
            </w:pPr>
            <w:r w:rsidRPr="00D9134E">
              <w:rPr>
                <w:rFonts w:eastAsia="Calibri"/>
                <w:sz w:val="24"/>
                <w:szCs w:val="24"/>
              </w:rPr>
              <w:t>e</w:t>
            </w:r>
          </w:p>
        </w:tc>
        <w:tc>
          <w:tcPr>
            <w:tcW w:w="576" w:type="dxa"/>
            <w:shd w:val="clear" w:color="auto" w:fill="auto"/>
          </w:tcPr>
          <w:p w:rsidR="005F4DC7" w:rsidRPr="00D9134E" w:rsidRDefault="005F4DC7" w:rsidP="00C661AB">
            <w:pPr>
              <w:pStyle w:val="TableParagraph"/>
              <w:spacing w:before="132"/>
              <w:ind w:left="56"/>
              <w:jc w:val="center"/>
              <w:rPr>
                <w:rFonts w:eastAsia="Calibri"/>
                <w:sz w:val="24"/>
                <w:szCs w:val="24"/>
              </w:rPr>
            </w:pPr>
            <w:r w:rsidRPr="00D9134E">
              <w:rPr>
                <w:rFonts w:eastAsia="Calibri"/>
                <w:sz w:val="24"/>
                <w:szCs w:val="24"/>
              </w:rPr>
              <w:t>f</w:t>
            </w:r>
          </w:p>
        </w:tc>
        <w:tc>
          <w:tcPr>
            <w:tcW w:w="760" w:type="dxa"/>
            <w:shd w:val="clear" w:color="auto" w:fill="auto"/>
          </w:tcPr>
          <w:p w:rsidR="005F4DC7" w:rsidRPr="00D9134E" w:rsidRDefault="005F4DC7" w:rsidP="00C661AB">
            <w:pPr>
              <w:pStyle w:val="TableParagraph"/>
              <w:spacing w:line="292" w:lineRule="exact"/>
              <w:ind w:left="332"/>
              <w:rPr>
                <w:rFonts w:eastAsia="Calibri"/>
                <w:sz w:val="24"/>
                <w:szCs w:val="24"/>
              </w:rPr>
            </w:pPr>
            <w:r w:rsidRPr="00D9134E">
              <w:rPr>
                <w:rFonts w:eastAsia="Calibri"/>
                <w:sz w:val="24"/>
                <w:szCs w:val="24"/>
              </w:rPr>
              <w:t>Т-</w:t>
            </w:r>
          </w:p>
          <w:p w:rsidR="005F4DC7" w:rsidRPr="00D9134E" w:rsidRDefault="005F4DC7" w:rsidP="00C661AB">
            <w:pPr>
              <w:pStyle w:val="TableParagraph"/>
              <w:spacing w:line="300" w:lineRule="exact"/>
              <w:ind w:left="262"/>
              <w:rPr>
                <w:rFonts w:eastAsia="Calibri"/>
                <w:sz w:val="24"/>
                <w:szCs w:val="24"/>
              </w:rPr>
            </w:pPr>
            <w:r w:rsidRPr="00D9134E">
              <w:rPr>
                <w:rFonts w:eastAsia="Calibri"/>
                <w:sz w:val="24"/>
                <w:szCs w:val="24"/>
              </w:rPr>
              <w:t>бал</w:t>
            </w:r>
          </w:p>
        </w:tc>
      </w:tr>
    </w:tbl>
    <w:p w:rsidR="005F4DC7" w:rsidRPr="00166F96" w:rsidRDefault="005F4DC7" w:rsidP="005F4DC7">
      <w:pPr>
        <w:spacing w:line="336" w:lineRule="auto"/>
        <w:ind w:firstLine="709"/>
        <w:jc w:val="right"/>
        <w:rPr>
          <w:sz w:val="28"/>
          <w:szCs w:val="28"/>
          <w:lang w:val="uk-UA"/>
        </w:rPr>
      </w:pPr>
      <w:r w:rsidRPr="0030770D">
        <w:rPr>
          <w:sz w:val="28"/>
          <w:szCs w:val="28"/>
        </w:rPr>
        <w:t>Таблиця 2.</w:t>
      </w:r>
      <w:r w:rsidR="00166F96">
        <w:rPr>
          <w:sz w:val="28"/>
          <w:szCs w:val="28"/>
          <w:lang w:val="uk-UA"/>
        </w:rPr>
        <w:t>9</w:t>
      </w:r>
    </w:p>
    <w:tbl>
      <w:tblPr>
        <w:tblpPr w:leftFromText="180" w:rightFromText="180" w:vertAnchor="page" w:horzAnchor="page" w:tblpX="3211" w:tblpY="2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644"/>
        <w:gridCol w:w="1644"/>
        <w:gridCol w:w="1644"/>
      </w:tblGrid>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4"/>
              <w:jc w:val="center"/>
              <w:rPr>
                <w:rFonts w:eastAsia="Calibri"/>
                <w:sz w:val="24"/>
                <w:szCs w:val="24"/>
              </w:rPr>
            </w:pPr>
            <w:r w:rsidRPr="00F16AF4">
              <w:rPr>
                <w:rFonts w:eastAsia="Calibri"/>
                <w:sz w:val="24"/>
                <w:szCs w:val="24"/>
              </w:rPr>
              <w:t>Т-бал</w:t>
            </w:r>
          </w:p>
        </w:tc>
        <w:tc>
          <w:tcPr>
            <w:tcW w:w="1644" w:type="dxa"/>
            <w:shd w:val="clear" w:color="auto" w:fill="auto"/>
          </w:tcPr>
          <w:p w:rsidR="005F4DC7" w:rsidRPr="00F16AF4" w:rsidRDefault="005F4DC7" w:rsidP="00C661AB">
            <w:pPr>
              <w:pStyle w:val="TableParagraph"/>
              <w:spacing w:line="325" w:lineRule="exact"/>
              <w:ind w:left="436" w:right="434"/>
              <w:jc w:val="center"/>
              <w:rPr>
                <w:rFonts w:eastAsia="Calibri"/>
                <w:sz w:val="24"/>
                <w:szCs w:val="24"/>
              </w:rPr>
            </w:pPr>
            <w:r w:rsidRPr="00F16AF4">
              <w:rPr>
                <w:rFonts w:eastAsia="Calibri"/>
                <w:sz w:val="24"/>
                <w:szCs w:val="24"/>
              </w:rPr>
              <w:t>ПТСР</w:t>
            </w:r>
          </w:p>
        </w:tc>
        <w:tc>
          <w:tcPr>
            <w:tcW w:w="1644" w:type="dxa"/>
            <w:shd w:val="clear" w:color="auto" w:fill="auto"/>
          </w:tcPr>
          <w:p w:rsidR="005F4DC7" w:rsidRPr="00F16AF4" w:rsidRDefault="005F4DC7" w:rsidP="00C661AB">
            <w:pPr>
              <w:pStyle w:val="TableParagraph"/>
              <w:spacing w:line="325" w:lineRule="exact"/>
              <w:ind w:left="467" w:right="464"/>
              <w:jc w:val="center"/>
              <w:rPr>
                <w:rFonts w:eastAsia="Calibri"/>
                <w:sz w:val="24"/>
                <w:szCs w:val="24"/>
              </w:rPr>
            </w:pPr>
            <w:r w:rsidRPr="00F16AF4">
              <w:rPr>
                <w:rFonts w:eastAsia="Calibri"/>
                <w:sz w:val="24"/>
                <w:szCs w:val="24"/>
              </w:rPr>
              <w:t>ГСР</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depres</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lastRenderedPageBreak/>
              <w:t>96</w:t>
            </w: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94</w:t>
            </w: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92</w:t>
            </w: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90</w:t>
            </w: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rPr>
                <w:rFonts w:eastAsia="Calibri"/>
                <w:sz w:val="24"/>
                <w:szCs w:val="24"/>
              </w:rPr>
            </w:pP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88</w:t>
            </w:r>
          </w:p>
        </w:tc>
        <w:tc>
          <w:tcPr>
            <w:tcW w:w="1644" w:type="dxa"/>
            <w:shd w:val="clear" w:color="auto" w:fill="auto"/>
          </w:tcPr>
          <w:p w:rsidR="005F4DC7" w:rsidRPr="00F16AF4" w:rsidRDefault="005F4DC7" w:rsidP="00C661AB">
            <w:pPr>
              <w:pStyle w:val="TableParagraph"/>
              <w:rPr>
                <w:rFonts w:eastAsia="Calibri"/>
                <w:sz w:val="24"/>
                <w:szCs w:val="24"/>
              </w:rPr>
            </w:pP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180</w:t>
            </w:r>
          </w:p>
        </w:tc>
        <w:tc>
          <w:tcPr>
            <w:tcW w:w="1644" w:type="dxa"/>
            <w:shd w:val="clear" w:color="auto" w:fill="auto"/>
          </w:tcPr>
          <w:p w:rsidR="005F4DC7" w:rsidRPr="00F16AF4" w:rsidRDefault="005F4DC7" w:rsidP="00C661AB">
            <w:pPr>
              <w:pStyle w:val="TableParagraph"/>
              <w:rPr>
                <w:rFonts w:eastAsia="Calibri"/>
                <w:sz w:val="24"/>
                <w:szCs w:val="24"/>
              </w:rPr>
            </w:pP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86</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180</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176</w:t>
            </w:r>
          </w:p>
        </w:tc>
        <w:tc>
          <w:tcPr>
            <w:tcW w:w="1644" w:type="dxa"/>
            <w:shd w:val="clear" w:color="auto" w:fill="auto"/>
          </w:tcPr>
          <w:p w:rsidR="005F4DC7" w:rsidRPr="00F16AF4" w:rsidRDefault="005F4DC7" w:rsidP="00C661AB">
            <w:pPr>
              <w:pStyle w:val="TableParagraph"/>
              <w:rPr>
                <w:rFonts w:eastAsia="Calibri"/>
                <w:sz w:val="24"/>
                <w:szCs w:val="24"/>
              </w:rPr>
            </w:pP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84</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176</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172</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60</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82</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172</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168</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59</w:t>
            </w:r>
          </w:p>
        </w:tc>
      </w:tr>
      <w:tr w:rsidR="005F4DC7" w:rsidRPr="00F16AF4" w:rsidTr="00C661AB">
        <w:trPr>
          <w:trHeight w:val="206"/>
        </w:trPr>
        <w:tc>
          <w:tcPr>
            <w:tcW w:w="1644" w:type="dxa"/>
            <w:shd w:val="clear" w:color="auto" w:fill="auto"/>
          </w:tcPr>
          <w:p w:rsidR="005F4DC7" w:rsidRPr="00F16AF4" w:rsidRDefault="005F4DC7" w:rsidP="00C661AB">
            <w:pPr>
              <w:pStyle w:val="TableParagraph"/>
              <w:spacing w:line="323" w:lineRule="exact"/>
              <w:ind w:left="472" w:right="463"/>
              <w:jc w:val="center"/>
              <w:rPr>
                <w:rFonts w:eastAsia="Calibri"/>
                <w:sz w:val="24"/>
                <w:szCs w:val="24"/>
              </w:rPr>
            </w:pPr>
            <w:r w:rsidRPr="00F16AF4">
              <w:rPr>
                <w:rFonts w:eastAsia="Calibri"/>
                <w:sz w:val="24"/>
                <w:szCs w:val="24"/>
              </w:rPr>
              <w:t>80</w:t>
            </w:r>
          </w:p>
        </w:tc>
        <w:tc>
          <w:tcPr>
            <w:tcW w:w="1644" w:type="dxa"/>
            <w:shd w:val="clear" w:color="auto" w:fill="auto"/>
          </w:tcPr>
          <w:p w:rsidR="005F4DC7" w:rsidRPr="00F16AF4" w:rsidRDefault="005F4DC7" w:rsidP="00C661AB">
            <w:pPr>
              <w:pStyle w:val="TableParagraph"/>
              <w:spacing w:line="323" w:lineRule="exact"/>
              <w:ind w:left="439" w:right="431"/>
              <w:jc w:val="center"/>
              <w:rPr>
                <w:rFonts w:eastAsia="Calibri"/>
                <w:sz w:val="24"/>
                <w:szCs w:val="24"/>
              </w:rPr>
            </w:pPr>
            <w:r w:rsidRPr="00F16AF4">
              <w:rPr>
                <w:rFonts w:eastAsia="Calibri"/>
                <w:sz w:val="24"/>
                <w:szCs w:val="24"/>
              </w:rPr>
              <w:t>168</w:t>
            </w:r>
          </w:p>
        </w:tc>
        <w:tc>
          <w:tcPr>
            <w:tcW w:w="1644" w:type="dxa"/>
            <w:shd w:val="clear" w:color="auto" w:fill="auto"/>
          </w:tcPr>
          <w:p w:rsidR="005F4DC7" w:rsidRPr="00F16AF4" w:rsidRDefault="005F4DC7" w:rsidP="00C661AB">
            <w:pPr>
              <w:pStyle w:val="TableParagraph"/>
              <w:spacing w:line="323" w:lineRule="exact"/>
              <w:ind w:left="472" w:right="463"/>
              <w:jc w:val="center"/>
              <w:rPr>
                <w:rFonts w:eastAsia="Calibri"/>
                <w:sz w:val="24"/>
                <w:szCs w:val="24"/>
              </w:rPr>
            </w:pPr>
            <w:r w:rsidRPr="00F16AF4">
              <w:rPr>
                <w:rFonts w:eastAsia="Calibri"/>
                <w:sz w:val="24"/>
                <w:szCs w:val="24"/>
              </w:rPr>
              <w:t>164</w:t>
            </w:r>
          </w:p>
        </w:tc>
        <w:tc>
          <w:tcPr>
            <w:tcW w:w="1644" w:type="dxa"/>
            <w:shd w:val="clear" w:color="auto" w:fill="auto"/>
          </w:tcPr>
          <w:p w:rsidR="005F4DC7" w:rsidRPr="00F16AF4" w:rsidRDefault="005F4DC7" w:rsidP="00C661AB">
            <w:pPr>
              <w:pStyle w:val="TableParagraph"/>
              <w:spacing w:line="323" w:lineRule="exact"/>
              <w:ind w:left="438" w:right="434"/>
              <w:jc w:val="center"/>
              <w:rPr>
                <w:rFonts w:eastAsia="Calibri"/>
                <w:sz w:val="24"/>
                <w:szCs w:val="24"/>
              </w:rPr>
            </w:pPr>
            <w:r w:rsidRPr="00F16AF4">
              <w:rPr>
                <w:rFonts w:eastAsia="Calibri"/>
                <w:sz w:val="24"/>
                <w:szCs w:val="24"/>
              </w:rPr>
              <w:t>57</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78</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163</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160</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56</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6" w:lineRule="exact"/>
              <w:ind w:left="472" w:right="463"/>
              <w:jc w:val="center"/>
              <w:rPr>
                <w:rFonts w:eastAsia="Calibri"/>
                <w:sz w:val="24"/>
                <w:szCs w:val="24"/>
              </w:rPr>
            </w:pPr>
            <w:r w:rsidRPr="00F16AF4">
              <w:rPr>
                <w:rFonts w:eastAsia="Calibri"/>
                <w:sz w:val="24"/>
                <w:szCs w:val="24"/>
              </w:rPr>
              <w:t>76</w:t>
            </w:r>
          </w:p>
        </w:tc>
        <w:tc>
          <w:tcPr>
            <w:tcW w:w="1644" w:type="dxa"/>
            <w:shd w:val="clear" w:color="auto" w:fill="auto"/>
          </w:tcPr>
          <w:p w:rsidR="005F4DC7" w:rsidRPr="00F16AF4" w:rsidRDefault="005F4DC7" w:rsidP="00C661AB">
            <w:pPr>
              <w:pStyle w:val="TableParagraph"/>
              <w:spacing w:line="326" w:lineRule="exact"/>
              <w:ind w:left="439" w:right="431"/>
              <w:jc w:val="center"/>
              <w:rPr>
                <w:rFonts w:eastAsia="Calibri"/>
                <w:sz w:val="24"/>
                <w:szCs w:val="24"/>
              </w:rPr>
            </w:pPr>
            <w:r w:rsidRPr="00F16AF4">
              <w:rPr>
                <w:rFonts w:eastAsia="Calibri"/>
                <w:sz w:val="24"/>
                <w:szCs w:val="24"/>
              </w:rPr>
              <w:t>159</w:t>
            </w:r>
          </w:p>
        </w:tc>
        <w:tc>
          <w:tcPr>
            <w:tcW w:w="1644" w:type="dxa"/>
            <w:shd w:val="clear" w:color="auto" w:fill="auto"/>
          </w:tcPr>
          <w:p w:rsidR="005F4DC7" w:rsidRPr="00F16AF4" w:rsidRDefault="005F4DC7" w:rsidP="00C661AB">
            <w:pPr>
              <w:pStyle w:val="TableParagraph"/>
              <w:spacing w:line="326" w:lineRule="exact"/>
              <w:ind w:left="472" w:right="464"/>
              <w:jc w:val="center"/>
              <w:rPr>
                <w:rFonts w:eastAsia="Calibri"/>
                <w:sz w:val="24"/>
                <w:szCs w:val="24"/>
              </w:rPr>
            </w:pPr>
            <w:r w:rsidRPr="00F16AF4">
              <w:rPr>
                <w:rFonts w:eastAsia="Calibri"/>
                <w:sz w:val="24"/>
                <w:szCs w:val="24"/>
              </w:rPr>
              <w:t>156</w:t>
            </w:r>
          </w:p>
        </w:tc>
        <w:tc>
          <w:tcPr>
            <w:tcW w:w="1644" w:type="dxa"/>
            <w:shd w:val="clear" w:color="auto" w:fill="auto"/>
          </w:tcPr>
          <w:p w:rsidR="005F4DC7" w:rsidRPr="00F16AF4" w:rsidRDefault="005F4DC7" w:rsidP="00C661AB">
            <w:pPr>
              <w:pStyle w:val="TableParagraph"/>
              <w:spacing w:line="326" w:lineRule="exact"/>
              <w:ind w:left="438" w:right="434"/>
              <w:jc w:val="center"/>
              <w:rPr>
                <w:rFonts w:eastAsia="Calibri"/>
                <w:sz w:val="24"/>
                <w:szCs w:val="24"/>
              </w:rPr>
            </w:pPr>
            <w:r w:rsidRPr="00F16AF4">
              <w:rPr>
                <w:rFonts w:eastAsia="Calibri"/>
                <w:sz w:val="24"/>
                <w:szCs w:val="24"/>
              </w:rPr>
              <w:t>54</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74</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155</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151</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53</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72</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151</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147</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51</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70</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146</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143</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49</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68</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142</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139</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48</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66</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138</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135</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46</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64</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134</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131</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45</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62</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129</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127</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43</w:t>
            </w:r>
          </w:p>
        </w:tc>
      </w:tr>
      <w:tr w:rsidR="005F4DC7" w:rsidRPr="00F16AF4" w:rsidTr="00C661AB">
        <w:trPr>
          <w:trHeight w:val="206"/>
        </w:trPr>
        <w:tc>
          <w:tcPr>
            <w:tcW w:w="1644" w:type="dxa"/>
            <w:shd w:val="clear" w:color="auto" w:fill="auto"/>
          </w:tcPr>
          <w:p w:rsidR="005F4DC7" w:rsidRPr="00F16AF4" w:rsidRDefault="005F4DC7" w:rsidP="00C661AB">
            <w:pPr>
              <w:pStyle w:val="TableParagraph"/>
              <w:spacing w:line="323" w:lineRule="exact"/>
              <w:ind w:left="472" w:right="463"/>
              <w:jc w:val="center"/>
              <w:rPr>
                <w:rFonts w:eastAsia="Calibri"/>
                <w:sz w:val="24"/>
                <w:szCs w:val="24"/>
              </w:rPr>
            </w:pPr>
            <w:r w:rsidRPr="00F16AF4">
              <w:rPr>
                <w:rFonts w:eastAsia="Calibri"/>
                <w:sz w:val="24"/>
                <w:szCs w:val="24"/>
              </w:rPr>
              <w:t>60</w:t>
            </w:r>
          </w:p>
        </w:tc>
        <w:tc>
          <w:tcPr>
            <w:tcW w:w="1644" w:type="dxa"/>
            <w:shd w:val="clear" w:color="auto" w:fill="auto"/>
          </w:tcPr>
          <w:p w:rsidR="005F4DC7" w:rsidRPr="00F16AF4" w:rsidRDefault="005F4DC7" w:rsidP="00C661AB">
            <w:pPr>
              <w:pStyle w:val="TableParagraph"/>
              <w:spacing w:line="323" w:lineRule="exact"/>
              <w:ind w:left="439" w:right="431"/>
              <w:jc w:val="center"/>
              <w:rPr>
                <w:rFonts w:eastAsia="Calibri"/>
                <w:sz w:val="24"/>
                <w:szCs w:val="24"/>
              </w:rPr>
            </w:pPr>
            <w:r w:rsidRPr="00F16AF4">
              <w:rPr>
                <w:rFonts w:eastAsia="Calibri"/>
                <w:sz w:val="24"/>
                <w:szCs w:val="24"/>
              </w:rPr>
              <w:t>125</w:t>
            </w:r>
          </w:p>
        </w:tc>
        <w:tc>
          <w:tcPr>
            <w:tcW w:w="1644" w:type="dxa"/>
            <w:shd w:val="clear" w:color="auto" w:fill="auto"/>
          </w:tcPr>
          <w:p w:rsidR="005F4DC7" w:rsidRPr="00F16AF4" w:rsidRDefault="005F4DC7" w:rsidP="00C661AB">
            <w:pPr>
              <w:pStyle w:val="TableParagraph"/>
              <w:spacing w:line="323" w:lineRule="exact"/>
              <w:ind w:left="472" w:right="463"/>
              <w:jc w:val="center"/>
              <w:rPr>
                <w:rFonts w:eastAsia="Calibri"/>
                <w:sz w:val="24"/>
                <w:szCs w:val="24"/>
              </w:rPr>
            </w:pPr>
            <w:r w:rsidRPr="00F16AF4">
              <w:rPr>
                <w:rFonts w:eastAsia="Calibri"/>
                <w:sz w:val="24"/>
                <w:szCs w:val="24"/>
              </w:rPr>
              <w:t>122</w:t>
            </w:r>
          </w:p>
        </w:tc>
        <w:tc>
          <w:tcPr>
            <w:tcW w:w="1644" w:type="dxa"/>
            <w:shd w:val="clear" w:color="auto" w:fill="auto"/>
          </w:tcPr>
          <w:p w:rsidR="005F4DC7" w:rsidRPr="00F16AF4" w:rsidRDefault="005F4DC7" w:rsidP="00C661AB">
            <w:pPr>
              <w:pStyle w:val="TableParagraph"/>
              <w:spacing w:line="323" w:lineRule="exact"/>
              <w:ind w:left="438" w:right="434"/>
              <w:jc w:val="center"/>
              <w:rPr>
                <w:rFonts w:eastAsia="Calibri"/>
                <w:sz w:val="24"/>
                <w:szCs w:val="24"/>
              </w:rPr>
            </w:pPr>
            <w:r w:rsidRPr="00F16AF4">
              <w:rPr>
                <w:rFonts w:eastAsia="Calibri"/>
                <w:sz w:val="24"/>
                <w:szCs w:val="24"/>
              </w:rPr>
              <w:t>42</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58</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121</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118</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40</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6" w:lineRule="exact"/>
              <w:ind w:left="472" w:right="463"/>
              <w:jc w:val="center"/>
              <w:rPr>
                <w:rFonts w:eastAsia="Calibri"/>
                <w:sz w:val="24"/>
                <w:szCs w:val="24"/>
              </w:rPr>
            </w:pPr>
            <w:r w:rsidRPr="00F16AF4">
              <w:rPr>
                <w:rFonts w:eastAsia="Calibri"/>
                <w:sz w:val="24"/>
                <w:szCs w:val="24"/>
              </w:rPr>
              <w:t>56</w:t>
            </w:r>
          </w:p>
        </w:tc>
        <w:tc>
          <w:tcPr>
            <w:tcW w:w="1644" w:type="dxa"/>
            <w:shd w:val="clear" w:color="auto" w:fill="auto"/>
          </w:tcPr>
          <w:p w:rsidR="005F4DC7" w:rsidRPr="00F16AF4" w:rsidRDefault="005F4DC7" w:rsidP="00C661AB">
            <w:pPr>
              <w:pStyle w:val="TableParagraph"/>
              <w:spacing w:line="326" w:lineRule="exact"/>
              <w:ind w:left="439" w:right="431"/>
              <w:jc w:val="center"/>
              <w:rPr>
                <w:rFonts w:eastAsia="Calibri"/>
                <w:sz w:val="24"/>
                <w:szCs w:val="24"/>
              </w:rPr>
            </w:pPr>
            <w:r w:rsidRPr="00F16AF4">
              <w:rPr>
                <w:rFonts w:eastAsia="Calibri"/>
                <w:sz w:val="24"/>
                <w:szCs w:val="24"/>
              </w:rPr>
              <w:t>117</w:t>
            </w:r>
          </w:p>
        </w:tc>
        <w:tc>
          <w:tcPr>
            <w:tcW w:w="1644" w:type="dxa"/>
            <w:shd w:val="clear" w:color="auto" w:fill="auto"/>
          </w:tcPr>
          <w:p w:rsidR="005F4DC7" w:rsidRPr="00F16AF4" w:rsidRDefault="005F4DC7" w:rsidP="00C661AB">
            <w:pPr>
              <w:pStyle w:val="TableParagraph"/>
              <w:spacing w:line="326" w:lineRule="exact"/>
              <w:ind w:left="472" w:right="463"/>
              <w:jc w:val="center"/>
              <w:rPr>
                <w:rFonts w:eastAsia="Calibri"/>
                <w:sz w:val="24"/>
                <w:szCs w:val="24"/>
              </w:rPr>
            </w:pPr>
            <w:r w:rsidRPr="00F16AF4">
              <w:rPr>
                <w:rFonts w:eastAsia="Calibri"/>
                <w:sz w:val="24"/>
                <w:szCs w:val="24"/>
              </w:rPr>
              <w:t>114</w:t>
            </w:r>
          </w:p>
        </w:tc>
        <w:tc>
          <w:tcPr>
            <w:tcW w:w="1644" w:type="dxa"/>
            <w:shd w:val="clear" w:color="auto" w:fill="auto"/>
          </w:tcPr>
          <w:p w:rsidR="005F4DC7" w:rsidRPr="00F16AF4" w:rsidRDefault="005F4DC7" w:rsidP="00C661AB">
            <w:pPr>
              <w:pStyle w:val="TableParagraph"/>
              <w:spacing w:line="326" w:lineRule="exact"/>
              <w:ind w:left="438" w:right="434"/>
              <w:jc w:val="center"/>
              <w:rPr>
                <w:rFonts w:eastAsia="Calibri"/>
                <w:sz w:val="24"/>
                <w:szCs w:val="24"/>
              </w:rPr>
            </w:pPr>
            <w:r w:rsidRPr="00F16AF4">
              <w:rPr>
                <w:rFonts w:eastAsia="Calibri"/>
                <w:sz w:val="24"/>
                <w:szCs w:val="24"/>
              </w:rPr>
              <w:t>38</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54</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112</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110</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37</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52</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108</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106</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35</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72576" behindDoc="0" locked="0" layoutInCell="1" allowOverlap="1" wp14:anchorId="054A37FE" wp14:editId="0B52C69F">
                      <wp:simplePos x="0" y="0"/>
                      <wp:positionH relativeFrom="column">
                        <wp:posOffset>746125</wp:posOffset>
                      </wp:positionH>
                      <wp:positionV relativeFrom="paragraph">
                        <wp:posOffset>78105</wp:posOffset>
                      </wp:positionV>
                      <wp:extent cx="3022600" cy="1968500"/>
                      <wp:effectExtent l="12700" t="9525" r="12700" b="12700"/>
                      <wp:wrapNone/>
                      <wp:docPr id="237" name="Группа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968500"/>
                                <a:chOff x="4220" y="9840"/>
                                <a:chExt cx="4760" cy="3100"/>
                              </a:xfrm>
                            </wpg:grpSpPr>
                            <wps:wsp>
                              <wps:cNvPr id="238" name="AutoShape 226"/>
                              <wps:cNvCnPr>
                                <a:cxnSpLocks noChangeShapeType="1"/>
                              </wps:cNvCnPr>
                              <wps:spPr bwMode="auto">
                                <a:xfrm>
                                  <a:off x="4220" y="9840"/>
                                  <a:ext cx="1580" cy="3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AutoShape 227"/>
                              <wps:cNvCnPr>
                                <a:cxnSpLocks noChangeShapeType="1"/>
                              </wps:cNvCnPr>
                              <wps:spPr bwMode="auto">
                                <a:xfrm flipV="1">
                                  <a:off x="5800" y="12760"/>
                                  <a:ext cx="1520" cy="1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AutoShape 228"/>
                              <wps:cNvCnPr>
                                <a:cxnSpLocks noChangeShapeType="1"/>
                              </wps:cNvCnPr>
                              <wps:spPr bwMode="auto">
                                <a:xfrm>
                                  <a:off x="7320" y="12760"/>
                                  <a:ext cx="1660" cy="1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37" o:spid="_x0000_s1026" style="position:absolute;margin-left:58.75pt;margin-top:6.15pt;width:238pt;height:155pt;z-index:251672576" coordorigin="4220,9840" coordsize="4760,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">
                      <v:shape id="AutoShape 226" o:spid="_x0000_s1027" type="#_x0000_t32" style="position:absolute;left:4220;top:9840;width:1580;height:3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227" o:spid="_x0000_s1028" type="#_x0000_t32" style="position:absolute;left:5800;top:12760;width:152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v:shape id="AutoShape 228" o:spid="_x0000_s1029" type="#_x0000_t32" style="position:absolute;left:7320;top:12760;width:166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group>
                  </w:pict>
                </mc:Fallback>
              </mc:AlternateContent>
            </w:r>
            <w:r w:rsidRPr="00F16AF4">
              <w:rPr>
                <w:rFonts w:eastAsia="Calibri"/>
                <w:sz w:val="24"/>
                <w:szCs w:val="24"/>
              </w:rPr>
              <w:t>50</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104</w:t>
            </w:r>
          </w:p>
        </w:tc>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102</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34</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48</w:t>
            </w:r>
          </w:p>
        </w:tc>
        <w:tc>
          <w:tcPr>
            <w:tcW w:w="1644" w:type="dxa"/>
            <w:shd w:val="clear" w:color="auto" w:fill="auto"/>
          </w:tcPr>
          <w:p w:rsidR="005F4DC7" w:rsidRPr="00F16AF4" w:rsidRDefault="005F4DC7" w:rsidP="00C661AB">
            <w:pPr>
              <w:pStyle w:val="TableParagraph"/>
              <w:spacing w:line="325" w:lineRule="exact"/>
              <w:ind w:left="439" w:right="431"/>
              <w:jc w:val="center"/>
              <w:rPr>
                <w:rFonts w:eastAsia="Calibri"/>
                <w:sz w:val="24"/>
                <w:szCs w:val="24"/>
              </w:rPr>
            </w:pPr>
            <w:r w:rsidRPr="00F16AF4">
              <w:rPr>
                <w:rFonts w:eastAsia="Calibri"/>
                <w:sz w:val="24"/>
                <w:szCs w:val="24"/>
              </w:rPr>
              <w:t>100</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98</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32</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46</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95</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93</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31</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44</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91</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89</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29</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42</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87</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85</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27</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40</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83</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81</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26</w:t>
            </w:r>
          </w:p>
        </w:tc>
      </w:tr>
      <w:tr w:rsidR="005F4DC7" w:rsidRPr="00F16AF4" w:rsidTr="00C661AB">
        <w:trPr>
          <w:trHeight w:val="206"/>
        </w:trPr>
        <w:tc>
          <w:tcPr>
            <w:tcW w:w="1644" w:type="dxa"/>
            <w:shd w:val="clear" w:color="auto" w:fill="auto"/>
          </w:tcPr>
          <w:p w:rsidR="005F4DC7" w:rsidRPr="00F16AF4" w:rsidRDefault="005F4DC7" w:rsidP="00C661AB">
            <w:pPr>
              <w:pStyle w:val="TableParagraph"/>
              <w:spacing w:line="323" w:lineRule="exact"/>
              <w:ind w:left="472" w:right="463"/>
              <w:jc w:val="center"/>
              <w:rPr>
                <w:rFonts w:eastAsia="Calibri"/>
                <w:sz w:val="24"/>
                <w:szCs w:val="24"/>
              </w:rPr>
            </w:pPr>
            <w:r w:rsidRPr="00F16AF4">
              <w:rPr>
                <w:rFonts w:eastAsia="Calibri"/>
                <w:sz w:val="24"/>
                <w:szCs w:val="24"/>
              </w:rPr>
              <w:t>38</w:t>
            </w:r>
          </w:p>
        </w:tc>
        <w:tc>
          <w:tcPr>
            <w:tcW w:w="1644" w:type="dxa"/>
            <w:shd w:val="clear" w:color="auto" w:fill="auto"/>
          </w:tcPr>
          <w:p w:rsidR="005F4DC7" w:rsidRPr="00F16AF4" w:rsidRDefault="005F4DC7" w:rsidP="00C661AB">
            <w:pPr>
              <w:pStyle w:val="TableParagraph"/>
              <w:spacing w:line="323" w:lineRule="exact"/>
              <w:ind w:left="439" w:right="434"/>
              <w:jc w:val="center"/>
              <w:rPr>
                <w:rFonts w:eastAsia="Calibri"/>
                <w:sz w:val="24"/>
                <w:szCs w:val="24"/>
              </w:rPr>
            </w:pPr>
            <w:r w:rsidRPr="00F16AF4">
              <w:rPr>
                <w:rFonts w:eastAsia="Calibri"/>
                <w:sz w:val="24"/>
                <w:szCs w:val="24"/>
              </w:rPr>
              <w:t>78</w:t>
            </w:r>
          </w:p>
        </w:tc>
        <w:tc>
          <w:tcPr>
            <w:tcW w:w="1644" w:type="dxa"/>
            <w:shd w:val="clear" w:color="auto" w:fill="auto"/>
          </w:tcPr>
          <w:p w:rsidR="005F4DC7" w:rsidRPr="00F16AF4" w:rsidRDefault="005F4DC7" w:rsidP="00C661AB">
            <w:pPr>
              <w:pStyle w:val="TableParagraph"/>
              <w:spacing w:line="323" w:lineRule="exact"/>
              <w:ind w:left="471" w:right="464"/>
              <w:jc w:val="center"/>
              <w:rPr>
                <w:rFonts w:eastAsia="Calibri"/>
                <w:sz w:val="24"/>
                <w:szCs w:val="24"/>
              </w:rPr>
            </w:pPr>
            <w:r w:rsidRPr="00F16AF4">
              <w:rPr>
                <w:rFonts w:eastAsia="Calibri"/>
                <w:sz w:val="24"/>
                <w:szCs w:val="24"/>
              </w:rPr>
              <w:t>77</w:t>
            </w:r>
          </w:p>
        </w:tc>
        <w:tc>
          <w:tcPr>
            <w:tcW w:w="1644" w:type="dxa"/>
            <w:shd w:val="clear" w:color="auto" w:fill="auto"/>
          </w:tcPr>
          <w:p w:rsidR="005F4DC7" w:rsidRPr="00F16AF4" w:rsidRDefault="005F4DC7" w:rsidP="00C661AB">
            <w:pPr>
              <w:pStyle w:val="TableParagraph"/>
              <w:spacing w:line="323" w:lineRule="exact"/>
              <w:ind w:left="438" w:right="434"/>
              <w:jc w:val="center"/>
              <w:rPr>
                <w:rFonts w:eastAsia="Calibri"/>
                <w:sz w:val="24"/>
                <w:szCs w:val="24"/>
              </w:rPr>
            </w:pPr>
            <w:r w:rsidRPr="00F16AF4">
              <w:rPr>
                <w:rFonts w:eastAsia="Calibri"/>
                <w:sz w:val="24"/>
                <w:szCs w:val="24"/>
              </w:rPr>
              <w:t>24</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6" w:lineRule="exact"/>
              <w:ind w:left="472" w:right="463"/>
              <w:jc w:val="center"/>
              <w:rPr>
                <w:rFonts w:eastAsia="Calibri"/>
                <w:sz w:val="24"/>
                <w:szCs w:val="24"/>
              </w:rPr>
            </w:pPr>
            <w:r w:rsidRPr="00F16AF4">
              <w:rPr>
                <w:rFonts w:eastAsia="Calibri"/>
                <w:sz w:val="24"/>
                <w:szCs w:val="24"/>
              </w:rPr>
              <w:t>36</w:t>
            </w:r>
          </w:p>
        </w:tc>
        <w:tc>
          <w:tcPr>
            <w:tcW w:w="1644" w:type="dxa"/>
            <w:shd w:val="clear" w:color="auto" w:fill="auto"/>
          </w:tcPr>
          <w:p w:rsidR="005F4DC7" w:rsidRPr="00F16AF4" w:rsidRDefault="005F4DC7" w:rsidP="00C661AB">
            <w:pPr>
              <w:pStyle w:val="TableParagraph"/>
              <w:spacing w:line="326" w:lineRule="exact"/>
              <w:ind w:left="439" w:right="434"/>
              <w:jc w:val="center"/>
              <w:rPr>
                <w:rFonts w:eastAsia="Calibri"/>
                <w:sz w:val="24"/>
                <w:szCs w:val="24"/>
              </w:rPr>
            </w:pPr>
            <w:r w:rsidRPr="00F16AF4">
              <w:rPr>
                <w:rFonts w:eastAsia="Calibri"/>
                <w:sz w:val="24"/>
                <w:szCs w:val="24"/>
              </w:rPr>
              <w:t>74</w:t>
            </w:r>
          </w:p>
        </w:tc>
        <w:tc>
          <w:tcPr>
            <w:tcW w:w="1644" w:type="dxa"/>
            <w:shd w:val="clear" w:color="auto" w:fill="auto"/>
          </w:tcPr>
          <w:p w:rsidR="005F4DC7" w:rsidRPr="00F16AF4" w:rsidRDefault="005F4DC7" w:rsidP="00C661AB">
            <w:pPr>
              <w:pStyle w:val="TableParagraph"/>
              <w:spacing w:line="326" w:lineRule="exact"/>
              <w:ind w:left="471" w:right="464"/>
              <w:jc w:val="center"/>
              <w:rPr>
                <w:rFonts w:eastAsia="Calibri"/>
                <w:sz w:val="24"/>
                <w:szCs w:val="24"/>
              </w:rPr>
            </w:pPr>
            <w:r w:rsidRPr="00F16AF4">
              <w:rPr>
                <w:rFonts w:eastAsia="Calibri"/>
                <w:sz w:val="24"/>
                <w:szCs w:val="24"/>
              </w:rPr>
              <w:t>73</w:t>
            </w:r>
          </w:p>
        </w:tc>
        <w:tc>
          <w:tcPr>
            <w:tcW w:w="1644" w:type="dxa"/>
            <w:shd w:val="clear" w:color="auto" w:fill="auto"/>
          </w:tcPr>
          <w:p w:rsidR="005F4DC7" w:rsidRPr="00F16AF4" w:rsidRDefault="005F4DC7" w:rsidP="00C661AB">
            <w:pPr>
              <w:pStyle w:val="TableParagraph"/>
              <w:spacing w:line="326" w:lineRule="exact"/>
              <w:ind w:left="438" w:right="434"/>
              <w:jc w:val="center"/>
              <w:rPr>
                <w:rFonts w:eastAsia="Calibri"/>
                <w:sz w:val="24"/>
                <w:szCs w:val="24"/>
              </w:rPr>
            </w:pPr>
            <w:r w:rsidRPr="00F16AF4">
              <w:rPr>
                <w:rFonts w:eastAsia="Calibri"/>
                <w:sz w:val="24"/>
                <w:szCs w:val="24"/>
              </w:rPr>
              <w:t>23</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34</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70</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69</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21</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32</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66</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64</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20</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30</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61</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60</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18</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28</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57</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56</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16</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3"/>
              <w:jc w:val="center"/>
              <w:rPr>
                <w:rFonts w:eastAsia="Calibri"/>
                <w:sz w:val="24"/>
                <w:szCs w:val="24"/>
              </w:rPr>
            </w:pPr>
            <w:r w:rsidRPr="00F16AF4">
              <w:rPr>
                <w:rFonts w:eastAsia="Calibri"/>
                <w:sz w:val="24"/>
                <w:szCs w:val="24"/>
              </w:rPr>
              <w:t>26</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53</w:t>
            </w:r>
          </w:p>
        </w:tc>
        <w:tc>
          <w:tcPr>
            <w:tcW w:w="1644" w:type="dxa"/>
            <w:shd w:val="clear" w:color="auto" w:fill="auto"/>
          </w:tcPr>
          <w:p w:rsidR="005F4DC7" w:rsidRPr="00F16AF4" w:rsidRDefault="005F4DC7" w:rsidP="00C661AB">
            <w:pPr>
              <w:pStyle w:val="TableParagraph"/>
              <w:spacing w:line="325" w:lineRule="exact"/>
              <w:ind w:left="471" w:right="464"/>
              <w:jc w:val="center"/>
              <w:rPr>
                <w:rFonts w:eastAsia="Calibri"/>
                <w:sz w:val="24"/>
                <w:szCs w:val="24"/>
              </w:rPr>
            </w:pPr>
            <w:r w:rsidRPr="00F16AF4">
              <w:rPr>
                <w:rFonts w:eastAsia="Calibri"/>
                <w:sz w:val="24"/>
                <w:szCs w:val="24"/>
              </w:rPr>
              <w:t>52</w:t>
            </w:r>
          </w:p>
        </w:tc>
        <w:tc>
          <w:tcPr>
            <w:tcW w:w="1644" w:type="dxa"/>
            <w:shd w:val="clear" w:color="auto" w:fill="auto"/>
          </w:tcPr>
          <w:p w:rsidR="005F4DC7" w:rsidRPr="00F16AF4" w:rsidRDefault="005F4DC7" w:rsidP="00C661AB">
            <w:pPr>
              <w:pStyle w:val="TableParagraph"/>
              <w:spacing w:line="325" w:lineRule="exact"/>
              <w:ind w:left="438" w:right="434"/>
              <w:jc w:val="center"/>
              <w:rPr>
                <w:rFonts w:eastAsia="Calibri"/>
                <w:sz w:val="24"/>
                <w:szCs w:val="24"/>
              </w:rPr>
            </w:pPr>
            <w:r w:rsidRPr="00F16AF4">
              <w:rPr>
                <w:rFonts w:eastAsia="Calibri"/>
                <w:sz w:val="24"/>
                <w:szCs w:val="24"/>
              </w:rPr>
              <w:t>15</w:t>
            </w:r>
          </w:p>
        </w:tc>
      </w:tr>
      <w:tr w:rsidR="005F4DC7" w:rsidRPr="00F16AF4" w:rsidTr="00C661AB">
        <w:trPr>
          <w:trHeight w:val="208"/>
        </w:trPr>
        <w:tc>
          <w:tcPr>
            <w:tcW w:w="1644" w:type="dxa"/>
            <w:shd w:val="clear" w:color="auto" w:fill="auto"/>
          </w:tcPr>
          <w:p w:rsidR="005F4DC7" w:rsidRPr="00F16AF4" w:rsidRDefault="005F4DC7" w:rsidP="00C661AB">
            <w:pPr>
              <w:pStyle w:val="TableParagraph"/>
              <w:spacing w:line="325" w:lineRule="exact"/>
              <w:ind w:left="472" w:right="464"/>
              <w:jc w:val="center"/>
              <w:rPr>
                <w:rFonts w:eastAsia="Calibri"/>
                <w:sz w:val="24"/>
                <w:szCs w:val="24"/>
              </w:rPr>
            </w:pPr>
            <w:r w:rsidRPr="00F16AF4">
              <w:rPr>
                <w:rFonts w:eastAsia="Calibri"/>
                <w:sz w:val="24"/>
                <w:szCs w:val="24"/>
              </w:rPr>
              <w:t>Т-бал</w:t>
            </w:r>
          </w:p>
        </w:tc>
        <w:tc>
          <w:tcPr>
            <w:tcW w:w="1644" w:type="dxa"/>
            <w:shd w:val="clear" w:color="auto" w:fill="auto"/>
          </w:tcPr>
          <w:p w:rsidR="005F4DC7" w:rsidRPr="00F16AF4" w:rsidRDefault="005F4DC7" w:rsidP="00C661AB">
            <w:pPr>
              <w:pStyle w:val="TableParagraph"/>
              <w:spacing w:line="325" w:lineRule="exact"/>
              <w:ind w:left="436" w:right="434"/>
              <w:jc w:val="center"/>
              <w:rPr>
                <w:rFonts w:eastAsia="Calibri"/>
                <w:sz w:val="24"/>
                <w:szCs w:val="24"/>
              </w:rPr>
            </w:pPr>
            <w:r w:rsidRPr="00F16AF4">
              <w:rPr>
                <w:rFonts w:eastAsia="Calibri"/>
                <w:sz w:val="24"/>
                <w:szCs w:val="24"/>
              </w:rPr>
              <w:t>ПТСР</w:t>
            </w:r>
          </w:p>
        </w:tc>
        <w:tc>
          <w:tcPr>
            <w:tcW w:w="1644" w:type="dxa"/>
            <w:shd w:val="clear" w:color="auto" w:fill="auto"/>
          </w:tcPr>
          <w:p w:rsidR="005F4DC7" w:rsidRPr="00F16AF4" w:rsidRDefault="005F4DC7" w:rsidP="00C661AB">
            <w:pPr>
              <w:pStyle w:val="TableParagraph"/>
              <w:spacing w:line="325" w:lineRule="exact"/>
              <w:ind w:left="467" w:right="464"/>
              <w:jc w:val="center"/>
              <w:rPr>
                <w:rFonts w:eastAsia="Calibri"/>
                <w:sz w:val="24"/>
                <w:szCs w:val="24"/>
              </w:rPr>
            </w:pPr>
            <w:r w:rsidRPr="00F16AF4">
              <w:rPr>
                <w:rFonts w:eastAsia="Calibri"/>
                <w:sz w:val="24"/>
                <w:szCs w:val="24"/>
              </w:rPr>
              <w:t>ГСР</w:t>
            </w:r>
          </w:p>
        </w:tc>
        <w:tc>
          <w:tcPr>
            <w:tcW w:w="1644" w:type="dxa"/>
            <w:shd w:val="clear" w:color="auto" w:fill="auto"/>
          </w:tcPr>
          <w:p w:rsidR="005F4DC7" w:rsidRPr="00F16AF4" w:rsidRDefault="005F4DC7" w:rsidP="00C661AB">
            <w:pPr>
              <w:pStyle w:val="TableParagraph"/>
              <w:spacing w:line="325" w:lineRule="exact"/>
              <w:ind w:left="439" w:right="434"/>
              <w:jc w:val="center"/>
              <w:rPr>
                <w:rFonts w:eastAsia="Calibri"/>
                <w:sz w:val="24"/>
                <w:szCs w:val="24"/>
              </w:rPr>
            </w:pPr>
            <w:r w:rsidRPr="00F16AF4">
              <w:rPr>
                <w:rFonts w:eastAsia="Calibri"/>
                <w:sz w:val="24"/>
                <w:szCs w:val="24"/>
              </w:rPr>
              <w:t>depres</w:t>
            </w:r>
          </w:p>
        </w:tc>
      </w:tr>
    </w:tbl>
    <w:p w:rsidR="005F4DC7" w:rsidRPr="008978F6" w:rsidRDefault="005F4DC7" w:rsidP="005F4DC7">
      <w:pPr>
        <w:spacing w:line="336" w:lineRule="auto"/>
        <w:ind w:firstLine="709"/>
        <w:jc w:val="center"/>
        <w:rPr>
          <w:b/>
          <w:sz w:val="28"/>
          <w:szCs w:val="28"/>
          <w:lang w:val="uk-UA"/>
        </w:rPr>
      </w:pPr>
      <w:r w:rsidRPr="008978F6">
        <w:rPr>
          <w:b/>
          <w:sz w:val="28"/>
          <w:szCs w:val="28"/>
        </w:rPr>
        <w:t>Пере</w:t>
      </w:r>
      <w:r w:rsidRPr="008978F6">
        <w:rPr>
          <w:b/>
          <w:sz w:val="28"/>
          <w:szCs w:val="28"/>
          <w:lang w:val="uk-UA"/>
        </w:rPr>
        <w:t>клад</w:t>
      </w:r>
      <w:r w:rsidRPr="008978F6">
        <w:rPr>
          <w:b/>
          <w:sz w:val="28"/>
          <w:szCs w:val="28"/>
        </w:rPr>
        <w:t xml:space="preserve"> «сирих»результатів </w:t>
      </w:r>
      <w:proofErr w:type="gramStart"/>
      <w:r w:rsidRPr="008978F6">
        <w:rPr>
          <w:b/>
          <w:sz w:val="28"/>
          <w:szCs w:val="28"/>
        </w:rPr>
        <w:t>в</w:t>
      </w:r>
      <w:proofErr w:type="gramEnd"/>
      <w:r w:rsidRPr="008978F6">
        <w:rPr>
          <w:b/>
          <w:sz w:val="28"/>
          <w:szCs w:val="28"/>
        </w:rPr>
        <w:t xml:space="preserve"> Т-бали респондента </w:t>
      </w:r>
      <w:r w:rsidRPr="008978F6">
        <w:rPr>
          <w:b/>
          <w:sz w:val="28"/>
          <w:szCs w:val="28"/>
          <w:lang w:val="uk-UA"/>
        </w:rPr>
        <w:t>Тетяни К.</w:t>
      </w: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5F4DC7" w:rsidRDefault="005F4DC7" w:rsidP="005F4DC7">
      <w:pPr>
        <w:spacing w:line="336" w:lineRule="auto"/>
        <w:ind w:firstLine="709"/>
        <w:jc w:val="both"/>
        <w:rPr>
          <w:b/>
          <w:sz w:val="28"/>
          <w:szCs w:val="28"/>
        </w:rPr>
      </w:pPr>
    </w:p>
    <w:p w:rsidR="00BE75E9" w:rsidRPr="008978F6" w:rsidRDefault="00BE75E9" w:rsidP="00BE75E9">
      <w:pPr>
        <w:pStyle w:val="ad"/>
        <w:spacing w:before="86" w:after="10" w:line="228" w:lineRule="auto"/>
        <w:ind w:left="4833" w:right="-1" w:hanging="2961"/>
        <w:jc w:val="right"/>
        <w:rPr>
          <w:b/>
          <w:sz w:val="28"/>
          <w:szCs w:val="28"/>
          <w:lang w:val="uk-UA"/>
        </w:rPr>
      </w:pPr>
      <w:r w:rsidRPr="008978F6">
        <w:rPr>
          <w:b/>
          <w:sz w:val="28"/>
          <w:szCs w:val="28"/>
          <w:lang w:val="uk-UA"/>
        </w:rPr>
        <w:t>Таблиця 2.1</w:t>
      </w:r>
      <w:r w:rsidR="00166F96" w:rsidRPr="008978F6">
        <w:rPr>
          <w:b/>
          <w:sz w:val="28"/>
          <w:szCs w:val="28"/>
          <w:lang w:val="uk-UA"/>
        </w:rPr>
        <w:t>0</w:t>
      </w:r>
    </w:p>
    <w:p w:rsidR="00BE75E9" w:rsidRPr="008978F6" w:rsidRDefault="00BE75E9" w:rsidP="00BE75E9">
      <w:pPr>
        <w:jc w:val="center"/>
        <w:rPr>
          <w:b/>
          <w:sz w:val="28"/>
          <w:szCs w:val="28"/>
        </w:rPr>
      </w:pPr>
      <w:r w:rsidRPr="008978F6">
        <w:rPr>
          <w:b/>
          <w:sz w:val="28"/>
          <w:szCs w:val="28"/>
        </w:rPr>
        <w:t xml:space="preserve">Таблиця перекладу </w:t>
      </w:r>
      <w:r w:rsidRPr="008978F6">
        <w:rPr>
          <w:b/>
          <w:sz w:val="28"/>
          <w:szCs w:val="28"/>
          <w:lang w:val="uk-UA"/>
        </w:rPr>
        <w:t>«</w:t>
      </w:r>
      <w:r w:rsidRPr="008978F6">
        <w:rPr>
          <w:b/>
          <w:sz w:val="28"/>
          <w:szCs w:val="28"/>
        </w:rPr>
        <w:t>сирих</w:t>
      </w:r>
      <w:r w:rsidRPr="008978F6">
        <w:rPr>
          <w:b/>
          <w:sz w:val="28"/>
          <w:szCs w:val="28"/>
          <w:lang w:val="uk-UA"/>
        </w:rPr>
        <w:t>»</w:t>
      </w:r>
      <w:r w:rsidRPr="008978F6">
        <w:rPr>
          <w:b/>
          <w:sz w:val="28"/>
          <w:szCs w:val="28"/>
        </w:rPr>
        <w:t xml:space="preserve"> балів за шкалами в Т-бали (</w:t>
      </w:r>
      <w:proofErr w:type="gramStart"/>
      <w:r w:rsidRPr="008978F6">
        <w:rPr>
          <w:b/>
          <w:sz w:val="28"/>
          <w:szCs w:val="28"/>
        </w:rPr>
        <w:t>для</w:t>
      </w:r>
      <w:proofErr w:type="gramEnd"/>
      <w:r w:rsidRPr="008978F6">
        <w:rPr>
          <w:b/>
          <w:sz w:val="28"/>
          <w:szCs w:val="28"/>
        </w:rPr>
        <w:t xml:space="preserve"> жінок)</w:t>
      </w:r>
    </w:p>
    <w:p w:rsidR="00BE75E9" w:rsidRPr="008978F6" w:rsidRDefault="00BE75E9" w:rsidP="00BE75E9">
      <w:pPr>
        <w:jc w:val="center"/>
        <w:rPr>
          <w:b/>
          <w:sz w:val="28"/>
          <w:szCs w:val="28"/>
        </w:rPr>
      </w:pPr>
      <w:r w:rsidRPr="008978F6">
        <w:rPr>
          <w:b/>
          <w:sz w:val="28"/>
          <w:szCs w:val="28"/>
        </w:rPr>
        <w:t>респондента Інни І.</w:t>
      </w:r>
    </w:p>
    <w:tbl>
      <w:tblPr>
        <w:tblW w:w="10027" w:type="dxa"/>
        <w:jc w:val="center"/>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608"/>
        <w:gridCol w:w="611"/>
        <w:gridCol w:w="608"/>
        <w:gridCol w:w="608"/>
        <w:gridCol w:w="610"/>
        <w:gridCol w:w="610"/>
        <w:gridCol w:w="607"/>
        <w:gridCol w:w="607"/>
        <w:gridCol w:w="609"/>
        <w:gridCol w:w="610"/>
        <w:gridCol w:w="607"/>
        <w:gridCol w:w="608"/>
        <w:gridCol w:w="610"/>
        <w:gridCol w:w="607"/>
        <w:gridCol w:w="800"/>
      </w:tblGrid>
      <w:tr w:rsidR="00BE75E9" w:rsidRPr="00FE019C" w:rsidTr="00C661AB">
        <w:trPr>
          <w:trHeight w:val="599"/>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Т-</w:t>
            </w:r>
          </w:p>
          <w:p w:rsidR="00BE75E9" w:rsidRPr="00FE019C" w:rsidRDefault="00BE75E9" w:rsidP="00C661AB">
            <w:pPr>
              <w:jc w:val="center"/>
              <w:rPr>
                <w:rFonts w:eastAsia="Calibri"/>
              </w:rPr>
            </w:pPr>
            <w:r w:rsidRPr="00FE019C">
              <w:rPr>
                <w:rFonts w:eastAsia="Calibri"/>
              </w:rPr>
              <w:t>бал</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L</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Ag</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Di</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A(1)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B</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C</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D</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F</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A(1)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b</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C</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d</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e</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f</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Т-</w:t>
            </w:r>
          </w:p>
          <w:p w:rsidR="00BE75E9" w:rsidRPr="00FE019C" w:rsidRDefault="00BE75E9" w:rsidP="00C661AB">
            <w:pPr>
              <w:jc w:val="center"/>
              <w:rPr>
                <w:rFonts w:eastAsia="Calibri"/>
              </w:rPr>
            </w:pPr>
            <w:r w:rsidRPr="00FE019C">
              <w:rPr>
                <w:rFonts w:eastAsia="Calibri"/>
              </w:rPr>
              <w:t>бал</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98</w:t>
            </w:r>
          </w:p>
        </w:tc>
        <w:tc>
          <w:tcPr>
            <w:tcW w:w="608" w:type="dxa"/>
            <w:shd w:val="clear" w:color="auto" w:fill="auto"/>
            <w:vAlign w:val="center"/>
          </w:tcPr>
          <w:p w:rsidR="00BE75E9" w:rsidRPr="00FE019C" w:rsidRDefault="00BE75E9" w:rsidP="00C661AB">
            <w:pPr>
              <w:jc w:val="center"/>
              <w:rPr>
                <w:rFonts w:eastAsia="Calibri"/>
              </w:rPr>
            </w:pPr>
            <w:r>
              <w:rPr>
                <w:rFonts w:eastAsia="Calibri"/>
                <w:noProof/>
              </w:rPr>
              <mc:AlternateContent>
                <mc:Choice Requires="wpg">
                  <w:drawing>
                    <wp:anchor distT="0" distB="0" distL="114300" distR="114300" simplePos="0" relativeHeight="251674624" behindDoc="0" locked="0" layoutInCell="1" allowOverlap="1" wp14:anchorId="3BE671BC" wp14:editId="12A61C48">
                      <wp:simplePos x="0" y="0"/>
                      <wp:positionH relativeFrom="column">
                        <wp:posOffset>232410</wp:posOffset>
                      </wp:positionH>
                      <wp:positionV relativeFrom="paragraph">
                        <wp:posOffset>137160</wp:posOffset>
                      </wp:positionV>
                      <wp:extent cx="5072380" cy="5956935"/>
                      <wp:effectExtent l="13335" t="13335" r="10160" b="11430"/>
                      <wp:wrapNone/>
                      <wp:docPr id="197" name="Группа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5956935"/>
                                <a:chOff x="2423" y="2575"/>
                                <a:chExt cx="7988" cy="9381"/>
                              </a:xfrm>
                            </wpg:grpSpPr>
                            <wps:wsp>
                              <wps:cNvPr id="198" name="AutoShape 186"/>
                              <wps:cNvCnPr>
                                <a:cxnSpLocks noChangeShapeType="1"/>
                              </wps:cNvCnPr>
                              <wps:spPr bwMode="auto">
                                <a:xfrm flipV="1">
                                  <a:off x="2423" y="7180"/>
                                  <a:ext cx="502" cy="450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AutoShape 187"/>
                              <wps:cNvCnPr>
                                <a:cxnSpLocks noChangeShapeType="1"/>
                              </wps:cNvCnPr>
                              <wps:spPr bwMode="auto">
                                <a:xfrm>
                                  <a:off x="2931" y="7164"/>
                                  <a:ext cx="708" cy="479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AutoShape 188"/>
                              <wps:cNvCnPr>
                                <a:cxnSpLocks noChangeShapeType="1"/>
                              </wps:cNvCnPr>
                              <wps:spPr bwMode="auto">
                                <a:xfrm flipV="1">
                                  <a:off x="3567" y="10665"/>
                                  <a:ext cx="581" cy="127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utoShape 189"/>
                              <wps:cNvCnPr>
                                <a:cxnSpLocks noChangeShapeType="1"/>
                              </wps:cNvCnPr>
                              <wps:spPr bwMode="auto">
                                <a:xfrm flipV="1">
                                  <a:off x="4152" y="7164"/>
                                  <a:ext cx="691" cy="35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90"/>
                              <wps:cNvCnPr>
                                <a:cxnSpLocks noChangeShapeType="1"/>
                              </wps:cNvCnPr>
                              <wps:spPr bwMode="auto">
                                <a:xfrm flipV="1">
                                  <a:off x="4853" y="4351"/>
                                  <a:ext cx="510" cy="283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AutoShape 191"/>
                              <wps:cNvCnPr>
                                <a:cxnSpLocks noChangeShapeType="1"/>
                              </wps:cNvCnPr>
                              <wps:spPr bwMode="auto">
                                <a:xfrm>
                                  <a:off x="5365" y="4345"/>
                                  <a:ext cx="782" cy="115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AutoShape 192"/>
                              <wps:cNvCnPr>
                                <a:cxnSpLocks noChangeShapeType="1"/>
                              </wps:cNvCnPr>
                              <wps:spPr bwMode="auto">
                                <a:xfrm flipV="1">
                                  <a:off x="6075" y="3677"/>
                                  <a:ext cx="534" cy="18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193"/>
                              <wps:cNvCnPr>
                                <a:cxnSpLocks noChangeShapeType="1"/>
                              </wps:cNvCnPr>
                              <wps:spPr bwMode="auto">
                                <a:xfrm>
                                  <a:off x="6608" y="3658"/>
                                  <a:ext cx="624" cy="740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AutoShape 194"/>
                              <wps:cNvCnPr>
                                <a:cxnSpLocks noChangeShapeType="1"/>
                              </wps:cNvCnPr>
                              <wps:spPr bwMode="auto">
                                <a:xfrm flipV="1">
                                  <a:off x="7246" y="2579"/>
                                  <a:ext cx="561" cy="849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AutoShape 195"/>
                              <wps:cNvCnPr>
                                <a:cxnSpLocks noChangeShapeType="1"/>
                              </wps:cNvCnPr>
                              <wps:spPr bwMode="auto">
                                <a:xfrm>
                                  <a:off x="7811" y="2575"/>
                                  <a:ext cx="693" cy="460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AutoShape 196"/>
                              <wps:cNvCnPr>
                                <a:cxnSpLocks noChangeShapeType="1"/>
                              </wps:cNvCnPr>
                              <wps:spPr bwMode="auto">
                                <a:xfrm>
                                  <a:off x="8499" y="7187"/>
                                  <a:ext cx="611" cy="167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AutoShape 197"/>
                              <wps:cNvCnPr>
                                <a:cxnSpLocks noChangeShapeType="1"/>
                              </wps:cNvCnPr>
                              <wps:spPr bwMode="auto">
                                <a:xfrm flipV="1">
                                  <a:off x="9148" y="5486"/>
                                  <a:ext cx="560" cy="336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AutoShape 198"/>
                              <wps:cNvCnPr>
                                <a:cxnSpLocks noChangeShapeType="1"/>
                              </wps:cNvCnPr>
                              <wps:spPr bwMode="auto">
                                <a:xfrm>
                                  <a:off x="9719" y="5490"/>
                                  <a:ext cx="692" cy="49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97" o:spid="_x0000_s1026" style="position:absolute;margin-left:18.3pt;margin-top:10.8pt;width:399.4pt;height:469.05pt;z-index:251674624" coordorigin="2423,2575" coordsize="7988,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">
                      <v:shape id="AutoShape 186" o:spid="_x0000_s1027" type="#_x0000_t32" style="position:absolute;left:2423;top:7180;width:502;height:45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bKcUAAADcAAAADwAAAGRycy9kb3ducmV2LnhtbESPQWvDMAyF74X9B6PBLqV1ssNos7pl&#10;DAqjh0HbHHoUtpaExXJmu2n276dDYTeJ9/Tep81u8r0aKaYusIFyWYAitsF13Bioz/vFClTKyA77&#10;wGTglxLstg+zDVYu3PhI4yk3SkI4VWigzXmotE62JY9pGQZi0b5C9JhljY12EW8S7nv9XBQv2mPH&#10;0tDiQO8t2e/T1RvoDvVnPc5/crSrQ3mJZTpfemvM0+P09goq05T/zffrDyf4a6GV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bKcUAAADcAAAADwAAAAAAAAAA&#10;AAAAAAChAgAAZHJzL2Rvd25yZXYueG1sUEsFBgAAAAAEAAQA+QAAAJMDAAAAAA==&#10;"/>
                      <v:shape id="AutoShape 187" o:spid="_x0000_s1028" type="#_x0000_t32" style="position:absolute;left:2931;top:7164;width:708;height:4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188" o:spid="_x0000_s1029" type="#_x0000_t32" style="position:absolute;left:3567;top:10665;width:581;height:1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v:shape id="AutoShape 189" o:spid="_x0000_s1030" type="#_x0000_t32" style="position:absolute;left:4152;top:7164;width:691;height:3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v:shape id="AutoShape 190" o:spid="_x0000_s1031" type="#_x0000_t32" style="position:absolute;left:4853;top:4351;width:510;height:28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shape id="AutoShape 191" o:spid="_x0000_s1032" type="#_x0000_t32" style="position:absolute;left:5365;top:4345;width:782;height:1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shape id="AutoShape 192" o:spid="_x0000_s1033" type="#_x0000_t32" style="position:absolute;left:6075;top:3677;width:534;height:1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193" o:spid="_x0000_s1034" type="#_x0000_t32" style="position:absolute;left:6608;top:3658;width:624;height:7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194" o:spid="_x0000_s1035" type="#_x0000_t32" style="position:absolute;left:7246;top:2579;width:561;height:8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195" o:spid="_x0000_s1036" type="#_x0000_t32" style="position:absolute;left:7811;top:2575;width:693;height:4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196" o:spid="_x0000_s1037" type="#_x0000_t32" style="position:absolute;left:8499;top:7187;width:611;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97" o:spid="_x0000_s1038" type="#_x0000_t32" style="position:absolute;left:9148;top:5486;width:560;height:3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198" o:spid="_x0000_s1039" type="#_x0000_t32" style="position:absolute;left:9719;top:5490;width:692;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group>
                  </w:pict>
                </mc:Fallback>
              </mc:AlternateConten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98</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lastRenderedPageBreak/>
              <w:t>96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28</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96</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94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27</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94</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92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92</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90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90</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88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25</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44</w:t>
            </w: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40</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88</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86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43</w:t>
            </w: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39</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86</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84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48</w:t>
            </w:r>
          </w:p>
        </w:tc>
        <w:tc>
          <w:tcPr>
            <w:tcW w:w="607"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38</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84</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82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58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25</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37</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82</w:t>
            </w:r>
          </w:p>
        </w:tc>
      </w:tr>
      <w:tr w:rsidR="00BE75E9" w:rsidRPr="00FE019C" w:rsidTr="00C661AB">
        <w:trPr>
          <w:trHeight w:val="301"/>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80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56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63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80</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78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38</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55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35</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61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78</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76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53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76</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74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52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33</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74</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72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50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72</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70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31</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70</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68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18</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18</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68</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66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66</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64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30</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50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64</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62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16</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18</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27</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16</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62</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60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28</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41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60</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58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58</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56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16</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56</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54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54</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52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40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52</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50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50</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48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48</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46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30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46</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44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44</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42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5</w:t>
            </w:r>
          </w:p>
        </w:tc>
        <w:tc>
          <w:tcPr>
            <w:tcW w:w="608"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23</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42</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40</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5</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25</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31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40</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38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38</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36</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22</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09" w:type="dxa"/>
            <w:shd w:val="clear" w:color="auto" w:fill="auto"/>
            <w:vAlign w:val="center"/>
          </w:tcPr>
          <w:p w:rsidR="00BE75E9" w:rsidRPr="00FE019C" w:rsidRDefault="00BE75E9" w:rsidP="00C661AB">
            <w:pPr>
              <w:jc w:val="center"/>
              <w:rPr>
                <w:rFonts w:eastAsia="Calibri"/>
              </w:rPr>
            </w:pPr>
            <w:r w:rsidRPr="00FE019C">
              <w:rPr>
                <w:rFonts w:eastAsia="Calibri"/>
              </w:rPr>
              <w:t>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10</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5</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36</w:t>
            </w:r>
          </w:p>
        </w:tc>
      </w:tr>
      <w:tr w:rsidR="00BE75E9" w:rsidRPr="00FE019C" w:rsidTr="00C661AB">
        <w:trPr>
          <w:trHeight w:val="298"/>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34</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11" w:type="dxa"/>
            <w:shd w:val="clear" w:color="auto" w:fill="auto"/>
            <w:vAlign w:val="center"/>
          </w:tcPr>
          <w:p w:rsidR="00BE75E9" w:rsidRPr="00FE019C" w:rsidRDefault="00BE75E9" w:rsidP="00C661AB">
            <w:pPr>
              <w:jc w:val="center"/>
              <w:rPr>
                <w:rFonts w:eastAsia="Calibri"/>
              </w:rPr>
            </w:pPr>
            <w:r w:rsidRPr="00FE019C">
              <w:rPr>
                <w:rFonts w:eastAsia="Calibri"/>
              </w:rPr>
              <w:t>3</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13</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21</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26</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34</w:t>
            </w:r>
          </w:p>
        </w:tc>
      </w:tr>
      <w:tr w:rsidR="00BE75E9" w:rsidRPr="00FE019C" w:rsidTr="00C661AB">
        <w:trPr>
          <w:trHeight w:val="300"/>
          <w:jc w:val="center"/>
        </w:trPr>
        <w:tc>
          <w:tcPr>
            <w:tcW w:w="707" w:type="dxa"/>
            <w:shd w:val="clear" w:color="auto" w:fill="auto"/>
            <w:vAlign w:val="center"/>
          </w:tcPr>
          <w:p w:rsidR="00BE75E9" w:rsidRPr="00FE019C" w:rsidRDefault="00BE75E9" w:rsidP="00C661AB">
            <w:pPr>
              <w:jc w:val="center"/>
              <w:rPr>
                <w:rFonts w:eastAsia="Calibri"/>
              </w:rPr>
            </w:pPr>
            <w:r w:rsidRPr="00FE019C">
              <w:rPr>
                <w:rFonts w:eastAsia="Calibri"/>
              </w:rPr>
              <w:t>32</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11" w:type="dxa"/>
            <w:shd w:val="clear" w:color="auto" w:fill="auto"/>
            <w:vAlign w:val="center"/>
          </w:tcPr>
          <w:p w:rsidR="00BE75E9" w:rsidRPr="00FE019C" w:rsidRDefault="00BE75E9" w:rsidP="00C661AB">
            <w:pPr>
              <w:jc w:val="center"/>
              <w:rPr>
                <w:rFonts w:eastAsia="Calibri"/>
              </w:rPr>
            </w:pP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608"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12</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17</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19</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7</w:t>
            </w:r>
          </w:p>
        </w:tc>
        <w:tc>
          <w:tcPr>
            <w:tcW w:w="609" w:type="dxa"/>
            <w:shd w:val="clear" w:color="auto" w:fill="auto"/>
            <w:vAlign w:val="center"/>
          </w:tcPr>
          <w:p w:rsidR="00BE75E9" w:rsidRPr="00FE019C" w:rsidRDefault="00BE75E9" w:rsidP="00C661AB">
            <w:pPr>
              <w:jc w:val="center"/>
              <w:rPr>
                <w:rFonts w:eastAsia="Calibri"/>
              </w:rPr>
            </w:pP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8</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11</w:t>
            </w:r>
          </w:p>
        </w:tc>
        <w:tc>
          <w:tcPr>
            <w:tcW w:w="608" w:type="dxa"/>
            <w:shd w:val="clear" w:color="auto" w:fill="auto"/>
            <w:vAlign w:val="center"/>
          </w:tcPr>
          <w:p w:rsidR="00BE75E9" w:rsidRPr="00FE019C" w:rsidRDefault="00BE75E9" w:rsidP="00C661AB">
            <w:pPr>
              <w:jc w:val="center"/>
              <w:rPr>
                <w:rFonts w:eastAsia="Calibri"/>
              </w:rPr>
            </w:pPr>
            <w:r w:rsidRPr="00FE019C">
              <w:rPr>
                <w:rFonts w:eastAsia="Calibri"/>
              </w:rPr>
              <w:t>4</w:t>
            </w:r>
          </w:p>
        </w:tc>
        <w:tc>
          <w:tcPr>
            <w:tcW w:w="610" w:type="dxa"/>
            <w:shd w:val="clear" w:color="auto" w:fill="auto"/>
            <w:vAlign w:val="center"/>
          </w:tcPr>
          <w:p w:rsidR="00BE75E9" w:rsidRPr="00FE019C" w:rsidRDefault="00BE75E9" w:rsidP="00C661AB">
            <w:pPr>
              <w:jc w:val="center"/>
              <w:rPr>
                <w:rFonts w:eastAsia="Calibri"/>
              </w:rPr>
            </w:pPr>
            <w:r w:rsidRPr="00FE019C">
              <w:rPr>
                <w:rFonts w:eastAsia="Calibri"/>
              </w:rPr>
              <w:t>24</w:t>
            </w:r>
          </w:p>
        </w:tc>
        <w:tc>
          <w:tcPr>
            <w:tcW w:w="607" w:type="dxa"/>
            <w:shd w:val="clear" w:color="auto" w:fill="auto"/>
            <w:vAlign w:val="center"/>
          </w:tcPr>
          <w:p w:rsidR="00BE75E9" w:rsidRPr="00FE019C" w:rsidRDefault="00BE75E9" w:rsidP="00C661AB">
            <w:pPr>
              <w:jc w:val="center"/>
              <w:rPr>
                <w:rFonts w:eastAsia="Calibri"/>
              </w:rPr>
            </w:pPr>
            <w:r w:rsidRPr="00FE019C">
              <w:rPr>
                <w:rFonts w:eastAsia="Calibri"/>
              </w:rPr>
              <w:t>6</w:t>
            </w:r>
          </w:p>
        </w:tc>
        <w:tc>
          <w:tcPr>
            <w:tcW w:w="800" w:type="dxa"/>
            <w:shd w:val="clear" w:color="auto" w:fill="auto"/>
            <w:vAlign w:val="center"/>
          </w:tcPr>
          <w:p w:rsidR="00BE75E9" w:rsidRPr="00FE019C" w:rsidRDefault="00BE75E9" w:rsidP="00C661AB">
            <w:pPr>
              <w:jc w:val="center"/>
              <w:rPr>
                <w:rFonts w:eastAsia="Calibri"/>
              </w:rPr>
            </w:pPr>
            <w:r w:rsidRPr="00FE019C">
              <w:rPr>
                <w:rFonts w:eastAsia="Calibri"/>
              </w:rPr>
              <w:t>32</w:t>
            </w:r>
          </w:p>
        </w:tc>
      </w:tr>
      <w:tr w:rsidR="00BE75E9" w:rsidRPr="00FE019C" w:rsidTr="00C661AB">
        <w:trPr>
          <w:trHeight w:val="298"/>
          <w:jc w:val="center"/>
        </w:trPr>
        <w:tc>
          <w:tcPr>
            <w:tcW w:w="707" w:type="dxa"/>
            <w:shd w:val="clear" w:color="auto" w:fill="auto"/>
            <w:vAlign w:val="center"/>
          </w:tcPr>
          <w:p w:rsidR="00BE75E9" w:rsidRPr="00646AC0" w:rsidRDefault="00BE75E9" w:rsidP="00C661AB">
            <w:pPr>
              <w:jc w:val="center"/>
              <w:rPr>
                <w:rFonts w:eastAsia="Calibri"/>
              </w:rPr>
            </w:pPr>
            <w:r w:rsidRPr="00646AC0">
              <w:rPr>
                <w:rFonts w:eastAsia="Calibri"/>
              </w:rPr>
              <w:t>30</w:t>
            </w: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5</w:t>
            </w:r>
          </w:p>
        </w:tc>
        <w:tc>
          <w:tcPr>
            <w:tcW w:w="611"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6</w:t>
            </w: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10</w:t>
            </w: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15</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18</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7</w:t>
            </w:r>
          </w:p>
        </w:tc>
        <w:tc>
          <w:tcPr>
            <w:tcW w:w="609"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9</w:t>
            </w: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23</w:t>
            </w:r>
          </w:p>
        </w:tc>
        <w:tc>
          <w:tcPr>
            <w:tcW w:w="607" w:type="dxa"/>
            <w:shd w:val="clear" w:color="auto" w:fill="auto"/>
            <w:vAlign w:val="center"/>
          </w:tcPr>
          <w:p w:rsidR="00BE75E9" w:rsidRPr="00646AC0" w:rsidRDefault="00BE75E9" w:rsidP="00C661AB">
            <w:pPr>
              <w:jc w:val="center"/>
              <w:rPr>
                <w:rFonts w:eastAsia="Calibri"/>
              </w:rPr>
            </w:pPr>
          </w:p>
        </w:tc>
        <w:tc>
          <w:tcPr>
            <w:tcW w:w="800" w:type="dxa"/>
            <w:shd w:val="clear" w:color="auto" w:fill="auto"/>
            <w:vAlign w:val="center"/>
          </w:tcPr>
          <w:p w:rsidR="00BE75E9" w:rsidRPr="00646AC0" w:rsidRDefault="00BE75E9" w:rsidP="00C661AB">
            <w:pPr>
              <w:jc w:val="center"/>
              <w:rPr>
                <w:rFonts w:eastAsia="Calibri"/>
              </w:rPr>
            </w:pPr>
            <w:r w:rsidRPr="00646AC0">
              <w:rPr>
                <w:rFonts w:eastAsia="Calibri"/>
              </w:rPr>
              <w:t>30</w:t>
            </w:r>
          </w:p>
        </w:tc>
      </w:tr>
      <w:tr w:rsidR="00BE75E9" w:rsidRPr="00FE019C" w:rsidTr="00C661AB">
        <w:trPr>
          <w:trHeight w:val="300"/>
          <w:jc w:val="center"/>
        </w:trPr>
        <w:tc>
          <w:tcPr>
            <w:tcW w:w="707" w:type="dxa"/>
            <w:shd w:val="clear" w:color="auto" w:fill="auto"/>
            <w:vAlign w:val="center"/>
          </w:tcPr>
          <w:p w:rsidR="00BE75E9" w:rsidRPr="00646AC0" w:rsidRDefault="00BE75E9" w:rsidP="00C661AB">
            <w:pPr>
              <w:jc w:val="center"/>
              <w:rPr>
                <w:rFonts w:eastAsia="Calibri"/>
              </w:rPr>
            </w:pPr>
            <w:r w:rsidRPr="00646AC0">
              <w:rPr>
                <w:rFonts w:eastAsia="Calibri"/>
              </w:rPr>
              <w:t>28</w:t>
            </w:r>
          </w:p>
        </w:tc>
        <w:tc>
          <w:tcPr>
            <w:tcW w:w="608" w:type="dxa"/>
            <w:shd w:val="clear" w:color="auto" w:fill="auto"/>
            <w:vAlign w:val="center"/>
          </w:tcPr>
          <w:p w:rsidR="00BE75E9" w:rsidRPr="00646AC0" w:rsidRDefault="00BE75E9" w:rsidP="00C661AB">
            <w:pPr>
              <w:jc w:val="center"/>
              <w:rPr>
                <w:rFonts w:eastAsia="Calibri"/>
              </w:rPr>
            </w:pPr>
          </w:p>
        </w:tc>
        <w:tc>
          <w:tcPr>
            <w:tcW w:w="611"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5</w:t>
            </w: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14</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16</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6</w:t>
            </w:r>
          </w:p>
        </w:tc>
        <w:tc>
          <w:tcPr>
            <w:tcW w:w="609"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07"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3</w:t>
            </w: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21</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5</w:t>
            </w:r>
          </w:p>
        </w:tc>
        <w:tc>
          <w:tcPr>
            <w:tcW w:w="800" w:type="dxa"/>
            <w:shd w:val="clear" w:color="auto" w:fill="auto"/>
            <w:vAlign w:val="center"/>
          </w:tcPr>
          <w:p w:rsidR="00BE75E9" w:rsidRPr="00646AC0" w:rsidRDefault="00BE75E9" w:rsidP="00C661AB">
            <w:pPr>
              <w:jc w:val="center"/>
              <w:rPr>
                <w:rFonts w:eastAsia="Calibri"/>
              </w:rPr>
            </w:pPr>
            <w:r w:rsidRPr="00646AC0">
              <w:rPr>
                <w:rFonts w:eastAsia="Calibri"/>
              </w:rPr>
              <w:t>28</w:t>
            </w:r>
          </w:p>
        </w:tc>
      </w:tr>
      <w:tr w:rsidR="00BE75E9" w:rsidRPr="00FE019C" w:rsidTr="00C661AB">
        <w:trPr>
          <w:trHeight w:val="300"/>
          <w:jc w:val="center"/>
        </w:trPr>
        <w:tc>
          <w:tcPr>
            <w:tcW w:w="707" w:type="dxa"/>
            <w:shd w:val="clear" w:color="auto" w:fill="auto"/>
            <w:vAlign w:val="center"/>
          </w:tcPr>
          <w:p w:rsidR="00BE75E9" w:rsidRPr="00646AC0" w:rsidRDefault="00BE75E9" w:rsidP="00C661AB">
            <w:pPr>
              <w:jc w:val="center"/>
              <w:rPr>
                <w:rFonts w:eastAsia="Calibri"/>
              </w:rPr>
            </w:pPr>
            <w:r w:rsidRPr="00646AC0">
              <w:rPr>
                <w:rFonts w:eastAsia="Calibri"/>
              </w:rPr>
              <w:t>26</w:t>
            </w:r>
          </w:p>
        </w:tc>
        <w:tc>
          <w:tcPr>
            <w:tcW w:w="608" w:type="dxa"/>
            <w:shd w:val="clear" w:color="auto" w:fill="auto"/>
            <w:vAlign w:val="center"/>
          </w:tcPr>
          <w:p w:rsidR="00BE75E9" w:rsidRPr="00646AC0" w:rsidRDefault="00BE75E9" w:rsidP="00C661AB">
            <w:pPr>
              <w:jc w:val="center"/>
              <w:rPr>
                <w:rFonts w:eastAsia="Calibri"/>
              </w:rPr>
            </w:pPr>
          </w:p>
        </w:tc>
        <w:tc>
          <w:tcPr>
            <w:tcW w:w="611"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5</w:t>
            </w: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13</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15</w:t>
            </w:r>
          </w:p>
        </w:tc>
        <w:tc>
          <w:tcPr>
            <w:tcW w:w="607" w:type="dxa"/>
            <w:shd w:val="clear" w:color="auto" w:fill="auto"/>
            <w:vAlign w:val="center"/>
          </w:tcPr>
          <w:p w:rsidR="00BE75E9" w:rsidRPr="00646AC0" w:rsidRDefault="00BE75E9" w:rsidP="00C661AB">
            <w:pPr>
              <w:jc w:val="center"/>
              <w:rPr>
                <w:rFonts w:eastAsia="Calibri"/>
              </w:rPr>
            </w:pPr>
          </w:p>
        </w:tc>
        <w:tc>
          <w:tcPr>
            <w:tcW w:w="609"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07"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20</w:t>
            </w:r>
          </w:p>
        </w:tc>
        <w:tc>
          <w:tcPr>
            <w:tcW w:w="607" w:type="dxa"/>
            <w:shd w:val="clear" w:color="auto" w:fill="auto"/>
            <w:vAlign w:val="center"/>
          </w:tcPr>
          <w:p w:rsidR="00BE75E9" w:rsidRPr="00646AC0" w:rsidRDefault="00BE75E9" w:rsidP="00C661AB">
            <w:pPr>
              <w:jc w:val="center"/>
              <w:rPr>
                <w:rFonts w:eastAsia="Calibri"/>
              </w:rPr>
            </w:pPr>
          </w:p>
        </w:tc>
        <w:tc>
          <w:tcPr>
            <w:tcW w:w="800" w:type="dxa"/>
            <w:shd w:val="clear" w:color="auto" w:fill="auto"/>
            <w:vAlign w:val="center"/>
          </w:tcPr>
          <w:p w:rsidR="00BE75E9" w:rsidRPr="00646AC0" w:rsidRDefault="00BE75E9" w:rsidP="00C661AB">
            <w:pPr>
              <w:jc w:val="center"/>
              <w:rPr>
                <w:rFonts w:eastAsia="Calibri"/>
              </w:rPr>
            </w:pPr>
            <w:r w:rsidRPr="00646AC0">
              <w:rPr>
                <w:rFonts w:eastAsia="Calibri"/>
              </w:rPr>
              <w:t>26</w:t>
            </w:r>
          </w:p>
        </w:tc>
      </w:tr>
      <w:tr w:rsidR="00BE75E9" w:rsidRPr="00FE019C" w:rsidTr="00C661AB">
        <w:trPr>
          <w:trHeight w:val="298"/>
          <w:jc w:val="center"/>
        </w:trPr>
        <w:tc>
          <w:tcPr>
            <w:tcW w:w="707" w:type="dxa"/>
            <w:shd w:val="clear" w:color="auto" w:fill="auto"/>
            <w:vAlign w:val="center"/>
          </w:tcPr>
          <w:p w:rsidR="00BE75E9" w:rsidRPr="00646AC0" w:rsidRDefault="00BE75E9" w:rsidP="00C661AB">
            <w:pPr>
              <w:jc w:val="center"/>
              <w:rPr>
                <w:rFonts w:eastAsia="Calibri"/>
              </w:rPr>
            </w:pPr>
            <w:r w:rsidRPr="00646AC0">
              <w:rPr>
                <w:rFonts w:eastAsia="Calibri"/>
              </w:rPr>
              <w:t>24</w:t>
            </w:r>
          </w:p>
        </w:tc>
        <w:tc>
          <w:tcPr>
            <w:tcW w:w="608" w:type="dxa"/>
            <w:shd w:val="clear" w:color="auto" w:fill="auto"/>
            <w:vAlign w:val="center"/>
          </w:tcPr>
          <w:p w:rsidR="00BE75E9" w:rsidRPr="00646AC0" w:rsidRDefault="00BE75E9" w:rsidP="00C661AB">
            <w:pPr>
              <w:jc w:val="center"/>
              <w:rPr>
                <w:rFonts w:eastAsia="Calibri"/>
              </w:rPr>
            </w:pPr>
          </w:p>
        </w:tc>
        <w:tc>
          <w:tcPr>
            <w:tcW w:w="611"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12</w:t>
            </w:r>
          </w:p>
        </w:tc>
        <w:tc>
          <w:tcPr>
            <w:tcW w:w="607" w:type="dxa"/>
            <w:shd w:val="clear" w:color="auto" w:fill="auto"/>
            <w:vAlign w:val="center"/>
          </w:tcPr>
          <w:p w:rsidR="00BE75E9" w:rsidRPr="00646AC0" w:rsidRDefault="00BE75E9" w:rsidP="00C661AB">
            <w:pPr>
              <w:jc w:val="center"/>
              <w:rPr>
                <w:rFonts w:eastAsia="Calibri"/>
              </w:rPr>
            </w:pPr>
          </w:p>
        </w:tc>
        <w:tc>
          <w:tcPr>
            <w:tcW w:w="607" w:type="dxa"/>
            <w:shd w:val="clear" w:color="auto" w:fill="auto"/>
            <w:vAlign w:val="center"/>
          </w:tcPr>
          <w:p w:rsidR="00BE75E9" w:rsidRPr="00646AC0" w:rsidRDefault="00BE75E9" w:rsidP="00C661AB">
            <w:pPr>
              <w:jc w:val="center"/>
              <w:rPr>
                <w:rFonts w:eastAsia="Calibri"/>
              </w:rPr>
            </w:pPr>
          </w:p>
        </w:tc>
        <w:tc>
          <w:tcPr>
            <w:tcW w:w="609"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p>
        </w:tc>
        <w:tc>
          <w:tcPr>
            <w:tcW w:w="607" w:type="dxa"/>
            <w:shd w:val="clear" w:color="auto" w:fill="auto"/>
            <w:vAlign w:val="center"/>
          </w:tcPr>
          <w:p w:rsidR="00BE75E9" w:rsidRPr="00646AC0" w:rsidRDefault="00BE75E9" w:rsidP="00C661AB">
            <w:pPr>
              <w:jc w:val="center"/>
              <w:rPr>
                <w:rFonts w:eastAsia="Calibri"/>
              </w:rPr>
            </w:pPr>
          </w:p>
        </w:tc>
        <w:tc>
          <w:tcPr>
            <w:tcW w:w="608" w:type="dxa"/>
            <w:shd w:val="clear" w:color="auto" w:fill="auto"/>
            <w:vAlign w:val="center"/>
          </w:tcPr>
          <w:p w:rsidR="00BE75E9" w:rsidRPr="00646AC0" w:rsidRDefault="00BE75E9" w:rsidP="00C661AB">
            <w:pPr>
              <w:jc w:val="center"/>
              <w:rPr>
                <w:rFonts w:eastAsia="Calibri"/>
              </w:rPr>
            </w:pP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18</w:t>
            </w:r>
          </w:p>
        </w:tc>
        <w:tc>
          <w:tcPr>
            <w:tcW w:w="607" w:type="dxa"/>
            <w:shd w:val="clear" w:color="auto" w:fill="auto"/>
            <w:vAlign w:val="center"/>
          </w:tcPr>
          <w:p w:rsidR="00BE75E9" w:rsidRPr="00646AC0" w:rsidRDefault="00BE75E9" w:rsidP="00C661AB">
            <w:pPr>
              <w:jc w:val="center"/>
              <w:rPr>
                <w:rFonts w:eastAsia="Calibri"/>
              </w:rPr>
            </w:pPr>
          </w:p>
        </w:tc>
        <w:tc>
          <w:tcPr>
            <w:tcW w:w="800" w:type="dxa"/>
            <w:shd w:val="clear" w:color="auto" w:fill="auto"/>
            <w:vAlign w:val="center"/>
          </w:tcPr>
          <w:p w:rsidR="00BE75E9" w:rsidRPr="00646AC0" w:rsidRDefault="00BE75E9" w:rsidP="00C661AB">
            <w:pPr>
              <w:jc w:val="center"/>
              <w:rPr>
                <w:rFonts w:eastAsia="Calibri"/>
              </w:rPr>
            </w:pPr>
            <w:r w:rsidRPr="00646AC0">
              <w:rPr>
                <w:rFonts w:eastAsia="Calibri"/>
              </w:rPr>
              <w:t>24</w:t>
            </w:r>
          </w:p>
        </w:tc>
      </w:tr>
      <w:tr w:rsidR="00BE75E9" w:rsidRPr="00FE019C" w:rsidTr="00C661AB">
        <w:trPr>
          <w:trHeight w:val="599"/>
          <w:jc w:val="center"/>
        </w:trPr>
        <w:tc>
          <w:tcPr>
            <w:tcW w:w="707" w:type="dxa"/>
            <w:shd w:val="clear" w:color="auto" w:fill="auto"/>
            <w:vAlign w:val="center"/>
          </w:tcPr>
          <w:p w:rsidR="00BE75E9" w:rsidRPr="00646AC0" w:rsidRDefault="00BE75E9" w:rsidP="00C661AB">
            <w:pPr>
              <w:jc w:val="center"/>
              <w:rPr>
                <w:rFonts w:eastAsia="Calibri"/>
              </w:rPr>
            </w:pPr>
            <w:r w:rsidRPr="00646AC0">
              <w:rPr>
                <w:rFonts w:eastAsia="Calibri"/>
              </w:rPr>
              <w:t>Т-</w:t>
            </w:r>
          </w:p>
          <w:p w:rsidR="00BE75E9" w:rsidRPr="00646AC0" w:rsidRDefault="00BE75E9" w:rsidP="00C661AB">
            <w:pPr>
              <w:jc w:val="center"/>
              <w:rPr>
                <w:rFonts w:eastAsia="Calibri"/>
              </w:rPr>
            </w:pPr>
            <w:r w:rsidRPr="00646AC0">
              <w:rPr>
                <w:rFonts w:eastAsia="Calibri"/>
              </w:rPr>
              <w:t>бал</w:t>
            </w: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L</w:t>
            </w:r>
          </w:p>
        </w:tc>
        <w:tc>
          <w:tcPr>
            <w:tcW w:w="611" w:type="dxa"/>
            <w:shd w:val="clear" w:color="auto" w:fill="auto"/>
            <w:vAlign w:val="center"/>
          </w:tcPr>
          <w:p w:rsidR="00BE75E9" w:rsidRPr="00646AC0" w:rsidRDefault="00BE75E9" w:rsidP="00C661AB">
            <w:pPr>
              <w:jc w:val="center"/>
              <w:rPr>
                <w:rFonts w:eastAsia="Calibri"/>
              </w:rPr>
            </w:pPr>
            <w:r w:rsidRPr="00646AC0">
              <w:rPr>
                <w:rFonts w:eastAsia="Calibri"/>
              </w:rPr>
              <w:t>Ag</w:t>
            </w: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Di</w:t>
            </w: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A(1)</w:t>
            </w: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B</w:t>
            </w: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C</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D</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F</w:t>
            </w:r>
          </w:p>
        </w:tc>
        <w:tc>
          <w:tcPr>
            <w:tcW w:w="609" w:type="dxa"/>
            <w:shd w:val="clear" w:color="auto" w:fill="auto"/>
            <w:vAlign w:val="center"/>
          </w:tcPr>
          <w:p w:rsidR="00BE75E9" w:rsidRPr="00646AC0" w:rsidRDefault="00BE75E9" w:rsidP="00C661AB">
            <w:pPr>
              <w:jc w:val="center"/>
              <w:rPr>
                <w:rFonts w:eastAsia="Calibri"/>
              </w:rPr>
            </w:pPr>
            <w:r w:rsidRPr="00646AC0">
              <w:rPr>
                <w:rFonts w:eastAsia="Calibri"/>
              </w:rPr>
              <w:t>A(1)</w:t>
            </w: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b</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c</w:t>
            </w:r>
          </w:p>
        </w:tc>
        <w:tc>
          <w:tcPr>
            <w:tcW w:w="608" w:type="dxa"/>
            <w:shd w:val="clear" w:color="auto" w:fill="auto"/>
            <w:vAlign w:val="center"/>
          </w:tcPr>
          <w:p w:rsidR="00BE75E9" w:rsidRPr="00646AC0" w:rsidRDefault="00BE75E9" w:rsidP="00C661AB">
            <w:pPr>
              <w:jc w:val="center"/>
              <w:rPr>
                <w:rFonts w:eastAsia="Calibri"/>
              </w:rPr>
            </w:pPr>
            <w:r w:rsidRPr="00646AC0">
              <w:rPr>
                <w:rFonts w:eastAsia="Calibri"/>
              </w:rPr>
              <w:t>d</w:t>
            </w:r>
          </w:p>
        </w:tc>
        <w:tc>
          <w:tcPr>
            <w:tcW w:w="610" w:type="dxa"/>
            <w:shd w:val="clear" w:color="auto" w:fill="auto"/>
            <w:vAlign w:val="center"/>
          </w:tcPr>
          <w:p w:rsidR="00BE75E9" w:rsidRPr="00646AC0" w:rsidRDefault="00BE75E9" w:rsidP="00C661AB">
            <w:pPr>
              <w:jc w:val="center"/>
              <w:rPr>
                <w:rFonts w:eastAsia="Calibri"/>
              </w:rPr>
            </w:pPr>
            <w:r w:rsidRPr="00646AC0">
              <w:rPr>
                <w:rFonts w:eastAsia="Calibri"/>
              </w:rPr>
              <w:t>e</w:t>
            </w:r>
          </w:p>
        </w:tc>
        <w:tc>
          <w:tcPr>
            <w:tcW w:w="607" w:type="dxa"/>
            <w:shd w:val="clear" w:color="auto" w:fill="auto"/>
            <w:vAlign w:val="center"/>
          </w:tcPr>
          <w:p w:rsidR="00BE75E9" w:rsidRPr="00646AC0" w:rsidRDefault="00BE75E9" w:rsidP="00C661AB">
            <w:pPr>
              <w:jc w:val="center"/>
              <w:rPr>
                <w:rFonts w:eastAsia="Calibri"/>
              </w:rPr>
            </w:pPr>
            <w:r w:rsidRPr="00646AC0">
              <w:rPr>
                <w:rFonts w:eastAsia="Calibri"/>
              </w:rPr>
              <w:t>f</w:t>
            </w:r>
          </w:p>
        </w:tc>
        <w:tc>
          <w:tcPr>
            <w:tcW w:w="800" w:type="dxa"/>
            <w:shd w:val="clear" w:color="auto" w:fill="auto"/>
            <w:vAlign w:val="center"/>
          </w:tcPr>
          <w:p w:rsidR="00BE75E9" w:rsidRPr="00646AC0" w:rsidRDefault="00BE75E9" w:rsidP="00C661AB">
            <w:pPr>
              <w:jc w:val="center"/>
              <w:rPr>
                <w:rFonts w:eastAsia="Calibri"/>
              </w:rPr>
            </w:pPr>
            <w:r w:rsidRPr="00646AC0">
              <w:rPr>
                <w:rFonts w:eastAsia="Calibri"/>
              </w:rPr>
              <w:t>Т-</w:t>
            </w:r>
          </w:p>
          <w:p w:rsidR="00BE75E9" w:rsidRPr="00646AC0" w:rsidRDefault="00BE75E9" w:rsidP="00C661AB">
            <w:pPr>
              <w:jc w:val="center"/>
              <w:rPr>
                <w:rFonts w:eastAsia="Calibri"/>
              </w:rPr>
            </w:pPr>
            <w:r w:rsidRPr="00646AC0">
              <w:rPr>
                <w:rFonts w:eastAsia="Calibri"/>
              </w:rPr>
              <w:t>бал</w:t>
            </w:r>
          </w:p>
        </w:tc>
      </w:tr>
    </w:tbl>
    <w:p w:rsidR="00BE75E9" w:rsidRDefault="00BE75E9" w:rsidP="00BE75E9">
      <w:pPr>
        <w:spacing w:after="160" w:line="259" w:lineRule="auto"/>
        <w:rPr>
          <w:b/>
          <w:sz w:val="16"/>
          <w:szCs w:val="16"/>
          <w:lang w:val="uk-UA"/>
        </w:rPr>
      </w:pPr>
    </w:p>
    <w:p w:rsidR="00BE75E9" w:rsidRPr="008978F6" w:rsidRDefault="00166F96" w:rsidP="00BE75E9">
      <w:pPr>
        <w:pStyle w:val="ad"/>
        <w:spacing w:before="86" w:after="10" w:line="228" w:lineRule="auto"/>
        <w:ind w:left="4833" w:right="-1" w:hanging="2961"/>
        <w:jc w:val="right"/>
        <w:rPr>
          <w:i/>
          <w:sz w:val="28"/>
          <w:szCs w:val="28"/>
          <w:lang w:val="uk-UA"/>
        </w:rPr>
      </w:pPr>
      <w:r w:rsidRPr="008978F6">
        <w:rPr>
          <w:i/>
          <w:sz w:val="28"/>
          <w:szCs w:val="28"/>
          <w:lang w:val="uk-UA"/>
        </w:rPr>
        <w:t>Таблиця 2.11</w:t>
      </w:r>
    </w:p>
    <w:p w:rsidR="00BE75E9" w:rsidRPr="008978F6" w:rsidRDefault="00BE75E9" w:rsidP="00BE75E9">
      <w:pPr>
        <w:jc w:val="center"/>
        <w:rPr>
          <w:b/>
          <w:sz w:val="28"/>
          <w:szCs w:val="28"/>
        </w:rPr>
      </w:pPr>
      <w:r w:rsidRPr="008978F6">
        <w:rPr>
          <w:b/>
          <w:sz w:val="28"/>
          <w:szCs w:val="28"/>
          <w:lang w:val="uk-UA"/>
        </w:rPr>
        <w:t xml:space="preserve">Переклад «сирих»результатів в Т-бали </w:t>
      </w:r>
      <w:r w:rsidRPr="008978F6">
        <w:rPr>
          <w:b/>
          <w:sz w:val="28"/>
          <w:szCs w:val="28"/>
        </w:rPr>
        <w:t>респондента Інни І.</w:t>
      </w:r>
    </w:p>
    <w:tbl>
      <w:tblPr>
        <w:tblW w:w="7523"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1813"/>
        <w:gridCol w:w="1810"/>
        <w:gridCol w:w="2089"/>
      </w:tblGrid>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4"/>
              <w:jc w:val="center"/>
              <w:rPr>
                <w:rFonts w:eastAsia="Calibri"/>
                <w:sz w:val="24"/>
                <w:szCs w:val="24"/>
              </w:rPr>
            </w:pPr>
            <w:r w:rsidRPr="00D9134E">
              <w:rPr>
                <w:rFonts w:eastAsia="Calibri"/>
                <w:sz w:val="24"/>
                <w:szCs w:val="24"/>
              </w:rPr>
              <w:t>Т-бал</w:t>
            </w:r>
          </w:p>
        </w:tc>
        <w:tc>
          <w:tcPr>
            <w:tcW w:w="1813" w:type="dxa"/>
            <w:shd w:val="clear" w:color="auto" w:fill="auto"/>
          </w:tcPr>
          <w:p w:rsidR="00BE75E9" w:rsidRPr="00D9134E" w:rsidRDefault="00BE75E9" w:rsidP="00C661AB">
            <w:pPr>
              <w:pStyle w:val="TableParagraph"/>
              <w:spacing w:line="325" w:lineRule="exact"/>
              <w:ind w:left="436" w:right="434"/>
              <w:jc w:val="center"/>
              <w:rPr>
                <w:rFonts w:eastAsia="Calibri"/>
                <w:sz w:val="24"/>
                <w:szCs w:val="24"/>
              </w:rPr>
            </w:pPr>
            <w:r w:rsidRPr="00D9134E">
              <w:rPr>
                <w:rFonts w:eastAsia="Calibri"/>
                <w:sz w:val="24"/>
                <w:szCs w:val="24"/>
              </w:rPr>
              <w:t>ПТСР</w:t>
            </w:r>
          </w:p>
        </w:tc>
        <w:tc>
          <w:tcPr>
            <w:tcW w:w="1810" w:type="dxa"/>
            <w:shd w:val="clear" w:color="auto" w:fill="auto"/>
          </w:tcPr>
          <w:p w:rsidR="00BE75E9" w:rsidRPr="00D9134E" w:rsidRDefault="00BE75E9" w:rsidP="00C661AB">
            <w:pPr>
              <w:pStyle w:val="TableParagraph"/>
              <w:spacing w:line="325" w:lineRule="exact"/>
              <w:ind w:left="467" w:right="464"/>
              <w:jc w:val="center"/>
              <w:rPr>
                <w:rFonts w:eastAsia="Calibri"/>
                <w:sz w:val="24"/>
                <w:szCs w:val="24"/>
              </w:rPr>
            </w:pPr>
            <w:r w:rsidRPr="00D9134E">
              <w:rPr>
                <w:rFonts w:eastAsia="Calibri"/>
                <w:sz w:val="24"/>
                <w:szCs w:val="24"/>
              </w:rPr>
              <w:t>ГСР</w:t>
            </w:r>
          </w:p>
        </w:tc>
        <w:tc>
          <w:tcPr>
            <w:tcW w:w="2089"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depres</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6" w:lineRule="exact"/>
              <w:ind w:left="472" w:right="463"/>
              <w:jc w:val="center"/>
              <w:rPr>
                <w:rFonts w:eastAsia="Calibri"/>
                <w:sz w:val="24"/>
                <w:szCs w:val="24"/>
              </w:rPr>
            </w:pPr>
            <w:r w:rsidRPr="00D9134E">
              <w:rPr>
                <w:rFonts w:eastAsia="Calibri"/>
                <w:noProof/>
                <w:sz w:val="24"/>
                <w:szCs w:val="24"/>
                <w:lang w:eastAsia="ru-RU"/>
              </w:rPr>
              <mc:AlternateContent>
                <mc:Choice Requires="wpg">
                  <w:drawing>
                    <wp:anchor distT="0" distB="0" distL="114300" distR="114300" simplePos="0" relativeHeight="251675648" behindDoc="0" locked="0" layoutInCell="1" allowOverlap="1" wp14:anchorId="0997A79D" wp14:editId="1A05E105">
                      <wp:simplePos x="0" y="0"/>
                      <wp:positionH relativeFrom="column">
                        <wp:posOffset>537210</wp:posOffset>
                      </wp:positionH>
                      <wp:positionV relativeFrom="paragraph">
                        <wp:posOffset>60325</wp:posOffset>
                      </wp:positionV>
                      <wp:extent cx="3416300" cy="1993900"/>
                      <wp:effectExtent l="13335" t="12065" r="8890" b="1333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0" cy="1993900"/>
                                <a:chOff x="3820" y="1580"/>
                                <a:chExt cx="5380" cy="3140"/>
                              </a:xfrm>
                            </wpg:grpSpPr>
                            <wps:wsp>
                              <wps:cNvPr id="21" name="AutoShape 204"/>
                              <wps:cNvCnPr>
                                <a:cxnSpLocks noChangeShapeType="1"/>
                              </wps:cNvCnPr>
                              <wps:spPr bwMode="auto">
                                <a:xfrm>
                                  <a:off x="3820" y="1680"/>
                                  <a:ext cx="1720" cy="30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205"/>
                              <wps:cNvCnPr>
                                <a:cxnSpLocks noChangeShapeType="1"/>
                              </wps:cNvCnPr>
                              <wps:spPr bwMode="auto">
                                <a:xfrm flipV="1">
                                  <a:off x="5540" y="4620"/>
                                  <a:ext cx="1980" cy="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206"/>
                              <wps:cNvCnPr>
                                <a:cxnSpLocks noChangeShapeType="1"/>
                              </wps:cNvCnPr>
                              <wps:spPr bwMode="auto">
                                <a:xfrm flipV="1">
                                  <a:off x="7520" y="1580"/>
                                  <a:ext cx="1680" cy="30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42.3pt;margin-top:4.75pt;width:269pt;height:157pt;z-index:251675648" coordorigin="3820,1580" coordsize="5380,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">
                      <v:shape id="AutoShape 204" o:spid="_x0000_s1027" type="#_x0000_t32" style="position:absolute;left:3820;top:1680;width:1720;height:3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5" o:spid="_x0000_s1028" type="#_x0000_t32" style="position:absolute;left:5540;top:4620;width:1980;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06" o:spid="_x0000_s1029" type="#_x0000_t32" style="position:absolute;left:7520;top:1580;width:1680;height:30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w:pict>
                </mc:Fallback>
              </mc:AlternateContent>
            </w:r>
            <w:r w:rsidRPr="00D9134E">
              <w:rPr>
                <w:rFonts w:eastAsia="Calibri"/>
                <w:sz w:val="24"/>
                <w:szCs w:val="24"/>
              </w:rPr>
              <w:t>98</w:t>
            </w:r>
          </w:p>
        </w:tc>
        <w:tc>
          <w:tcPr>
            <w:tcW w:w="1813" w:type="dxa"/>
            <w:shd w:val="clear" w:color="auto" w:fill="auto"/>
          </w:tcPr>
          <w:p w:rsidR="00BE75E9" w:rsidRPr="00D9134E" w:rsidRDefault="00BE75E9" w:rsidP="00C661AB">
            <w:pPr>
              <w:pStyle w:val="TableParagraph"/>
              <w:rPr>
                <w:rFonts w:eastAsia="Calibri"/>
                <w:sz w:val="24"/>
                <w:szCs w:val="24"/>
              </w:rPr>
            </w:pPr>
          </w:p>
        </w:tc>
        <w:tc>
          <w:tcPr>
            <w:tcW w:w="1810" w:type="dxa"/>
            <w:shd w:val="clear" w:color="auto" w:fill="auto"/>
          </w:tcPr>
          <w:p w:rsidR="00BE75E9" w:rsidRPr="00D9134E" w:rsidRDefault="00BE75E9" w:rsidP="00C661AB">
            <w:pPr>
              <w:pStyle w:val="TableParagraph"/>
              <w:rPr>
                <w:rFonts w:eastAsia="Calibri"/>
                <w:sz w:val="24"/>
                <w:szCs w:val="24"/>
              </w:rPr>
            </w:pP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96</w:t>
            </w:r>
          </w:p>
        </w:tc>
        <w:tc>
          <w:tcPr>
            <w:tcW w:w="1813" w:type="dxa"/>
            <w:shd w:val="clear" w:color="auto" w:fill="auto"/>
          </w:tcPr>
          <w:p w:rsidR="00BE75E9" w:rsidRPr="00D9134E" w:rsidRDefault="00BE75E9" w:rsidP="00C661AB">
            <w:pPr>
              <w:pStyle w:val="TableParagraph"/>
              <w:rPr>
                <w:rFonts w:eastAsia="Calibri"/>
                <w:sz w:val="24"/>
                <w:szCs w:val="24"/>
              </w:rPr>
            </w:pPr>
          </w:p>
        </w:tc>
        <w:tc>
          <w:tcPr>
            <w:tcW w:w="1810" w:type="dxa"/>
            <w:shd w:val="clear" w:color="auto" w:fill="auto"/>
          </w:tcPr>
          <w:p w:rsidR="00BE75E9" w:rsidRPr="00D9134E" w:rsidRDefault="00BE75E9" w:rsidP="00C661AB">
            <w:pPr>
              <w:pStyle w:val="TableParagraph"/>
              <w:rPr>
                <w:rFonts w:eastAsia="Calibri"/>
                <w:sz w:val="24"/>
                <w:szCs w:val="24"/>
              </w:rPr>
            </w:pP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lastRenderedPageBreak/>
              <w:t>94</w:t>
            </w:r>
          </w:p>
        </w:tc>
        <w:tc>
          <w:tcPr>
            <w:tcW w:w="1813" w:type="dxa"/>
            <w:shd w:val="clear" w:color="auto" w:fill="auto"/>
          </w:tcPr>
          <w:p w:rsidR="00BE75E9" w:rsidRPr="00D9134E" w:rsidRDefault="00BE75E9" w:rsidP="00C661AB">
            <w:pPr>
              <w:pStyle w:val="TableParagraph"/>
              <w:rPr>
                <w:rFonts w:eastAsia="Calibri"/>
                <w:sz w:val="24"/>
                <w:szCs w:val="24"/>
              </w:rPr>
            </w:pPr>
          </w:p>
        </w:tc>
        <w:tc>
          <w:tcPr>
            <w:tcW w:w="1810" w:type="dxa"/>
            <w:shd w:val="clear" w:color="auto" w:fill="auto"/>
          </w:tcPr>
          <w:p w:rsidR="00BE75E9" w:rsidRPr="00D9134E" w:rsidRDefault="00BE75E9" w:rsidP="00C661AB">
            <w:pPr>
              <w:pStyle w:val="TableParagraph"/>
              <w:rPr>
                <w:rFonts w:eastAsia="Calibri"/>
                <w:sz w:val="24"/>
                <w:szCs w:val="24"/>
              </w:rPr>
            </w:pP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92</w:t>
            </w:r>
          </w:p>
        </w:tc>
        <w:tc>
          <w:tcPr>
            <w:tcW w:w="1813" w:type="dxa"/>
            <w:shd w:val="clear" w:color="auto" w:fill="auto"/>
          </w:tcPr>
          <w:p w:rsidR="00BE75E9" w:rsidRPr="00D9134E" w:rsidRDefault="00BE75E9" w:rsidP="00C661AB">
            <w:pPr>
              <w:pStyle w:val="TableParagraph"/>
              <w:rPr>
                <w:rFonts w:eastAsia="Calibri"/>
                <w:sz w:val="24"/>
                <w:szCs w:val="24"/>
              </w:rPr>
            </w:pPr>
          </w:p>
        </w:tc>
        <w:tc>
          <w:tcPr>
            <w:tcW w:w="1810" w:type="dxa"/>
            <w:shd w:val="clear" w:color="auto" w:fill="auto"/>
          </w:tcPr>
          <w:p w:rsidR="00BE75E9" w:rsidRPr="00D9134E" w:rsidRDefault="00BE75E9" w:rsidP="00C661AB">
            <w:pPr>
              <w:pStyle w:val="TableParagraph"/>
              <w:rPr>
                <w:rFonts w:eastAsia="Calibri"/>
                <w:sz w:val="24"/>
                <w:szCs w:val="24"/>
              </w:rPr>
            </w:pP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90</w:t>
            </w:r>
          </w:p>
        </w:tc>
        <w:tc>
          <w:tcPr>
            <w:tcW w:w="1813" w:type="dxa"/>
            <w:shd w:val="clear" w:color="auto" w:fill="auto"/>
          </w:tcPr>
          <w:p w:rsidR="00BE75E9" w:rsidRPr="00D9134E" w:rsidRDefault="00BE75E9" w:rsidP="00C661AB">
            <w:pPr>
              <w:pStyle w:val="TableParagraph"/>
              <w:rPr>
                <w:rFonts w:eastAsia="Calibri"/>
                <w:sz w:val="24"/>
                <w:szCs w:val="24"/>
              </w:rPr>
            </w:pPr>
          </w:p>
        </w:tc>
        <w:tc>
          <w:tcPr>
            <w:tcW w:w="1810" w:type="dxa"/>
            <w:shd w:val="clear" w:color="auto" w:fill="auto"/>
          </w:tcPr>
          <w:p w:rsidR="00BE75E9" w:rsidRPr="00D9134E" w:rsidRDefault="00BE75E9" w:rsidP="00C661AB">
            <w:pPr>
              <w:pStyle w:val="TableParagraph"/>
              <w:rPr>
                <w:rFonts w:eastAsia="Calibri"/>
                <w:sz w:val="24"/>
                <w:szCs w:val="24"/>
              </w:rPr>
            </w:pP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88</w:t>
            </w:r>
          </w:p>
        </w:tc>
        <w:tc>
          <w:tcPr>
            <w:tcW w:w="1813" w:type="dxa"/>
            <w:shd w:val="clear" w:color="auto" w:fill="auto"/>
          </w:tcPr>
          <w:p w:rsidR="00BE75E9" w:rsidRPr="00D9134E" w:rsidRDefault="00BE75E9" w:rsidP="00C661AB">
            <w:pPr>
              <w:pStyle w:val="TableParagraph"/>
              <w:rPr>
                <w:rFonts w:eastAsia="Calibri"/>
                <w:sz w:val="24"/>
                <w:szCs w:val="24"/>
              </w:rPr>
            </w:pP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180</w:t>
            </w: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86</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180</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176</w:t>
            </w:r>
          </w:p>
        </w:tc>
        <w:tc>
          <w:tcPr>
            <w:tcW w:w="2089" w:type="dxa"/>
            <w:shd w:val="clear" w:color="auto" w:fill="auto"/>
          </w:tcPr>
          <w:p w:rsidR="00BE75E9" w:rsidRPr="00D9134E" w:rsidRDefault="00BE75E9" w:rsidP="00C661AB">
            <w:pPr>
              <w:pStyle w:val="TableParagraph"/>
              <w:rPr>
                <w:rFonts w:eastAsia="Calibri"/>
                <w:sz w:val="24"/>
                <w:szCs w:val="24"/>
              </w:rPr>
            </w:pP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84</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176</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172</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60</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82</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172</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168</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59</w:t>
            </w:r>
          </w:p>
        </w:tc>
      </w:tr>
      <w:tr w:rsidR="00BE75E9" w:rsidRPr="00D9134E" w:rsidTr="00C661AB">
        <w:trPr>
          <w:trHeight w:val="211"/>
        </w:trPr>
        <w:tc>
          <w:tcPr>
            <w:tcW w:w="1811" w:type="dxa"/>
            <w:shd w:val="clear" w:color="auto" w:fill="auto"/>
          </w:tcPr>
          <w:p w:rsidR="00BE75E9" w:rsidRPr="00D9134E" w:rsidRDefault="00BE75E9" w:rsidP="00C661AB">
            <w:pPr>
              <w:pStyle w:val="TableParagraph"/>
              <w:spacing w:line="323" w:lineRule="exact"/>
              <w:ind w:left="472" w:right="463"/>
              <w:jc w:val="center"/>
              <w:rPr>
                <w:rFonts w:eastAsia="Calibri"/>
                <w:sz w:val="24"/>
                <w:szCs w:val="24"/>
              </w:rPr>
            </w:pPr>
            <w:r w:rsidRPr="00D9134E">
              <w:rPr>
                <w:rFonts w:eastAsia="Calibri"/>
                <w:sz w:val="24"/>
                <w:szCs w:val="24"/>
              </w:rPr>
              <w:t>80</w:t>
            </w:r>
          </w:p>
        </w:tc>
        <w:tc>
          <w:tcPr>
            <w:tcW w:w="1813" w:type="dxa"/>
            <w:shd w:val="clear" w:color="auto" w:fill="auto"/>
          </w:tcPr>
          <w:p w:rsidR="00BE75E9" w:rsidRPr="00D9134E" w:rsidRDefault="00BE75E9" w:rsidP="00C661AB">
            <w:pPr>
              <w:pStyle w:val="TableParagraph"/>
              <w:spacing w:line="323" w:lineRule="exact"/>
              <w:ind w:left="439" w:right="431"/>
              <w:jc w:val="center"/>
              <w:rPr>
                <w:rFonts w:eastAsia="Calibri"/>
                <w:sz w:val="24"/>
                <w:szCs w:val="24"/>
              </w:rPr>
            </w:pPr>
            <w:r w:rsidRPr="00D9134E">
              <w:rPr>
                <w:rFonts w:eastAsia="Calibri"/>
                <w:sz w:val="24"/>
                <w:szCs w:val="24"/>
              </w:rPr>
              <w:t>168</w:t>
            </w:r>
          </w:p>
        </w:tc>
        <w:tc>
          <w:tcPr>
            <w:tcW w:w="1810" w:type="dxa"/>
            <w:shd w:val="clear" w:color="auto" w:fill="auto"/>
          </w:tcPr>
          <w:p w:rsidR="00BE75E9" w:rsidRPr="00D9134E" w:rsidRDefault="00BE75E9" w:rsidP="00C661AB">
            <w:pPr>
              <w:pStyle w:val="TableParagraph"/>
              <w:spacing w:line="323" w:lineRule="exact"/>
              <w:ind w:left="472" w:right="463"/>
              <w:jc w:val="center"/>
              <w:rPr>
                <w:rFonts w:eastAsia="Calibri"/>
                <w:sz w:val="24"/>
                <w:szCs w:val="24"/>
              </w:rPr>
            </w:pPr>
            <w:r w:rsidRPr="00D9134E">
              <w:rPr>
                <w:rFonts w:eastAsia="Calibri"/>
                <w:sz w:val="24"/>
                <w:szCs w:val="24"/>
              </w:rPr>
              <w:t>164</w:t>
            </w:r>
          </w:p>
        </w:tc>
        <w:tc>
          <w:tcPr>
            <w:tcW w:w="2089" w:type="dxa"/>
            <w:shd w:val="clear" w:color="auto" w:fill="auto"/>
          </w:tcPr>
          <w:p w:rsidR="00BE75E9" w:rsidRPr="00D9134E" w:rsidRDefault="00BE75E9" w:rsidP="00C661AB">
            <w:pPr>
              <w:pStyle w:val="TableParagraph"/>
              <w:spacing w:line="323" w:lineRule="exact"/>
              <w:ind w:left="438" w:right="434"/>
              <w:jc w:val="center"/>
              <w:rPr>
                <w:rFonts w:eastAsia="Calibri"/>
                <w:sz w:val="24"/>
                <w:szCs w:val="24"/>
              </w:rPr>
            </w:pPr>
            <w:r w:rsidRPr="00D9134E">
              <w:rPr>
                <w:rFonts w:eastAsia="Calibri"/>
                <w:sz w:val="24"/>
                <w:szCs w:val="24"/>
              </w:rPr>
              <w:t>57</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78</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163</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160</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56</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6" w:lineRule="exact"/>
              <w:ind w:left="472" w:right="463"/>
              <w:jc w:val="center"/>
              <w:rPr>
                <w:rFonts w:eastAsia="Calibri"/>
                <w:sz w:val="24"/>
                <w:szCs w:val="24"/>
              </w:rPr>
            </w:pPr>
            <w:r w:rsidRPr="00D9134E">
              <w:rPr>
                <w:rFonts w:eastAsia="Calibri"/>
                <w:sz w:val="24"/>
                <w:szCs w:val="24"/>
              </w:rPr>
              <w:t>76</w:t>
            </w:r>
          </w:p>
        </w:tc>
        <w:tc>
          <w:tcPr>
            <w:tcW w:w="1813" w:type="dxa"/>
            <w:shd w:val="clear" w:color="auto" w:fill="auto"/>
          </w:tcPr>
          <w:p w:rsidR="00BE75E9" w:rsidRPr="00D9134E" w:rsidRDefault="00BE75E9" w:rsidP="00C661AB">
            <w:pPr>
              <w:pStyle w:val="TableParagraph"/>
              <w:spacing w:line="326" w:lineRule="exact"/>
              <w:ind w:left="439" w:right="431"/>
              <w:jc w:val="center"/>
              <w:rPr>
                <w:rFonts w:eastAsia="Calibri"/>
                <w:sz w:val="24"/>
                <w:szCs w:val="24"/>
              </w:rPr>
            </w:pPr>
            <w:r w:rsidRPr="00D9134E">
              <w:rPr>
                <w:rFonts w:eastAsia="Calibri"/>
                <w:sz w:val="24"/>
                <w:szCs w:val="24"/>
              </w:rPr>
              <w:t>159</w:t>
            </w:r>
          </w:p>
        </w:tc>
        <w:tc>
          <w:tcPr>
            <w:tcW w:w="1810" w:type="dxa"/>
            <w:shd w:val="clear" w:color="auto" w:fill="auto"/>
          </w:tcPr>
          <w:p w:rsidR="00BE75E9" w:rsidRPr="00D9134E" w:rsidRDefault="00BE75E9" w:rsidP="00C661AB">
            <w:pPr>
              <w:pStyle w:val="TableParagraph"/>
              <w:spacing w:line="326" w:lineRule="exact"/>
              <w:ind w:left="472" w:right="464"/>
              <w:jc w:val="center"/>
              <w:rPr>
                <w:rFonts w:eastAsia="Calibri"/>
                <w:sz w:val="24"/>
                <w:szCs w:val="24"/>
              </w:rPr>
            </w:pPr>
            <w:r w:rsidRPr="00D9134E">
              <w:rPr>
                <w:rFonts w:eastAsia="Calibri"/>
                <w:sz w:val="24"/>
                <w:szCs w:val="24"/>
              </w:rPr>
              <w:t>156</w:t>
            </w:r>
          </w:p>
        </w:tc>
        <w:tc>
          <w:tcPr>
            <w:tcW w:w="2089" w:type="dxa"/>
            <w:shd w:val="clear" w:color="auto" w:fill="auto"/>
          </w:tcPr>
          <w:p w:rsidR="00BE75E9" w:rsidRPr="00D9134E" w:rsidRDefault="00BE75E9" w:rsidP="00C661AB">
            <w:pPr>
              <w:pStyle w:val="TableParagraph"/>
              <w:spacing w:line="326" w:lineRule="exact"/>
              <w:ind w:left="438" w:right="434"/>
              <w:jc w:val="center"/>
              <w:rPr>
                <w:rFonts w:eastAsia="Calibri"/>
                <w:sz w:val="24"/>
                <w:szCs w:val="24"/>
              </w:rPr>
            </w:pPr>
            <w:r w:rsidRPr="00D9134E">
              <w:rPr>
                <w:rFonts w:eastAsia="Calibri"/>
                <w:sz w:val="24"/>
                <w:szCs w:val="24"/>
              </w:rPr>
              <w:t>54</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74</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155</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151</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53</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72</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151</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147</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51</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70</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146</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143</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49</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68</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142</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139</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48</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66</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138</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135</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46</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64</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134</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131</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45</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62</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129</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127</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43</w:t>
            </w:r>
          </w:p>
        </w:tc>
      </w:tr>
      <w:tr w:rsidR="00BE75E9" w:rsidRPr="00D9134E" w:rsidTr="00C661AB">
        <w:trPr>
          <w:trHeight w:val="211"/>
        </w:trPr>
        <w:tc>
          <w:tcPr>
            <w:tcW w:w="1811" w:type="dxa"/>
            <w:shd w:val="clear" w:color="auto" w:fill="auto"/>
          </w:tcPr>
          <w:p w:rsidR="00BE75E9" w:rsidRPr="00D9134E" w:rsidRDefault="00BE75E9" w:rsidP="00C661AB">
            <w:pPr>
              <w:pStyle w:val="TableParagraph"/>
              <w:spacing w:line="323" w:lineRule="exact"/>
              <w:ind w:left="472" w:right="463"/>
              <w:jc w:val="center"/>
              <w:rPr>
                <w:rFonts w:eastAsia="Calibri"/>
                <w:sz w:val="24"/>
                <w:szCs w:val="24"/>
              </w:rPr>
            </w:pPr>
            <w:r w:rsidRPr="00D9134E">
              <w:rPr>
                <w:rFonts w:eastAsia="Calibri"/>
                <w:sz w:val="24"/>
                <w:szCs w:val="24"/>
              </w:rPr>
              <w:t>60</w:t>
            </w:r>
          </w:p>
        </w:tc>
        <w:tc>
          <w:tcPr>
            <w:tcW w:w="1813" w:type="dxa"/>
            <w:shd w:val="clear" w:color="auto" w:fill="auto"/>
          </w:tcPr>
          <w:p w:rsidR="00BE75E9" w:rsidRPr="00D9134E" w:rsidRDefault="00BE75E9" w:rsidP="00C661AB">
            <w:pPr>
              <w:pStyle w:val="TableParagraph"/>
              <w:spacing w:line="323" w:lineRule="exact"/>
              <w:ind w:left="439" w:right="431"/>
              <w:jc w:val="center"/>
              <w:rPr>
                <w:rFonts w:eastAsia="Calibri"/>
                <w:sz w:val="24"/>
                <w:szCs w:val="24"/>
              </w:rPr>
            </w:pPr>
            <w:r w:rsidRPr="00D9134E">
              <w:rPr>
                <w:rFonts w:eastAsia="Calibri"/>
                <w:sz w:val="24"/>
                <w:szCs w:val="24"/>
              </w:rPr>
              <w:t>125</w:t>
            </w:r>
          </w:p>
        </w:tc>
        <w:tc>
          <w:tcPr>
            <w:tcW w:w="1810" w:type="dxa"/>
            <w:shd w:val="clear" w:color="auto" w:fill="auto"/>
          </w:tcPr>
          <w:p w:rsidR="00BE75E9" w:rsidRPr="00D9134E" w:rsidRDefault="00BE75E9" w:rsidP="00C661AB">
            <w:pPr>
              <w:pStyle w:val="TableParagraph"/>
              <w:spacing w:line="323" w:lineRule="exact"/>
              <w:ind w:left="472" w:right="463"/>
              <w:jc w:val="center"/>
              <w:rPr>
                <w:rFonts w:eastAsia="Calibri"/>
                <w:sz w:val="24"/>
                <w:szCs w:val="24"/>
              </w:rPr>
            </w:pPr>
            <w:r w:rsidRPr="00D9134E">
              <w:rPr>
                <w:rFonts w:eastAsia="Calibri"/>
                <w:sz w:val="24"/>
                <w:szCs w:val="24"/>
              </w:rPr>
              <w:t>122</w:t>
            </w:r>
          </w:p>
        </w:tc>
        <w:tc>
          <w:tcPr>
            <w:tcW w:w="2089" w:type="dxa"/>
            <w:shd w:val="clear" w:color="auto" w:fill="auto"/>
          </w:tcPr>
          <w:p w:rsidR="00BE75E9" w:rsidRPr="00D9134E" w:rsidRDefault="00BE75E9" w:rsidP="00C661AB">
            <w:pPr>
              <w:pStyle w:val="TableParagraph"/>
              <w:spacing w:line="323" w:lineRule="exact"/>
              <w:ind w:left="438" w:right="434"/>
              <w:jc w:val="center"/>
              <w:rPr>
                <w:rFonts w:eastAsia="Calibri"/>
                <w:sz w:val="24"/>
                <w:szCs w:val="24"/>
              </w:rPr>
            </w:pPr>
            <w:r w:rsidRPr="00D9134E">
              <w:rPr>
                <w:rFonts w:eastAsia="Calibri"/>
                <w:sz w:val="24"/>
                <w:szCs w:val="24"/>
              </w:rPr>
              <w:t>42</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58</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121</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118</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40</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6" w:lineRule="exact"/>
              <w:ind w:left="472" w:right="463"/>
              <w:jc w:val="center"/>
              <w:rPr>
                <w:rFonts w:eastAsia="Calibri"/>
                <w:sz w:val="24"/>
                <w:szCs w:val="24"/>
              </w:rPr>
            </w:pPr>
            <w:r w:rsidRPr="00D9134E">
              <w:rPr>
                <w:rFonts w:eastAsia="Calibri"/>
                <w:sz w:val="24"/>
                <w:szCs w:val="24"/>
              </w:rPr>
              <w:t>56</w:t>
            </w:r>
          </w:p>
        </w:tc>
        <w:tc>
          <w:tcPr>
            <w:tcW w:w="1813" w:type="dxa"/>
            <w:shd w:val="clear" w:color="auto" w:fill="auto"/>
          </w:tcPr>
          <w:p w:rsidR="00BE75E9" w:rsidRPr="00D9134E" w:rsidRDefault="00BE75E9" w:rsidP="00C661AB">
            <w:pPr>
              <w:pStyle w:val="TableParagraph"/>
              <w:spacing w:line="326" w:lineRule="exact"/>
              <w:ind w:left="439" w:right="431"/>
              <w:jc w:val="center"/>
              <w:rPr>
                <w:rFonts w:eastAsia="Calibri"/>
                <w:sz w:val="24"/>
                <w:szCs w:val="24"/>
              </w:rPr>
            </w:pPr>
            <w:r w:rsidRPr="00D9134E">
              <w:rPr>
                <w:rFonts w:eastAsia="Calibri"/>
                <w:sz w:val="24"/>
                <w:szCs w:val="24"/>
              </w:rPr>
              <w:t>117</w:t>
            </w:r>
          </w:p>
        </w:tc>
        <w:tc>
          <w:tcPr>
            <w:tcW w:w="1810" w:type="dxa"/>
            <w:shd w:val="clear" w:color="auto" w:fill="auto"/>
          </w:tcPr>
          <w:p w:rsidR="00BE75E9" w:rsidRPr="00D9134E" w:rsidRDefault="00BE75E9" w:rsidP="00C661AB">
            <w:pPr>
              <w:pStyle w:val="TableParagraph"/>
              <w:spacing w:line="326" w:lineRule="exact"/>
              <w:ind w:left="472" w:right="463"/>
              <w:jc w:val="center"/>
              <w:rPr>
                <w:rFonts w:eastAsia="Calibri"/>
                <w:sz w:val="24"/>
                <w:szCs w:val="24"/>
              </w:rPr>
            </w:pPr>
            <w:r w:rsidRPr="00D9134E">
              <w:rPr>
                <w:rFonts w:eastAsia="Calibri"/>
                <w:sz w:val="24"/>
                <w:szCs w:val="24"/>
              </w:rPr>
              <w:t>114</w:t>
            </w:r>
          </w:p>
        </w:tc>
        <w:tc>
          <w:tcPr>
            <w:tcW w:w="2089" w:type="dxa"/>
            <w:shd w:val="clear" w:color="auto" w:fill="auto"/>
          </w:tcPr>
          <w:p w:rsidR="00BE75E9" w:rsidRPr="00D9134E" w:rsidRDefault="00BE75E9" w:rsidP="00C661AB">
            <w:pPr>
              <w:pStyle w:val="TableParagraph"/>
              <w:spacing w:line="326" w:lineRule="exact"/>
              <w:ind w:left="438" w:right="434"/>
              <w:jc w:val="center"/>
              <w:rPr>
                <w:rFonts w:eastAsia="Calibri"/>
                <w:sz w:val="24"/>
                <w:szCs w:val="24"/>
              </w:rPr>
            </w:pPr>
            <w:r w:rsidRPr="00D9134E">
              <w:rPr>
                <w:rFonts w:eastAsia="Calibri"/>
                <w:sz w:val="24"/>
                <w:szCs w:val="24"/>
              </w:rPr>
              <w:t>38</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54</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112</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110</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37</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52</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108</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106</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35</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50</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104</w:t>
            </w:r>
          </w:p>
        </w:tc>
        <w:tc>
          <w:tcPr>
            <w:tcW w:w="1810"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102</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34</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48</w:t>
            </w:r>
          </w:p>
        </w:tc>
        <w:tc>
          <w:tcPr>
            <w:tcW w:w="1813" w:type="dxa"/>
            <w:shd w:val="clear" w:color="auto" w:fill="auto"/>
          </w:tcPr>
          <w:p w:rsidR="00BE75E9" w:rsidRPr="00D9134E" w:rsidRDefault="00BE75E9" w:rsidP="00C661AB">
            <w:pPr>
              <w:pStyle w:val="TableParagraph"/>
              <w:spacing w:line="325" w:lineRule="exact"/>
              <w:ind w:left="439" w:right="431"/>
              <w:jc w:val="center"/>
              <w:rPr>
                <w:rFonts w:eastAsia="Calibri"/>
                <w:sz w:val="24"/>
                <w:szCs w:val="24"/>
              </w:rPr>
            </w:pPr>
            <w:r w:rsidRPr="00D9134E">
              <w:rPr>
                <w:rFonts w:eastAsia="Calibri"/>
                <w:sz w:val="24"/>
                <w:szCs w:val="24"/>
              </w:rPr>
              <w:t>100</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98</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32</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46</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95</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93</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31</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44</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91</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89</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29</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42</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87</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85</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27</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40</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83</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81</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26</w:t>
            </w:r>
          </w:p>
        </w:tc>
      </w:tr>
      <w:tr w:rsidR="00BE75E9" w:rsidRPr="00D9134E" w:rsidTr="00C661AB">
        <w:trPr>
          <w:trHeight w:val="211"/>
        </w:trPr>
        <w:tc>
          <w:tcPr>
            <w:tcW w:w="1811" w:type="dxa"/>
            <w:shd w:val="clear" w:color="auto" w:fill="auto"/>
          </w:tcPr>
          <w:p w:rsidR="00BE75E9" w:rsidRPr="00D9134E" w:rsidRDefault="00BE75E9" w:rsidP="00C661AB">
            <w:pPr>
              <w:pStyle w:val="TableParagraph"/>
              <w:spacing w:line="323" w:lineRule="exact"/>
              <w:ind w:left="472" w:right="463"/>
              <w:jc w:val="center"/>
              <w:rPr>
                <w:rFonts w:eastAsia="Calibri"/>
                <w:sz w:val="24"/>
                <w:szCs w:val="24"/>
              </w:rPr>
            </w:pPr>
            <w:r w:rsidRPr="00D9134E">
              <w:rPr>
                <w:rFonts w:eastAsia="Calibri"/>
                <w:sz w:val="24"/>
                <w:szCs w:val="24"/>
              </w:rPr>
              <w:t>38</w:t>
            </w:r>
          </w:p>
        </w:tc>
        <w:tc>
          <w:tcPr>
            <w:tcW w:w="1813" w:type="dxa"/>
            <w:shd w:val="clear" w:color="auto" w:fill="auto"/>
          </w:tcPr>
          <w:p w:rsidR="00BE75E9" w:rsidRPr="00D9134E" w:rsidRDefault="00BE75E9" w:rsidP="00C661AB">
            <w:pPr>
              <w:pStyle w:val="TableParagraph"/>
              <w:spacing w:line="323" w:lineRule="exact"/>
              <w:ind w:left="439" w:right="434"/>
              <w:jc w:val="center"/>
              <w:rPr>
                <w:rFonts w:eastAsia="Calibri"/>
                <w:sz w:val="24"/>
                <w:szCs w:val="24"/>
              </w:rPr>
            </w:pPr>
            <w:r w:rsidRPr="00D9134E">
              <w:rPr>
                <w:rFonts w:eastAsia="Calibri"/>
                <w:sz w:val="24"/>
                <w:szCs w:val="24"/>
              </w:rPr>
              <w:t>78</w:t>
            </w:r>
          </w:p>
        </w:tc>
        <w:tc>
          <w:tcPr>
            <w:tcW w:w="1810" w:type="dxa"/>
            <w:shd w:val="clear" w:color="auto" w:fill="auto"/>
          </w:tcPr>
          <w:p w:rsidR="00BE75E9" w:rsidRPr="00D9134E" w:rsidRDefault="00BE75E9" w:rsidP="00C661AB">
            <w:pPr>
              <w:pStyle w:val="TableParagraph"/>
              <w:spacing w:line="323" w:lineRule="exact"/>
              <w:ind w:left="471" w:right="464"/>
              <w:jc w:val="center"/>
              <w:rPr>
                <w:rFonts w:eastAsia="Calibri"/>
                <w:sz w:val="24"/>
                <w:szCs w:val="24"/>
              </w:rPr>
            </w:pPr>
            <w:r w:rsidRPr="00D9134E">
              <w:rPr>
                <w:rFonts w:eastAsia="Calibri"/>
                <w:sz w:val="24"/>
                <w:szCs w:val="24"/>
              </w:rPr>
              <w:t>77</w:t>
            </w:r>
          </w:p>
        </w:tc>
        <w:tc>
          <w:tcPr>
            <w:tcW w:w="2089" w:type="dxa"/>
            <w:shd w:val="clear" w:color="auto" w:fill="auto"/>
          </w:tcPr>
          <w:p w:rsidR="00BE75E9" w:rsidRPr="00D9134E" w:rsidRDefault="00BE75E9" w:rsidP="00C661AB">
            <w:pPr>
              <w:pStyle w:val="TableParagraph"/>
              <w:spacing w:line="323" w:lineRule="exact"/>
              <w:ind w:left="438" w:right="434"/>
              <w:jc w:val="center"/>
              <w:rPr>
                <w:rFonts w:eastAsia="Calibri"/>
                <w:sz w:val="24"/>
                <w:szCs w:val="24"/>
              </w:rPr>
            </w:pPr>
            <w:r w:rsidRPr="00D9134E">
              <w:rPr>
                <w:rFonts w:eastAsia="Calibri"/>
                <w:sz w:val="24"/>
                <w:szCs w:val="24"/>
              </w:rPr>
              <w:t>24</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6" w:lineRule="exact"/>
              <w:ind w:left="472" w:right="463"/>
              <w:jc w:val="center"/>
              <w:rPr>
                <w:rFonts w:eastAsia="Calibri"/>
                <w:sz w:val="24"/>
                <w:szCs w:val="24"/>
              </w:rPr>
            </w:pPr>
            <w:r w:rsidRPr="00D9134E">
              <w:rPr>
                <w:rFonts w:eastAsia="Calibri"/>
                <w:sz w:val="24"/>
                <w:szCs w:val="24"/>
              </w:rPr>
              <w:t>36</w:t>
            </w:r>
          </w:p>
        </w:tc>
        <w:tc>
          <w:tcPr>
            <w:tcW w:w="1813" w:type="dxa"/>
            <w:shd w:val="clear" w:color="auto" w:fill="auto"/>
          </w:tcPr>
          <w:p w:rsidR="00BE75E9" w:rsidRPr="00D9134E" w:rsidRDefault="00BE75E9" w:rsidP="00C661AB">
            <w:pPr>
              <w:pStyle w:val="TableParagraph"/>
              <w:spacing w:line="326" w:lineRule="exact"/>
              <w:ind w:left="439" w:right="434"/>
              <w:jc w:val="center"/>
              <w:rPr>
                <w:rFonts w:eastAsia="Calibri"/>
                <w:sz w:val="24"/>
                <w:szCs w:val="24"/>
              </w:rPr>
            </w:pPr>
            <w:r w:rsidRPr="00D9134E">
              <w:rPr>
                <w:rFonts w:eastAsia="Calibri"/>
                <w:sz w:val="24"/>
                <w:szCs w:val="24"/>
              </w:rPr>
              <w:t>74</w:t>
            </w:r>
          </w:p>
        </w:tc>
        <w:tc>
          <w:tcPr>
            <w:tcW w:w="1810" w:type="dxa"/>
            <w:shd w:val="clear" w:color="auto" w:fill="auto"/>
          </w:tcPr>
          <w:p w:rsidR="00BE75E9" w:rsidRPr="00D9134E" w:rsidRDefault="00BE75E9" w:rsidP="00C661AB">
            <w:pPr>
              <w:pStyle w:val="TableParagraph"/>
              <w:spacing w:line="326" w:lineRule="exact"/>
              <w:ind w:left="471" w:right="464"/>
              <w:jc w:val="center"/>
              <w:rPr>
                <w:rFonts w:eastAsia="Calibri"/>
                <w:sz w:val="24"/>
                <w:szCs w:val="24"/>
              </w:rPr>
            </w:pPr>
            <w:r w:rsidRPr="00D9134E">
              <w:rPr>
                <w:rFonts w:eastAsia="Calibri"/>
                <w:sz w:val="24"/>
                <w:szCs w:val="24"/>
              </w:rPr>
              <w:t>73</w:t>
            </w:r>
          </w:p>
        </w:tc>
        <w:tc>
          <w:tcPr>
            <w:tcW w:w="2089" w:type="dxa"/>
            <w:shd w:val="clear" w:color="auto" w:fill="auto"/>
          </w:tcPr>
          <w:p w:rsidR="00BE75E9" w:rsidRPr="00D9134E" w:rsidRDefault="00BE75E9" w:rsidP="00C661AB">
            <w:pPr>
              <w:pStyle w:val="TableParagraph"/>
              <w:spacing w:line="326" w:lineRule="exact"/>
              <w:ind w:left="438" w:right="434"/>
              <w:jc w:val="center"/>
              <w:rPr>
                <w:rFonts w:eastAsia="Calibri"/>
                <w:sz w:val="24"/>
                <w:szCs w:val="24"/>
              </w:rPr>
            </w:pPr>
            <w:r w:rsidRPr="00D9134E">
              <w:rPr>
                <w:rFonts w:eastAsia="Calibri"/>
                <w:sz w:val="24"/>
                <w:szCs w:val="24"/>
              </w:rPr>
              <w:t>23</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34</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70</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69</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21</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32</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66</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64</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20</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30</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61</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60</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18</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28</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57</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56</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16</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3"/>
              <w:jc w:val="center"/>
              <w:rPr>
                <w:rFonts w:eastAsia="Calibri"/>
                <w:sz w:val="24"/>
                <w:szCs w:val="24"/>
              </w:rPr>
            </w:pPr>
            <w:r w:rsidRPr="00D9134E">
              <w:rPr>
                <w:rFonts w:eastAsia="Calibri"/>
                <w:sz w:val="24"/>
                <w:szCs w:val="24"/>
              </w:rPr>
              <w:t>26</w:t>
            </w:r>
          </w:p>
        </w:tc>
        <w:tc>
          <w:tcPr>
            <w:tcW w:w="1813"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53</w:t>
            </w:r>
          </w:p>
        </w:tc>
        <w:tc>
          <w:tcPr>
            <w:tcW w:w="1810" w:type="dxa"/>
            <w:shd w:val="clear" w:color="auto" w:fill="auto"/>
          </w:tcPr>
          <w:p w:rsidR="00BE75E9" w:rsidRPr="00D9134E" w:rsidRDefault="00BE75E9" w:rsidP="00C661AB">
            <w:pPr>
              <w:pStyle w:val="TableParagraph"/>
              <w:spacing w:line="325" w:lineRule="exact"/>
              <w:ind w:left="471" w:right="464"/>
              <w:jc w:val="center"/>
              <w:rPr>
                <w:rFonts w:eastAsia="Calibri"/>
                <w:sz w:val="24"/>
                <w:szCs w:val="24"/>
              </w:rPr>
            </w:pPr>
            <w:r w:rsidRPr="00D9134E">
              <w:rPr>
                <w:rFonts w:eastAsia="Calibri"/>
                <w:sz w:val="24"/>
                <w:szCs w:val="24"/>
              </w:rPr>
              <w:t>52</w:t>
            </w:r>
          </w:p>
        </w:tc>
        <w:tc>
          <w:tcPr>
            <w:tcW w:w="2089" w:type="dxa"/>
            <w:shd w:val="clear" w:color="auto" w:fill="auto"/>
          </w:tcPr>
          <w:p w:rsidR="00BE75E9" w:rsidRPr="00D9134E" w:rsidRDefault="00BE75E9" w:rsidP="00C661AB">
            <w:pPr>
              <w:pStyle w:val="TableParagraph"/>
              <w:spacing w:line="325" w:lineRule="exact"/>
              <w:ind w:left="438" w:right="434"/>
              <w:jc w:val="center"/>
              <w:rPr>
                <w:rFonts w:eastAsia="Calibri"/>
                <w:sz w:val="24"/>
                <w:szCs w:val="24"/>
              </w:rPr>
            </w:pPr>
            <w:r w:rsidRPr="00D9134E">
              <w:rPr>
                <w:rFonts w:eastAsia="Calibri"/>
                <w:sz w:val="24"/>
                <w:szCs w:val="24"/>
              </w:rPr>
              <w:t>15</w:t>
            </w:r>
          </w:p>
        </w:tc>
      </w:tr>
      <w:tr w:rsidR="00BE75E9" w:rsidRPr="00D9134E" w:rsidTr="00C661AB">
        <w:trPr>
          <w:trHeight w:val="213"/>
        </w:trPr>
        <w:tc>
          <w:tcPr>
            <w:tcW w:w="1811" w:type="dxa"/>
            <w:shd w:val="clear" w:color="auto" w:fill="auto"/>
          </w:tcPr>
          <w:p w:rsidR="00BE75E9" w:rsidRPr="00D9134E" w:rsidRDefault="00BE75E9" w:rsidP="00C661AB">
            <w:pPr>
              <w:pStyle w:val="TableParagraph"/>
              <w:spacing w:line="325" w:lineRule="exact"/>
              <w:ind w:left="472" w:right="464"/>
              <w:jc w:val="center"/>
              <w:rPr>
                <w:rFonts w:eastAsia="Calibri"/>
                <w:sz w:val="24"/>
                <w:szCs w:val="24"/>
              </w:rPr>
            </w:pPr>
            <w:r w:rsidRPr="00D9134E">
              <w:rPr>
                <w:rFonts w:eastAsia="Calibri"/>
                <w:sz w:val="24"/>
                <w:szCs w:val="24"/>
              </w:rPr>
              <w:t>Т-бал</w:t>
            </w:r>
          </w:p>
        </w:tc>
        <w:tc>
          <w:tcPr>
            <w:tcW w:w="1813" w:type="dxa"/>
            <w:shd w:val="clear" w:color="auto" w:fill="auto"/>
          </w:tcPr>
          <w:p w:rsidR="00BE75E9" w:rsidRPr="00D9134E" w:rsidRDefault="00BE75E9" w:rsidP="00C661AB">
            <w:pPr>
              <w:pStyle w:val="TableParagraph"/>
              <w:spacing w:line="325" w:lineRule="exact"/>
              <w:ind w:left="436" w:right="434"/>
              <w:jc w:val="center"/>
              <w:rPr>
                <w:rFonts w:eastAsia="Calibri"/>
                <w:sz w:val="24"/>
                <w:szCs w:val="24"/>
              </w:rPr>
            </w:pPr>
            <w:r w:rsidRPr="00D9134E">
              <w:rPr>
                <w:rFonts w:eastAsia="Calibri"/>
                <w:sz w:val="24"/>
                <w:szCs w:val="24"/>
              </w:rPr>
              <w:t>ПТСР</w:t>
            </w:r>
          </w:p>
        </w:tc>
        <w:tc>
          <w:tcPr>
            <w:tcW w:w="1810" w:type="dxa"/>
            <w:shd w:val="clear" w:color="auto" w:fill="auto"/>
          </w:tcPr>
          <w:p w:rsidR="00BE75E9" w:rsidRPr="00D9134E" w:rsidRDefault="00BE75E9" w:rsidP="00C661AB">
            <w:pPr>
              <w:pStyle w:val="TableParagraph"/>
              <w:spacing w:line="325" w:lineRule="exact"/>
              <w:ind w:left="467" w:right="464"/>
              <w:jc w:val="center"/>
              <w:rPr>
                <w:rFonts w:eastAsia="Calibri"/>
                <w:sz w:val="24"/>
                <w:szCs w:val="24"/>
              </w:rPr>
            </w:pPr>
            <w:r w:rsidRPr="00D9134E">
              <w:rPr>
                <w:rFonts w:eastAsia="Calibri"/>
                <w:sz w:val="24"/>
                <w:szCs w:val="24"/>
              </w:rPr>
              <w:t>ГСР</w:t>
            </w:r>
          </w:p>
        </w:tc>
        <w:tc>
          <w:tcPr>
            <w:tcW w:w="2089" w:type="dxa"/>
            <w:shd w:val="clear" w:color="auto" w:fill="auto"/>
          </w:tcPr>
          <w:p w:rsidR="00BE75E9" w:rsidRPr="00D9134E" w:rsidRDefault="00BE75E9" w:rsidP="00C661AB">
            <w:pPr>
              <w:pStyle w:val="TableParagraph"/>
              <w:spacing w:line="325" w:lineRule="exact"/>
              <w:ind w:left="439" w:right="434"/>
              <w:jc w:val="center"/>
              <w:rPr>
                <w:rFonts w:eastAsia="Calibri"/>
                <w:sz w:val="24"/>
                <w:szCs w:val="24"/>
              </w:rPr>
            </w:pPr>
            <w:r w:rsidRPr="00D9134E">
              <w:rPr>
                <w:rFonts w:eastAsia="Calibri"/>
                <w:sz w:val="24"/>
                <w:szCs w:val="24"/>
              </w:rPr>
              <w:t>depres</w:t>
            </w:r>
          </w:p>
        </w:tc>
      </w:tr>
    </w:tbl>
    <w:p w:rsidR="00BE75E9" w:rsidRPr="00646AC0" w:rsidRDefault="00BE75E9" w:rsidP="00BE75E9">
      <w:pPr>
        <w:spacing w:after="160" w:line="259" w:lineRule="auto"/>
        <w:rPr>
          <w:b/>
          <w:sz w:val="16"/>
          <w:szCs w:val="16"/>
          <w:lang w:val="uk-UA"/>
        </w:rPr>
      </w:pPr>
      <w:r w:rsidRPr="00646AC0">
        <w:rPr>
          <w:b/>
          <w:sz w:val="16"/>
          <w:szCs w:val="16"/>
          <w:lang w:val="uk-UA"/>
        </w:rPr>
        <w:br w:type="page"/>
      </w:r>
    </w:p>
    <w:p w:rsidR="005F4DC7" w:rsidRDefault="00166F96" w:rsidP="00166F96">
      <w:pPr>
        <w:spacing w:line="360" w:lineRule="auto"/>
        <w:ind w:firstLine="709"/>
        <w:jc w:val="both"/>
        <w:rPr>
          <w:sz w:val="28"/>
          <w:szCs w:val="28"/>
          <w:lang w:val="uk-UA"/>
        </w:rPr>
      </w:pPr>
      <w:r w:rsidRPr="00166F96">
        <w:rPr>
          <w:sz w:val="28"/>
          <w:szCs w:val="28"/>
        </w:rPr>
        <w:lastRenderedPageBreak/>
        <w:t xml:space="preserve">У учасника опитування Інни І. всі показники </w:t>
      </w:r>
      <w:proofErr w:type="gramStart"/>
      <w:r w:rsidRPr="00166F96">
        <w:rPr>
          <w:sz w:val="28"/>
          <w:szCs w:val="28"/>
        </w:rPr>
        <w:t>св</w:t>
      </w:r>
      <w:proofErr w:type="gramEnd"/>
      <w:r w:rsidRPr="00166F96">
        <w:rPr>
          <w:sz w:val="28"/>
          <w:szCs w:val="28"/>
        </w:rPr>
        <w:t>ідчать про клінічн</w:t>
      </w:r>
      <w:r w:rsidR="00B25FC5">
        <w:rPr>
          <w:sz w:val="28"/>
          <w:szCs w:val="28"/>
          <w:lang w:val="uk-UA"/>
        </w:rPr>
        <w:t>и</w:t>
      </w:r>
      <w:r w:rsidRPr="00166F96">
        <w:rPr>
          <w:sz w:val="28"/>
          <w:szCs w:val="28"/>
        </w:rPr>
        <w:t>й діагноз «повного» ПТСР або ГСР.</w:t>
      </w:r>
    </w:p>
    <w:p w:rsidR="00A555F4" w:rsidRDefault="001A49C4" w:rsidP="00166F96">
      <w:pPr>
        <w:spacing w:line="360" w:lineRule="auto"/>
        <w:ind w:firstLine="709"/>
        <w:jc w:val="both"/>
        <w:rPr>
          <w:sz w:val="28"/>
          <w:szCs w:val="28"/>
          <w:lang w:val="uk-UA"/>
        </w:rPr>
      </w:pPr>
      <w:r>
        <w:rPr>
          <w:sz w:val="28"/>
          <w:szCs w:val="28"/>
          <w:lang w:val="uk-UA"/>
        </w:rPr>
        <w:t>Перевівши «сирі» результати у Т-бали ми виявили, що у 20% опитувальн</w:t>
      </w:r>
      <w:r w:rsidR="00865894">
        <w:rPr>
          <w:sz w:val="28"/>
          <w:szCs w:val="28"/>
          <w:lang w:val="uk-UA"/>
        </w:rPr>
        <w:t>их діагноз ПТСР або ГСР, у 10 %</w:t>
      </w:r>
      <w:r>
        <w:rPr>
          <w:sz w:val="28"/>
          <w:szCs w:val="28"/>
          <w:lang w:val="uk-UA"/>
        </w:rPr>
        <w:t xml:space="preserve"> симптоматика відсутня, у 20% часткове ПТСР, у 10% окремі симптоми ПТСР, а у 40% </w:t>
      </w:r>
      <w:r w:rsidR="00865894">
        <w:rPr>
          <w:sz w:val="28"/>
          <w:szCs w:val="28"/>
          <w:lang w:val="uk-UA"/>
        </w:rPr>
        <w:t>й</w:t>
      </w:r>
      <w:r>
        <w:rPr>
          <w:sz w:val="28"/>
          <w:szCs w:val="28"/>
          <w:lang w:val="uk-UA"/>
        </w:rPr>
        <w:t xml:space="preserve">мовірність клінічно виражених розладів помітно зростає. </w:t>
      </w:r>
    </w:p>
    <w:p w:rsidR="00A555F4" w:rsidRDefault="00A555F4" w:rsidP="00166F96">
      <w:pPr>
        <w:spacing w:line="360" w:lineRule="auto"/>
        <w:ind w:firstLine="709"/>
        <w:jc w:val="both"/>
        <w:rPr>
          <w:sz w:val="28"/>
          <w:szCs w:val="28"/>
          <w:lang w:val="uk-UA"/>
        </w:rPr>
      </w:pPr>
      <w:r>
        <w:rPr>
          <w:sz w:val="28"/>
          <w:szCs w:val="28"/>
          <w:lang w:val="uk-UA"/>
        </w:rPr>
        <w:t>Відсотковий результат діагностики показників показано на рис</w:t>
      </w:r>
      <w:r w:rsidR="008978F6">
        <w:rPr>
          <w:sz w:val="28"/>
          <w:szCs w:val="28"/>
          <w:lang w:val="uk-UA"/>
        </w:rPr>
        <w:t>.</w:t>
      </w:r>
      <w:r>
        <w:rPr>
          <w:sz w:val="28"/>
          <w:szCs w:val="28"/>
          <w:lang w:val="uk-UA"/>
        </w:rPr>
        <w:t xml:space="preserve"> 2.3.</w:t>
      </w:r>
    </w:p>
    <w:p w:rsidR="00A555F4" w:rsidRDefault="00A555F4" w:rsidP="00166F96">
      <w:pPr>
        <w:spacing w:line="360" w:lineRule="auto"/>
        <w:ind w:firstLine="709"/>
        <w:jc w:val="both"/>
        <w:rPr>
          <w:sz w:val="28"/>
          <w:szCs w:val="28"/>
          <w:lang w:val="uk-UA"/>
        </w:rPr>
      </w:pPr>
    </w:p>
    <w:p w:rsidR="00B25FC5" w:rsidRDefault="00B25FC5" w:rsidP="00166F96">
      <w:pPr>
        <w:spacing w:line="360" w:lineRule="auto"/>
        <w:ind w:firstLine="709"/>
        <w:jc w:val="both"/>
        <w:rPr>
          <w:sz w:val="28"/>
          <w:szCs w:val="28"/>
          <w:lang w:val="uk-UA"/>
        </w:rPr>
      </w:pPr>
      <w:r>
        <w:rPr>
          <w:noProof/>
        </w:rPr>
        <w:drawing>
          <wp:inline distT="0" distB="0" distL="0" distR="0" wp14:anchorId="42FD5E36" wp14:editId="0D140D0B">
            <wp:extent cx="5010150" cy="36290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55F4" w:rsidRDefault="00A555F4" w:rsidP="00166F96">
      <w:pPr>
        <w:spacing w:line="360" w:lineRule="auto"/>
        <w:ind w:firstLine="709"/>
        <w:jc w:val="both"/>
        <w:rPr>
          <w:sz w:val="28"/>
          <w:szCs w:val="28"/>
          <w:lang w:val="uk-UA"/>
        </w:rPr>
      </w:pPr>
    </w:p>
    <w:p w:rsidR="00A555F4" w:rsidRPr="008978F6" w:rsidRDefault="00A555F4" w:rsidP="008978F6">
      <w:pPr>
        <w:spacing w:line="360" w:lineRule="auto"/>
        <w:ind w:firstLine="709"/>
        <w:jc w:val="center"/>
        <w:rPr>
          <w:b/>
          <w:sz w:val="28"/>
          <w:szCs w:val="28"/>
        </w:rPr>
      </w:pPr>
      <w:r w:rsidRPr="008978F6">
        <w:rPr>
          <w:b/>
          <w:sz w:val="28"/>
          <w:szCs w:val="28"/>
          <w:lang w:val="uk-UA"/>
        </w:rPr>
        <w:t>Рис. 2.3</w:t>
      </w:r>
      <w:r w:rsidR="008978F6" w:rsidRPr="008978F6">
        <w:rPr>
          <w:b/>
          <w:sz w:val="28"/>
          <w:szCs w:val="28"/>
          <w:lang w:val="uk-UA"/>
        </w:rPr>
        <w:t>.</w:t>
      </w:r>
      <w:r w:rsidRPr="008978F6">
        <w:rPr>
          <w:b/>
          <w:sz w:val="28"/>
          <w:szCs w:val="28"/>
          <w:lang w:val="uk-UA"/>
        </w:rPr>
        <w:t xml:space="preserve"> Результати </w:t>
      </w:r>
      <w:r w:rsidR="00A93306" w:rsidRPr="008978F6">
        <w:rPr>
          <w:b/>
          <w:sz w:val="28"/>
          <w:szCs w:val="28"/>
          <w:lang w:val="uk-UA"/>
        </w:rPr>
        <w:t>діагностики І</w:t>
      </w:r>
      <w:r w:rsidRPr="008978F6">
        <w:rPr>
          <w:b/>
          <w:sz w:val="28"/>
          <w:szCs w:val="28"/>
          <w:lang w:val="uk-UA"/>
        </w:rPr>
        <w:t>.О. Котєньова</w:t>
      </w:r>
      <w:r w:rsidR="007875FF" w:rsidRPr="008978F6">
        <w:rPr>
          <w:b/>
          <w:sz w:val="28"/>
          <w:szCs w:val="28"/>
          <w:lang w:val="uk-UA"/>
        </w:rPr>
        <w:t xml:space="preserve"> у відсотковому співвідношенні</w:t>
      </w:r>
    </w:p>
    <w:p w:rsidR="00A555F4" w:rsidRPr="00A555F4" w:rsidRDefault="00A555F4" w:rsidP="00166F96">
      <w:pPr>
        <w:spacing w:line="360" w:lineRule="auto"/>
        <w:ind w:firstLine="709"/>
        <w:jc w:val="both"/>
        <w:rPr>
          <w:sz w:val="28"/>
          <w:szCs w:val="28"/>
        </w:rPr>
      </w:pPr>
    </w:p>
    <w:p w:rsidR="00E37A7B" w:rsidRDefault="00166F96" w:rsidP="00E37A7B">
      <w:pPr>
        <w:spacing w:after="160" w:line="360" w:lineRule="auto"/>
        <w:ind w:firstLine="709"/>
        <w:jc w:val="both"/>
        <w:rPr>
          <w:sz w:val="28"/>
          <w:szCs w:val="28"/>
          <w:lang w:val="uk-UA"/>
        </w:rPr>
      </w:pPr>
      <w:r>
        <w:rPr>
          <w:sz w:val="28"/>
          <w:szCs w:val="28"/>
          <w:lang w:val="uk-UA"/>
        </w:rPr>
        <w:t>В результаті проведення трьох діагностик маємо такі результати табл. 2.12</w:t>
      </w:r>
      <w:r w:rsidR="00E37A7B">
        <w:rPr>
          <w:sz w:val="28"/>
          <w:szCs w:val="28"/>
          <w:lang w:val="uk-UA"/>
        </w:rPr>
        <w:t>.</w:t>
      </w:r>
    </w:p>
    <w:p w:rsidR="00E37A7B" w:rsidRDefault="00E37A7B" w:rsidP="00E37A7B">
      <w:pPr>
        <w:spacing w:after="160" w:line="360" w:lineRule="auto"/>
        <w:ind w:firstLine="709"/>
        <w:jc w:val="both"/>
        <w:rPr>
          <w:bCs/>
          <w:sz w:val="28"/>
          <w:szCs w:val="28"/>
          <w:lang w:val="uk-UA"/>
        </w:rPr>
      </w:pPr>
      <w:r>
        <w:rPr>
          <w:sz w:val="28"/>
          <w:szCs w:val="28"/>
          <w:lang w:val="uk-UA"/>
        </w:rPr>
        <w:t xml:space="preserve"> </w:t>
      </w:r>
      <w:r w:rsidRPr="00921AE5">
        <w:rPr>
          <w:bCs/>
          <w:sz w:val="28"/>
          <w:szCs w:val="28"/>
          <w:lang w:val="uk-UA"/>
        </w:rPr>
        <w:t xml:space="preserve">Після проведення трьох діагностик, можемо зробити висновки, що </w:t>
      </w:r>
      <w:r>
        <w:rPr>
          <w:bCs/>
          <w:sz w:val="28"/>
          <w:szCs w:val="28"/>
          <w:lang w:val="uk-UA"/>
        </w:rPr>
        <w:t xml:space="preserve">у 20% учасників опитування спостерігається ПТСР або ГСР, а саме у </w:t>
      </w:r>
      <w:r w:rsidRPr="00921AE5">
        <w:rPr>
          <w:bCs/>
          <w:sz w:val="28"/>
          <w:szCs w:val="28"/>
          <w:lang w:val="uk-UA"/>
        </w:rPr>
        <w:t>Катерина П.</w:t>
      </w:r>
      <w:r>
        <w:rPr>
          <w:bCs/>
          <w:sz w:val="28"/>
          <w:szCs w:val="28"/>
          <w:lang w:val="uk-UA"/>
        </w:rPr>
        <w:t xml:space="preserve"> та </w:t>
      </w:r>
      <w:r w:rsidRPr="00921AE5">
        <w:rPr>
          <w:bCs/>
          <w:sz w:val="28"/>
          <w:szCs w:val="28"/>
          <w:lang w:val="uk-UA"/>
        </w:rPr>
        <w:t>Інна І.</w:t>
      </w:r>
      <w:r>
        <w:rPr>
          <w:bCs/>
          <w:sz w:val="28"/>
          <w:szCs w:val="28"/>
          <w:lang w:val="uk-UA"/>
        </w:rPr>
        <w:t>. По всім трьома методикам у них високі показники.</w:t>
      </w:r>
    </w:p>
    <w:p w:rsidR="00166F96" w:rsidRPr="008978F6" w:rsidRDefault="00166F96" w:rsidP="00166F96">
      <w:pPr>
        <w:spacing w:line="360" w:lineRule="auto"/>
        <w:ind w:firstLine="709"/>
        <w:jc w:val="right"/>
        <w:rPr>
          <w:i/>
          <w:sz w:val="28"/>
          <w:szCs w:val="28"/>
          <w:lang w:val="uk-UA"/>
        </w:rPr>
      </w:pPr>
      <w:r w:rsidRPr="008978F6">
        <w:rPr>
          <w:i/>
          <w:sz w:val="28"/>
          <w:szCs w:val="28"/>
          <w:lang w:val="uk-UA"/>
        </w:rPr>
        <w:lastRenderedPageBreak/>
        <w:t>Таблиця 2.12</w:t>
      </w:r>
    </w:p>
    <w:p w:rsidR="00166F96" w:rsidRPr="008978F6" w:rsidRDefault="00B07FF3" w:rsidP="00B07FF3">
      <w:pPr>
        <w:spacing w:line="360" w:lineRule="auto"/>
        <w:jc w:val="center"/>
        <w:rPr>
          <w:b/>
          <w:sz w:val="28"/>
          <w:szCs w:val="28"/>
          <w:lang w:val="uk-UA"/>
        </w:rPr>
      </w:pPr>
      <w:r w:rsidRPr="008978F6">
        <w:rPr>
          <w:b/>
          <w:sz w:val="28"/>
          <w:szCs w:val="28"/>
          <w:lang w:val="uk-UA"/>
        </w:rPr>
        <w:t>Результати діагности по 3 тестуванням</w:t>
      </w:r>
    </w:p>
    <w:tbl>
      <w:tblPr>
        <w:tblW w:w="9761" w:type="dxa"/>
        <w:tblInd w:w="93" w:type="dxa"/>
        <w:tblLook w:val="04A0" w:firstRow="1" w:lastRow="0" w:firstColumn="1" w:lastColumn="0" w:noHBand="0" w:noVBand="1"/>
      </w:tblPr>
      <w:tblGrid>
        <w:gridCol w:w="524"/>
        <w:gridCol w:w="1618"/>
        <w:gridCol w:w="1287"/>
        <w:gridCol w:w="1607"/>
        <w:gridCol w:w="1811"/>
        <w:gridCol w:w="2914"/>
      </w:tblGrid>
      <w:tr w:rsidR="00A0535E" w:rsidTr="00C661AB">
        <w:trPr>
          <w:trHeight w:val="375"/>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35E" w:rsidRPr="00B07FF3" w:rsidRDefault="00B07FF3" w:rsidP="00B07FF3">
            <w:pPr>
              <w:jc w:val="center"/>
              <w:rPr>
                <w:color w:val="000000"/>
                <w:lang w:val="uk-UA"/>
              </w:rPr>
            </w:pPr>
            <w:r>
              <w:rPr>
                <w:color w:val="000000"/>
                <w:lang w:val="uk-UA"/>
              </w:rPr>
              <w:t>№</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A0535E" w:rsidRPr="00166F96" w:rsidRDefault="00A0535E" w:rsidP="00B07FF3">
            <w:pPr>
              <w:jc w:val="center"/>
              <w:rPr>
                <w:color w:val="000000"/>
                <w:lang w:val="uk-UA"/>
              </w:rPr>
            </w:pPr>
            <w:r w:rsidRPr="00166F96">
              <w:rPr>
                <w:color w:val="000000"/>
                <w:lang w:val="uk-UA"/>
              </w:rPr>
              <w:t>Респонденти</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A0535E" w:rsidRPr="00166F96" w:rsidRDefault="00A0535E" w:rsidP="00B07FF3">
            <w:pPr>
              <w:jc w:val="center"/>
              <w:rPr>
                <w:color w:val="000000"/>
                <w:lang w:val="uk-UA"/>
              </w:rPr>
            </w:pPr>
            <w:r w:rsidRPr="00166F96">
              <w:rPr>
                <w:color w:val="000000"/>
                <w:lang w:val="uk-UA"/>
              </w:rPr>
              <w:t>Рівень депресії шкала Бека</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0535E" w:rsidRPr="00166F96" w:rsidRDefault="00A0535E" w:rsidP="00B07FF3">
            <w:pPr>
              <w:jc w:val="center"/>
              <w:rPr>
                <w:color w:val="000000"/>
                <w:lang w:val="uk-UA"/>
              </w:rPr>
            </w:pPr>
            <w:r w:rsidRPr="00166F96">
              <w:rPr>
                <w:color w:val="000000"/>
                <w:lang w:val="uk-UA"/>
              </w:rPr>
              <w:t>Висновок шкали самооцінки Ч.Д. Спілбергера – Ю.Л. Ханіна (ОТ)</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A0535E" w:rsidRDefault="00A0535E" w:rsidP="00B07FF3">
            <w:pPr>
              <w:jc w:val="center"/>
              <w:rPr>
                <w:color w:val="000000"/>
              </w:rPr>
            </w:pPr>
            <w:r w:rsidRPr="00166F96">
              <w:rPr>
                <w:color w:val="000000"/>
                <w:lang w:val="uk-UA"/>
              </w:rPr>
              <w:t>Висновок шкали са</w:t>
            </w:r>
            <w:r>
              <w:rPr>
                <w:color w:val="000000"/>
              </w:rPr>
              <w:t>мооцінки Ч.Д. Спілбергера – Ю.Л. Ханіна (РТ)</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Методика</w:t>
            </w:r>
            <w:proofErr w:type="gramStart"/>
            <w:r>
              <w:rPr>
                <w:color w:val="000000"/>
              </w:rPr>
              <w:t xml:space="preserve"> І.</w:t>
            </w:r>
            <w:proofErr w:type="gramEnd"/>
            <w:r>
              <w:rPr>
                <w:color w:val="000000"/>
              </w:rPr>
              <w:t>О. Котєньова</w:t>
            </w:r>
          </w:p>
        </w:tc>
      </w:tr>
      <w:tr w:rsidR="00A0535E" w:rsidTr="00C661AB">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1</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Альона Н.</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середній ступінь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помірний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lang w:val="uk-UA"/>
              </w:rPr>
              <w:t>ймовірність клінічно виражених розладів помітно зростає</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2</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Ганна З.</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середній ступінь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низький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rPr>
              <w:t>ймовірність клінічно виражених розладів помітно зростає</w:t>
            </w:r>
          </w:p>
        </w:tc>
      </w:tr>
      <w:tr w:rsidR="00A0535E" w:rsidTr="00C661AB">
        <w:trPr>
          <w:trHeight w:val="37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3</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Інна І.</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lang w:val="uk-UA"/>
              </w:rPr>
              <w:t>клінічной діагноз «повного» ПТСР або ГСР.</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4</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Ірина Р.</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proofErr w:type="gramStart"/>
            <w:r>
              <w:rPr>
                <w:color w:val="000000"/>
              </w:rPr>
              <w:t>легкий</w:t>
            </w:r>
            <w:proofErr w:type="gramEnd"/>
            <w:r>
              <w:rPr>
                <w:color w:val="000000"/>
              </w:rPr>
              <w:t xml:space="preserve"> ступінь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помірний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lang w:val="uk-UA"/>
              </w:rPr>
              <w:t>окремі симптоми ПТСР, незначно виражені</w:t>
            </w:r>
          </w:p>
        </w:tc>
      </w:tr>
      <w:tr w:rsidR="00A0535E" w:rsidTr="00C661AB">
        <w:trPr>
          <w:trHeight w:val="37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5</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Катерина П.</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lang w:val="uk-UA"/>
              </w:rPr>
              <w:t>клінічной діагноз «повного» ПТСР або ГСР.</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6</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Катерина Ч.</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rPr>
              <w:t>ймовірність клінічно виражених розладів помітно зростає</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7</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Марина С.</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середній ступінь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rPr>
              <w:t>відповідають діагнозу «часткового» ПТСР або ГСР</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8</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Наталя Т.</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високий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rPr>
              <w:t>ймовірність клінічно виражених розладів помітно зростає</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9</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Олександра О.</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proofErr w:type="gramStart"/>
            <w:r>
              <w:rPr>
                <w:color w:val="000000"/>
              </w:rPr>
              <w:t>легкий</w:t>
            </w:r>
            <w:proofErr w:type="gramEnd"/>
            <w:r>
              <w:rPr>
                <w:color w:val="000000"/>
              </w:rPr>
              <w:t xml:space="preserve"> ступінь депресії</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помірний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помірний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rFonts w:ascii="Calibri" w:hAnsi="Calibri" w:cs="Calibri"/>
                <w:color w:val="000000"/>
              </w:rPr>
            </w:pPr>
            <w:r>
              <w:rPr>
                <w:rFonts w:ascii="Calibri" w:hAnsi="Calibri" w:cs="Calibri"/>
                <w:color w:val="000000"/>
              </w:rPr>
              <w:t>відповідають діагнозу «часткового» ПТСР або ГСР</w:t>
            </w:r>
          </w:p>
        </w:tc>
      </w:tr>
      <w:tr w:rsidR="00A0535E" w:rsidTr="00C661AB">
        <w:trPr>
          <w:trHeight w:val="31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A0535E" w:rsidRDefault="00A0535E" w:rsidP="00B07FF3">
            <w:pPr>
              <w:jc w:val="center"/>
              <w:rPr>
                <w:color w:val="000000"/>
              </w:rPr>
            </w:pPr>
            <w:r>
              <w:rPr>
                <w:color w:val="000000"/>
              </w:rPr>
              <w:t>10</w:t>
            </w:r>
          </w:p>
        </w:tc>
        <w:tc>
          <w:tcPr>
            <w:tcW w:w="1618"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Тетяна К.</w:t>
            </w:r>
          </w:p>
        </w:tc>
        <w:tc>
          <w:tcPr>
            <w:tcW w:w="128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депресія відсутня</w:t>
            </w:r>
          </w:p>
        </w:tc>
        <w:tc>
          <w:tcPr>
            <w:tcW w:w="1607"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низький </w:t>
            </w:r>
            <w:proofErr w:type="gramStart"/>
            <w:r>
              <w:rPr>
                <w:color w:val="000000"/>
              </w:rPr>
              <w:t>р</w:t>
            </w:r>
            <w:proofErr w:type="gramEnd"/>
            <w:r>
              <w:rPr>
                <w:color w:val="000000"/>
              </w:rPr>
              <w:t>івень тривожності</w:t>
            </w:r>
          </w:p>
        </w:tc>
        <w:tc>
          <w:tcPr>
            <w:tcW w:w="1811"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 xml:space="preserve">помірний </w:t>
            </w:r>
            <w:proofErr w:type="gramStart"/>
            <w:r>
              <w:rPr>
                <w:color w:val="000000"/>
              </w:rPr>
              <w:t>р</w:t>
            </w:r>
            <w:proofErr w:type="gramEnd"/>
            <w:r>
              <w:rPr>
                <w:color w:val="000000"/>
              </w:rPr>
              <w:t>івень тривожності</w:t>
            </w:r>
          </w:p>
        </w:tc>
        <w:tc>
          <w:tcPr>
            <w:tcW w:w="2914" w:type="dxa"/>
            <w:tcBorders>
              <w:top w:val="nil"/>
              <w:left w:val="nil"/>
              <w:bottom w:val="single" w:sz="4" w:space="0" w:color="auto"/>
              <w:right w:val="single" w:sz="4" w:space="0" w:color="auto"/>
            </w:tcBorders>
            <w:shd w:val="clear" w:color="auto" w:fill="auto"/>
            <w:noWrap/>
            <w:vAlign w:val="center"/>
            <w:hideMark/>
          </w:tcPr>
          <w:p w:rsidR="00A0535E" w:rsidRDefault="00A0535E" w:rsidP="00B07FF3">
            <w:pPr>
              <w:rPr>
                <w:color w:val="000000"/>
              </w:rPr>
            </w:pPr>
            <w:r>
              <w:rPr>
                <w:color w:val="000000"/>
              </w:rPr>
              <w:t>симптоматика відсутня</w:t>
            </w:r>
          </w:p>
        </w:tc>
      </w:tr>
    </w:tbl>
    <w:p w:rsidR="00921AE5" w:rsidRPr="00921AE5" w:rsidRDefault="00921AE5">
      <w:pPr>
        <w:spacing w:after="160" w:line="259" w:lineRule="auto"/>
        <w:rPr>
          <w:bCs/>
          <w:sz w:val="28"/>
          <w:szCs w:val="28"/>
          <w:lang w:val="en-US"/>
        </w:rPr>
      </w:pPr>
      <w:bookmarkStart w:id="33" w:name="_Toc117887671"/>
    </w:p>
    <w:p w:rsidR="00921AE5" w:rsidRPr="00921AE5" w:rsidRDefault="00921AE5" w:rsidP="00921AE5">
      <w:pPr>
        <w:spacing w:after="160" w:line="360" w:lineRule="auto"/>
        <w:ind w:firstLine="709"/>
        <w:jc w:val="both"/>
        <w:rPr>
          <w:bCs/>
          <w:sz w:val="28"/>
          <w:szCs w:val="28"/>
        </w:rPr>
      </w:pPr>
      <w:r>
        <w:rPr>
          <w:bCs/>
          <w:sz w:val="28"/>
          <w:szCs w:val="28"/>
          <w:lang w:val="uk-UA"/>
        </w:rPr>
        <w:t>Тільки у Тетяни К. відсутня симптоматика депресії та низький рівень тривожності.</w:t>
      </w:r>
    </w:p>
    <w:p w:rsidR="00443CED" w:rsidRDefault="00443CED">
      <w:pPr>
        <w:spacing w:after="160" w:line="259" w:lineRule="auto"/>
        <w:rPr>
          <w:bCs/>
          <w:sz w:val="28"/>
          <w:szCs w:val="28"/>
          <w:lang w:val="uk-UA" w:eastAsia="en-US"/>
        </w:rPr>
      </w:pPr>
      <w:r>
        <w:rPr>
          <w:b/>
          <w:bCs/>
          <w:szCs w:val="28"/>
          <w:lang w:val="uk-UA"/>
        </w:rPr>
        <w:br w:type="page"/>
      </w:r>
    </w:p>
    <w:p w:rsidR="00767E1E" w:rsidRPr="00DF6559" w:rsidRDefault="00767E1E" w:rsidP="00767E1E">
      <w:pPr>
        <w:pStyle w:val="1"/>
        <w:spacing w:line="324" w:lineRule="auto"/>
        <w:ind w:firstLine="709"/>
        <w:rPr>
          <w:b w:val="0"/>
          <w:bCs/>
          <w:szCs w:val="28"/>
          <w:lang w:val="uk-UA"/>
        </w:rPr>
      </w:pPr>
      <w:bookmarkStart w:id="34" w:name="_Toc119046942"/>
      <w:r w:rsidRPr="00DF6559">
        <w:rPr>
          <w:b w:val="0"/>
          <w:bCs/>
          <w:szCs w:val="28"/>
          <w:lang w:val="uk-UA"/>
        </w:rPr>
        <w:lastRenderedPageBreak/>
        <w:t>ВИСНОВКИ ДО РОЗДІЛУ 2</w:t>
      </w:r>
      <w:bookmarkEnd w:id="33"/>
      <w:bookmarkEnd w:id="34"/>
    </w:p>
    <w:p w:rsidR="00767E1E" w:rsidRPr="00DF6559" w:rsidRDefault="00767E1E" w:rsidP="00767E1E">
      <w:pPr>
        <w:spacing w:line="324" w:lineRule="auto"/>
        <w:ind w:firstLine="709"/>
        <w:jc w:val="center"/>
        <w:rPr>
          <w:lang w:val="uk-UA"/>
        </w:rPr>
      </w:pPr>
    </w:p>
    <w:p w:rsidR="00767E1E" w:rsidRPr="00334432" w:rsidRDefault="00767E1E" w:rsidP="001326CD">
      <w:pPr>
        <w:spacing w:after="200" w:line="360" w:lineRule="auto"/>
        <w:ind w:firstLine="709"/>
        <w:jc w:val="both"/>
        <w:rPr>
          <w:rFonts w:eastAsia="Calibri"/>
          <w:color w:val="000000"/>
          <w:sz w:val="28"/>
          <w:szCs w:val="28"/>
          <w:lang w:val="uk-UA" w:eastAsia="en-US"/>
        </w:rPr>
      </w:pPr>
      <w:r w:rsidRPr="00334432">
        <w:rPr>
          <w:rFonts w:eastAsia="Calibri"/>
          <w:color w:val="000000"/>
          <w:sz w:val="28"/>
          <w:szCs w:val="28"/>
          <w:lang w:val="uk-UA" w:eastAsia="en-US"/>
        </w:rPr>
        <w:t xml:space="preserve">Проведено дослідження впливу </w:t>
      </w:r>
      <w:r w:rsidR="00EA4375" w:rsidRPr="00334432">
        <w:rPr>
          <w:rFonts w:eastAsia="Calibri"/>
          <w:color w:val="000000"/>
          <w:sz w:val="28"/>
          <w:szCs w:val="28"/>
          <w:lang w:val="uk-UA" w:eastAsia="en-US"/>
        </w:rPr>
        <w:t>травматичних ситуацій на жінок.</w:t>
      </w:r>
    </w:p>
    <w:p w:rsidR="00767E1E" w:rsidRPr="00334432" w:rsidRDefault="00767E1E" w:rsidP="001326CD">
      <w:pPr>
        <w:spacing w:after="200" w:line="360" w:lineRule="auto"/>
        <w:ind w:firstLine="709"/>
        <w:jc w:val="both"/>
        <w:rPr>
          <w:rFonts w:eastAsia="Calibri"/>
          <w:color w:val="000000"/>
          <w:sz w:val="28"/>
          <w:szCs w:val="28"/>
          <w:lang w:val="uk-UA" w:eastAsia="en-US"/>
        </w:rPr>
      </w:pPr>
      <w:r w:rsidRPr="00334432">
        <w:rPr>
          <w:rFonts w:eastAsia="Calibri"/>
          <w:color w:val="000000"/>
          <w:sz w:val="28"/>
          <w:szCs w:val="28"/>
          <w:lang w:val="uk-UA" w:eastAsia="en-US"/>
        </w:rPr>
        <w:t xml:space="preserve">Вибірку склали </w:t>
      </w:r>
      <w:r w:rsidRPr="00334432">
        <w:rPr>
          <w:rFonts w:eastAsia="Calibri"/>
          <w:sz w:val="28"/>
          <w:szCs w:val="28"/>
          <w:lang w:val="uk-UA" w:eastAsia="en-US"/>
        </w:rPr>
        <w:t xml:space="preserve">десять респондентів віком від </w:t>
      </w:r>
      <w:r w:rsidR="00EA4375" w:rsidRPr="00334432">
        <w:rPr>
          <w:rFonts w:eastAsia="Calibri"/>
          <w:sz w:val="28"/>
          <w:szCs w:val="28"/>
          <w:lang w:val="uk-UA" w:eastAsia="en-US"/>
        </w:rPr>
        <w:t>30</w:t>
      </w:r>
      <w:r w:rsidRPr="00334432">
        <w:rPr>
          <w:rFonts w:eastAsia="Calibri"/>
          <w:sz w:val="28"/>
          <w:szCs w:val="28"/>
          <w:lang w:val="uk-UA" w:eastAsia="en-US"/>
        </w:rPr>
        <w:t xml:space="preserve"> до </w:t>
      </w:r>
      <w:r w:rsidR="00EA4375" w:rsidRPr="00334432">
        <w:rPr>
          <w:rFonts w:eastAsia="Calibri"/>
          <w:sz w:val="28"/>
          <w:szCs w:val="28"/>
          <w:lang w:val="uk-UA" w:eastAsia="en-US"/>
        </w:rPr>
        <w:t>35</w:t>
      </w:r>
      <w:r w:rsidRPr="00334432">
        <w:rPr>
          <w:rFonts w:eastAsia="Calibri"/>
          <w:sz w:val="28"/>
          <w:szCs w:val="28"/>
          <w:lang w:val="uk-UA" w:eastAsia="en-US"/>
        </w:rPr>
        <w:t xml:space="preserve"> років</w:t>
      </w:r>
      <w:r w:rsidR="00EA4375" w:rsidRPr="00334432">
        <w:rPr>
          <w:rFonts w:eastAsia="Calibri"/>
          <w:sz w:val="28"/>
          <w:szCs w:val="28"/>
          <w:lang w:val="uk-UA" w:eastAsia="en-US"/>
        </w:rPr>
        <w:t>, які</w:t>
      </w:r>
      <w:r w:rsidRPr="00334432">
        <w:rPr>
          <w:rFonts w:eastAsia="Calibri"/>
          <w:sz w:val="28"/>
          <w:szCs w:val="28"/>
          <w:lang w:val="uk-UA" w:eastAsia="en-US"/>
        </w:rPr>
        <w:t xml:space="preserve"> з</w:t>
      </w:r>
      <w:r w:rsidR="00EA4375" w:rsidRPr="00334432">
        <w:rPr>
          <w:rFonts w:eastAsia="Calibri"/>
          <w:sz w:val="28"/>
          <w:szCs w:val="28"/>
          <w:lang w:val="uk-UA" w:eastAsia="en-US"/>
        </w:rPr>
        <w:t>находились в зоні бойових дій, або мають близьких з родини, .</w:t>
      </w:r>
    </w:p>
    <w:p w:rsidR="00767E1E" w:rsidRPr="00334432" w:rsidRDefault="00767E1E" w:rsidP="001326CD">
      <w:pPr>
        <w:spacing w:after="200" w:line="360" w:lineRule="auto"/>
        <w:ind w:firstLine="709"/>
        <w:jc w:val="both"/>
        <w:rPr>
          <w:rFonts w:eastAsia="Calibri"/>
          <w:color w:val="000000"/>
          <w:sz w:val="28"/>
          <w:szCs w:val="28"/>
          <w:lang w:val="uk-UA" w:eastAsia="en-US"/>
        </w:rPr>
      </w:pPr>
      <w:r w:rsidRPr="00334432">
        <w:rPr>
          <w:rFonts w:eastAsia="Calibri"/>
          <w:color w:val="000000"/>
          <w:sz w:val="28"/>
          <w:szCs w:val="28"/>
          <w:lang w:val="uk-UA" w:eastAsia="en-US"/>
        </w:rPr>
        <w:t>Процедура емпіричного дослідження проходила в три етапи.</w:t>
      </w:r>
    </w:p>
    <w:p w:rsidR="00767E1E" w:rsidRPr="00334432" w:rsidRDefault="00767E1E" w:rsidP="001326CD">
      <w:pPr>
        <w:spacing w:after="200" w:line="360" w:lineRule="auto"/>
        <w:ind w:firstLine="709"/>
        <w:jc w:val="both"/>
        <w:rPr>
          <w:rFonts w:eastAsia="Calibri"/>
          <w:sz w:val="28"/>
          <w:szCs w:val="28"/>
          <w:lang w:val="uk-UA" w:eastAsia="en-US"/>
        </w:rPr>
      </w:pPr>
      <w:r w:rsidRPr="00334432">
        <w:rPr>
          <w:rFonts w:eastAsia="Calibri"/>
          <w:sz w:val="28"/>
          <w:szCs w:val="28"/>
          <w:lang w:val="uk-UA" w:eastAsia="en-US"/>
        </w:rPr>
        <w:t>На першому етапі дослідження було проведене тестування за допомогою наступних методик:</w:t>
      </w:r>
    </w:p>
    <w:p w:rsidR="00767E1E" w:rsidRPr="00334432" w:rsidRDefault="00767E1E" w:rsidP="001326CD">
      <w:pPr>
        <w:numPr>
          <w:ilvl w:val="0"/>
          <w:numId w:val="18"/>
        </w:numPr>
        <w:spacing w:after="200" w:line="360" w:lineRule="auto"/>
        <w:ind w:left="0" w:firstLine="709"/>
        <w:contextualSpacing/>
        <w:jc w:val="both"/>
        <w:rPr>
          <w:rFonts w:eastAsia="Calibri"/>
          <w:sz w:val="28"/>
          <w:szCs w:val="28"/>
          <w:lang w:val="uk-UA" w:eastAsia="en-US"/>
        </w:rPr>
      </w:pPr>
      <w:r w:rsidRPr="00334432">
        <w:rPr>
          <w:rFonts w:eastAsia="Calibri"/>
          <w:sz w:val="28"/>
          <w:szCs w:val="28"/>
          <w:lang w:val="uk-UA" w:eastAsia="en-US"/>
        </w:rPr>
        <w:t>Шкала депресії Бека.</w:t>
      </w:r>
    </w:p>
    <w:p w:rsidR="00767E1E" w:rsidRPr="00334432" w:rsidRDefault="00767E1E" w:rsidP="001326CD">
      <w:pPr>
        <w:numPr>
          <w:ilvl w:val="0"/>
          <w:numId w:val="18"/>
        </w:numPr>
        <w:spacing w:after="200" w:line="360" w:lineRule="auto"/>
        <w:ind w:left="0" w:firstLine="709"/>
        <w:contextualSpacing/>
        <w:jc w:val="both"/>
        <w:rPr>
          <w:rFonts w:eastAsia="Calibri"/>
          <w:sz w:val="28"/>
          <w:szCs w:val="28"/>
          <w:lang w:val="uk-UA" w:eastAsia="en-US"/>
        </w:rPr>
      </w:pPr>
      <w:r w:rsidRPr="00334432">
        <w:rPr>
          <w:rFonts w:eastAsia="Calibri"/>
          <w:sz w:val="28"/>
          <w:szCs w:val="28"/>
          <w:lang w:val="uk-UA" w:eastAsia="en-US"/>
        </w:rPr>
        <w:t>Шкала самооцінки Спілбергера-Ханіна.</w:t>
      </w:r>
    </w:p>
    <w:p w:rsidR="00EA4375" w:rsidRPr="00334432" w:rsidRDefault="00767E1E" w:rsidP="001326CD">
      <w:pPr>
        <w:numPr>
          <w:ilvl w:val="0"/>
          <w:numId w:val="18"/>
        </w:numPr>
        <w:spacing w:after="200" w:line="360" w:lineRule="auto"/>
        <w:ind w:left="0" w:firstLine="709"/>
        <w:contextualSpacing/>
        <w:jc w:val="both"/>
        <w:rPr>
          <w:rFonts w:eastAsia="Calibri"/>
          <w:sz w:val="28"/>
          <w:szCs w:val="28"/>
          <w:lang w:val="uk-UA" w:eastAsia="en-US"/>
        </w:rPr>
      </w:pPr>
      <w:r w:rsidRPr="00334432">
        <w:rPr>
          <w:rFonts w:eastAsia="Calibri"/>
          <w:sz w:val="28"/>
          <w:szCs w:val="28"/>
          <w:lang w:val="uk-UA" w:eastAsia="en-US"/>
        </w:rPr>
        <w:t xml:space="preserve">Методика діагностики </w:t>
      </w:r>
      <w:r w:rsidR="00EA4375" w:rsidRPr="00334432">
        <w:rPr>
          <w:rFonts w:eastAsia="Calibri"/>
          <w:sz w:val="28"/>
          <w:szCs w:val="28"/>
          <w:lang w:val="uk-UA" w:eastAsia="en-US"/>
        </w:rPr>
        <w:t xml:space="preserve">травматичного стресу за методикою І.О. Котєньова </w:t>
      </w:r>
    </w:p>
    <w:p w:rsidR="001326CD" w:rsidRPr="001326CD" w:rsidRDefault="00767E1E" w:rsidP="001326CD">
      <w:pPr>
        <w:spacing w:after="200" w:line="360" w:lineRule="auto"/>
        <w:ind w:firstLine="709"/>
        <w:jc w:val="both"/>
        <w:rPr>
          <w:bCs/>
          <w:iCs/>
          <w:sz w:val="28"/>
          <w:szCs w:val="28"/>
          <w:lang w:val="uk-UA"/>
        </w:rPr>
      </w:pPr>
      <w:r w:rsidRPr="001326CD">
        <w:rPr>
          <w:rFonts w:eastAsia="Calibri"/>
          <w:sz w:val="28"/>
          <w:szCs w:val="28"/>
          <w:lang w:val="uk-UA" w:eastAsia="en-US"/>
        </w:rPr>
        <w:t xml:space="preserve">Отже, після дослідження та аналізу отриманих результатів можемо зробити висновок, </w:t>
      </w:r>
      <w:r w:rsidR="001326CD" w:rsidRPr="001326CD">
        <w:rPr>
          <w:rFonts w:eastAsia="Calibri"/>
          <w:sz w:val="28"/>
          <w:szCs w:val="28"/>
          <w:lang w:val="uk-UA" w:eastAsia="en-US"/>
        </w:rPr>
        <w:t xml:space="preserve">що 20% респондентів мають </w:t>
      </w:r>
      <w:bookmarkStart w:id="35" w:name="_Toc117887672"/>
      <w:r w:rsidR="001326CD" w:rsidRPr="001326CD">
        <w:rPr>
          <w:bCs/>
          <w:sz w:val="28"/>
          <w:szCs w:val="28"/>
          <w:lang w:val="uk-UA"/>
        </w:rPr>
        <w:t xml:space="preserve"> ПТСР або ГСР</w:t>
      </w:r>
      <w:r w:rsidR="001326CD" w:rsidRPr="001326CD">
        <w:rPr>
          <w:bCs/>
          <w:iCs/>
          <w:sz w:val="28"/>
          <w:szCs w:val="28"/>
          <w:lang w:val="uk-UA"/>
        </w:rPr>
        <w:t>, тому доцільно розробити програму тренінгу для зниження тривожності і покращення стану респондентів</w:t>
      </w:r>
      <w:r w:rsidR="001326CD">
        <w:rPr>
          <w:bCs/>
          <w:iCs/>
          <w:sz w:val="28"/>
          <w:szCs w:val="28"/>
          <w:lang w:val="uk-UA"/>
        </w:rPr>
        <w:t>.</w:t>
      </w:r>
    </w:p>
    <w:p w:rsidR="00945AD7" w:rsidRDefault="00945AD7" w:rsidP="001326CD">
      <w:pPr>
        <w:spacing w:after="200" w:line="360" w:lineRule="auto"/>
        <w:ind w:firstLine="708"/>
        <w:jc w:val="both"/>
        <w:rPr>
          <w:rFonts w:cs="Arial"/>
          <w:b/>
          <w:sz w:val="28"/>
          <w:szCs w:val="28"/>
          <w:lang w:val="uk-UA" w:eastAsia="en-US"/>
        </w:rPr>
      </w:pPr>
      <w:r>
        <w:rPr>
          <w:bCs/>
          <w:i/>
          <w:iCs/>
          <w:lang w:val="uk-UA"/>
        </w:rPr>
        <w:br w:type="page"/>
      </w:r>
    </w:p>
    <w:p w:rsidR="00767E1E" w:rsidRPr="000E1062" w:rsidRDefault="00767E1E" w:rsidP="00C60D9D">
      <w:pPr>
        <w:pStyle w:val="22"/>
        <w:spacing w:before="0" w:after="0" w:line="336" w:lineRule="auto"/>
        <w:ind w:firstLine="709"/>
        <w:jc w:val="center"/>
        <w:rPr>
          <w:rFonts w:ascii="Times New Roman" w:hAnsi="Times New Roman"/>
          <w:bCs w:val="0"/>
          <w:i w:val="0"/>
          <w:iCs w:val="0"/>
          <w:lang w:val="uk-UA"/>
        </w:rPr>
      </w:pPr>
      <w:bookmarkStart w:id="36" w:name="_Toc119046943"/>
      <w:r w:rsidRPr="000E1062">
        <w:rPr>
          <w:rFonts w:ascii="Times New Roman" w:hAnsi="Times New Roman"/>
          <w:bCs w:val="0"/>
          <w:i w:val="0"/>
          <w:iCs w:val="0"/>
          <w:lang w:val="uk-UA"/>
        </w:rPr>
        <w:lastRenderedPageBreak/>
        <w:t xml:space="preserve">РОЗДІЛ 3. </w:t>
      </w:r>
      <w:r w:rsidRPr="000E1062">
        <w:rPr>
          <w:rFonts w:ascii="Times New Roman" w:hAnsi="Times New Roman"/>
          <w:bCs w:val="0"/>
          <w:i w:val="0"/>
          <w:iCs w:val="0"/>
          <w:caps/>
          <w:lang w:val="uk-UA"/>
        </w:rPr>
        <w:t>ПРАКТИКА ВИКОРИСТАННЯ АРТ-ТЕРАПІЇ В ПОДОЛАННі ПТСР</w:t>
      </w:r>
      <w:bookmarkEnd w:id="35"/>
      <w:bookmarkEnd w:id="36"/>
    </w:p>
    <w:p w:rsidR="00767E1E" w:rsidRPr="000E1062" w:rsidRDefault="00767E1E" w:rsidP="00C60D9D">
      <w:pPr>
        <w:pStyle w:val="22"/>
        <w:spacing w:line="336" w:lineRule="auto"/>
        <w:ind w:firstLine="709"/>
        <w:jc w:val="both"/>
        <w:rPr>
          <w:rFonts w:ascii="Times New Roman" w:hAnsi="Times New Roman"/>
          <w:bCs w:val="0"/>
          <w:i w:val="0"/>
          <w:iCs w:val="0"/>
          <w:lang w:val="uk-UA"/>
        </w:rPr>
      </w:pPr>
      <w:bookmarkStart w:id="37" w:name="_Toc314347459"/>
      <w:bookmarkStart w:id="38" w:name="_Toc314525942"/>
      <w:bookmarkStart w:id="39" w:name="_Toc314738033"/>
      <w:bookmarkStart w:id="40" w:name="_Toc314933224"/>
      <w:bookmarkStart w:id="41" w:name="_Toc116323891"/>
      <w:bookmarkStart w:id="42" w:name="_Toc117887673"/>
      <w:bookmarkStart w:id="43" w:name="_Toc119046944"/>
      <w:r w:rsidRPr="000E1062">
        <w:rPr>
          <w:rFonts w:ascii="Times New Roman" w:hAnsi="Times New Roman"/>
          <w:bCs w:val="0"/>
          <w:i w:val="0"/>
          <w:iCs w:val="0"/>
          <w:lang w:val="uk-UA"/>
        </w:rPr>
        <w:t xml:space="preserve">3.1. </w:t>
      </w:r>
      <w:bookmarkEnd w:id="37"/>
      <w:bookmarkEnd w:id="38"/>
      <w:bookmarkEnd w:id="39"/>
      <w:bookmarkEnd w:id="40"/>
      <w:bookmarkEnd w:id="41"/>
      <w:bookmarkEnd w:id="42"/>
      <w:r w:rsidRPr="000E1062">
        <w:rPr>
          <w:rFonts w:ascii="Times New Roman" w:hAnsi="Times New Roman"/>
          <w:bCs w:val="0"/>
          <w:i w:val="0"/>
          <w:iCs w:val="0"/>
          <w:lang w:val="uk-UA"/>
        </w:rPr>
        <w:t>Теоретико-методологічні засади використання арт-терапії для реабілітації</w:t>
      </w:r>
      <w:bookmarkEnd w:id="43"/>
    </w:p>
    <w:p w:rsidR="00767E1E" w:rsidRPr="00834AE0" w:rsidRDefault="00767E1E" w:rsidP="00767E1E">
      <w:pPr>
        <w:rPr>
          <w:lang w:val="uk-UA"/>
        </w:rPr>
      </w:pPr>
    </w:p>
    <w:p w:rsidR="00767E1E" w:rsidRDefault="00767E1E" w:rsidP="00767E1E">
      <w:pPr>
        <w:spacing w:line="336" w:lineRule="auto"/>
        <w:ind w:firstLine="709"/>
        <w:jc w:val="both"/>
        <w:rPr>
          <w:sz w:val="28"/>
          <w:szCs w:val="28"/>
          <w:lang w:val="uk-UA"/>
        </w:rPr>
      </w:pPr>
      <w:r w:rsidRPr="003A68F2">
        <w:rPr>
          <w:sz w:val="28"/>
          <w:szCs w:val="28"/>
          <w:lang w:val="uk-UA"/>
        </w:rPr>
        <w:t xml:space="preserve">Останнім часом у лікувально-реабілітаційній роботі з </w:t>
      </w:r>
      <w:r>
        <w:rPr>
          <w:sz w:val="28"/>
          <w:szCs w:val="28"/>
          <w:lang w:val="uk-UA"/>
        </w:rPr>
        <w:t>людьми</w:t>
      </w:r>
      <w:r w:rsidRPr="003A68F2">
        <w:rPr>
          <w:sz w:val="28"/>
          <w:szCs w:val="28"/>
          <w:lang w:val="uk-UA"/>
        </w:rPr>
        <w:t xml:space="preserve">, які страждають на психоемоційні розлади, наслідки посттравматичного стресового розладу та прояви деструктивних емоційних станів, активно застосовується арт-терапія. Це </w:t>
      </w:r>
      <w:r>
        <w:rPr>
          <w:sz w:val="28"/>
          <w:szCs w:val="28"/>
          <w:lang w:val="uk-UA"/>
        </w:rPr>
        <w:t xml:space="preserve">пов’язано </w:t>
      </w:r>
      <w:r w:rsidRPr="003A68F2">
        <w:rPr>
          <w:sz w:val="28"/>
          <w:szCs w:val="28"/>
          <w:lang w:val="uk-UA"/>
        </w:rPr>
        <w:t>з тим, що арт-терапія немає протипоказань і характеризується певними ознаками.</w:t>
      </w:r>
    </w:p>
    <w:p w:rsidR="00767E1E" w:rsidRPr="003A68F2" w:rsidRDefault="00767E1E" w:rsidP="00767E1E">
      <w:pPr>
        <w:spacing w:line="336" w:lineRule="auto"/>
        <w:ind w:firstLine="709"/>
        <w:jc w:val="both"/>
        <w:rPr>
          <w:sz w:val="28"/>
          <w:szCs w:val="28"/>
          <w:lang w:val="uk-UA"/>
        </w:rPr>
      </w:pPr>
      <w:r>
        <w:rPr>
          <w:sz w:val="28"/>
          <w:szCs w:val="28"/>
          <w:lang w:val="uk-UA"/>
        </w:rPr>
        <w:t>А</w:t>
      </w:r>
      <w:r w:rsidRPr="003A68F2">
        <w:rPr>
          <w:sz w:val="28"/>
          <w:szCs w:val="28"/>
          <w:lang w:val="uk-UA"/>
        </w:rPr>
        <w:t xml:space="preserve">рт-терапія </w:t>
      </w:r>
      <w:r>
        <w:rPr>
          <w:sz w:val="28"/>
          <w:szCs w:val="28"/>
          <w:lang w:val="uk-UA"/>
        </w:rPr>
        <w:t>має такі ознаки</w:t>
      </w:r>
      <w:r w:rsidRPr="003A68F2">
        <w:rPr>
          <w:sz w:val="28"/>
          <w:szCs w:val="28"/>
          <w:lang w:val="uk-UA"/>
        </w:rPr>
        <w:t xml:space="preserve"> </w:t>
      </w:r>
      <w:r w:rsidR="0064722C">
        <w:rPr>
          <w:sz w:val="28"/>
          <w:szCs w:val="28"/>
          <w:lang w:val="uk-UA"/>
        </w:rPr>
        <w:t>[26]</w:t>
      </w:r>
      <w:r w:rsidRPr="003A68F2">
        <w:rPr>
          <w:sz w:val="28"/>
          <w:szCs w:val="28"/>
          <w:lang w:val="uk-UA"/>
        </w:rPr>
        <w:t>:</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сприяє розвитку уяви, творчому самовираженню, формує естетичний досвід, практичні навички образотворчої діяльності;</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знімає втому, зменшує негативні емоційні стани й прояви;</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створює позитивний емоційний настрій у групі;</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дає змогу опрацювати думки й емоції, які в даний момент пригнічені та дає можливість їх трансформувати у позитивні;</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дозволяє експериментувати з найрізноманітнішими відчуттями й виражати їх у соціально прийнятній формі;</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створює належні умови для експериментування з кінестетичними й зоровими відчуттями, стимулює розвиток правої півкулі головного мозку, що відповідає за інтуїцію й орієнтацію в просторі та формує сенсомоторні уміння;</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полегшує процес налагодження міжособистісної взаємодії з іншими людьми;</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підвищує адаптаційні можливості людини до повсякденного життя;</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сприяє формуванню позитивних емоцій та розвиває емпатію;</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дає змогу спокійно розглянути та обговорити реальні проблеми, які складно обговорювати;</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розвиває відчуття внутрішнього контролю;</w:t>
      </w:r>
    </w:p>
    <w:p w:rsidR="00767E1E" w:rsidRPr="003A68F2" w:rsidRDefault="00767E1E" w:rsidP="00767E1E">
      <w:pPr>
        <w:spacing w:line="336" w:lineRule="auto"/>
        <w:ind w:firstLine="709"/>
        <w:jc w:val="both"/>
        <w:rPr>
          <w:sz w:val="28"/>
          <w:szCs w:val="28"/>
          <w:lang w:val="uk-UA"/>
        </w:rPr>
      </w:pPr>
      <w:r w:rsidRPr="003A68F2">
        <w:rPr>
          <w:sz w:val="28"/>
          <w:szCs w:val="28"/>
          <w:lang w:val="uk-UA"/>
        </w:rPr>
        <w:t>–</w:t>
      </w:r>
      <w:r w:rsidRPr="003A68F2">
        <w:rPr>
          <w:sz w:val="28"/>
          <w:szCs w:val="28"/>
          <w:lang w:val="uk-UA"/>
        </w:rPr>
        <w:tab/>
        <w:t>допомагає під час корекції різних розладів і відхилень;</w:t>
      </w:r>
    </w:p>
    <w:p w:rsidR="00767E1E" w:rsidRPr="003A68F2" w:rsidRDefault="00767E1E" w:rsidP="00767E1E">
      <w:pPr>
        <w:spacing w:line="336" w:lineRule="auto"/>
        <w:ind w:firstLine="709"/>
        <w:jc w:val="both"/>
        <w:rPr>
          <w:sz w:val="28"/>
          <w:szCs w:val="28"/>
          <w:lang w:val="uk-UA"/>
        </w:rPr>
      </w:pPr>
      <w:r w:rsidRPr="003A68F2">
        <w:rPr>
          <w:sz w:val="28"/>
          <w:szCs w:val="28"/>
          <w:lang w:val="uk-UA"/>
        </w:rPr>
        <w:lastRenderedPageBreak/>
        <w:t>–</w:t>
      </w:r>
      <w:r w:rsidRPr="003A68F2">
        <w:rPr>
          <w:sz w:val="28"/>
          <w:szCs w:val="28"/>
          <w:lang w:val="uk-UA"/>
        </w:rPr>
        <w:tab/>
        <w:t>стимулює внутрішні механізми саморегуляції і зцілення, опираючись на здоровий потенціал особистості;</w:t>
      </w:r>
    </w:p>
    <w:p w:rsidR="00767E1E" w:rsidRDefault="00767E1E" w:rsidP="003A1F53">
      <w:pPr>
        <w:spacing w:line="360" w:lineRule="auto"/>
        <w:ind w:firstLine="709"/>
        <w:jc w:val="both"/>
        <w:rPr>
          <w:sz w:val="28"/>
          <w:szCs w:val="28"/>
          <w:lang w:val="uk-UA"/>
        </w:rPr>
      </w:pPr>
      <w:r w:rsidRPr="003A68F2">
        <w:rPr>
          <w:sz w:val="28"/>
          <w:szCs w:val="28"/>
          <w:lang w:val="uk-UA"/>
        </w:rPr>
        <w:t>–</w:t>
      </w:r>
      <w:r w:rsidRPr="003A68F2">
        <w:rPr>
          <w:sz w:val="28"/>
          <w:szCs w:val="28"/>
          <w:lang w:val="uk-UA"/>
        </w:rPr>
        <w:tab/>
        <w:t>дає змогу вибудовувати міжособистісні взаємини на основі любові у</w:t>
      </w:r>
      <w:r>
        <w:rPr>
          <w:sz w:val="28"/>
          <w:szCs w:val="28"/>
          <w:lang w:val="uk-UA"/>
        </w:rPr>
        <w:t xml:space="preserve"> </w:t>
      </w:r>
      <w:r w:rsidRPr="003A68F2">
        <w:rPr>
          <w:sz w:val="28"/>
          <w:szCs w:val="28"/>
          <w:lang w:val="uk-UA"/>
        </w:rPr>
        <w:t>сім’ї.</w:t>
      </w:r>
    </w:p>
    <w:p w:rsidR="00767E1E" w:rsidRDefault="00767E1E" w:rsidP="003A1F53">
      <w:pPr>
        <w:spacing w:line="360" w:lineRule="auto"/>
        <w:ind w:firstLine="709"/>
        <w:jc w:val="both"/>
        <w:rPr>
          <w:sz w:val="28"/>
          <w:szCs w:val="28"/>
          <w:lang w:val="uk-UA"/>
        </w:rPr>
      </w:pPr>
      <w:r w:rsidRPr="00F64494">
        <w:rPr>
          <w:sz w:val="28"/>
          <w:szCs w:val="28"/>
          <w:lang w:val="uk-UA"/>
        </w:rPr>
        <w:t>Сьогодні не існує єдиного загальноприйнятого визначення для наукової</w:t>
      </w:r>
      <w:r>
        <w:rPr>
          <w:sz w:val="28"/>
          <w:szCs w:val="28"/>
          <w:lang w:val="uk-UA"/>
        </w:rPr>
        <w:t xml:space="preserve"> </w:t>
      </w:r>
      <w:r w:rsidRPr="00F64494">
        <w:rPr>
          <w:sz w:val="28"/>
          <w:szCs w:val="28"/>
          <w:lang w:val="uk-UA"/>
        </w:rPr>
        <w:t xml:space="preserve">дефініції </w:t>
      </w:r>
      <w:r w:rsidR="00945AD7">
        <w:rPr>
          <w:sz w:val="28"/>
          <w:szCs w:val="28"/>
          <w:lang w:val="uk-UA"/>
        </w:rPr>
        <w:t>«</w:t>
      </w:r>
      <w:r w:rsidRPr="00F64494">
        <w:rPr>
          <w:sz w:val="28"/>
          <w:szCs w:val="28"/>
          <w:lang w:val="uk-UA"/>
        </w:rPr>
        <w:t>арт-терапія</w:t>
      </w:r>
      <w:r w:rsidR="00945AD7">
        <w:rPr>
          <w:sz w:val="28"/>
          <w:szCs w:val="28"/>
          <w:lang w:val="uk-UA"/>
        </w:rPr>
        <w:t>»</w:t>
      </w:r>
      <w:r w:rsidRPr="00F64494">
        <w:rPr>
          <w:sz w:val="28"/>
          <w:szCs w:val="28"/>
          <w:lang w:val="uk-UA"/>
        </w:rPr>
        <w:t xml:space="preserve">. У цьому контексті, передусім, звернемося, до висвітлення наукової категорії </w:t>
      </w:r>
      <w:r w:rsidR="00945AD7">
        <w:rPr>
          <w:sz w:val="28"/>
          <w:szCs w:val="28"/>
          <w:lang w:val="uk-UA"/>
        </w:rPr>
        <w:t>«</w:t>
      </w:r>
      <w:r w:rsidRPr="00F64494">
        <w:rPr>
          <w:sz w:val="28"/>
          <w:szCs w:val="28"/>
          <w:lang w:val="uk-UA"/>
        </w:rPr>
        <w:t>арт-терапія</w:t>
      </w:r>
      <w:r w:rsidR="00945AD7">
        <w:rPr>
          <w:sz w:val="28"/>
          <w:szCs w:val="28"/>
          <w:lang w:val="uk-UA"/>
        </w:rPr>
        <w:t>»</w:t>
      </w:r>
      <w:r w:rsidRPr="00F64494">
        <w:rPr>
          <w:sz w:val="28"/>
          <w:szCs w:val="28"/>
          <w:lang w:val="uk-UA"/>
        </w:rPr>
        <w:t xml:space="preserve"> у науково-довідковій літературі. Так, у Великому тлумачному словнику сучасної української мови представлено таке визначення арт-терапії – це </w:t>
      </w:r>
      <w:r w:rsidR="00945AD7">
        <w:rPr>
          <w:sz w:val="28"/>
          <w:szCs w:val="28"/>
          <w:lang w:val="uk-UA"/>
        </w:rPr>
        <w:t>«</w:t>
      </w:r>
      <w:r w:rsidRPr="00F64494">
        <w:rPr>
          <w:sz w:val="28"/>
          <w:szCs w:val="28"/>
          <w:lang w:val="uk-UA"/>
        </w:rPr>
        <w:t>метод лікування нервових і психічних захворювань засобами мистецтва та самовираження в мистецтві</w:t>
      </w:r>
      <w:r w:rsidR="00945AD7">
        <w:rPr>
          <w:sz w:val="28"/>
          <w:szCs w:val="28"/>
          <w:lang w:val="uk-UA"/>
        </w:rPr>
        <w:t>»</w:t>
      </w:r>
      <w:r w:rsidRPr="00F64494">
        <w:rPr>
          <w:sz w:val="28"/>
          <w:szCs w:val="28"/>
          <w:lang w:val="uk-UA"/>
        </w:rPr>
        <w:t xml:space="preserve"> </w:t>
      </w:r>
      <w:r w:rsidR="00447CA2">
        <w:rPr>
          <w:sz w:val="28"/>
          <w:szCs w:val="28"/>
          <w:lang w:val="uk-UA"/>
        </w:rPr>
        <w:t>[15]</w:t>
      </w:r>
      <w:r w:rsidRPr="00F64494">
        <w:rPr>
          <w:sz w:val="28"/>
          <w:szCs w:val="28"/>
          <w:lang w:val="uk-UA"/>
        </w:rPr>
        <w:t>.</w:t>
      </w:r>
    </w:p>
    <w:p w:rsidR="00767E1E" w:rsidRDefault="00767E1E" w:rsidP="003A1F53">
      <w:pPr>
        <w:spacing w:line="360" w:lineRule="auto"/>
        <w:ind w:firstLine="709"/>
        <w:jc w:val="both"/>
        <w:rPr>
          <w:sz w:val="28"/>
          <w:szCs w:val="28"/>
          <w:lang w:val="uk-UA"/>
        </w:rPr>
      </w:pPr>
      <w:r w:rsidRPr="00F64494">
        <w:rPr>
          <w:sz w:val="28"/>
          <w:szCs w:val="28"/>
          <w:lang w:val="uk-UA"/>
        </w:rPr>
        <w:t xml:space="preserve">У психотерапевтичній енциклопедії окрім </w:t>
      </w:r>
      <w:r w:rsidR="00945AD7">
        <w:rPr>
          <w:sz w:val="28"/>
          <w:szCs w:val="28"/>
          <w:lang w:val="uk-UA"/>
        </w:rPr>
        <w:t>«</w:t>
      </w:r>
      <w:r w:rsidRPr="00F64494">
        <w:rPr>
          <w:sz w:val="28"/>
          <w:szCs w:val="28"/>
          <w:lang w:val="uk-UA"/>
        </w:rPr>
        <w:t>арт-терапії</w:t>
      </w:r>
      <w:r w:rsidR="00945AD7">
        <w:rPr>
          <w:sz w:val="28"/>
          <w:szCs w:val="28"/>
          <w:lang w:val="uk-UA"/>
        </w:rPr>
        <w:t>»</w:t>
      </w:r>
      <w:r w:rsidRPr="00F64494">
        <w:rPr>
          <w:sz w:val="28"/>
          <w:szCs w:val="28"/>
          <w:lang w:val="uk-UA"/>
        </w:rPr>
        <w:t xml:space="preserve"> використовують терміни </w:t>
      </w:r>
      <w:r w:rsidR="00945AD7">
        <w:rPr>
          <w:sz w:val="28"/>
          <w:szCs w:val="28"/>
          <w:lang w:val="uk-UA"/>
        </w:rPr>
        <w:t>«</w:t>
      </w:r>
      <w:r w:rsidRPr="00F64494">
        <w:rPr>
          <w:sz w:val="28"/>
          <w:szCs w:val="28"/>
          <w:lang w:val="uk-UA"/>
        </w:rPr>
        <w:t>образотворча терапія</w:t>
      </w:r>
      <w:r w:rsidR="00945AD7">
        <w:rPr>
          <w:sz w:val="28"/>
          <w:szCs w:val="28"/>
          <w:lang w:val="uk-UA"/>
        </w:rPr>
        <w:t>»</w:t>
      </w:r>
      <w:r w:rsidRPr="00F64494">
        <w:rPr>
          <w:sz w:val="28"/>
          <w:szCs w:val="28"/>
          <w:lang w:val="uk-UA"/>
        </w:rPr>
        <w:t xml:space="preserve">, або </w:t>
      </w:r>
      <w:r w:rsidR="00945AD7">
        <w:rPr>
          <w:sz w:val="28"/>
          <w:szCs w:val="28"/>
          <w:lang w:val="uk-UA"/>
        </w:rPr>
        <w:t>«</w:t>
      </w:r>
      <w:r w:rsidRPr="00F64494">
        <w:rPr>
          <w:sz w:val="28"/>
          <w:szCs w:val="28"/>
          <w:lang w:val="uk-UA"/>
        </w:rPr>
        <w:t>художня терапія</w:t>
      </w:r>
      <w:r w:rsidR="00945AD7">
        <w:rPr>
          <w:sz w:val="28"/>
          <w:szCs w:val="28"/>
          <w:lang w:val="uk-UA"/>
        </w:rPr>
        <w:t>»</w:t>
      </w:r>
      <w:r w:rsidRPr="00F64494">
        <w:rPr>
          <w:sz w:val="28"/>
          <w:szCs w:val="28"/>
          <w:lang w:val="uk-UA"/>
        </w:rPr>
        <w:t xml:space="preserve"> </w:t>
      </w:r>
      <w:r w:rsidR="00E50C09">
        <w:rPr>
          <w:sz w:val="28"/>
          <w:szCs w:val="28"/>
          <w:lang w:val="uk-UA"/>
        </w:rPr>
        <w:t>[40]</w:t>
      </w:r>
      <w:r w:rsidRPr="00F64494">
        <w:rPr>
          <w:sz w:val="28"/>
          <w:szCs w:val="28"/>
          <w:lang w:val="uk-UA"/>
        </w:rPr>
        <w:t>.</w:t>
      </w:r>
    </w:p>
    <w:p w:rsidR="00767E1E" w:rsidRDefault="00767E1E" w:rsidP="003A1F53">
      <w:pPr>
        <w:spacing w:line="360" w:lineRule="auto"/>
        <w:ind w:firstLine="709"/>
        <w:jc w:val="both"/>
        <w:rPr>
          <w:sz w:val="28"/>
          <w:szCs w:val="28"/>
          <w:lang w:val="uk-UA"/>
        </w:rPr>
      </w:pPr>
      <w:r w:rsidRPr="00A63579">
        <w:rPr>
          <w:sz w:val="28"/>
          <w:szCs w:val="28"/>
          <w:lang w:val="uk-UA"/>
        </w:rPr>
        <w:t>У словнику психіатричних термінів арт-терапія представлена як вид психотерапії, лікування, що передбачає залучення до мистецтва. Для цього з</w:t>
      </w:r>
      <w:r>
        <w:rPr>
          <w:sz w:val="28"/>
          <w:szCs w:val="28"/>
          <w:lang w:val="uk-UA"/>
        </w:rPr>
        <w:t xml:space="preserve"> </w:t>
      </w:r>
      <w:r w:rsidR="00945AD7">
        <w:rPr>
          <w:sz w:val="28"/>
          <w:szCs w:val="28"/>
          <w:lang w:val="uk-UA"/>
        </w:rPr>
        <w:t>«</w:t>
      </w:r>
      <w:r w:rsidRPr="00A63579">
        <w:rPr>
          <w:sz w:val="28"/>
          <w:szCs w:val="28"/>
          <w:lang w:val="uk-UA"/>
        </w:rPr>
        <w:t>хворим</w:t>
      </w:r>
      <w:r w:rsidR="00945AD7">
        <w:rPr>
          <w:sz w:val="28"/>
          <w:szCs w:val="28"/>
          <w:lang w:val="uk-UA"/>
        </w:rPr>
        <w:t>»</w:t>
      </w:r>
      <w:r w:rsidRPr="00A63579">
        <w:rPr>
          <w:sz w:val="28"/>
          <w:szCs w:val="28"/>
          <w:lang w:val="uk-UA"/>
        </w:rPr>
        <w:t xml:space="preserve"> обговорюють твори мистецтва (катарсичний вплив) або використовують переживання творця. Тобто мистецтво створює можливості для самовираження, відреагування, відволікання (катарсис митця). До арт-терапії відносять бібліотерапію, музикотерапію, кінотерапію тощо</w:t>
      </w:r>
      <w:r>
        <w:rPr>
          <w:sz w:val="28"/>
          <w:szCs w:val="28"/>
          <w:lang w:val="uk-UA"/>
        </w:rPr>
        <w:t xml:space="preserve"> </w:t>
      </w:r>
      <w:r w:rsidR="00447CA2">
        <w:rPr>
          <w:sz w:val="28"/>
          <w:szCs w:val="28"/>
          <w:lang w:val="uk-UA"/>
        </w:rPr>
        <w:t>[13]</w:t>
      </w:r>
      <w:r w:rsidRPr="00A63579">
        <w:rPr>
          <w:sz w:val="28"/>
          <w:szCs w:val="28"/>
          <w:lang w:val="uk-UA"/>
        </w:rPr>
        <w:t>.</w:t>
      </w:r>
    </w:p>
    <w:p w:rsidR="00767E1E" w:rsidRDefault="00767E1E" w:rsidP="003A1F53">
      <w:pPr>
        <w:spacing w:line="360" w:lineRule="auto"/>
        <w:ind w:firstLine="709"/>
        <w:jc w:val="both"/>
        <w:rPr>
          <w:sz w:val="28"/>
          <w:szCs w:val="28"/>
          <w:lang w:val="uk-UA"/>
        </w:rPr>
      </w:pPr>
      <w:r w:rsidRPr="00A63579">
        <w:rPr>
          <w:sz w:val="28"/>
          <w:szCs w:val="28"/>
          <w:lang w:val="uk-UA"/>
        </w:rPr>
        <w:t>У педагогічному словнику арт-терапію розглядають як терапію засобами мистецтва. Як метод, вона ґрунтується на тому, що внутрішні переживання, труднощі, конфлікти людини мають представництво на образному, символічному рівні і можуть бути виражені в образотворчому мистецтві – малюнку, ліпленні, аплікації на вільну тему. Арт-терапія сприяє звільненню від сильних переживань та конфліктних ситуацій на основі розвитку</w:t>
      </w:r>
      <w:r>
        <w:rPr>
          <w:sz w:val="28"/>
          <w:szCs w:val="28"/>
          <w:lang w:val="uk-UA"/>
        </w:rPr>
        <w:t xml:space="preserve"> </w:t>
      </w:r>
      <w:r w:rsidRPr="00A63579">
        <w:rPr>
          <w:sz w:val="28"/>
          <w:szCs w:val="28"/>
          <w:lang w:val="uk-UA"/>
        </w:rPr>
        <w:t>уваги до почуттів, посилення власної особистісної цінності і підвищення художньої компетенції</w:t>
      </w:r>
      <w:r>
        <w:rPr>
          <w:sz w:val="28"/>
          <w:szCs w:val="28"/>
          <w:lang w:val="uk-UA"/>
        </w:rPr>
        <w:t xml:space="preserve"> </w:t>
      </w:r>
      <w:r w:rsidR="0064722C">
        <w:rPr>
          <w:sz w:val="28"/>
          <w:szCs w:val="28"/>
          <w:lang w:val="uk-UA"/>
        </w:rPr>
        <w:t>[24]</w:t>
      </w:r>
      <w:r w:rsidRPr="00A63579">
        <w:rPr>
          <w:sz w:val="28"/>
          <w:szCs w:val="28"/>
          <w:lang w:val="uk-UA"/>
        </w:rPr>
        <w:t>.</w:t>
      </w:r>
    </w:p>
    <w:p w:rsidR="00767E1E" w:rsidRPr="002B3E93" w:rsidRDefault="00767E1E" w:rsidP="003A1F53">
      <w:pPr>
        <w:spacing w:line="360" w:lineRule="auto"/>
        <w:ind w:firstLine="709"/>
        <w:jc w:val="both"/>
        <w:rPr>
          <w:sz w:val="28"/>
          <w:szCs w:val="28"/>
          <w:lang w:val="uk-UA"/>
        </w:rPr>
      </w:pPr>
      <w:r w:rsidRPr="002B3E93">
        <w:rPr>
          <w:sz w:val="28"/>
          <w:szCs w:val="28"/>
          <w:lang w:val="uk-UA"/>
        </w:rPr>
        <w:t>М. Лібман під поняттям арт-терапії розуміє ефективне використання засобів мистецтва з метою передачі почуттів, що застосовується для зміни структури її світовідчуття</w:t>
      </w:r>
      <w:r>
        <w:rPr>
          <w:sz w:val="28"/>
          <w:szCs w:val="28"/>
          <w:lang w:val="uk-UA"/>
        </w:rPr>
        <w:t xml:space="preserve"> </w:t>
      </w:r>
      <w:r w:rsidR="00955A3F">
        <w:rPr>
          <w:sz w:val="28"/>
          <w:szCs w:val="28"/>
          <w:lang w:val="uk-UA"/>
        </w:rPr>
        <w:t>[8]</w:t>
      </w:r>
      <w:r w:rsidRPr="002B3E93">
        <w:rPr>
          <w:sz w:val="28"/>
          <w:szCs w:val="28"/>
          <w:lang w:val="uk-UA"/>
        </w:rPr>
        <w:t>.</w:t>
      </w:r>
    </w:p>
    <w:p w:rsidR="00767E1E" w:rsidRDefault="00767E1E" w:rsidP="003A1F53">
      <w:pPr>
        <w:spacing w:line="360" w:lineRule="auto"/>
        <w:ind w:firstLine="709"/>
        <w:jc w:val="both"/>
        <w:rPr>
          <w:sz w:val="28"/>
          <w:szCs w:val="28"/>
          <w:lang w:val="uk-UA"/>
        </w:rPr>
      </w:pPr>
      <w:r w:rsidRPr="007B6349">
        <w:rPr>
          <w:sz w:val="28"/>
          <w:szCs w:val="28"/>
          <w:lang w:val="uk-UA"/>
        </w:rPr>
        <w:lastRenderedPageBreak/>
        <w:t xml:space="preserve">Для більш ґрунтовного розгляду проблеми вважаємо за необхідне проаналізувати праці вітчизняних дослідників. Так, найбільш розробленою і авторитетною є позиція О. Сороки, яка трактує </w:t>
      </w:r>
      <w:r w:rsidR="00945AD7">
        <w:rPr>
          <w:sz w:val="28"/>
          <w:szCs w:val="28"/>
          <w:lang w:val="uk-UA"/>
        </w:rPr>
        <w:t>«</w:t>
      </w:r>
      <w:r w:rsidRPr="007B6349">
        <w:rPr>
          <w:sz w:val="28"/>
          <w:szCs w:val="28"/>
          <w:lang w:val="uk-UA"/>
        </w:rPr>
        <w:t xml:space="preserve">арт-терапію як інноваційну освітню технологію </w:t>
      </w:r>
      <w:r w:rsidR="00945AD7">
        <w:rPr>
          <w:sz w:val="28"/>
          <w:szCs w:val="28"/>
          <w:lang w:val="uk-UA"/>
        </w:rPr>
        <w:t>«</w:t>
      </w:r>
      <w:r w:rsidRPr="007B6349">
        <w:rPr>
          <w:sz w:val="28"/>
          <w:szCs w:val="28"/>
          <w:lang w:val="uk-UA"/>
        </w:rPr>
        <w:t>лікування</w:t>
      </w:r>
      <w:r w:rsidR="00945AD7">
        <w:rPr>
          <w:sz w:val="28"/>
          <w:szCs w:val="28"/>
          <w:lang w:val="uk-UA"/>
        </w:rPr>
        <w:t>»</w:t>
      </w:r>
      <w:r w:rsidRPr="007B6349">
        <w:rPr>
          <w:sz w:val="28"/>
          <w:szCs w:val="28"/>
          <w:lang w:val="uk-UA"/>
        </w:rPr>
        <w:t xml:space="preserve"> засобами образотворчого мистецтва, а саме малюнком, графікою, живописом, скульптурою для гармонійного розвитку особистості. Як допоміжні засоби в арт-терапії використовують музику, казку, танець,  гру,  драму  тощо</w:t>
      </w:r>
      <w:r w:rsidR="00945AD7">
        <w:rPr>
          <w:sz w:val="28"/>
          <w:szCs w:val="28"/>
          <w:lang w:val="uk-UA"/>
        </w:rPr>
        <w:t>»</w:t>
      </w:r>
      <w:r w:rsidRPr="007B6349">
        <w:rPr>
          <w:sz w:val="28"/>
          <w:szCs w:val="28"/>
          <w:lang w:val="uk-UA"/>
        </w:rPr>
        <w:t xml:space="preserve">  </w:t>
      </w:r>
      <w:r w:rsidR="00B602C2">
        <w:rPr>
          <w:sz w:val="28"/>
          <w:szCs w:val="28"/>
          <w:lang w:val="uk-UA"/>
        </w:rPr>
        <w:t>[48]</w:t>
      </w:r>
      <w:r w:rsidRPr="007B6349">
        <w:rPr>
          <w:sz w:val="28"/>
          <w:szCs w:val="28"/>
          <w:lang w:val="uk-UA"/>
        </w:rPr>
        <w:t xml:space="preserve">.  </w:t>
      </w:r>
    </w:p>
    <w:p w:rsidR="00767E1E" w:rsidRDefault="00767E1E" w:rsidP="003A1F53">
      <w:pPr>
        <w:spacing w:line="360" w:lineRule="auto"/>
        <w:ind w:firstLine="709"/>
        <w:jc w:val="both"/>
        <w:rPr>
          <w:sz w:val="28"/>
          <w:szCs w:val="28"/>
          <w:lang w:val="uk-UA"/>
        </w:rPr>
      </w:pPr>
      <w:r w:rsidRPr="007B6349">
        <w:rPr>
          <w:sz w:val="28"/>
          <w:szCs w:val="28"/>
          <w:lang w:val="uk-UA"/>
        </w:rPr>
        <w:t xml:space="preserve">Подібну  позицію  відстоює О. Вознесенська, яка пропонує розуміти арт-терапію як </w:t>
      </w:r>
      <w:r w:rsidR="00945AD7">
        <w:rPr>
          <w:sz w:val="28"/>
          <w:szCs w:val="28"/>
          <w:lang w:val="uk-UA"/>
        </w:rPr>
        <w:t>«</w:t>
      </w:r>
      <w:r w:rsidRPr="007B6349">
        <w:rPr>
          <w:sz w:val="28"/>
          <w:szCs w:val="28"/>
          <w:lang w:val="uk-UA"/>
        </w:rPr>
        <w:t>метод оздоровлення за допомогою творчого самовираження. Зцілення передбачає духовну цілісність, гармонію духа і тіла</w:t>
      </w:r>
      <w:r w:rsidR="00945AD7">
        <w:rPr>
          <w:sz w:val="28"/>
          <w:szCs w:val="28"/>
          <w:lang w:val="uk-UA"/>
        </w:rPr>
        <w:t>»</w:t>
      </w:r>
      <w:r w:rsidRPr="007B6349">
        <w:rPr>
          <w:sz w:val="28"/>
          <w:szCs w:val="28"/>
          <w:lang w:val="uk-UA"/>
        </w:rPr>
        <w:t xml:space="preserve"> </w:t>
      </w:r>
      <w:r w:rsidR="00BB56E5">
        <w:rPr>
          <w:sz w:val="28"/>
          <w:szCs w:val="28"/>
          <w:lang w:val="uk-UA"/>
        </w:rPr>
        <w:t>[16]</w:t>
      </w:r>
      <w:r w:rsidRPr="007B6349">
        <w:rPr>
          <w:sz w:val="28"/>
          <w:szCs w:val="28"/>
          <w:lang w:val="uk-UA"/>
        </w:rPr>
        <w:t xml:space="preserve">. </w:t>
      </w:r>
    </w:p>
    <w:p w:rsidR="00767E1E" w:rsidRPr="007B6349" w:rsidRDefault="00767E1E" w:rsidP="003A1F53">
      <w:pPr>
        <w:spacing w:line="360" w:lineRule="auto"/>
        <w:ind w:firstLine="709"/>
        <w:jc w:val="both"/>
        <w:rPr>
          <w:sz w:val="28"/>
          <w:szCs w:val="28"/>
          <w:lang w:val="uk-UA"/>
        </w:rPr>
      </w:pPr>
      <w:r w:rsidRPr="007B6349">
        <w:rPr>
          <w:sz w:val="28"/>
          <w:szCs w:val="28"/>
          <w:lang w:val="uk-UA"/>
        </w:rPr>
        <w:t xml:space="preserve">З позиції Л. Калініної, арт-терапія є </w:t>
      </w:r>
      <w:r w:rsidR="00945AD7">
        <w:rPr>
          <w:sz w:val="28"/>
          <w:szCs w:val="28"/>
          <w:lang w:val="uk-UA"/>
        </w:rPr>
        <w:t>«</w:t>
      </w:r>
      <w:r w:rsidRPr="007B6349">
        <w:rPr>
          <w:sz w:val="28"/>
          <w:szCs w:val="28"/>
          <w:lang w:val="uk-UA"/>
        </w:rPr>
        <w:t>терапією,</w:t>
      </w:r>
      <w:r>
        <w:rPr>
          <w:sz w:val="28"/>
          <w:szCs w:val="28"/>
          <w:lang w:val="uk-UA"/>
        </w:rPr>
        <w:t xml:space="preserve"> </w:t>
      </w:r>
      <w:r w:rsidRPr="007B6349">
        <w:rPr>
          <w:sz w:val="28"/>
          <w:szCs w:val="28"/>
          <w:lang w:val="uk-UA"/>
        </w:rPr>
        <w:t>змістом якої є художня творчість людини</w:t>
      </w:r>
      <w:r w:rsidR="00945AD7">
        <w:rPr>
          <w:sz w:val="28"/>
          <w:szCs w:val="28"/>
          <w:lang w:val="uk-UA"/>
        </w:rPr>
        <w:t>»</w:t>
      </w:r>
      <w:r w:rsidRPr="007B6349">
        <w:rPr>
          <w:sz w:val="28"/>
          <w:szCs w:val="28"/>
          <w:lang w:val="uk-UA"/>
        </w:rPr>
        <w:t xml:space="preserve"> </w:t>
      </w:r>
      <w:r w:rsidR="006D44BC">
        <w:rPr>
          <w:sz w:val="28"/>
          <w:szCs w:val="28"/>
          <w:lang w:val="uk-UA"/>
        </w:rPr>
        <w:t>[21]</w:t>
      </w:r>
      <w:r w:rsidRPr="007B6349">
        <w:rPr>
          <w:sz w:val="28"/>
          <w:szCs w:val="28"/>
          <w:lang w:val="uk-UA"/>
        </w:rPr>
        <w:t xml:space="preserve">. Доволі обґрунтованими є погляди на арт-терапію </w:t>
      </w:r>
      <w:r w:rsidR="00C60D9D">
        <w:rPr>
          <w:sz w:val="28"/>
          <w:szCs w:val="28"/>
          <w:lang w:val="uk-UA"/>
        </w:rPr>
        <w:t xml:space="preserve">                     </w:t>
      </w:r>
      <w:r w:rsidRPr="007B6349">
        <w:rPr>
          <w:sz w:val="28"/>
          <w:szCs w:val="28"/>
          <w:lang w:val="uk-UA"/>
        </w:rPr>
        <w:t xml:space="preserve">О. Смілянець, яка вважає її методом </w:t>
      </w:r>
      <w:r w:rsidR="00945AD7">
        <w:rPr>
          <w:sz w:val="28"/>
          <w:szCs w:val="28"/>
          <w:lang w:val="uk-UA"/>
        </w:rPr>
        <w:t>«</w:t>
      </w:r>
      <w:r w:rsidRPr="007B6349">
        <w:rPr>
          <w:sz w:val="28"/>
          <w:szCs w:val="28"/>
          <w:lang w:val="uk-UA"/>
        </w:rPr>
        <w:t>лікування за допомогою художньої творчості, що сприяє вираженню агресивних почуттів у соціально допустимій формі; дає основу для інтерпретацій і діагностичної роботи в процесі терапії; дає змогу працювати з думками і почуттями, які здаються нездоланними; сприяє виникненню відчуття внутрішнього контролю; розвиває й посилює увагу до почуттів</w:t>
      </w:r>
      <w:r w:rsidR="00945AD7">
        <w:rPr>
          <w:sz w:val="28"/>
          <w:szCs w:val="28"/>
          <w:lang w:val="uk-UA"/>
        </w:rPr>
        <w:t>»</w:t>
      </w:r>
      <w:r w:rsidRPr="007B6349">
        <w:rPr>
          <w:sz w:val="28"/>
          <w:szCs w:val="28"/>
          <w:lang w:val="uk-UA"/>
        </w:rPr>
        <w:t xml:space="preserve"> </w:t>
      </w:r>
      <w:r w:rsidR="00B602C2">
        <w:rPr>
          <w:sz w:val="28"/>
          <w:szCs w:val="28"/>
          <w:lang w:val="uk-UA"/>
        </w:rPr>
        <w:t>[47]</w:t>
      </w:r>
      <w:r w:rsidRPr="007B6349">
        <w:rPr>
          <w:sz w:val="28"/>
          <w:szCs w:val="28"/>
          <w:lang w:val="uk-UA"/>
        </w:rPr>
        <w:t>.</w:t>
      </w:r>
    </w:p>
    <w:p w:rsidR="00767E1E" w:rsidRDefault="00767E1E" w:rsidP="003A1F53">
      <w:pPr>
        <w:spacing w:line="360" w:lineRule="auto"/>
        <w:ind w:firstLine="709"/>
        <w:jc w:val="both"/>
        <w:rPr>
          <w:sz w:val="28"/>
          <w:szCs w:val="28"/>
          <w:lang w:val="uk-UA"/>
        </w:rPr>
      </w:pPr>
      <w:r w:rsidRPr="009B69F7">
        <w:rPr>
          <w:sz w:val="28"/>
          <w:szCs w:val="28"/>
          <w:lang w:val="uk-UA"/>
        </w:rPr>
        <w:t>Аналіз літературних джерел дозволяє зробити висновок про те, що арт-терапія в наукових працях найчастіше розглядається як особлива форма психотерапії, заснована на використанні образотворчих, пластичних мистецтв, що включає комплекс прийомів, які створюють відповідні умови для звернення та асиміляції людини у суспільстві.</w:t>
      </w:r>
    </w:p>
    <w:p w:rsidR="00767E1E" w:rsidRPr="00EB573A" w:rsidRDefault="00767E1E" w:rsidP="003A1F53">
      <w:pPr>
        <w:spacing w:line="360" w:lineRule="auto"/>
        <w:ind w:firstLine="709"/>
        <w:jc w:val="both"/>
        <w:rPr>
          <w:sz w:val="28"/>
          <w:szCs w:val="28"/>
          <w:lang w:val="uk-UA"/>
        </w:rPr>
      </w:pPr>
      <w:r>
        <w:rPr>
          <w:sz w:val="28"/>
          <w:szCs w:val="28"/>
          <w:lang w:val="uk-UA"/>
        </w:rPr>
        <w:t>А</w:t>
      </w:r>
      <w:r w:rsidRPr="007B6349">
        <w:rPr>
          <w:sz w:val="28"/>
          <w:szCs w:val="28"/>
          <w:lang w:val="uk-UA"/>
        </w:rPr>
        <w:t>рт-терапі</w:t>
      </w:r>
      <w:r>
        <w:rPr>
          <w:sz w:val="28"/>
          <w:szCs w:val="28"/>
          <w:lang w:val="uk-UA"/>
        </w:rPr>
        <w:t>я буває</w:t>
      </w:r>
      <w:r w:rsidRPr="007B6349">
        <w:rPr>
          <w:sz w:val="28"/>
          <w:szCs w:val="28"/>
          <w:lang w:val="uk-UA"/>
        </w:rPr>
        <w:t xml:space="preserve"> індивідуальна й групова</w:t>
      </w:r>
      <w:r>
        <w:rPr>
          <w:sz w:val="28"/>
          <w:szCs w:val="28"/>
          <w:lang w:val="uk-UA"/>
        </w:rPr>
        <w:t>.</w:t>
      </w:r>
      <w:r w:rsidRPr="007B6349">
        <w:rPr>
          <w:sz w:val="28"/>
          <w:szCs w:val="28"/>
          <w:lang w:val="uk-UA"/>
        </w:rPr>
        <w:t xml:space="preserve"> </w:t>
      </w:r>
      <w:r>
        <w:rPr>
          <w:sz w:val="28"/>
          <w:szCs w:val="28"/>
          <w:lang w:val="uk-UA"/>
        </w:rPr>
        <w:t>І</w:t>
      </w:r>
      <w:r>
        <w:rPr>
          <w:sz w:val="28"/>
          <w:szCs w:val="28"/>
        </w:rPr>
        <w:t>ндив</w:t>
      </w:r>
      <w:r>
        <w:rPr>
          <w:sz w:val="28"/>
          <w:szCs w:val="28"/>
          <w:lang w:val="uk-UA"/>
        </w:rPr>
        <w:t>і</w:t>
      </w:r>
      <w:r>
        <w:rPr>
          <w:sz w:val="28"/>
          <w:szCs w:val="28"/>
        </w:rPr>
        <w:t xml:space="preserve">дуальна </w:t>
      </w:r>
      <w:r>
        <w:rPr>
          <w:sz w:val="28"/>
          <w:szCs w:val="28"/>
          <w:lang w:val="uk-UA"/>
        </w:rPr>
        <w:t>арт-терапія – це співпраця тренера і учасника. Має свої недоліки – можлива негативна реакція, яка впливає на атмосферу проведення.</w:t>
      </w:r>
    </w:p>
    <w:p w:rsidR="00767E1E" w:rsidRPr="0090563B" w:rsidRDefault="00767E1E" w:rsidP="003A1F53">
      <w:pPr>
        <w:spacing w:line="360" w:lineRule="auto"/>
        <w:ind w:firstLine="709"/>
        <w:jc w:val="both"/>
        <w:rPr>
          <w:sz w:val="28"/>
          <w:szCs w:val="28"/>
        </w:rPr>
      </w:pPr>
      <w:r>
        <w:rPr>
          <w:sz w:val="28"/>
          <w:szCs w:val="28"/>
          <w:lang w:val="uk-UA"/>
        </w:rPr>
        <w:t xml:space="preserve"> На думку </w:t>
      </w:r>
      <w:r w:rsidRPr="0090563B">
        <w:rPr>
          <w:sz w:val="28"/>
          <w:szCs w:val="28"/>
        </w:rPr>
        <w:t>М. Лібман групова арт-терапія:</w:t>
      </w:r>
    </w:p>
    <w:p w:rsidR="00767E1E" w:rsidRPr="0090563B" w:rsidRDefault="00767E1E" w:rsidP="003A1F53">
      <w:pPr>
        <w:spacing w:line="360" w:lineRule="auto"/>
        <w:ind w:firstLine="709"/>
        <w:jc w:val="both"/>
        <w:rPr>
          <w:sz w:val="28"/>
          <w:szCs w:val="28"/>
        </w:rPr>
      </w:pPr>
      <w:r>
        <w:rPr>
          <w:sz w:val="28"/>
          <w:szCs w:val="28"/>
          <w:lang w:val="uk-UA"/>
        </w:rPr>
        <w:t xml:space="preserve">1) </w:t>
      </w:r>
      <w:r w:rsidRPr="0090563B">
        <w:rPr>
          <w:sz w:val="28"/>
          <w:szCs w:val="28"/>
        </w:rPr>
        <w:t>призводить до зміцнення особистої ідентичності та суттєво підвищує самооцінку;</w:t>
      </w:r>
    </w:p>
    <w:p w:rsidR="00767E1E" w:rsidRPr="0090563B" w:rsidRDefault="00767E1E" w:rsidP="003A1F53">
      <w:pPr>
        <w:spacing w:line="360" w:lineRule="auto"/>
        <w:ind w:firstLine="709"/>
        <w:jc w:val="both"/>
        <w:rPr>
          <w:sz w:val="28"/>
          <w:szCs w:val="28"/>
        </w:rPr>
      </w:pPr>
      <w:r>
        <w:rPr>
          <w:sz w:val="28"/>
          <w:szCs w:val="28"/>
          <w:lang w:val="uk-UA"/>
        </w:rPr>
        <w:lastRenderedPageBreak/>
        <w:t xml:space="preserve">2) </w:t>
      </w:r>
      <w:r w:rsidRPr="0090563B">
        <w:rPr>
          <w:sz w:val="28"/>
          <w:szCs w:val="28"/>
        </w:rPr>
        <w:t>тісно пов’язана з наданням взаємної підтримки учасникам;</w:t>
      </w:r>
    </w:p>
    <w:p w:rsidR="00767E1E" w:rsidRPr="0090563B" w:rsidRDefault="00767E1E" w:rsidP="003A1F53">
      <w:pPr>
        <w:spacing w:line="360" w:lineRule="auto"/>
        <w:ind w:firstLine="709"/>
        <w:jc w:val="both"/>
        <w:rPr>
          <w:sz w:val="28"/>
          <w:szCs w:val="28"/>
        </w:rPr>
      </w:pPr>
      <w:r>
        <w:rPr>
          <w:sz w:val="28"/>
          <w:szCs w:val="28"/>
          <w:lang w:val="uk-UA"/>
        </w:rPr>
        <w:t xml:space="preserve">3) </w:t>
      </w:r>
      <w:r w:rsidRPr="0090563B">
        <w:rPr>
          <w:sz w:val="28"/>
          <w:szCs w:val="28"/>
        </w:rPr>
        <w:t>дає змогу опановувати нові ролі, розвивати ціннісні соціальні навички;</w:t>
      </w:r>
    </w:p>
    <w:p w:rsidR="00767E1E" w:rsidRPr="0090563B" w:rsidRDefault="00767E1E" w:rsidP="003A1F53">
      <w:pPr>
        <w:spacing w:line="360" w:lineRule="auto"/>
        <w:ind w:firstLine="709"/>
        <w:jc w:val="both"/>
        <w:rPr>
          <w:sz w:val="28"/>
          <w:szCs w:val="28"/>
        </w:rPr>
      </w:pPr>
      <w:r>
        <w:rPr>
          <w:sz w:val="28"/>
          <w:szCs w:val="28"/>
          <w:lang w:val="uk-UA"/>
        </w:rPr>
        <w:t xml:space="preserve">4) </w:t>
      </w:r>
      <w:r w:rsidRPr="0090563B">
        <w:rPr>
          <w:sz w:val="28"/>
          <w:szCs w:val="28"/>
        </w:rPr>
        <w:t>надає можливість поспостерігати за результатами своїх дій і їхній вплив на інших учасників групи;</w:t>
      </w:r>
    </w:p>
    <w:p w:rsidR="00767E1E" w:rsidRDefault="00767E1E" w:rsidP="003A1F53">
      <w:pPr>
        <w:spacing w:line="360" w:lineRule="auto"/>
        <w:ind w:firstLine="709"/>
        <w:jc w:val="both"/>
        <w:rPr>
          <w:sz w:val="28"/>
          <w:szCs w:val="28"/>
          <w:lang w:val="uk-UA"/>
        </w:rPr>
      </w:pPr>
      <w:r>
        <w:rPr>
          <w:sz w:val="28"/>
          <w:szCs w:val="28"/>
          <w:lang w:val="uk-UA"/>
        </w:rPr>
        <w:t xml:space="preserve">5) </w:t>
      </w:r>
      <w:r w:rsidRPr="0090563B">
        <w:rPr>
          <w:sz w:val="28"/>
          <w:szCs w:val="28"/>
        </w:rPr>
        <w:t>розвиває уміння і навички прийняття рішень</w:t>
      </w:r>
      <w:r>
        <w:rPr>
          <w:sz w:val="28"/>
          <w:szCs w:val="28"/>
          <w:lang w:val="uk-UA"/>
        </w:rPr>
        <w:t xml:space="preserve"> </w:t>
      </w:r>
      <w:r w:rsidR="00955A3F">
        <w:rPr>
          <w:sz w:val="28"/>
          <w:szCs w:val="28"/>
        </w:rPr>
        <w:t>[8]</w:t>
      </w:r>
      <w:r w:rsidRPr="0090563B">
        <w:rPr>
          <w:sz w:val="28"/>
          <w:szCs w:val="28"/>
        </w:rPr>
        <w:t>.</w:t>
      </w:r>
    </w:p>
    <w:p w:rsidR="00767E1E" w:rsidRDefault="00767E1E" w:rsidP="003A1F53">
      <w:pPr>
        <w:spacing w:line="360" w:lineRule="auto"/>
        <w:ind w:firstLine="709"/>
        <w:jc w:val="both"/>
        <w:rPr>
          <w:sz w:val="28"/>
          <w:szCs w:val="28"/>
          <w:lang w:val="uk-UA"/>
        </w:rPr>
      </w:pPr>
      <w:r w:rsidRPr="009B69F7">
        <w:rPr>
          <w:sz w:val="28"/>
          <w:szCs w:val="28"/>
          <w:lang w:val="uk-UA"/>
        </w:rPr>
        <w:t>Розглянуті положення дозволяють уточнити сутність арт-терапії, яка передбачає лікувально-коригуючий вплив мистецтва на людину, що виявляється у суттєвій зміні ситуації, що травмує, за допомогою творчої дії. При цьому в процесі арт</w:t>
      </w:r>
      <w:r>
        <w:rPr>
          <w:sz w:val="28"/>
          <w:szCs w:val="28"/>
          <w:lang w:val="uk-UA"/>
        </w:rPr>
        <w:t>-</w:t>
      </w:r>
      <w:r w:rsidRPr="009B69F7">
        <w:rPr>
          <w:sz w:val="28"/>
          <w:szCs w:val="28"/>
          <w:lang w:val="uk-UA"/>
        </w:rPr>
        <w:t>терапії у людини з'являються нові позитивні враження, емоції та потреби.</w:t>
      </w:r>
    </w:p>
    <w:p w:rsidR="00767E1E" w:rsidRPr="00D24DC7" w:rsidRDefault="00767E1E" w:rsidP="003A1F53">
      <w:pPr>
        <w:spacing w:line="360" w:lineRule="auto"/>
        <w:ind w:firstLine="709"/>
        <w:jc w:val="both"/>
        <w:rPr>
          <w:sz w:val="28"/>
          <w:szCs w:val="28"/>
          <w:lang w:val="uk-UA"/>
        </w:rPr>
      </w:pPr>
      <w:r>
        <w:rPr>
          <w:sz w:val="28"/>
          <w:szCs w:val="28"/>
          <w:lang w:val="uk-UA"/>
        </w:rPr>
        <w:t xml:space="preserve">Проаналізувавши літературу, вважаю доцільним використовувати </w:t>
      </w:r>
      <w:r w:rsidRPr="007B6349">
        <w:rPr>
          <w:sz w:val="28"/>
          <w:szCs w:val="28"/>
          <w:lang w:val="uk-UA"/>
        </w:rPr>
        <w:t>арт-терапі</w:t>
      </w:r>
      <w:r>
        <w:rPr>
          <w:sz w:val="28"/>
          <w:szCs w:val="28"/>
          <w:lang w:val="uk-UA"/>
        </w:rPr>
        <w:t>ю</w:t>
      </w:r>
      <w:r w:rsidRPr="007B6349">
        <w:rPr>
          <w:sz w:val="28"/>
          <w:szCs w:val="28"/>
          <w:lang w:val="uk-UA"/>
        </w:rPr>
        <w:t xml:space="preserve"> </w:t>
      </w:r>
      <w:r>
        <w:rPr>
          <w:sz w:val="28"/>
          <w:szCs w:val="28"/>
          <w:lang w:val="uk-UA"/>
        </w:rPr>
        <w:t>в</w:t>
      </w:r>
      <w:r w:rsidRPr="007B6349">
        <w:rPr>
          <w:sz w:val="28"/>
          <w:szCs w:val="28"/>
          <w:lang w:val="uk-UA"/>
        </w:rPr>
        <w:t xml:space="preserve"> травмах,</w:t>
      </w:r>
      <w:r>
        <w:rPr>
          <w:sz w:val="28"/>
          <w:szCs w:val="28"/>
          <w:lang w:val="uk-UA"/>
        </w:rPr>
        <w:t xml:space="preserve"> гострих стресових розладах,</w:t>
      </w:r>
      <w:r w:rsidRPr="007B6349">
        <w:rPr>
          <w:sz w:val="28"/>
          <w:szCs w:val="28"/>
          <w:lang w:val="uk-UA"/>
        </w:rPr>
        <w:t xml:space="preserve"> втратах, посттравматичних стресових розладах, </w:t>
      </w:r>
      <w:r>
        <w:rPr>
          <w:sz w:val="28"/>
          <w:szCs w:val="28"/>
          <w:lang w:val="uk-UA"/>
        </w:rPr>
        <w:t xml:space="preserve"> психосоматичних розладах, так як вона </w:t>
      </w:r>
      <w:r w:rsidRPr="00D24DC7">
        <w:rPr>
          <w:sz w:val="28"/>
          <w:szCs w:val="28"/>
          <w:lang w:val="uk-UA"/>
        </w:rPr>
        <w:t>є ефективною, дуже зручною та економічно вигідною.</w:t>
      </w:r>
    </w:p>
    <w:p w:rsidR="00767E1E" w:rsidRPr="00945AD7" w:rsidRDefault="00767E1E" w:rsidP="003A1F53">
      <w:pPr>
        <w:pStyle w:val="22"/>
        <w:spacing w:line="360" w:lineRule="auto"/>
        <w:ind w:firstLine="709"/>
        <w:jc w:val="both"/>
        <w:rPr>
          <w:rFonts w:ascii="Times New Roman" w:hAnsi="Times New Roman"/>
          <w:bCs w:val="0"/>
          <w:i w:val="0"/>
          <w:iCs w:val="0"/>
          <w:lang w:val="uk-UA"/>
        </w:rPr>
      </w:pPr>
      <w:bookmarkStart w:id="44" w:name="_Toc119046945"/>
      <w:r w:rsidRPr="00945AD7">
        <w:rPr>
          <w:rFonts w:ascii="Times New Roman" w:hAnsi="Times New Roman"/>
          <w:bCs w:val="0"/>
          <w:i w:val="0"/>
          <w:iCs w:val="0"/>
          <w:lang w:val="uk-UA"/>
        </w:rPr>
        <w:t>3.2. Розробка програми тренінгу зниження рівня тривожності та симптомів ПТСР</w:t>
      </w:r>
      <w:bookmarkEnd w:id="44"/>
    </w:p>
    <w:p w:rsidR="00767E1E" w:rsidRPr="00DF6559" w:rsidRDefault="00767E1E" w:rsidP="003A1F53">
      <w:pPr>
        <w:spacing w:line="360" w:lineRule="auto"/>
        <w:ind w:firstLine="709"/>
        <w:jc w:val="both"/>
        <w:rPr>
          <w:sz w:val="28"/>
          <w:szCs w:val="28"/>
          <w:lang w:val="uk-UA"/>
        </w:rPr>
      </w:pPr>
    </w:p>
    <w:p w:rsidR="004E28D2" w:rsidRPr="004E28D2" w:rsidRDefault="00767E1E" w:rsidP="003A1F53">
      <w:pPr>
        <w:spacing w:line="360" w:lineRule="auto"/>
        <w:ind w:firstLine="709"/>
        <w:jc w:val="both"/>
        <w:rPr>
          <w:color w:val="000000"/>
          <w:sz w:val="28"/>
          <w:szCs w:val="28"/>
          <w:lang w:val="uk-UA" w:eastAsia="zh-TW"/>
        </w:rPr>
      </w:pPr>
      <w:r w:rsidRPr="00767E1E">
        <w:rPr>
          <w:color w:val="000000"/>
          <w:sz w:val="28"/>
          <w:szCs w:val="28"/>
          <w:lang w:val="uk-UA" w:eastAsia="zh-TW"/>
        </w:rPr>
        <w:t xml:space="preserve">Необхідність розробки даної психокорекційної програми у тому, щоб допомогти жінкам зняти симптоми </w:t>
      </w:r>
      <w:r>
        <w:rPr>
          <w:color w:val="000000"/>
          <w:sz w:val="28"/>
          <w:szCs w:val="28"/>
          <w:lang w:val="uk-UA" w:eastAsia="zh-TW"/>
        </w:rPr>
        <w:t xml:space="preserve">підвищеної </w:t>
      </w:r>
      <w:r w:rsidRPr="00767E1E">
        <w:rPr>
          <w:color w:val="000000"/>
          <w:sz w:val="28"/>
          <w:szCs w:val="28"/>
          <w:lang w:val="uk-UA" w:eastAsia="zh-TW"/>
        </w:rPr>
        <w:t>тривоги та депресії, що виникли</w:t>
      </w:r>
      <w:r w:rsidR="004E28D2">
        <w:rPr>
          <w:color w:val="000000"/>
          <w:sz w:val="28"/>
          <w:szCs w:val="28"/>
          <w:lang w:val="uk-UA" w:eastAsia="zh-TW"/>
        </w:rPr>
        <w:t xml:space="preserve"> внаслідок психологічної травми, </w:t>
      </w:r>
      <w:r w:rsidR="004E28D2" w:rsidRPr="004E28D2">
        <w:rPr>
          <w:color w:val="000000"/>
          <w:sz w:val="28"/>
          <w:szCs w:val="28"/>
          <w:lang w:val="uk-UA" w:eastAsia="zh-TW"/>
        </w:rPr>
        <w:t>формування у них практичних умінь і навичок саморегуляції для зняття негативних наслідків стресу, ПТСР.</w:t>
      </w:r>
    </w:p>
    <w:p w:rsidR="004E28D2" w:rsidRPr="00767E1E" w:rsidRDefault="004E28D2" w:rsidP="003A1F53">
      <w:pPr>
        <w:spacing w:line="360" w:lineRule="auto"/>
        <w:ind w:firstLine="709"/>
        <w:jc w:val="both"/>
        <w:rPr>
          <w:color w:val="000000"/>
          <w:sz w:val="28"/>
          <w:szCs w:val="28"/>
          <w:lang w:val="uk-UA" w:eastAsia="zh-TW"/>
        </w:rPr>
      </w:pPr>
      <w:r w:rsidRPr="004E28D2">
        <w:rPr>
          <w:color w:val="000000"/>
          <w:sz w:val="28"/>
          <w:szCs w:val="28"/>
          <w:lang w:val="uk-UA" w:eastAsia="zh-TW"/>
        </w:rPr>
        <w:t>Мета передбачає розв’язання таких завдань програми як інформування про симптоми та фактори стресу, ПТСР; оволодіння прийомами зняття симптомів стресу, саморегуляції та саморефлексії; встановлення міцних, заснованих на взаємному інтересі та довірі стосунків у групі.</w:t>
      </w:r>
    </w:p>
    <w:p w:rsidR="00767E1E" w:rsidRDefault="00767E1E" w:rsidP="003A1F53">
      <w:pPr>
        <w:spacing w:line="360" w:lineRule="auto"/>
        <w:ind w:firstLine="709"/>
        <w:jc w:val="both"/>
        <w:rPr>
          <w:color w:val="000000"/>
          <w:sz w:val="28"/>
          <w:szCs w:val="28"/>
          <w:lang w:eastAsia="zh-TW"/>
        </w:rPr>
      </w:pPr>
      <w:r w:rsidRPr="00017447">
        <w:rPr>
          <w:color w:val="000000"/>
          <w:sz w:val="28"/>
          <w:szCs w:val="28"/>
          <w:lang w:eastAsia="zh-TW"/>
        </w:rPr>
        <w:t>Психокорекційн</w:t>
      </w:r>
      <w:r>
        <w:rPr>
          <w:color w:val="000000"/>
          <w:sz w:val="28"/>
          <w:szCs w:val="28"/>
          <w:lang w:eastAsia="zh-TW"/>
        </w:rPr>
        <w:t>ий трен</w:t>
      </w:r>
      <w:r>
        <w:rPr>
          <w:color w:val="000000"/>
          <w:sz w:val="28"/>
          <w:szCs w:val="28"/>
          <w:lang w:val="uk-UA" w:eastAsia="zh-TW"/>
        </w:rPr>
        <w:t>і</w:t>
      </w:r>
      <w:r>
        <w:rPr>
          <w:color w:val="000000"/>
          <w:sz w:val="28"/>
          <w:szCs w:val="28"/>
          <w:lang w:eastAsia="zh-TW"/>
        </w:rPr>
        <w:t>нг</w:t>
      </w:r>
      <w:r w:rsidRPr="00017447">
        <w:rPr>
          <w:color w:val="000000"/>
          <w:sz w:val="28"/>
          <w:szCs w:val="28"/>
          <w:lang w:eastAsia="zh-TW"/>
        </w:rPr>
        <w:t xml:space="preserve"> провод</w:t>
      </w:r>
      <w:r>
        <w:rPr>
          <w:color w:val="000000"/>
          <w:sz w:val="28"/>
          <w:szCs w:val="28"/>
          <w:lang w:val="uk-UA" w:eastAsia="zh-TW"/>
        </w:rPr>
        <w:t>и</w:t>
      </w:r>
      <w:r w:rsidRPr="00017447">
        <w:rPr>
          <w:color w:val="000000"/>
          <w:sz w:val="28"/>
          <w:szCs w:val="28"/>
          <w:lang w:eastAsia="zh-TW"/>
        </w:rPr>
        <w:t>ться 2 рази на тиждень,</w:t>
      </w:r>
      <w:r>
        <w:rPr>
          <w:color w:val="000000"/>
          <w:sz w:val="28"/>
          <w:szCs w:val="28"/>
          <w:lang w:eastAsia="zh-TW"/>
        </w:rPr>
        <w:t xml:space="preserve"> тривалість одного заняття 1-1.5</w:t>
      </w:r>
      <w:r w:rsidRPr="00017447">
        <w:rPr>
          <w:color w:val="000000"/>
          <w:sz w:val="28"/>
          <w:szCs w:val="28"/>
          <w:lang w:eastAsia="zh-TW"/>
        </w:rPr>
        <w:t xml:space="preserve"> години, форма проведення </w:t>
      </w:r>
      <w:r>
        <w:rPr>
          <w:color w:val="000000"/>
          <w:sz w:val="28"/>
          <w:szCs w:val="28"/>
          <w:lang w:eastAsia="zh-TW"/>
        </w:rPr>
        <w:t>онлайн</w:t>
      </w:r>
      <w:r w:rsidRPr="00017447">
        <w:rPr>
          <w:color w:val="000000"/>
          <w:sz w:val="28"/>
          <w:szCs w:val="28"/>
          <w:lang w:eastAsia="zh-TW"/>
        </w:rPr>
        <w:t xml:space="preserve"> у групі</w:t>
      </w:r>
      <w:r>
        <w:rPr>
          <w:color w:val="000000"/>
          <w:sz w:val="28"/>
          <w:szCs w:val="28"/>
          <w:lang w:eastAsia="zh-TW"/>
        </w:rPr>
        <w:t xml:space="preserve"> в месенджер</w:t>
      </w:r>
      <w:r>
        <w:rPr>
          <w:color w:val="000000"/>
          <w:sz w:val="28"/>
          <w:szCs w:val="28"/>
          <w:lang w:val="uk-UA" w:eastAsia="zh-TW"/>
        </w:rPr>
        <w:t xml:space="preserve">і </w:t>
      </w:r>
      <w:r w:rsidRPr="00D915C8">
        <w:rPr>
          <w:color w:val="000000"/>
          <w:sz w:val="28"/>
          <w:szCs w:val="28"/>
          <w:lang w:eastAsia="zh-TW"/>
        </w:rPr>
        <w:t>Telegram</w:t>
      </w:r>
      <w:r w:rsidRPr="00017447">
        <w:rPr>
          <w:color w:val="000000"/>
          <w:sz w:val="28"/>
          <w:szCs w:val="28"/>
          <w:lang w:eastAsia="zh-TW"/>
        </w:rPr>
        <w:t>.</w:t>
      </w:r>
    </w:p>
    <w:p w:rsidR="00767E1E" w:rsidRPr="000E1062" w:rsidRDefault="00767E1E" w:rsidP="003A1F53">
      <w:pPr>
        <w:spacing w:line="360" w:lineRule="auto"/>
        <w:ind w:firstLine="709"/>
        <w:jc w:val="both"/>
        <w:rPr>
          <w:rStyle w:val="a8"/>
          <w:rFonts w:eastAsia="MS Mincho"/>
          <w:b w:val="0"/>
          <w:bCs w:val="0"/>
          <w:color w:val="000000"/>
          <w:sz w:val="28"/>
          <w:szCs w:val="28"/>
        </w:rPr>
      </w:pPr>
      <w:r w:rsidRPr="000E1062">
        <w:rPr>
          <w:rStyle w:val="a8"/>
          <w:rFonts w:eastAsia="MS Mincho"/>
          <w:b w:val="0"/>
          <w:color w:val="000000"/>
          <w:sz w:val="28"/>
          <w:szCs w:val="28"/>
        </w:rPr>
        <w:lastRenderedPageBreak/>
        <w:t>Групова психотерапія заснована на взаємодії групи осіб – пацієнті</w:t>
      </w:r>
      <w:proofErr w:type="gramStart"/>
      <w:r w:rsidRPr="000E1062">
        <w:rPr>
          <w:rStyle w:val="a8"/>
          <w:rFonts w:eastAsia="MS Mincho"/>
          <w:b w:val="0"/>
          <w:color w:val="000000"/>
          <w:sz w:val="28"/>
          <w:szCs w:val="28"/>
        </w:rPr>
        <w:t>в</w:t>
      </w:r>
      <w:proofErr w:type="gramEnd"/>
      <w:r w:rsidRPr="000E1062">
        <w:rPr>
          <w:rStyle w:val="a8"/>
          <w:rFonts w:eastAsia="MS Mincho"/>
          <w:b w:val="0"/>
          <w:color w:val="000000"/>
          <w:sz w:val="28"/>
          <w:szCs w:val="28"/>
        </w:rPr>
        <w:t xml:space="preserve"> (</w:t>
      </w:r>
      <w:proofErr w:type="gramStart"/>
      <w:r w:rsidRPr="000E1062">
        <w:rPr>
          <w:rStyle w:val="a8"/>
          <w:rFonts w:eastAsia="MS Mincho"/>
          <w:b w:val="0"/>
          <w:color w:val="000000"/>
          <w:sz w:val="28"/>
          <w:szCs w:val="28"/>
        </w:rPr>
        <w:t>як</w:t>
      </w:r>
      <w:proofErr w:type="gramEnd"/>
      <w:r w:rsidRPr="000E1062">
        <w:rPr>
          <w:rStyle w:val="a8"/>
          <w:rFonts w:eastAsia="MS Mincho"/>
          <w:b w:val="0"/>
          <w:color w:val="000000"/>
          <w:sz w:val="28"/>
          <w:szCs w:val="28"/>
        </w:rPr>
        <w:t xml:space="preserve"> правило, у кількості 6-8 осіб) та психолога. Групова психотерапія допомагає кожному пацієнту побачити і усвідомити неадекватність власних установок, що виявляються у взаємодії між людьми, та виправити їх </w:t>
      </w:r>
      <w:proofErr w:type="gramStart"/>
      <w:r w:rsidRPr="000E1062">
        <w:rPr>
          <w:rStyle w:val="a8"/>
          <w:rFonts w:eastAsia="MS Mincho"/>
          <w:b w:val="0"/>
          <w:color w:val="000000"/>
          <w:sz w:val="28"/>
          <w:szCs w:val="28"/>
        </w:rPr>
        <w:t>п</w:t>
      </w:r>
      <w:proofErr w:type="gramEnd"/>
      <w:r w:rsidRPr="000E1062">
        <w:rPr>
          <w:rStyle w:val="a8"/>
          <w:rFonts w:eastAsia="MS Mincho"/>
          <w:b w:val="0"/>
          <w:color w:val="000000"/>
          <w:sz w:val="28"/>
          <w:szCs w:val="28"/>
        </w:rPr>
        <w:t>ід контролем фахівця у обстановці взаємної доброзичливості.</w:t>
      </w:r>
    </w:p>
    <w:p w:rsidR="00767E1E" w:rsidRPr="00443CED" w:rsidRDefault="00767E1E" w:rsidP="003A1F53">
      <w:pPr>
        <w:spacing w:line="360" w:lineRule="auto"/>
        <w:ind w:firstLine="709"/>
        <w:jc w:val="both"/>
        <w:rPr>
          <w:color w:val="000000"/>
          <w:sz w:val="28"/>
          <w:szCs w:val="28"/>
          <w:lang w:eastAsia="zh-TW"/>
        </w:rPr>
      </w:pPr>
      <w:r w:rsidRPr="00443CED">
        <w:rPr>
          <w:bCs/>
          <w:color w:val="000000"/>
          <w:sz w:val="28"/>
          <w:szCs w:val="28"/>
          <w:lang w:eastAsia="zh-TW"/>
        </w:rPr>
        <w:t>Завдання програми:</w:t>
      </w:r>
    </w:p>
    <w:p w:rsidR="00767E1E" w:rsidRPr="00017447" w:rsidRDefault="00767E1E" w:rsidP="003A1F53">
      <w:pPr>
        <w:spacing w:line="360" w:lineRule="auto"/>
        <w:ind w:firstLine="709"/>
        <w:jc w:val="both"/>
        <w:rPr>
          <w:sz w:val="28"/>
          <w:szCs w:val="28"/>
        </w:rPr>
      </w:pPr>
      <w:r w:rsidRPr="00017447">
        <w:rPr>
          <w:sz w:val="28"/>
          <w:szCs w:val="28"/>
        </w:rPr>
        <w:t>1) Виявлення негативних автоматичних думок та уявлень (когнітивний блок).</w:t>
      </w:r>
    </w:p>
    <w:p w:rsidR="00767E1E" w:rsidRPr="00017447" w:rsidRDefault="00767E1E" w:rsidP="003A1F53">
      <w:pPr>
        <w:spacing w:line="360" w:lineRule="auto"/>
        <w:ind w:firstLine="709"/>
        <w:jc w:val="both"/>
        <w:rPr>
          <w:sz w:val="28"/>
          <w:szCs w:val="28"/>
        </w:rPr>
      </w:pPr>
      <w:r w:rsidRPr="00017447">
        <w:rPr>
          <w:sz w:val="28"/>
          <w:szCs w:val="28"/>
        </w:rPr>
        <w:t>2) Вироблення реалістичних оцінок та уявлень (когнітивний, поведінковий блоки).</w:t>
      </w:r>
    </w:p>
    <w:p w:rsidR="00767E1E" w:rsidRPr="00017447" w:rsidRDefault="00767E1E" w:rsidP="00767E1E">
      <w:pPr>
        <w:spacing w:line="360" w:lineRule="auto"/>
        <w:ind w:firstLine="709"/>
        <w:jc w:val="both"/>
        <w:rPr>
          <w:sz w:val="28"/>
          <w:szCs w:val="28"/>
        </w:rPr>
      </w:pPr>
      <w:r w:rsidRPr="00017447">
        <w:rPr>
          <w:sz w:val="28"/>
          <w:szCs w:val="28"/>
        </w:rPr>
        <w:t>3) Ідентифікація та модифікація дисфункціональних переконань, що схиляють його до спотворення досвіду (когнітивний блок).</w:t>
      </w:r>
    </w:p>
    <w:p w:rsidR="00767E1E" w:rsidRPr="00EF70FF" w:rsidRDefault="00767E1E" w:rsidP="00767E1E">
      <w:pPr>
        <w:spacing w:line="360" w:lineRule="auto"/>
        <w:ind w:firstLine="709"/>
        <w:jc w:val="both"/>
        <w:rPr>
          <w:sz w:val="28"/>
          <w:szCs w:val="28"/>
        </w:rPr>
      </w:pPr>
      <w:r w:rsidRPr="00017447">
        <w:rPr>
          <w:sz w:val="28"/>
          <w:szCs w:val="28"/>
        </w:rPr>
        <w:t xml:space="preserve">4) Зниження емоційних сиптомів прояву депресії </w:t>
      </w:r>
      <w:proofErr w:type="gramStart"/>
      <w:r w:rsidRPr="00017447">
        <w:rPr>
          <w:sz w:val="28"/>
          <w:szCs w:val="28"/>
        </w:rPr>
        <w:t>в ж</w:t>
      </w:r>
      <w:proofErr w:type="gramEnd"/>
      <w:r w:rsidRPr="00017447">
        <w:rPr>
          <w:sz w:val="28"/>
          <w:szCs w:val="28"/>
        </w:rPr>
        <w:t>інок (емоційний блок).</w:t>
      </w:r>
    </w:p>
    <w:p w:rsidR="00767E1E" w:rsidRPr="0067338E" w:rsidRDefault="00767E1E" w:rsidP="00767E1E">
      <w:pPr>
        <w:widowControl w:val="0"/>
        <w:spacing w:line="360" w:lineRule="auto"/>
        <w:ind w:firstLine="709"/>
        <w:jc w:val="both"/>
        <w:rPr>
          <w:sz w:val="28"/>
          <w:szCs w:val="28"/>
          <w:lang w:val="uk-UA"/>
        </w:rPr>
      </w:pPr>
      <w:r w:rsidRPr="00017447">
        <w:rPr>
          <w:sz w:val="28"/>
          <w:szCs w:val="28"/>
        </w:rPr>
        <w:t>Психокорекційна програма проявів деп</w:t>
      </w:r>
      <w:r>
        <w:rPr>
          <w:sz w:val="28"/>
          <w:szCs w:val="28"/>
        </w:rPr>
        <w:t xml:space="preserve">ресії у жінок розрахована на </w:t>
      </w:r>
      <w:r>
        <w:rPr>
          <w:sz w:val="28"/>
          <w:szCs w:val="28"/>
          <w:lang w:val="uk-UA"/>
        </w:rPr>
        <w:t>9 занять</w:t>
      </w:r>
      <w:r w:rsidRPr="00017447">
        <w:rPr>
          <w:sz w:val="28"/>
          <w:szCs w:val="28"/>
        </w:rPr>
        <w:t xml:space="preserve"> і включає: основних занять метою, яких є зняття симптомів депресії та що складається з трьох блоків: когнітивног</w:t>
      </w:r>
      <w:r>
        <w:rPr>
          <w:sz w:val="28"/>
          <w:szCs w:val="28"/>
        </w:rPr>
        <w:t>о, емоційного та поведінкового</w:t>
      </w:r>
      <w:r>
        <w:rPr>
          <w:sz w:val="28"/>
          <w:szCs w:val="28"/>
          <w:lang w:val="uk-UA"/>
        </w:rPr>
        <w:t xml:space="preserve"> </w:t>
      </w:r>
      <w:r w:rsidRPr="00017447">
        <w:rPr>
          <w:sz w:val="28"/>
          <w:szCs w:val="28"/>
        </w:rPr>
        <w:t xml:space="preserve">заключного заняття, у якому </w:t>
      </w:r>
      <w:proofErr w:type="gramStart"/>
      <w:r w:rsidRPr="00017447">
        <w:rPr>
          <w:sz w:val="28"/>
          <w:szCs w:val="28"/>
        </w:rPr>
        <w:t>п</w:t>
      </w:r>
      <w:proofErr w:type="gramEnd"/>
      <w:r w:rsidRPr="00017447">
        <w:rPr>
          <w:sz w:val="28"/>
          <w:szCs w:val="28"/>
        </w:rPr>
        <w:t>ідбиваються підсумки проведеної психологічної роботи</w:t>
      </w:r>
      <w:r w:rsidR="0067338E">
        <w:rPr>
          <w:sz w:val="28"/>
          <w:szCs w:val="28"/>
          <w:lang w:val="uk-UA"/>
        </w:rPr>
        <w:t>.</w:t>
      </w:r>
    </w:p>
    <w:p w:rsidR="00767E1E" w:rsidRPr="001F4AFC" w:rsidRDefault="00767E1E" w:rsidP="00767E1E">
      <w:pPr>
        <w:widowControl w:val="0"/>
        <w:spacing w:line="360" w:lineRule="auto"/>
        <w:ind w:firstLine="709"/>
        <w:jc w:val="both"/>
        <w:rPr>
          <w:sz w:val="28"/>
          <w:szCs w:val="28"/>
        </w:rPr>
      </w:pPr>
      <w:r w:rsidRPr="001F4AFC">
        <w:rPr>
          <w:sz w:val="28"/>
          <w:szCs w:val="28"/>
        </w:rPr>
        <w:t>Кожне заняття корекційно-розвивальної програми складається з вступної, основної та заключної частин.</w:t>
      </w:r>
    </w:p>
    <w:p w:rsidR="00767E1E" w:rsidRDefault="00767E1E" w:rsidP="00767E1E">
      <w:pPr>
        <w:widowControl w:val="0"/>
        <w:spacing w:line="360" w:lineRule="auto"/>
        <w:ind w:firstLine="709"/>
        <w:jc w:val="both"/>
        <w:rPr>
          <w:sz w:val="28"/>
          <w:szCs w:val="28"/>
        </w:rPr>
      </w:pPr>
      <w:r w:rsidRPr="001F4AFC">
        <w:rPr>
          <w:sz w:val="28"/>
          <w:szCs w:val="28"/>
        </w:rPr>
        <w:t xml:space="preserve">Вступна частина однакова </w:t>
      </w:r>
      <w:r>
        <w:rPr>
          <w:sz w:val="28"/>
          <w:szCs w:val="28"/>
        </w:rPr>
        <w:t>по вс</w:t>
      </w:r>
      <w:r>
        <w:rPr>
          <w:sz w:val="28"/>
          <w:szCs w:val="28"/>
          <w:lang w:val="uk-UA"/>
        </w:rPr>
        <w:t>і</w:t>
      </w:r>
      <w:proofErr w:type="gramStart"/>
      <w:r>
        <w:rPr>
          <w:sz w:val="28"/>
          <w:szCs w:val="28"/>
          <w:lang w:val="uk-UA"/>
        </w:rPr>
        <w:t>м</w:t>
      </w:r>
      <w:proofErr w:type="gramEnd"/>
      <w:r w:rsidRPr="001F4AFC">
        <w:rPr>
          <w:sz w:val="28"/>
          <w:szCs w:val="28"/>
        </w:rPr>
        <w:t xml:space="preserve"> занят</w:t>
      </w:r>
      <w:r>
        <w:rPr>
          <w:sz w:val="28"/>
          <w:szCs w:val="28"/>
          <w:lang w:val="uk-UA"/>
        </w:rPr>
        <w:t>ям</w:t>
      </w:r>
      <w:r w:rsidRPr="001F4AFC">
        <w:rPr>
          <w:sz w:val="28"/>
          <w:szCs w:val="28"/>
        </w:rPr>
        <w:t>, включає вправи, розмови, створені задля формування позитивного ставлення до заняття, тривалість цієї частини 15-20 хвилин.</w:t>
      </w:r>
    </w:p>
    <w:p w:rsidR="00767E1E" w:rsidRPr="001F4AFC" w:rsidRDefault="00767E1E" w:rsidP="00767E1E">
      <w:pPr>
        <w:widowControl w:val="0"/>
        <w:spacing w:line="360" w:lineRule="auto"/>
        <w:ind w:firstLine="709"/>
        <w:jc w:val="both"/>
        <w:rPr>
          <w:iCs/>
          <w:sz w:val="28"/>
          <w:szCs w:val="28"/>
        </w:rPr>
      </w:pPr>
      <w:r w:rsidRPr="001F4AFC">
        <w:rPr>
          <w:iCs/>
          <w:sz w:val="28"/>
          <w:szCs w:val="28"/>
        </w:rPr>
        <w:t>Основна частина відповідає основн</w:t>
      </w:r>
      <w:r>
        <w:rPr>
          <w:iCs/>
          <w:sz w:val="28"/>
          <w:szCs w:val="28"/>
          <w:lang w:val="uk-UA"/>
        </w:rPr>
        <w:t>ій</w:t>
      </w:r>
      <w:r w:rsidRPr="001F4AFC">
        <w:rPr>
          <w:iCs/>
          <w:sz w:val="28"/>
          <w:szCs w:val="28"/>
        </w:rPr>
        <w:t xml:space="preserve"> мет</w:t>
      </w:r>
      <w:r>
        <w:rPr>
          <w:iCs/>
          <w:sz w:val="28"/>
          <w:szCs w:val="28"/>
          <w:lang w:val="uk-UA"/>
        </w:rPr>
        <w:t>і</w:t>
      </w:r>
      <w:r w:rsidRPr="001F4AFC">
        <w:rPr>
          <w:iCs/>
          <w:sz w:val="28"/>
          <w:szCs w:val="28"/>
        </w:rPr>
        <w:t xml:space="preserve"> заняття, яка відповідає роботі з конкретним симптомом - </w:t>
      </w:r>
      <w:r w:rsidR="00945AD7">
        <w:rPr>
          <w:iCs/>
          <w:sz w:val="28"/>
          <w:szCs w:val="28"/>
        </w:rPr>
        <w:t>«</w:t>
      </w:r>
      <w:r w:rsidRPr="001F4AFC">
        <w:rPr>
          <w:iCs/>
          <w:sz w:val="28"/>
          <w:szCs w:val="28"/>
        </w:rPr>
        <w:t>метою</w:t>
      </w:r>
      <w:r w:rsidR="00945AD7">
        <w:rPr>
          <w:iCs/>
          <w:sz w:val="28"/>
          <w:szCs w:val="28"/>
        </w:rPr>
        <w:t>»</w:t>
      </w:r>
      <w:r w:rsidRPr="001F4AFC">
        <w:rPr>
          <w:iCs/>
          <w:sz w:val="28"/>
          <w:szCs w:val="28"/>
        </w:rPr>
        <w:t>, тривалість основної частини становить 50 - 70 хвилин.</w:t>
      </w:r>
    </w:p>
    <w:p w:rsidR="00767E1E" w:rsidRDefault="00767E1E" w:rsidP="00767E1E">
      <w:pPr>
        <w:widowControl w:val="0"/>
        <w:spacing w:line="360" w:lineRule="auto"/>
        <w:ind w:firstLine="709"/>
        <w:jc w:val="both"/>
        <w:rPr>
          <w:iCs/>
          <w:sz w:val="28"/>
          <w:szCs w:val="28"/>
          <w:lang w:val="uk-UA"/>
        </w:rPr>
      </w:pPr>
      <w:r w:rsidRPr="001F4AFC">
        <w:rPr>
          <w:iCs/>
          <w:sz w:val="28"/>
          <w:szCs w:val="28"/>
        </w:rPr>
        <w:t xml:space="preserve">Заключна частина полягає у закріпленні </w:t>
      </w:r>
      <w:proofErr w:type="gramStart"/>
      <w:r w:rsidRPr="001F4AFC">
        <w:rPr>
          <w:iCs/>
          <w:sz w:val="28"/>
          <w:szCs w:val="28"/>
        </w:rPr>
        <w:t>позитивного</w:t>
      </w:r>
      <w:proofErr w:type="gramEnd"/>
      <w:r w:rsidRPr="001F4AFC">
        <w:rPr>
          <w:iCs/>
          <w:sz w:val="28"/>
          <w:szCs w:val="28"/>
        </w:rPr>
        <w:t xml:space="preserve"> впливу за допомогою практики та роздумів клієнта. Тривалість цієї частини 30 хвилин.</w:t>
      </w:r>
    </w:p>
    <w:p w:rsidR="00767E1E" w:rsidRPr="00241079" w:rsidRDefault="00767E1E" w:rsidP="00767E1E">
      <w:pPr>
        <w:widowControl w:val="0"/>
        <w:spacing w:line="360" w:lineRule="auto"/>
        <w:ind w:firstLine="709"/>
        <w:jc w:val="both"/>
        <w:rPr>
          <w:iCs/>
          <w:sz w:val="28"/>
          <w:szCs w:val="28"/>
          <w:lang w:val="uk-UA"/>
        </w:rPr>
      </w:pPr>
      <w:r w:rsidRPr="00241079">
        <w:rPr>
          <w:iCs/>
          <w:sz w:val="28"/>
          <w:szCs w:val="28"/>
          <w:lang w:val="uk-UA"/>
        </w:rPr>
        <w:lastRenderedPageBreak/>
        <w:t>Методи психокорекції, що застосовуються у програмі: когнітивна терапія, арт-терапія, музикотерапія, тілесно-орієнтована терапія, релаксаційні техніки.</w:t>
      </w:r>
    </w:p>
    <w:p w:rsidR="00EB5896" w:rsidRDefault="00767E1E" w:rsidP="00767E1E">
      <w:pPr>
        <w:spacing w:line="360" w:lineRule="auto"/>
        <w:ind w:firstLine="709"/>
        <w:jc w:val="both"/>
        <w:rPr>
          <w:sz w:val="28"/>
          <w:szCs w:val="28"/>
          <w:lang w:val="uk-UA"/>
        </w:rPr>
      </w:pPr>
      <w:r w:rsidRPr="00D25EFA">
        <w:rPr>
          <w:sz w:val="28"/>
          <w:szCs w:val="28"/>
          <w:lang w:val="uk-UA"/>
        </w:rPr>
        <w:t xml:space="preserve">Процедура розробки програми може бути представлена наступними </w:t>
      </w:r>
      <w:r w:rsidR="00EB5896">
        <w:rPr>
          <w:sz w:val="28"/>
          <w:szCs w:val="28"/>
          <w:lang w:val="uk-UA"/>
        </w:rPr>
        <w:t>блоками:</w:t>
      </w:r>
      <w:r w:rsidRPr="00D25EFA">
        <w:rPr>
          <w:sz w:val="28"/>
          <w:szCs w:val="28"/>
          <w:lang w:val="uk-UA"/>
        </w:rPr>
        <w:t xml:space="preserve"> </w:t>
      </w:r>
    </w:p>
    <w:p w:rsidR="00EB5896" w:rsidRDefault="00EB5896" w:rsidP="00767E1E">
      <w:pPr>
        <w:spacing w:line="360" w:lineRule="auto"/>
        <w:ind w:firstLine="709"/>
        <w:jc w:val="both"/>
        <w:rPr>
          <w:sz w:val="28"/>
          <w:szCs w:val="28"/>
          <w:lang w:val="uk-UA"/>
        </w:rPr>
      </w:pPr>
      <w:r>
        <w:rPr>
          <w:sz w:val="28"/>
          <w:szCs w:val="28"/>
          <w:lang w:val="uk-UA"/>
        </w:rPr>
        <w:t>1) когнітивний</w:t>
      </w:r>
    </w:p>
    <w:p w:rsidR="00EB5896" w:rsidRDefault="00EB5896" w:rsidP="00767E1E">
      <w:pPr>
        <w:spacing w:line="360" w:lineRule="auto"/>
        <w:ind w:firstLine="709"/>
        <w:jc w:val="both"/>
        <w:rPr>
          <w:sz w:val="28"/>
          <w:szCs w:val="28"/>
          <w:lang w:val="uk-UA"/>
        </w:rPr>
      </w:pPr>
      <w:r>
        <w:rPr>
          <w:sz w:val="28"/>
          <w:szCs w:val="28"/>
          <w:lang w:val="uk-UA"/>
        </w:rPr>
        <w:t>2) емоційний</w:t>
      </w:r>
    </w:p>
    <w:p w:rsidR="00767E1E" w:rsidRDefault="00EB5896" w:rsidP="00767E1E">
      <w:pPr>
        <w:spacing w:line="360" w:lineRule="auto"/>
        <w:ind w:firstLine="709"/>
        <w:jc w:val="both"/>
        <w:rPr>
          <w:sz w:val="28"/>
          <w:szCs w:val="28"/>
          <w:lang w:val="uk-UA"/>
        </w:rPr>
      </w:pPr>
      <w:r>
        <w:rPr>
          <w:sz w:val="28"/>
          <w:szCs w:val="28"/>
          <w:lang w:val="uk-UA"/>
        </w:rPr>
        <w:t xml:space="preserve">3) поведінковим </w:t>
      </w:r>
    </w:p>
    <w:p w:rsidR="000E1062" w:rsidRDefault="00EB5896" w:rsidP="00767E1E">
      <w:pPr>
        <w:spacing w:line="360" w:lineRule="auto"/>
        <w:ind w:firstLine="709"/>
        <w:jc w:val="both"/>
        <w:rPr>
          <w:sz w:val="28"/>
          <w:szCs w:val="28"/>
          <w:lang w:val="uk-UA"/>
        </w:rPr>
      </w:pPr>
      <w:r>
        <w:rPr>
          <w:sz w:val="28"/>
          <w:szCs w:val="28"/>
          <w:lang w:val="uk-UA"/>
        </w:rPr>
        <w:t xml:space="preserve">Зобразимо детальніше </w:t>
      </w:r>
      <w:r w:rsidRPr="00D25EFA">
        <w:rPr>
          <w:sz w:val="28"/>
          <w:szCs w:val="28"/>
          <w:lang w:val="uk-UA"/>
        </w:rPr>
        <w:t>(рис. 3.1).</w:t>
      </w:r>
    </w:p>
    <w:p w:rsidR="003A1F53" w:rsidRPr="00D25EFA" w:rsidRDefault="003A1F53" w:rsidP="00767E1E">
      <w:pPr>
        <w:spacing w:line="360" w:lineRule="auto"/>
        <w:ind w:firstLine="709"/>
        <w:jc w:val="both"/>
        <w:rPr>
          <w:sz w:val="28"/>
          <w:szCs w:val="28"/>
          <w:lang w:val="uk-UA"/>
        </w:rPr>
      </w:pPr>
    </w:p>
    <w:p w:rsidR="00767E1E" w:rsidRDefault="00767E1E" w:rsidP="00767E1E">
      <w:pPr>
        <w:rPr>
          <w:lang w:val="uk-UA"/>
        </w:rPr>
      </w:pPr>
      <w:r>
        <w:rPr>
          <w:noProof/>
        </w:rPr>
        <w:lastRenderedPageBreak/>
        <mc:AlternateContent>
          <mc:Choice Requires="wpc">
            <w:drawing>
              <wp:inline distT="0" distB="0" distL="0" distR="0" wp14:anchorId="54B9487E" wp14:editId="631EE4F6">
                <wp:extent cx="5934075" cy="7251658"/>
                <wp:effectExtent l="0" t="0" r="0"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848453" y="1162558"/>
                            <a:ext cx="4458606" cy="342911"/>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Що за думки у нас у голові?</w:t>
                              </w:r>
                            </w:p>
                          </w:txbxContent>
                        </wps:txbx>
                        <wps:bodyPr rot="0" vert="horz" wrap="square" lIns="91440" tIns="45720" rIns="91440" bIns="45720" anchor="t" anchorCtr="0" upright="1">
                          <a:noAutofit/>
                        </wps:bodyPr>
                      </wps:wsp>
                      <wps:wsp>
                        <wps:cNvPr id="3" name="Rectangle 5"/>
                        <wps:cNvSpPr>
                          <a:spLocks noChangeArrowheads="1"/>
                        </wps:cNvSpPr>
                        <wps:spPr bwMode="auto">
                          <a:xfrm>
                            <a:off x="848454" y="1505486"/>
                            <a:ext cx="4458605" cy="344552"/>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Негативні думки: як їх побачити</w:t>
                              </w:r>
                            </w:p>
                          </w:txbxContent>
                        </wps:txbx>
                        <wps:bodyPr rot="0" vert="horz" wrap="square" lIns="91440" tIns="45720" rIns="91440" bIns="45720" anchor="t" anchorCtr="0" upright="1">
                          <a:noAutofit/>
                        </wps:bodyPr>
                      </wps:wsp>
                      <wps:wsp>
                        <wps:cNvPr id="5" name="AutoShape 7"/>
                        <wps:cNvSpPr>
                          <a:spLocks noChangeArrowheads="1"/>
                        </wps:cNvSpPr>
                        <wps:spPr bwMode="auto">
                          <a:xfrm>
                            <a:off x="2857167" y="933661"/>
                            <a:ext cx="345710" cy="22888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
                        <wps:cNvSpPr>
                          <a:spLocks noChangeArrowheads="1"/>
                        </wps:cNvSpPr>
                        <wps:spPr bwMode="auto">
                          <a:xfrm>
                            <a:off x="505207" y="2455896"/>
                            <a:ext cx="5095779" cy="896904"/>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Емоційний</w:t>
                              </w:r>
                            </w:p>
                            <w:p w:rsidR="00570FFB" w:rsidRPr="0007360E" w:rsidRDefault="00570FFB" w:rsidP="00767E1E">
                              <w:pPr>
                                <w:jc w:val="center"/>
                                <w:rPr>
                                  <w:lang w:val="uk-UA"/>
                                </w:rPr>
                              </w:pPr>
                              <w:r>
                                <w:rPr>
                                  <w:lang w:val="uk-UA"/>
                                </w:rPr>
                                <w:t>розрахований на три заняття</w:t>
                              </w:r>
                              <w:r w:rsidRPr="00283FDB">
                                <w:rPr>
                                  <w:lang w:val="uk-UA"/>
                                </w:rPr>
                                <w:t xml:space="preserve">, пов'язані з вираженням своїх почуттів через словесну форму; </w:t>
                              </w:r>
                              <w:r>
                                <w:rPr>
                                  <w:lang w:val="uk-UA"/>
                                </w:rPr>
                                <w:t>з</w:t>
                              </w:r>
                              <w:r w:rsidRPr="00283FDB">
                                <w:rPr>
                                  <w:lang w:val="uk-UA"/>
                                </w:rPr>
                                <w:t>няття емоційного напруження, занепокоєння, підвищення емоційного стану.</w:t>
                              </w:r>
                            </w:p>
                          </w:txbxContent>
                        </wps:txbx>
                        <wps:bodyPr rot="0" vert="horz" wrap="square" lIns="91440" tIns="45720" rIns="91440" bIns="45720" anchor="t" anchorCtr="0" upright="1">
                          <a:noAutofit/>
                        </wps:bodyPr>
                      </wps:wsp>
                      <wps:wsp>
                        <wps:cNvPr id="7" name="Rectangle 9"/>
                        <wps:cNvSpPr>
                          <a:spLocks noChangeArrowheads="1"/>
                        </wps:cNvSpPr>
                        <wps:spPr bwMode="auto">
                          <a:xfrm>
                            <a:off x="848089" y="3580882"/>
                            <a:ext cx="4458607" cy="324029"/>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Почуття – це нормально</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847278" y="3904923"/>
                            <a:ext cx="4459418" cy="352874"/>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Іди від нас тривога</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505207" y="4771246"/>
                            <a:ext cx="5095779" cy="724333"/>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Поведінковий</w:t>
                              </w:r>
                            </w:p>
                            <w:p w:rsidR="00570FFB" w:rsidRPr="00283FDB" w:rsidRDefault="00570FFB" w:rsidP="00767E1E">
                              <w:pPr>
                                <w:jc w:val="center"/>
                                <w:rPr>
                                  <w:lang w:val="uk-UA"/>
                                </w:rPr>
                              </w:pPr>
                              <w:r w:rsidRPr="00283FDB">
                                <w:rPr>
                                  <w:lang w:val="uk-UA"/>
                                </w:rPr>
                                <w:t>спрямован</w:t>
                              </w:r>
                              <w:r>
                                <w:rPr>
                                  <w:lang w:val="uk-UA"/>
                                </w:rPr>
                                <w:t>ий</w:t>
                              </w:r>
                              <w:r w:rsidRPr="00283FDB">
                                <w:rPr>
                                  <w:lang w:val="uk-UA"/>
                                </w:rPr>
                                <w:t xml:space="preserve"> на зміну поведінки жінки: пошук</w:t>
                              </w:r>
                              <w:r>
                                <w:rPr>
                                  <w:lang w:val="uk-UA"/>
                                </w:rPr>
                                <w:t>у</w:t>
                              </w:r>
                              <w:r w:rsidRPr="00283FDB">
                                <w:rPr>
                                  <w:lang w:val="uk-UA"/>
                                </w:rPr>
                                <w:t xml:space="preserve"> психологічних ресурсів, підвищення активності в житті, зміну поведінкових установок</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2857167" y="3352811"/>
                            <a:ext cx="346520" cy="22806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457438" y="1"/>
                            <a:ext cx="5143548" cy="895350"/>
                          </a:xfrm>
                          <a:prstGeom prst="rect">
                            <a:avLst/>
                          </a:prstGeom>
                          <a:solidFill>
                            <a:srgbClr val="FFFFFF"/>
                          </a:solidFill>
                          <a:ln w="9525">
                            <a:solidFill>
                              <a:srgbClr val="000000"/>
                            </a:solidFill>
                            <a:miter lim="800000"/>
                            <a:headEnd/>
                            <a:tailEnd/>
                          </a:ln>
                        </wps:spPr>
                        <wps:txbx>
                          <w:txbxContent>
                            <w:p w:rsidR="00570FFB" w:rsidRDefault="00570FFB" w:rsidP="00767E1E">
                              <w:pPr>
                                <w:spacing w:line="360" w:lineRule="auto"/>
                                <w:jc w:val="center"/>
                                <w:rPr>
                                  <w:lang w:val="uk-UA"/>
                                </w:rPr>
                              </w:pPr>
                              <w:r w:rsidRPr="00D25EFA">
                                <w:t>Когнітивний</w:t>
                              </w:r>
                            </w:p>
                            <w:p w:rsidR="00570FFB" w:rsidRPr="00370007" w:rsidRDefault="00570FFB" w:rsidP="00767E1E">
                              <w:pPr>
                                <w:jc w:val="center"/>
                                <w:rPr>
                                  <w:lang w:val="uk-UA"/>
                                </w:rPr>
                              </w:pPr>
                              <w:r w:rsidRPr="00370007">
                                <w:rPr>
                                  <w:lang w:val="uk-UA"/>
                                </w:rPr>
                                <w:t>включає роботу з симптомами депресії</w:t>
                              </w:r>
                              <w:r>
                                <w:rPr>
                                  <w:lang w:val="uk-UA"/>
                                </w:rPr>
                                <w:t>, ПТСР</w:t>
                              </w:r>
                              <w:r w:rsidRPr="00370007">
                                <w:rPr>
                                  <w:lang w:val="uk-UA"/>
                                </w:rPr>
                                <w:t xml:space="preserve"> через усвідомлення, реструктуризацію негативних думок, розуміння ситуацій, які їх викликають, і реалізується протягом трьох сеансів.</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848454" y="1851859"/>
                            <a:ext cx="4458605" cy="321895"/>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Керуємо мисленням</w:t>
                              </w:r>
                            </w:p>
                          </w:txbxContent>
                        </wps:txbx>
                        <wps:bodyPr rot="0" vert="horz" wrap="square" lIns="91440" tIns="45720" rIns="91440" bIns="45720" anchor="t" anchorCtr="0" upright="1">
                          <a:noAutofit/>
                        </wps:bodyPr>
                      </wps:wsp>
                      <wps:wsp>
                        <wps:cNvPr id="18" name="AutoShape 20"/>
                        <wps:cNvSpPr>
                          <a:spLocks noChangeArrowheads="1"/>
                        </wps:cNvSpPr>
                        <wps:spPr bwMode="auto">
                          <a:xfrm>
                            <a:off x="2931748" y="5495641"/>
                            <a:ext cx="347329" cy="22888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5"/>
                        <wps:cNvSpPr>
                          <a:spLocks noChangeArrowheads="1"/>
                        </wps:cNvSpPr>
                        <wps:spPr bwMode="auto">
                          <a:xfrm>
                            <a:off x="0" y="0"/>
                            <a:ext cx="344091" cy="2371554"/>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Блок 1</w:t>
                              </w:r>
                            </w:p>
                          </w:txbxContent>
                        </wps:txbx>
                        <wps:bodyPr rot="0" vert="vert270" wrap="square" lIns="91440" tIns="45720" rIns="91440" bIns="45720" anchor="t" anchorCtr="0" upright="1">
                          <a:noAutofit/>
                        </wps:bodyPr>
                      </wps:wsp>
                      <wps:wsp>
                        <wps:cNvPr id="32" name="Rectangle 26"/>
                        <wps:cNvSpPr>
                          <a:spLocks noChangeArrowheads="1"/>
                        </wps:cNvSpPr>
                        <wps:spPr bwMode="auto">
                          <a:xfrm>
                            <a:off x="0" y="2371382"/>
                            <a:ext cx="344091" cy="2305393"/>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Блок 2</w:t>
                              </w:r>
                            </w:p>
                          </w:txbxContent>
                        </wps:txbx>
                        <wps:bodyPr rot="0" vert="vert270" wrap="square" lIns="91440" tIns="45720" rIns="91440" bIns="45720" anchor="t" anchorCtr="0" upright="1">
                          <a:noAutofit/>
                        </wps:bodyPr>
                      </wps:wsp>
                      <wps:wsp>
                        <wps:cNvPr id="33" name="Rectangle 10"/>
                        <wps:cNvSpPr>
                          <a:spLocks noChangeArrowheads="1"/>
                        </wps:cNvSpPr>
                        <wps:spPr bwMode="auto">
                          <a:xfrm>
                            <a:off x="850077" y="4257806"/>
                            <a:ext cx="4458970" cy="352425"/>
                          </a:xfrm>
                          <a:prstGeom prst="rect">
                            <a:avLst/>
                          </a:prstGeom>
                          <a:solidFill>
                            <a:srgbClr val="FFFFFF"/>
                          </a:solidFill>
                          <a:ln w="9525">
                            <a:solidFill>
                              <a:srgbClr val="000000"/>
                            </a:solidFill>
                            <a:miter lim="800000"/>
                            <a:headEnd/>
                            <a:tailEnd/>
                          </a:ln>
                        </wps:spPr>
                        <wps:txbx>
                          <w:txbxContent>
                            <w:p w:rsidR="00570FFB" w:rsidRPr="00AE1691" w:rsidRDefault="00570FFB" w:rsidP="00767E1E">
                              <w:pPr>
                                <w:pStyle w:val="af3"/>
                                <w:spacing w:before="0" w:beforeAutospacing="0" w:after="200" w:afterAutospacing="0" w:line="276" w:lineRule="auto"/>
                                <w:jc w:val="center"/>
                              </w:pPr>
                              <w:r w:rsidRPr="00AE1691">
                                <w:rPr>
                                  <w:rFonts w:eastAsia="Calibri"/>
                                </w:rPr>
                                <w:t>Радість життя</w:t>
                              </w:r>
                            </w:p>
                          </w:txbxContent>
                        </wps:txbx>
                        <wps:bodyPr rot="0" vert="horz" wrap="square" lIns="91440" tIns="45720" rIns="91440" bIns="45720" anchor="t" anchorCtr="0" upright="1">
                          <a:noAutofit/>
                        </wps:bodyPr>
                      </wps:wsp>
                      <wps:wsp>
                        <wps:cNvPr id="34" name="Rectangle 26"/>
                        <wps:cNvSpPr>
                          <a:spLocks noChangeArrowheads="1"/>
                        </wps:cNvSpPr>
                        <wps:spPr bwMode="auto">
                          <a:xfrm>
                            <a:off x="0" y="4609228"/>
                            <a:ext cx="344091" cy="2172279"/>
                          </a:xfrm>
                          <a:prstGeom prst="rect">
                            <a:avLst/>
                          </a:prstGeom>
                          <a:solidFill>
                            <a:srgbClr val="FFFFFF"/>
                          </a:solidFill>
                          <a:ln w="9525">
                            <a:solidFill>
                              <a:srgbClr val="000000"/>
                            </a:solidFill>
                            <a:miter lim="800000"/>
                            <a:headEnd/>
                            <a:tailEnd/>
                          </a:ln>
                        </wps:spPr>
                        <wps:txbx>
                          <w:txbxContent>
                            <w:p w:rsidR="00570FFB" w:rsidRPr="00283FDB" w:rsidRDefault="00570FFB" w:rsidP="00767E1E">
                              <w:pPr>
                                <w:jc w:val="center"/>
                                <w:rPr>
                                  <w:lang w:val="uk-UA"/>
                                </w:rPr>
                              </w:pPr>
                              <w:r w:rsidRPr="00283FDB">
                                <w:rPr>
                                  <w:lang w:val="uk-UA"/>
                                </w:rPr>
                                <w:t>Блок 3</w:t>
                              </w:r>
                            </w:p>
                          </w:txbxContent>
                        </wps:txbx>
                        <wps:bodyPr rot="0" vert="vert270" wrap="square" lIns="91440" tIns="45720" rIns="91440" bIns="45720" anchor="t" anchorCtr="0" upright="1">
                          <a:noAutofit/>
                        </wps:bodyPr>
                      </wps:wsp>
                      <wps:wsp>
                        <wps:cNvPr id="35" name="Rectangle 10"/>
                        <wps:cNvSpPr>
                          <a:spLocks noChangeArrowheads="1"/>
                        </wps:cNvSpPr>
                        <wps:spPr bwMode="auto">
                          <a:xfrm>
                            <a:off x="847278" y="5724589"/>
                            <a:ext cx="4458970" cy="352425"/>
                          </a:xfrm>
                          <a:prstGeom prst="rect">
                            <a:avLst/>
                          </a:prstGeom>
                          <a:solidFill>
                            <a:srgbClr val="FFFFFF"/>
                          </a:solidFill>
                          <a:ln w="9525">
                            <a:solidFill>
                              <a:srgbClr val="000000"/>
                            </a:solidFill>
                            <a:miter lim="800000"/>
                            <a:headEnd/>
                            <a:tailEnd/>
                          </a:ln>
                        </wps:spPr>
                        <wps:txbx>
                          <w:txbxContent>
                            <w:p w:rsidR="00570FFB" w:rsidRPr="00AE1691" w:rsidRDefault="00570FFB" w:rsidP="00767E1E">
                              <w:pPr>
                                <w:pStyle w:val="af3"/>
                                <w:spacing w:before="0" w:beforeAutospacing="0" w:after="200" w:afterAutospacing="0" w:line="276" w:lineRule="auto"/>
                                <w:jc w:val="center"/>
                              </w:pPr>
                              <w:r w:rsidRPr="00AE1691">
                                <w:rPr>
                                  <w:rFonts w:eastAsia="Calibri"/>
                                </w:rPr>
                                <w:t>Мої потаємні ресурси</w:t>
                              </w:r>
                            </w:p>
                          </w:txbxContent>
                        </wps:txbx>
                        <wps:bodyPr rot="0" vert="horz" wrap="square" lIns="91440" tIns="45720" rIns="91440" bIns="45720" anchor="t" anchorCtr="0" upright="1">
                          <a:noAutofit/>
                        </wps:bodyPr>
                      </wps:wsp>
                      <wps:wsp>
                        <wps:cNvPr id="36" name="Rectangle 10"/>
                        <wps:cNvSpPr>
                          <a:spLocks noChangeArrowheads="1"/>
                        </wps:cNvSpPr>
                        <wps:spPr bwMode="auto">
                          <a:xfrm>
                            <a:off x="848089" y="6077014"/>
                            <a:ext cx="4458970" cy="352425"/>
                          </a:xfrm>
                          <a:prstGeom prst="rect">
                            <a:avLst/>
                          </a:prstGeom>
                          <a:solidFill>
                            <a:srgbClr val="FFFFFF"/>
                          </a:solidFill>
                          <a:ln w="9525">
                            <a:solidFill>
                              <a:srgbClr val="000000"/>
                            </a:solidFill>
                            <a:miter lim="800000"/>
                            <a:headEnd/>
                            <a:tailEnd/>
                          </a:ln>
                        </wps:spPr>
                        <wps:txbx>
                          <w:txbxContent>
                            <w:p w:rsidR="00570FFB" w:rsidRPr="00AE1691" w:rsidRDefault="00570FFB" w:rsidP="00767E1E">
                              <w:pPr>
                                <w:pStyle w:val="af3"/>
                                <w:spacing w:before="0" w:beforeAutospacing="0" w:after="200" w:afterAutospacing="0" w:line="276" w:lineRule="auto"/>
                                <w:jc w:val="center"/>
                              </w:pPr>
                              <w:r w:rsidRPr="00AE1691">
                                <w:rPr>
                                  <w:rFonts w:eastAsia="Calibri"/>
                                </w:rPr>
                                <w:t>Життя – це рух</w:t>
                              </w:r>
                            </w:p>
                          </w:txbxContent>
                        </wps:txbx>
                        <wps:bodyPr rot="0" vert="horz" wrap="square" lIns="91440" tIns="45720" rIns="91440" bIns="45720" anchor="t" anchorCtr="0" upright="1">
                          <a:noAutofit/>
                        </wps:bodyPr>
                      </wps:wsp>
                      <wps:wsp>
                        <wps:cNvPr id="37" name="Rectangle 10"/>
                        <wps:cNvSpPr>
                          <a:spLocks noChangeArrowheads="1"/>
                        </wps:cNvSpPr>
                        <wps:spPr bwMode="auto">
                          <a:xfrm>
                            <a:off x="850440" y="6429574"/>
                            <a:ext cx="4458970" cy="352425"/>
                          </a:xfrm>
                          <a:prstGeom prst="rect">
                            <a:avLst/>
                          </a:prstGeom>
                          <a:solidFill>
                            <a:srgbClr val="FFFFFF"/>
                          </a:solidFill>
                          <a:ln w="9525">
                            <a:solidFill>
                              <a:srgbClr val="000000"/>
                            </a:solidFill>
                            <a:miter lim="800000"/>
                            <a:headEnd/>
                            <a:tailEnd/>
                          </a:ln>
                        </wps:spPr>
                        <wps:txbx>
                          <w:txbxContent>
                            <w:p w:rsidR="00570FFB" w:rsidRPr="00AE1691" w:rsidRDefault="00570FFB" w:rsidP="00767E1E">
                              <w:pPr>
                                <w:pStyle w:val="af3"/>
                                <w:spacing w:before="0" w:beforeAutospacing="0" w:after="200" w:afterAutospacing="0" w:line="276" w:lineRule="auto"/>
                                <w:jc w:val="center"/>
                              </w:pPr>
                              <w:r w:rsidRPr="00AE1691">
                                <w:rPr>
                                  <w:rFonts w:eastAsia="Calibri"/>
                                </w:rPr>
                                <w:t>Світ навколо нас</w:t>
                              </w:r>
                            </w:p>
                          </w:txbxContent>
                        </wps:txbx>
                        <wps:bodyPr rot="0" vert="horz" wrap="square" lIns="91440" tIns="45720" rIns="91440" bIns="45720" anchor="t" anchorCtr="0" upright="1">
                          <a:noAutofit/>
                        </wps:bodyPr>
                      </wps:wsp>
                    </wpc:wpc>
                  </a:graphicData>
                </a:graphic>
              </wp:inline>
            </w:drawing>
          </mc:Choice>
          <mc:Fallback>
            <w:pict>
              <v:group id="Полотно 31" o:spid="_x0000_s1047" editas="canvas" style="width:467.25pt;height:571pt;mso-position-horizontal-relative:char;mso-position-vertical-relative:line" coordsize="59340,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9340;height:72510;visibility:visible;mso-wrap-style:square">
                  <v:fill o:detectmouseclick="t"/>
                  <v:path o:connecttype="none"/>
                </v:shape>
                <v:rect id="Rectangle 4" o:spid="_x0000_s1049" style="position:absolute;left:8484;top:11625;width:445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70FFB" w:rsidRPr="00283FDB" w:rsidRDefault="00570FFB" w:rsidP="00767E1E">
                        <w:pPr>
                          <w:jc w:val="center"/>
                          <w:rPr>
                            <w:lang w:val="uk-UA"/>
                          </w:rPr>
                        </w:pPr>
                        <w:r w:rsidRPr="00283FDB">
                          <w:rPr>
                            <w:lang w:val="uk-UA"/>
                          </w:rPr>
                          <w:t>Що за думки у нас у голові?</w:t>
                        </w:r>
                      </w:p>
                    </w:txbxContent>
                  </v:textbox>
                </v:rect>
                <v:rect id="Rectangle 5" o:spid="_x0000_s1050" style="position:absolute;left:8484;top:15054;width:44586;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70FFB" w:rsidRPr="00283FDB" w:rsidRDefault="00570FFB" w:rsidP="00767E1E">
                        <w:pPr>
                          <w:jc w:val="center"/>
                          <w:rPr>
                            <w:lang w:val="uk-UA"/>
                          </w:rPr>
                        </w:pPr>
                        <w:r w:rsidRPr="00283FDB">
                          <w:rPr>
                            <w:lang w:val="uk-UA"/>
                          </w:rPr>
                          <w:t>Негативні думки: як їх побачити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51" type="#_x0000_t67" style="position:absolute;left:28571;top:9336;width:345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64MAA&#10;AADaAAAADwAAAGRycy9kb3ducmV2LnhtbESP3WoCMRSE7wu+QzhC72riL7oaRQoW70TdBzhsjrvB&#10;zcmSpLq+fVMo9HKYmW+Yza53rXhQiNazhvFIgSCuvLFcayivh48liJiQDbaeScOLIuy2g7cNFsY/&#10;+UyPS6pFhnAsUEOTUldIGauGHMaR74izd/PBYcoy1NIEfGa4a+VEqYV0aDkvNNjRZ0PV/fLtNNjy&#10;qvrz6jXDca2m6lR+cbATrd+H/X4NIlGf/sN/7aPRMIffK/kG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e64MAAAADaAAAADwAAAAAAAAAAAAAAAACYAgAAZHJzL2Rvd25y&#10;ZXYueG1sUEsFBgAAAAAEAAQA9QAAAIUDAAAAAA==&#10;"/>
                <v:rect id="Rectangle 8" o:spid="_x0000_s1052" style="position:absolute;left:5052;top:24558;width:50957;height:8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70FFB" w:rsidRPr="00283FDB" w:rsidRDefault="00570FFB" w:rsidP="00767E1E">
                        <w:pPr>
                          <w:jc w:val="center"/>
                          <w:rPr>
                            <w:lang w:val="uk-UA"/>
                          </w:rPr>
                        </w:pPr>
                        <w:r w:rsidRPr="00283FDB">
                          <w:rPr>
                            <w:lang w:val="uk-UA"/>
                          </w:rPr>
                          <w:t>Емоційний</w:t>
                        </w:r>
                      </w:p>
                      <w:p w:rsidR="00570FFB" w:rsidRPr="0007360E" w:rsidRDefault="00570FFB" w:rsidP="00767E1E">
                        <w:pPr>
                          <w:jc w:val="center"/>
                          <w:rPr>
                            <w:lang w:val="uk-UA"/>
                          </w:rPr>
                        </w:pPr>
                        <w:r>
                          <w:rPr>
                            <w:lang w:val="uk-UA"/>
                          </w:rPr>
                          <w:t>розрахований на три заняття</w:t>
                        </w:r>
                        <w:r w:rsidRPr="00283FDB">
                          <w:rPr>
                            <w:lang w:val="uk-UA"/>
                          </w:rPr>
                          <w:t xml:space="preserve">, пов'язані з вираженням своїх почуттів через словесну форму; </w:t>
                        </w:r>
                        <w:r>
                          <w:rPr>
                            <w:lang w:val="uk-UA"/>
                          </w:rPr>
                          <w:t>з</w:t>
                        </w:r>
                        <w:r w:rsidRPr="00283FDB">
                          <w:rPr>
                            <w:lang w:val="uk-UA"/>
                          </w:rPr>
                          <w:t>няття емоційного напруження, занепокоєння, підвищення емоційного стану.</w:t>
                        </w:r>
                      </w:p>
                    </w:txbxContent>
                  </v:textbox>
                </v:rect>
                <v:rect id="Rectangle 9" o:spid="_x0000_s1053" style="position:absolute;left:8480;top:35808;width:44586;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70FFB" w:rsidRPr="00283FDB" w:rsidRDefault="00570FFB" w:rsidP="00767E1E">
                        <w:pPr>
                          <w:jc w:val="center"/>
                          <w:rPr>
                            <w:lang w:val="uk-UA"/>
                          </w:rPr>
                        </w:pPr>
                        <w:r w:rsidRPr="00283FDB">
                          <w:rPr>
                            <w:lang w:val="uk-UA"/>
                          </w:rPr>
                          <w:t>Почуття – це нормально</w:t>
                        </w:r>
                      </w:p>
                    </w:txbxContent>
                  </v:textbox>
                </v:rect>
                <v:rect id="Rectangle 10" o:spid="_x0000_s1054" style="position:absolute;left:8472;top:39049;width:44594;height: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70FFB" w:rsidRPr="00283FDB" w:rsidRDefault="00570FFB" w:rsidP="00767E1E">
                        <w:pPr>
                          <w:jc w:val="center"/>
                          <w:rPr>
                            <w:lang w:val="uk-UA"/>
                          </w:rPr>
                        </w:pPr>
                        <w:r w:rsidRPr="00283FDB">
                          <w:rPr>
                            <w:lang w:val="uk-UA"/>
                          </w:rPr>
                          <w:t>Іди від нас тривога</w:t>
                        </w:r>
                      </w:p>
                    </w:txbxContent>
                  </v:textbox>
                </v:rect>
                <v:rect id="Rectangle 11" o:spid="_x0000_s1055" style="position:absolute;left:5052;top:47712;width:50957;height:7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70FFB" w:rsidRPr="00283FDB" w:rsidRDefault="00570FFB" w:rsidP="00767E1E">
                        <w:pPr>
                          <w:jc w:val="center"/>
                          <w:rPr>
                            <w:lang w:val="uk-UA"/>
                          </w:rPr>
                        </w:pPr>
                        <w:r w:rsidRPr="00283FDB">
                          <w:rPr>
                            <w:lang w:val="uk-UA"/>
                          </w:rPr>
                          <w:t>Поведінковий</w:t>
                        </w:r>
                      </w:p>
                      <w:p w:rsidR="00570FFB" w:rsidRPr="00283FDB" w:rsidRDefault="00570FFB" w:rsidP="00767E1E">
                        <w:pPr>
                          <w:jc w:val="center"/>
                          <w:rPr>
                            <w:lang w:val="uk-UA"/>
                          </w:rPr>
                        </w:pPr>
                        <w:r w:rsidRPr="00283FDB">
                          <w:rPr>
                            <w:lang w:val="uk-UA"/>
                          </w:rPr>
                          <w:t>спрямован</w:t>
                        </w:r>
                        <w:r>
                          <w:rPr>
                            <w:lang w:val="uk-UA"/>
                          </w:rPr>
                          <w:t>ий</w:t>
                        </w:r>
                        <w:r w:rsidRPr="00283FDB">
                          <w:rPr>
                            <w:lang w:val="uk-UA"/>
                          </w:rPr>
                          <w:t xml:space="preserve"> на зміну поведінки жінки: пошук</w:t>
                        </w:r>
                        <w:r>
                          <w:rPr>
                            <w:lang w:val="uk-UA"/>
                          </w:rPr>
                          <w:t>у</w:t>
                        </w:r>
                        <w:r w:rsidRPr="00283FDB">
                          <w:rPr>
                            <w:lang w:val="uk-UA"/>
                          </w:rPr>
                          <w:t xml:space="preserve"> психологічних ресурсів, підвищення активності в житті, зміну поведінкових установок</w:t>
                        </w:r>
                      </w:p>
                    </w:txbxContent>
                  </v:textbox>
                </v:rect>
                <v:shape id="AutoShape 12" o:spid="_x0000_s1056" type="#_x0000_t67" style="position:absolute;left:28571;top:33528;width:346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rect id="Rectangle 15" o:spid="_x0000_s1057" style="position:absolute;left:4574;width:51435;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0FFB" w:rsidRDefault="00570FFB" w:rsidP="00767E1E">
                        <w:pPr>
                          <w:spacing w:line="360" w:lineRule="auto"/>
                          <w:jc w:val="center"/>
                          <w:rPr>
                            <w:lang w:val="uk-UA"/>
                          </w:rPr>
                        </w:pPr>
                        <w:r w:rsidRPr="00D25EFA">
                          <w:t>Когнітивний</w:t>
                        </w:r>
                      </w:p>
                      <w:p w:rsidR="00570FFB" w:rsidRPr="00370007" w:rsidRDefault="00570FFB" w:rsidP="00767E1E">
                        <w:pPr>
                          <w:jc w:val="center"/>
                          <w:rPr>
                            <w:lang w:val="uk-UA"/>
                          </w:rPr>
                        </w:pPr>
                        <w:r w:rsidRPr="00370007">
                          <w:rPr>
                            <w:lang w:val="uk-UA"/>
                          </w:rPr>
                          <w:t>включає роботу з симптомами депресії</w:t>
                        </w:r>
                        <w:r>
                          <w:rPr>
                            <w:lang w:val="uk-UA"/>
                          </w:rPr>
                          <w:t>, ПТСР</w:t>
                        </w:r>
                        <w:r w:rsidRPr="00370007">
                          <w:rPr>
                            <w:lang w:val="uk-UA"/>
                          </w:rPr>
                          <w:t xml:space="preserve"> через усвідомлення, реструктуризацію негативних думок, розуміння ситуацій, які їх викликають, і реалізується протягом трьох сеансів.</w:t>
                        </w:r>
                      </w:p>
                    </w:txbxContent>
                  </v:textbox>
                </v:rect>
                <v:rect id="Rectangle 16" o:spid="_x0000_s1058" style="position:absolute;left:8484;top:18518;width:44586;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70FFB" w:rsidRPr="00283FDB" w:rsidRDefault="00570FFB" w:rsidP="00767E1E">
                        <w:pPr>
                          <w:jc w:val="center"/>
                          <w:rPr>
                            <w:lang w:val="uk-UA"/>
                          </w:rPr>
                        </w:pPr>
                        <w:r w:rsidRPr="00283FDB">
                          <w:rPr>
                            <w:lang w:val="uk-UA"/>
                          </w:rPr>
                          <w:t>Керуємо мисленням</w:t>
                        </w:r>
                      </w:p>
                    </w:txbxContent>
                  </v:textbox>
                </v:rect>
                <v:shape id="AutoShape 20" o:spid="_x0000_s1059" type="#_x0000_t67" style="position:absolute;left:29317;top:54956;width:34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rect id="Rectangle 25" o:spid="_x0000_s1060" style="position:absolute;width:3440;height:2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570FFB" w:rsidRPr="00283FDB" w:rsidRDefault="00570FFB" w:rsidP="00767E1E">
                        <w:pPr>
                          <w:jc w:val="center"/>
                          <w:rPr>
                            <w:lang w:val="uk-UA"/>
                          </w:rPr>
                        </w:pPr>
                        <w:r w:rsidRPr="00283FDB">
                          <w:rPr>
                            <w:lang w:val="uk-UA"/>
                          </w:rPr>
                          <w:t>Блок 1</w:t>
                        </w:r>
                      </w:p>
                    </w:txbxContent>
                  </v:textbox>
                </v:rect>
                <v:rect id="Rectangle 26" o:spid="_x0000_s1061" style="position:absolute;top:23713;width:3440;height:2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Fh8MA&#10;AADbAAAADwAAAGRycy9kb3ducmV2LnhtbESPT2sCMRTE7wW/Q3hCbzWrtqKrUUQUil7a9c/5sXnu&#10;Lm5e1iTV9dubQqHHYWZ+w8wWranFjZyvLCvo9xIQxLnVFRcKDvvN2xiED8gaa8uk4EEeFvPOywxT&#10;be/8TbcsFCJC2KeooAyhSaX0eUkGfc82xNE7W2cwROkKqR3eI9zUcpAkI2mw4rhQYkOrkvJL9mMU&#10;HLMTUXG+1u+Tzbb9mLCz66+dUq/ddjkFEagN/+G/9qdWMBzA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Fh8MAAADbAAAADwAAAAAAAAAAAAAAAACYAgAAZHJzL2Rv&#10;d25yZXYueG1sUEsFBgAAAAAEAAQA9QAAAIgDAAAAAA==&#10;">
                  <v:textbox style="layout-flow:vertical;mso-layout-flow-alt:bottom-to-top">
                    <w:txbxContent>
                      <w:p w:rsidR="00570FFB" w:rsidRPr="00283FDB" w:rsidRDefault="00570FFB" w:rsidP="00767E1E">
                        <w:pPr>
                          <w:jc w:val="center"/>
                          <w:rPr>
                            <w:lang w:val="uk-UA"/>
                          </w:rPr>
                        </w:pPr>
                        <w:r w:rsidRPr="00283FDB">
                          <w:rPr>
                            <w:lang w:val="uk-UA"/>
                          </w:rPr>
                          <w:t>Блок 2</w:t>
                        </w:r>
                      </w:p>
                    </w:txbxContent>
                  </v:textbox>
                </v:rect>
                <v:rect id="Rectangle 10" o:spid="_x0000_s1062" style="position:absolute;left:8500;top:42578;width:4459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570FFB" w:rsidRPr="00AE1691" w:rsidRDefault="00570FFB" w:rsidP="00767E1E">
                        <w:pPr>
                          <w:pStyle w:val="af3"/>
                          <w:spacing w:before="0" w:beforeAutospacing="0" w:after="200" w:afterAutospacing="0" w:line="276" w:lineRule="auto"/>
                          <w:jc w:val="center"/>
                        </w:pPr>
                        <w:r w:rsidRPr="00AE1691">
                          <w:rPr>
                            <w:rFonts w:eastAsia="Calibri"/>
                          </w:rPr>
                          <w:t>Радість життя</w:t>
                        </w:r>
                      </w:p>
                    </w:txbxContent>
                  </v:textbox>
                </v:rect>
                <v:rect id="Rectangle 26" o:spid="_x0000_s1063" style="position:absolute;top:46092;width:3440;height:2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4aMMA&#10;AADbAAAADwAAAGRycy9kb3ducmV2LnhtbESPT2sCMRTE7wW/Q3iCN81arehqFBGFUi/t+uf82Dx3&#10;Fzcv2yTV7bc3BaHHYWZ+wyxWranFjZyvLCsYDhIQxLnVFRcKjoddfwrCB2SNtWVS8EseVsvOywJT&#10;be/8RbcsFCJC2KeooAyhSaX0eUkG/cA2xNG7WGcwROkKqR3eI9zU8jVJJtJgxXGhxIY2JeXX7Mco&#10;OGVnouLyXY9nu4/2bcbObj/3SvW67XoOIlAb/sPP9rtWMBrD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4aMMAAADbAAAADwAAAAAAAAAAAAAAAACYAgAAZHJzL2Rv&#10;d25yZXYueG1sUEsFBgAAAAAEAAQA9QAAAIgDAAAAAA==&#10;">
                  <v:textbox style="layout-flow:vertical;mso-layout-flow-alt:bottom-to-top">
                    <w:txbxContent>
                      <w:p w:rsidR="00570FFB" w:rsidRPr="00283FDB" w:rsidRDefault="00570FFB" w:rsidP="00767E1E">
                        <w:pPr>
                          <w:jc w:val="center"/>
                          <w:rPr>
                            <w:lang w:val="uk-UA"/>
                          </w:rPr>
                        </w:pPr>
                        <w:r w:rsidRPr="00283FDB">
                          <w:rPr>
                            <w:lang w:val="uk-UA"/>
                          </w:rPr>
                          <w:t>Блок 3</w:t>
                        </w:r>
                      </w:p>
                    </w:txbxContent>
                  </v:textbox>
                </v:rect>
                <v:rect id="Rectangle 10" o:spid="_x0000_s1064" style="position:absolute;left:8472;top:57245;width:4459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570FFB" w:rsidRPr="00AE1691" w:rsidRDefault="00570FFB" w:rsidP="00767E1E">
                        <w:pPr>
                          <w:pStyle w:val="af3"/>
                          <w:spacing w:before="0" w:beforeAutospacing="0" w:after="200" w:afterAutospacing="0" w:line="276" w:lineRule="auto"/>
                          <w:jc w:val="center"/>
                        </w:pPr>
                        <w:r w:rsidRPr="00AE1691">
                          <w:rPr>
                            <w:rFonts w:eastAsia="Calibri"/>
                          </w:rPr>
                          <w:t>Мої потаємні ресурси</w:t>
                        </w:r>
                      </w:p>
                    </w:txbxContent>
                  </v:textbox>
                </v:rect>
                <v:rect id="Rectangle 10" o:spid="_x0000_s1065" style="position:absolute;left:8480;top:60770;width:4459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570FFB" w:rsidRPr="00AE1691" w:rsidRDefault="00570FFB" w:rsidP="00767E1E">
                        <w:pPr>
                          <w:pStyle w:val="af3"/>
                          <w:spacing w:before="0" w:beforeAutospacing="0" w:after="200" w:afterAutospacing="0" w:line="276" w:lineRule="auto"/>
                          <w:jc w:val="center"/>
                        </w:pPr>
                        <w:r w:rsidRPr="00AE1691">
                          <w:rPr>
                            <w:rFonts w:eastAsia="Calibri"/>
                          </w:rPr>
                          <w:t>Життя – це рух</w:t>
                        </w:r>
                      </w:p>
                    </w:txbxContent>
                  </v:textbox>
                </v:rect>
                <v:rect id="Rectangle 10" o:spid="_x0000_s1066" style="position:absolute;left:8504;top:64295;width:4459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570FFB" w:rsidRPr="00AE1691" w:rsidRDefault="00570FFB" w:rsidP="00767E1E">
                        <w:pPr>
                          <w:pStyle w:val="af3"/>
                          <w:spacing w:before="0" w:beforeAutospacing="0" w:after="200" w:afterAutospacing="0" w:line="276" w:lineRule="auto"/>
                          <w:jc w:val="center"/>
                        </w:pPr>
                        <w:r w:rsidRPr="00AE1691">
                          <w:rPr>
                            <w:rFonts w:eastAsia="Calibri"/>
                          </w:rPr>
                          <w:t>Світ навколо нас</w:t>
                        </w:r>
                      </w:p>
                    </w:txbxContent>
                  </v:textbox>
                </v:rect>
                <w10:anchorlock/>
              </v:group>
            </w:pict>
          </mc:Fallback>
        </mc:AlternateContent>
      </w:r>
    </w:p>
    <w:p w:rsidR="00767E1E" w:rsidRPr="00C60D9D" w:rsidRDefault="00767E1E" w:rsidP="00C60D9D">
      <w:pPr>
        <w:spacing w:line="336" w:lineRule="auto"/>
        <w:ind w:firstLine="709"/>
        <w:jc w:val="center"/>
        <w:rPr>
          <w:b/>
          <w:sz w:val="28"/>
          <w:szCs w:val="28"/>
          <w:lang w:val="uk-UA"/>
        </w:rPr>
      </w:pPr>
      <w:r w:rsidRPr="00C60D9D">
        <w:rPr>
          <w:b/>
          <w:sz w:val="28"/>
          <w:szCs w:val="28"/>
          <w:lang w:val="uk-UA"/>
        </w:rPr>
        <w:t>Рис. 3.1. Алгоритм формування програми</w:t>
      </w:r>
    </w:p>
    <w:p w:rsidR="00490B28" w:rsidRDefault="00490B28" w:rsidP="00767E1E">
      <w:pPr>
        <w:spacing w:line="336" w:lineRule="auto"/>
        <w:ind w:firstLine="709"/>
        <w:jc w:val="both"/>
        <w:rPr>
          <w:sz w:val="28"/>
          <w:szCs w:val="28"/>
          <w:lang w:val="uk-UA"/>
        </w:rPr>
      </w:pPr>
    </w:p>
    <w:p w:rsidR="003A1F53" w:rsidRDefault="003A1F53" w:rsidP="00767E1E">
      <w:pPr>
        <w:spacing w:line="336" w:lineRule="auto"/>
        <w:ind w:firstLine="709"/>
        <w:jc w:val="both"/>
        <w:rPr>
          <w:sz w:val="28"/>
          <w:szCs w:val="28"/>
          <w:lang w:val="uk-UA"/>
        </w:rPr>
      </w:pPr>
    </w:p>
    <w:p w:rsidR="00490B28" w:rsidRDefault="00EB5896" w:rsidP="003A1F53">
      <w:pPr>
        <w:spacing w:line="360" w:lineRule="auto"/>
        <w:ind w:firstLine="709"/>
        <w:jc w:val="both"/>
        <w:rPr>
          <w:sz w:val="28"/>
          <w:szCs w:val="28"/>
          <w:lang w:val="uk-UA"/>
        </w:rPr>
      </w:pPr>
      <w:r>
        <w:rPr>
          <w:sz w:val="28"/>
          <w:szCs w:val="28"/>
          <w:lang w:val="uk-UA"/>
        </w:rPr>
        <w:t>С</w:t>
      </w:r>
      <w:r w:rsidR="009112FF">
        <w:rPr>
          <w:sz w:val="28"/>
          <w:szCs w:val="28"/>
          <w:lang w:val="uk-UA"/>
        </w:rPr>
        <w:t>труктуру програми представимо в табл. 3.1</w:t>
      </w:r>
    </w:p>
    <w:p w:rsidR="009112FF" w:rsidRPr="00C60D9D" w:rsidRDefault="009112FF" w:rsidP="003A1F53">
      <w:pPr>
        <w:spacing w:line="360" w:lineRule="auto"/>
        <w:ind w:firstLine="709"/>
        <w:jc w:val="right"/>
        <w:rPr>
          <w:i/>
          <w:sz w:val="28"/>
          <w:szCs w:val="28"/>
          <w:lang w:val="uk-UA"/>
        </w:rPr>
      </w:pPr>
      <w:r w:rsidRPr="00C60D9D">
        <w:rPr>
          <w:i/>
          <w:sz w:val="28"/>
          <w:szCs w:val="28"/>
          <w:lang w:val="uk-UA"/>
        </w:rPr>
        <w:t>Таблиця 3.1</w:t>
      </w:r>
    </w:p>
    <w:p w:rsidR="009112FF" w:rsidRPr="00C60D9D" w:rsidRDefault="009112FF" w:rsidP="003A1F53">
      <w:pPr>
        <w:spacing w:line="360" w:lineRule="auto"/>
        <w:ind w:firstLine="709"/>
        <w:jc w:val="center"/>
        <w:rPr>
          <w:b/>
          <w:sz w:val="28"/>
          <w:szCs w:val="28"/>
          <w:lang w:val="uk-UA"/>
        </w:rPr>
      </w:pPr>
      <w:r w:rsidRPr="00C60D9D">
        <w:rPr>
          <w:b/>
          <w:sz w:val="28"/>
          <w:szCs w:val="28"/>
          <w:lang w:val="uk-UA"/>
        </w:rPr>
        <w:t>Структура програми тренінгу</w:t>
      </w:r>
    </w:p>
    <w:tbl>
      <w:tblPr>
        <w:tblStyle w:val="af6"/>
        <w:tblW w:w="9628" w:type="dxa"/>
        <w:tblLayout w:type="fixed"/>
        <w:tblLook w:val="04A0" w:firstRow="1" w:lastRow="0" w:firstColumn="1" w:lastColumn="0" w:noHBand="0" w:noVBand="1"/>
      </w:tblPr>
      <w:tblGrid>
        <w:gridCol w:w="861"/>
        <w:gridCol w:w="1544"/>
        <w:gridCol w:w="2126"/>
        <w:gridCol w:w="5097"/>
      </w:tblGrid>
      <w:tr w:rsidR="0010785A" w:rsidRPr="00C60D9D" w:rsidTr="00585F1F">
        <w:tc>
          <w:tcPr>
            <w:tcW w:w="861" w:type="dxa"/>
          </w:tcPr>
          <w:p w:rsidR="0010785A" w:rsidRPr="00C60D9D" w:rsidRDefault="0010785A" w:rsidP="0010785A">
            <w:pPr>
              <w:jc w:val="center"/>
              <w:rPr>
                <w:rFonts w:ascii="Times New Roman" w:hAnsi="Times New Roman" w:cs="Times New Roman"/>
                <w:b/>
                <w:sz w:val="28"/>
                <w:szCs w:val="28"/>
              </w:rPr>
            </w:pPr>
            <w:r w:rsidRPr="00C60D9D">
              <w:rPr>
                <w:rFonts w:ascii="Times New Roman" w:hAnsi="Times New Roman" w:cs="Times New Roman"/>
                <w:b/>
                <w:sz w:val="28"/>
                <w:szCs w:val="28"/>
              </w:rPr>
              <w:lastRenderedPageBreak/>
              <w:t>№</w:t>
            </w:r>
          </w:p>
        </w:tc>
        <w:tc>
          <w:tcPr>
            <w:tcW w:w="1544" w:type="dxa"/>
          </w:tcPr>
          <w:p w:rsidR="0010785A" w:rsidRPr="00C60D9D" w:rsidRDefault="0010785A" w:rsidP="0010785A">
            <w:pPr>
              <w:jc w:val="center"/>
              <w:rPr>
                <w:rFonts w:ascii="Times New Roman" w:hAnsi="Times New Roman" w:cs="Times New Roman"/>
                <w:b/>
                <w:sz w:val="28"/>
                <w:szCs w:val="28"/>
              </w:rPr>
            </w:pPr>
            <w:r w:rsidRPr="00C60D9D">
              <w:rPr>
                <w:rFonts w:ascii="Times New Roman" w:hAnsi="Times New Roman" w:cs="Times New Roman"/>
                <w:b/>
                <w:sz w:val="28"/>
                <w:szCs w:val="28"/>
              </w:rPr>
              <w:t>Тема заняття</w:t>
            </w:r>
          </w:p>
        </w:tc>
        <w:tc>
          <w:tcPr>
            <w:tcW w:w="2126" w:type="dxa"/>
          </w:tcPr>
          <w:p w:rsidR="0010785A" w:rsidRPr="00C60D9D" w:rsidRDefault="0010785A" w:rsidP="0010785A">
            <w:pPr>
              <w:jc w:val="center"/>
              <w:rPr>
                <w:rFonts w:ascii="Times New Roman" w:hAnsi="Times New Roman" w:cs="Times New Roman"/>
                <w:b/>
                <w:sz w:val="28"/>
                <w:szCs w:val="28"/>
              </w:rPr>
            </w:pPr>
            <w:r w:rsidRPr="00C60D9D">
              <w:rPr>
                <w:rFonts w:ascii="Times New Roman" w:hAnsi="Times New Roman" w:cs="Times New Roman"/>
                <w:b/>
                <w:sz w:val="28"/>
                <w:szCs w:val="28"/>
              </w:rPr>
              <w:t>Мета заняття</w:t>
            </w:r>
          </w:p>
        </w:tc>
        <w:tc>
          <w:tcPr>
            <w:tcW w:w="5097" w:type="dxa"/>
          </w:tcPr>
          <w:p w:rsidR="0010785A" w:rsidRPr="00C60D9D" w:rsidRDefault="0010785A" w:rsidP="0010785A">
            <w:pPr>
              <w:jc w:val="center"/>
              <w:rPr>
                <w:rFonts w:ascii="Times New Roman" w:hAnsi="Times New Roman" w:cs="Times New Roman"/>
                <w:b/>
                <w:sz w:val="28"/>
                <w:szCs w:val="28"/>
              </w:rPr>
            </w:pPr>
            <w:r w:rsidRPr="00C60D9D">
              <w:rPr>
                <w:rFonts w:ascii="Times New Roman" w:hAnsi="Times New Roman" w:cs="Times New Roman"/>
                <w:b/>
                <w:sz w:val="28"/>
                <w:szCs w:val="28"/>
              </w:rPr>
              <w:t>Структура</w:t>
            </w:r>
          </w:p>
        </w:tc>
      </w:tr>
      <w:tr w:rsidR="0010785A" w:rsidRPr="0010785A" w:rsidTr="00585F1F">
        <w:tc>
          <w:tcPr>
            <w:tcW w:w="9628" w:type="dxa"/>
            <w:gridSpan w:val="4"/>
          </w:tcPr>
          <w:p w:rsidR="0010785A" w:rsidRPr="0010785A" w:rsidRDefault="0010785A" w:rsidP="00585F1F">
            <w:pPr>
              <w:jc w:val="center"/>
              <w:rPr>
                <w:rFonts w:ascii="Times New Roman" w:hAnsi="Times New Roman" w:cs="Times New Roman"/>
              </w:rPr>
            </w:pPr>
            <w:r w:rsidRPr="0010785A">
              <w:rPr>
                <w:rFonts w:ascii="Times New Roman" w:hAnsi="Times New Roman" w:cs="Times New Roman"/>
              </w:rPr>
              <w:t>Когнітивний блок</w:t>
            </w:r>
          </w:p>
        </w:tc>
      </w:tr>
      <w:tr w:rsidR="0010785A" w:rsidRPr="0010785A" w:rsidTr="00585F1F">
        <w:tc>
          <w:tcPr>
            <w:tcW w:w="861"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1</w:t>
            </w:r>
          </w:p>
        </w:tc>
        <w:tc>
          <w:tcPr>
            <w:tcW w:w="1544"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Що за думки у нас у голові?</w:t>
            </w:r>
          </w:p>
        </w:tc>
        <w:tc>
          <w:tcPr>
            <w:tcW w:w="2126"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Виявлення негативних думок та стабілізувати внутрішній стан, ознайомлення з принципами співпраці в групі, визначення формату роботи, тривалості роботи.</w:t>
            </w:r>
          </w:p>
        </w:tc>
        <w:tc>
          <w:tcPr>
            <w:tcW w:w="5097"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Вступна частина: Привітання учасників та психолога.</w:t>
            </w:r>
          </w:p>
          <w:p w:rsidR="0010785A" w:rsidRPr="0010785A" w:rsidRDefault="0010785A" w:rsidP="00585F1F">
            <w:pPr>
              <w:rPr>
                <w:rFonts w:ascii="Times New Roman" w:hAnsi="Times New Roman" w:cs="Times New Roman"/>
              </w:rPr>
            </w:pPr>
            <w:r w:rsidRPr="0010785A">
              <w:rPr>
                <w:rFonts w:ascii="Times New Roman" w:hAnsi="Times New Roman" w:cs="Times New Roman"/>
              </w:rPr>
              <w:t>Головна частина: знайомство учасників</w:t>
            </w:r>
          </w:p>
          <w:p w:rsidR="0010785A" w:rsidRPr="0010785A" w:rsidRDefault="0010785A" w:rsidP="00585F1F">
            <w:pPr>
              <w:rPr>
                <w:rFonts w:ascii="Times New Roman" w:hAnsi="Times New Roman" w:cs="Times New Roman"/>
              </w:rPr>
            </w:pPr>
            <w:r w:rsidRPr="0010785A">
              <w:rPr>
                <w:rFonts w:ascii="Times New Roman" w:hAnsi="Times New Roman" w:cs="Times New Roman"/>
              </w:rPr>
              <w:t>Після знайомства тренер проводить 25 хв розмову про травму, про біль, страх, ГРС та ПТСР, види, причини, стадії, способи корекції та профілактики.</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Перша вправа. Техніка: </w:t>
            </w:r>
            <w:r w:rsidR="00945AD7">
              <w:rPr>
                <w:rFonts w:ascii="Times New Roman" w:hAnsi="Times New Roman" w:cs="Times New Roman"/>
              </w:rPr>
              <w:t>«</w:t>
            </w:r>
            <w:r w:rsidRPr="0010785A">
              <w:rPr>
                <w:rFonts w:ascii="Times New Roman" w:hAnsi="Times New Roman" w:cs="Times New Roman"/>
              </w:rPr>
              <w:t>Каракульні історії мого стану</w:t>
            </w:r>
            <w:r w:rsidR="00945AD7">
              <w:rPr>
                <w:rFonts w:ascii="Times New Roman" w:hAnsi="Times New Roman" w:cs="Times New Roman"/>
              </w:rPr>
              <w:t>»</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Друга вправа. Техніка: </w:t>
            </w:r>
            <w:r w:rsidR="00945AD7">
              <w:rPr>
                <w:rFonts w:ascii="Times New Roman" w:hAnsi="Times New Roman" w:cs="Times New Roman"/>
              </w:rPr>
              <w:t>«</w:t>
            </w:r>
            <w:r w:rsidRPr="0010785A">
              <w:rPr>
                <w:rFonts w:ascii="Times New Roman" w:hAnsi="Times New Roman" w:cs="Times New Roman"/>
              </w:rPr>
              <w:t>Обійми метелика</w:t>
            </w:r>
            <w:r w:rsidR="00945AD7">
              <w:rPr>
                <w:rFonts w:ascii="Times New Roman" w:hAnsi="Times New Roman" w:cs="Times New Roman"/>
              </w:rPr>
              <w:t>»</w:t>
            </w:r>
            <w:r w:rsidRPr="0010785A">
              <w:rPr>
                <w:rFonts w:ascii="Times New Roman" w:hAnsi="Times New Roman" w:cs="Times New Roman"/>
              </w:rPr>
              <w:t xml:space="preserve"> автор Люсі Харрерас (модифікація Олена Тараріна)</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Третя вправа. </w:t>
            </w:r>
            <w:r w:rsidR="00945AD7">
              <w:rPr>
                <w:rFonts w:ascii="Times New Roman" w:hAnsi="Times New Roman" w:cs="Times New Roman"/>
              </w:rPr>
              <w:t>«</w:t>
            </w:r>
            <w:r w:rsidRPr="0010785A">
              <w:rPr>
                <w:rFonts w:ascii="Times New Roman" w:hAnsi="Times New Roman" w:cs="Times New Roman"/>
              </w:rPr>
              <w:t>Визначення життєвих орієнтирів</w:t>
            </w:r>
            <w:r w:rsidR="00945AD7">
              <w:rPr>
                <w:rFonts w:ascii="Times New Roman" w:hAnsi="Times New Roman" w:cs="Times New Roman"/>
              </w:rPr>
              <w:t>»</w:t>
            </w:r>
            <w:r w:rsidRPr="0010785A">
              <w:rPr>
                <w:rFonts w:ascii="Times New Roman" w:hAnsi="Times New Roman" w:cs="Times New Roman"/>
              </w:rPr>
              <w:t>.</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Остання частина: релаксаційна гра </w:t>
            </w:r>
            <w:r w:rsidR="00945AD7">
              <w:rPr>
                <w:rFonts w:ascii="Times New Roman" w:hAnsi="Times New Roman" w:cs="Times New Roman"/>
              </w:rPr>
              <w:t>«</w:t>
            </w:r>
            <w:r w:rsidRPr="0010785A">
              <w:rPr>
                <w:rFonts w:ascii="Times New Roman" w:hAnsi="Times New Roman" w:cs="Times New Roman"/>
              </w:rPr>
              <w:t>Зморжки</w:t>
            </w:r>
            <w:r w:rsidR="00945AD7">
              <w:rPr>
                <w:rFonts w:ascii="Times New Roman" w:hAnsi="Times New Roman" w:cs="Times New Roman"/>
              </w:rPr>
              <w:t>»</w:t>
            </w:r>
          </w:p>
          <w:p w:rsidR="00EE70BD" w:rsidRPr="0010785A" w:rsidRDefault="0010785A" w:rsidP="00585F1F">
            <w:pPr>
              <w:rPr>
                <w:rFonts w:ascii="Times New Roman" w:hAnsi="Times New Roman" w:cs="Times New Roman"/>
              </w:rPr>
            </w:pPr>
            <w:r w:rsidRPr="0010785A">
              <w:rPr>
                <w:rFonts w:ascii="Times New Roman" w:hAnsi="Times New Roman" w:cs="Times New Roman"/>
              </w:rPr>
              <w:t>Домашнє завдання: завести щоденник, в якому записувати появу негативних думок.</w:t>
            </w:r>
          </w:p>
        </w:tc>
      </w:tr>
      <w:tr w:rsidR="0010785A" w:rsidRPr="0010785A" w:rsidTr="00585F1F">
        <w:tc>
          <w:tcPr>
            <w:tcW w:w="861"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2</w:t>
            </w:r>
          </w:p>
        </w:tc>
        <w:tc>
          <w:tcPr>
            <w:tcW w:w="1544" w:type="dxa"/>
          </w:tcPr>
          <w:p w:rsidR="0010785A" w:rsidRPr="0010785A" w:rsidRDefault="0010785A" w:rsidP="00585F1F">
            <w:pPr>
              <w:jc w:val="center"/>
              <w:rPr>
                <w:rFonts w:ascii="Times New Roman" w:hAnsi="Times New Roman" w:cs="Times New Roman"/>
              </w:rPr>
            </w:pPr>
            <w:r w:rsidRPr="0010785A">
              <w:rPr>
                <w:rFonts w:ascii="Times New Roman" w:hAnsi="Times New Roman" w:cs="Times New Roman"/>
              </w:rPr>
              <w:t>Негативні думки: як їх побачити</w:t>
            </w:r>
          </w:p>
          <w:p w:rsidR="0010785A" w:rsidRPr="0010785A" w:rsidRDefault="0010785A" w:rsidP="00585F1F">
            <w:pPr>
              <w:rPr>
                <w:rFonts w:ascii="Times New Roman" w:hAnsi="Times New Roman" w:cs="Times New Roman"/>
              </w:rPr>
            </w:pPr>
          </w:p>
        </w:tc>
        <w:tc>
          <w:tcPr>
            <w:tcW w:w="2126"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Навчитись розпізнавати негативні думки і мислити позитивно.</w:t>
            </w:r>
          </w:p>
        </w:tc>
        <w:tc>
          <w:tcPr>
            <w:tcW w:w="5097"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Вступна частина тренінгового заняття. </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Вітання учасників. Техніка </w:t>
            </w:r>
            <w:r w:rsidR="00945AD7">
              <w:rPr>
                <w:rFonts w:ascii="Times New Roman" w:hAnsi="Times New Roman" w:cs="Times New Roman"/>
              </w:rPr>
              <w:t>«</w:t>
            </w:r>
            <w:r w:rsidRPr="0010785A">
              <w:rPr>
                <w:rFonts w:ascii="Times New Roman" w:hAnsi="Times New Roman" w:cs="Times New Roman"/>
              </w:rPr>
              <w:t>Когнітивні карти</w:t>
            </w:r>
            <w:r w:rsidR="00945AD7">
              <w:rPr>
                <w:rFonts w:ascii="Times New Roman" w:hAnsi="Times New Roman" w:cs="Times New Roman"/>
              </w:rPr>
              <w:t>»</w:t>
            </w:r>
            <w:r w:rsidRPr="0010785A">
              <w:rPr>
                <w:rFonts w:ascii="Times New Roman" w:hAnsi="Times New Roman" w:cs="Times New Roman"/>
              </w:rPr>
              <w:t xml:space="preserve"> на підставі домашнього завдання.</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Основна частина: Метод </w:t>
            </w:r>
            <w:r w:rsidR="00945AD7">
              <w:rPr>
                <w:rFonts w:ascii="Times New Roman" w:hAnsi="Times New Roman" w:cs="Times New Roman"/>
              </w:rPr>
              <w:t>«</w:t>
            </w:r>
            <w:r w:rsidRPr="0010785A">
              <w:rPr>
                <w:rFonts w:ascii="Times New Roman" w:hAnsi="Times New Roman" w:cs="Times New Roman"/>
              </w:rPr>
              <w:t>Жорсткі техніки спростування</w:t>
            </w:r>
            <w:r w:rsidR="00945AD7">
              <w:rPr>
                <w:rFonts w:ascii="Times New Roman" w:hAnsi="Times New Roman" w:cs="Times New Roman"/>
              </w:rPr>
              <w:t>»</w:t>
            </w:r>
            <w:r w:rsidRPr="0010785A">
              <w:rPr>
                <w:rFonts w:ascii="Times New Roman" w:hAnsi="Times New Roman" w:cs="Times New Roman"/>
              </w:rPr>
              <w:t xml:space="preserve"> (когнітивна терапія, конфронтація).</w:t>
            </w:r>
          </w:p>
          <w:p w:rsidR="0010785A" w:rsidRPr="0010785A" w:rsidRDefault="0010785A" w:rsidP="00585F1F">
            <w:pPr>
              <w:rPr>
                <w:rFonts w:ascii="Times New Roman" w:hAnsi="Times New Roman" w:cs="Times New Roman"/>
              </w:rPr>
            </w:pPr>
            <w:r w:rsidRPr="0010785A">
              <w:rPr>
                <w:rFonts w:ascii="Times New Roman" w:hAnsi="Times New Roman" w:cs="Times New Roman"/>
              </w:rPr>
              <w:t>Техніка 1</w:t>
            </w:r>
            <w:r w:rsidR="00945AD7">
              <w:rPr>
                <w:rFonts w:ascii="Times New Roman" w:hAnsi="Times New Roman" w:cs="Times New Roman"/>
              </w:rPr>
              <w:t>»</w:t>
            </w:r>
            <w:r w:rsidRPr="0010785A">
              <w:rPr>
                <w:rFonts w:ascii="Times New Roman" w:hAnsi="Times New Roman" w:cs="Times New Roman"/>
              </w:rPr>
              <w:t>Контратака</w:t>
            </w:r>
            <w:r w:rsidR="00945AD7">
              <w:rPr>
                <w:rFonts w:ascii="Times New Roman" w:hAnsi="Times New Roman" w:cs="Times New Roman"/>
              </w:rPr>
              <w:t>»</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Техніка 2. </w:t>
            </w:r>
            <w:r w:rsidR="00945AD7">
              <w:rPr>
                <w:rFonts w:ascii="Times New Roman" w:hAnsi="Times New Roman" w:cs="Times New Roman"/>
              </w:rPr>
              <w:t>«</w:t>
            </w:r>
            <w:r w:rsidRPr="0010785A">
              <w:rPr>
                <w:rFonts w:ascii="Times New Roman" w:hAnsi="Times New Roman" w:cs="Times New Roman"/>
              </w:rPr>
              <w:t>Розслаблений виклик</w:t>
            </w:r>
            <w:r w:rsidR="00945AD7">
              <w:rPr>
                <w:rFonts w:ascii="Times New Roman" w:hAnsi="Times New Roman" w:cs="Times New Roman"/>
              </w:rPr>
              <w:t>»</w:t>
            </w:r>
          </w:p>
          <w:p w:rsidR="0010785A" w:rsidRPr="0010785A" w:rsidRDefault="0010785A" w:rsidP="00585F1F">
            <w:pPr>
              <w:rPr>
                <w:rFonts w:ascii="Times New Roman" w:hAnsi="Times New Roman" w:cs="Times New Roman"/>
              </w:rPr>
            </w:pPr>
            <w:r w:rsidRPr="0010785A">
              <w:rPr>
                <w:rFonts w:ascii="Times New Roman" w:hAnsi="Times New Roman" w:cs="Times New Roman"/>
              </w:rPr>
              <w:t>Заключна частина: Рефлексія учасників.</w:t>
            </w:r>
          </w:p>
          <w:p w:rsidR="0010785A" w:rsidRPr="0010785A" w:rsidRDefault="0010785A" w:rsidP="00585F1F">
            <w:pPr>
              <w:rPr>
                <w:rFonts w:ascii="Times New Roman" w:hAnsi="Times New Roman" w:cs="Times New Roman"/>
              </w:rPr>
            </w:pPr>
            <w:r w:rsidRPr="0010785A">
              <w:rPr>
                <w:rFonts w:ascii="Times New Roman" w:hAnsi="Times New Roman" w:cs="Times New Roman"/>
              </w:rPr>
              <w:t>Домашнє завдання: Записи в журналі: Складіть список ситуацій, у яких з’являються негативні думки.</w:t>
            </w:r>
          </w:p>
        </w:tc>
      </w:tr>
      <w:tr w:rsidR="0010785A" w:rsidRPr="0010785A" w:rsidTr="00585F1F">
        <w:tc>
          <w:tcPr>
            <w:tcW w:w="861"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3</w:t>
            </w:r>
          </w:p>
        </w:tc>
        <w:tc>
          <w:tcPr>
            <w:tcW w:w="1544" w:type="dxa"/>
          </w:tcPr>
          <w:p w:rsidR="0010785A" w:rsidRPr="0010785A" w:rsidRDefault="0010785A" w:rsidP="00585F1F">
            <w:pPr>
              <w:jc w:val="center"/>
              <w:rPr>
                <w:rFonts w:ascii="Times New Roman" w:hAnsi="Times New Roman" w:cs="Times New Roman"/>
              </w:rPr>
            </w:pPr>
            <w:r w:rsidRPr="0010785A">
              <w:rPr>
                <w:rFonts w:ascii="Times New Roman" w:hAnsi="Times New Roman" w:cs="Times New Roman"/>
              </w:rPr>
              <w:t>Керуємо мисленням</w:t>
            </w:r>
          </w:p>
          <w:p w:rsidR="0010785A" w:rsidRPr="0010785A" w:rsidRDefault="0010785A" w:rsidP="00585F1F">
            <w:pPr>
              <w:rPr>
                <w:rFonts w:ascii="Times New Roman" w:hAnsi="Times New Roman" w:cs="Times New Roman"/>
              </w:rPr>
            </w:pPr>
          </w:p>
        </w:tc>
        <w:tc>
          <w:tcPr>
            <w:tcW w:w="2126"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Навчити виправляти негативні думки.</w:t>
            </w:r>
          </w:p>
        </w:tc>
        <w:tc>
          <w:tcPr>
            <w:tcW w:w="5097" w:type="dxa"/>
          </w:tcPr>
          <w:p w:rsidR="0010785A" w:rsidRPr="0010785A" w:rsidRDefault="0010785A" w:rsidP="00585F1F">
            <w:pPr>
              <w:rPr>
                <w:rFonts w:ascii="Times New Roman" w:hAnsi="Times New Roman" w:cs="Times New Roman"/>
              </w:rPr>
            </w:pPr>
            <w:r w:rsidRPr="0010785A">
              <w:rPr>
                <w:rFonts w:ascii="Times New Roman" w:hAnsi="Times New Roman" w:cs="Times New Roman"/>
              </w:rPr>
              <w:t>Вступ: Привітання. Перегляд домашнього завдання.</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Основна частина: Техніка: </w:t>
            </w:r>
            <w:r w:rsidR="00945AD7">
              <w:rPr>
                <w:rFonts w:ascii="Times New Roman" w:hAnsi="Times New Roman" w:cs="Times New Roman"/>
              </w:rPr>
              <w:t>«</w:t>
            </w:r>
            <w:r w:rsidRPr="0010785A">
              <w:rPr>
                <w:rFonts w:ascii="Times New Roman" w:hAnsi="Times New Roman" w:cs="Times New Roman"/>
              </w:rPr>
              <w:t>Раціональні переконання</w:t>
            </w:r>
            <w:r w:rsidR="00945AD7">
              <w:rPr>
                <w:rFonts w:ascii="Times New Roman" w:hAnsi="Times New Roman" w:cs="Times New Roman"/>
              </w:rPr>
              <w:t>»</w:t>
            </w:r>
            <w:r w:rsidRPr="0010785A">
              <w:rPr>
                <w:rFonts w:ascii="Times New Roman" w:hAnsi="Times New Roman" w:cs="Times New Roman"/>
              </w:rPr>
              <w:t xml:space="preserve"> (когнітивна терапія, реакція).</w:t>
            </w:r>
          </w:p>
          <w:p w:rsidR="0010785A" w:rsidRPr="0010785A" w:rsidRDefault="0010785A" w:rsidP="00585F1F">
            <w:pPr>
              <w:rPr>
                <w:rFonts w:ascii="Times New Roman" w:hAnsi="Times New Roman" w:cs="Times New Roman"/>
              </w:rPr>
            </w:pPr>
            <w:r w:rsidRPr="0010785A">
              <w:rPr>
                <w:rFonts w:ascii="Times New Roman" w:hAnsi="Times New Roman" w:cs="Times New Roman"/>
              </w:rPr>
              <w:t>Розслаблення. Слухайте спокійну музику.</w:t>
            </w:r>
          </w:p>
          <w:p w:rsidR="0010785A" w:rsidRPr="0010785A" w:rsidRDefault="0010785A" w:rsidP="00585F1F">
            <w:pPr>
              <w:rPr>
                <w:rFonts w:ascii="Times New Roman" w:hAnsi="Times New Roman" w:cs="Times New Roman"/>
              </w:rPr>
            </w:pPr>
            <w:r w:rsidRPr="0010785A">
              <w:rPr>
                <w:rFonts w:ascii="Times New Roman" w:hAnsi="Times New Roman" w:cs="Times New Roman"/>
              </w:rPr>
              <w:t xml:space="preserve">Техніка </w:t>
            </w:r>
            <w:r w:rsidR="00945AD7">
              <w:rPr>
                <w:rFonts w:ascii="Times New Roman" w:hAnsi="Times New Roman" w:cs="Times New Roman"/>
              </w:rPr>
              <w:t>«</w:t>
            </w:r>
            <w:r w:rsidRPr="0010785A">
              <w:rPr>
                <w:rFonts w:ascii="Times New Roman" w:hAnsi="Times New Roman" w:cs="Times New Roman"/>
              </w:rPr>
              <w:t>Утилітарні міркування</w:t>
            </w:r>
            <w:r w:rsidR="00945AD7">
              <w:rPr>
                <w:rFonts w:ascii="Times New Roman" w:hAnsi="Times New Roman" w:cs="Times New Roman"/>
              </w:rPr>
              <w:t>»</w:t>
            </w:r>
            <w:r w:rsidRPr="0010785A">
              <w:rPr>
                <w:rFonts w:ascii="Times New Roman" w:hAnsi="Times New Roman" w:cs="Times New Roman"/>
              </w:rPr>
              <w:t xml:space="preserve"> (когнітивна терапія).</w:t>
            </w:r>
          </w:p>
          <w:p w:rsidR="0010785A" w:rsidRPr="0010785A" w:rsidRDefault="0010785A" w:rsidP="00585F1F">
            <w:pPr>
              <w:rPr>
                <w:rFonts w:ascii="Times New Roman" w:hAnsi="Times New Roman" w:cs="Times New Roman"/>
              </w:rPr>
            </w:pPr>
            <w:r w:rsidRPr="0010785A">
              <w:rPr>
                <w:rFonts w:ascii="Times New Roman" w:hAnsi="Times New Roman" w:cs="Times New Roman"/>
              </w:rPr>
              <w:t>Заключна частина: усвідомлення клієнтом свого стану.</w:t>
            </w:r>
          </w:p>
          <w:p w:rsidR="0010785A" w:rsidRPr="0010785A" w:rsidRDefault="0010785A" w:rsidP="00585F1F">
            <w:pPr>
              <w:rPr>
                <w:rFonts w:ascii="Times New Roman" w:hAnsi="Times New Roman" w:cs="Times New Roman"/>
              </w:rPr>
            </w:pPr>
            <w:r w:rsidRPr="0010785A">
              <w:rPr>
                <w:rFonts w:ascii="Times New Roman" w:hAnsi="Times New Roman" w:cs="Times New Roman"/>
              </w:rPr>
              <w:t>Домашнє завдання: Продовжуйте записувати думки, намагаючись виправити негативне тлумачення подій.</w:t>
            </w:r>
          </w:p>
        </w:tc>
      </w:tr>
    </w:tbl>
    <w:p w:rsidR="00767E1E" w:rsidRDefault="00767E1E" w:rsidP="00767E1E"/>
    <w:p w:rsidR="00767E1E" w:rsidRDefault="00767E1E" w:rsidP="00767E1E"/>
    <w:p w:rsidR="00767E1E" w:rsidRPr="00C60D9D" w:rsidRDefault="0010785A" w:rsidP="003A1F53">
      <w:pPr>
        <w:spacing w:line="360" w:lineRule="auto"/>
        <w:jc w:val="right"/>
        <w:rPr>
          <w:i/>
          <w:sz w:val="28"/>
          <w:szCs w:val="28"/>
          <w:lang w:val="uk-UA"/>
        </w:rPr>
      </w:pPr>
      <w:r w:rsidRPr="00C60D9D">
        <w:rPr>
          <w:i/>
          <w:sz w:val="28"/>
          <w:szCs w:val="28"/>
          <w:lang w:val="uk-UA"/>
        </w:rPr>
        <w:t>Продовження табл. 3.1</w:t>
      </w:r>
    </w:p>
    <w:tbl>
      <w:tblPr>
        <w:tblStyle w:val="af6"/>
        <w:tblW w:w="9628" w:type="dxa"/>
        <w:tblLayout w:type="fixed"/>
        <w:tblLook w:val="04A0" w:firstRow="1" w:lastRow="0" w:firstColumn="1" w:lastColumn="0" w:noHBand="0" w:noVBand="1"/>
      </w:tblPr>
      <w:tblGrid>
        <w:gridCol w:w="861"/>
        <w:gridCol w:w="1544"/>
        <w:gridCol w:w="2126"/>
        <w:gridCol w:w="5097"/>
      </w:tblGrid>
      <w:tr w:rsidR="00EE70BD" w:rsidRPr="00EE70BD" w:rsidTr="00585F1F">
        <w:tc>
          <w:tcPr>
            <w:tcW w:w="861" w:type="dxa"/>
          </w:tcPr>
          <w:p w:rsidR="00EE70BD" w:rsidRPr="00EE70BD" w:rsidRDefault="00EE70BD" w:rsidP="00EE70BD">
            <w:pPr>
              <w:jc w:val="center"/>
              <w:rPr>
                <w:rFonts w:ascii="Times New Roman" w:hAnsi="Times New Roman" w:cs="Times New Roman"/>
              </w:rPr>
            </w:pPr>
            <w:r w:rsidRPr="00EE70BD">
              <w:rPr>
                <w:rFonts w:ascii="Times New Roman" w:hAnsi="Times New Roman" w:cs="Times New Roman"/>
              </w:rPr>
              <w:t>№</w:t>
            </w:r>
          </w:p>
        </w:tc>
        <w:tc>
          <w:tcPr>
            <w:tcW w:w="1544" w:type="dxa"/>
          </w:tcPr>
          <w:p w:rsidR="00EE70BD" w:rsidRPr="00EE70BD" w:rsidRDefault="00EE70BD" w:rsidP="00EE70BD">
            <w:pPr>
              <w:jc w:val="center"/>
              <w:rPr>
                <w:rFonts w:ascii="Times New Roman" w:hAnsi="Times New Roman" w:cs="Times New Roman"/>
              </w:rPr>
            </w:pPr>
            <w:r w:rsidRPr="00EE70BD">
              <w:rPr>
                <w:rFonts w:ascii="Times New Roman" w:hAnsi="Times New Roman" w:cs="Times New Roman"/>
              </w:rPr>
              <w:t>Тема заняття</w:t>
            </w:r>
          </w:p>
        </w:tc>
        <w:tc>
          <w:tcPr>
            <w:tcW w:w="2126" w:type="dxa"/>
          </w:tcPr>
          <w:p w:rsidR="00EE70BD" w:rsidRPr="00EE70BD" w:rsidRDefault="00EE70BD" w:rsidP="00EE70BD">
            <w:pPr>
              <w:jc w:val="center"/>
              <w:rPr>
                <w:rFonts w:ascii="Times New Roman" w:hAnsi="Times New Roman" w:cs="Times New Roman"/>
              </w:rPr>
            </w:pPr>
            <w:r w:rsidRPr="00EE70BD">
              <w:rPr>
                <w:rFonts w:ascii="Times New Roman" w:hAnsi="Times New Roman" w:cs="Times New Roman"/>
              </w:rPr>
              <w:t>Мета заняття</w:t>
            </w:r>
          </w:p>
        </w:tc>
        <w:tc>
          <w:tcPr>
            <w:tcW w:w="5097" w:type="dxa"/>
          </w:tcPr>
          <w:p w:rsidR="00EE70BD" w:rsidRPr="00EE70BD" w:rsidRDefault="00EE70BD" w:rsidP="00EE70BD">
            <w:pPr>
              <w:jc w:val="center"/>
              <w:rPr>
                <w:rFonts w:ascii="Times New Roman" w:hAnsi="Times New Roman" w:cs="Times New Roman"/>
              </w:rPr>
            </w:pPr>
            <w:r w:rsidRPr="00EE70BD">
              <w:rPr>
                <w:rFonts w:ascii="Times New Roman" w:hAnsi="Times New Roman" w:cs="Times New Roman"/>
              </w:rPr>
              <w:t>Структура</w:t>
            </w:r>
          </w:p>
        </w:tc>
      </w:tr>
      <w:tr w:rsidR="00EE70BD" w:rsidRPr="00EE70BD" w:rsidTr="00585F1F">
        <w:tc>
          <w:tcPr>
            <w:tcW w:w="9628" w:type="dxa"/>
            <w:gridSpan w:val="4"/>
          </w:tcPr>
          <w:p w:rsidR="00EE70BD" w:rsidRPr="00EE70BD" w:rsidRDefault="00EE70BD" w:rsidP="00EE70BD">
            <w:pPr>
              <w:jc w:val="center"/>
              <w:rPr>
                <w:rFonts w:ascii="Times New Roman" w:hAnsi="Times New Roman" w:cs="Times New Roman"/>
              </w:rPr>
            </w:pPr>
            <w:r w:rsidRPr="00EE70BD">
              <w:rPr>
                <w:rFonts w:ascii="Times New Roman" w:hAnsi="Times New Roman" w:cs="Times New Roman"/>
              </w:rPr>
              <w:lastRenderedPageBreak/>
              <w:t>Емоційний блок</w:t>
            </w:r>
          </w:p>
        </w:tc>
      </w:tr>
      <w:tr w:rsidR="00EE70BD" w:rsidRPr="00EE70BD" w:rsidTr="00585F1F">
        <w:tc>
          <w:tcPr>
            <w:tcW w:w="861"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4</w:t>
            </w:r>
          </w:p>
        </w:tc>
        <w:tc>
          <w:tcPr>
            <w:tcW w:w="1544"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Почуття – це нормально</w:t>
            </w:r>
          </w:p>
          <w:p w:rsidR="00EE70BD" w:rsidRPr="00EE70BD" w:rsidRDefault="00EE70BD" w:rsidP="00EE70BD">
            <w:pPr>
              <w:rPr>
                <w:rFonts w:ascii="Times New Roman" w:hAnsi="Times New Roman" w:cs="Times New Roman"/>
              </w:rPr>
            </w:pPr>
          </w:p>
        </w:tc>
        <w:tc>
          <w:tcPr>
            <w:tcW w:w="2126"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Вчити словесно висловлювати свої почуття.</w:t>
            </w:r>
          </w:p>
        </w:tc>
        <w:tc>
          <w:tcPr>
            <w:tcW w:w="5097"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Вступ: Привітання. Вправа </w:t>
            </w:r>
            <w:r w:rsidR="00945AD7">
              <w:rPr>
                <w:rFonts w:ascii="Times New Roman" w:hAnsi="Times New Roman" w:cs="Times New Roman"/>
              </w:rPr>
              <w:t>«</w:t>
            </w:r>
            <w:r w:rsidRPr="00EE70BD">
              <w:rPr>
                <w:rFonts w:ascii="Times New Roman" w:hAnsi="Times New Roman" w:cs="Times New Roman"/>
              </w:rPr>
              <w:t>Що відчувають люди?</w:t>
            </w:r>
            <w:r w:rsidR="00945AD7">
              <w:rPr>
                <w:rFonts w:ascii="Times New Roman" w:hAnsi="Times New Roman" w:cs="Times New Roman"/>
              </w:rPr>
              <w:t>»</w:t>
            </w:r>
            <w:r w:rsidRPr="00EE70BD">
              <w:rPr>
                <w:rFonts w:ascii="Times New Roman" w:hAnsi="Times New Roman" w:cs="Times New Roman"/>
              </w:rPr>
              <w:t>.</w:t>
            </w:r>
          </w:p>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Основна частина: робота з метафоричними картами </w:t>
            </w:r>
            <w:r w:rsidR="00945AD7">
              <w:rPr>
                <w:rFonts w:ascii="Times New Roman" w:hAnsi="Times New Roman" w:cs="Times New Roman"/>
              </w:rPr>
              <w:t>«</w:t>
            </w:r>
            <w:r w:rsidRPr="00EE70BD">
              <w:rPr>
                <w:rFonts w:ascii="Times New Roman" w:hAnsi="Times New Roman" w:cs="Times New Roman"/>
              </w:rPr>
              <w:t>Кольори та почуття</w:t>
            </w:r>
            <w:r w:rsidR="00945AD7">
              <w:rPr>
                <w:rFonts w:ascii="Times New Roman" w:hAnsi="Times New Roman" w:cs="Times New Roman"/>
              </w:rPr>
              <w:t>»</w:t>
            </w:r>
            <w:r w:rsidRPr="00EE70BD">
              <w:rPr>
                <w:rFonts w:ascii="Times New Roman" w:hAnsi="Times New Roman" w:cs="Times New Roman"/>
              </w:rPr>
              <w:t xml:space="preserve"> - вправа </w:t>
            </w:r>
            <w:r w:rsidR="00945AD7">
              <w:rPr>
                <w:rFonts w:ascii="Times New Roman" w:hAnsi="Times New Roman" w:cs="Times New Roman"/>
              </w:rPr>
              <w:t>«</w:t>
            </w:r>
            <w:r w:rsidRPr="00EE70BD">
              <w:rPr>
                <w:rFonts w:ascii="Times New Roman" w:hAnsi="Times New Roman" w:cs="Times New Roman"/>
              </w:rPr>
              <w:t>Судина – наповнена змістом</w:t>
            </w:r>
            <w:r w:rsidR="00945AD7">
              <w:rPr>
                <w:rFonts w:ascii="Times New Roman" w:hAnsi="Times New Roman" w:cs="Times New Roman"/>
              </w:rPr>
              <w:t>»</w:t>
            </w:r>
            <w:r w:rsidRPr="00EE70BD">
              <w:rPr>
                <w:rFonts w:ascii="Times New Roman" w:hAnsi="Times New Roman" w:cs="Times New Roman"/>
              </w:rPr>
              <w:t xml:space="preserve"> (арт-терапія, сублімація). </w:t>
            </w:r>
          </w:p>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Захищення від страждань - прослуховування музики П.І. Чайковського. Перша сімфонія. 2 частина – </w:t>
            </w:r>
            <w:r w:rsidR="00945AD7">
              <w:rPr>
                <w:rFonts w:ascii="Times New Roman" w:hAnsi="Times New Roman" w:cs="Times New Roman"/>
              </w:rPr>
              <w:t>«</w:t>
            </w:r>
            <w:r w:rsidRPr="00EE70BD">
              <w:rPr>
                <w:rFonts w:ascii="Times New Roman" w:hAnsi="Times New Roman" w:cs="Times New Roman"/>
              </w:rPr>
              <w:t>Похмурий край</w:t>
            </w:r>
            <w:r w:rsidR="00945AD7">
              <w:rPr>
                <w:rFonts w:ascii="Times New Roman" w:hAnsi="Times New Roman" w:cs="Times New Roman"/>
              </w:rPr>
              <w:t>»</w:t>
            </w:r>
            <w:r w:rsidRPr="00EE70BD">
              <w:rPr>
                <w:rFonts w:ascii="Times New Roman" w:hAnsi="Times New Roman" w:cs="Times New Roman"/>
              </w:rPr>
              <w:t xml:space="preserve"> (арт-терапія, катарсис).</w:t>
            </w:r>
          </w:p>
          <w:p w:rsidR="00EE70BD" w:rsidRPr="00EE70BD" w:rsidRDefault="00EE70BD" w:rsidP="00EE70BD">
            <w:pPr>
              <w:rPr>
                <w:rFonts w:ascii="Times New Roman" w:hAnsi="Times New Roman" w:cs="Times New Roman"/>
              </w:rPr>
            </w:pPr>
            <w:r w:rsidRPr="00EE70BD">
              <w:rPr>
                <w:rFonts w:ascii="Times New Roman" w:hAnsi="Times New Roman" w:cs="Times New Roman"/>
              </w:rPr>
              <w:t>Заключна частина: Рефлексія.</w:t>
            </w:r>
          </w:p>
          <w:p w:rsidR="00EE70BD" w:rsidRDefault="00EE70BD" w:rsidP="00EE70BD">
            <w:pPr>
              <w:rPr>
                <w:rFonts w:ascii="Times New Roman" w:hAnsi="Times New Roman" w:cs="Times New Roman"/>
              </w:rPr>
            </w:pPr>
            <w:r w:rsidRPr="00EE70BD">
              <w:rPr>
                <w:rFonts w:ascii="Times New Roman" w:hAnsi="Times New Roman" w:cs="Times New Roman"/>
              </w:rPr>
              <w:t>Домашнє завдання: Позбавтеся почуттів, що виявляються в різних випадках.</w:t>
            </w:r>
          </w:p>
          <w:p w:rsidR="00007730" w:rsidRPr="00EE70BD" w:rsidRDefault="00007730" w:rsidP="00EE70BD">
            <w:pPr>
              <w:rPr>
                <w:rFonts w:ascii="Times New Roman" w:hAnsi="Times New Roman" w:cs="Times New Roman"/>
              </w:rPr>
            </w:pPr>
          </w:p>
        </w:tc>
      </w:tr>
      <w:tr w:rsidR="00EE70BD" w:rsidRPr="00EE70BD" w:rsidTr="00585F1F">
        <w:tc>
          <w:tcPr>
            <w:tcW w:w="861"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5</w:t>
            </w:r>
          </w:p>
        </w:tc>
        <w:tc>
          <w:tcPr>
            <w:tcW w:w="1544"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Іди від нас тривога</w:t>
            </w:r>
          </w:p>
          <w:p w:rsidR="00EE70BD" w:rsidRPr="00EE70BD" w:rsidRDefault="00EE70BD" w:rsidP="00EE70BD">
            <w:pPr>
              <w:rPr>
                <w:rFonts w:ascii="Times New Roman" w:hAnsi="Times New Roman" w:cs="Times New Roman"/>
              </w:rPr>
            </w:pPr>
          </w:p>
        </w:tc>
        <w:tc>
          <w:tcPr>
            <w:tcW w:w="2126"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Зниження тривожності, емоційної напруженості.</w:t>
            </w:r>
          </w:p>
        </w:tc>
        <w:tc>
          <w:tcPr>
            <w:tcW w:w="5097"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Вступна частина: Привітання. </w:t>
            </w:r>
          </w:p>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Вправа 1. </w:t>
            </w:r>
            <w:r w:rsidR="00945AD7">
              <w:rPr>
                <w:rFonts w:ascii="Times New Roman" w:hAnsi="Times New Roman" w:cs="Times New Roman"/>
              </w:rPr>
              <w:t>«</w:t>
            </w:r>
            <w:r w:rsidRPr="00EE70BD">
              <w:rPr>
                <w:rFonts w:ascii="Times New Roman" w:hAnsi="Times New Roman" w:cs="Times New Roman"/>
              </w:rPr>
              <w:t>На що схоже мій настрій</w:t>
            </w:r>
            <w:r w:rsidR="00945AD7">
              <w:rPr>
                <w:rFonts w:ascii="Times New Roman" w:hAnsi="Times New Roman" w:cs="Times New Roman"/>
              </w:rPr>
              <w:t>»</w:t>
            </w:r>
            <w:r w:rsidRPr="00EE70BD">
              <w:rPr>
                <w:rFonts w:ascii="Times New Roman" w:hAnsi="Times New Roman" w:cs="Times New Roman"/>
              </w:rPr>
              <w:t>.</w:t>
            </w:r>
          </w:p>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Головна частина: </w:t>
            </w:r>
            <w:r w:rsidR="00945AD7">
              <w:rPr>
                <w:rFonts w:ascii="Times New Roman" w:hAnsi="Times New Roman" w:cs="Times New Roman"/>
              </w:rPr>
              <w:t>«</w:t>
            </w:r>
            <w:r w:rsidRPr="00EE70BD">
              <w:rPr>
                <w:rFonts w:ascii="Times New Roman" w:hAnsi="Times New Roman" w:cs="Times New Roman"/>
              </w:rPr>
              <w:t>Чотири стихії</w:t>
            </w:r>
            <w:r w:rsidR="00945AD7">
              <w:rPr>
                <w:rFonts w:ascii="Times New Roman" w:hAnsi="Times New Roman" w:cs="Times New Roman"/>
              </w:rPr>
              <w:t>»</w:t>
            </w:r>
            <w:r w:rsidRPr="00EE70BD">
              <w:rPr>
                <w:rFonts w:ascii="Times New Roman" w:hAnsi="Times New Roman" w:cs="Times New Roman"/>
              </w:rPr>
              <w:t>. Л.М. Беленицький (метод Арт-терапії та тілесно-орієнтованої терапії, катарсис).</w:t>
            </w:r>
          </w:p>
          <w:p w:rsidR="00EE70BD" w:rsidRPr="00EE70BD" w:rsidRDefault="00EE70BD" w:rsidP="00EE70BD">
            <w:pPr>
              <w:rPr>
                <w:rFonts w:ascii="Times New Roman" w:hAnsi="Times New Roman" w:cs="Times New Roman"/>
              </w:rPr>
            </w:pPr>
            <w:r w:rsidRPr="00EE70BD">
              <w:rPr>
                <w:rFonts w:ascii="Times New Roman" w:hAnsi="Times New Roman" w:cs="Times New Roman"/>
              </w:rPr>
              <w:t>Заключна частина: Рефлексія.</w:t>
            </w:r>
          </w:p>
          <w:p w:rsidR="00EE70BD" w:rsidRDefault="00EE70BD" w:rsidP="00EE70BD">
            <w:pPr>
              <w:rPr>
                <w:rFonts w:ascii="Times New Roman" w:hAnsi="Times New Roman" w:cs="Times New Roman"/>
              </w:rPr>
            </w:pPr>
            <w:r w:rsidRPr="00EE70BD">
              <w:rPr>
                <w:rFonts w:ascii="Times New Roman" w:hAnsi="Times New Roman" w:cs="Times New Roman"/>
              </w:rPr>
              <w:t>Завдання додому: записувати емоційні стани, що виникають, протягом дня.</w:t>
            </w:r>
          </w:p>
          <w:p w:rsidR="00007730" w:rsidRPr="00EE70BD" w:rsidRDefault="00007730" w:rsidP="00EE70BD">
            <w:pPr>
              <w:rPr>
                <w:rFonts w:ascii="Times New Roman" w:hAnsi="Times New Roman" w:cs="Times New Roman"/>
              </w:rPr>
            </w:pPr>
          </w:p>
        </w:tc>
      </w:tr>
      <w:tr w:rsidR="00EE70BD" w:rsidRPr="00EE70BD" w:rsidTr="00585F1F">
        <w:tc>
          <w:tcPr>
            <w:tcW w:w="861"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6</w:t>
            </w:r>
          </w:p>
        </w:tc>
        <w:tc>
          <w:tcPr>
            <w:tcW w:w="1544"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Радість життя</w:t>
            </w:r>
          </w:p>
          <w:p w:rsidR="00EE70BD" w:rsidRPr="00EE70BD" w:rsidRDefault="00EE70BD" w:rsidP="00EE70BD">
            <w:pPr>
              <w:rPr>
                <w:rFonts w:ascii="Times New Roman" w:hAnsi="Times New Roman" w:cs="Times New Roman"/>
              </w:rPr>
            </w:pPr>
          </w:p>
        </w:tc>
        <w:tc>
          <w:tcPr>
            <w:tcW w:w="2126"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Підвищення емоційного стану.</w:t>
            </w:r>
          </w:p>
        </w:tc>
        <w:tc>
          <w:tcPr>
            <w:tcW w:w="5097" w:type="dxa"/>
          </w:tcPr>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Вступна частина: Гра – вправа </w:t>
            </w:r>
            <w:r w:rsidR="00945AD7">
              <w:rPr>
                <w:rFonts w:ascii="Times New Roman" w:hAnsi="Times New Roman" w:cs="Times New Roman"/>
              </w:rPr>
              <w:t>«</w:t>
            </w:r>
            <w:r w:rsidRPr="00EE70BD">
              <w:rPr>
                <w:rFonts w:ascii="Times New Roman" w:hAnsi="Times New Roman" w:cs="Times New Roman"/>
              </w:rPr>
              <w:t>Привіт</w:t>
            </w:r>
            <w:r w:rsidR="00945AD7">
              <w:rPr>
                <w:rFonts w:ascii="Times New Roman" w:hAnsi="Times New Roman" w:cs="Times New Roman"/>
              </w:rPr>
              <w:t>»</w:t>
            </w:r>
            <w:r w:rsidRPr="00EE70BD">
              <w:rPr>
                <w:rFonts w:ascii="Times New Roman" w:hAnsi="Times New Roman" w:cs="Times New Roman"/>
              </w:rPr>
              <w:t>. Обговорення домашнього завдання.</w:t>
            </w:r>
          </w:p>
          <w:p w:rsidR="00EE70BD" w:rsidRPr="00EE70BD" w:rsidRDefault="00EE70BD" w:rsidP="00EE70BD">
            <w:pPr>
              <w:rPr>
                <w:rFonts w:ascii="Times New Roman" w:hAnsi="Times New Roman" w:cs="Times New Roman"/>
              </w:rPr>
            </w:pPr>
            <w:r w:rsidRPr="00EE70BD">
              <w:rPr>
                <w:rFonts w:ascii="Times New Roman" w:hAnsi="Times New Roman" w:cs="Times New Roman"/>
              </w:rPr>
              <w:t xml:space="preserve">Основна частина: Прослуховування музики з оперет Й. Штрауса, І. Кальмана. Налаштування на позитивне мислення. Вправа </w:t>
            </w:r>
            <w:r w:rsidR="00945AD7">
              <w:rPr>
                <w:rFonts w:ascii="Times New Roman" w:hAnsi="Times New Roman" w:cs="Times New Roman"/>
              </w:rPr>
              <w:t>«</w:t>
            </w:r>
            <w:r w:rsidRPr="00EE70BD">
              <w:rPr>
                <w:rFonts w:ascii="Times New Roman" w:hAnsi="Times New Roman" w:cs="Times New Roman"/>
              </w:rPr>
              <w:t>Створення образу свого емоційного стану</w:t>
            </w:r>
            <w:r w:rsidR="00945AD7">
              <w:rPr>
                <w:rFonts w:ascii="Times New Roman" w:hAnsi="Times New Roman" w:cs="Times New Roman"/>
              </w:rPr>
              <w:t>»</w:t>
            </w:r>
            <w:r w:rsidRPr="00EE70BD">
              <w:rPr>
                <w:rFonts w:ascii="Times New Roman" w:hAnsi="Times New Roman" w:cs="Times New Roman"/>
              </w:rPr>
              <w:t xml:space="preserve"> (арт-терапія, гельштат-терапія, відреагування). Створення позитивного емоційного стану малювання мандали.</w:t>
            </w:r>
          </w:p>
          <w:p w:rsidR="00EE70BD" w:rsidRPr="00EE70BD" w:rsidRDefault="00EE70BD" w:rsidP="00EE70BD">
            <w:pPr>
              <w:rPr>
                <w:rFonts w:ascii="Times New Roman" w:hAnsi="Times New Roman" w:cs="Times New Roman"/>
              </w:rPr>
            </w:pPr>
            <w:r w:rsidRPr="00EE70BD">
              <w:rPr>
                <w:rFonts w:ascii="Times New Roman" w:hAnsi="Times New Roman" w:cs="Times New Roman"/>
              </w:rPr>
              <w:t>Заключна частина: Рефлексія.</w:t>
            </w:r>
          </w:p>
          <w:p w:rsidR="00EE70BD" w:rsidRPr="00EE70BD" w:rsidRDefault="00EE70BD" w:rsidP="00EE70BD">
            <w:pPr>
              <w:rPr>
                <w:rFonts w:ascii="Times New Roman" w:hAnsi="Times New Roman" w:cs="Times New Roman"/>
              </w:rPr>
            </w:pPr>
            <w:r w:rsidRPr="00EE70BD">
              <w:rPr>
                <w:rFonts w:ascii="Times New Roman" w:hAnsi="Times New Roman" w:cs="Times New Roman"/>
              </w:rPr>
              <w:t>Домашнє завдання: скласти порядок дня.</w:t>
            </w:r>
          </w:p>
          <w:p w:rsidR="00EE70BD" w:rsidRPr="00EE70BD" w:rsidRDefault="00EE70BD" w:rsidP="00EE70BD">
            <w:pPr>
              <w:rPr>
                <w:rFonts w:ascii="Times New Roman" w:hAnsi="Times New Roman" w:cs="Times New Roman"/>
              </w:rPr>
            </w:pPr>
          </w:p>
        </w:tc>
      </w:tr>
      <w:tr w:rsidR="00007730" w:rsidRPr="00EE70BD" w:rsidTr="00585F1F">
        <w:tc>
          <w:tcPr>
            <w:tcW w:w="9628" w:type="dxa"/>
            <w:gridSpan w:val="4"/>
          </w:tcPr>
          <w:p w:rsidR="00007730" w:rsidRPr="00007730" w:rsidRDefault="00007730" w:rsidP="00007730">
            <w:pPr>
              <w:jc w:val="center"/>
              <w:rPr>
                <w:rFonts w:ascii="Times New Roman" w:hAnsi="Times New Roman" w:cs="Times New Roman"/>
              </w:rPr>
            </w:pPr>
            <w:r w:rsidRPr="00007730">
              <w:rPr>
                <w:rFonts w:ascii="Times New Roman" w:hAnsi="Times New Roman" w:cs="Times New Roman"/>
              </w:rPr>
              <w:t>Емоційний блок</w:t>
            </w:r>
          </w:p>
        </w:tc>
      </w:tr>
      <w:tr w:rsidR="00007730" w:rsidRPr="000471C0" w:rsidTr="00007730">
        <w:tc>
          <w:tcPr>
            <w:tcW w:w="861" w:type="dxa"/>
          </w:tcPr>
          <w:p w:rsidR="00007730" w:rsidRPr="00007730" w:rsidRDefault="00007730" w:rsidP="00007730">
            <w:pPr>
              <w:rPr>
                <w:rFonts w:ascii="Times New Roman" w:hAnsi="Times New Roman" w:cs="Times New Roman"/>
                <w:sz w:val="28"/>
                <w:szCs w:val="28"/>
              </w:rPr>
            </w:pPr>
            <w:r w:rsidRPr="00007730">
              <w:rPr>
                <w:rFonts w:ascii="Times New Roman" w:hAnsi="Times New Roman" w:cs="Times New Roman"/>
                <w:sz w:val="28"/>
                <w:szCs w:val="28"/>
              </w:rPr>
              <w:t>7</w:t>
            </w:r>
          </w:p>
        </w:tc>
        <w:tc>
          <w:tcPr>
            <w:tcW w:w="1544" w:type="dxa"/>
          </w:tcPr>
          <w:p w:rsidR="00007730" w:rsidRPr="00007730" w:rsidRDefault="00007730" w:rsidP="00007730">
            <w:pPr>
              <w:rPr>
                <w:rFonts w:ascii="Times New Roman" w:hAnsi="Times New Roman" w:cs="Times New Roman"/>
              </w:rPr>
            </w:pPr>
            <w:r w:rsidRPr="00007730">
              <w:rPr>
                <w:rFonts w:ascii="Times New Roman" w:hAnsi="Times New Roman" w:cs="Times New Roman"/>
              </w:rPr>
              <w:t>Мої потаємні ресурси</w:t>
            </w:r>
          </w:p>
        </w:tc>
        <w:tc>
          <w:tcPr>
            <w:tcW w:w="2126" w:type="dxa"/>
          </w:tcPr>
          <w:p w:rsidR="00007730" w:rsidRPr="00007730" w:rsidRDefault="00007730" w:rsidP="00007730">
            <w:pPr>
              <w:rPr>
                <w:rFonts w:ascii="Times New Roman" w:hAnsi="Times New Roman" w:cs="Times New Roman"/>
              </w:rPr>
            </w:pPr>
            <w:r w:rsidRPr="00007730">
              <w:rPr>
                <w:rFonts w:ascii="Times New Roman" w:hAnsi="Times New Roman" w:cs="Times New Roman"/>
              </w:rPr>
              <w:t>Знайти ресурсні стани тіла та психіки.</w:t>
            </w:r>
          </w:p>
          <w:p w:rsidR="00007730" w:rsidRPr="00007730" w:rsidRDefault="00007730" w:rsidP="00007730">
            <w:pPr>
              <w:rPr>
                <w:rFonts w:ascii="Times New Roman" w:hAnsi="Times New Roman" w:cs="Times New Roman"/>
              </w:rPr>
            </w:pPr>
          </w:p>
        </w:tc>
        <w:tc>
          <w:tcPr>
            <w:tcW w:w="5097" w:type="dxa"/>
          </w:tcPr>
          <w:p w:rsidR="00007730" w:rsidRPr="00007730" w:rsidRDefault="00007730" w:rsidP="00007730">
            <w:pPr>
              <w:rPr>
                <w:rFonts w:ascii="Times New Roman" w:hAnsi="Times New Roman" w:cs="Times New Roman"/>
              </w:rPr>
            </w:pPr>
            <w:r w:rsidRPr="00007730">
              <w:rPr>
                <w:rFonts w:ascii="Times New Roman" w:hAnsi="Times New Roman" w:cs="Times New Roman"/>
              </w:rPr>
              <w:t>Вступна частина: Привітання учасників. Обговорення домашнього завдання</w:t>
            </w:r>
          </w:p>
          <w:p w:rsidR="00007730" w:rsidRPr="00007730" w:rsidRDefault="00007730" w:rsidP="00007730">
            <w:pPr>
              <w:rPr>
                <w:rFonts w:ascii="Times New Roman" w:hAnsi="Times New Roman" w:cs="Times New Roman"/>
              </w:rPr>
            </w:pPr>
            <w:r w:rsidRPr="00007730">
              <w:rPr>
                <w:rFonts w:ascii="Times New Roman" w:hAnsi="Times New Roman" w:cs="Times New Roman"/>
              </w:rPr>
              <w:t>Основна частина:  Техніка 1</w:t>
            </w:r>
            <w:r w:rsidR="00945AD7">
              <w:rPr>
                <w:rFonts w:ascii="Times New Roman" w:hAnsi="Times New Roman" w:cs="Times New Roman"/>
              </w:rPr>
              <w:t>»</w:t>
            </w:r>
            <w:r w:rsidRPr="00007730">
              <w:rPr>
                <w:rFonts w:ascii="Times New Roman" w:hAnsi="Times New Roman" w:cs="Times New Roman"/>
              </w:rPr>
              <w:t>Галерея лікувальних образів</w:t>
            </w:r>
            <w:r w:rsidR="00945AD7">
              <w:rPr>
                <w:rFonts w:ascii="Times New Roman" w:hAnsi="Times New Roman" w:cs="Times New Roman"/>
              </w:rPr>
              <w:t>»</w:t>
            </w:r>
          </w:p>
          <w:p w:rsidR="00007730" w:rsidRPr="00007730" w:rsidRDefault="00007730" w:rsidP="00007730">
            <w:pPr>
              <w:rPr>
                <w:rFonts w:ascii="Times New Roman" w:hAnsi="Times New Roman" w:cs="Times New Roman"/>
              </w:rPr>
            </w:pPr>
            <w:r w:rsidRPr="00007730">
              <w:rPr>
                <w:rFonts w:ascii="Times New Roman" w:hAnsi="Times New Roman" w:cs="Times New Roman"/>
              </w:rPr>
              <w:t xml:space="preserve">Техніка 2 </w:t>
            </w:r>
            <w:r w:rsidR="00945AD7">
              <w:rPr>
                <w:rFonts w:ascii="Times New Roman" w:hAnsi="Times New Roman" w:cs="Times New Roman"/>
              </w:rPr>
              <w:t>«</w:t>
            </w:r>
            <w:r w:rsidRPr="00007730">
              <w:rPr>
                <w:rFonts w:ascii="Times New Roman" w:hAnsi="Times New Roman" w:cs="Times New Roman"/>
              </w:rPr>
              <w:t>Коло досконалості</w:t>
            </w:r>
            <w:r w:rsidR="00945AD7">
              <w:rPr>
                <w:rFonts w:ascii="Times New Roman" w:hAnsi="Times New Roman" w:cs="Times New Roman"/>
              </w:rPr>
              <w:t>»</w:t>
            </w:r>
            <w:r w:rsidRPr="00007730">
              <w:rPr>
                <w:rFonts w:ascii="Times New Roman" w:hAnsi="Times New Roman" w:cs="Times New Roman"/>
              </w:rPr>
              <w:t>.</w:t>
            </w:r>
          </w:p>
          <w:p w:rsidR="00007730" w:rsidRPr="00007730" w:rsidRDefault="00007730" w:rsidP="00007730">
            <w:pPr>
              <w:rPr>
                <w:rFonts w:ascii="Times New Roman" w:hAnsi="Times New Roman" w:cs="Times New Roman"/>
              </w:rPr>
            </w:pPr>
            <w:r w:rsidRPr="00007730">
              <w:rPr>
                <w:rFonts w:ascii="Times New Roman" w:hAnsi="Times New Roman" w:cs="Times New Roman"/>
              </w:rPr>
              <w:t xml:space="preserve">Заключна частина: техніка </w:t>
            </w:r>
            <w:r w:rsidR="00945AD7">
              <w:rPr>
                <w:rFonts w:ascii="Times New Roman" w:hAnsi="Times New Roman" w:cs="Times New Roman"/>
              </w:rPr>
              <w:t>«</w:t>
            </w:r>
            <w:r w:rsidRPr="00007730">
              <w:rPr>
                <w:rFonts w:ascii="Times New Roman" w:hAnsi="Times New Roman" w:cs="Times New Roman"/>
              </w:rPr>
              <w:t>Небо</w:t>
            </w:r>
            <w:r w:rsidR="00945AD7">
              <w:rPr>
                <w:rFonts w:ascii="Times New Roman" w:hAnsi="Times New Roman" w:cs="Times New Roman"/>
              </w:rPr>
              <w:t>»</w:t>
            </w:r>
            <w:r w:rsidRPr="00007730">
              <w:rPr>
                <w:rFonts w:ascii="Times New Roman" w:hAnsi="Times New Roman" w:cs="Times New Roman"/>
              </w:rPr>
              <w:t>.</w:t>
            </w:r>
          </w:p>
          <w:p w:rsidR="00007730" w:rsidRPr="00007730" w:rsidRDefault="00007730" w:rsidP="00007730">
            <w:pPr>
              <w:rPr>
                <w:rFonts w:ascii="Times New Roman" w:hAnsi="Times New Roman" w:cs="Times New Roman"/>
              </w:rPr>
            </w:pPr>
            <w:r w:rsidRPr="00007730">
              <w:rPr>
                <w:rFonts w:ascii="Times New Roman" w:hAnsi="Times New Roman" w:cs="Times New Roman"/>
              </w:rPr>
              <w:t>Рефлексія.</w:t>
            </w:r>
          </w:p>
          <w:p w:rsidR="00007730" w:rsidRDefault="00007730" w:rsidP="00007730">
            <w:pPr>
              <w:rPr>
                <w:rFonts w:ascii="Times New Roman" w:hAnsi="Times New Roman" w:cs="Times New Roman"/>
              </w:rPr>
            </w:pPr>
            <w:r w:rsidRPr="00007730">
              <w:rPr>
                <w:rFonts w:ascii="Times New Roman" w:hAnsi="Times New Roman" w:cs="Times New Roman"/>
              </w:rPr>
              <w:t>Домашнє завдання: Вести щоденник. Знайти та записати сфери, які є для вас ресурсом.</w:t>
            </w:r>
          </w:p>
          <w:p w:rsidR="00007730" w:rsidRPr="00007730" w:rsidRDefault="00007730" w:rsidP="00007730">
            <w:pPr>
              <w:rPr>
                <w:rFonts w:ascii="Times New Roman" w:hAnsi="Times New Roman" w:cs="Times New Roman"/>
              </w:rPr>
            </w:pPr>
          </w:p>
        </w:tc>
      </w:tr>
    </w:tbl>
    <w:p w:rsidR="003A1F53" w:rsidRDefault="003A1F53" w:rsidP="003A1F53">
      <w:pPr>
        <w:ind w:firstLine="709"/>
        <w:jc w:val="right"/>
        <w:rPr>
          <w:sz w:val="28"/>
          <w:szCs w:val="28"/>
          <w:lang w:val="uk-UA"/>
        </w:rPr>
      </w:pPr>
    </w:p>
    <w:p w:rsidR="00007730" w:rsidRPr="00C60D9D" w:rsidRDefault="00007730" w:rsidP="003A1F53">
      <w:pPr>
        <w:ind w:firstLine="709"/>
        <w:jc w:val="right"/>
        <w:rPr>
          <w:i/>
          <w:sz w:val="28"/>
          <w:szCs w:val="28"/>
          <w:lang w:val="uk-UA"/>
        </w:rPr>
      </w:pPr>
      <w:r w:rsidRPr="00C60D9D">
        <w:rPr>
          <w:i/>
          <w:sz w:val="28"/>
          <w:szCs w:val="28"/>
          <w:lang w:val="uk-UA"/>
        </w:rPr>
        <w:t>Продовження табл. 3.1</w:t>
      </w:r>
    </w:p>
    <w:tbl>
      <w:tblPr>
        <w:tblStyle w:val="af6"/>
        <w:tblW w:w="0" w:type="auto"/>
        <w:tblLook w:val="04A0" w:firstRow="1" w:lastRow="0" w:firstColumn="1" w:lastColumn="0" w:noHBand="0" w:noVBand="1"/>
      </w:tblPr>
      <w:tblGrid>
        <w:gridCol w:w="769"/>
        <w:gridCol w:w="1216"/>
        <w:gridCol w:w="2009"/>
        <w:gridCol w:w="5577"/>
      </w:tblGrid>
      <w:tr w:rsidR="00EC1FED" w:rsidRPr="00EC1FED" w:rsidTr="00585F1F">
        <w:tc>
          <w:tcPr>
            <w:tcW w:w="769" w:type="dxa"/>
          </w:tcPr>
          <w:p w:rsidR="00EC1FED" w:rsidRPr="00EC1FED" w:rsidRDefault="00EC1FED" w:rsidP="00585F1F">
            <w:pPr>
              <w:jc w:val="center"/>
              <w:rPr>
                <w:rFonts w:ascii="Times New Roman" w:hAnsi="Times New Roman" w:cs="Times New Roman"/>
              </w:rPr>
            </w:pPr>
            <w:r w:rsidRPr="00EC1FED">
              <w:rPr>
                <w:rFonts w:ascii="Times New Roman" w:hAnsi="Times New Roman" w:cs="Times New Roman"/>
              </w:rPr>
              <w:t>№</w:t>
            </w:r>
          </w:p>
        </w:tc>
        <w:tc>
          <w:tcPr>
            <w:tcW w:w="1216" w:type="dxa"/>
          </w:tcPr>
          <w:p w:rsidR="00EC1FED" w:rsidRPr="00EC1FED" w:rsidRDefault="00EC1FED" w:rsidP="00585F1F">
            <w:pPr>
              <w:jc w:val="center"/>
              <w:rPr>
                <w:rFonts w:ascii="Times New Roman" w:hAnsi="Times New Roman" w:cs="Times New Roman"/>
              </w:rPr>
            </w:pPr>
            <w:r w:rsidRPr="00EC1FED">
              <w:rPr>
                <w:rFonts w:ascii="Times New Roman" w:hAnsi="Times New Roman" w:cs="Times New Roman"/>
              </w:rPr>
              <w:t xml:space="preserve">Тема </w:t>
            </w:r>
            <w:r w:rsidRPr="00EC1FED">
              <w:rPr>
                <w:rFonts w:ascii="Times New Roman" w:hAnsi="Times New Roman" w:cs="Times New Roman"/>
              </w:rPr>
              <w:lastRenderedPageBreak/>
              <w:t>заняття</w:t>
            </w:r>
          </w:p>
        </w:tc>
        <w:tc>
          <w:tcPr>
            <w:tcW w:w="2009" w:type="dxa"/>
          </w:tcPr>
          <w:p w:rsidR="00EC1FED" w:rsidRPr="00EC1FED" w:rsidRDefault="00EC1FED" w:rsidP="00585F1F">
            <w:pPr>
              <w:jc w:val="center"/>
              <w:rPr>
                <w:rFonts w:ascii="Times New Roman" w:hAnsi="Times New Roman" w:cs="Times New Roman"/>
              </w:rPr>
            </w:pPr>
            <w:r w:rsidRPr="00EC1FED">
              <w:rPr>
                <w:rFonts w:ascii="Times New Roman" w:hAnsi="Times New Roman" w:cs="Times New Roman"/>
              </w:rPr>
              <w:lastRenderedPageBreak/>
              <w:t>Мета заняття</w:t>
            </w:r>
          </w:p>
        </w:tc>
        <w:tc>
          <w:tcPr>
            <w:tcW w:w="5577" w:type="dxa"/>
          </w:tcPr>
          <w:p w:rsidR="00EC1FED" w:rsidRPr="00EC1FED" w:rsidRDefault="00EC1FED" w:rsidP="00585F1F">
            <w:pPr>
              <w:jc w:val="center"/>
              <w:rPr>
                <w:rFonts w:ascii="Times New Roman" w:hAnsi="Times New Roman" w:cs="Times New Roman"/>
              </w:rPr>
            </w:pPr>
            <w:r w:rsidRPr="00EC1FED">
              <w:rPr>
                <w:rFonts w:ascii="Times New Roman" w:hAnsi="Times New Roman" w:cs="Times New Roman"/>
              </w:rPr>
              <w:t>Структура</w:t>
            </w:r>
          </w:p>
        </w:tc>
      </w:tr>
      <w:tr w:rsidR="00EC1FED" w:rsidRPr="00EC1FED" w:rsidTr="00585F1F">
        <w:tc>
          <w:tcPr>
            <w:tcW w:w="769"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lastRenderedPageBreak/>
              <w:t>8</w:t>
            </w:r>
          </w:p>
        </w:tc>
        <w:tc>
          <w:tcPr>
            <w:tcW w:w="1216"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Життя – це рух</w:t>
            </w:r>
          </w:p>
        </w:tc>
        <w:tc>
          <w:tcPr>
            <w:tcW w:w="2009"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Відновлення фізіологічних функцій та активності.</w:t>
            </w:r>
          </w:p>
        </w:tc>
        <w:tc>
          <w:tcPr>
            <w:tcW w:w="5577"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Вступна частина: Привітання учасників. Обговорення домашнього завдання.</w:t>
            </w:r>
          </w:p>
          <w:p w:rsidR="00EC1FED" w:rsidRPr="00EC1FED" w:rsidRDefault="00EC1FED" w:rsidP="00585F1F">
            <w:pPr>
              <w:rPr>
                <w:rFonts w:ascii="Times New Roman" w:hAnsi="Times New Roman" w:cs="Times New Roman"/>
              </w:rPr>
            </w:pPr>
            <w:r w:rsidRPr="00EC1FED">
              <w:rPr>
                <w:rFonts w:ascii="Times New Roman" w:hAnsi="Times New Roman" w:cs="Times New Roman"/>
              </w:rPr>
              <w:t xml:space="preserve">Основна частина: Техніка </w:t>
            </w:r>
            <w:r w:rsidR="00945AD7">
              <w:rPr>
                <w:rFonts w:ascii="Times New Roman" w:hAnsi="Times New Roman" w:cs="Times New Roman"/>
              </w:rPr>
              <w:t>«</w:t>
            </w:r>
            <w:r w:rsidRPr="00EC1FED">
              <w:rPr>
                <w:rFonts w:ascii="Times New Roman" w:hAnsi="Times New Roman" w:cs="Times New Roman"/>
              </w:rPr>
              <w:t>Створення ланцюжка якорів</w:t>
            </w:r>
            <w:r w:rsidR="00945AD7">
              <w:rPr>
                <w:rFonts w:ascii="Times New Roman" w:hAnsi="Times New Roman" w:cs="Times New Roman"/>
              </w:rPr>
              <w:t>»</w:t>
            </w:r>
            <w:r w:rsidRPr="00EC1FED">
              <w:rPr>
                <w:rFonts w:ascii="Times New Roman" w:hAnsi="Times New Roman" w:cs="Times New Roman"/>
              </w:rPr>
              <w:t xml:space="preserve"> (нейролінгвістичне програмування).</w:t>
            </w:r>
          </w:p>
          <w:p w:rsidR="00EC1FED" w:rsidRPr="00EC1FED" w:rsidRDefault="00EC1FED" w:rsidP="00585F1F">
            <w:pPr>
              <w:rPr>
                <w:rFonts w:ascii="Times New Roman" w:hAnsi="Times New Roman" w:cs="Times New Roman"/>
              </w:rPr>
            </w:pPr>
            <w:r w:rsidRPr="00EC1FED">
              <w:rPr>
                <w:rFonts w:ascii="Times New Roman" w:hAnsi="Times New Roman" w:cs="Times New Roman"/>
              </w:rPr>
              <w:t xml:space="preserve">Вправа  2 Техніка </w:t>
            </w:r>
            <w:r w:rsidR="00945AD7">
              <w:rPr>
                <w:rFonts w:ascii="Times New Roman" w:hAnsi="Times New Roman" w:cs="Times New Roman"/>
              </w:rPr>
              <w:t>«</w:t>
            </w:r>
            <w:r w:rsidRPr="00EC1FED">
              <w:rPr>
                <w:rFonts w:ascii="Times New Roman" w:hAnsi="Times New Roman" w:cs="Times New Roman"/>
              </w:rPr>
              <w:t>Час і рух у мені</w:t>
            </w:r>
            <w:r w:rsidR="00945AD7">
              <w:rPr>
                <w:rFonts w:ascii="Times New Roman" w:hAnsi="Times New Roman" w:cs="Times New Roman"/>
              </w:rPr>
              <w:t>»</w:t>
            </w:r>
            <w:r w:rsidRPr="00EC1FED">
              <w:rPr>
                <w:rFonts w:ascii="Times New Roman" w:hAnsi="Times New Roman" w:cs="Times New Roman"/>
              </w:rPr>
              <w:t xml:space="preserve"> (Модифікація - Є. Тараріна)</w:t>
            </w:r>
          </w:p>
          <w:p w:rsidR="00EC1FED" w:rsidRPr="00EC1FED" w:rsidRDefault="00EC1FED" w:rsidP="00585F1F">
            <w:pPr>
              <w:rPr>
                <w:rFonts w:ascii="Times New Roman" w:hAnsi="Times New Roman" w:cs="Times New Roman"/>
              </w:rPr>
            </w:pPr>
            <w:r w:rsidRPr="00EC1FED">
              <w:rPr>
                <w:rFonts w:ascii="Times New Roman" w:hAnsi="Times New Roman" w:cs="Times New Roman"/>
              </w:rPr>
              <w:t xml:space="preserve">Техніка 3 </w:t>
            </w:r>
            <w:r w:rsidR="00945AD7">
              <w:rPr>
                <w:rFonts w:ascii="Times New Roman" w:hAnsi="Times New Roman" w:cs="Times New Roman"/>
              </w:rPr>
              <w:t>«</w:t>
            </w:r>
            <w:r w:rsidRPr="00EC1FED">
              <w:rPr>
                <w:rFonts w:ascii="Times New Roman" w:hAnsi="Times New Roman" w:cs="Times New Roman"/>
              </w:rPr>
              <w:t>малюємо дерева</w:t>
            </w:r>
            <w:r w:rsidR="00945AD7">
              <w:rPr>
                <w:rFonts w:ascii="Times New Roman" w:hAnsi="Times New Roman" w:cs="Times New Roman"/>
              </w:rPr>
              <w:t>»</w:t>
            </w:r>
            <w:r w:rsidRPr="00EC1FED">
              <w:rPr>
                <w:rFonts w:ascii="Times New Roman" w:hAnsi="Times New Roman" w:cs="Times New Roman"/>
              </w:rPr>
              <w:t xml:space="preserve"> (Модифікація - Є. Тараріна)</w:t>
            </w:r>
          </w:p>
          <w:p w:rsidR="00EC1FED" w:rsidRPr="00EC1FED" w:rsidRDefault="00EC1FED" w:rsidP="00585F1F">
            <w:pPr>
              <w:rPr>
                <w:rFonts w:ascii="Times New Roman" w:hAnsi="Times New Roman" w:cs="Times New Roman"/>
              </w:rPr>
            </w:pPr>
            <w:r w:rsidRPr="00EC1FED">
              <w:rPr>
                <w:rFonts w:ascii="Times New Roman" w:hAnsi="Times New Roman" w:cs="Times New Roman"/>
              </w:rPr>
              <w:t>Заключна частина: Рефлексія.</w:t>
            </w:r>
          </w:p>
          <w:p w:rsidR="00EC1FED" w:rsidRPr="00EC1FED" w:rsidRDefault="00EC1FED" w:rsidP="00585F1F">
            <w:pPr>
              <w:rPr>
                <w:rFonts w:ascii="Times New Roman" w:hAnsi="Times New Roman" w:cs="Times New Roman"/>
              </w:rPr>
            </w:pPr>
            <w:r w:rsidRPr="00EC1FED">
              <w:rPr>
                <w:rFonts w:ascii="Times New Roman" w:hAnsi="Times New Roman" w:cs="Times New Roman"/>
              </w:rPr>
              <w:t xml:space="preserve">Домашнє завдання: Ведення щоденника. Згадати та записати події за останні кілька тижнів.. </w:t>
            </w:r>
          </w:p>
        </w:tc>
      </w:tr>
      <w:tr w:rsidR="00EC1FED" w:rsidRPr="00EC1FED" w:rsidTr="00585F1F">
        <w:tc>
          <w:tcPr>
            <w:tcW w:w="769"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9</w:t>
            </w:r>
          </w:p>
        </w:tc>
        <w:tc>
          <w:tcPr>
            <w:tcW w:w="1216"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Світ навколо нас</w:t>
            </w:r>
          </w:p>
        </w:tc>
        <w:tc>
          <w:tcPr>
            <w:tcW w:w="2009"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Зміна поведінкових установок.</w:t>
            </w:r>
          </w:p>
          <w:p w:rsidR="00EC1FED" w:rsidRPr="00EC1FED" w:rsidRDefault="00EC1FED" w:rsidP="00585F1F">
            <w:pPr>
              <w:rPr>
                <w:rFonts w:ascii="Times New Roman" w:hAnsi="Times New Roman" w:cs="Times New Roman"/>
              </w:rPr>
            </w:pPr>
          </w:p>
        </w:tc>
        <w:tc>
          <w:tcPr>
            <w:tcW w:w="5577" w:type="dxa"/>
          </w:tcPr>
          <w:p w:rsidR="00EC1FED" w:rsidRPr="00EC1FED" w:rsidRDefault="00EC1FED" w:rsidP="00585F1F">
            <w:pPr>
              <w:rPr>
                <w:rFonts w:ascii="Times New Roman" w:hAnsi="Times New Roman" w:cs="Times New Roman"/>
              </w:rPr>
            </w:pPr>
            <w:r w:rsidRPr="00EC1FED">
              <w:rPr>
                <w:rFonts w:ascii="Times New Roman" w:hAnsi="Times New Roman" w:cs="Times New Roman"/>
              </w:rPr>
              <w:t>Вступна частина: Привітання. Гімнастика настрою.</w:t>
            </w:r>
          </w:p>
          <w:p w:rsidR="00EC1FED" w:rsidRPr="00EC1FED" w:rsidRDefault="00EC1FED" w:rsidP="00585F1F">
            <w:pPr>
              <w:rPr>
                <w:rFonts w:ascii="Times New Roman" w:hAnsi="Times New Roman" w:cs="Times New Roman"/>
              </w:rPr>
            </w:pPr>
            <w:r w:rsidRPr="00EC1FED">
              <w:rPr>
                <w:rFonts w:ascii="Times New Roman" w:hAnsi="Times New Roman" w:cs="Times New Roman"/>
              </w:rPr>
              <w:t>Основна частина:</w:t>
            </w:r>
          </w:p>
          <w:p w:rsidR="00EC1FED" w:rsidRPr="00EC1FED" w:rsidRDefault="00EC1FED" w:rsidP="00585F1F">
            <w:pPr>
              <w:rPr>
                <w:rFonts w:ascii="Times New Roman" w:hAnsi="Times New Roman" w:cs="Times New Roman"/>
              </w:rPr>
            </w:pPr>
            <w:r w:rsidRPr="00EC1FED">
              <w:rPr>
                <w:rFonts w:ascii="Times New Roman" w:hAnsi="Times New Roman" w:cs="Times New Roman"/>
              </w:rPr>
              <w:t xml:space="preserve">Техніка </w:t>
            </w:r>
            <w:r w:rsidR="00945AD7">
              <w:rPr>
                <w:rFonts w:ascii="Times New Roman" w:hAnsi="Times New Roman" w:cs="Times New Roman"/>
              </w:rPr>
              <w:t>«</w:t>
            </w:r>
            <w:r w:rsidRPr="00EC1FED">
              <w:rPr>
                <w:rFonts w:ascii="Times New Roman" w:hAnsi="Times New Roman" w:cs="Times New Roman"/>
              </w:rPr>
              <w:t>Деперсоналізація Я</w:t>
            </w:r>
            <w:r w:rsidR="00945AD7">
              <w:rPr>
                <w:rFonts w:ascii="Times New Roman" w:hAnsi="Times New Roman" w:cs="Times New Roman"/>
              </w:rPr>
              <w:t>»</w:t>
            </w:r>
            <w:r w:rsidRPr="00EC1FED">
              <w:rPr>
                <w:rFonts w:ascii="Times New Roman" w:hAnsi="Times New Roman" w:cs="Times New Roman"/>
              </w:rPr>
              <w:t xml:space="preserve"> (когнітивна терапія, відреагування)</w:t>
            </w:r>
          </w:p>
          <w:p w:rsidR="00EC1FED" w:rsidRPr="00EC1FED" w:rsidRDefault="00EC1FED" w:rsidP="00585F1F">
            <w:pPr>
              <w:rPr>
                <w:rFonts w:ascii="Times New Roman" w:hAnsi="Times New Roman" w:cs="Times New Roman"/>
              </w:rPr>
            </w:pPr>
            <w:r w:rsidRPr="00EC1FED">
              <w:rPr>
                <w:rFonts w:ascii="Times New Roman" w:hAnsi="Times New Roman" w:cs="Times New Roman"/>
              </w:rPr>
              <w:t xml:space="preserve">Техніка 2. </w:t>
            </w:r>
            <w:r w:rsidR="00945AD7">
              <w:rPr>
                <w:rFonts w:ascii="Times New Roman" w:hAnsi="Times New Roman" w:cs="Times New Roman"/>
              </w:rPr>
              <w:t>«</w:t>
            </w:r>
            <w:r w:rsidRPr="00EC1FED">
              <w:rPr>
                <w:rFonts w:ascii="Times New Roman" w:hAnsi="Times New Roman" w:cs="Times New Roman"/>
              </w:rPr>
              <w:t>Ресинтез життєвих орієнтирів</w:t>
            </w:r>
            <w:r w:rsidR="00945AD7">
              <w:rPr>
                <w:rFonts w:ascii="Times New Roman" w:hAnsi="Times New Roman" w:cs="Times New Roman"/>
              </w:rPr>
              <w:t>»</w:t>
            </w:r>
          </w:p>
          <w:p w:rsidR="00EC1FED" w:rsidRPr="00EC1FED" w:rsidRDefault="00EC1FED" w:rsidP="00585F1F">
            <w:pPr>
              <w:rPr>
                <w:rFonts w:ascii="Times New Roman" w:hAnsi="Times New Roman" w:cs="Times New Roman"/>
              </w:rPr>
            </w:pPr>
            <w:r w:rsidRPr="00EC1FED">
              <w:rPr>
                <w:rFonts w:ascii="Times New Roman" w:hAnsi="Times New Roman" w:cs="Times New Roman"/>
              </w:rPr>
              <w:t>Заключна частина: рефлексія.</w:t>
            </w:r>
          </w:p>
          <w:p w:rsidR="00EC1FED" w:rsidRPr="00EC1FED" w:rsidRDefault="00EC1FED" w:rsidP="00585F1F">
            <w:pPr>
              <w:rPr>
                <w:rFonts w:ascii="Times New Roman" w:hAnsi="Times New Roman" w:cs="Times New Roman"/>
              </w:rPr>
            </w:pPr>
            <w:r w:rsidRPr="00EC1FED">
              <w:rPr>
                <w:rFonts w:ascii="Times New Roman" w:hAnsi="Times New Roman" w:cs="Times New Roman"/>
              </w:rPr>
              <w:t>Підведення підсумків.</w:t>
            </w:r>
          </w:p>
        </w:tc>
      </w:tr>
    </w:tbl>
    <w:p w:rsidR="00EC1FED" w:rsidRDefault="00EC1FED" w:rsidP="00007730">
      <w:pPr>
        <w:jc w:val="right"/>
        <w:rPr>
          <w:sz w:val="28"/>
          <w:szCs w:val="28"/>
          <w:lang w:val="uk-UA"/>
        </w:rPr>
      </w:pPr>
    </w:p>
    <w:p w:rsidR="00007730" w:rsidRPr="00007730" w:rsidRDefault="00007730" w:rsidP="00767E1E">
      <w:pPr>
        <w:rPr>
          <w:lang w:val="uk-UA"/>
        </w:rPr>
      </w:pPr>
    </w:p>
    <w:p w:rsidR="00767E1E" w:rsidRPr="00AC1C81" w:rsidRDefault="00767E1E" w:rsidP="00767E1E">
      <w:pPr>
        <w:spacing w:line="360" w:lineRule="auto"/>
        <w:ind w:firstLine="709"/>
        <w:jc w:val="both"/>
        <w:rPr>
          <w:bCs/>
          <w:sz w:val="28"/>
          <w:szCs w:val="28"/>
          <w:lang w:val="uk-UA"/>
        </w:rPr>
      </w:pPr>
      <w:r w:rsidRPr="00AC1C81">
        <w:rPr>
          <w:bCs/>
          <w:sz w:val="28"/>
          <w:szCs w:val="28"/>
          <w:lang w:val="uk-UA"/>
        </w:rPr>
        <w:t>Перше тренінгове заняття</w:t>
      </w:r>
      <w:r>
        <w:rPr>
          <w:bCs/>
          <w:sz w:val="28"/>
          <w:szCs w:val="28"/>
          <w:lang w:val="uk-UA"/>
        </w:rPr>
        <w:t xml:space="preserve">. </w:t>
      </w:r>
    </w:p>
    <w:p w:rsidR="00767E1E" w:rsidRPr="00AC1C81" w:rsidRDefault="00767E1E" w:rsidP="00767E1E">
      <w:pPr>
        <w:spacing w:line="360" w:lineRule="auto"/>
        <w:ind w:firstLine="709"/>
        <w:jc w:val="both"/>
        <w:rPr>
          <w:sz w:val="28"/>
          <w:szCs w:val="28"/>
          <w:lang w:val="uk-UA"/>
        </w:rPr>
      </w:pPr>
      <w:r w:rsidRPr="00AC1C81">
        <w:rPr>
          <w:bCs/>
          <w:sz w:val="28"/>
          <w:szCs w:val="28"/>
          <w:lang w:val="uk-UA"/>
        </w:rPr>
        <w:t>Мета:</w:t>
      </w:r>
      <w:r w:rsidRPr="00AC1C81">
        <w:rPr>
          <w:b/>
          <w:bCs/>
          <w:sz w:val="28"/>
          <w:szCs w:val="28"/>
          <w:lang w:val="uk-UA"/>
        </w:rPr>
        <w:t xml:space="preserve"> </w:t>
      </w:r>
      <w:r w:rsidRPr="00AC1C81">
        <w:rPr>
          <w:sz w:val="28"/>
          <w:szCs w:val="28"/>
          <w:lang w:val="uk-UA"/>
        </w:rPr>
        <w:t xml:space="preserve">виявлення </w:t>
      </w:r>
      <w:r>
        <w:rPr>
          <w:sz w:val="28"/>
          <w:szCs w:val="28"/>
          <w:lang w:val="uk-UA"/>
        </w:rPr>
        <w:t>негативних</w:t>
      </w:r>
      <w:r w:rsidRPr="00AC1C81">
        <w:rPr>
          <w:sz w:val="28"/>
          <w:szCs w:val="28"/>
          <w:lang w:val="uk-UA"/>
        </w:rPr>
        <w:t xml:space="preserve"> думок</w:t>
      </w:r>
      <w:r>
        <w:rPr>
          <w:sz w:val="28"/>
          <w:szCs w:val="28"/>
          <w:lang w:val="uk-UA"/>
        </w:rPr>
        <w:t xml:space="preserve"> та стабілізувати внутрішній стан, ознайомлення з принципами співпраці в групі, </w:t>
      </w:r>
      <w:r w:rsidRPr="00AC1C81">
        <w:rPr>
          <w:sz w:val="28"/>
          <w:szCs w:val="28"/>
          <w:lang w:val="uk-UA"/>
        </w:rPr>
        <w:t>визначення формату роботи, тривалості роботи</w:t>
      </w:r>
      <w:r>
        <w:rPr>
          <w:sz w:val="28"/>
          <w:szCs w:val="28"/>
          <w:lang w:val="uk-UA"/>
        </w:rPr>
        <w:t>.</w:t>
      </w:r>
    </w:p>
    <w:p w:rsidR="00767E1E" w:rsidRPr="005C3A18" w:rsidRDefault="00767E1E" w:rsidP="00767E1E">
      <w:pPr>
        <w:spacing w:line="360" w:lineRule="auto"/>
        <w:ind w:firstLine="709"/>
        <w:jc w:val="both"/>
        <w:rPr>
          <w:sz w:val="28"/>
          <w:szCs w:val="28"/>
        </w:rPr>
      </w:pPr>
      <w:r w:rsidRPr="00AC1C81">
        <w:rPr>
          <w:bCs/>
          <w:sz w:val="28"/>
          <w:szCs w:val="28"/>
        </w:rPr>
        <w:t>Вступна частина</w:t>
      </w:r>
      <w:r w:rsidRPr="00AC1C81">
        <w:rPr>
          <w:sz w:val="28"/>
          <w:szCs w:val="28"/>
        </w:rPr>
        <w:t>:</w:t>
      </w:r>
      <w:r>
        <w:rPr>
          <w:sz w:val="28"/>
          <w:szCs w:val="28"/>
        </w:rPr>
        <w:t xml:space="preserve"> </w:t>
      </w:r>
      <w:r w:rsidRPr="005C3A18">
        <w:rPr>
          <w:sz w:val="28"/>
          <w:szCs w:val="28"/>
        </w:rPr>
        <w:t>Привітання учасникі</w:t>
      </w:r>
      <w:proofErr w:type="gramStart"/>
      <w:r w:rsidRPr="005C3A18">
        <w:rPr>
          <w:sz w:val="28"/>
          <w:szCs w:val="28"/>
        </w:rPr>
        <w:t>в</w:t>
      </w:r>
      <w:proofErr w:type="gramEnd"/>
      <w:r w:rsidRPr="005C3A18">
        <w:rPr>
          <w:sz w:val="28"/>
          <w:szCs w:val="28"/>
        </w:rPr>
        <w:t xml:space="preserve"> </w:t>
      </w:r>
      <w:proofErr w:type="gramStart"/>
      <w:r w:rsidRPr="005C3A18">
        <w:rPr>
          <w:sz w:val="28"/>
          <w:szCs w:val="28"/>
        </w:rPr>
        <w:t>та</w:t>
      </w:r>
      <w:proofErr w:type="gramEnd"/>
      <w:r w:rsidRPr="005C3A18">
        <w:rPr>
          <w:sz w:val="28"/>
          <w:szCs w:val="28"/>
        </w:rPr>
        <w:t xml:space="preserve"> психолога.</w:t>
      </w:r>
    </w:p>
    <w:p w:rsidR="00767E1E" w:rsidRPr="005C3A18" w:rsidRDefault="00767E1E" w:rsidP="00767E1E">
      <w:pPr>
        <w:spacing w:line="360" w:lineRule="auto"/>
        <w:ind w:firstLine="709"/>
        <w:jc w:val="both"/>
        <w:rPr>
          <w:sz w:val="28"/>
          <w:szCs w:val="28"/>
          <w:lang w:val="uk-UA"/>
        </w:rPr>
      </w:pPr>
      <w:r w:rsidRPr="005C3A18">
        <w:rPr>
          <w:sz w:val="28"/>
          <w:szCs w:val="28"/>
          <w:lang w:val="uk-UA"/>
        </w:rPr>
        <w:t>Перед початком роботи ми ознайомлюємо</w:t>
      </w:r>
      <w:r>
        <w:rPr>
          <w:sz w:val="28"/>
          <w:szCs w:val="28"/>
          <w:lang w:val="uk-UA"/>
        </w:rPr>
        <w:t xml:space="preserve"> учасників</w:t>
      </w:r>
      <w:r w:rsidRPr="005C3A18">
        <w:rPr>
          <w:sz w:val="28"/>
          <w:szCs w:val="28"/>
          <w:lang w:val="uk-UA"/>
        </w:rPr>
        <w:t xml:space="preserve"> з принципами роботи:</w:t>
      </w:r>
    </w:p>
    <w:p w:rsidR="00767E1E" w:rsidRPr="005C3A18" w:rsidRDefault="00767E1E" w:rsidP="00767E1E">
      <w:pPr>
        <w:spacing w:line="360" w:lineRule="auto"/>
        <w:ind w:firstLine="709"/>
        <w:jc w:val="both"/>
        <w:rPr>
          <w:sz w:val="28"/>
          <w:szCs w:val="28"/>
          <w:lang w:val="uk-UA"/>
        </w:rPr>
      </w:pPr>
      <w:r w:rsidRPr="005C3A18">
        <w:rPr>
          <w:sz w:val="28"/>
          <w:szCs w:val="28"/>
          <w:lang w:val="uk-UA"/>
        </w:rPr>
        <w:t>1. Щирість у спілкуванні.</w:t>
      </w:r>
    </w:p>
    <w:p w:rsidR="00767E1E" w:rsidRPr="005C3A18" w:rsidRDefault="00767E1E" w:rsidP="00767E1E">
      <w:pPr>
        <w:spacing w:line="360" w:lineRule="auto"/>
        <w:ind w:firstLine="709"/>
        <w:jc w:val="both"/>
        <w:rPr>
          <w:sz w:val="28"/>
          <w:szCs w:val="28"/>
          <w:lang w:val="uk-UA"/>
        </w:rPr>
      </w:pPr>
      <w:r w:rsidRPr="005C3A18">
        <w:rPr>
          <w:sz w:val="28"/>
          <w:szCs w:val="28"/>
          <w:lang w:val="uk-UA"/>
        </w:rPr>
        <w:t>2. Активність кожного учасника у ході групової роботи.</w:t>
      </w:r>
    </w:p>
    <w:p w:rsidR="00767E1E" w:rsidRPr="005C3A18" w:rsidRDefault="00767E1E" w:rsidP="00767E1E">
      <w:pPr>
        <w:spacing w:line="360" w:lineRule="auto"/>
        <w:ind w:firstLine="709"/>
        <w:jc w:val="both"/>
        <w:rPr>
          <w:sz w:val="28"/>
          <w:szCs w:val="28"/>
          <w:lang w:val="uk-UA"/>
        </w:rPr>
      </w:pPr>
      <w:r w:rsidRPr="005C3A18">
        <w:rPr>
          <w:sz w:val="28"/>
          <w:szCs w:val="28"/>
          <w:lang w:val="uk-UA"/>
        </w:rPr>
        <w:t>3. Обов'язкова участь у роботі групи впродовж усього часу.</w:t>
      </w:r>
    </w:p>
    <w:p w:rsidR="00767E1E" w:rsidRPr="005C3A18" w:rsidRDefault="00767E1E" w:rsidP="00767E1E">
      <w:pPr>
        <w:spacing w:line="360" w:lineRule="auto"/>
        <w:ind w:firstLine="709"/>
        <w:jc w:val="both"/>
        <w:rPr>
          <w:sz w:val="28"/>
          <w:szCs w:val="28"/>
          <w:lang w:val="uk-UA"/>
        </w:rPr>
      </w:pPr>
      <w:r w:rsidRPr="005C3A18">
        <w:rPr>
          <w:sz w:val="28"/>
          <w:szCs w:val="28"/>
          <w:lang w:val="uk-UA"/>
        </w:rPr>
        <w:t>4. Конфіденційність.</w:t>
      </w:r>
    </w:p>
    <w:p w:rsidR="00767E1E" w:rsidRPr="005C3A18" w:rsidRDefault="00767E1E" w:rsidP="00767E1E">
      <w:pPr>
        <w:spacing w:line="360" w:lineRule="auto"/>
        <w:ind w:firstLine="709"/>
        <w:jc w:val="both"/>
        <w:rPr>
          <w:sz w:val="28"/>
          <w:szCs w:val="28"/>
          <w:lang w:val="uk-UA"/>
        </w:rPr>
      </w:pPr>
      <w:r w:rsidRPr="005C3A18">
        <w:rPr>
          <w:sz w:val="28"/>
          <w:szCs w:val="28"/>
          <w:lang w:val="uk-UA"/>
        </w:rPr>
        <w:t>5. Невинесення обговорюваних проблем за межі групи.</w:t>
      </w:r>
    </w:p>
    <w:p w:rsidR="00767E1E" w:rsidRPr="005C3A18" w:rsidRDefault="00767E1E" w:rsidP="00767E1E">
      <w:pPr>
        <w:spacing w:line="360" w:lineRule="auto"/>
        <w:ind w:firstLine="709"/>
        <w:jc w:val="both"/>
        <w:rPr>
          <w:sz w:val="28"/>
          <w:szCs w:val="28"/>
          <w:lang w:val="uk-UA"/>
        </w:rPr>
      </w:pPr>
      <w:r w:rsidRPr="005C3A18">
        <w:rPr>
          <w:sz w:val="28"/>
          <w:szCs w:val="28"/>
          <w:lang w:val="uk-UA"/>
        </w:rPr>
        <w:t xml:space="preserve">6. Право кожного учасника групи сказати </w:t>
      </w:r>
      <w:r w:rsidR="00945AD7">
        <w:rPr>
          <w:sz w:val="28"/>
          <w:szCs w:val="28"/>
          <w:lang w:val="uk-UA"/>
        </w:rPr>
        <w:t>«</w:t>
      </w:r>
      <w:r w:rsidRPr="005C3A18">
        <w:rPr>
          <w:sz w:val="28"/>
          <w:szCs w:val="28"/>
          <w:lang w:val="uk-UA"/>
        </w:rPr>
        <w:t>стоп</w:t>
      </w:r>
      <w:r w:rsidR="00945AD7">
        <w:rPr>
          <w:sz w:val="28"/>
          <w:szCs w:val="28"/>
          <w:lang w:val="uk-UA"/>
        </w:rPr>
        <w:t>»</w:t>
      </w:r>
      <w:r w:rsidRPr="005C3A18">
        <w:rPr>
          <w:sz w:val="28"/>
          <w:szCs w:val="28"/>
          <w:lang w:val="uk-UA"/>
        </w:rPr>
        <w:t xml:space="preserve"> – припинити обговорення</w:t>
      </w:r>
      <w:r>
        <w:rPr>
          <w:sz w:val="28"/>
          <w:szCs w:val="28"/>
          <w:lang w:val="uk-UA"/>
        </w:rPr>
        <w:t xml:space="preserve"> </w:t>
      </w:r>
      <w:r w:rsidRPr="005C3A18">
        <w:rPr>
          <w:sz w:val="28"/>
          <w:szCs w:val="28"/>
          <w:lang w:val="uk-UA"/>
        </w:rPr>
        <w:t>його проблеми.</w:t>
      </w:r>
    </w:p>
    <w:p w:rsidR="00767E1E" w:rsidRPr="005C3A18" w:rsidRDefault="00767E1E" w:rsidP="00767E1E">
      <w:pPr>
        <w:spacing w:line="360" w:lineRule="auto"/>
        <w:ind w:firstLine="709"/>
        <w:jc w:val="both"/>
        <w:rPr>
          <w:sz w:val="28"/>
          <w:szCs w:val="28"/>
          <w:lang w:val="uk-UA"/>
        </w:rPr>
      </w:pPr>
      <w:r w:rsidRPr="005C3A18">
        <w:rPr>
          <w:sz w:val="28"/>
          <w:szCs w:val="28"/>
          <w:lang w:val="uk-UA"/>
        </w:rPr>
        <w:t>7. Кожен учасник говорить від себе, від свого імені.</w:t>
      </w:r>
    </w:p>
    <w:p w:rsidR="00767E1E" w:rsidRPr="005C3A18" w:rsidRDefault="00767E1E" w:rsidP="00767E1E">
      <w:pPr>
        <w:spacing w:line="360" w:lineRule="auto"/>
        <w:ind w:firstLine="709"/>
        <w:jc w:val="both"/>
        <w:rPr>
          <w:sz w:val="28"/>
          <w:szCs w:val="28"/>
          <w:lang w:val="uk-UA"/>
        </w:rPr>
      </w:pPr>
      <w:r w:rsidRPr="005C3A18">
        <w:rPr>
          <w:sz w:val="28"/>
          <w:szCs w:val="28"/>
          <w:lang w:val="uk-UA"/>
        </w:rPr>
        <w:t>8. Не критикувати і визнавати право кожного на висловлення своєї думки.</w:t>
      </w:r>
    </w:p>
    <w:p w:rsidR="00767E1E" w:rsidRPr="005C3A18" w:rsidRDefault="00767E1E" w:rsidP="00767E1E">
      <w:pPr>
        <w:spacing w:line="360" w:lineRule="auto"/>
        <w:ind w:firstLine="709"/>
        <w:jc w:val="both"/>
        <w:rPr>
          <w:sz w:val="28"/>
          <w:szCs w:val="28"/>
          <w:lang w:val="uk-UA"/>
        </w:rPr>
      </w:pPr>
      <w:r w:rsidRPr="005C3A18">
        <w:rPr>
          <w:sz w:val="28"/>
          <w:szCs w:val="28"/>
          <w:lang w:val="uk-UA"/>
        </w:rPr>
        <w:t xml:space="preserve">9. Спілкування між усіма учасниками і ведучим – на </w:t>
      </w:r>
      <w:r w:rsidR="00945AD7">
        <w:rPr>
          <w:sz w:val="28"/>
          <w:szCs w:val="28"/>
          <w:lang w:val="uk-UA"/>
        </w:rPr>
        <w:t>«</w:t>
      </w:r>
      <w:r w:rsidRPr="005C3A18">
        <w:rPr>
          <w:sz w:val="28"/>
          <w:szCs w:val="28"/>
          <w:lang w:val="uk-UA"/>
        </w:rPr>
        <w:t>ти</w:t>
      </w:r>
      <w:r w:rsidR="00945AD7">
        <w:rPr>
          <w:sz w:val="28"/>
          <w:szCs w:val="28"/>
          <w:lang w:val="uk-UA"/>
        </w:rPr>
        <w:t>»</w:t>
      </w:r>
      <w:r w:rsidRPr="005C3A18">
        <w:rPr>
          <w:sz w:val="28"/>
          <w:szCs w:val="28"/>
          <w:lang w:val="uk-UA"/>
        </w:rPr>
        <w:t>.</w:t>
      </w:r>
    </w:p>
    <w:p w:rsidR="00767E1E" w:rsidRPr="00447CA2" w:rsidRDefault="00767E1E" w:rsidP="00767E1E">
      <w:pPr>
        <w:spacing w:line="360" w:lineRule="auto"/>
        <w:ind w:firstLine="709"/>
        <w:jc w:val="both"/>
        <w:rPr>
          <w:sz w:val="28"/>
          <w:szCs w:val="28"/>
        </w:rPr>
      </w:pPr>
      <w:r w:rsidRPr="005C3A18">
        <w:rPr>
          <w:sz w:val="28"/>
          <w:szCs w:val="28"/>
          <w:lang w:val="uk-UA"/>
        </w:rPr>
        <w:lastRenderedPageBreak/>
        <w:t>10.У розмові, говорячи про присутніх, уникати 3-ї особи</w:t>
      </w:r>
      <w:r>
        <w:rPr>
          <w:sz w:val="28"/>
          <w:szCs w:val="28"/>
          <w:lang w:val="uk-UA"/>
        </w:rPr>
        <w:t xml:space="preserve"> </w:t>
      </w:r>
      <w:r w:rsidR="00447CA2">
        <w:rPr>
          <w:sz w:val="28"/>
          <w:szCs w:val="28"/>
          <w:lang w:val="uk-UA"/>
        </w:rPr>
        <w:t>[12]</w:t>
      </w:r>
      <w:r w:rsidR="00CA083F">
        <w:rPr>
          <w:sz w:val="28"/>
          <w:szCs w:val="28"/>
          <w:lang w:val="uk-UA"/>
        </w:rPr>
        <w:t>.</w:t>
      </w:r>
    </w:p>
    <w:p w:rsidR="00767E1E" w:rsidRDefault="00767E1E" w:rsidP="00767E1E">
      <w:pPr>
        <w:spacing w:line="360" w:lineRule="auto"/>
        <w:ind w:firstLine="709"/>
        <w:jc w:val="both"/>
        <w:rPr>
          <w:color w:val="000000" w:themeColor="text1"/>
          <w:sz w:val="28"/>
          <w:szCs w:val="28"/>
          <w:lang w:val="uk-UA"/>
        </w:rPr>
      </w:pPr>
      <w:r w:rsidRPr="00AC1C81">
        <w:rPr>
          <w:color w:val="000000" w:themeColor="text1"/>
          <w:sz w:val="28"/>
          <w:szCs w:val="28"/>
          <w:lang w:val="uk-UA"/>
        </w:rPr>
        <w:t xml:space="preserve">Основна частина заняття. </w:t>
      </w:r>
    </w:p>
    <w:p w:rsidR="00767E1E"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Далі знайомство учасників.</w:t>
      </w:r>
    </w:p>
    <w:p w:rsidR="00767E1E" w:rsidRPr="00E25EFB"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Після знайомства тренер проводить 25 хв</w:t>
      </w:r>
      <w:r w:rsidRPr="00E25EFB">
        <w:rPr>
          <w:color w:val="000000" w:themeColor="text1"/>
          <w:sz w:val="28"/>
          <w:szCs w:val="28"/>
          <w:lang w:val="uk-UA"/>
        </w:rPr>
        <w:t xml:space="preserve"> розмов</w:t>
      </w:r>
      <w:r>
        <w:rPr>
          <w:color w:val="000000" w:themeColor="text1"/>
          <w:sz w:val="28"/>
          <w:szCs w:val="28"/>
          <w:lang w:val="uk-UA"/>
        </w:rPr>
        <w:t>у</w:t>
      </w:r>
      <w:r w:rsidRPr="00E25EFB">
        <w:rPr>
          <w:color w:val="000000" w:themeColor="text1"/>
          <w:sz w:val="28"/>
          <w:szCs w:val="28"/>
          <w:lang w:val="uk-UA"/>
        </w:rPr>
        <w:t xml:space="preserve"> про травму, про біль, страх, ГРС та ПТСР, види, причини, стад</w:t>
      </w:r>
      <w:r>
        <w:rPr>
          <w:color w:val="000000" w:themeColor="text1"/>
          <w:sz w:val="28"/>
          <w:szCs w:val="28"/>
          <w:lang w:val="uk-UA"/>
        </w:rPr>
        <w:t>і</w:t>
      </w:r>
      <w:r w:rsidRPr="00E25EFB">
        <w:rPr>
          <w:color w:val="000000" w:themeColor="text1"/>
          <w:sz w:val="28"/>
          <w:szCs w:val="28"/>
          <w:lang w:val="uk-UA"/>
        </w:rPr>
        <w:t>ї, способи корекції та профілактики.</w:t>
      </w:r>
    </w:p>
    <w:p w:rsidR="00767E1E" w:rsidRPr="00E25EFB" w:rsidRDefault="00767E1E" w:rsidP="00767E1E">
      <w:pPr>
        <w:spacing w:line="360" w:lineRule="auto"/>
        <w:ind w:firstLine="709"/>
        <w:jc w:val="both"/>
        <w:rPr>
          <w:color w:val="000000" w:themeColor="text1"/>
          <w:sz w:val="28"/>
          <w:szCs w:val="28"/>
          <w:lang w:val="uk-UA"/>
        </w:rPr>
      </w:pPr>
      <w:r w:rsidRPr="00AC1C81">
        <w:rPr>
          <w:color w:val="000000" w:themeColor="text1"/>
          <w:sz w:val="28"/>
          <w:szCs w:val="28"/>
          <w:lang w:val="uk-UA"/>
        </w:rPr>
        <w:t xml:space="preserve">Перша вправа. </w:t>
      </w:r>
      <w:r w:rsidRPr="00E25EFB">
        <w:rPr>
          <w:color w:val="000000" w:themeColor="text1"/>
          <w:sz w:val="28"/>
          <w:szCs w:val="28"/>
          <w:lang w:val="uk-UA"/>
        </w:rPr>
        <w:t xml:space="preserve">Техніка: </w:t>
      </w:r>
      <w:r w:rsidR="00945AD7">
        <w:rPr>
          <w:color w:val="000000" w:themeColor="text1"/>
          <w:sz w:val="28"/>
          <w:szCs w:val="28"/>
          <w:lang w:val="uk-UA"/>
        </w:rPr>
        <w:t>«</w:t>
      </w:r>
      <w:r w:rsidRPr="00E25EFB">
        <w:rPr>
          <w:color w:val="000000" w:themeColor="text1"/>
          <w:sz w:val="28"/>
          <w:szCs w:val="28"/>
          <w:lang w:val="uk-UA"/>
        </w:rPr>
        <w:t xml:space="preserve">Каракульні </w:t>
      </w:r>
      <w:r>
        <w:rPr>
          <w:color w:val="000000" w:themeColor="text1"/>
          <w:sz w:val="28"/>
          <w:szCs w:val="28"/>
          <w:lang w:val="uk-UA"/>
        </w:rPr>
        <w:t>і</w:t>
      </w:r>
      <w:r w:rsidRPr="00E25EFB">
        <w:rPr>
          <w:color w:val="000000" w:themeColor="text1"/>
          <w:sz w:val="28"/>
          <w:szCs w:val="28"/>
          <w:lang w:val="uk-UA"/>
        </w:rPr>
        <w:t>сторії мого стану</w:t>
      </w:r>
      <w:r w:rsidR="00945AD7">
        <w:rPr>
          <w:color w:val="000000" w:themeColor="text1"/>
          <w:sz w:val="28"/>
          <w:szCs w:val="28"/>
          <w:lang w:val="uk-UA"/>
        </w:rPr>
        <w:t>»</w:t>
      </w:r>
      <w:r w:rsidR="00EE334F">
        <w:rPr>
          <w:color w:val="000000" w:themeColor="text1"/>
          <w:sz w:val="28"/>
          <w:szCs w:val="28"/>
          <w:lang w:val="uk-UA"/>
        </w:rPr>
        <w:t xml:space="preserve"> </w:t>
      </w:r>
      <w:r w:rsidR="006D44BC">
        <w:rPr>
          <w:sz w:val="28"/>
          <w:szCs w:val="28"/>
          <w:lang w:val="uk-UA"/>
        </w:rPr>
        <w:t>[20]</w:t>
      </w:r>
    </w:p>
    <w:p w:rsidR="00767E1E" w:rsidRPr="00E25EFB" w:rsidRDefault="00767E1E" w:rsidP="00767E1E">
      <w:pPr>
        <w:spacing w:line="360" w:lineRule="auto"/>
        <w:ind w:firstLine="709"/>
        <w:jc w:val="both"/>
        <w:rPr>
          <w:color w:val="000000" w:themeColor="text1"/>
          <w:sz w:val="28"/>
          <w:szCs w:val="28"/>
          <w:lang w:val="uk-UA"/>
        </w:rPr>
      </w:pPr>
      <w:r w:rsidRPr="00E25EFB">
        <w:rPr>
          <w:color w:val="000000" w:themeColor="text1"/>
          <w:sz w:val="28"/>
          <w:szCs w:val="28"/>
          <w:lang w:val="uk-UA"/>
        </w:rPr>
        <w:t>Інвентар:</w:t>
      </w:r>
      <w:r>
        <w:rPr>
          <w:color w:val="000000" w:themeColor="text1"/>
          <w:sz w:val="28"/>
          <w:szCs w:val="28"/>
          <w:lang w:val="uk-UA"/>
        </w:rPr>
        <w:t xml:space="preserve"> </w:t>
      </w:r>
      <w:r w:rsidRPr="00E25EFB">
        <w:rPr>
          <w:color w:val="000000" w:themeColor="text1"/>
          <w:sz w:val="28"/>
          <w:szCs w:val="28"/>
          <w:lang w:val="uk-UA"/>
        </w:rPr>
        <w:t>аркуш А-</w:t>
      </w:r>
      <w:r>
        <w:rPr>
          <w:color w:val="000000" w:themeColor="text1"/>
          <w:sz w:val="28"/>
          <w:szCs w:val="28"/>
          <w:lang w:val="uk-UA"/>
        </w:rPr>
        <w:t>4</w:t>
      </w:r>
      <w:r w:rsidRPr="00E25EFB">
        <w:rPr>
          <w:color w:val="000000" w:themeColor="text1"/>
          <w:sz w:val="28"/>
          <w:szCs w:val="28"/>
          <w:lang w:val="uk-UA"/>
        </w:rPr>
        <w:t>, кольорові олівці.</w:t>
      </w:r>
    </w:p>
    <w:p w:rsidR="00767E1E" w:rsidRPr="00E25EFB"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Алгоритм роботи. Тренер пропонує учасникам</w:t>
      </w:r>
      <w:r w:rsidRPr="00E25EFB">
        <w:rPr>
          <w:color w:val="000000" w:themeColor="text1"/>
          <w:sz w:val="28"/>
          <w:szCs w:val="28"/>
          <w:lang w:val="uk-UA"/>
        </w:rPr>
        <w:t xml:space="preserve"> вибрати той колір олівця, який асоціюється зі станом стабільності та безпеки</w:t>
      </w:r>
      <w:r>
        <w:rPr>
          <w:color w:val="000000" w:themeColor="text1"/>
          <w:sz w:val="28"/>
          <w:szCs w:val="28"/>
          <w:lang w:val="uk-UA"/>
        </w:rPr>
        <w:t xml:space="preserve"> та на</w:t>
      </w:r>
      <w:r w:rsidRPr="00E25EFB">
        <w:rPr>
          <w:color w:val="000000" w:themeColor="text1"/>
          <w:sz w:val="28"/>
          <w:szCs w:val="28"/>
          <w:lang w:val="uk-UA"/>
        </w:rPr>
        <w:t xml:space="preserve"> аркуші А-</w:t>
      </w:r>
      <w:r>
        <w:rPr>
          <w:color w:val="000000" w:themeColor="text1"/>
          <w:sz w:val="28"/>
          <w:szCs w:val="28"/>
          <w:lang w:val="uk-UA"/>
        </w:rPr>
        <w:t>4</w:t>
      </w:r>
      <w:r w:rsidRPr="00E25EFB">
        <w:rPr>
          <w:color w:val="000000" w:themeColor="text1"/>
          <w:sz w:val="28"/>
          <w:szCs w:val="28"/>
          <w:lang w:val="uk-UA"/>
        </w:rPr>
        <w:t xml:space="preserve"> вибраним кольором промалювати лінії каракуль</w:t>
      </w:r>
      <w:r>
        <w:rPr>
          <w:color w:val="000000" w:themeColor="text1"/>
          <w:sz w:val="28"/>
          <w:szCs w:val="28"/>
          <w:lang w:val="uk-UA"/>
        </w:rPr>
        <w:t>. Після виконання завдання тренер задає з</w:t>
      </w:r>
      <w:r w:rsidRPr="00E25EFB">
        <w:rPr>
          <w:color w:val="000000" w:themeColor="text1"/>
          <w:sz w:val="28"/>
          <w:szCs w:val="28"/>
          <w:lang w:val="uk-UA"/>
        </w:rPr>
        <w:t>апитання для аналізу :</w:t>
      </w:r>
    </w:p>
    <w:p w:rsidR="00767E1E" w:rsidRPr="00E25EFB"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1) </w:t>
      </w:r>
      <w:r w:rsidRPr="00E25EFB">
        <w:rPr>
          <w:color w:val="000000" w:themeColor="text1"/>
          <w:sz w:val="28"/>
          <w:szCs w:val="28"/>
          <w:lang w:val="uk-UA"/>
        </w:rPr>
        <w:t>Що відчуває Ваше тіло зараз?</w:t>
      </w:r>
    </w:p>
    <w:p w:rsidR="00767E1E" w:rsidRPr="00E25EFB"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2) </w:t>
      </w:r>
      <w:r w:rsidRPr="00E25EFB">
        <w:rPr>
          <w:color w:val="000000" w:themeColor="text1"/>
          <w:sz w:val="28"/>
          <w:szCs w:val="28"/>
          <w:lang w:val="uk-UA"/>
        </w:rPr>
        <w:t>Що відбувалося в процесі малювання ліній?</w:t>
      </w:r>
    </w:p>
    <w:p w:rsidR="00767E1E" w:rsidRPr="00E25EFB"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3) </w:t>
      </w:r>
      <w:r w:rsidRPr="00E25EFB">
        <w:rPr>
          <w:color w:val="000000" w:themeColor="text1"/>
          <w:sz w:val="28"/>
          <w:szCs w:val="28"/>
          <w:lang w:val="uk-UA"/>
        </w:rPr>
        <w:t xml:space="preserve">Про що пропонують поміркувати створені </w:t>
      </w:r>
      <w:r>
        <w:rPr>
          <w:color w:val="000000" w:themeColor="text1"/>
          <w:sz w:val="28"/>
          <w:szCs w:val="28"/>
          <w:lang w:val="uk-UA"/>
        </w:rPr>
        <w:t>і</w:t>
      </w:r>
      <w:r w:rsidRPr="00E25EFB">
        <w:rPr>
          <w:color w:val="000000" w:themeColor="text1"/>
          <w:sz w:val="28"/>
          <w:szCs w:val="28"/>
          <w:lang w:val="uk-UA"/>
        </w:rPr>
        <w:t>сторії каракуль?</w:t>
      </w:r>
    </w:p>
    <w:p w:rsidR="00767E1E"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Друга вправа. </w:t>
      </w:r>
      <w:r w:rsidRPr="00E25EFB">
        <w:rPr>
          <w:color w:val="000000" w:themeColor="text1"/>
          <w:sz w:val="28"/>
          <w:szCs w:val="28"/>
          <w:lang w:val="uk-UA"/>
        </w:rPr>
        <w:t>Техніка:</w:t>
      </w:r>
      <w:r>
        <w:rPr>
          <w:color w:val="000000" w:themeColor="text1"/>
          <w:sz w:val="28"/>
          <w:szCs w:val="28"/>
          <w:lang w:val="uk-UA"/>
        </w:rPr>
        <w:t xml:space="preserve"> </w:t>
      </w:r>
      <w:r w:rsidR="00945AD7">
        <w:rPr>
          <w:color w:val="000000" w:themeColor="text1"/>
          <w:sz w:val="28"/>
          <w:szCs w:val="28"/>
          <w:lang w:val="uk-UA"/>
        </w:rPr>
        <w:t>«</w:t>
      </w:r>
      <w:r>
        <w:rPr>
          <w:color w:val="000000" w:themeColor="text1"/>
          <w:sz w:val="28"/>
          <w:szCs w:val="28"/>
          <w:lang w:val="uk-UA"/>
        </w:rPr>
        <w:t>Обійми метелика</w:t>
      </w:r>
      <w:r w:rsidR="00945AD7">
        <w:rPr>
          <w:color w:val="000000" w:themeColor="text1"/>
          <w:sz w:val="28"/>
          <w:szCs w:val="28"/>
          <w:lang w:val="uk-UA"/>
        </w:rPr>
        <w:t>»</w:t>
      </w:r>
      <w:r>
        <w:rPr>
          <w:color w:val="000000" w:themeColor="text1"/>
          <w:sz w:val="28"/>
          <w:szCs w:val="28"/>
          <w:lang w:val="uk-UA"/>
        </w:rPr>
        <w:t xml:space="preserve"> автор</w:t>
      </w:r>
      <w:r w:rsidRPr="00BA5AF1">
        <w:rPr>
          <w:color w:val="000000" w:themeColor="text1"/>
          <w:sz w:val="28"/>
          <w:szCs w:val="28"/>
          <w:lang w:val="uk-UA"/>
        </w:rPr>
        <w:t xml:space="preserve"> Люсі Харрерас (модифікація Олена Тараріна) </w:t>
      </w:r>
      <w:r w:rsidR="00B602C2">
        <w:rPr>
          <w:sz w:val="28"/>
          <w:szCs w:val="28"/>
          <w:lang w:val="uk-UA"/>
        </w:rPr>
        <w:t>[49]</w:t>
      </w:r>
      <w:r w:rsidR="00094E32">
        <w:rPr>
          <w:sz w:val="28"/>
          <w:szCs w:val="28"/>
          <w:lang w:val="uk-UA"/>
        </w:rPr>
        <w:t>.</w:t>
      </w:r>
    </w:p>
    <w:p w:rsidR="00767E1E" w:rsidRDefault="00767E1E" w:rsidP="00767E1E">
      <w:pPr>
        <w:spacing w:line="360" w:lineRule="auto"/>
        <w:ind w:firstLine="709"/>
        <w:jc w:val="both"/>
        <w:rPr>
          <w:color w:val="000000" w:themeColor="text1"/>
          <w:sz w:val="28"/>
          <w:szCs w:val="28"/>
          <w:lang w:val="uk-UA"/>
        </w:rPr>
      </w:pPr>
      <w:r w:rsidRPr="00BA5AF1">
        <w:rPr>
          <w:color w:val="000000" w:themeColor="text1"/>
          <w:sz w:val="28"/>
          <w:szCs w:val="28"/>
          <w:lang w:val="uk-UA"/>
        </w:rPr>
        <w:t xml:space="preserve">Мета: стабілізувати внутрішній стан. </w:t>
      </w:r>
    </w:p>
    <w:p w:rsidR="00767E1E" w:rsidRPr="00BA5AF1" w:rsidRDefault="00767E1E" w:rsidP="00767E1E">
      <w:pPr>
        <w:spacing w:line="360" w:lineRule="auto"/>
        <w:ind w:firstLine="709"/>
        <w:jc w:val="both"/>
        <w:rPr>
          <w:color w:val="000000" w:themeColor="text1"/>
          <w:sz w:val="28"/>
          <w:szCs w:val="28"/>
          <w:lang w:val="uk-UA"/>
        </w:rPr>
      </w:pPr>
      <w:r w:rsidRPr="00BA5AF1">
        <w:rPr>
          <w:color w:val="000000" w:themeColor="text1"/>
          <w:sz w:val="28"/>
          <w:szCs w:val="28"/>
          <w:lang w:val="uk-UA"/>
        </w:rPr>
        <w:t>Завдання:</w:t>
      </w:r>
      <w:r>
        <w:rPr>
          <w:color w:val="000000" w:themeColor="text1"/>
          <w:sz w:val="28"/>
          <w:szCs w:val="28"/>
          <w:lang w:val="uk-UA"/>
        </w:rPr>
        <w:t xml:space="preserve"> </w:t>
      </w:r>
      <w:r w:rsidRPr="00BA5AF1">
        <w:rPr>
          <w:color w:val="000000" w:themeColor="text1"/>
          <w:sz w:val="28"/>
          <w:szCs w:val="28"/>
          <w:lang w:val="uk-UA"/>
        </w:rPr>
        <w:t>усвідомити себе усереди</w:t>
      </w:r>
      <w:r>
        <w:rPr>
          <w:color w:val="000000" w:themeColor="text1"/>
          <w:sz w:val="28"/>
          <w:szCs w:val="28"/>
          <w:lang w:val="uk-UA"/>
        </w:rPr>
        <w:t xml:space="preserve">ні тіла та </w:t>
      </w:r>
      <w:r w:rsidRPr="00BA5AF1">
        <w:rPr>
          <w:color w:val="000000" w:themeColor="text1"/>
          <w:sz w:val="28"/>
          <w:szCs w:val="28"/>
          <w:lang w:val="uk-UA"/>
        </w:rPr>
        <w:t>сфокусуватись на здатності чути своє тіло</w:t>
      </w:r>
      <w:r>
        <w:rPr>
          <w:color w:val="000000" w:themeColor="text1"/>
          <w:sz w:val="28"/>
          <w:szCs w:val="28"/>
          <w:lang w:val="uk-UA"/>
        </w:rPr>
        <w:t>.</w:t>
      </w:r>
    </w:p>
    <w:p w:rsidR="00767E1E" w:rsidRPr="009B0A12"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Тренер починає проводити заняття. </w:t>
      </w:r>
      <w:r w:rsidR="00A01643">
        <w:rPr>
          <w:color w:val="000000" w:themeColor="text1"/>
          <w:sz w:val="28"/>
          <w:szCs w:val="28"/>
          <w:lang w:val="uk-UA"/>
        </w:rPr>
        <w:t>Пропонує згада</w:t>
      </w:r>
      <w:r w:rsidRPr="009B0A12">
        <w:rPr>
          <w:color w:val="000000" w:themeColor="text1"/>
          <w:sz w:val="28"/>
          <w:szCs w:val="28"/>
          <w:lang w:val="uk-UA"/>
        </w:rPr>
        <w:t>т</w:t>
      </w:r>
      <w:r w:rsidR="00A01643">
        <w:rPr>
          <w:color w:val="000000" w:themeColor="text1"/>
          <w:sz w:val="28"/>
          <w:szCs w:val="28"/>
          <w:lang w:val="uk-UA"/>
        </w:rPr>
        <w:t>и</w:t>
      </w:r>
      <w:r w:rsidRPr="009B0A12">
        <w:rPr>
          <w:color w:val="000000" w:themeColor="text1"/>
          <w:sz w:val="28"/>
          <w:szCs w:val="28"/>
          <w:lang w:val="uk-UA"/>
        </w:rPr>
        <w:t xml:space="preserve"> моменти, коли ви були спокійні, коли ви відчували стан умиротворення та безпеки. Зосередьтеся на цьому почутті.</w:t>
      </w:r>
      <w:r>
        <w:rPr>
          <w:color w:val="000000" w:themeColor="text1"/>
          <w:sz w:val="28"/>
          <w:szCs w:val="28"/>
          <w:lang w:val="uk-UA"/>
        </w:rPr>
        <w:t xml:space="preserve"> </w:t>
      </w:r>
      <w:r w:rsidRPr="009B0A12">
        <w:rPr>
          <w:color w:val="000000" w:themeColor="text1"/>
          <w:sz w:val="28"/>
          <w:szCs w:val="28"/>
          <w:lang w:val="uk-UA"/>
        </w:rPr>
        <w:t>Проскануйте ваше тіло. Виявіть ті місця, де зараз, як вам здається, базується це саме почуття безпеки. Це може бути будь-яка частина тіла, де ви відчули імпульс. Покладіть собі на груди дві долоні, з'єднавши великі пальці, як крила метелика.</w:t>
      </w:r>
      <w:r>
        <w:rPr>
          <w:color w:val="000000" w:themeColor="text1"/>
          <w:sz w:val="28"/>
          <w:szCs w:val="28"/>
          <w:lang w:val="uk-UA"/>
        </w:rPr>
        <w:t xml:space="preserve"> </w:t>
      </w:r>
      <w:r w:rsidRPr="009B0A12">
        <w:rPr>
          <w:color w:val="000000" w:themeColor="text1"/>
          <w:sz w:val="28"/>
          <w:szCs w:val="28"/>
          <w:lang w:val="uk-UA"/>
        </w:rPr>
        <w:t>Зробіть легкі простукування, поплескування долоньками грудної клітки.</w:t>
      </w:r>
      <w:r>
        <w:rPr>
          <w:color w:val="000000" w:themeColor="text1"/>
          <w:sz w:val="28"/>
          <w:szCs w:val="28"/>
          <w:lang w:val="uk-UA"/>
        </w:rPr>
        <w:t xml:space="preserve"> </w:t>
      </w:r>
      <w:r w:rsidRPr="009B0A12">
        <w:rPr>
          <w:color w:val="000000" w:themeColor="text1"/>
          <w:sz w:val="28"/>
          <w:szCs w:val="28"/>
          <w:lang w:val="uk-UA"/>
        </w:rPr>
        <w:t>Виберіть комфортний для себе ритм. Він може бути повільнішим або більш швидким. Швидкість натиску не повинна бути великою.</w:t>
      </w:r>
    </w:p>
    <w:p w:rsidR="00767E1E" w:rsidRDefault="00767E1E" w:rsidP="00767E1E">
      <w:pPr>
        <w:spacing w:line="360" w:lineRule="auto"/>
        <w:ind w:firstLine="709"/>
        <w:jc w:val="both"/>
        <w:rPr>
          <w:color w:val="000000" w:themeColor="text1"/>
          <w:sz w:val="28"/>
          <w:szCs w:val="28"/>
          <w:lang w:val="uk-UA"/>
        </w:rPr>
      </w:pPr>
      <w:r w:rsidRPr="009B0A12">
        <w:rPr>
          <w:color w:val="000000" w:themeColor="text1"/>
          <w:sz w:val="28"/>
          <w:szCs w:val="28"/>
          <w:lang w:val="uk-UA"/>
        </w:rPr>
        <w:t>Простукуючи розмірковуйте про стан або місце, де ви були умиротворені. І продовжуйте створювати для себе обійми метелика.</w:t>
      </w:r>
    </w:p>
    <w:p w:rsidR="00767E1E" w:rsidRPr="009B0A12" w:rsidRDefault="00767E1E" w:rsidP="00767E1E">
      <w:pPr>
        <w:spacing w:line="360" w:lineRule="auto"/>
        <w:ind w:firstLine="709"/>
        <w:jc w:val="both"/>
        <w:rPr>
          <w:color w:val="000000" w:themeColor="text1"/>
          <w:sz w:val="28"/>
          <w:szCs w:val="28"/>
          <w:lang w:val="uk-UA"/>
        </w:rPr>
      </w:pPr>
      <w:r w:rsidRPr="009B0A12">
        <w:rPr>
          <w:color w:val="000000" w:themeColor="text1"/>
          <w:sz w:val="28"/>
          <w:szCs w:val="28"/>
          <w:lang w:val="uk-UA"/>
        </w:rPr>
        <w:lastRenderedPageBreak/>
        <w:t>Через 30-60 секунд зупиняємось. Робимо 2 підходи вдих-видих. Вдих, наче ви вдихаєте саму ароматну квітку. І довгий, довгий видих ніби ви задуваєте свічку.</w:t>
      </w:r>
      <w:r>
        <w:rPr>
          <w:color w:val="000000" w:themeColor="text1"/>
          <w:sz w:val="28"/>
          <w:szCs w:val="28"/>
          <w:lang w:val="uk-UA"/>
        </w:rPr>
        <w:t xml:space="preserve"> </w:t>
      </w:r>
      <w:r w:rsidRPr="009B0A12">
        <w:rPr>
          <w:color w:val="000000" w:themeColor="text1"/>
          <w:sz w:val="28"/>
          <w:szCs w:val="28"/>
          <w:lang w:val="uk-UA"/>
        </w:rPr>
        <w:t>Повторіть 3</w:t>
      </w:r>
      <w:r>
        <w:rPr>
          <w:color w:val="000000" w:themeColor="text1"/>
          <w:sz w:val="28"/>
          <w:szCs w:val="28"/>
          <w:lang w:val="uk-UA"/>
        </w:rPr>
        <w:t>–4 рази по 30–60 секунд кожен під</w:t>
      </w:r>
      <w:r w:rsidRPr="009B0A12">
        <w:rPr>
          <w:color w:val="000000" w:themeColor="text1"/>
          <w:sz w:val="28"/>
          <w:szCs w:val="28"/>
          <w:lang w:val="uk-UA"/>
        </w:rPr>
        <w:t>хід</w:t>
      </w:r>
      <w:r>
        <w:rPr>
          <w:color w:val="000000" w:themeColor="text1"/>
          <w:sz w:val="28"/>
          <w:szCs w:val="28"/>
          <w:lang w:val="uk-UA"/>
        </w:rPr>
        <w:t>.</w:t>
      </w:r>
    </w:p>
    <w:p w:rsidR="00767E1E" w:rsidRPr="009B0A12"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Далі тренер пропонує зробити невеликий аналіз свого стану учасникам і питає:</w:t>
      </w:r>
    </w:p>
    <w:p w:rsidR="00767E1E" w:rsidRPr="009B0A12"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1)</w:t>
      </w:r>
      <w:r w:rsidRPr="009B0A12">
        <w:rPr>
          <w:color w:val="000000" w:themeColor="text1"/>
          <w:sz w:val="28"/>
          <w:szCs w:val="28"/>
          <w:lang w:val="uk-UA"/>
        </w:rPr>
        <w:t xml:space="preserve"> як змінилося ваш стан?</w:t>
      </w:r>
    </w:p>
    <w:p w:rsidR="00767E1E" w:rsidRPr="009B0A12"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2)</w:t>
      </w:r>
      <w:r w:rsidRPr="009B0A12">
        <w:rPr>
          <w:color w:val="000000" w:themeColor="text1"/>
          <w:sz w:val="28"/>
          <w:szCs w:val="28"/>
          <w:lang w:val="uk-UA"/>
        </w:rPr>
        <w:t xml:space="preserve"> як ви почуваєтеся?</w:t>
      </w:r>
    </w:p>
    <w:p w:rsidR="00767E1E" w:rsidRPr="009B0A12"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3)</w:t>
      </w:r>
      <w:r w:rsidRPr="009B0A12">
        <w:rPr>
          <w:color w:val="000000" w:themeColor="text1"/>
          <w:sz w:val="28"/>
          <w:szCs w:val="28"/>
          <w:lang w:val="uk-UA"/>
        </w:rPr>
        <w:t xml:space="preserve"> що вам допомагало виконувати вправу, що заважало?</w:t>
      </w:r>
    </w:p>
    <w:p w:rsidR="00767E1E" w:rsidRDefault="00767E1E" w:rsidP="00767E1E">
      <w:pPr>
        <w:spacing w:line="360" w:lineRule="auto"/>
        <w:ind w:firstLine="709"/>
        <w:jc w:val="both"/>
        <w:rPr>
          <w:color w:val="000000" w:themeColor="text1"/>
          <w:sz w:val="28"/>
          <w:szCs w:val="28"/>
          <w:lang w:val="uk-UA"/>
        </w:rPr>
      </w:pPr>
      <w:r w:rsidRPr="009B0A12">
        <w:rPr>
          <w:color w:val="000000" w:themeColor="text1"/>
          <w:sz w:val="28"/>
          <w:szCs w:val="28"/>
          <w:lang w:val="uk-UA"/>
        </w:rPr>
        <w:t>Висновки: Можемо використовувати на другій фазі, у гострому стресовому розладі.</w:t>
      </w:r>
      <w:r>
        <w:rPr>
          <w:color w:val="000000" w:themeColor="text1"/>
          <w:sz w:val="28"/>
          <w:szCs w:val="28"/>
          <w:lang w:val="uk-UA"/>
        </w:rPr>
        <w:t xml:space="preserve"> Ця вправа дає п</w:t>
      </w:r>
      <w:r w:rsidRPr="009B0A12">
        <w:rPr>
          <w:color w:val="000000" w:themeColor="text1"/>
          <w:sz w:val="28"/>
          <w:szCs w:val="28"/>
          <w:lang w:val="uk-UA"/>
        </w:rPr>
        <w:t>очуття умиротворення, зазвичай, відчувається тим, що тіло стає більш наповненим, посидючим, щадним. Немов тіло набирає вагомості.</w:t>
      </w:r>
    </w:p>
    <w:p w:rsidR="00767E1E"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Третя вправа. </w:t>
      </w:r>
      <w:r w:rsidR="00945AD7">
        <w:rPr>
          <w:color w:val="000000" w:themeColor="text1"/>
          <w:sz w:val="28"/>
          <w:szCs w:val="28"/>
          <w:lang w:val="uk-UA"/>
        </w:rPr>
        <w:t>«</w:t>
      </w:r>
      <w:r w:rsidRPr="00981C71">
        <w:rPr>
          <w:color w:val="000000" w:themeColor="text1"/>
          <w:sz w:val="28"/>
          <w:szCs w:val="28"/>
          <w:lang w:val="uk-UA"/>
        </w:rPr>
        <w:t>Визначення життєвих орієнтирів</w:t>
      </w:r>
      <w:r w:rsidR="00945AD7">
        <w:rPr>
          <w:color w:val="000000" w:themeColor="text1"/>
          <w:sz w:val="28"/>
          <w:szCs w:val="28"/>
          <w:lang w:val="uk-UA"/>
        </w:rPr>
        <w:t>»</w:t>
      </w:r>
      <w:r w:rsidR="00094E32">
        <w:rPr>
          <w:color w:val="000000" w:themeColor="text1"/>
          <w:sz w:val="28"/>
          <w:szCs w:val="28"/>
          <w:lang w:val="uk-UA"/>
        </w:rPr>
        <w:t xml:space="preserve"> </w:t>
      </w:r>
      <w:r w:rsidR="0064722C">
        <w:rPr>
          <w:sz w:val="28"/>
          <w:szCs w:val="28"/>
          <w:lang w:val="uk-UA"/>
        </w:rPr>
        <w:t>[28]</w:t>
      </w:r>
      <w:r>
        <w:rPr>
          <w:color w:val="000000" w:themeColor="text1"/>
          <w:sz w:val="28"/>
          <w:szCs w:val="28"/>
          <w:lang w:val="uk-UA"/>
        </w:rPr>
        <w:t>. Тренер пропонує скласти</w:t>
      </w:r>
      <w:r w:rsidRPr="00981C71">
        <w:rPr>
          <w:color w:val="000000" w:themeColor="text1"/>
          <w:sz w:val="28"/>
          <w:szCs w:val="28"/>
          <w:lang w:val="uk-UA"/>
        </w:rPr>
        <w:t xml:space="preserve"> список із 30 найкритичніших подій, що трапились у житті </w:t>
      </w:r>
      <w:r>
        <w:rPr>
          <w:color w:val="000000" w:themeColor="text1"/>
          <w:sz w:val="28"/>
          <w:szCs w:val="28"/>
          <w:lang w:val="uk-UA"/>
        </w:rPr>
        <w:t>учасників групи</w:t>
      </w:r>
      <w:r w:rsidRPr="00981C71">
        <w:rPr>
          <w:color w:val="000000" w:themeColor="text1"/>
          <w:sz w:val="28"/>
          <w:szCs w:val="28"/>
          <w:lang w:val="uk-UA"/>
        </w:rPr>
        <w:t xml:space="preserve">. </w:t>
      </w:r>
      <w:r>
        <w:rPr>
          <w:color w:val="000000" w:themeColor="text1"/>
          <w:sz w:val="28"/>
          <w:szCs w:val="28"/>
          <w:lang w:val="uk-UA"/>
        </w:rPr>
        <w:t>Потрібно в</w:t>
      </w:r>
      <w:r w:rsidRPr="00981C71">
        <w:rPr>
          <w:color w:val="000000" w:themeColor="text1"/>
          <w:sz w:val="28"/>
          <w:szCs w:val="28"/>
          <w:lang w:val="uk-UA"/>
        </w:rPr>
        <w:t>ибира</w:t>
      </w:r>
      <w:r>
        <w:rPr>
          <w:color w:val="000000" w:themeColor="text1"/>
          <w:sz w:val="28"/>
          <w:szCs w:val="28"/>
          <w:lang w:val="uk-UA"/>
        </w:rPr>
        <w:t>ти</w:t>
      </w:r>
      <w:r w:rsidRPr="00981C71">
        <w:rPr>
          <w:color w:val="000000" w:themeColor="text1"/>
          <w:sz w:val="28"/>
          <w:szCs w:val="28"/>
          <w:lang w:val="uk-UA"/>
        </w:rPr>
        <w:t xml:space="preserve"> не тільки негативні (смерть коханої людини) події, але й інші поворотні точки, які можуть бути і позитивними, і негативними (отримання ступеня, весілля). Включ</w:t>
      </w:r>
      <w:r>
        <w:rPr>
          <w:color w:val="000000" w:themeColor="text1"/>
          <w:sz w:val="28"/>
          <w:szCs w:val="28"/>
          <w:lang w:val="uk-UA"/>
        </w:rPr>
        <w:t>ити</w:t>
      </w:r>
      <w:r w:rsidRPr="00981C71">
        <w:rPr>
          <w:color w:val="000000" w:themeColor="text1"/>
          <w:sz w:val="28"/>
          <w:szCs w:val="28"/>
          <w:lang w:val="uk-UA"/>
        </w:rPr>
        <w:t xml:space="preserve"> в список і випадки, які можуть не представляти значення стороннього спостерігача, але важливі для </w:t>
      </w:r>
      <w:r>
        <w:rPr>
          <w:color w:val="000000" w:themeColor="text1"/>
          <w:sz w:val="28"/>
          <w:szCs w:val="28"/>
          <w:lang w:val="uk-UA"/>
        </w:rPr>
        <w:t>учасників</w:t>
      </w:r>
      <w:r w:rsidRPr="00981C71">
        <w:rPr>
          <w:color w:val="000000" w:themeColor="text1"/>
          <w:sz w:val="28"/>
          <w:szCs w:val="28"/>
          <w:lang w:val="uk-UA"/>
        </w:rPr>
        <w:t xml:space="preserve">. </w:t>
      </w:r>
      <w:r>
        <w:rPr>
          <w:color w:val="000000" w:themeColor="text1"/>
          <w:sz w:val="28"/>
          <w:szCs w:val="28"/>
          <w:lang w:val="uk-UA"/>
        </w:rPr>
        <w:t xml:space="preserve">Потрібно розподілити </w:t>
      </w:r>
      <w:r w:rsidRPr="00981C71">
        <w:rPr>
          <w:color w:val="000000" w:themeColor="text1"/>
          <w:sz w:val="28"/>
          <w:szCs w:val="28"/>
          <w:lang w:val="uk-UA"/>
        </w:rPr>
        <w:t>три списки: 10 випадків з дитячого віку, 10 – з підліткового віку, 10 – з дорослого.</w:t>
      </w:r>
    </w:p>
    <w:p w:rsidR="00767E1E" w:rsidRPr="00135105" w:rsidRDefault="00767E1E" w:rsidP="00767E1E">
      <w:pPr>
        <w:spacing w:line="360" w:lineRule="auto"/>
        <w:ind w:firstLine="709"/>
        <w:jc w:val="both"/>
        <w:rPr>
          <w:color w:val="000000" w:themeColor="text1"/>
          <w:sz w:val="28"/>
          <w:szCs w:val="28"/>
          <w:lang w:val="uk-UA"/>
        </w:rPr>
      </w:pPr>
      <w:r w:rsidRPr="00135105">
        <w:rPr>
          <w:color w:val="000000" w:themeColor="text1"/>
          <w:sz w:val="28"/>
          <w:szCs w:val="28"/>
          <w:lang w:val="uk-UA"/>
        </w:rPr>
        <w:t xml:space="preserve">Після того, як </w:t>
      </w:r>
      <w:r>
        <w:rPr>
          <w:color w:val="000000" w:themeColor="text1"/>
          <w:sz w:val="28"/>
          <w:szCs w:val="28"/>
          <w:lang w:val="uk-UA"/>
        </w:rPr>
        <w:t>учасники групи пропишуть всі 30 подій, тренер розбирає список і вибирає ключове для віку. Тренер разом з клієнтом аналізує</w:t>
      </w:r>
      <w:r w:rsidRPr="00135105">
        <w:rPr>
          <w:color w:val="000000" w:themeColor="text1"/>
          <w:sz w:val="28"/>
          <w:szCs w:val="28"/>
          <w:lang w:val="uk-UA"/>
        </w:rPr>
        <w:t xml:space="preserve"> що клієнт думає про це зараз, </w:t>
      </w:r>
      <w:r>
        <w:rPr>
          <w:color w:val="000000" w:themeColor="text1"/>
          <w:sz w:val="28"/>
          <w:szCs w:val="28"/>
          <w:lang w:val="uk-UA"/>
        </w:rPr>
        <w:t>і</w:t>
      </w:r>
      <w:r w:rsidRPr="00135105">
        <w:rPr>
          <w:color w:val="000000" w:themeColor="text1"/>
          <w:sz w:val="28"/>
          <w:szCs w:val="28"/>
          <w:lang w:val="uk-UA"/>
        </w:rPr>
        <w:t xml:space="preserve"> те, що клієнт думав тоді. Які висновки ця подія призвела про себе, про інших людей і про світ?</w:t>
      </w:r>
      <w:r>
        <w:rPr>
          <w:color w:val="000000" w:themeColor="text1"/>
          <w:sz w:val="28"/>
          <w:szCs w:val="28"/>
          <w:lang w:val="uk-UA"/>
        </w:rPr>
        <w:t xml:space="preserve"> Разом з клієнтом тренер складає список переконань.</w:t>
      </w:r>
    </w:p>
    <w:p w:rsidR="00767E1E" w:rsidRDefault="00767E1E" w:rsidP="00767E1E">
      <w:pPr>
        <w:spacing w:line="360" w:lineRule="auto"/>
        <w:ind w:firstLine="709"/>
        <w:jc w:val="both"/>
        <w:rPr>
          <w:color w:val="000000" w:themeColor="text1"/>
          <w:sz w:val="28"/>
          <w:szCs w:val="28"/>
          <w:lang w:val="uk-UA"/>
        </w:rPr>
      </w:pPr>
      <w:r w:rsidRPr="00135105">
        <w:rPr>
          <w:color w:val="000000" w:themeColor="text1"/>
          <w:sz w:val="28"/>
          <w:szCs w:val="28"/>
          <w:lang w:val="uk-UA"/>
        </w:rPr>
        <w:t xml:space="preserve">Остання частина: релаксаційна гра </w:t>
      </w:r>
      <w:r w:rsidR="00945AD7">
        <w:rPr>
          <w:color w:val="000000" w:themeColor="text1"/>
          <w:sz w:val="28"/>
          <w:szCs w:val="28"/>
          <w:lang w:val="uk-UA"/>
        </w:rPr>
        <w:t>«</w:t>
      </w:r>
      <w:r>
        <w:rPr>
          <w:color w:val="000000" w:themeColor="text1"/>
          <w:sz w:val="28"/>
          <w:szCs w:val="28"/>
          <w:lang w:val="uk-UA"/>
        </w:rPr>
        <w:t>Зморжки</w:t>
      </w:r>
      <w:r w:rsidR="00945AD7">
        <w:rPr>
          <w:color w:val="000000" w:themeColor="text1"/>
          <w:sz w:val="28"/>
          <w:szCs w:val="28"/>
          <w:lang w:val="uk-UA"/>
        </w:rPr>
        <w:t>»</w:t>
      </w:r>
      <w:r w:rsidR="00F03775" w:rsidRPr="00F03775">
        <w:rPr>
          <w:sz w:val="28"/>
          <w:szCs w:val="28"/>
          <w:lang w:val="uk-UA"/>
        </w:rPr>
        <w:t xml:space="preserve"> </w:t>
      </w:r>
      <w:r w:rsidR="006D44BC">
        <w:rPr>
          <w:sz w:val="28"/>
          <w:szCs w:val="28"/>
          <w:lang w:val="uk-UA"/>
        </w:rPr>
        <w:t>[22]</w:t>
      </w:r>
      <w:r w:rsidR="00F03775">
        <w:rPr>
          <w:color w:val="000000" w:themeColor="text1"/>
          <w:sz w:val="28"/>
          <w:szCs w:val="28"/>
          <w:lang w:val="uk-UA"/>
        </w:rPr>
        <w:t>.</w:t>
      </w:r>
      <w:r w:rsidRPr="00135105">
        <w:rPr>
          <w:color w:val="000000" w:themeColor="text1"/>
          <w:sz w:val="28"/>
          <w:szCs w:val="28"/>
          <w:lang w:val="uk-UA"/>
        </w:rPr>
        <w:t xml:space="preserve"> Мета гри – зняти стрес.</w:t>
      </w:r>
    </w:p>
    <w:p w:rsidR="00767E1E" w:rsidRPr="00135105"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lastRenderedPageBreak/>
        <w:t>Тренер пропонує учасникам к</w:t>
      </w:r>
      <w:r w:rsidRPr="00135105">
        <w:rPr>
          <w:color w:val="000000" w:themeColor="text1"/>
          <w:sz w:val="28"/>
          <w:szCs w:val="28"/>
          <w:lang w:val="uk-UA"/>
        </w:rPr>
        <w:t>ілька разів вдихн</w:t>
      </w:r>
      <w:r>
        <w:rPr>
          <w:color w:val="000000" w:themeColor="text1"/>
          <w:sz w:val="28"/>
          <w:szCs w:val="28"/>
          <w:lang w:val="uk-UA"/>
        </w:rPr>
        <w:t>ути</w:t>
      </w:r>
      <w:r w:rsidRPr="00135105">
        <w:rPr>
          <w:color w:val="000000" w:themeColor="text1"/>
          <w:sz w:val="28"/>
          <w:szCs w:val="28"/>
          <w:lang w:val="uk-UA"/>
        </w:rPr>
        <w:t xml:space="preserve"> та видихн</w:t>
      </w:r>
      <w:r>
        <w:rPr>
          <w:color w:val="000000" w:themeColor="text1"/>
          <w:sz w:val="28"/>
          <w:szCs w:val="28"/>
          <w:lang w:val="uk-UA"/>
        </w:rPr>
        <w:t>ути, н</w:t>
      </w:r>
      <w:r w:rsidRPr="00135105">
        <w:rPr>
          <w:color w:val="000000" w:themeColor="text1"/>
          <w:sz w:val="28"/>
          <w:szCs w:val="28"/>
          <w:lang w:val="uk-UA"/>
        </w:rPr>
        <w:t>аморщи</w:t>
      </w:r>
      <w:r>
        <w:rPr>
          <w:color w:val="000000" w:themeColor="text1"/>
          <w:sz w:val="28"/>
          <w:szCs w:val="28"/>
          <w:lang w:val="uk-UA"/>
        </w:rPr>
        <w:t>ти</w:t>
      </w:r>
      <w:r w:rsidRPr="00135105">
        <w:rPr>
          <w:color w:val="000000" w:themeColor="text1"/>
          <w:sz w:val="28"/>
          <w:szCs w:val="28"/>
          <w:lang w:val="uk-UA"/>
        </w:rPr>
        <w:t xml:space="preserve"> обличчя, починаючи з чола: брови, ніс, щоки.</w:t>
      </w:r>
      <w:r>
        <w:rPr>
          <w:color w:val="000000" w:themeColor="text1"/>
          <w:sz w:val="28"/>
          <w:szCs w:val="28"/>
          <w:lang w:val="uk-UA"/>
        </w:rPr>
        <w:t xml:space="preserve"> П</w:t>
      </w:r>
      <w:r w:rsidRPr="00135105">
        <w:rPr>
          <w:color w:val="000000" w:themeColor="text1"/>
          <w:sz w:val="28"/>
          <w:szCs w:val="28"/>
          <w:lang w:val="uk-UA"/>
        </w:rPr>
        <w:t>ідн</w:t>
      </w:r>
      <w:r>
        <w:rPr>
          <w:color w:val="000000" w:themeColor="text1"/>
          <w:sz w:val="28"/>
          <w:szCs w:val="28"/>
          <w:lang w:val="uk-UA"/>
        </w:rPr>
        <w:t>яти і опусти плечі, р</w:t>
      </w:r>
      <w:r w:rsidRPr="00135105">
        <w:rPr>
          <w:color w:val="000000" w:themeColor="text1"/>
          <w:sz w:val="28"/>
          <w:szCs w:val="28"/>
          <w:lang w:val="uk-UA"/>
        </w:rPr>
        <w:t>озслаб</w:t>
      </w:r>
      <w:r>
        <w:rPr>
          <w:color w:val="000000" w:themeColor="text1"/>
          <w:sz w:val="28"/>
          <w:szCs w:val="28"/>
          <w:lang w:val="uk-UA"/>
        </w:rPr>
        <w:t>ити м'язи обличчя. Потім р</w:t>
      </w:r>
      <w:r w:rsidRPr="00135105">
        <w:rPr>
          <w:color w:val="000000" w:themeColor="text1"/>
          <w:sz w:val="28"/>
          <w:szCs w:val="28"/>
          <w:lang w:val="uk-UA"/>
        </w:rPr>
        <w:t>озслаб м'язи шиї та плечей.</w:t>
      </w:r>
    </w:p>
    <w:p w:rsidR="00767E1E" w:rsidRPr="00135105"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 xml:space="preserve">Тренер питає кожного учасника </w:t>
      </w:r>
      <w:r w:rsidR="00945AD7">
        <w:rPr>
          <w:color w:val="000000" w:themeColor="text1"/>
          <w:sz w:val="28"/>
          <w:szCs w:val="28"/>
          <w:lang w:val="uk-UA"/>
        </w:rPr>
        <w:t>«</w:t>
      </w:r>
      <w:r>
        <w:rPr>
          <w:color w:val="000000" w:themeColor="text1"/>
          <w:sz w:val="28"/>
          <w:szCs w:val="28"/>
          <w:lang w:val="uk-UA"/>
        </w:rPr>
        <w:t>З чим він сьогодні йде з тренінгу? Що саме для себе він почерпнув</w:t>
      </w:r>
      <w:r w:rsidR="00945AD7">
        <w:rPr>
          <w:color w:val="000000" w:themeColor="text1"/>
          <w:sz w:val="28"/>
          <w:szCs w:val="28"/>
          <w:lang w:val="uk-UA"/>
        </w:rPr>
        <w:t>»</w:t>
      </w:r>
    </w:p>
    <w:p w:rsidR="00767E1E"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Тренер задає д</w:t>
      </w:r>
      <w:r w:rsidRPr="00135105">
        <w:rPr>
          <w:color w:val="000000" w:themeColor="text1"/>
          <w:sz w:val="28"/>
          <w:szCs w:val="28"/>
          <w:lang w:val="uk-UA"/>
        </w:rPr>
        <w:t xml:space="preserve">омашнє завдання: </w:t>
      </w:r>
      <w:r>
        <w:rPr>
          <w:color w:val="000000" w:themeColor="text1"/>
          <w:sz w:val="28"/>
          <w:szCs w:val="28"/>
          <w:lang w:val="uk-UA"/>
        </w:rPr>
        <w:t>з</w:t>
      </w:r>
      <w:r w:rsidRPr="00135105">
        <w:rPr>
          <w:color w:val="000000" w:themeColor="text1"/>
          <w:sz w:val="28"/>
          <w:szCs w:val="28"/>
          <w:lang w:val="uk-UA"/>
        </w:rPr>
        <w:t>авести щоденник,</w:t>
      </w:r>
      <w:r>
        <w:rPr>
          <w:color w:val="000000" w:themeColor="text1"/>
          <w:sz w:val="28"/>
          <w:szCs w:val="28"/>
          <w:lang w:val="uk-UA"/>
        </w:rPr>
        <w:t xml:space="preserve"> в якому</w:t>
      </w:r>
      <w:r w:rsidRPr="00135105">
        <w:rPr>
          <w:color w:val="000000" w:themeColor="text1"/>
          <w:sz w:val="28"/>
          <w:szCs w:val="28"/>
          <w:lang w:val="uk-UA"/>
        </w:rPr>
        <w:t xml:space="preserve"> записувати появу негативних думок.</w:t>
      </w:r>
    </w:p>
    <w:p w:rsidR="00767E1E" w:rsidRPr="00D75E26" w:rsidRDefault="00767E1E" w:rsidP="00767E1E">
      <w:pPr>
        <w:spacing w:line="360" w:lineRule="auto"/>
        <w:ind w:firstLine="709"/>
        <w:jc w:val="both"/>
        <w:rPr>
          <w:color w:val="000000" w:themeColor="text1"/>
          <w:sz w:val="28"/>
          <w:szCs w:val="28"/>
          <w:lang w:val="uk-UA"/>
        </w:rPr>
      </w:pPr>
      <w:r w:rsidRPr="00F47679">
        <w:rPr>
          <w:color w:val="000000" w:themeColor="text1"/>
          <w:sz w:val="28"/>
          <w:szCs w:val="28"/>
          <w:lang w:val="uk-UA"/>
        </w:rPr>
        <w:t>Друге тренінгове заняття:</w:t>
      </w:r>
      <w:r w:rsidRPr="00D75E26">
        <w:rPr>
          <w:color w:val="000000" w:themeColor="text1"/>
          <w:sz w:val="28"/>
          <w:szCs w:val="28"/>
          <w:lang w:val="uk-UA"/>
        </w:rPr>
        <w:t xml:space="preserve"> </w:t>
      </w:r>
      <w:r w:rsidR="00945AD7">
        <w:rPr>
          <w:color w:val="000000" w:themeColor="text1"/>
          <w:sz w:val="28"/>
          <w:szCs w:val="28"/>
          <w:lang w:val="uk-UA"/>
        </w:rPr>
        <w:t>«</w:t>
      </w:r>
      <w:r w:rsidRPr="00D75E26">
        <w:rPr>
          <w:color w:val="000000" w:themeColor="text1"/>
          <w:sz w:val="28"/>
          <w:szCs w:val="28"/>
          <w:lang w:val="uk-UA"/>
        </w:rPr>
        <w:t>Навчитись розпізнавати негативні думки</w:t>
      </w:r>
      <w:r w:rsidR="00945AD7">
        <w:rPr>
          <w:color w:val="000000" w:themeColor="text1"/>
          <w:sz w:val="28"/>
          <w:szCs w:val="28"/>
          <w:lang w:val="uk-UA"/>
        </w:rPr>
        <w:t>»</w:t>
      </w:r>
      <w:r w:rsidRPr="00D75E26">
        <w:rPr>
          <w:color w:val="000000" w:themeColor="text1"/>
          <w:sz w:val="28"/>
          <w:szCs w:val="28"/>
          <w:lang w:val="uk-UA"/>
        </w:rPr>
        <w:t>.</w:t>
      </w:r>
    </w:p>
    <w:p w:rsidR="00767E1E" w:rsidRPr="00D75E26" w:rsidRDefault="00767E1E" w:rsidP="00767E1E">
      <w:pPr>
        <w:spacing w:line="360" w:lineRule="auto"/>
        <w:ind w:firstLine="709"/>
        <w:jc w:val="both"/>
        <w:rPr>
          <w:color w:val="000000" w:themeColor="text1"/>
          <w:sz w:val="28"/>
          <w:szCs w:val="28"/>
          <w:lang w:val="uk-UA"/>
        </w:rPr>
      </w:pPr>
      <w:r w:rsidRPr="00D75E26">
        <w:rPr>
          <w:color w:val="000000" w:themeColor="text1"/>
          <w:sz w:val="28"/>
          <w:szCs w:val="28"/>
          <w:lang w:val="uk-UA"/>
        </w:rPr>
        <w:t xml:space="preserve">Мета: навчитись розпізнавати негативні думки і мислити позитивно. </w:t>
      </w:r>
    </w:p>
    <w:p w:rsidR="00767E1E" w:rsidRPr="00D75E26" w:rsidRDefault="00767E1E" w:rsidP="00767E1E">
      <w:pPr>
        <w:spacing w:line="360" w:lineRule="auto"/>
        <w:ind w:firstLine="709"/>
        <w:jc w:val="both"/>
        <w:rPr>
          <w:color w:val="000000" w:themeColor="text1"/>
          <w:sz w:val="28"/>
          <w:szCs w:val="28"/>
          <w:lang w:val="uk-UA"/>
        </w:rPr>
      </w:pPr>
      <w:r w:rsidRPr="00D75E26">
        <w:rPr>
          <w:color w:val="000000" w:themeColor="text1"/>
          <w:sz w:val="28"/>
          <w:szCs w:val="28"/>
          <w:lang w:val="uk-UA"/>
        </w:rPr>
        <w:t xml:space="preserve">Вступна частина тренінгового заняття. </w:t>
      </w:r>
    </w:p>
    <w:p w:rsidR="00767E1E" w:rsidRPr="00D75E26" w:rsidRDefault="00767E1E" w:rsidP="00767E1E">
      <w:pPr>
        <w:spacing w:line="360" w:lineRule="auto"/>
        <w:ind w:firstLine="709"/>
        <w:jc w:val="both"/>
        <w:rPr>
          <w:color w:val="000000" w:themeColor="text1"/>
          <w:sz w:val="28"/>
          <w:szCs w:val="28"/>
          <w:lang w:val="uk-UA"/>
        </w:rPr>
      </w:pPr>
      <w:r w:rsidRPr="00D75E26">
        <w:rPr>
          <w:color w:val="000000" w:themeColor="text1"/>
          <w:sz w:val="28"/>
          <w:szCs w:val="28"/>
          <w:lang w:val="uk-UA"/>
        </w:rPr>
        <w:t xml:space="preserve">Вітання учасників. Техніка </w:t>
      </w:r>
      <w:r w:rsidR="00945AD7">
        <w:rPr>
          <w:color w:val="000000" w:themeColor="text1"/>
          <w:sz w:val="28"/>
          <w:szCs w:val="28"/>
          <w:lang w:val="uk-UA"/>
        </w:rPr>
        <w:t>«</w:t>
      </w:r>
      <w:r w:rsidRPr="00D75E26">
        <w:rPr>
          <w:color w:val="000000" w:themeColor="text1"/>
          <w:sz w:val="28"/>
          <w:szCs w:val="28"/>
          <w:lang w:val="uk-UA"/>
        </w:rPr>
        <w:t>Когнітивні карти</w:t>
      </w:r>
      <w:r w:rsidR="00945AD7">
        <w:rPr>
          <w:color w:val="000000" w:themeColor="text1"/>
          <w:sz w:val="28"/>
          <w:szCs w:val="28"/>
          <w:lang w:val="uk-UA"/>
        </w:rPr>
        <w:t>»</w:t>
      </w:r>
      <w:r w:rsidRPr="00D75E26">
        <w:rPr>
          <w:color w:val="000000" w:themeColor="text1"/>
          <w:sz w:val="28"/>
          <w:szCs w:val="28"/>
          <w:lang w:val="uk-UA"/>
        </w:rPr>
        <w:t xml:space="preserve"> на підставі домашнього завдання</w:t>
      </w:r>
      <w:r w:rsidR="004216D9">
        <w:rPr>
          <w:color w:val="000000" w:themeColor="text1"/>
          <w:sz w:val="28"/>
          <w:szCs w:val="28"/>
          <w:lang w:val="uk-UA"/>
        </w:rPr>
        <w:t xml:space="preserve"> </w:t>
      </w:r>
      <w:r w:rsidR="0064722C">
        <w:rPr>
          <w:sz w:val="28"/>
          <w:szCs w:val="28"/>
          <w:lang w:val="uk-UA"/>
        </w:rPr>
        <w:t>[28]</w:t>
      </w:r>
      <w:r w:rsidR="004216D9">
        <w:rPr>
          <w:color w:val="000000" w:themeColor="text1"/>
          <w:sz w:val="28"/>
          <w:szCs w:val="28"/>
          <w:lang w:val="uk-UA"/>
        </w:rPr>
        <w:t>.</w:t>
      </w:r>
    </w:p>
    <w:p w:rsidR="00767E1E" w:rsidRDefault="00767E1E" w:rsidP="00767E1E">
      <w:pPr>
        <w:spacing w:line="360" w:lineRule="auto"/>
        <w:ind w:firstLine="709"/>
        <w:jc w:val="both"/>
        <w:rPr>
          <w:color w:val="000000" w:themeColor="text1"/>
          <w:sz w:val="28"/>
          <w:szCs w:val="28"/>
          <w:lang w:val="uk-UA"/>
        </w:rPr>
      </w:pPr>
      <w:r w:rsidRPr="00D75E26">
        <w:rPr>
          <w:color w:val="000000" w:themeColor="text1"/>
          <w:sz w:val="28"/>
          <w:szCs w:val="28"/>
          <w:lang w:val="uk-UA"/>
        </w:rPr>
        <w:t>Опис техніки:</w:t>
      </w:r>
      <w:r>
        <w:rPr>
          <w:color w:val="000000" w:themeColor="text1"/>
          <w:sz w:val="28"/>
          <w:szCs w:val="28"/>
          <w:lang w:val="uk-UA"/>
        </w:rPr>
        <w:t xml:space="preserve"> т</w:t>
      </w:r>
      <w:r w:rsidRPr="00D75E26">
        <w:rPr>
          <w:color w:val="000000" w:themeColor="text1"/>
          <w:sz w:val="28"/>
          <w:szCs w:val="28"/>
          <w:lang w:val="uk-UA"/>
        </w:rPr>
        <w:t xml:space="preserve">ренер створює когнітивну карту зі списку ключових ідей клієнта, взявши кожну думку зі списку та порівнявши її з будь-якою іншою думкою. Запитує учасника: чим схожі ці думки? Які їх відмінності? Яка думка приходить першою, а яка слідує за нею? Наприклад, якщо у списку є думки </w:t>
      </w:r>
      <w:r w:rsidR="00945AD7">
        <w:rPr>
          <w:color w:val="000000" w:themeColor="text1"/>
          <w:sz w:val="28"/>
          <w:szCs w:val="28"/>
          <w:lang w:val="uk-UA"/>
        </w:rPr>
        <w:t>«</w:t>
      </w:r>
      <w:r w:rsidRPr="00D75E26">
        <w:rPr>
          <w:color w:val="000000" w:themeColor="text1"/>
          <w:sz w:val="28"/>
          <w:szCs w:val="28"/>
          <w:lang w:val="uk-UA"/>
        </w:rPr>
        <w:t>Я погана людина</w:t>
      </w:r>
      <w:r w:rsidR="00945AD7">
        <w:rPr>
          <w:color w:val="000000" w:themeColor="text1"/>
          <w:sz w:val="28"/>
          <w:szCs w:val="28"/>
          <w:lang w:val="uk-UA"/>
        </w:rPr>
        <w:t>»</w:t>
      </w:r>
      <w:r w:rsidRPr="00D75E26">
        <w:rPr>
          <w:color w:val="000000" w:themeColor="text1"/>
          <w:sz w:val="28"/>
          <w:szCs w:val="28"/>
          <w:lang w:val="uk-UA"/>
        </w:rPr>
        <w:t xml:space="preserve"> та </w:t>
      </w:r>
      <w:r w:rsidR="00945AD7">
        <w:rPr>
          <w:color w:val="000000" w:themeColor="text1"/>
          <w:sz w:val="28"/>
          <w:szCs w:val="28"/>
          <w:lang w:val="uk-UA"/>
        </w:rPr>
        <w:t>«</w:t>
      </w:r>
      <w:r w:rsidRPr="00D75E26">
        <w:rPr>
          <w:color w:val="000000" w:themeColor="text1"/>
          <w:sz w:val="28"/>
          <w:szCs w:val="28"/>
          <w:lang w:val="uk-UA"/>
        </w:rPr>
        <w:t>Я маю бути досконалим</w:t>
      </w:r>
      <w:r w:rsidR="00945AD7">
        <w:rPr>
          <w:color w:val="000000" w:themeColor="text1"/>
          <w:sz w:val="28"/>
          <w:szCs w:val="28"/>
          <w:lang w:val="uk-UA"/>
        </w:rPr>
        <w:t>»</w:t>
      </w:r>
      <w:r w:rsidRPr="00D75E26">
        <w:rPr>
          <w:color w:val="000000" w:themeColor="text1"/>
          <w:sz w:val="28"/>
          <w:szCs w:val="28"/>
          <w:lang w:val="uk-UA"/>
        </w:rPr>
        <w:t>, то вони ідентифікуються як пов'язані. Прагнення бути досконалим може компенсувати почуття неповноцінності. Почуття неповноцінності виникає можливо результатом невиконаних вимог перфекціоніста.</w:t>
      </w:r>
    </w:p>
    <w:p w:rsidR="00767E1E" w:rsidRPr="00D75E26" w:rsidRDefault="00767E1E" w:rsidP="00767E1E">
      <w:pPr>
        <w:spacing w:line="360" w:lineRule="auto"/>
        <w:ind w:firstLine="709"/>
        <w:jc w:val="both"/>
        <w:rPr>
          <w:color w:val="000000" w:themeColor="text1"/>
          <w:sz w:val="28"/>
          <w:szCs w:val="28"/>
          <w:lang w:val="uk-UA"/>
        </w:rPr>
      </w:pPr>
      <w:r w:rsidRPr="00D75E26">
        <w:rPr>
          <w:color w:val="000000" w:themeColor="text1"/>
          <w:sz w:val="28"/>
          <w:szCs w:val="28"/>
          <w:lang w:val="uk-UA"/>
        </w:rPr>
        <w:t xml:space="preserve">Основна частина: Метод </w:t>
      </w:r>
      <w:r w:rsidR="00945AD7">
        <w:rPr>
          <w:color w:val="000000" w:themeColor="text1"/>
          <w:sz w:val="28"/>
          <w:szCs w:val="28"/>
          <w:lang w:val="uk-UA"/>
        </w:rPr>
        <w:t>«</w:t>
      </w:r>
      <w:r w:rsidRPr="00D75E26">
        <w:rPr>
          <w:color w:val="000000" w:themeColor="text1"/>
          <w:sz w:val="28"/>
          <w:szCs w:val="28"/>
          <w:lang w:val="uk-UA"/>
        </w:rPr>
        <w:t>Жорсткі техніки спростування</w:t>
      </w:r>
      <w:r w:rsidR="00945AD7">
        <w:rPr>
          <w:color w:val="000000" w:themeColor="text1"/>
          <w:sz w:val="28"/>
          <w:szCs w:val="28"/>
          <w:lang w:val="uk-UA"/>
        </w:rPr>
        <w:t>»</w:t>
      </w:r>
      <w:r w:rsidRPr="00D75E26">
        <w:rPr>
          <w:color w:val="000000" w:themeColor="text1"/>
          <w:sz w:val="28"/>
          <w:szCs w:val="28"/>
          <w:lang w:val="uk-UA"/>
        </w:rPr>
        <w:t xml:space="preserve"> (ко</w:t>
      </w:r>
      <w:r>
        <w:rPr>
          <w:color w:val="000000" w:themeColor="text1"/>
          <w:sz w:val="28"/>
          <w:szCs w:val="28"/>
          <w:lang w:val="uk-UA"/>
        </w:rPr>
        <w:t>гнітивна терапія, конфронтація).</w:t>
      </w:r>
    </w:p>
    <w:p w:rsidR="00767E1E" w:rsidRPr="00D75E26" w:rsidRDefault="00767E1E" w:rsidP="00767E1E">
      <w:pPr>
        <w:spacing w:line="360" w:lineRule="auto"/>
        <w:ind w:firstLine="709"/>
        <w:jc w:val="both"/>
        <w:rPr>
          <w:color w:val="000000" w:themeColor="text1"/>
          <w:sz w:val="28"/>
          <w:szCs w:val="28"/>
          <w:lang w:val="uk-UA"/>
        </w:rPr>
      </w:pPr>
      <w:r w:rsidRPr="00D75E26">
        <w:rPr>
          <w:color w:val="000000" w:themeColor="text1"/>
          <w:sz w:val="28"/>
          <w:szCs w:val="28"/>
          <w:lang w:val="uk-UA"/>
        </w:rPr>
        <w:t xml:space="preserve">Вправа </w:t>
      </w:r>
      <w:r>
        <w:rPr>
          <w:color w:val="000000" w:themeColor="text1"/>
          <w:sz w:val="28"/>
          <w:szCs w:val="28"/>
          <w:lang w:val="uk-UA"/>
        </w:rPr>
        <w:t>1</w:t>
      </w:r>
      <w:r w:rsidR="00945AD7">
        <w:rPr>
          <w:color w:val="000000" w:themeColor="text1"/>
          <w:sz w:val="28"/>
          <w:szCs w:val="28"/>
          <w:lang w:val="uk-UA"/>
        </w:rPr>
        <w:t>»</w:t>
      </w:r>
      <w:r>
        <w:rPr>
          <w:color w:val="000000" w:themeColor="text1"/>
          <w:sz w:val="28"/>
          <w:szCs w:val="28"/>
          <w:lang w:val="uk-UA"/>
        </w:rPr>
        <w:t>Контратака</w:t>
      </w:r>
      <w:r w:rsidR="00945AD7">
        <w:rPr>
          <w:color w:val="000000" w:themeColor="text1"/>
          <w:sz w:val="28"/>
          <w:szCs w:val="28"/>
          <w:lang w:val="uk-UA"/>
        </w:rPr>
        <w:t>»</w:t>
      </w:r>
      <w:r w:rsidR="00253A2E" w:rsidRPr="00253A2E">
        <w:rPr>
          <w:sz w:val="28"/>
          <w:szCs w:val="28"/>
          <w:lang w:val="uk-UA"/>
        </w:rPr>
        <w:t xml:space="preserve"> </w:t>
      </w:r>
      <w:r w:rsidR="0064722C">
        <w:rPr>
          <w:sz w:val="28"/>
          <w:szCs w:val="28"/>
          <w:lang w:val="uk-UA"/>
        </w:rPr>
        <w:t>[28]</w:t>
      </w:r>
      <w:r w:rsidR="00253A2E">
        <w:rPr>
          <w:color w:val="000000" w:themeColor="text1"/>
          <w:sz w:val="28"/>
          <w:szCs w:val="28"/>
          <w:lang w:val="uk-UA"/>
        </w:rPr>
        <w:t>.</w:t>
      </w:r>
      <w:r>
        <w:rPr>
          <w:color w:val="000000" w:themeColor="text1"/>
          <w:sz w:val="28"/>
          <w:szCs w:val="28"/>
          <w:lang w:val="uk-UA"/>
        </w:rPr>
        <w:t xml:space="preserve"> </w:t>
      </w:r>
    </w:p>
    <w:p w:rsidR="00767E1E" w:rsidRDefault="00767E1E" w:rsidP="00767E1E">
      <w:pPr>
        <w:spacing w:line="360" w:lineRule="auto"/>
        <w:ind w:firstLine="709"/>
        <w:jc w:val="both"/>
        <w:rPr>
          <w:color w:val="000000" w:themeColor="text1"/>
          <w:sz w:val="28"/>
          <w:szCs w:val="28"/>
          <w:lang w:val="uk-UA"/>
        </w:rPr>
      </w:pPr>
      <w:r>
        <w:rPr>
          <w:color w:val="000000" w:themeColor="text1"/>
          <w:sz w:val="28"/>
          <w:szCs w:val="28"/>
          <w:lang w:val="uk-UA"/>
        </w:rPr>
        <w:t>Тренер д</w:t>
      </w:r>
      <w:r w:rsidRPr="00D75E26">
        <w:rPr>
          <w:color w:val="000000" w:themeColor="text1"/>
          <w:sz w:val="28"/>
          <w:szCs w:val="28"/>
          <w:lang w:val="uk-UA"/>
        </w:rPr>
        <w:t>опом</w:t>
      </w:r>
      <w:r>
        <w:rPr>
          <w:color w:val="000000" w:themeColor="text1"/>
          <w:sz w:val="28"/>
          <w:szCs w:val="28"/>
          <w:lang w:val="uk-UA"/>
        </w:rPr>
        <w:t>агає</w:t>
      </w:r>
      <w:r w:rsidRPr="00D75E26">
        <w:rPr>
          <w:color w:val="000000" w:themeColor="text1"/>
          <w:sz w:val="28"/>
          <w:szCs w:val="28"/>
          <w:lang w:val="uk-UA"/>
        </w:rPr>
        <w:t xml:space="preserve"> клієнту знайти вагомі контраргументи для кожної ірраціональної думки. Перевір</w:t>
      </w:r>
      <w:r>
        <w:rPr>
          <w:color w:val="000000" w:themeColor="text1"/>
          <w:sz w:val="28"/>
          <w:szCs w:val="28"/>
          <w:lang w:val="uk-UA"/>
        </w:rPr>
        <w:t>яє</w:t>
      </w:r>
      <w:r w:rsidRPr="00D75E26">
        <w:rPr>
          <w:color w:val="000000" w:themeColor="text1"/>
          <w:sz w:val="28"/>
          <w:szCs w:val="28"/>
          <w:lang w:val="uk-UA"/>
        </w:rPr>
        <w:t xml:space="preserve">, чи він справді спростовує це. Наприклад, аргумент </w:t>
      </w:r>
      <w:r w:rsidR="00945AD7">
        <w:rPr>
          <w:color w:val="000000" w:themeColor="text1"/>
          <w:sz w:val="28"/>
          <w:szCs w:val="28"/>
          <w:lang w:val="uk-UA"/>
        </w:rPr>
        <w:t>«</w:t>
      </w:r>
      <w:r w:rsidRPr="00D75E26">
        <w:rPr>
          <w:color w:val="000000" w:themeColor="text1"/>
          <w:sz w:val="28"/>
          <w:szCs w:val="28"/>
          <w:lang w:val="uk-UA"/>
        </w:rPr>
        <w:t>Неможливо зробити все</w:t>
      </w:r>
      <w:r w:rsidR="00945AD7">
        <w:rPr>
          <w:color w:val="000000" w:themeColor="text1"/>
          <w:sz w:val="28"/>
          <w:szCs w:val="28"/>
          <w:lang w:val="uk-UA"/>
        </w:rPr>
        <w:t>»</w:t>
      </w:r>
      <w:r w:rsidRPr="00D75E26">
        <w:rPr>
          <w:color w:val="000000" w:themeColor="text1"/>
          <w:sz w:val="28"/>
          <w:szCs w:val="28"/>
          <w:lang w:val="uk-UA"/>
        </w:rPr>
        <w:t xml:space="preserve"> сильнішим, ніж </w:t>
      </w:r>
      <w:r w:rsidR="00945AD7">
        <w:rPr>
          <w:color w:val="000000" w:themeColor="text1"/>
          <w:sz w:val="28"/>
          <w:szCs w:val="28"/>
          <w:lang w:val="uk-UA"/>
        </w:rPr>
        <w:t>«</w:t>
      </w:r>
      <w:r w:rsidRPr="00D75E26">
        <w:rPr>
          <w:color w:val="000000" w:themeColor="text1"/>
          <w:sz w:val="28"/>
          <w:szCs w:val="28"/>
          <w:lang w:val="uk-UA"/>
        </w:rPr>
        <w:t>Все зробити часто досить складно</w:t>
      </w:r>
      <w:r w:rsidR="00945AD7">
        <w:rPr>
          <w:color w:val="000000" w:themeColor="text1"/>
          <w:sz w:val="28"/>
          <w:szCs w:val="28"/>
          <w:lang w:val="uk-UA"/>
        </w:rPr>
        <w:t>»</w:t>
      </w:r>
      <w:r w:rsidRPr="00D75E26">
        <w:rPr>
          <w:color w:val="000000" w:themeColor="text1"/>
          <w:sz w:val="28"/>
          <w:szCs w:val="28"/>
          <w:lang w:val="uk-UA"/>
        </w:rPr>
        <w:t>.</w:t>
      </w:r>
    </w:p>
    <w:p w:rsidR="00767E1E" w:rsidRPr="00C7080F" w:rsidRDefault="00767E1E" w:rsidP="00767E1E">
      <w:pPr>
        <w:spacing w:line="360" w:lineRule="auto"/>
        <w:ind w:firstLine="709"/>
        <w:jc w:val="both"/>
        <w:rPr>
          <w:color w:val="000000" w:themeColor="text1"/>
          <w:sz w:val="28"/>
          <w:szCs w:val="28"/>
          <w:lang w:val="uk-UA"/>
        </w:rPr>
      </w:pPr>
      <w:r w:rsidRPr="009B7987">
        <w:rPr>
          <w:color w:val="000000" w:themeColor="text1"/>
          <w:sz w:val="28"/>
          <w:szCs w:val="28"/>
          <w:lang w:val="uk-UA"/>
        </w:rPr>
        <w:t xml:space="preserve">Учасник повинен подати якнайбільше контраргументів. Переконайтеся, що ваші контраргументи реалістичні та логічні. Терапія когнітивної </w:t>
      </w:r>
      <w:r w:rsidRPr="009B7987">
        <w:rPr>
          <w:color w:val="000000" w:themeColor="text1"/>
          <w:sz w:val="28"/>
          <w:szCs w:val="28"/>
          <w:lang w:val="uk-UA"/>
        </w:rPr>
        <w:lastRenderedPageBreak/>
        <w:t>реструктуризації не підтримує ідею у тому, що сила позитивного мислення полягає у самообмані. Натомість вона підкреслює силу чесного, реалістичного мислення та закликає клієнтів говорити собі правду, а</w:t>
      </w:r>
      <w:r w:rsidR="00C7080F">
        <w:rPr>
          <w:color w:val="000000" w:themeColor="text1"/>
          <w:sz w:val="28"/>
          <w:szCs w:val="28"/>
          <w:lang w:val="uk-UA"/>
        </w:rPr>
        <w:t xml:space="preserve"> не тільки те, що звучить добре.</w:t>
      </w:r>
    </w:p>
    <w:p w:rsidR="00767E1E" w:rsidRPr="00A94E83" w:rsidRDefault="00F47679" w:rsidP="00767E1E">
      <w:pPr>
        <w:spacing w:line="360" w:lineRule="auto"/>
        <w:ind w:firstLine="709"/>
        <w:jc w:val="both"/>
        <w:rPr>
          <w:sz w:val="28"/>
          <w:szCs w:val="28"/>
        </w:rPr>
      </w:pPr>
      <w:r>
        <w:rPr>
          <w:sz w:val="28"/>
          <w:szCs w:val="28"/>
          <w:lang w:val="uk-UA"/>
        </w:rPr>
        <w:t>Тренер д</w:t>
      </w:r>
      <w:r w:rsidR="00767E1E" w:rsidRPr="00A94E83">
        <w:rPr>
          <w:sz w:val="28"/>
          <w:szCs w:val="28"/>
        </w:rPr>
        <w:t>опомо</w:t>
      </w:r>
      <w:r>
        <w:rPr>
          <w:sz w:val="28"/>
          <w:szCs w:val="28"/>
          <w:lang w:val="uk-UA"/>
        </w:rPr>
        <w:t>гає</w:t>
      </w:r>
      <w:r w:rsidR="00767E1E" w:rsidRPr="00A94E83">
        <w:rPr>
          <w:sz w:val="28"/>
          <w:szCs w:val="28"/>
        </w:rPr>
        <w:t xml:space="preserve"> клієнту знайти вагомі контраргументи для кожної ірраціональної думки. Перевір</w:t>
      </w:r>
      <w:r>
        <w:rPr>
          <w:sz w:val="28"/>
          <w:szCs w:val="28"/>
          <w:lang w:val="uk-UA"/>
        </w:rPr>
        <w:t>и</w:t>
      </w:r>
      <w:r w:rsidR="00767E1E" w:rsidRPr="00A94E83">
        <w:rPr>
          <w:sz w:val="28"/>
          <w:szCs w:val="28"/>
        </w:rPr>
        <w:t>т</w:t>
      </w:r>
      <w:r>
        <w:rPr>
          <w:sz w:val="28"/>
          <w:szCs w:val="28"/>
          <w:lang w:val="uk-UA"/>
        </w:rPr>
        <w:t>и</w:t>
      </w:r>
      <w:r w:rsidR="00767E1E" w:rsidRPr="00A94E83">
        <w:rPr>
          <w:sz w:val="28"/>
          <w:szCs w:val="28"/>
        </w:rPr>
        <w:t>, чи справді він це спростову</w:t>
      </w:r>
      <w:proofErr w:type="gramStart"/>
      <w:r w:rsidR="00767E1E" w:rsidRPr="00A94E83">
        <w:rPr>
          <w:sz w:val="28"/>
          <w:szCs w:val="28"/>
        </w:rPr>
        <w:t>є.</w:t>
      </w:r>
      <w:proofErr w:type="gramEnd"/>
      <w:r w:rsidR="00767E1E" w:rsidRPr="00A94E83">
        <w:rPr>
          <w:sz w:val="28"/>
          <w:szCs w:val="28"/>
        </w:rPr>
        <w:t xml:space="preserve"> Наприклад, аргумент </w:t>
      </w:r>
      <w:r w:rsidR="00945AD7">
        <w:rPr>
          <w:sz w:val="28"/>
          <w:szCs w:val="28"/>
        </w:rPr>
        <w:t>«</w:t>
      </w:r>
      <w:r w:rsidR="00767E1E" w:rsidRPr="00A94E83">
        <w:rPr>
          <w:sz w:val="28"/>
          <w:szCs w:val="28"/>
        </w:rPr>
        <w:t>Неможливо все зробити</w:t>
      </w:r>
      <w:r w:rsidR="00945AD7">
        <w:rPr>
          <w:sz w:val="28"/>
          <w:szCs w:val="28"/>
        </w:rPr>
        <w:t>»</w:t>
      </w:r>
      <w:r w:rsidR="00767E1E" w:rsidRPr="00A94E83">
        <w:rPr>
          <w:sz w:val="28"/>
          <w:szCs w:val="28"/>
        </w:rPr>
        <w:t xml:space="preserve"> сильніший, ніж </w:t>
      </w:r>
      <w:r w:rsidR="00945AD7">
        <w:rPr>
          <w:sz w:val="28"/>
          <w:szCs w:val="28"/>
        </w:rPr>
        <w:t>«</w:t>
      </w:r>
      <w:r w:rsidR="00767E1E" w:rsidRPr="00A94E83">
        <w:rPr>
          <w:sz w:val="28"/>
          <w:szCs w:val="28"/>
        </w:rPr>
        <w:t>Часто все зробити досить важко</w:t>
      </w:r>
      <w:r w:rsidR="00945AD7">
        <w:rPr>
          <w:sz w:val="28"/>
          <w:szCs w:val="28"/>
        </w:rPr>
        <w:t>»</w:t>
      </w:r>
      <w:r w:rsidR="00767E1E" w:rsidRPr="00A94E83">
        <w:rPr>
          <w:sz w:val="28"/>
          <w:szCs w:val="28"/>
        </w:rPr>
        <w:t>.</w:t>
      </w:r>
    </w:p>
    <w:p w:rsidR="00767E1E" w:rsidRDefault="00F47679" w:rsidP="00767E1E">
      <w:pPr>
        <w:spacing w:line="360" w:lineRule="auto"/>
        <w:ind w:firstLine="709"/>
        <w:jc w:val="both"/>
        <w:rPr>
          <w:sz w:val="28"/>
          <w:szCs w:val="28"/>
          <w:lang w:val="uk-UA"/>
        </w:rPr>
      </w:pPr>
      <w:r>
        <w:rPr>
          <w:sz w:val="28"/>
          <w:szCs w:val="28"/>
          <w:lang w:val="uk-UA"/>
        </w:rPr>
        <w:t>Потрібно д</w:t>
      </w:r>
      <w:r w:rsidR="00767E1E" w:rsidRPr="00A94E83">
        <w:rPr>
          <w:sz w:val="28"/>
          <w:szCs w:val="28"/>
        </w:rPr>
        <w:t>озвол</w:t>
      </w:r>
      <w:r>
        <w:rPr>
          <w:sz w:val="28"/>
          <w:szCs w:val="28"/>
          <w:lang w:val="uk-UA"/>
        </w:rPr>
        <w:t>и</w:t>
      </w:r>
      <w:r w:rsidR="00767E1E" w:rsidRPr="00A94E83">
        <w:rPr>
          <w:sz w:val="28"/>
          <w:szCs w:val="28"/>
        </w:rPr>
        <w:t>т</w:t>
      </w:r>
      <w:r>
        <w:rPr>
          <w:sz w:val="28"/>
          <w:szCs w:val="28"/>
          <w:lang w:val="uk-UA"/>
        </w:rPr>
        <w:t>и</w:t>
      </w:r>
      <w:r w:rsidR="00767E1E" w:rsidRPr="00A94E83">
        <w:rPr>
          <w:sz w:val="28"/>
          <w:szCs w:val="28"/>
        </w:rPr>
        <w:t xml:space="preserve"> клієнту придумати якомога більше контраргументів. Перекона</w:t>
      </w:r>
      <w:r w:rsidR="007C41DC">
        <w:rPr>
          <w:sz w:val="28"/>
          <w:szCs w:val="28"/>
          <w:lang w:val="uk-UA"/>
        </w:rPr>
        <w:t>ти</w:t>
      </w:r>
      <w:r w:rsidR="00767E1E" w:rsidRPr="00A94E83">
        <w:rPr>
          <w:sz w:val="28"/>
          <w:szCs w:val="28"/>
        </w:rPr>
        <w:t xml:space="preserve">, що ваші контраргументи реалістичні та логічні. Терапія когнітивної реструктуризації не </w:t>
      </w:r>
      <w:proofErr w:type="gramStart"/>
      <w:r w:rsidR="00767E1E" w:rsidRPr="00A94E83">
        <w:rPr>
          <w:sz w:val="28"/>
          <w:szCs w:val="28"/>
        </w:rPr>
        <w:t>п</w:t>
      </w:r>
      <w:proofErr w:type="gramEnd"/>
      <w:r w:rsidR="00767E1E" w:rsidRPr="00A94E83">
        <w:rPr>
          <w:sz w:val="28"/>
          <w:szCs w:val="28"/>
        </w:rPr>
        <w:t>ідтримує уявлення про те, що сила позитивного мислення полягає в самообмані. Натомість вона підкреслює силу чесного, реалістичного мислення та заохочує клієнтів говорити собі правду, а не лише те, що добре звучить.</w:t>
      </w:r>
    </w:p>
    <w:p w:rsidR="00767E1E" w:rsidRDefault="007C41DC" w:rsidP="00767E1E">
      <w:pPr>
        <w:spacing w:line="360" w:lineRule="auto"/>
        <w:ind w:firstLine="709"/>
        <w:jc w:val="both"/>
        <w:rPr>
          <w:sz w:val="28"/>
          <w:szCs w:val="28"/>
          <w:lang w:val="uk-UA"/>
        </w:rPr>
      </w:pPr>
      <w:r>
        <w:rPr>
          <w:sz w:val="28"/>
          <w:szCs w:val="28"/>
          <w:lang w:val="uk-UA"/>
        </w:rPr>
        <w:t>Тренер н</w:t>
      </w:r>
      <w:r w:rsidR="00767E1E" w:rsidRPr="00A94E83">
        <w:rPr>
          <w:sz w:val="28"/>
          <w:szCs w:val="28"/>
        </w:rPr>
        <w:t>авч</w:t>
      </w:r>
      <w:r>
        <w:rPr>
          <w:sz w:val="28"/>
          <w:szCs w:val="28"/>
          <w:lang w:val="uk-UA"/>
        </w:rPr>
        <w:t>ає</w:t>
      </w:r>
      <w:r w:rsidR="00767E1E" w:rsidRPr="00A94E83">
        <w:rPr>
          <w:sz w:val="28"/>
          <w:szCs w:val="28"/>
        </w:rPr>
        <w:t xml:space="preserve"> клієнта постійно сумніватися в ірраціональних думках. Іноді потрібні місяці, щоб ця техніка </w:t>
      </w:r>
      <w:proofErr w:type="gramStart"/>
      <w:r w:rsidR="00767E1E" w:rsidRPr="00A94E83">
        <w:rPr>
          <w:sz w:val="28"/>
          <w:szCs w:val="28"/>
        </w:rPr>
        <w:t>принесла</w:t>
      </w:r>
      <w:proofErr w:type="gramEnd"/>
      <w:r w:rsidR="00767E1E" w:rsidRPr="00A94E83">
        <w:rPr>
          <w:sz w:val="28"/>
          <w:szCs w:val="28"/>
        </w:rPr>
        <w:t xml:space="preserve"> плоди, і багато клієнтів ухиляються від такої втрати часу, кажучи, що вже пробували, але не вдалось. Коли терапевт дізнається, скільки зусиль доклав клієнт, він зазвичай виявля</w:t>
      </w:r>
      <w:proofErr w:type="gramStart"/>
      <w:r w:rsidR="00767E1E" w:rsidRPr="00A94E83">
        <w:rPr>
          <w:sz w:val="28"/>
          <w:szCs w:val="28"/>
        </w:rPr>
        <w:t>є,</w:t>
      </w:r>
      <w:proofErr w:type="gramEnd"/>
      <w:r w:rsidR="00767E1E" w:rsidRPr="00A94E83">
        <w:rPr>
          <w:sz w:val="28"/>
          <w:szCs w:val="28"/>
        </w:rPr>
        <w:t xml:space="preserve"> що клієнт сперечався сам із собою протягом години чи двох. Клієнт повинен розуміти, що він повинен спростовувати твердження </w:t>
      </w:r>
      <w:proofErr w:type="gramStart"/>
      <w:r w:rsidR="00767E1E" w:rsidRPr="00A94E83">
        <w:rPr>
          <w:sz w:val="28"/>
          <w:szCs w:val="28"/>
        </w:rPr>
        <w:t>ст</w:t>
      </w:r>
      <w:proofErr w:type="gramEnd"/>
      <w:r w:rsidR="00767E1E" w:rsidRPr="00A94E83">
        <w:rPr>
          <w:sz w:val="28"/>
          <w:szCs w:val="28"/>
        </w:rPr>
        <w:t xml:space="preserve">ільки разів, скільки підтверджував його раніше. Може знадобитися година на день протягом року чи більше, щоб подолати цю головну </w:t>
      </w:r>
      <w:proofErr w:type="gramStart"/>
      <w:r w:rsidR="00767E1E" w:rsidRPr="00A94E83">
        <w:rPr>
          <w:sz w:val="28"/>
          <w:szCs w:val="28"/>
        </w:rPr>
        <w:t>віру</w:t>
      </w:r>
      <w:proofErr w:type="gramEnd"/>
      <w:r w:rsidR="00767E1E" w:rsidRPr="00A94E83">
        <w:rPr>
          <w:sz w:val="28"/>
          <w:szCs w:val="28"/>
        </w:rPr>
        <w:t>, з якою він жив усе своє життя.</w:t>
      </w:r>
    </w:p>
    <w:p w:rsidR="00767E1E" w:rsidRDefault="00767E1E" w:rsidP="00767E1E">
      <w:pPr>
        <w:spacing w:line="360" w:lineRule="auto"/>
        <w:ind w:firstLine="709"/>
        <w:jc w:val="both"/>
        <w:rPr>
          <w:sz w:val="28"/>
          <w:szCs w:val="28"/>
          <w:lang w:val="uk-UA"/>
        </w:rPr>
      </w:pPr>
      <w:r w:rsidRPr="00A94E83">
        <w:rPr>
          <w:sz w:val="28"/>
          <w:szCs w:val="28"/>
        </w:rPr>
        <w:t>Переконайте, що кожен контраргумент має ту саму модальність, що й ірраціональна думка. Спі</w:t>
      </w:r>
      <w:proofErr w:type="gramStart"/>
      <w:r w:rsidRPr="00A94E83">
        <w:rPr>
          <w:sz w:val="28"/>
          <w:szCs w:val="28"/>
        </w:rPr>
        <w:t>вв</w:t>
      </w:r>
      <w:proofErr w:type="gramEnd"/>
      <w:r w:rsidRPr="00A94E83">
        <w:rPr>
          <w:sz w:val="28"/>
          <w:szCs w:val="28"/>
        </w:rPr>
        <w:t xml:space="preserve">іднесіть візуальні ірраціональності з контрвізуалізаціями, вербальні помилки з вербальними виправленнями, гнівні думки з думками про співчуття, пасивні думки з активними, пропріоцептивну нерозумність з пропріоцептивною реальністю тощо. Якщо спростування має ту саму модальність і логічний тип, що й ірраціональна думка, </w:t>
      </w:r>
      <w:proofErr w:type="gramStart"/>
      <w:r w:rsidRPr="00A94E83">
        <w:rPr>
          <w:sz w:val="28"/>
          <w:szCs w:val="28"/>
        </w:rPr>
        <w:t>б</w:t>
      </w:r>
      <w:proofErr w:type="gramEnd"/>
      <w:r w:rsidRPr="00A94E83">
        <w:rPr>
          <w:sz w:val="28"/>
          <w:szCs w:val="28"/>
        </w:rPr>
        <w:t>ільша ймовірність проникнення.</w:t>
      </w:r>
    </w:p>
    <w:p w:rsidR="00767E1E" w:rsidRPr="00A94E83" w:rsidRDefault="00767E1E" w:rsidP="00767E1E">
      <w:pPr>
        <w:spacing w:line="360" w:lineRule="auto"/>
        <w:ind w:firstLine="709"/>
        <w:jc w:val="both"/>
        <w:rPr>
          <w:sz w:val="28"/>
          <w:szCs w:val="28"/>
        </w:rPr>
      </w:pPr>
      <w:r w:rsidRPr="00A94E83">
        <w:rPr>
          <w:sz w:val="28"/>
          <w:szCs w:val="28"/>
        </w:rPr>
        <w:lastRenderedPageBreak/>
        <w:t xml:space="preserve">Нападайте на всі ірраціональні ідеї клієнта, а не </w:t>
      </w:r>
      <w:proofErr w:type="gramStart"/>
      <w:r w:rsidRPr="00A94E83">
        <w:rPr>
          <w:sz w:val="28"/>
          <w:szCs w:val="28"/>
        </w:rPr>
        <w:t>лише на</w:t>
      </w:r>
      <w:proofErr w:type="gramEnd"/>
      <w:r w:rsidRPr="00A94E83">
        <w:rPr>
          <w:sz w:val="28"/>
          <w:szCs w:val="28"/>
        </w:rPr>
        <w:t xml:space="preserve"> деякі. Важливо надати спростування будь-якої помилкової думки, яка викликає емоційну реакцію. Якщо ключові вказівки втрачені, терапевт може не справитися з нейтралізацією емоцій.</w:t>
      </w:r>
    </w:p>
    <w:p w:rsidR="00767E1E" w:rsidRDefault="00CA2405" w:rsidP="00767E1E">
      <w:pPr>
        <w:spacing w:line="360" w:lineRule="auto"/>
        <w:ind w:firstLine="709"/>
        <w:jc w:val="both"/>
        <w:rPr>
          <w:sz w:val="28"/>
          <w:szCs w:val="28"/>
          <w:lang w:val="uk-UA"/>
        </w:rPr>
      </w:pPr>
      <w:proofErr w:type="gramStart"/>
      <w:r>
        <w:rPr>
          <w:sz w:val="28"/>
          <w:szCs w:val="28"/>
        </w:rPr>
        <w:t>Техн</w:t>
      </w:r>
      <w:proofErr w:type="gramEnd"/>
      <w:r>
        <w:rPr>
          <w:sz w:val="28"/>
          <w:szCs w:val="28"/>
        </w:rPr>
        <w:t>ік</w:t>
      </w:r>
      <w:r w:rsidR="00767E1E" w:rsidRPr="00A94E83">
        <w:rPr>
          <w:sz w:val="28"/>
          <w:szCs w:val="28"/>
        </w:rPr>
        <w:t xml:space="preserve"> 2. </w:t>
      </w:r>
      <w:r w:rsidR="00945AD7">
        <w:rPr>
          <w:sz w:val="28"/>
          <w:szCs w:val="28"/>
        </w:rPr>
        <w:t>«</w:t>
      </w:r>
      <w:r w:rsidR="00767E1E" w:rsidRPr="00A94E83">
        <w:rPr>
          <w:sz w:val="28"/>
          <w:szCs w:val="28"/>
        </w:rPr>
        <w:t>Розслаблений виклик</w:t>
      </w:r>
      <w:r w:rsidR="00945AD7">
        <w:rPr>
          <w:sz w:val="28"/>
          <w:szCs w:val="28"/>
        </w:rPr>
        <w:t>»</w:t>
      </w:r>
      <w:r w:rsidR="00767E1E" w:rsidRPr="00A94E83">
        <w:rPr>
          <w:sz w:val="28"/>
          <w:szCs w:val="28"/>
        </w:rPr>
        <w:t xml:space="preserve"> (когнітивна терапія, конфронтація)</w:t>
      </w:r>
      <w:r w:rsidR="00253A2E">
        <w:rPr>
          <w:sz w:val="28"/>
          <w:szCs w:val="28"/>
        </w:rPr>
        <w:t xml:space="preserve"> </w:t>
      </w:r>
      <w:r w:rsidR="0064722C">
        <w:rPr>
          <w:sz w:val="28"/>
          <w:szCs w:val="28"/>
          <w:lang w:val="uk-UA"/>
        </w:rPr>
        <w:t>[28]</w:t>
      </w:r>
      <w:r w:rsidR="00767E1E" w:rsidRPr="00A94E83">
        <w:rPr>
          <w:sz w:val="28"/>
          <w:szCs w:val="28"/>
        </w:rPr>
        <w:t>.</w:t>
      </w:r>
    </w:p>
    <w:p w:rsidR="00767E1E" w:rsidRPr="00A94E83" w:rsidRDefault="00767E1E" w:rsidP="00767E1E">
      <w:pPr>
        <w:spacing w:line="360" w:lineRule="auto"/>
        <w:ind w:firstLine="709"/>
        <w:jc w:val="both"/>
        <w:rPr>
          <w:sz w:val="28"/>
          <w:szCs w:val="28"/>
        </w:rPr>
      </w:pPr>
      <w:r w:rsidRPr="00A94E83">
        <w:rPr>
          <w:sz w:val="28"/>
          <w:szCs w:val="28"/>
        </w:rPr>
        <w:t xml:space="preserve">Найпоширенішим типом м’якого спростування є навчання релаксації. Клієнтів спочатку знайомлять з однією або декількома </w:t>
      </w:r>
      <w:proofErr w:type="gramStart"/>
      <w:r w:rsidRPr="00A94E83">
        <w:rPr>
          <w:sz w:val="28"/>
          <w:szCs w:val="28"/>
        </w:rPr>
        <w:t>техн</w:t>
      </w:r>
      <w:proofErr w:type="gramEnd"/>
      <w:r w:rsidRPr="00A94E83">
        <w:rPr>
          <w:sz w:val="28"/>
          <w:szCs w:val="28"/>
        </w:rPr>
        <w:t xml:space="preserve">іками релаксації, а потім застосовуються техніки спростування. Найважливішим елементом використання цієї </w:t>
      </w:r>
      <w:proofErr w:type="gramStart"/>
      <w:r w:rsidRPr="00A94E83">
        <w:rPr>
          <w:sz w:val="28"/>
          <w:szCs w:val="28"/>
        </w:rPr>
        <w:t>техн</w:t>
      </w:r>
      <w:proofErr w:type="gramEnd"/>
      <w:r w:rsidRPr="00A94E83">
        <w:rPr>
          <w:sz w:val="28"/>
          <w:szCs w:val="28"/>
        </w:rPr>
        <w:t>іки є те, що клієнт повинен залишатися розслабленим протягом усієї процедури.</w:t>
      </w:r>
    </w:p>
    <w:p w:rsidR="00767E1E" w:rsidRPr="00A94E83" w:rsidRDefault="00767E1E" w:rsidP="00767E1E">
      <w:pPr>
        <w:spacing w:line="360" w:lineRule="auto"/>
        <w:ind w:firstLine="709"/>
        <w:jc w:val="both"/>
        <w:rPr>
          <w:sz w:val="28"/>
          <w:szCs w:val="28"/>
        </w:rPr>
      </w:pPr>
      <w:r w:rsidRPr="00A94E83">
        <w:rPr>
          <w:sz w:val="28"/>
          <w:szCs w:val="28"/>
        </w:rPr>
        <w:t xml:space="preserve">Спочатку клієнт практикує одну або кілька </w:t>
      </w:r>
      <w:proofErr w:type="gramStart"/>
      <w:r w:rsidRPr="00A94E83">
        <w:rPr>
          <w:sz w:val="28"/>
          <w:szCs w:val="28"/>
        </w:rPr>
        <w:t>техн</w:t>
      </w:r>
      <w:proofErr w:type="gramEnd"/>
      <w:r w:rsidRPr="00A94E83">
        <w:rPr>
          <w:sz w:val="28"/>
          <w:szCs w:val="28"/>
        </w:rPr>
        <w:t>ік релаксації. До них відносяться аутогенне тренування, використання біологічного зворотного зв’язку, пов’язаного з шкірно-гальванічним реагуванням, електроміограмою та частотою серцевих скорочень; Щоб полегшити релаксацію, вони використовують білий шум, звуки природи та розслаблюючу музику.</w:t>
      </w:r>
    </w:p>
    <w:p w:rsidR="00767E1E" w:rsidRDefault="007C41DC" w:rsidP="00767E1E">
      <w:pPr>
        <w:spacing w:line="360" w:lineRule="auto"/>
        <w:ind w:firstLine="709"/>
        <w:jc w:val="both"/>
        <w:rPr>
          <w:sz w:val="28"/>
          <w:szCs w:val="28"/>
          <w:lang w:val="uk-UA"/>
        </w:rPr>
      </w:pPr>
      <w:r>
        <w:rPr>
          <w:sz w:val="28"/>
          <w:szCs w:val="28"/>
          <w:lang w:val="uk-UA"/>
        </w:rPr>
        <w:t>Тренер будує</w:t>
      </w:r>
      <w:r w:rsidR="00767E1E" w:rsidRPr="00A94E83">
        <w:rPr>
          <w:sz w:val="28"/>
          <w:szCs w:val="28"/>
        </w:rPr>
        <w:t xml:space="preserve"> ієрархію ірраціональних переконань, які викликають страх. Розстав</w:t>
      </w:r>
      <w:r>
        <w:rPr>
          <w:sz w:val="28"/>
          <w:szCs w:val="28"/>
          <w:lang w:val="uk-UA"/>
        </w:rPr>
        <w:t>ляє</w:t>
      </w:r>
      <w:r>
        <w:rPr>
          <w:sz w:val="28"/>
          <w:szCs w:val="28"/>
        </w:rPr>
        <w:t xml:space="preserve"> їх</w:t>
      </w:r>
      <w:r>
        <w:rPr>
          <w:sz w:val="28"/>
          <w:szCs w:val="28"/>
          <w:lang w:val="uk-UA"/>
        </w:rPr>
        <w:t xml:space="preserve"> </w:t>
      </w:r>
      <w:proofErr w:type="gramStart"/>
      <w:r>
        <w:rPr>
          <w:sz w:val="28"/>
          <w:szCs w:val="28"/>
          <w:lang w:val="uk-UA"/>
        </w:rPr>
        <w:t>по</w:t>
      </w:r>
      <w:proofErr w:type="gramEnd"/>
      <w:r>
        <w:rPr>
          <w:sz w:val="28"/>
          <w:szCs w:val="28"/>
          <w:lang w:val="uk-UA"/>
        </w:rPr>
        <w:t xml:space="preserve"> </w:t>
      </w:r>
      <w:proofErr w:type="gramStart"/>
      <w:r w:rsidR="00767E1E" w:rsidRPr="00A94E83">
        <w:rPr>
          <w:sz w:val="28"/>
          <w:szCs w:val="28"/>
        </w:rPr>
        <w:t>сил</w:t>
      </w:r>
      <w:proofErr w:type="gramEnd"/>
      <w:r>
        <w:rPr>
          <w:sz w:val="28"/>
          <w:szCs w:val="28"/>
          <w:lang w:val="uk-UA"/>
        </w:rPr>
        <w:t>і</w:t>
      </w:r>
      <w:r w:rsidR="00767E1E" w:rsidRPr="00A94E83">
        <w:rPr>
          <w:sz w:val="28"/>
          <w:szCs w:val="28"/>
        </w:rPr>
        <w:t xml:space="preserve"> викликаного страху або прихильн</w:t>
      </w:r>
      <w:r w:rsidR="00AF00D2">
        <w:rPr>
          <w:sz w:val="28"/>
          <w:szCs w:val="28"/>
          <w:lang w:val="uk-UA"/>
        </w:rPr>
        <w:t>о</w:t>
      </w:r>
      <w:r w:rsidR="00767E1E" w:rsidRPr="00A94E83">
        <w:rPr>
          <w:sz w:val="28"/>
          <w:szCs w:val="28"/>
        </w:rPr>
        <w:t>ст</w:t>
      </w:r>
      <w:r w:rsidR="00AF00D2">
        <w:rPr>
          <w:sz w:val="28"/>
          <w:szCs w:val="28"/>
          <w:lang w:val="uk-UA"/>
        </w:rPr>
        <w:t>і</w:t>
      </w:r>
      <w:r w:rsidR="00767E1E" w:rsidRPr="00A94E83">
        <w:rPr>
          <w:sz w:val="28"/>
          <w:szCs w:val="28"/>
        </w:rPr>
        <w:t xml:space="preserve"> клієнта цим думкам.</w:t>
      </w:r>
    </w:p>
    <w:p w:rsidR="00767E1E" w:rsidRDefault="00AF00D2" w:rsidP="00767E1E">
      <w:pPr>
        <w:spacing w:line="360" w:lineRule="auto"/>
        <w:ind w:firstLine="709"/>
        <w:jc w:val="both"/>
        <w:rPr>
          <w:sz w:val="28"/>
          <w:szCs w:val="28"/>
          <w:lang w:val="uk-UA"/>
        </w:rPr>
      </w:pPr>
      <w:r>
        <w:rPr>
          <w:sz w:val="28"/>
          <w:szCs w:val="28"/>
          <w:lang w:val="uk-UA"/>
        </w:rPr>
        <w:t xml:space="preserve">Тренер просить </w:t>
      </w:r>
      <w:r w:rsidR="00767E1E" w:rsidRPr="00A94E83">
        <w:rPr>
          <w:sz w:val="28"/>
          <w:szCs w:val="28"/>
        </w:rPr>
        <w:t>клієнта представити найменш руйнівну думку в ієрархії. Коли зі</w:t>
      </w:r>
      <w:proofErr w:type="gramStart"/>
      <w:r w:rsidR="00767E1E" w:rsidRPr="00A94E83">
        <w:rPr>
          <w:sz w:val="28"/>
          <w:szCs w:val="28"/>
        </w:rPr>
        <w:t>р</w:t>
      </w:r>
      <w:proofErr w:type="gramEnd"/>
      <w:r w:rsidR="00767E1E" w:rsidRPr="00A94E83">
        <w:rPr>
          <w:sz w:val="28"/>
          <w:szCs w:val="28"/>
        </w:rPr>
        <w:t xml:space="preserve"> проясниться, почніть глибоке розслаблення м'язів. Продовжуйте цей процес, доки напруга клієнта </w:t>
      </w:r>
      <w:r w:rsidR="00F93A4B">
        <w:rPr>
          <w:sz w:val="28"/>
          <w:szCs w:val="28"/>
        </w:rPr>
        <w:t>не повернеться до нуля, тобто</w:t>
      </w:r>
      <w:r w:rsidR="00767E1E" w:rsidRPr="00A94E83">
        <w:rPr>
          <w:sz w:val="28"/>
          <w:szCs w:val="28"/>
        </w:rPr>
        <w:t xml:space="preserve"> коли ця думка більше не турбує вас. Потім пере</w:t>
      </w:r>
      <w:r>
        <w:rPr>
          <w:sz w:val="28"/>
          <w:szCs w:val="28"/>
          <w:lang w:val="uk-UA"/>
        </w:rPr>
        <w:t>ходить</w:t>
      </w:r>
      <w:r w:rsidR="00767E1E" w:rsidRPr="00A94E83">
        <w:rPr>
          <w:sz w:val="28"/>
          <w:szCs w:val="28"/>
        </w:rPr>
        <w:t xml:space="preserve"> до наступного елемента </w:t>
      </w:r>
      <w:proofErr w:type="gramStart"/>
      <w:r w:rsidR="00767E1E" w:rsidRPr="00A94E83">
        <w:rPr>
          <w:sz w:val="28"/>
          <w:szCs w:val="28"/>
        </w:rPr>
        <w:t>в</w:t>
      </w:r>
      <w:proofErr w:type="gramEnd"/>
      <w:r w:rsidR="00767E1E" w:rsidRPr="00A94E83">
        <w:rPr>
          <w:sz w:val="28"/>
          <w:szCs w:val="28"/>
        </w:rPr>
        <w:t xml:space="preserve"> списку. Наприклад: </w:t>
      </w:r>
      <w:r w:rsidR="00945AD7">
        <w:rPr>
          <w:sz w:val="28"/>
          <w:szCs w:val="28"/>
        </w:rPr>
        <w:t>«</w:t>
      </w:r>
      <w:r w:rsidR="00767E1E" w:rsidRPr="00A94E83">
        <w:rPr>
          <w:sz w:val="28"/>
          <w:szCs w:val="28"/>
        </w:rPr>
        <w:t xml:space="preserve">Тепер уявіть наступну думку у </w:t>
      </w:r>
      <w:proofErr w:type="gramStart"/>
      <w:r w:rsidR="00767E1E" w:rsidRPr="00A94E83">
        <w:rPr>
          <w:sz w:val="28"/>
          <w:szCs w:val="28"/>
        </w:rPr>
        <w:t>ваш</w:t>
      </w:r>
      <w:proofErr w:type="gramEnd"/>
      <w:r w:rsidR="00767E1E" w:rsidRPr="00A94E83">
        <w:rPr>
          <w:sz w:val="28"/>
          <w:szCs w:val="28"/>
        </w:rPr>
        <w:t xml:space="preserve">ій ієрархії. Намалюйте це якомога чіткіше. Якщо хочете, уявіть конкретну ситуацію в минулому, коли ця думка у вас виникала найчастіше. Продовжуйте думати про це, поки думка не стане дуже </w:t>
      </w:r>
      <w:proofErr w:type="gramStart"/>
      <w:r w:rsidR="00767E1E" w:rsidRPr="00A94E83">
        <w:rPr>
          <w:sz w:val="28"/>
          <w:szCs w:val="28"/>
        </w:rPr>
        <w:t>ясною</w:t>
      </w:r>
      <w:proofErr w:type="gramEnd"/>
      <w:r w:rsidR="00767E1E" w:rsidRPr="00A94E83">
        <w:rPr>
          <w:sz w:val="28"/>
          <w:szCs w:val="28"/>
        </w:rPr>
        <w:t>.</w:t>
      </w:r>
    </w:p>
    <w:p w:rsidR="00767E1E" w:rsidRPr="00A94E83" w:rsidRDefault="00767E1E" w:rsidP="00767E1E">
      <w:pPr>
        <w:spacing w:line="360" w:lineRule="auto"/>
        <w:ind w:firstLine="709"/>
        <w:jc w:val="both"/>
        <w:rPr>
          <w:sz w:val="28"/>
          <w:szCs w:val="28"/>
        </w:rPr>
      </w:pPr>
      <w:r w:rsidRPr="00A94E83">
        <w:rPr>
          <w:sz w:val="28"/>
          <w:szCs w:val="28"/>
        </w:rPr>
        <w:t xml:space="preserve">Дайте мені знак правою рукою... </w:t>
      </w:r>
      <w:proofErr w:type="gramStart"/>
      <w:r w:rsidRPr="00A94E83">
        <w:rPr>
          <w:sz w:val="28"/>
          <w:szCs w:val="28"/>
        </w:rPr>
        <w:t>Добре</w:t>
      </w:r>
      <w:proofErr w:type="gramEnd"/>
      <w:r w:rsidRPr="00A94E83">
        <w:rPr>
          <w:sz w:val="28"/>
          <w:szCs w:val="28"/>
        </w:rPr>
        <w:t>, стоп! Тепер розслабтеся, як я вас навчав, і розслабтеся, доки вам знову не стане комфортно. Дай мені знати. Тепер повторіть це ще раз, але сцена має ві</w:t>
      </w:r>
      <w:proofErr w:type="gramStart"/>
      <w:r w:rsidRPr="00A94E83">
        <w:rPr>
          <w:sz w:val="28"/>
          <w:szCs w:val="28"/>
        </w:rPr>
        <w:t>др</w:t>
      </w:r>
      <w:proofErr w:type="gramEnd"/>
      <w:r w:rsidRPr="00A94E83">
        <w:rPr>
          <w:sz w:val="28"/>
          <w:szCs w:val="28"/>
        </w:rPr>
        <w:t>ізнятися від тієї, яку ви використовували раніше</w:t>
      </w:r>
      <w:r w:rsidR="00945AD7">
        <w:rPr>
          <w:sz w:val="28"/>
          <w:szCs w:val="28"/>
        </w:rPr>
        <w:t>»</w:t>
      </w:r>
      <w:r w:rsidRPr="00A94E83">
        <w:rPr>
          <w:sz w:val="28"/>
          <w:szCs w:val="28"/>
        </w:rPr>
        <w:t>.</w:t>
      </w:r>
    </w:p>
    <w:p w:rsidR="00767E1E" w:rsidRDefault="00767E1E" w:rsidP="00767E1E">
      <w:pPr>
        <w:spacing w:line="360" w:lineRule="auto"/>
        <w:ind w:firstLine="709"/>
        <w:jc w:val="both"/>
        <w:rPr>
          <w:sz w:val="28"/>
          <w:szCs w:val="28"/>
          <w:lang w:val="uk-UA"/>
        </w:rPr>
      </w:pPr>
      <w:r w:rsidRPr="00A94E83">
        <w:rPr>
          <w:sz w:val="28"/>
          <w:szCs w:val="28"/>
        </w:rPr>
        <w:lastRenderedPageBreak/>
        <w:t xml:space="preserve">Переміщайтеся по ієрархії страхів клієнта, поки його страх </w:t>
      </w:r>
      <w:proofErr w:type="gramStart"/>
      <w:r w:rsidRPr="00A94E83">
        <w:rPr>
          <w:sz w:val="28"/>
          <w:szCs w:val="28"/>
        </w:rPr>
        <w:t>перед</w:t>
      </w:r>
      <w:proofErr w:type="gramEnd"/>
      <w:r w:rsidRPr="00A94E83">
        <w:rPr>
          <w:sz w:val="28"/>
          <w:szCs w:val="28"/>
        </w:rPr>
        <w:t xml:space="preserve"> </w:t>
      </w:r>
      <w:proofErr w:type="gramStart"/>
      <w:r w:rsidRPr="00A94E83">
        <w:rPr>
          <w:sz w:val="28"/>
          <w:szCs w:val="28"/>
        </w:rPr>
        <w:t>ус</w:t>
      </w:r>
      <w:proofErr w:type="gramEnd"/>
      <w:r w:rsidRPr="00A94E83">
        <w:rPr>
          <w:sz w:val="28"/>
          <w:szCs w:val="28"/>
        </w:rPr>
        <w:t>іма її компонентами не зникне до нуля.</w:t>
      </w:r>
    </w:p>
    <w:p w:rsidR="00767E1E" w:rsidRPr="00F93A4B" w:rsidRDefault="00767E1E" w:rsidP="00F93A4B">
      <w:pPr>
        <w:spacing w:line="360" w:lineRule="auto"/>
        <w:ind w:firstLine="709"/>
        <w:jc w:val="both"/>
        <w:rPr>
          <w:bCs/>
          <w:sz w:val="28"/>
          <w:szCs w:val="28"/>
        </w:rPr>
      </w:pPr>
      <w:r w:rsidRPr="00F93A4B">
        <w:rPr>
          <w:bCs/>
          <w:sz w:val="28"/>
          <w:szCs w:val="28"/>
        </w:rPr>
        <w:t>Заключна частина: Рефлексія учасникі</w:t>
      </w:r>
      <w:proofErr w:type="gramStart"/>
      <w:r w:rsidRPr="00F93A4B">
        <w:rPr>
          <w:bCs/>
          <w:sz w:val="28"/>
          <w:szCs w:val="28"/>
        </w:rPr>
        <w:t>в</w:t>
      </w:r>
      <w:proofErr w:type="gramEnd"/>
      <w:r w:rsidRPr="00F93A4B">
        <w:rPr>
          <w:bCs/>
          <w:sz w:val="28"/>
          <w:szCs w:val="28"/>
        </w:rPr>
        <w:t>.</w:t>
      </w:r>
    </w:p>
    <w:p w:rsidR="00401C64" w:rsidRDefault="00767E1E" w:rsidP="00F93A4B">
      <w:pPr>
        <w:spacing w:line="360" w:lineRule="auto"/>
        <w:ind w:firstLine="709"/>
        <w:jc w:val="both"/>
        <w:rPr>
          <w:bCs/>
          <w:sz w:val="28"/>
          <w:szCs w:val="28"/>
          <w:lang w:val="uk-UA"/>
        </w:rPr>
      </w:pPr>
      <w:r w:rsidRPr="00F93A4B">
        <w:rPr>
          <w:bCs/>
          <w:sz w:val="28"/>
          <w:szCs w:val="28"/>
        </w:rPr>
        <w:t>Домашнє завдання: Записи</w:t>
      </w:r>
      <w:r w:rsidRPr="00A94E83">
        <w:rPr>
          <w:bCs/>
          <w:sz w:val="28"/>
          <w:szCs w:val="28"/>
        </w:rPr>
        <w:t xml:space="preserve"> в журналі: Складіть список ситуацій, у яких з’являються негативні думки.</w:t>
      </w:r>
    </w:p>
    <w:p w:rsidR="00767E1E" w:rsidRPr="000A29CA" w:rsidRDefault="00767E1E" w:rsidP="008A5CFF">
      <w:pPr>
        <w:spacing w:line="360" w:lineRule="auto"/>
        <w:ind w:firstLine="709"/>
        <w:jc w:val="both"/>
        <w:rPr>
          <w:bCs/>
          <w:sz w:val="28"/>
          <w:szCs w:val="28"/>
          <w:lang w:val="uk-UA"/>
        </w:rPr>
      </w:pPr>
      <w:r w:rsidRPr="000A29CA">
        <w:rPr>
          <w:bCs/>
          <w:sz w:val="28"/>
          <w:szCs w:val="28"/>
        </w:rPr>
        <w:t>Трет</w:t>
      </w:r>
      <w:r w:rsidRPr="000A29CA">
        <w:rPr>
          <w:bCs/>
          <w:sz w:val="28"/>
          <w:szCs w:val="28"/>
          <w:lang w:val="uk-UA"/>
        </w:rPr>
        <w:t>є тренінгове заняття.</w:t>
      </w:r>
    </w:p>
    <w:p w:rsidR="00767E1E" w:rsidRPr="00830A58" w:rsidRDefault="00767E1E" w:rsidP="00767E1E">
      <w:pPr>
        <w:spacing w:line="360" w:lineRule="auto"/>
        <w:ind w:firstLine="709"/>
        <w:jc w:val="both"/>
        <w:rPr>
          <w:bCs/>
          <w:sz w:val="28"/>
          <w:szCs w:val="28"/>
        </w:rPr>
      </w:pPr>
      <w:r w:rsidRPr="00830A58">
        <w:rPr>
          <w:bCs/>
          <w:sz w:val="28"/>
          <w:szCs w:val="28"/>
        </w:rPr>
        <w:t>Мета: навчити виправляти негативні думки.</w:t>
      </w:r>
    </w:p>
    <w:p w:rsidR="00767E1E" w:rsidRPr="00830A58" w:rsidRDefault="00767E1E" w:rsidP="00767E1E">
      <w:pPr>
        <w:spacing w:line="360" w:lineRule="auto"/>
        <w:ind w:firstLine="709"/>
        <w:jc w:val="both"/>
        <w:rPr>
          <w:bCs/>
          <w:sz w:val="28"/>
          <w:szCs w:val="28"/>
        </w:rPr>
      </w:pPr>
      <w:proofErr w:type="gramStart"/>
      <w:r w:rsidRPr="00830A58">
        <w:rPr>
          <w:bCs/>
          <w:sz w:val="28"/>
          <w:szCs w:val="28"/>
        </w:rPr>
        <w:t>Вступ</w:t>
      </w:r>
      <w:proofErr w:type="gramEnd"/>
      <w:r w:rsidRPr="00830A58">
        <w:rPr>
          <w:bCs/>
          <w:sz w:val="28"/>
          <w:szCs w:val="28"/>
        </w:rPr>
        <w:t xml:space="preserve">: </w:t>
      </w:r>
      <w:r w:rsidR="0010785A">
        <w:rPr>
          <w:bCs/>
          <w:sz w:val="28"/>
          <w:szCs w:val="28"/>
          <w:lang w:val="uk-UA"/>
        </w:rPr>
        <w:t>Привітання</w:t>
      </w:r>
      <w:r w:rsidRPr="00830A58">
        <w:rPr>
          <w:bCs/>
          <w:sz w:val="28"/>
          <w:szCs w:val="28"/>
        </w:rPr>
        <w:t>. Перегляд домашнього завдання.</w:t>
      </w:r>
    </w:p>
    <w:p w:rsidR="00767E1E" w:rsidRPr="00830A58" w:rsidRDefault="00767E1E" w:rsidP="00767E1E">
      <w:pPr>
        <w:spacing w:line="360" w:lineRule="auto"/>
        <w:ind w:firstLine="709"/>
        <w:jc w:val="both"/>
        <w:rPr>
          <w:bCs/>
          <w:sz w:val="28"/>
          <w:szCs w:val="28"/>
        </w:rPr>
      </w:pPr>
      <w:r w:rsidRPr="00830A58">
        <w:rPr>
          <w:bCs/>
          <w:sz w:val="28"/>
          <w:szCs w:val="28"/>
        </w:rPr>
        <w:t xml:space="preserve">Основна частина: </w:t>
      </w:r>
      <w:proofErr w:type="gramStart"/>
      <w:r w:rsidRPr="00830A58">
        <w:rPr>
          <w:bCs/>
          <w:sz w:val="28"/>
          <w:szCs w:val="28"/>
        </w:rPr>
        <w:t>Техн</w:t>
      </w:r>
      <w:proofErr w:type="gramEnd"/>
      <w:r w:rsidRPr="00830A58">
        <w:rPr>
          <w:bCs/>
          <w:sz w:val="28"/>
          <w:szCs w:val="28"/>
        </w:rPr>
        <w:t xml:space="preserve">іка: </w:t>
      </w:r>
      <w:r w:rsidR="00945AD7">
        <w:rPr>
          <w:bCs/>
          <w:sz w:val="28"/>
          <w:szCs w:val="28"/>
        </w:rPr>
        <w:t>«</w:t>
      </w:r>
      <w:r w:rsidRPr="00830A58">
        <w:rPr>
          <w:bCs/>
          <w:sz w:val="28"/>
          <w:szCs w:val="28"/>
        </w:rPr>
        <w:t>Раціональні переконання</w:t>
      </w:r>
      <w:r w:rsidR="00945AD7">
        <w:rPr>
          <w:bCs/>
          <w:sz w:val="28"/>
          <w:szCs w:val="28"/>
        </w:rPr>
        <w:t>»</w:t>
      </w:r>
      <w:r w:rsidRPr="00830A58">
        <w:rPr>
          <w:bCs/>
          <w:sz w:val="28"/>
          <w:szCs w:val="28"/>
        </w:rPr>
        <w:t xml:space="preserve"> (когнітивна терапія, реакція)</w:t>
      </w:r>
      <w:r w:rsidR="00253A2E">
        <w:rPr>
          <w:bCs/>
          <w:sz w:val="28"/>
          <w:szCs w:val="28"/>
        </w:rPr>
        <w:t xml:space="preserve"> </w:t>
      </w:r>
      <w:r w:rsidR="0064722C">
        <w:rPr>
          <w:sz w:val="28"/>
          <w:szCs w:val="28"/>
          <w:lang w:val="uk-UA"/>
        </w:rPr>
        <w:t>[28]</w:t>
      </w:r>
      <w:r w:rsidRPr="00830A58">
        <w:rPr>
          <w:bCs/>
          <w:sz w:val="28"/>
          <w:szCs w:val="28"/>
        </w:rPr>
        <w:t>.</w:t>
      </w:r>
    </w:p>
    <w:p w:rsidR="00767E1E" w:rsidRPr="00830A58" w:rsidRDefault="00767E1E" w:rsidP="00767E1E">
      <w:pPr>
        <w:spacing w:line="360" w:lineRule="auto"/>
        <w:ind w:firstLine="709"/>
        <w:jc w:val="both"/>
        <w:rPr>
          <w:bCs/>
          <w:sz w:val="28"/>
          <w:szCs w:val="28"/>
          <w:lang w:val="uk-UA"/>
        </w:rPr>
      </w:pPr>
      <w:r w:rsidRPr="00830A58">
        <w:rPr>
          <w:bCs/>
          <w:sz w:val="28"/>
          <w:szCs w:val="28"/>
        </w:rPr>
        <w:t>Складіть список ситуацій, в яких клієнт злиться. Це можуть бути конкретні ситуації з минулого і сьогодення або типові ситуації, з якими клієнт стикається найчастіше.</w:t>
      </w:r>
    </w:p>
    <w:p w:rsidR="00767E1E" w:rsidRPr="00830A58" w:rsidRDefault="00767E1E" w:rsidP="00767E1E">
      <w:pPr>
        <w:spacing w:line="360" w:lineRule="auto"/>
        <w:ind w:firstLine="709"/>
        <w:jc w:val="both"/>
        <w:rPr>
          <w:sz w:val="28"/>
          <w:szCs w:val="28"/>
        </w:rPr>
      </w:pPr>
      <w:proofErr w:type="gramStart"/>
      <w:r w:rsidRPr="00830A58">
        <w:rPr>
          <w:sz w:val="28"/>
          <w:szCs w:val="28"/>
        </w:rPr>
        <w:t>П</w:t>
      </w:r>
      <w:proofErr w:type="gramEnd"/>
      <w:r w:rsidRPr="00830A58">
        <w:rPr>
          <w:sz w:val="28"/>
          <w:szCs w:val="28"/>
        </w:rPr>
        <w:t xml:space="preserve">ідготуйте раціональні переконання або самонавіювання для використання клієнтом у цих ситуаціях. </w:t>
      </w:r>
      <w:proofErr w:type="gramStart"/>
      <w:r w:rsidRPr="00830A58">
        <w:rPr>
          <w:sz w:val="28"/>
          <w:szCs w:val="28"/>
        </w:rPr>
        <w:t>Ц</w:t>
      </w:r>
      <w:proofErr w:type="gramEnd"/>
      <w:r w:rsidRPr="00830A58">
        <w:rPr>
          <w:sz w:val="28"/>
          <w:szCs w:val="28"/>
        </w:rPr>
        <w:t>і переконання повинні перебільшувати позитивні чи негативні сторони ситуації, але ґрунтуватися на об’єктивному баченні того, що відбувається. Знайдіть час, щоб знайти найбільш раціональні тлумачення ситуації.</w:t>
      </w:r>
    </w:p>
    <w:p w:rsidR="00767E1E" w:rsidRPr="00CF50D4" w:rsidRDefault="00767E1E" w:rsidP="00767E1E">
      <w:pPr>
        <w:spacing w:line="360" w:lineRule="auto"/>
        <w:ind w:firstLine="709"/>
        <w:jc w:val="both"/>
        <w:rPr>
          <w:sz w:val="28"/>
          <w:szCs w:val="28"/>
          <w:lang w:val="uk-UA"/>
        </w:rPr>
      </w:pPr>
      <w:r w:rsidRPr="00830A58">
        <w:rPr>
          <w:sz w:val="28"/>
          <w:szCs w:val="28"/>
        </w:rPr>
        <w:t xml:space="preserve">На одній стороні картки запишіть тригери для кожної ситуації. </w:t>
      </w:r>
      <w:proofErr w:type="gramStart"/>
      <w:r w:rsidRPr="00830A58">
        <w:rPr>
          <w:sz w:val="28"/>
          <w:szCs w:val="28"/>
        </w:rPr>
        <w:t>З</w:t>
      </w:r>
      <w:proofErr w:type="gramEnd"/>
      <w:r w:rsidRPr="00830A58">
        <w:rPr>
          <w:sz w:val="28"/>
          <w:szCs w:val="28"/>
        </w:rPr>
        <w:t xml:space="preserve"> іншого боку </w:t>
      </w:r>
      <w:r w:rsidR="00CF50D4">
        <w:rPr>
          <w:sz w:val="28"/>
          <w:szCs w:val="28"/>
          <w:lang w:val="uk-UA"/>
        </w:rPr>
        <w:t xml:space="preserve">– </w:t>
      </w:r>
      <w:r w:rsidRPr="00830A58">
        <w:rPr>
          <w:sz w:val="28"/>
          <w:szCs w:val="28"/>
        </w:rPr>
        <w:t>повний опис раціонального пізнання, якого клієнт намагається досягти. Якщо візуалізація досить чітка, клієнт повинен представити раціональну думку, а також висловити її чітко.</w:t>
      </w:r>
      <w:r w:rsidR="00CF50D4">
        <w:rPr>
          <w:sz w:val="28"/>
          <w:szCs w:val="28"/>
          <w:lang w:val="uk-UA"/>
        </w:rPr>
        <w:t xml:space="preserve"> </w:t>
      </w:r>
    </w:p>
    <w:p w:rsidR="00767E1E" w:rsidRPr="00E57533" w:rsidRDefault="00767E1E" w:rsidP="00767E1E">
      <w:pPr>
        <w:spacing w:line="360" w:lineRule="auto"/>
        <w:ind w:firstLine="709"/>
        <w:jc w:val="both"/>
        <w:rPr>
          <w:sz w:val="28"/>
          <w:szCs w:val="28"/>
        </w:rPr>
      </w:pPr>
      <w:r w:rsidRPr="00E57533">
        <w:rPr>
          <w:sz w:val="28"/>
          <w:szCs w:val="28"/>
        </w:rPr>
        <w:t>Клієнт повинен продовжувати цю вправу, доки він рефлекторно не повторить раціональне переконання щоразу, коли уявляє подію. Якщо в голову клієнта приходять ірраціональні думки, їх слід негайно припинити і знову відтворити раціональне переконання.</w:t>
      </w:r>
    </w:p>
    <w:p w:rsidR="00767E1E" w:rsidRDefault="00767E1E" w:rsidP="00767E1E">
      <w:pPr>
        <w:spacing w:line="360" w:lineRule="auto"/>
        <w:ind w:firstLine="709"/>
        <w:jc w:val="both"/>
        <w:rPr>
          <w:sz w:val="28"/>
          <w:szCs w:val="28"/>
          <w:lang w:val="uk-UA"/>
        </w:rPr>
      </w:pPr>
      <w:r w:rsidRPr="00E57533">
        <w:rPr>
          <w:sz w:val="28"/>
          <w:szCs w:val="28"/>
        </w:rPr>
        <w:t xml:space="preserve">Раціональні переконання не обов’язково є найпозитивнішим, але завжди найбільш реалістичним сприйняттям ситуації. </w:t>
      </w:r>
      <w:proofErr w:type="gramStart"/>
      <w:r w:rsidRPr="00E57533">
        <w:rPr>
          <w:sz w:val="28"/>
          <w:szCs w:val="28"/>
        </w:rPr>
        <w:t>У</w:t>
      </w:r>
      <w:proofErr w:type="gramEnd"/>
      <w:r w:rsidRPr="00E57533">
        <w:rPr>
          <w:sz w:val="28"/>
          <w:szCs w:val="28"/>
        </w:rPr>
        <w:t xml:space="preserve"> більшості випадків терапевт </w:t>
      </w:r>
      <w:r w:rsidRPr="00E57533">
        <w:rPr>
          <w:sz w:val="28"/>
          <w:szCs w:val="28"/>
        </w:rPr>
        <w:lastRenderedPageBreak/>
        <w:t>повинен ретельно вивчити ситуацію, щоб визначити найбільш розумну точку зору.</w:t>
      </w:r>
    </w:p>
    <w:p w:rsidR="00767E1E" w:rsidRPr="00E57533" w:rsidRDefault="00767E1E" w:rsidP="00767E1E">
      <w:pPr>
        <w:spacing w:line="360" w:lineRule="auto"/>
        <w:ind w:firstLine="709"/>
        <w:jc w:val="both"/>
        <w:rPr>
          <w:sz w:val="28"/>
          <w:szCs w:val="28"/>
        </w:rPr>
      </w:pPr>
      <w:r w:rsidRPr="00E57533">
        <w:rPr>
          <w:sz w:val="28"/>
          <w:szCs w:val="28"/>
        </w:rPr>
        <w:t>Розслаблення. Слухайте спокійну музику.</w:t>
      </w:r>
    </w:p>
    <w:p w:rsidR="00767E1E" w:rsidRPr="00E57533" w:rsidRDefault="00767E1E" w:rsidP="00767E1E">
      <w:pPr>
        <w:spacing w:line="360" w:lineRule="auto"/>
        <w:ind w:firstLine="709"/>
        <w:jc w:val="both"/>
        <w:rPr>
          <w:sz w:val="28"/>
          <w:szCs w:val="28"/>
        </w:rPr>
      </w:pPr>
      <w:proofErr w:type="gramStart"/>
      <w:r w:rsidRPr="00E57533">
        <w:rPr>
          <w:sz w:val="28"/>
          <w:szCs w:val="28"/>
        </w:rPr>
        <w:t>Техн</w:t>
      </w:r>
      <w:proofErr w:type="gramEnd"/>
      <w:r w:rsidRPr="00E57533">
        <w:rPr>
          <w:sz w:val="28"/>
          <w:szCs w:val="28"/>
        </w:rPr>
        <w:t xml:space="preserve">іка </w:t>
      </w:r>
      <w:r w:rsidR="00945AD7">
        <w:rPr>
          <w:sz w:val="28"/>
          <w:szCs w:val="28"/>
        </w:rPr>
        <w:t>«</w:t>
      </w:r>
      <w:r w:rsidRPr="00E57533">
        <w:rPr>
          <w:sz w:val="28"/>
          <w:szCs w:val="28"/>
        </w:rPr>
        <w:t>Утилітарні міркування</w:t>
      </w:r>
      <w:r w:rsidR="00945AD7">
        <w:rPr>
          <w:sz w:val="28"/>
          <w:szCs w:val="28"/>
        </w:rPr>
        <w:t>»</w:t>
      </w:r>
      <w:r w:rsidRPr="00E57533">
        <w:rPr>
          <w:sz w:val="28"/>
          <w:szCs w:val="28"/>
        </w:rPr>
        <w:t xml:space="preserve"> (когнітивна терапія)</w:t>
      </w:r>
      <w:r w:rsidR="00253A2E">
        <w:rPr>
          <w:sz w:val="28"/>
          <w:szCs w:val="28"/>
        </w:rPr>
        <w:t xml:space="preserve"> </w:t>
      </w:r>
      <w:r w:rsidR="0064722C">
        <w:rPr>
          <w:sz w:val="28"/>
          <w:szCs w:val="28"/>
          <w:lang w:val="uk-UA"/>
        </w:rPr>
        <w:t>[28]</w:t>
      </w:r>
      <w:r w:rsidRPr="00E57533">
        <w:rPr>
          <w:sz w:val="28"/>
          <w:szCs w:val="28"/>
        </w:rPr>
        <w:t>.</w:t>
      </w:r>
    </w:p>
    <w:p w:rsidR="00767E1E" w:rsidRPr="00E57533" w:rsidRDefault="00767E1E" w:rsidP="00767E1E">
      <w:pPr>
        <w:spacing w:line="360" w:lineRule="auto"/>
        <w:ind w:firstLine="709"/>
        <w:jc w:val="both"/>
        <w:rPr>
          <w:sz w:val="28"/>
          <w:szCs w:val="28"/>
        </w:rPr>
      </w:pPr>
      <w:proofErr w:type="gramStart"/>
      <w:r w:rsidRPr="00E57533">
        <w:rPr>
          <w:sz w:val="28"/>
          <w:szCs w:val="28"/>
        </w:rPr>
        <w:t>П</w:t>
      </w:r>
      <w:proofErr w:type="gramEnd"/>
      <w:r w:rsidRPr="00E57533">
        <w:rPr>
          <w:sz w:val="28"/>
          <w:szCs w:val="28"/>
        </w:rPr>
        <w:t>ідготуйте список ірраціональних думок клієнта. Складіть список ситуацій, у яких з'являються ці думки. Пропрацюйте разом із клієнтом усі ситуації, просуйтеся вгору по ієрархії та змінюйте несприятливі думки на корисні.</w:t>
      </w:r>
    </w:p>
    <w:p w:rsidR="00767E1E" w:rsidRDefault="00767E1E" w:rsidP="00767E1E">
      <w:pPr>
        <w:spacing w:line="360" w:lineRule="auto"/>
        <w:ind w:firstLine="709"/>
        <w:jc w:val="both"/>
        <w:rPr>
          <w:sz w:val="28"/>
          <w:szCs w:val="28"/>
          <w:lang w:val="uk-UA"/>
        </w:rPr>
      </w:pPr>
      <w:r w:rsidRPr="00E57533">
        <w:rPr>
          <w:sz w:val="28"/>
          <w:szCs w:val="28"/>
        </w:rPr>
        <w:t xml:space="preserve">Допоможіть клієнту вибрати конкретну поведінкову мету, яку він хотів би досягти у кожній ситуації. Нехай він </w:t>
      </w:r>
      <w:proofErr w:type="gramStart"/>
      <w:r w:rsidRPr="00E57533">
        <w:rPr>
          <w:sz w:val="28"/>
          <w:szCs w:val="28"/>
        </w:rPr>
        <w:t>запита</w:t>
      </w:r>
      <w:proofErr w:type="gramEnd"/>
      <w:r w:rsidRPr="00E57533">
        <w:rPr>
          <w:sz w:val="28"/>
          <w:szCs w:val="28"/>
        </w:rPr>
        <w:t xml:space="preserve">є вас: </w:t>
      </w:r>
      <w:r w:rsidR="00945AD7">
        <w:rPr>
          <w:sz w:val="28"/>
          <w:szCs w:val="28"/>
        </w:rPr>
        <w:t>«</w:t>
      </w:r>
      <w:r w:rsidRPr="00E57533">
        <w:rPr>
          <w:sz w:val="28"/>
          <w:szCs w:val="28"/>
        </w:rPr>
        <w:t>Чого я хочу досягти зараз?</w:t>
      </w:r>
      <w:r w:rsidR="00945AD7">
        <w:rPr>
          <w:sz w:val="28"/>
          <w:szCs w:val="28"/>
        </w:rPr>
        <w:t>»</w:t>
      </w:r>
      <w:r w:rsidRPr="00E57533">
        <w:rPr>
          <w:sz w:val="28"/>
          <w:szCs w:val="28"/>
        </w:rPr>
        <w:t xml:space="preserve"> Метою може бути наполеглива відповідь на несправедливу критику, відкрите визнання помилок.</w:t>
      </w:r>
    </w:p>
    <w:p w:rsidR="00767E1E" w:rsidRPr="00E57533" w:rsidRDefault="00767E1E" w:rsidP="008A5CFF">
      <w:pPr>
        <w:spacing w:line="360" w:lineRule="auto"/>
        <w:ind w:firstLine="709"/>
        <w:jc w:val="both"/>
        <w:rPr>
          <w:sz w:val="28"/>
          <w:szCs w:val="28"/>
        </w:rPr>
      </w:pPr>
      <w:r w:rsidRPr="00E57533">
        <w:rPr>
          <w:sz w:val="28"/>
          <w:szCs w:val="28"/>
        </w:rPr>
        <w:t xml:space="preserve">Для кожної думки попросіть клієнта запитати себе: </w:t>
      </w:r>
      <w:r w:rsidR="00945AD7">
        <w:rPr>
          <w:sz w:val="28"/>
          <w:szCs w:val="28"/>
        </w:rPr>
        <w:t>«</w:t>
      </w:r>
      <w:r w:rsidRPr="00E57533">
        <w:rPr>
          <w:sz w:val="28"/>
          <w:szCs w:val="28"/>
        </w:rPr>
        <w:t xml:space="preserve">Чи сприяє ця думка досягненню мети </w:t>
      </w:r>
      <w:proofErr w:type="gramStart"/>
      <w:r w:rsidRPr="00E57533">
        <w:rPr>
          <w:sz w:val="28"/>
          <w:szCs w:val="28"/>
        </w:rPr>
        <w:t>чи н</w:t>
      </w:r>
      <w:proofErr w:type="gramEnd"/>
      <w:r w:rsidRPr="00E57533">
        <w:rPr>
          <w:sz w:val="28"/>
          <w:szCs w:val="28"/>
        </w:rPr>
        <w:t>і?</w:t>
      </w:r>
      <w:r w:rsidR="00945AD7">
        <w:rPr>
          <w:sz w:val="28"/>
          <w:szCs w:val="28"/>
        </w:rPr>
        <w:t>»</w:t>
      </w:r>
      <w:r w:rsidRPr="00E57533">
        <w:rPr>
          <w:sz w:val="28"/>
          <w:szCs w:val="28"/>
        </w:rPr>
        <w:t xml:space="preserve"> Допоможіть клієнту визначити твердження, які є найбільш корисними для досягнення його цілей, незалежно від того, правдива ця думка чи ні. Попросіть клієнта трансформувати непрактичні переконання в прагматичне при кожній нагоді.</w:t>
      </w:r>
    </w:p>
    <w:p w:rsidR="00767E1E" w:rsidRPr="00E57533" w:rsidRDefault="00767E1E" w:rsidP="00767E1E">
      <w:pPr>
        <w:spacing w:line="360" w:lineRule="auto"/>
        <w:ind w:firstLine="709"/>
        <w:rPr>
          <w:sz w:val="28"/>
          <w:szCs w:val="28"/>
        </w:rPr>
      </w:pPr>
      <w:r w:rsidRPr="00E57533">
        <w:rPr>
          <w:sz w:val="28"/>
          <w:szCs w:val="28"/>
        </w:rPr>
        <w:t>Заключна частина: усвідомлення клієнтом свого стану.</w:t>
      </w:r>
    </w:p>
    <w:p w:rsidR="00767E1E" w:rsidRDefault="00767E1E" w:rsidP="00767E1E">
      <w:pPr>
        <w:spacing w:line="360" w:lineRule="auto"/>
        <w:ind w:firstLine="709"/>
        <w:jc w:val="both"/>
        <w:rPr>
          <w:sz w:val="28"/>
          <w:szCs w:val="28"/>
          <w:lang w:val="uk-UA"/>
        </w:rPr>
      </w:pPr>
      <w:r w:rsidRPr="00E57533">
        <w:rPr>
          <w:sz w:val="28"/>
          <w:szCs w:val="28"/>
        </w:rPr>
        <w:t>Домашнє завдання: Продовжуйте записувати думки, намагаючись виправити негативне тлумачення подій.</w:t>
      </w:r>
    </w:p>
    <w:p w:rsidR="00767E1E" w:rsidRPr="000B0A73" w:rsidRDefault="00767E1E" w:rsidP="00767E1E">
      <w:pPr>
        <w:spacing w:line="360" w:lineRule="auto"/>
        <w:ind w:firstLine="709"/>
        <w:rPr>
          <w:bCs/>
          <w:sz w:val="28"/>
          <w:szCs w:val="28"/>
          <w:lang w:val="uk-UA"/>
        </w:rPr>
      </w:pPr>
      <w:r w:rsidRPr="000B0A73">
        <w:rPr>
          <w:bCs/>
          <w:sz w:val="28"/>
          <w:szCs w:val="28"/>
          <w:lang w:val="uk-UA"/>
        </w:rPr>
        <w:t>Четверте тренінгове заняття</w:t>
      </w:r>
      <w:r w:rsidR="000B0A73">
        <w:rPr>
          <w:bCs/>
          <w:sz w:val="28"/>
          <w:szCs w:val="28"/>
          <w:lang w:val="uk-UA"/>
        </w:rPr>
        <w:t>.</w:t>
      </w:r>
    </w:p>
    <w:p w:rsidR="00767E1E" w:rsidRPr="00E57533" w:rsidRDefault="00767E1E" w:rsidP="00767E1E">
      <w:pPr>
        <w:spacing w:line="360" w:lineRule="auto"/>
        <w:ind w:firstLine="709"/>
        <w:jc w:val="both"/>
        <w:rPr>
          <w:bCs/>
          <w:sz w:val="28"/>
          <w:szCs w:val="28"/>
        </w:rPr>
      </w:pPr>
      <w:r w:rsidRPr="00E57533">
        <w:rPr>
          <w:bCs/>
          <w:sz w:val="28"/>
          <w:szCs w:val="28"/>
        </w:rPr>
        <w:t>Мета: вчити словесно висловлювати свої почуття.</w:t>
      </w:r>
    </w:p>
    <w:p w:rsidR="00767E1E" w:rsidRPr="00E57533" w:rsidRDefault="00767E1E" w:rsidP="00767E1E">
      <w:pPr>
        <w:spacing w:line="360" w:lineRule="auto"/>
        <w:ind w:firstLine="709"/>
        <w:jc w:val="both"/>
        <w:rPr>
          <w:bCs/>
          <w:sz w:val="28"/>
          <w:szCs w:val="28"/>
        </w:rPr>
      </w:pPr>
      <w:proofErr w:type="gramStart"/>
      <w:r w:rsidRPr="00E57533">
        <w:rPr>
          <w:bCs/>
          <w:sz w:val="28"/>
          <w:szCs w:val="28"/>
        </w:rPr>
        <w:t>Вступ</w:t>
      </w:r>
      <w:proofErr w:type="gramEnd"/>
      <w:r w:rsidRPr="00E57533">
        <w:rPr>
          <w:bCs/>
          <w:sz w:val="28"/>
          <w:szCs w:val="28"/>
        </w:rPr>
        <w:t xml:space="preserve">: </w:t>
      </w:r>
      <w:r w:rsidR="00342286">
        <w:rPr>
          <w:bCs/>
          <w:sz w:val="28"/>
          <w:szCs w:val="28"/>
          <w:lang w:val="uk-UA"/>
        </w:rPr>
        <w:t>Привітання</w:t>
      </w:r>
      <w:r w:rsidRPr="00E57533">
        <w:rPr>
          <w:bCs/>
          <w:sz w:val="28"/>
          <w:szCs w:val="28"/>
        </w:rPr>
        <w:t xml:space="preserve">. Вправа </w:t>
      </w:r>
      <w:r w:rsidR="00945AD7">
        <w:rPr>
          <w:bCs/>
          <w:sz w:val="28"/>
          <w:szCs w:val="28"/>
        </w:rPr>
        <w:t>«</w:t>
      </w:r>
      <w:r w:rsidRPr="00E57533">
        <w:rPr>
          <w:bCs/>
          <w:sz w:val="28"/>
          <w:szCs w:val="28"/>
        </w:rPr>
        <w:t>Що відчувають люди?</w:t>
      </w:r>
      <w:r w:rsidR="00945AD7">
        <w:rPr>
          <w:bCs/>
          <w:sz w:val="28"/>
          <w:szCs w:val="28"/>
        </w:rPr>
        <w:t>»</w:t>
      </w:r>
      <w:r w:rsidR="005576E2">
        <w:rPr>
          <w:bCs/>
          <w:sz w:val="28"/>
          <w:szCs w:val="28"/>
          <w:lang w:val="uk-UA"/>
        </w:rPr>
        <w:t xml:space="preserve"> </w:t>
      </w:r>
      <w:r w:rsidR="0064722C">
        <w:rPr>
          <w:sz w:val="28"/>
          <w:szCs w:val="28"/>
          <w:lang w:val="uk-UA"/>
        </w:rPr>
        <w:t>[28]</w:t>
      </w:r>
      <w:r w:rsidRPr="00E57533">
        <w:rPr>
          <w:bCs/>
          <w:sz w:val="28"/>
          <w:szCs w:val="28"/>
        </w:rPr>
        <w:t>.</w:t>
      </w:r>
    </w:p>
    <w:p w:rsidR="00767E1E" w:rsidRPr="00E57533" w:rsidRDefault="00767E1E" w:rsidP="00767E1E">
      <w:pPr>
        <w:spacing w:line="360" w:lineRule="auto"/>
        <w:ind w:firstLine="709"/>
        <w:jc w:val="both"/>
        <w:rPr>
          <w:bCs/>
          <w:sz w:val="28"/>
          <w:szCs w:val="28"/>
          <w:lang w:val="uk-UA"/>
        </w:rPr>
      </w:pPr>
      <w:r w:rsidRPr="00E57533">
        <w:rPr>
          <w:bCs/>
          <w:sz w:val="28"/>
          <w:szCs w:val="28"/>
        </w:rPr>
        <w:t xml:space="preserve">Опис вправи. Пропонується описувати життєві ситуації, в яких у людей виникають такі почуття, як </w:t>
      </w:r>
      <w:r w:rsidR="00945AD7">
        <w:rPr>
          <w:bCs/>
          <w:sz w:val="28"/>
          <w:szCs w:val="28"/>
        </w:rPr>
        <w:t>«</w:t>
      </w:r>
      <w:r w:rsidRPr="00E57533">
        <w:rPr>
          <w:bCs/>
          <w:sz w:val="28"/>
          <w:szCs w:val="28"/>
        </w:rPr>
        <w:t>страх</w:t>
      </w:r>
      <w:r w:rsidR="00945AD7">
        <w:rPr>
          <w:bCs/>
          <w:sz w:val="28"/>
          <w:szCs w:val="28"/>
        </w:rPr>
        <w:t>»</w:t>
      </w:r>
      <w:r w:rsidRPr="00E57533">
        <w:rPr>
          <w:bCs/>
          <w:sz w:val="28"/>
          <w:szCs w:val="28"/>
        </w:rPr>
        <w:t xml:space="preserve">, </w:t>
      </w:r>
      <w:r w:rsidR="00945AD7">
        <w:rPr>
          <w:bCs/>
          <w:sz w:val="28"/>
          <w:szCs w:val="28"/>
        </w:rPr>
        <w:t>«</w:t>
      </w:r>
      <w:r w:rsidRPr="00E57533">
        <w:rPr>
          <w:bCs/>
          <w:sz w:val="28"/>
          <w:szCs w:val="28"/>
        </w:rPr>
        <w:t>страх</w:t>
      </w:r>
      <w:r w:rsidR="00945AD7">
        <w:rPr>
          <w:bCs/>
          <w:sz w:val="28"/>
          <w:szCs w:val="28"/>
        </w:rPr>
        <w:t>»</w:t>
      </w:r>
      <w:r w:rsidRPr="00E57533">
        <w:rPr>
          <w:bCs/>
          <w:sz w:val="28"/>
          <w:szCs w:val="28"/>
        </w:rPr>
        <w:t xml:space="preserve">, </w:t>
      </w:r>
      <w:r w:rsidR="00945AD7">
        <w:rPr>
          <w:bCs/>
          <w:sz w:val="28"/>
          <w:szCs w:val="28"/>
        </w:rPr>
        <w:t>«</w:t>
      </w:r>
      <w:r w:rsidRPr="00E57533">
        <w:rPr>
          <w:bCs/>
          <w:sz w:val="28"/>
          <w:szCs w:val="28"/>
        </w:rPr>
        <w:t>сум</w:t>
      </w:r>
      <w:r w:rsidR="00945AD7">
        <w:rPr>
          <w:bCs/>
          <w:sz w:val="28"/>
          <w:szCs w:val="28"/>
        </w:rPr>
        <w:t>»</w:t>
      </w:r>
      <w:r w:rsidRPr="00E57533">
        <w:rPr>
          <w:bCs/>
          <w:sz w:val="28"/>
          <w:szCs w:val="28"/>
        </w:rPr>
        <w:t xml:space="preserve"> і </w:t>
      </w:r>
      <w:r w:rsidR="00945AD7">
        <w:rPr>
          <w:bCs/>
          <w:sz w:val="28"/>
          <w:szCs w:val="28"/>
        </w:rPr>
        <w:t>«</w:t>
      </w:r>
      <w:r w:rsidRPr="00E57533">
        <w:rPr>
          <w:bCs/>
          <w:sz w:val="28"/>
          <w:szCs w:val="28"/>
        </w:rPr>
        <w:t>радість</w:t>
      </w:r>
      <w:r w:rsidR="00945AD7">
        <w:rPr>
          <w:bCs/>
          <w:sz w:val="28"/>
          <w:szCs w:val="28"/>
        </w:rPr>
        <w:t>»</w:t>
      </w:r>
      <w:r w:rsidRPr="00E57533">
        <w:rPr>
          <w:bCs/>
          <w:sz w:val="28"/>
          <w:szCs w:val="28"/>
        </w:rPr>
        <w:t xml:space="preserve">, </w:t>
      </w:r>
      <w:r w:rsidR="00945AD7">
        <w:rPr>
          <w:bCs/>
          <w:sz w:val="28"/>
          <w:szCs w:val="28"/>
        </w:rPr>
        <w:t>«</w:t>
      </w:r>
      <w:r w:rsidRPr="00E57533">
        <w:rPr>
          <w:bCs/>
          <w:sz w:val="28"/>
          <w:szCs w:val="28"/>
        </w:rPr>
        <w:t>спокій</w:t>
      </w:r>
      <w:r w:rsidR="00945AD7">
        <w:rPr>
          <w:bCs/>
          <w:sz w:val="28"/>
          <w:szCs w:val="28"/>
        </w:rPr>
        <w:t>»</w:t>
      </w:r>
      <w:r w:rsidRPr="00E57533">
        <w:rPr>
          <w:bCs/>
          <w:sz w:val="28"/>
          <w:szCs w:val="28"/>
        </w:rPr>
        <w:t xml:space="preserve">, </w:t>
      </w:r>
      <w:r w:rsidR="00945AD7">
        <w:rPr>
          <w:bCs/>
          <w:sz w:val="28"/>
          <w:szCs w:val="28"/>
        </w:rPr>
        <w:t>«</w:t>
      </w:r>
      <w:r w:rsidRPr="00E57533">
        <w:rPr>
          <w:bCs/>
          <w:sz w:val="28"/>
          <w:szCs w:val="28"/>
        </w:rPr>
        <w:t>впевненість</w:t>
      </w:r>
      <w:r w:rsidR="00945AD7">
        <w:rPr>
          <w:bCs/>
          <w:sz w:val="28"/>
          <w:szCs w:val="28"/>
        </w:rPr>
        <w:t>»</w:t>
      </w:r>
      <w:r w:rsidRPr="00E57533">
        <w:rPr>
          <w:bCs/>
          <w:sz w:val="28"/>
          <w:szCs w:val="28"/>
        </w:rPr>
        <w:t>; Можливий вибі</w:t>
      </w:r>
      <w:proofErr w:type="gramStart"/>
      <w:r w:rsidRPr="00E57533">
        <w:rPr>
          <w:bCs/>
          <w:sz w:val="28"/>
          <w:szCs w:val="28"/>
        </w:rPr>
        <w:t>р</w:t>
      </w:r>
      <w:proofErr w:type="gramEnd"/>
      <w:r w:rsidRPr="00E57533">
        <w:rPr>
          <w:bCs/>
          <w:sz w:val="28"/>
          <w:szCs w:val="28"/>
        </w:rPr>
        <w:t xml:space="preserve"> відчуттів, запропонованих групою. </w:t>
      </w:r>
      <w:proofErr w:type="gramStart"/>
      <w:r w:rsidRPr="00E57533">
        <w:rPr>
          <w:bCs/>
          <w:sz w:val="28"/>
          <w:szCs w:val="28"/>
        </w:rPr>
        <w:t>П</w:t>
      </w:r>
      <w:proofErr w:type="gramEnd"/>
      <w:r w:rsidRPr="00E57533">
        <w:rPr>
          <w:bCs/>
          <w:sz w:val="28"/>
          <w:szCs w:val="28"/>
        </w:rPr>
        <w:t>ісля заповнення робочих аркушів жінки по черзі записують свої варіанти до загального списку, складеного для кожної емоції.</w:t>
      </w:r>
    </w:p>
    <w:p w:rsidR="00767E1E" w:rsidRPr="00E57533" w:rsidRDefault="00767E1E" w:rsidP="00767E1E">
      <w:pPr>
        <w:spacing w:line="360" w:lineRule="auto"/>
        <w:ind w:firstLine="709"/>
        <w:rPr>
          <w:sz w:val="28"/>
          <w:szCs w:val="28"/>
        </w:rPr>
      </w:pPr>
      <w:r w:rsidRPr="00E57533">
        <w:rPr>
          <w:sz w:val="28"/>
          <w:szCs w:val="28"/>
        </w:rPr>
        <w:t>Робочий листок 1</w:t>
      </w:r>
    </w:p>
    <w:p w:rsidR="00767E1E" w:rsidRPr="00E57533" w:rsidRDefault="00767E1E" w:rsidP="00767E1E">
      <w:pPr>
        <w:spacing w:line="360" w:lineRule="auto"/>
        <w:ind w:firstLine="709"/>
        <w:rPr>
          <w:sz w:val="28"/>
          <w:szCs w:val="28"/>
        </w:rPr>
      </w:pPr>
      <w:r w:rsidRPr="00E57533">
        <w:rPr>
          <w:sz w:val="28"/>
          <w:szCs w:val="28"/>
        </w:rPr>
        <w:lastRenderedPageBreak/>
        <w:t>Коли люди відчувають:</w:t>
      </w:r>
    </w:p>
    <w:p w:rsidR="00767E1E" w:rsidRPr="00B540F9" w:rsidRDefault="00767E1E" w:rsidP="00767E1E">
      <w:pPr>
        <w:spacing w:line="360" w:lineRule="auto"/>
        <w:ind w:firstLine="709"/>
        <w:rPr>
          <w:sz w:val="28"/>
          <w:szCs w:val="28"/>
          <w:lang w:val="uk-UA"/>
        </w:rPr>
      </w:pPr>
      <w:r w:rsidRPr="00E57533">
        <w:rPr>
          <w:sz w:val="28"/>
          <w:szCs w:val="28"/>
        </w:rPr>
        <w:t xml:space="preserve">Тривогу, то </w:t>
      </w:r>
      <w:proofErr w:type="gramStart"/>
      <w:r w:rsidRPr="00E57533">
        <w:rPr>
          <w:sz w:val="28"/>
          <w:szCs w:val="28"/>
        </w:rPr>
        <w:t>вони</w:t>
      </w:r>
      <w:proofErr w:type="gramEnd"/>
      <w:r w:rsidRPr="00E57533">
        <w:rPr>
          <w:sz w:val="28"/>
          <w:szCs w:val="28"/>
        </w:rPr>
        <w:t xml:space="preserve"> _______________________________</w:t>
      </w:r>
      <w:r w:rsidR="00B540F9">
        <w:rPr>
          <w:sz w:val="28"/>
          <w:szCs w:val="28"/>
          <w:lang w:val="uk-UA"/>
        </w:rPr>
        <w:t>_________________</w:t>
      </w:r>
    </w:p>
    <w:p w:rsidR="00767E1E" w:rsidRPr="00B540F9" w:rsidRDefault="00767E1E" w:rsidP="00767E1E">
      <w:pPr>
        <w:spacing w:line="360" w:lineRule="auto"/>
        <w:ind w:firstLine="709"/>
        <w:rPr>
          <w:sz w:val="28"/>
          <w:szCs w:val="28"/>
          <w:lang w:val="uk-UA"/>
        </w:rPr>
      </w:pPr>
      <w:r w:rsidRPr="00E57533">
        <w:rPr>
          <w:sz w:val="28"/>
          <w:szCs w:val="28"/>
        </w:rPr>
        <w:t xml:space="preserve">Страх, то </w:t>
      </w:r>
      <w:proofErr w:type="gramStart"/>
      <w:r w:rsidRPr="00E57533">
        <w:rPr>
          <w:sz w:val="28"/>
          <w:szCs w:val="28"/>
        </w:rPr>
        <w:t>вони</w:t>
      </w:r>
      <w:proofErr w:type="gramEnd"/>
      <w:r w:rsidRPr="00E57533">
        <w:rPr>
          <w:sz w:val="28"/>
          <w:szCs w:val="28"/>
        </w:rPr>
        <w:t>________________________________</w:t>
      </w:r>
      <w:r w:rsidR="00B540F9">
        <w:rPr>
          <w:sz w:val="28"/>
          <w:szCs w:val="28"/>
          <w:lang w:val="uk-UA"/>
        </w:rPr>
        <w:t>___________________</w:t>
      </w:r>
    </w:p>
    <w:p w:rsidR="00767E1E" w:rsidRPr="00B540F9" w:rsidRDefault="00767E1E" w:rsidP="00767E1E">
      <w:pPr>
        <w:spacing w:line="360" w:lineRule="auto"/>
        <w:ind w:firstLine="709"/>
        <w:rPr>
          <w:sz w:val="28"/>
          <w:szCs w:val="28"/>
          <w:lang w:val="uk-UA"/>
        </w:rPr>
      </w:pPr>
      <w:r w:rsidRPr="00E57533">
        <w:rPr>
          <w:sz w:val="28"/>
          <w:szCs w:val="28"/>
        </w:rPr>
        <w:t xml:space="preserve">Сумними, то </w:t>
      </w:r>
      <w:proofErr w:type="gramStart"/>
      <w:r w:rsidRPr="00E57533">
        <w:rPr>
          <w:sz w:val="28"/>
          <w:szCs w:val="28"/>
        </w:rPr>
        <w:t>вони</w:t>
      </w:r>
      <w:proofErr w:type="gramEnd"/>
      <w:r w:rsidRPr="00E57533">
        <w:rPr>
          <w:sz w:val="28"/>
          <w:szCs w:val="28"/>
        </w:rPr>
        <w:t>_________________________________</w:t>
      </w:r>
      <w:r w:rsidR="00B540F9">
        <w:rPr>
          <w:sz w:val="28"/>
          <w:szCs w:val="28"/>
          <w:lang w:val="uk-UA"/>
        </w:rPr>
        <w:t>_______________</w:t>
      </w:r>
    </w:p>
    <w:p w:rsidR="00767E1E" w:rsidRPr="00B540F9" w:rsidRDefault="00767E1E" w:rsidP="00767E1E">
      <w:pPr>
        <w:spacing w:line="360" w:lineRule="auto"/>
        <w:ind w:firstLine="709"/>
        <w:rPr>
          <w:sz w:val="28"/>
          <w:szCs w:val="28"/>
          <w:lang w:val="uk-UA"/>
        </w:rPr>
      </w:pPr>
      <w:r w:rsidRPr="00E57533">
        <w:rPr>
          <w:sz w:val="28"/>
          <w:szCs w:val="28"/>
        </w:rPr>
        <w:t xml:space="preserve">Радісними, то </w:t>
      </w:r>
      <w:proofErr w:type="gramStart"/>
      <w:r w:rsidRPr="00E57533">
        <w:rPr>
          <w:sz w:val="28"/>
          <w:szCs w:val="28"/>
        </w:rPr>
        <w:t>вони</w:t>
      </w:r>
      <w:proofErr w:type="gramEnd"/>
      <w:r w:rsidRPr="00E57533">
        <w:rPr>
          <w:sz w:val="28"/>
          <w:szCs w:val="28"/>
        </w:rPr>
        <w:t>______________________________________</w:t>
      </w:r>
      <w:r w:rsidR="00B540F9">
        <w:rPr>
          <w:sz w:val="28"/>
          <w:szCs w:val="28"/>
          <w:lang w:val="uk-UA"/>
        </w:rPr>
        <w:t>_________</w:t>
      </w:r>
    </w:p>
    <w:p w:rsidR="00767E1E" w:rsidRPr="00B540F9" w:rsidRDefault="00767E1E" w:rsidP="00767E1E">
      <w:pPr>
        <w:spacing w:line="360" w:lineRule="auto"/>
        <w:ind w:firstLine="709"/>
        <w:rPr>
          <w:sz w:val="28"/>
          <w:szCs w:val="28"/>
          <w:lang w:val="uk-UA"/>
        </w:rPr>
      </w:pPr>
      <w:r w:rsidRPr="00E57533">
        <w:rPr>
          <w:sz w:val="28"/>
          <w:szCs w:val="28"/>
        </w:rPr>
        <w:t xml:space="preserve">Самотніми, то </w:t>
      </w:r>
      <w:proofErr w:type="gramStart"/>
      <w:r w:rsidRPr="00E57533">
        <w:rPr>
          <w:sz w:val="28"/>
          <w:szCs w:val="28"/>
        </w:rPr>
        <w:t>вони</w:t>
      </w:r>
      <w:proofErr w:type="gramEnd"/>
      <w:r w:rsidRPr="00E57533">
        <w:rPr>
          <w:sz w:val="28"/>
          <w:szCs w:val="28"/>
        </w:rPr>
        <w:t>_________________________________</w:t>
      </w:r>
      <w:r w:rsidR="00B540F9">
        <w:rPr>
          <w:sz w:val="28"/>
          <w:szCs w:val="28"/>
          <w:lang w:val="uk-UA"/>
        </w:rPr>
        <w:t>_____________</w:t>
      </w:r>
    </w:p>
    <w:p w:rsidR="00767E1E" w:rsidRPr="00B540F9" w:rsidRDefault="00767E1E" w:rsidP="00767E1E">
      <w:pPr>
        <w:spacing w:line="360" w:lineRule="auto"/>
        <w:ind w:firstLine="709"/>
        <w:rPr>
          <w:sz w:val="28"/>
          <w:szCs w:val="28"/>
          <w:lang w:val="uk-UA"/>
        </w:rPr>
      </w:pPr>
      <w:r w:rsidRPr="00E57533">
        <w:rPr>
          <w:sz w:val="28"/>
          <w:szCs w:val="28"/>
        </w:rPr>
        <w:t xml:space="preserve">Переляканими, то </w:t>
      </w:r>
      <w:proofErr w:type="gramStart"/>
      <w:r w:rsidRPr="00E57533">
        <w:rPr>
          <w:sz w:val="28"/>
          <w:szCs w:val="28"/>
        </w:rPr>
        <w:t>вони</w:t>
      </w:r>
      <w:proofErr w:type="gramEnd"/>
      <w:r w:rsidRPr="00E57533">
        <w:rPr>
          <w:sz w:val="28"/>
          <w:szCs w:val="28"/>
        </w:rPr>
        <w:t xml:space="preserve"> _______________________________</w:t>
      </w:r>
      <w:r w:rsidR="00B540F9">
        <w:rPr>
          <w:sz w:val="28"/>
          <w:szCs w:val="28"/>
          <w:lang w:val="uk-UA"/>
        </w:rPr>
        <w:t>____________</w:t>
      </w:r>
    </w:p>
    <w:p w:rsidR="00767E1E" w:rsidRPr="00E57533" w:rsidRDefault="00767E1E" w:rsidP="00767E1E">
      <w:pPr>
        <w:spacing w:line="360" w:lineRule="auto"/>
        <w:ind w:firstLine="709"/>
        <w:rPr>
          <w:sz w:val="28"/>
          <w:szCs w:val="28"/>
        </w:rPr>
      </w:pPr>
      <w:r w:rsidRPr="00E57533">
        <w:rPr>
          <w:sz w:val="28"/>
          <w:szCs w:val="28"/>
        </w:rPr>
        <w:t>Робочий листок 2</w:t>
      </w:r>
    </w:p>
    <w:p w:rsidR="00767E1E" w:rsidRPr="00E57533" w:rsidRDefault="00767E1E" w:rsidP="00767E1E">
      <w:pPr>
        <w:spacing w:line="360" w:lineRule="auto"/>
        <w:ind w:firstLine="709"/>
        <w:rPr>
          <w:sz w:val="28"/>
          <w:szCs w:val="28"/>
        </w:rPr>
      </w:pPr>
      <w:r w:rsidRPr="00E57533">
        <w:rPr>
          <w:sz w:val="28"/>
          <w:szCs w:val="28"/>
        </w:rPr>
        <w:t>Коли люди відчувають:</w:t>
      </w:r>
    </w:p>
    <w:p w:rsidR="00767E1E" w:rsidRPr="00B540F9" w:rsidRDefault="00767E1E" w:rsidP="00767E1E">
      <w:pPr>
        <w:spacing w:line="360" w:lineRule="auto"/>
        <w:ind w:firstLine="709"/>
        <w:rPr>
          <w:sz w:val="28"/>
          <w:szCs w:val="28"/>
          <w:lang w:val="uk-UA"/>
        </w:rPr>
      </w:pPr>
      <w:r w:rsidRPr="00E57533">
        <w:rPr>
          <w:sz w:val="28"/>
          <w:szCs w:val="28"/>
        </w:rPr>
        <w:t xml:space="preserve">Почуття гордості, то </w:t>
      </w:r>
      <w:proofErr w:type="gramStart"/>
      <w:r w:rsidRPr="00E57533">
        <w:rPr>
          <w:sz w:val="28"/>
          <w:szCs w:val="28"/>
        </w:rPr>
        <w:t>вони</w:t>
      </w:r>
      <w:proofErr w:type="gramEnd"/>
      <w:r w:rsidRPr="00E57533">
        <w:rPr>
          <w:sz w:val="28"/>
          <w:szCs w:val="28"/>
        </w:rPr>
        <w:t xml:space="preserve"> ____________________________</w:t>
      </w:r>
      <w:r w:rsidR="00B540F9">
        <w:rPr>
          <w:sz w:val="28"/>
          <w:szCs w:val="28"/>
          <w:lang w:val="uk-UA"/>
        </w:rPr>
        <w:t>___________</w:t>
      </w:r>
    </w:p>
    <w:p w:rsidR="00767E1E" w:rsidRPr="00B540F9" w:rsidRDefault="00767E1E" w:rsidP="00767E1E">
      <w:pPr>
        <w:spacing w:line="360" w:lineRule="auto"/>
        <w:ind w:firstLine="709"/>
        <w:rPr>
          <w:sz w:val="28"/>
          <w:szCs w:val="28"/>
          <w:lang w:val="uk-UA"/>
        </w:rPr>
      </w:pPr>
      <w:r w:rsidRPr="00E57533">
        <w:rPr>
          <w:sz w:val="28"/>
          <w:szCs w:val="28"/>
        </w:rPr>
        <w:t xml:space="preserve">Ревнощі, то </w:t>
      </w:r>
      <w:proofErr w:type="gramStart"/>
      <w:r w:rsidRPr="00E57533">
        <w:rPr>
          <w:sz w:val="28"/>
          <w:szCs w:val="28"/>
        </w:rPr>
        <w:t>вони</w:t>
      </w:r>
      <w:proofErr w:type="gramEnd"/>
      <w:r w:rsidRPr="00E57533">
        <w:rPr>
          <w:sz w:val="28"/>
          <w:szCs w:val="28"/>
        </w:rPr>
        <w:t>___________________________________</w:t>
      </w:r>
      <w:r w:rsidR="00B540F9">
        <w:rPr>
          <w:sz w:val="28"/>
          <w:szCs w:val="28"/>
          <w:lang w:val="uk-UA"/>
        </w:rPr>
        <w:t>____________</w:t>
      </w:r>
    </w:p>
    <w:p w:rsidR="00767E1E" w:rsidRPr="00B540F9" w:rsidRDefault="00767E1E" w:rsidP="00767E1E">
      <w:pPr>
        <w:spacing w:line="360" w:lineRule="auto"/>
        <w:ind w:firstLine="709"/>
        <w:rPr>
          <w:sz w:val="28"/>
          <w:szCs w:val="28"/>
          <w:lang w:val="uk-UA"/>
        </w:rPr>
      </w:pPr>
      <w:r w:rsidRPr="00E57533">
        <w:rPr>
          <w:sz w:val="28"/>
          <w:szCs w:val="28"/>
        </w:rPr>
        <w:t xml:space="preserve">Занепокоєння, то </w:t>
      </w:r>
      <w:proofErr w:type="gramStart"/>
      <w:r w:rsidRPr="00E57533">
        <w:rPr>
          <w:sz w:val="28"/>
          <w:szCs w:val="28"/>
        </w:rPr>
        <w:t>вони</w:t>
      </w:r>
      <w:proofErr w:type="gramEnd"/>
      <w:r w:rsidRPr="00E57533">
        <w:rPr>
          <w:sz w:val="28"/>
          <w:szCs w:val="28"/>
        </w:rPr>
        <w:t xml:space="preserve"> _______________________________</w:t>
      </w:r>
      <w:r w:rsidR="00B540F9">
        <w:rPr>
          <w:sz w:val="28"/>
          <w:szCs w:val="28"/>
          <w:lang w:val="uk-UA"/>
        </w:rPr>
        <w:t>___________</w:t>
      </w:r>
    </w:p>
    <w:p w:rsidR="00767E1E" w:rsidRPr="00B540F9" w:rsidRDefault="00767E1E" w:rsidP="00767E1E">
      <w:pPr>
        <w:spacing w:line="360" w:lineRule="auto"/>
        <w:ind w:firstLine="709"/>
        <w:rPr>
          <w:sz w:val="28"/>
          <w:szCs w:val="28"/>
          <w:lang w:val="uk-UA"/>
        </w:rPr>
      </w:pPr>
      <w:r w:rsidRPr="00E57533">
        <w:rPr>
          <w:sz w:val="28"/>
          <w:szCs w:val="28"/>
        </w:rPr>
        <w:t xml:space="preserve">Збентеження, то </w:t>
      </w:r>
      <w:proofErr w:type="gramStart"/>
      <w:r w:rsidRPr="00E57533">
        <w:rPr>
          <w:sz w:val="28"/>
          <w:szCs w:val="28"/>
        </w:rPr>
        <w:t>вони</w:t>
      </w:r>
      <w:proofErr w:type="gramEnd"/>
      <w:r w:rsidRPr="00E57533">
        <w:rPr>
          <w:sz w:val="28"/>
          <w:szCs w:val="28"/>
        </w:rPr>
        <w:t>_________________________________</w:t>
      </w:r>
      <w:r w:rsidR="00B540F9">
        <w:rPr>
          <w:sz w:val="28"/>
          <w:szCs w:val="28"/>
          <w:lang w:val="uk-UA"/>
        </w:rPr>
        <w:t>__________</w:t>
      </w:r>
    </w:p>
    <w:p w:rsidR="00767E1E" w:rsidRPr="00B540F9" w:rsidRDefault="00767E1E" w:rsidP="00767E1E">
      <w:pPr>
        <w:spacing w:line="360" w:lineRule="auto"/>
        <w:ind w:firstLine="709"/>
        <w:rPr>
          <w:sz w:val="28"/>
          <w:szCs w:val="28"/>
          <w:lang w:val="uk-UA"/>
        </w:rPr>
      </w:pPr>
      <w:r w:rsidRPr="00E57533">
        <w:rPr>
          <w:sz w:val="28"/>
          <w:szCs w:val="28"/>
        </w:rPr>
        <w:t xml:space="preserve">Сором, то </w:t>
      </w:r>
      <w:proofErr w:type="gramStart"/>
      <w:r w:rsidRPr="00E57533">
        <w:rPr>
          <w:sz w:val="28"/>
          <w:szCs w:val="28"/>
        </w:rPr>
        <w:t>вони</w:t>
      </w:r>
      <w:proofErr w:type="gramEnd"/>
      <w:r w:rsidRPr="00E57533">
        <w:rPr>
          <w:sz w:val="28"/>
          <w:szCs w:val="28"/>
        </w:rPr>
        <w:t>_______________________________________________</w:t>
      </w:r>
      <w:r w:rsidR="00B540F9">
        <w:rPr>
          <w:sz w:val="28"/>
          <w:szCs w:val="28"/>
          <w:lang w:val="uk-UA"/>
        </w:rPr>
        <w:t>__</w:t>
      </w:r>
    </w:p>
    <w:p w:rsidR="000B0A73" w:rsidRDefault="00767E1E" w:rsidP="00721103">
      <w:pPr>
        <w:spacing w:line="360" w:lineRule="auto"/>
        <w:ind w:firstLine="709"/>
        <w:jc w:val="both"/>
        <w:rPr>
          <w:bCs/>
          <w:sz w:val="28"/>
          <w:szCs w:val="28"/>
          <w:lang w:val="uk-UA"/>
        </w:rPr>
      </w:pPr>
      <w:r w:rsidRPr="00E57533">
        <w:rPr>
          <w:bCs/>
          <w:sz w:val="28"/>
          <w:szCs w:val="28"/>
        </w:rPr>
        <w:t xml:space="preserve">Основна частина: робота з метафоричними картами </w:t>
      </w:r>
      <w:r w:rsidR="00945AD7">
        <w:rPr>
          <w:bCs/>
          <w:sz w:val="28"/>
          <w:szCs w:val="28"/>
        </w:rPr>
        <w:t>«</w:t>
      </w:r>
      <w:r w:rsidRPr="00E57533">
        <w:rPr>
          <w:bCs/>
          <w:sz w:val="28"/>
          <w:szCs w:val="28"/>
        </w:rPr>
        <w:t>Кольори та почуття</w:t>
      </w:r>
      <w:r w:rsidR="00945AD7">
        <w:rPr>
          <w:bCs/>
          <w:sz w:val="28"/>
          <w:szCs w:val="28"/>
        </w:rPr>
        <w:t>»</w:t>
      </w:r>
      <w:r w:rsidRPr="00E57533">
        <w:rPr>
          <w:bCs/>
          <w:sz w:val="28"/>
          <w:szCs w:val="28"/>
        </w:rPr>
        <w:t xml:space="preserve"> - вправа </w:t>
      </w:r>
      <w:r w:rsidR="00945AD7">
        <w:rPr>
          <w:bCs/>
          <w:sz w:val="28"/>
          <w:szCs w:val="28"/>
        </w:rPr>
        <w:t>«</w:t>
      </w:r>
      <w:r w:rsidRPr="00E57533">
        <w:rPr>
          <w:bCs/>
          <w:sz w:val="28"/>
          <w:szCs w:val="28"/>
        </w:rPr>
        <w:t>Судина – наповнена змістом</w:t>
      </w:r>
      <w:r w:rsidR="00945AD7">
        <w:rPr>
          <w:bCs/>
          <w:sz w:val="28"/>
          <w:szCs w:val="28"/>
        </w:rPr>
        <w:t>»</w:t>
      </w:r>
      <w:r w:rsidRPr="00E57533">
        <w:rPr>
          <w:bCs/>
          <w:sz w:val="28"/>
          <w:szCs w:val="28"/>
        </w:rPr>
        <w:t xml:space="preserve"> (арт-терапія, сублімація). </w:t>
      </w:r>
    </w:p>
    <w:p w:rsidR="00767E1E" w:rsidRPr="00E57533" w:rsidRDefault="00767E1E" w:rsidP="00721103">
      <w:pPr>
        <w:spacing w:line="360" w:lineRule="auto"/>
        <w:ind w:firstLine="709"/>
        <w:jc w:val="both"/>
        <w:rPr>
          <w:bCs/>
          <w:sz w:val="28"/>
          <w:szCs w:val="28"/>
          <w:lang w:val="uk-UA"/>
        </w:rPr>
      </w:pPr>
      <w:r w:rsidRPr="00E57533">
        <w:rPr>
          <w:bCs/>
          <w:sz w:val="28"/>
          <w:szCs w:val="28"/>
        </w:rPr>
        <w:t xml:space="preserve">Опис завдання: Учасники повинні сконцентруватися і подумки поставитися до форми </w:t>
      </w:r>
      <w:proofErr w:type="gramStart"/>
      <w:r w:rsidRPr="00E57533">
        <w:rPr>
          <w:bCs/>
          <w:sz w:val="28"/>
          <w:szCs w:val="28"/>
        </w:rPr>
        <w:t>будь-яко</w:t>
      </w:r>
      <w:proofErr w:type="gramEnd"/>
      <w:r w:rsidRPr="00E57533">
        <w:rPr>
          <w:bCs/>
          <w:sz w:val="28"/>
          <w:szCs w:val="28"/>
        </w:rPr>
        <w:t xml:space="preserve">ї посудини (ваза, глечик, пляшка) будь-якої конфігурації та розміру. Потім кожен учасник обирає аркуш потрібного формату для реалізації своєї ідеї. Потім учасники </w:t>
      </w:r>
      <w:proofErr w:type="gramStart"/>
      <w:r w:rsidRPr="00E57533">
        <w:rPr>
          <w:bCs/>
          <w:sz w:val="28"/>
          <w:szCs w:val="28"/>
        </w:rPr>
        <w:t>п</w:t>
      </w:r>
      <w:proofErr w:type="gramEnd"/>
      <w:r w:rsidRPr="00E57533">
        <w:rPr>
          <w:bCs/>
          <w:sz w:val="28"/>
          <w:szCs w:val="28"/>
        </w:rPr>
        <w:t xml:space="preserve">ідходять до столу з розкладеними картками та беруть ті, які відповідають їхньому внутрішньому відчуттю. Малюнок контуру предмета виконаний суцільною лінією. На основі вибраних карток кожен учасник просочує </w:t>
      </w:r>
      <w:proofErr w:type="gramStart"/>
      <w:r w:rsidRPr="00E57533">
        <w:rPr>
          <w:bCs/>
          <w:sz w:val="28"/>
          <w:szCs w:val="28"/>
        </w:rPr>
        <w:t>св</w:t>
      </w:r>
      <w:proofErr w:type="gramEnd"/>
      <w:r w:rsidRPr="00E57533">
        <w:rPr>
          <w:bCs/>
          <w:sz w:val="28"/>
          <w:szCs w:val="28"/>
        </w:rPr>
        <w:t>ій малюнок фарбою</w:t>
      </w:r>
      <w:r w:rsidR="005576E2">
        <w:rPr>
          <w:bCs/>
          <w:sz w:val="28"/>
          <w:szCs w:val="28"/>
          <w:lang w:val="uk-UA"/>
        </w:rPr>
        <w:t xml:space="preserve"> </w:t>
      </w:r>
      <w:r w:rsidR="0064722C">
        <w:rPr>
          <w:sz w:val="28"/>
          <w:szCs w:val="28"/>
          <w:lang w:val="uk-UA"/>
        </w:rPr>
        <w:t>[28]</w:t>
      </w:r>
      <w:r w:rsidRPr="00E57533">
        <w:rPr>
          <w:bCs/>
          <w:sz w:val="28"/>
          <w:szCs w:val="28"/>
        </w:rPr>
        <w:t>.</w:t>
      </w:r>
    </w:p>
    <w:p w:rsidR="00767E1E" w:rsidRPr="00E57533" w:rsidRDefault="00767E1E" w:rsidP="00721103">
      <w:pPr>
        <w:spacing w:line="360" w:lineRule="auto"/>
        <w:ind w:firstLine="709"/>
        <w:jc w:val="both"/>
        <w:rPr>
          <w:sz w:val="28"/>
          <w:szCs w:val="28"/>
        </w:rPr>
      </w:pPr>
      <w:r w:rsidRPr="00E57533">
        <w:rPr>
          <w:sz w:val="28"/>
          <w:szCs w:val="28"/>
        </w:rPr>
        <w:t>Коли роботу буде завершено, кожен учасник розповідає історію від імені свого судна</w:t>
      </w:r>
      <w:proofErr w:type="gramStart"/>
      <w:r w:rsidRPr="00E57533">
        <w:rPr>
          <w:sz w:val="28"/>
          <w:szCs w:val="28"/>
        </w:rPr>
        <w:t>.</w:t>
      </w:r>
      <w:proofErr w:type="gramEnd"/>
      <w:r w:rsidRPr="00E57533">
        <w:rPr>
          <w:sz w:val="28"/>
          <w:szCs w:val="28"/>
        </w:rPr>
        <w:t xml:space="preserve"> І</w:t>
      </w:r>
      <w:proofErr w:type="gramStart"/>
      <w:r w:rsidRPr="00E57533">
        <w:rPr>
          <w:sz w:val="28"/>
          <w:szCs w:val="28"/>
        </w:rPr>
        <w:t>с</w:t>
      </w:r>
      <w:proofErr w:type="gramEnd"/>
      <w:r w:rsidRPr="00E57533">
        <w:rPr>
          <w:sz w:val="28"/>
          <w:szCs w:val="28"/>
        </w:rPr>
        <w:t>торія може бути будь-якою. Посудина представляє себе разом з емоціями. Думок, почуття автора.</w:t>
      </w:r>
    </w:p>
    <w:p w:rsidR="00767E1E" w:rsidRPr="00E57533" w:rsidRDefault="00767E1E" w:rsidP="00721103">
      <w:pPr>
        <w:spacing w:line="360" w:lineRule="auto"/>
        <w:ind w:firstLine="709"/>
        <w:jc w:val="both"/>
        <w:rPr>
          <w:sz w:val="28"/>
          <w:szCs w:val="28"/>
        </w:rPr>
      </w:pPr>
      <w:r w:rsidRPr="00E57533">
        <w:rPr>
          <w:sz w:val="28"/>
          <w:szCs w:val="28"/>
        </w:rPr>
        <w:t xml:space="preserve"> Захищення від страждань - прослуховування музики П.І. Чайковського. Перша сімфонія. 2 частина – </w:t>
      </w:r>
      <w:r w:rsidR="00945AD7">
        <w:rPr>
          <w:sz w:val="28"/>
          <w:szCs w:val="28"/>
        </w:rPr>
        <w:t>«</w:t>
      </w:r>
      <w:r w:rsidRPr="00E57533">
        <w:rPr>
          <w:sz w:val="28"/>
          <w:szCs w:val="28"/>
        </w:rPr>
        <w:t xml:space="preserve">Похмурий </w:t>
      </w:r>
      <w:r>
        <w:rPr>
          <w:sz w:val="28"/>
          <w:szCs w:val="28"/>
        </w:rPr>
        <w:t>к</w:t>
      </w:r>
      <w:r w:rsidRPr="00E57533">
        <w:rPr>
          <w:sz w:val="28"/>
          <w:szCs w:val="28"/>
        </w:rPr>
        <w:t>рай</w:t>
      </w:r>
      <w:r w:rsidR="00945AD7">
        <w:rPr>
          <w:sz w:val="28"/>
          <w:szCs w:val="28"/>
        </w:rPr>
        <w:t>»</w:t>
      </w:r>
      <w:r w:rsidRPr="00E57533">
        <w:rPr>
          <w:sz w:val="28"/>
          <w:szCs w:val="28"/>
        </w:rPr>
        <w:t xml:space="preserve"> (арт-терапія, катарсис)</w:t>
      </w:r>
      <w:r w:rsidR="005576E2">
        <w:rPr>
          <w:sz w:val="28"/>
          <w:szCs w:val="28"/>
          <w:lang w:val="uk-UA"/>
        </w:rPr>
        <w:t>.</w:t>
      </w:r>
    </w:p>
    <w:p w:rsidR="00767E1E" w:rsidRPr="00E57533" w:rsidRDefault="00767E1E" w:rsidP="00721103">
      <w:pPr>
        <w:spacing w:line="360" w:lineRule="auto"/>
        <w:ind w:firstLine="709"/>
        <w:jc w:val="both"/>
        <w:rPr>
          <w:sz w:val="28"/>
          <w:szCs w:val="28"/>
        </w:rPr>
      </w:pPr>
      <w:r w:rsidRPr="00E57533">
        <w:rPr>
          <w:sz w:val="28"/>
          <w:szCs w:val="28"/>
        </w:rPr>
        <w:t>Заключна частина: Рефлексія.</w:t>
      </w:r>
    </w:p>
    <w:p w:rsidR="00767E1E" w:rsidRDefault="00767E1E" w:rsidP="00721103">
      <w:pPr>
        <w:spacing w:line="360" w:lineRule="auto"/>
        <w:ind w:firstLine="709"/>
        <w:jc w:val="both"/>
        <w:rPr>
          <w:sz w:val="28"/>
          <w:szCs w:val="28"/>
          <w:lang w:val="uk-UA"/>
        </w:rPr>
      </w:pPr>
      <w:r w:rsidRPr="00E57533">
        <w:rPr>
          <w:sz w:val="28"/>
          <w:szCs w:val="28"/>
        </w:rPr>
        <w:lastRenderedPageBreak/>
        <w:t xml:space="preserve">Домашнє завдання: Позбавтеся почуттів, що виявляються в </w:t>
      </w:r>
      <w:proofErr w:type="gramStart"/>
      <w:r w:rsidRPr="00E57533">
        <w:rPr>
          <w:sz w:val="28"/>
          <w:szCs w:val="28"/>
        </w:rPr>
        <w:t>р</w:t>
      </w:r>
      <w:proofErr w:type="gramEnd"/>
      <w:r w:rsidRPr="00E57533">
        <w:rPr>
          <w:sz w:val="28"/>
          <w:szCs w:val="28"/>
        </w:rPr>
        <w:t>ізних випадках.</w:t>
      </w:r>
    </w:p>
    <w:p w:rsidR="00767E1E" w:rsidRPr="000B0A73" w:rsidRDefault="00767E1E" w:rsidP="00721103">
      <w:pPr>
        <w:tabs>
          <w:tab w:val="left" w:pos="3435"/>
          <w:tab w:val="center" w:pos="4677"/>
        </w:tabs>
        <w:spacing w:line="360" w:lineRule="auto"/>
        <w:ind w:firstLine="709"/>
        <w:jc w:val="both"/>
        <w:rPr>
          <w:bCs/>
          <w:sz w:val="28"/>
          <w:szCs w:val="28"/>
        </w:rPr>
      </w:pPr>
      <w:r w:rsidRPr="000B0A73">
        <w:rPr>
          <w:bCs/>
          <w:sz w:val="28"/>
          <w:szCs w:val="28"/>
          <w:lang w:val="uk-UA"/>
        </w:rPr>
        <w:t>П’яте тренінгове заняття</w:t>
      </w:r>
    </w:p>
    <w:p w:rsidR="00767E1E" w:rsidRPr="000B0A73" w:rsidRDefault="00767E1E" w:rsidP="00721103">
      <w:pPr>
        <w:spacing w:line="360" w:lineRule="auto"/>
        <w:ind w:firstLine="709"/>
        <w:jc w:val="both"/>
        <w:rPr>
          <w:bCs/>
          <w:sz w:val="28"/>
          <w:szCs w:val="28"/>
        </w:rPr>
      </w:pPr>
      <w:r w:rsidRPr="000B0A73">
        <w:rPr>
          <w:bCs/>
          <w:sz w:val="28"/>
          <w:szCs w:val="28"/>
          <w:lang w:val="uk-UA"/>
        </w:rPr>
        <w:t>Мета</w:t>
      </w:r>
      <w:r w:rsidRPr="000B0A73">
        <w:rPr>
          <w:bCs/>
          <w:sz w:val="28"/>
          <w:szCs w:val="28"/>
        </w:rPr>
        <w:t xml:space="preserve">: </w:t>
      </w:r>
      <w:r w:rsidRPr="000B0A73">
        <w:rPr>
          <w:sz w:val="28"/>
          <w:szCs w:val="28"/>
        </w:rPr>
        <w:t>Зниження тривожності, емоційної напруженості.</w:t>
      </w:r>
    </w:p>
    <w:p w:rsidR="00767E1E" w:rsidRPr="000B0A73" w:rsidRDefault="00767E1E" w:rsidP="00721103">
      <w:pPr>
        <w:spacing w:line="360" w:lineRule="auto"/>
        <w:ind w:firstLine="709"/>
        <w:jc w:val="both"/>
        <w:rPr>
          <w:sz w:val="28"/>
          <w:szCs w:val="28"/>
          <w:lang w:val="uk-UA"/>
        </w:rPr>
      </w:pPr>
      <w:r w:rsidRPr="000B0A73">
        <w:rPr>
          <w:bCs/>
          <w:sz w:val="28"/>
          <w:szCs w:val="28"/>
        </w:rPr>
        <w:t>Вступна частина: Привітання.</w:t>
      </w:r>
      <w:r w:rsidRPr="000B0A73">
        <w:rPr>
          <w:sz w:val="28"/>
          <w:szCs w:val="28"/>
        </w:rPr>
        <w:t xml:space="preserve"> </w:t>
      </w:r>
    </w:p>
    <w:p w:rsidR="00767E1E" w:rsidRPr="00EF3185" w:rsidRDefault="00767E1E" w:rsidP="00721103">
      <w:pPr>
        <w:spacing w:line="360" w:lineRule="auto"/>
        <w:ind w:firstLine="709"/>
        <w:jc w:val="both"/>
        <w:rPr>
          <w:sz w:val="28"/>
          <w:szCs w:val="28"/>
        </w:rPr>
      </w:pPr>
      <w:r w:rsidRPr="00EF3185">
        <w:rPr>
          <w:sz w:val="28"/>
          <w:szCs w:val="28"/>
        </w:rPr>
        <w:t xml:space="preserve">Вправа </w:t>
      </w:r>
      <w:r w:rsidRPr="00EF3185">
        <w:rPr>
          <w:sz w:val="28"/>
          <w:szCs w:val="28"/>
          <w:lang w:val="uk-UA"/>
        </w:rPr>
        <w:t xml:space="preserve">1. </w:t>
      </w:r>
      <w:r w:rsidR="00945AD7">
        <w:rPr>
          <w:sz w:val="28"/>
          <w:szCs w:val="28"/>
        </w:rPr>
        <w:t>«</w:t>
      </w:r>
      <w:r w:rsidRPr="00EF3185">
        <w:rPr>
          <w:sz w:val="28"/>
          <w:szCs w:val="28"/>
        </w:rPr>
        <w:t xml:space="preserve">На що схоже </w:t>
      </w:r>
      <w:proofErr w:type="gramStart"/>
      <w:r w:rsidRPr="00EF3185">
        <w:rPr>
          <w:sz w:val="28"/>
          <w:szCs w:val="28"/>
        </w:rPr>
        <w:t>м</w:t>
      </w:r>
      <w:proofErr w:type="gramEnd"/>
      <w:r w:rsidRPr="00EF3185">
        <w:rPr>
          <w:sz w:val="28"/>
          <w:szCs w:val="28"/>
        </w:rPr>
        <w:t>ій настрій</w:t>
      </w:r>
      <w:r w:rsidR="00945AD7">
        <w:rPr>
          <w:sz w:val="28"/>
          <w:szCs w:val="28"/>
        </w:rPr>
        <w:t>»</w:t>
      </w:r>
      <w:r w:rsidR="005576E2">
        <w:rPr>
          <w:sz w:val="28"/>
          <w:szCs w:val="28"/>
          <w:lang w:val="uk-UA"/>
        </w:rPr>
        <w:t xml:space="preserve"> </w:t>
      </w:r>
      <w:r w:rsidR="0064722C">
        <w:rPr>
          <w:sz w:val="28"/>
          <w:szCs w:val="28"/>
          <w:lang w:val="uk-UA"/>
        </w:rPr>
        <w:t>[28]</w:t>
      </w:r>
      <w:r w:rsidRPr="00EF3185">
        <w:rPr>
          <w:sz w:val="28"/>
          <w:szCs w:val="28"/>
        </w:rPr>
        <w:t>.</w:t>
      </w:r>
    </w:p>
    <w:p w:rsidR="00767E1E" w:rsidRPr="00EF3185" w:rsidRDefault="00767E1E" w:rsidP="00721103">
      <w:pPr>
        <w:spacing w:line="360" w:lineRule="auto"/>
        <w:ind w:firstLine="709"/>
        <w:jc w:val="both"/>
        <w:rPr>
          <w:sz w:val="28"/>
          <w:szCs w:val="28"/>
        </w:rPr>
      </w:pPr>
      <w:r w:rsidRPr="00EF3185">
        <w:rPr>
          <w:sz w:val="28"/>
          <w:szCs w:val="28"/>
        </w:rPr>
        <w:t xml:space="preserve">Ця вправа дозволяє учасникам усвідомити </w:t>
      </w:r>
      <w:proofErr w:type="gramStart"/>
      <w:r w:rsidRPr="00EF3185">
        <w:rPr>
          <w:sz w:val="28"/>
          <w:szCs w:val="28"/>
        </w:rPr>
        <w:t>св</w:t>
      </w:r>
      <w:proofErr w:type="gramEnd"/>
      <w:r w:rsidRPr="00EF3185">
        <w:rPr>
          <w:sz w:val="28"/>
          <w:szCs w:val="28"/>
        </w:rPr>
        <w:t xml:space="preserve">ій емоційний стан </w:t>
      </w:r>
      <w:r w:rsidR="00945AD7">
        <w:rPr>
          <w:sz w:val="28"/>
          <w:szCs w:val="28"/>
        </w:rPr>
        <w:t>«</w:t>
      </w:r>
      <w:r w:rsidRPr="00EF3185">
        <w:rPr>
          <w:sz w:val="28"/>
          <w:szCs w:val="28"/>
        </w:rPr>
        <w:t>тут і зараз</w:t>
      </w:r>
      <w:r w:rsidR="00945AD7">
        <w:rPr>
          <w:sz w:val="28"/>
          <w:szCs w:val="28"/>
        </w:rPr>
        <w:t>»</w:t>
      </w:r>
      <w:r w:rsidRPr="00EF3185">
        <w:rPr>
          <w:sz w:val="28"/>
          <w:szCs w:val="28"/>
        </w:rPr>
        <w:t xml:space="preserve"> та висловити його у образній, символічній формі. Вправу виконують у колі, з м'ячиком, який учасники перекидають один одному, по черзі відповідаючи спочатку на одне запитання, потім – на наступне. дається така інструкція: </w:t>
      </w:r>
      <w:r w:rsidR="00945AD7">
        <w:rPr>
          <w:sz w:val="28"/>
          <w:szCs w:val="28"/>
        </w:rPr>
        <w:t>«</w:t>
      </w:r>
      <w:r w:rsidRPr="00EF3185">
        <w:rPr>
          <w:sz w:val="28"/>
          <w:szCs w:val="28"/>
        </w:rPr>
        <w:t>Прислухайтеся до себе. На який колі</w:t>
      </w:r>
      <w:proofErr w:type="gramStart"/>
      <w:r w:rsidRPr="00EF3185">
        <w:rPr>
          <w:sz w:val="28"/>
          <w:szCs w:val="28"/>
        </w:rPr>
        <w:t>р</w:t>
      </w:r>
      <w:proofErr w:type="gramEnd"/>
      <w:r w:rsidRPr="00EF3185">
        <w:rPr>
          <w:sz w:val="28"/>
          <w:szCs w:val="28"/>
        </w:rPr>
        <w:t xml:space="preserve"> схожий зараз ваш настрій?</w:t>
      </w:r>
      <w:r w:rsidR="00945AD7">
        <w:rPr>
          <w:sz w:val="28"/>
          <w:szCs w:val="28"/>
        </w:rPr>
        <w:t>»</w:t>
      </w:r>
      <w:r w:rsidRPr="00EF3185">
        <w:rPr>
          <w:sz w:val="28"/>
          <w:szCs w:val="28"/>
        </w:rPr>
        <w:t xml:space="preserve">. Варіанти: </w:t>
      </w:r>
      <w:r w:rsidR="00945AD7">
        <w:rPr>
          <w:sz w:val="28"/>
          <w:szCs w:val="28"/>
        </w:rPr>
        <w:t>«</w:t>
      </w:r>
      <w:r w:rsidRPr="00EF3185">
        <w:rPr>
          <w:sz w:val="28"/>
          <w:szCs w:val="28"/>
        </w:rPr>
        <w:t xml:space="preserve">На яку погоду (музику, квітку, тварину) </w:t>
      </w:r>
      <w:proofErr w:type="gramStart"/>
      <w:r w:rsidRPr="00EF3185">
        <w:rPr>
          <w:sz w:val="28"/>
          <w:szCs w:val="28"/>
        </w:rPr>
        <w:t>схожий</w:t>
      </w:r>
      <w:proofErr w:type="gramEnd"/>
      <w:r w:rsidRPr="00EF3185">
        <w:rPr>
          <w:sz w:val="28"/>
          <w:szCs w:val="28"/>
        </w:rPr>
        <w:t xml:space="preserve"> ваш настрій?</w:t>
      </w:r>
      <w:r w:rsidR="00945AD7">
        <w:rPr>
          <w:sz w:val="28"/>
          <w:szCs w:val="28"/>
        </w:rPr>
        <w:t>»</w:t>
      </w:r>
    </w:p>
    <w:p w:rsidR="004471C9" w:rsidRPr="00EF3185" w:rsidRDefault="00EF3185" w:rsidP="00EF3185">
      <w:pPr>
        <w:spacing w:line="360" w:lineRule="auto"/>
        <w:ind w:firstLine="709"/>
        <w:jc w:val="both"/>
        <w:rPr>
          <w:color w:val="000000"/>
          <w:sz w:val="28"/>
          <w:szCs w:val="28"/>
          <w:shd w:val="clear" w:color="auto" w:fill="FFFFFF"/>
          <w:lang w:eastAsia="zh-TW"/>
        </w:rPr>
      </w:pPr>
      <w:r w:rsidRPr="000B0A73">
        <w:rPr>
          <w:bCs/>
          <w:sz w:val="28"/>
          <w:szCs w:val="28"/>
          <w:lang w:val="uk-UA"/>
        </w:rPr>
        <w:t>Головна частина</w:t>
      </w:r>
      <w:r w:rsidR="00767E1E" w:rsidRPr="000B0A73">
        <w:rPr>
          <w:bCs/>
          <w:sz w:val="28"/>
          <w:szCs w:val="28"/>
        </w:rPr>
        <w:t>:</w:t>
      </w:r>
      <w:r w:rsidR="00767E1E" w:rsidRPr="000B0A73">
        <w:rPr>
          <w:sz w:val="28"/>
          <w:szCs w:val="28"/>
        </w:rPr>
        <w:t xml:space="preserve"> </w:t>
      </w:r>
      <w:r w:rsidR="00945AD7" w:rsidRPr="000B0A73">
        <w:rPr>
          <w:color w:val="000000"/>
          <w:sz w:val="28"/>
          <w:szCs w:val="28"/>
          <w:shd w:val="clear" w:color="auto" w:fill="FFFFFF"/>
          <w:lang w:eastAsia="zh-TW"/>
        </w:rPr>
        <w:t>«</w:t>
      </w:r>
      <w:r w:rsidR="004471C9" w:rsidRPr="00EF3185">
        <w:rPr>
          <w:color w:val="000000"/>
          <w:sz w:val="28"/>
          <w:szCs w:val="28"/>
          <w:shd w:val="clear" w:color="auto" w:fill="FFFFFF"/>
          <w:lang w:eastAsia="zh-TW"/>
        </w:rPr>
        <w:t>Чотири стихії</w:t>
      </w:r>
      <w:r w:rsidR="00945AD7">
        <w:rPr>
          <w:color w:val="000000"/>
          <w:sz w:val="28"/>
          <w:szCs w:val="28"/>
          <w:shd w:val="clear" w:color="auto" w:fill="FFFFFF"/>
          <w:lang w:eastAsia="zh-TW"/>
        </w:rPr>
        <w:t>»</w:t>
      </w:r>
      <w:r w:rsidR="004471C9" w:rsidRPr="00EF3185">
        <w:rPr>
          <w:color w:val="000000"/>
          <w:sz w:val="28"/>
          <w:szCs w:val="28"/>
          <w:shd w:val="clear" w:color="auto" w:fill="FFFFFF"/>
          <w:lang w:eastAsia="zh-TW"/>
        </w:rPr>
        <w:t>. Л.М. Беленицький (метод Арт-терапії та тілесно-орієнтованої терапії, катарсис)</w:t>
      </w:r>
      <w:r w:rsidR="006160C9">
        <w:rPr>
          <w:color w:val="000000"/>
          <w:sz w:val="28"/>
          <w:szCs w:val="28"/>
          <w:shd w:val="clear" w:color="auto" w:fill="FFFFFF"/>
          <w:lang w:val="uk-UA" w:eastAsia="zh-TW"/>
        </w:rPr>
        <w:t xml:space="preserve"> </w:t>
      </w:r>
      <w:r w:rsidR="00E50C09">
        <w:rPr>
          <w:sz w:val="28"/>
          <w:szCs w:val="28"/>
          <w:lang w:val="uk-UA"/>
        </w:rPr>
        <w:t>[41]</w:t>
      </w:r>
      <w:r w:rsidR="004471C9" w:rsidRPr="00EF3185">
        <w:rPr>
          <w:color w:val="000000"/>
          <w:sz w:val="28"/>
          <w:szCs w:val="28"/>
          <w:shd w:val="clear" w:color="auto" w:fill="FFFFFF"/>
          <w:lang w:eastAsia="zh-TW"/>
        </w:rPr>
        <w:t>.</w:t>
      </w:r>
    </w:p>
    <w:p w:rsidR="004471C9" w:rsidRPr="00EF3185" w:rsidRDefault="004471C9"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Загальні інструкції:</w:t>
      </w:r>
    </w:p>
    <w:p w:rsidR="004471C9" w:rsidRPr="00EF3185" w:rsidRDefault="004471C9"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1. Виконати один або кілька малюнків, пов'язаних із </w:t>
      </w:r>
      <w:proofErr w:type="gramStart"/>
      <w:r w:rsidRPr="00EF3185">
        <w:rPr>
          <w:color w:val="000000"/>
          <w:sz w:val="28"/>
          <w:szCs w:val="28"/>
          <w:shd w:val="clear" w:color="auto" w:fill="FFFFFF"/>
          <w:lang w:eastAsia="zh-TW"/>
        </w:rPr>
        <w:t>р</w:t>
      </w:r>
      <w:proofErr w:type="gramEnd"/>
      <w:r w:rsidRPr="00EF3185">
        <w:rPr>
          <w:color w:val="000000"/>
          <w:sz w:val="28"/>
          <w:szCs w:val="28"/>
          <w:shd w:val="clear" w:color="auto" w:fill="FFFFFF"/>
          <w:lang w:eastAsia="zh-TW"/>
        </w:rPr>
        <w:t>ізними природними стихіями.</w:t>
      </w:r>
    </w:p>
    <w:p w:rsidR="004471C9" w:rsidRPr="00EF3185" w:rsidRDefault="004471C9"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2. Провести медитації на кожну стихію.</w:t>
      </w:r>
    </w:p>
    <w:p w:rsidR="004471C9" w:rsidRPr="00EF3185" w:rsidRDefault="004471C9"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3. Створити чи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ідібрати символ кожної стихії.</w:t>
      </w:r>
    </w:p>
    <w:p w:rsidR="004471C9" w:rsidRPr="00EF3185" w:rsidRDefault="004471C9"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Медитація </w:t>
      </w:r>
      <w:r w:rsidR="00945AD7">
        <w:rPr>
          <w:color w:val="000000"/>
          <w:sz w:val="28"/>
          <w:szCs w:val="28"/>
          <w:shd w:val="clear" w:color="auto" w:fill="FFFFFF"/>
          <w:lang w:eastAsia="zh-TW"/>
        </w:rPr>
        <w:t>«</w:t>
      </w:r>
      <w:r w:rsidRPr="00EF3185">
        <w:rPr>
          <w:color w:val="000000"/>
          <w:sz w:val="28"/>
          <w:szCs w:val="28"/>
          <w:shd w:val="clear" w:color="auto" w:fill="FFFFFF"/>
          <w:lang w:eastAsia="zh-TW"/>
        </w:rPr>
        <w:t>Вогонь</w:t>
      </w:r>
      <w:r w:rsidR="00945AD7">
        <w:rPr>
          <w:color w:val="000000"/>
          <w:sz w:val="28"/>
          <w:szCs w:val="28"/>
          <w:shd w:val="clear" w:color="auto" w:fill="FFFFFF"/>
          <w:lang w:eastAsia="zh-TW"/>
        </w:rPr>
        <w:t>»</w:t>
      </w:r>
      <w:r w:rsidRPr="00EF3185">
        <w:rPr>
          <w:color w:val="000000"/>
          <w:sz w:val="28"/>
          <w:szCs w:val="28"/>
          <w:shd w:val="clear" w:color="auto" w:fill="FFFFFF"/>
          <w:lang w:eastAsia="zh-TW"/>
        </w:rPr>
        <w:t>. Налаштовуємось на медитацію. Ви дихайте легко та вільно. Ви спокійні, спокійні... Ваше тіло повністю розслаблене.</w:t>
      </w:r>
    </w:p>
    <w:p w:rsidR="002116C0" w:rsidRPr="00EF3185" w:rsidRDefault="004471C9" w:rsidP="00EF3185">
      <w:pPr>
        <w:spacing w:line="360" w:lineRule="auto"/>
        <w:ind w:firstLine="709"/>
        <w:jc w:val="both"/>
        <w:rPr>
          <w:color w:val="000000"/>
          <w:sz w:val="28"/>
          <w:szCs w:val="28"/>
          <w:shd w:val="clear" w:color="auto" w:fill="FFFFFF"/>
          <w:lang w:val="uk-UA" w:eastAsia="zh-TW"/>
        </w:rPr>
      </w:pPr>
      <w:r w:rsidRPr="00EF3185">
        <w:rPr>
          <w:color w:val="000000"/>
          <w:sz w:val="28"/>
          <w:szCs w:val="28"/>
          <w:shd w:val="clear" w:color="auto" w:fill="FFFFFF"/>
          <w:lang w:eastAsia="zh-TW"/>
        </w:rPr>
        <w:t xml:space="preserve">Уявіть, що ви сидите перед багаттям. Язики полум'я течуть, викидаючи іскри в небо. Потріскують </w:t>
      </w:r>
      <w:proofErr w:type="gramStart"/>
      <w:r w:rsidRPr="00EF3185">
        <w:rPr>
          <w:color w:val="000000"/>
          <w:sz w:val="28"/>
          <w:szCs w:val="28"/>
          <w:shd w:val="clear" w:color="auto" w:fill="FFFFFF"/>
          <w:lang w:eastAsia="zh-TW"/>
        </w:rPr>
        <w:t>сух</w:t>
      </w:r>
      <w:proofErr w:type="gramEnd"/>
      <w:r w:rsidRPr="00EF3185">
        <w:rPr>
          <w:color w:val="000000"/>
          <w:sz w:val="28"/>
          <w:szCs w:val="28"/>
          <w:shd w:val="clear" w:color="auto" w:fill="FFFFFF"/>
          <w:lang w:eastAsia="zh-TW"/>
        </w:rPr>
        <w:t xml:space="preserve">і дрова. </w:t>
      </w:r>
      <w:proofErr w:type="gramStart"/>
      <w:r w:rsidRPr="00EF3185">
        <w:rPr>
          <w:color w:val="000000"/>
          <w:sz w:val="28"/>
          <w:szCs w:val="28"/>
          <w:shd w:val="clear" w:color="auto" w:fill="FFFFFF"/>
          <w:lang w:eastAsia="zh-TW"/>
        </w:rPr>
        <w:t>В</w:t>
      </w:r>
      <w:proofErr w:type="gramEnd"/>
      <w:r w:rsidRPr="00EF3185">
        <w:rPr>
          <w:color w:val="000000"/>
          <w:sz w:val="28"/>
          <w:szCs w:val="28"/>
          <w:shd w:val="clear" w:color="auto" w:fill="FFFFFF"/>
          <w:lang w:eastAsia="zh-TW"/>
        </w:rPr>
        <w:t xml:space="preserve">іє теплом. Гаряче повітря маревом струмить </w:t>
      </w:r>
      <w:proofErr w:type="gramStart"/>
      <w:r w:rsidRPr="00EF3185">
        <w:rPr>
          <w:color w:val="000000"/>
          <w:sz w:val="28"/>
          <w:szCs w:val="28"/>
          <w:shd w:val="clear" w:color="auto" w:fill="FFFFFF"/>
          <w:lang w:eastAsia="zh-TW"/>
        </w:rPr>
        <w:t>над</w:t>
      </w:r>
      <w:proofErr w:type="gramEnd"/>
      <w:r w:rsidRPr="00EF3185">
        <w:rPr>
          <w:color w:val="000000"/>
          <w:sz w:val="28"/>
          <w:szCs w:val="28"/>
          <w:shd w:val="clear" w:color="auto" w:fill="FFFFFF"/>
          <w:lang w:eastAsia="zh-TW"/>
        </w:rPr>
        <w:t xml:space="preserve"> вогнем. Ви вдивляєтеся вглиб багаття. Споглядаєте танець вогню. Відчуваєте його тепло та ласку. Вогняне полум'я дарує вам приємне тепло. У вас прокидається любов до вогню. Це почуття заповнює вас ізсередини, переповнює </w:t>
      </w:r>
      <w:proofErr w:type="gramStart"/>
      <w:r w:rsidRPr="00EF3185">
        <w:rPr>
          <w:color w:val="000000"/>
          <w:sz w:val="28"/>
          <w:szCs w:val="28"/>
          <w:shd w:val="clear" w:color="auto" w:fill="FFFFFF"/>
          <w:lang w:eastAsia="zh-TW"/>
        </w:rPr>
        <w:t>ваше</w:t>
      </w:r>
      <w:proofErr w:type="gramEnd"/>
      <w:r w:rsidRPr="00EF3185">
        <w:rPr>
          <w:color w:val="000000"/>
          <w:sz w:val="28"/>
          <w:szCs w:val="28"/>
          <w:shd w:val="clear" w:color="auto" w:fill="FFFFFF"/>
          <w:lang w:eastAsia="zh-TW"/>
        </w:rPr>
        <w:t xml:space="preserve"> тіло. Ви вбираєте силу вогню, його стан, міць, танець,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 xml:space="preserve">ітло і тепло. </w:t>
      </w:r>
      <w:proofErr w:type="gramStart"/>
      <w:r w:rsidRPr="00EF3185">
        <w:rPr>
          <w:color w:val="000000"/>
          <w:sz w:val="28"/>
          <w:szCs w:val="28"/>
          <w:shd w:val="clear" w:color="auto" w:fill="FFFFFF"/>
          <w:lang w:eastAsia="zh-TW"/>
        </w:rPr>
        <w:t>З</w:t>
      </w:r>
      <w:proofErr w:type="gramEnd"/>
      <w:r w:rsidRPr="00EF3185">
        <w:rPr>
          <w:color w:val="000000"/>
          <w:sz w:val="28"/>
          <w:szCs w:val="28"/>
          <w:shd w:val="clear" w:color="auto" w:fill="FFFFFF"/>
          <w:lang w:eastAsia="zh-TW"/>
        </w:rPr>
        <w:t xml:space="preserve"> кожним вдихом ви спостерігаєте за вогнем. Вогонь </w:t>
      </w:r>
      <w:proofErr w:type="gramStart"/>
      <w:r w:rsidRPr="00EF3185">
        <w:rPr>
          <w:color w:val="000000"/>
          <w:sz w:val="28"/>
          <w:szCs w:val="28"/>
          <w:shd w:val="clear" w:color="auto" w:fill="FFFFFF"/>
          <w:lang w:eastAsia="zh-TW"/>
        </w:rPr>
        <w:t>росте</w:t>
      </w:r>
      <w:proofErr w:type="gramEnd"/>
      <w:r w:rsidRPr="00EF3185">
        <w:rPr>
          <w:color w:val="000000"/>
          <w:sz w:val="28"/>
          <w:szCs w:val="28"/>
          <w:shd w:val="clear" w:color="auto" w:fill="FFFFFF"/>
          <w:lang w:eastAsia="zh-TW"/>
        </w:rPr>
        <w:t>, набирає сили і полум'я.</w:t>
      </w:r>
    </w:p>
    <w:p w:rsidR="002116C0" w:rsidRPr="00EF3185" w:rsidRDefault="002116C0" w:rsidP="00EF3185">
      <w:pPr>
        <w:spacing w:line="360" w:lineRule="auto"/>
        <w:ind w:firstLine="709"/>
        <w:jc w:val="both"/>
        <w:rPr>
          <w:color w:val="000000"/>
          <w:sz w:val="28"/>
          <w:szCs w:val="28"/>
          <w:shd w:val="clear" w:color="auto" w:fill="FFFFFF"/>
          <w:lang w:val="uk-UA" w:eastAsia="zh-TW"/>
        </w:rPr>
      </w:pPr>
      <w:proofErr w:type="gramStart"/>
      <w:r w:rsidRPr="00EF3185">
        <w:rPr>
          <w:color w:val="000000"/>
          <w:sz w:val="28"/>
          <w:szCs w:val="28"/>
          <w:shd w:val="clear" w:color="auto" w:fill="FFFFFF"/>
          <w:lang w:eastAsia="zh-TW"/>
        </w:rPr>
        <w:lastRenderedPageBreak/>
        <w:t>З</w:t>
      </w:r>
      <w:proofErr w:type="gramEnd"/>
      <w:r w:rsidRPr="00EF3185">
        <w:rPr>
          <w:color w:val="000000"/>
          <w:sz w:val="28"/>
          <w:szCs w:val="28"/>
          <w:shd w:val="clear" w:color="auto" w:fill="FFFFFF"/>
          <w:lang w:eastAsia="zh-TW"/>
        </w:rPr>
        <w:t xml:space="preserve"> кожним видихом ви спостерігаєте за вогнем. Вогонь тане та згаса</w:t>
      </w:r>
      <w:proofErr w:type="gramStart"/>
      <w:r w:rsidRPr="00EF3185">
        <w:rPr>
          <w:color w:val="000000"/>
          <w:sz w:val="28"/>
          <w:szCs w:val="28"/>
          <w:shd w:val="clear" w:color="auto" w:fill="FFFFFF"/>
          <w:lang w:eastAsia="zh-TW"/>
        </w:rPr>
        <w:t>є.</w:t>
      </w:r>
      <w:proofErr w:type="gramEnd"/>
      <w:r w:rsidRPr="00EF3185">
        <w:rPr>
          <w:color w:val="000000"/>
          <w:sz w:val="28"/>
          <w:szCs w:val="28"/>
          <w:shd w:val="clear" w:color="auto" w:fill="FFFFFF"/>
          <w:lang w:eastAsia="zh-TW"/>
        </w:rPr>
        <w:t xml:space="preserve"> Вдихи та видихи несуть вам насолоду відродження та згоряння вогню, серця, поезії, музики, кохання, юності. Ви єдині з вогнем. Ви дихайте легко та вільно. Ви сидите перед багаттям. Ви споглядаєте багаття, рух, </w:t>
      </w:r>
      <w:proofErr w:type="gramStart"/>
      <w:r w:rsidRPr="00EF3185">
        <w:rPr>
          <w:color w:val="000000"/>
          <w:sz w:val="28"/>
          <w:szCs w:val="28"/>
          <w:shd w:val="clear" w:color="auto" w:fill="FFFFFF"/>
          <w:lang w:eastAsia="zh-TW"/>
        </w:rPr>
        <w:t>тр</w:t>
      </w:r>
      <w:proofErr w:type="gramEnd"/>
      <w:r w:rsidRPr="00EF3185">
        <w:rPr>
          <w:color w:val="000000"/>
          <w:sz w:val="28"/>
          <w:szCs w:val="28"/>
          <w:shd w:val="clear" w:color="auto" w:fill="FFFFFF"/>
          <w:lang w:eastAsia="zh-TW"/>
        </w:rPr>
        <w:t xml:space="preserve">іск сухих гілок, дихання вогню. Повний вдих. Розплющили очі. Повільний видих. У будь-якій художній формі (танець,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існя, малюнок) висловіть свої переживання</w:t>
      </w:r>
      <w:r w:rsidR="005576E2">
        <w:rPr>
          <w:color w:val="000000"/>
          <w:sz w:val="28"/>
          <w:szCs w:val="28"/>
          <w:shd w:val="clear" w:color="auto" w:fill="FFFFFF"/>
          <w:lang w:val="uk-UA" w:eastAsia="zh-TW"/>
        </w:rPr>
        <w:t xml:space="preserve"> </w:t>
      </w:r>
      <w:r w:rsidR="00E50C09">
        <w:rPr>
          <w:sz w:val="28"/>
          <w:szCs w:val="28"/>
          <w:lang w:val="uk-UA"/>
        </w:rPr>
        <w:t>[41]</w:t>
      </w:r>
      <w:r w:rsidRPr="00EF3185">
        <w:rPr>
          <w:color w:val="000000"/>
          <w:sz w:val="28"/>
          <w:szCs w:val="28"/>
          <w:shd w:val="clear" w:color="auto" w:fill="FFFFFF"/>
          <w:lang w:eastAsia="zh-TW"/>
        </w:rPr>
        <w:t>.</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 xml:space="preserve">Медитація </w:t>
      </w:r>
      <w:r w:rsidR="00945AD7">
        <w:rPr>
          <w:iCs/>
          <w:color w:val="000000"/>
          <w:sz w:val="28"/>
          <w:szCs w:val="28"/>
          <w:shd w:val="clear" w:color="auto" w:fill="FFFFFF"/>
          <w:lang w:eastAsia="zh-TW"/>
        </w:rPr>
        <w:t>«</w:t>
      </w:r>
      <w:r w:rsidRPr="00EF3185">
        <w:rPr>
          <w:iCs/>
          <w:color w:val="000000"/>
          <w:sz w:val="28"/>
          <w:szCs w:val="28"/>
          <w:shd w:val="clear" w:color="auto" w:fill="FFFFFF"/>
          <w:lang w:eastAsia="zh-TW"/>
        </w:rPr>
        <w:t>Чисте гірське озеро</w:t>
      </w:r>
      <w:r w:rsidR="00945AD7">
        <w:rPr>
          <w:iCs/>
          <w:color w:val="000000"/>
          <w:sz w:val="28"/>
          <w:szCs w:val="28"/>
          <w:shd w:val="clear" w:color="auto" w:fill="FFFFFF"/>
          <w:lang w:eastAsia="zh-TW"/>
        </w:rPr>
        <w:t>»</w:t>
      </w:r>
      <w:r w:rsidRPr="00EF3185">
        <w:rPr>
          <w:iCs/>
          <w:color w:val="000000"/>
          <w:sz w:val="28"/>
          <w:szCs w:val="28"/>
          <w:shd w:val="clear" w:color="auto" w:fill="FFFFFF"/>
          <w:lang w:eastAsia="zh-TW"/>
        </w:rPr>
        <w:t>.</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Налаштовуємось на медитацію.</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Розслабляємо тіло.</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Ви дихайте легко та вільно.</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Ви спокійні, спокійні, спокійні...</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Ваше тіло повністю розслаблене.</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iCs/>
          <w:color w:val="000000"/>
          <w:sz w:val="28"/>
          <w:szCs w:val="28"/>
          <w:shd w:val="clear" w:color="auto" w:fill="FFFFFF"/>
          <w:lang w:eastAsia="zh-TW"/>
        </w:rPr>
        <w:t>Розслабляються кисті, зап'ястя, передпліччя, лікті, плечі. Розслаблюється плечовий пояс, грудні м'язи, найширші. Розслаблюється груди, живіт. Розслабляємо впоперек, спину. Розслабляємо шию, обличчя. Розслаблюємо м'язи</w:t>
      </w:r>
      <w:r w:rsidRPr="00EF3185">
        <w:rPr>
          <w:i/>
          <w:iCs/>
          <w:color w:val="000000"/>
          <w:sz w:val="28"/>
          <w:szCs w:val="28"/>
          <w:shd w:val="clear" w:color="auto" w:fill="FFFFFF"/>
          <w:lang w:eastAsia="zh-TW"/>
        </w:rPr>
        <w:t xml:space="preserve"> </w:t>
      </w:r>
      <w:r w:rsidRPr="00EF3185">
        <w:rPr>
          <w:color w:val="000000"/>
          <w:sz w:val="28"/>
          <w:szCs w:val="28"/>
          <w:shd w:val="clear" w:color="auto" w:fill="FFFFFF"/>
          <w:lang w:eastAsia="zh-TW"/>
        </w:rPr>
        <w:t xml:space="preserve">шиї, обличчя, голови. </w:t>
      </w:r>
      <w:proofErr w:type="gramStart"/>
      <w:r w:rsidRPr="00EF3185">
        <w:rPr>
          <w:color w:val="000000"/>
          <w:sz w:val="28"/>
          <w:szCs w:val="28"/>
          <w:shd w:val="clear" w:color="auto" w:fill="FFFFFF"/>
          <w:lang w:eastAsia="zh-TW"/>
        </w:rPr>
        <w:t>Ваша</w:t>
      </w:r>
      <w:proofErr w:type="gramEnd"/>
      <w:r w:rsidRPr="00EF3185">
        <w:rPr>
          <w:color w:val="000000"/>
          <w:sz w:val="28"/>
          <w:szCs w:val="28"/>
          <w:shd w:val="clear" w:color="auto" w:fill="FFFFFF"/>
          <w:lang w:eastAsia="zh-TW"/>
        </w:rPr>
        <w:t xml:space="preserve"> шия та обличчя повністю розслаблені. Ваше тіло повністю розслаблене від пальчиків ніг до верхівки голови. Ви спокійні, розслаблені, утихомирені. Легкість розтікається на ваше тіло. Ви повністю розслаблені. Ваше тіло стає все легшим і </w:t>
      </w:r>
      <w:proofErr w:type="gramStart"/>
      <w:r w:rsidRPr="00EF3185">
        <w:rPr>
          <w:color w:val="000000"/>
          <w:sz w:val="28"/>
          <w:szCs w:val="28"/>
          <w:shd w:val="clear" w:color="auto" w:fill="FFFFFF"/>
          <w:lang w:eastAsia="zh-TW"/>
        </w:rPr>
        <w:t>легшим</w:t>
      </w:r>
      <w:proofErr w:type="gramEnd"/>
      <w:r w:rsidRPr="00EF3185">
        <w:rPr>
          <w:color w:val="000000"/>
          <w:sz w:val="28"/>
          <w:szCs w:val="28"/>
          <w:shd w:val="clear" w:color="auto" w:fill="FFFFFF"/>
          <w:lang w:eastAsia="zh-TW"/>
        </w:rPr>
        <w:t>.</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Течії та повітряні потоки захоплюють вас, і ви летитьте над містом, планетою, </w:t>
      </w:r>
      <w:proofErr w:type="gramStart"/>
      <w:r w:rsidRPr="00EF3185">
        <w:rPr>
          <w:color w:val="000000"/>
          <w:sz w:val="28"/>
          <w:szCs w:val="28"/>
          <w:shd w:val="clear" w:color="auto" w:fill="FFFFFF"/>
          <w:lang w:eastAsia="zh-TW"/>
        </w:rPr>
        <w:t>р</w:t>
      </w:r>
      <w:proofErr w:type="gramEnd"/>
      <w:r w:rsidRPr="00EF3185">
        <w:rPr>
          <w:color w:val="000000"/>
          <w:sz w:val="28"/>
          <w:szCs w:val="28"/>
          <w:shd w:val="clear" w:color="auto" w:fill="FFFFFF"/>
          <w:lang w:eastAsia="zh-TW"/>
        </w:rPr>
        <w:t xml:space="preserve">ічками та морями. Гори пропливають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 xml:space="preserve">ід вами. </w:t>
      </w:r>
      <w:proofErr w:type="gramStart"/>
      <w:r w:rsidRPr="00EF3185">
        <w:rPr>
          <w:color w:val="000000"/>
          <w:sz w:val="28"/>
          <w:szCs w:val="28"/>
          <w:shd w:val="clear" w:color="auto" w:fill="FFFFFF"/>
          <w:lang w:eastAsia="zh-TW"/>
        </w:rPr>
        <w:t>Ви л</w:t>
      </w:r>
      <w:proofErr w:type="gramEnd"/>
      <w:r w:rsidRPr="00EF3185">
        <w:rPr>
          <w:color w:val="000000"/>
          <w:sz w:val="28"/>
          <w:szCs w:val="28"/>
          <w:shd w:val="clear" w:color="auto" w:fill="FFFFFF"/>
          <w:lang w:eastAsia="zh-TW"/>
        </w:rPr>
        <w:t>ітаєте, літаєте, літаєте...</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Ви повільно і плавно, як повітряна куля, пропливаєте над високою-високою горою. Оглядає гору зверху. На плато, сховавшись від цікавих поглядів знизу, лежить прозоре гірське озеро. Ви ширяєте над ним, опускаючись все нижче і нижче.</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Вже віє прохолодою,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 xml:space="preserve">іжістю, ви опустилися так низько, що бачите дно, камінці, пісок, водний світ тварин та риб. У своєму ширянні ви опускаєтеся на берег. Споглядаєте воду. Скидаєте з себе одяг. Ідіть </w:t>
      </w:r>
      <w:proofErr w:type="gramStart"/>
      <w:r w:rsidRPr="00EF3185">
        <w:rPr>
          <w:color w:val="000000"/>
          <w:sz w:val="28"/>
          <w:szCs w:val="28"/>
          <w:shd w:val="clear" w:color="auto" w:fill="FFFFFF"/>
          <w:lang w:eastAsia="zh-TW"/>
        </w:rPr>
        <w:t>до</w:t>
      </w:r>
      <w:proofErr w:type="gramEnd"/>
      <w:r w:rsidRPr="00EF3185">
        <w:rPr>
          <w:color w:val="000000"/>
          <w:sz w:val="28"/>
          <w:szCs w:val="28"/>
          <w:shd w:val="clear" w:color="auto" w:fill="FFFFFF"/>
          <w:lang w:eastAsia="zh-TW"/>
        </w:rPr>
        <w:t xml:space="preserve"> води. </w:t>
      </w:r>
      <w:proofErr w:type="gramStart"/>
      <w:r w:rsidRPr="00EF3185">
        <w:rPr>
          <w:color w:val="000000"/>
          <w:sz w:val="28"/>
          <w:szCs w:val="28"/>
          <w:shd w:val="clear" w:color="auto" w:fill="FFFFFF"/>
          <w:lang w:eastAsia="zh-TW"/>
        </w:rPr>
        <w:t>Тепле</w:t>
      </w:r>
      <w:proofErr w:type="gramEnd"/>
      <w:r w:rsidRPr="00EF3185">
        <w:rPr>
          <w:color w:val="000000"/>
          <w:sz w:val="28"/>
          <w:szCs w:val="28"/>
          <w:shd w:val="clear" w:color="auto" w:fill="FFFFFF"/>
          <w:lang w:eastAsia="zh-TW"/>
        </w:rPr>
        <w:t xml:space="preserve"> повітря </w:t>
      </w:r>
      <w:r w:rsidRPr="00EF3185">
        <w:rPr>
          <w:color w:val="000000"/>
          <w:sz w:val="28"/>
          <w:szCs w:val="28"/>
          <w:shd w:val="clear" w:color="auto" w:fill="FFFFFF"/>
          <w:lang w:eastAsia="zh-TW"/>
        </w:rPr>
        <w:lastRenderedPageBreak/>
        <w:t xml:space="preserve">овіває вас, перемішуючись з подихом бадьорості озера. Сонечко припікає зверху своїми променями. Ви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 xml:space="preserve">ідходите все ближче та ближче до води. Гірське озеро готове прийняти вас для короткочасного прохолодного купання. Бадьорість,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 xml:space="preserve">іжість води обпалює вас, жар сонячних променів згори та тепле повітря літа </w:t>
      </w:r>
      <w:r w:rsidR="0031611E" w:rsidRPr="00EF3185">
        <w:rPr>
          <w:color w:val="000000"/>
          <w:sz w:val="28"/>
          <w:szCs w:val="28"/>
          <w:shd w:val="clear" w:color="auto" w:fill="FFFFFF"/>
          <w:lang w:eastAsia="zh-TW"/>
        </w:rPr>
        <w:t xml:space="preserve">– </w:t>
      </w:r>
      <w:r w:rsidRPr="00EF3185">
        <w:rPr>
          <w:color w:val="000000"/>
          <w:sz w:val="28"/>
          <w:szCs w:val="28"/>
          <w:shd w:val="clear" w:color="auto" w:fill="FFFFFF"/>
          <w:lang w:eastAsia="zh-TW"/>
        </w:rPr>
        <w:t xml:space="preserve">ніщо в порівнянні з глибокою чистотою прохолодою гірського озера. Ви мерзлякувато зіщулюєтеся, набираєтеся сміливості через повний вдих і стрибком прямуєте </w:t>
      </w:r>
      <w:proofErr w:type="gramStart"/>
      <w:r w:rsidRPr="00EF3185">
        <w:rPr>
          <w:color w:val="000000"/>
          <w:sz w:val="28"/>
          <w:szCs w:val="28"/>
          <w:shd w:val="clear" w:color="auto" w:fill="FFFFFF"/>
          <w:lang w:eastAsia="zh-TW"/>
        </w:rPr>
        <w:t>у</w:t>
      </w:r>
      <w:proofErr w:type="gramEnd"/>
      <w:r w:rsidRPr="00EF3185">
        <w:rPr>
          <w:color w:val="000000"/>
          <w:sz w:val="28"/>
          <w:szCs w:val="28"/>
          <w:shd w:val="clear" w:color="auto" w:fill="FFFFFF"/>
          <w:lang w:eastAsia="zh-TW"/>
        </w:rPr>
        <w:t xml:space="preserve"> воду.</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Час зупиняється для вас. Здається, що серце заповнюється дзюрчанням, чистотою, </w:t>
      </w:r>
      <w:proofErr w:type="gramStart"/>
      <w:r w:rsidRPr="00EF3185">
        <w:rPr>
          <w:color w:val="000000"/>
          <w:sz w:val="28"/>
          <w:szCs w:val="28"/>
          <w:shd w:val="clear" w:color="auto" w:fill="FFFFFF"/>
          <w:lang w:eastAsia="zh-TW"/>
        </w:rPr>
        <w:t>молод</w:t>
      </w:r>
      <w:proofErr w:type="gramEnd"/>
      <w:r w:rsidRPr="00EF3185">
        <w:rPr>
          <w:color w:val="000000"/>
          <w:sz w:val="28"/>
          <w:szCs w:val="28"/>
          <w:shd w:val="clear" w:color="auto" w:fill="FFFFFF"/>
          <w:lang w:eastAsia="zh-TW"/>
        </w:rPr>
        <w:t xml:space="preserve">істю. Ви вискакуєте з води. Ретельно розтираєтесь рушником і,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 xml:space="preserve">ідставляючи груди та обличчя сонцю, робите рятівну своїм зігрівом розминку та інші вправи. Тіло поступово зігрівається, вам вже спекотно, і </w:t>
      </w:r>
      <w:proofErr w:type="gramStart"/>
      <w:r w:rsidRPr="00EF3185">
        <w:rPr>
          <w:color w:val="000000"/>
          <w:sz w:val="28"/>
          <w:szCs w:val="28"/>
          <w:shd w:val="clear" w:color="auto" w:fill="FFFFFF"/>
          <w:lang w:eastAsia="zh-TW"/>
        </w:rPr>
        <w:t>р</w:t>
      </w:r>
      <w:proofErr w:type="gramEnd"/>
      <w:r w:rsidRPr="00EF3185">
        <w:rPr>
          <w:color w:val="000000"/>
          <w:sz w:val="28"/>
          <w:szCs w:val="28"/>
          <w:shd w:val="clear" w:color="auto" w:fill="FFFFFF"/>
          <w:lang w:eastAsia="zh-TW"/>
        </w:rPr>
        <w:t>ішення скупатися повторно приходить як сніг на голову. І ви кидаєтеся у воду знову і знову.</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Минає час, ви сушитеся біля багаття, ваші ноги обгорнуті теплим товстим спальником, куртка зігріває плечі. Вам тепло та добре. Навколишній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іт тане навколо вас. Ви ширяєте в пові</w:t>
      </w:r>
      <w:proofErr w:type="gramStart"/>
      <w:r w:rsidRPr="00EF3185">
        <w:rPr>
          <w:color w:val="000000"/>
          <w:sz w:val="28"/>
          <w:szCs w:val="28"/>
          <w:shd w:val="clear" w:color="auto" w:fill="FFFFFF"/>
          <w:lang w:eastAsia="zh-TW"/>
        </w:rPr>
        <w:t>тр</w:t>
      </w:r>
      <w:proofErr w:type="gramEnd"/>
      <w:r w:rsidRPr="00EF3185">
        <w:rPr>
          <w:color w:val="000000"/>
          <w:sz w:val="28"/>
          <w:szCs w:val="28"/>
          <w:shd w:val="clear" w:color="auto" w:fill="FFFFFF"/>
          <w:lang w:eastAsia="zh-TW"/>
        </w:rPr>
        <w:t>і, пливете над горою, як повітряна куля</w:t>
      </w:r>
      <w:r w:rsidR="00767E1E" w:rsidRPr="00EF3185">
        <w:rPr>
          <w:color w:val="000000"/>
          <w:sz w:val="28"/>
          <w:szCs w:val="28"/>
          <w:shd w:val="clear" w:color="auto" w:fill="FFFFFF"/>
          <w:lang w:eastAsia="zh-TW"/>
        </w:rPr>
        <w:t xml:space="preserve">. </w:t>
      </w:r>
      <w:r w:rsidRPr="00EF3185">
        <w:rPr>
          <w:color w:val="000000"/>
          <w:sz w:val="28"/>
          <w:szCs w:val="28"/>
          <w:shd w:val="clear" w:color="auto" w:fill="FFFFFF"/>
          <w:lang w:eastAsia="zh-TW"/>
        </w:rPr>
        <w:t xml:space="preserve">Ваше тіло наповнене теплом та прохолодою,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іжістю та бадьорістю, спокоєм та молодістю.</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Ви летите... Л</w:t>
      </w:r>
      <w:r w:rsidR="006160C9">
        <w:rPr>
          <w:color w:val="000000"/>
          <w:sz w:val="28"/>
          <w:szCs w:val="28"/>
          <w:shd w:val="clear" w:color="auto" w:fill="FFFFFF"/>
          <w:lang w:val="uk-UA" w:eastAsia="zh-TW"/>
        </w:rPr>
        <w:t>етіть</w:t>
      </w:r>
      <w:r w:rsidRPr="00EF3185">
        <w:rPr>
          <w:color w:val="000000"/>
          <w:sz w:val="28"/>
          <w:szCs w:val="28"/>
          <w:shd w:val="clear" w:color="auto" w:fill="FFFFFF"/>
          <w:lang w:eastAsia="zh-TW"/>
        </w:rPr>
        <w:t>... Лет</w:t>
      </w:r>
      <w:r w:rsidR="006160C9">
        <w:rPr>
          <w:color w:val="000000"/>
          <w:sz w:val="28"/>
          <w:szCs w:val="28"/>
          <w:shd w:val="clear" w:color="auto" w:fill="FFFFFF"/>
          <w:lang w:val="uk-UA" w:eastAsia="zh-TW"/>
        </w:rPr>
        <w:t>іть</w:t>
      </w:r>
      <w:r w:rsidRPr="00EF3185">
        <w:rPr>
          <w:color w:val="000000"/>
          <w:sz w:val="28"/>
          <w:szCs w:val="28"/>
          <w:shd w:val="clear" w:color="auto" w:fill="FFFFFF"/>
          <w:lang w:eastAsia="zh-TW"/>
        </w:rPr>
        <w:t>...</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Ви спокійні, розслаблені, утихомирені. Легкість розтікається на ваше тіло.</w:t>
      </w:r>
    </w:p>
    <w:p w:rsidR="002116C0" w:rsidRPr="00EF3185" w:rsidRDefault="002116C0" w:rsidP="00EF3185">
      <w:pPr>
        <w:spacing w:line="360" w:lineRule="auto"/>
        <w:ind w:firstLine="709"/>
        <w:jc w:val="both"/>
        <w:rPr>
          <w:color w:val="000000"/>
          <w:sz w:val="28"/>
          <w:szCs w:val="28"/>
          <w:shd w:val="clear" w:color="auto" w:fill="FFFFFF"/>
          <w:lang w:eastAsia="zh-TW"/>
        </w:rPr>
      </w:pPr>
      <w:proofErr w:type="gramStart"/>
      <w:r w:rsidRPr="00EF3185">
        <w:rPr>
          <w:color w:val="000000"/>
          <w:sz w:val="28"/>
          <w:szCs w:val="28"/>
          <w:shd w:val="clear" w:color="auto" w:fill="FFFFFF"/>
          <w:lang w:eastAsia="zh-TW"/>
        </w:rPr>
        <w:t>Ви в</w:t>
      </w:r>
      <w:proofErr w:type="gramEnd"/>
      <w:r w:rsidRPr="00EF3185">
        <w:rPr>
          <w:color w:val="000000"/>
          <w:sz w:val="28"/>
          <w:szCs w:val="28"/>
          <w:shd w:val="clear" w:color="auto" w:fill="FFFFFF"/>
          <w:lang w:eastAsia="zh-TW"/>
        </w:rPr>
        <w:t>ідчуваєте необхідність завершити медитацію. Ви концентруєтеся на точку. Збираєте, формуєте навколо точки своє тіло. Уявляєте своє тіло. Повний вдих. Розплющили очі. Повільний видих.</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У будь-якій художній формі (танець,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існя, малюнок) висловіть свої переживання.</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Медитація </w:t>
      </w:r>
      <w:r w:rsidR="00945AD7">
        <w:rPr>
          <w:color w:val="000000"/>
          <w:sz w:val="28"/>
          <w:szCs w:val="28"/>
          <w:shd w:val="clear" w:color="auto" w:fill="FFFFFF"/>
          <w:lang w:eastAsia="zh-TW"/>
        </w:rPr>
        <w:t>«</w:t>
      </w:r>
      <w:r w:rsidRPr="00EF3185">
        <w:rPr>
          <w:color w:val="000000"/>
          <w:sz w:val="28"/>
          <w:szCs w:val="28"/>
          <w:shd w:val="clear" w:color="auto" w:fill="FFFFFF"/>
          <w:lang w:eastAsia="zh-TW"/>
        </w:rPr>
        <w:t>Земля</w:t>
      </w:r>
      <w:r w:rsidR="00945AD7">
        <w:rPr>
          <w:color w:val="000000"/>
          <w:sz w:val="28"/>
          <w:szCs w:val="28"/>
          <w:shd w:val="clear" w:color="auto" w:fill="FFFFFF"/>
          <w:lang w:eastAsia="zh-TW"/>
        </w:rPr>
        <w:t>»</w:t>
      </w:r>
      <w:r w:rsidR="006160C9">
        <w:rPr>
          <w:color w:val="000000"/>
          <w:sz w:val="28"/>
          <w:szCs w:val="28"/>
          <w:shd w:val="clear" w:color="auto" w:fill="FFFFFF"/>
          <w:lang w:val="uk-UA" w:eastAsia="zh-TW"/>
        </w:rPr>
        <w:t xml:space="preserve"> </w:t>
      </w:r>
      <w:r w:rsidR="00E50C09">
        <w:rPr>
          <w:sz w:val="28"/>
          <w:szCs w:val="28"/>
          <w:lang w:val="uk-UA"/>
        </w:rPr>
        <w:t>[41]</w:t>
      </w:r>
      <w:r w:rsidRPr="00EF3185">
        <w:rPr>
          <w:color w:val="000000"/>
          <w:sz w:val="28"/>
          <w:szCs w:val="28"/>
          <w:shd w:val="clear" w:color="auto" w:fill="FFFFFF"/>
          <w:lang w:eastAsia="zh-TW"/>
        </w:rPr>
        <w:t>.</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Уявіть, що сидите на землі, на полі, на </w:t>
      </w:r>
      <w:proofErr w:type="gramStart"/>
      <w:r w:rsidRPr="00EF3185">
        <w:rPr>
          <w:color w:val="000000"/>
          <w:sz w:val="28"/>
          <w:szCs w:val="28"/>
          <w:shd w:val="clear" w:color="auto" w:fill="FFFFFF"/>
          <w:lang w:eastAsia="zh-TW"/>
        </w:rPr>
        <w:t>р</w:t>
      </w:r>
      <w:proofErr w:type="gramEnd"/>
      <w:r w:rsidRPr="00EF3185">
        <w:rPr>
          <w:color w:val="000000"/>
          <w:sz w:val="28"/>
          <w:szCs w:val="28"/>
          <w:shd w:val="clear" w:color="auto" w:fill="FFFFFF"/>
          <w:lang w:eastAsia="zh-TW"/>
        </w:rPr>
        <w:t>іллі, у лісі на галявині, на лузі в траві.</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lastRenderedPageBreak/>
        <w:t>Ви дихайте спокійно.</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Ваше серце б'ється спокійно.</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Ви відчуваєте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 xml:space="preserve">ід собою землю, її вогкість, прохолоду, родючість, свіжість, дітородну силу. Земля розстилається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ід вами, зберігаючи в собі таємниці минулого і сьогодення, колишніх цивілізацій, секрети скарбів, скарби царів та бідняків, цінності матерії та духу.</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Ви проникаєте своєю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 xml:space="preserve">ідомістю у стихію землі. Порівнюєте себе та стихію. Усвідомлюєте, хто вас годує та тримає на </w:t>
      </w:r>
      <w:proofErr w:type="gramStart"/>
      <w:r w:rsidRPr="00EF3185">
        <w:rPr>
          <w:color w:val="000000"/>
          <w:sz w:val="28"/>
          <w:szCs w:val="28"/>
          <w:shd w:val="clear" w:color="auto" w:fill="FFFFFF"/>
          <w:lang w:eastAsia="zh-TW"/>
        </w:rPr>
        <w:t>своїй</w:t>
      </w:r>
      <w:proofErr w:type="gramEnd"/>
      <w:r w:rsidRPr="00EF3185">
        <w:rPr>
          <w:color w:val="000000"/>
          <w:sz w:val="28"/>
          <w:szCs w:val="28"/>
          <w:shd w:val="clear" w:color="auto" w:fill="FFFFFF"/>
          <w:lang w:eastAsia="zh-TW"/>
        </w:rPr>
        <w:t xml:space="preserve"> поверхні. Ви намагаєтесь усвідомити свою роль на землі, своє призначення у рамках цієї стихії.</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У вас прокидаються почуття вдячності та кохання. </w:t>
      </w:r>
      <w:proofErr w:type="gramStart"/>
      <w:r w:rsidRPr="00EF3185">
        <w:rPr>
          <w:color w:val="000000"/>
          <w:sz w:val="28"/>
          <w:szCs w:val="28"/>
          <w:shd w:val="clear" w:color="auto" w:fill="FFFFFF"/>
          <w:lang w:eastAsia="zh-TW"/>
        </w:rPr>
        <w:t>Ц</w:t>
      </w:r>
      <w:proofErr w:type="gramEnd"/>
      <w:r w:rsidRPr="00EF3185">
        <w:rPr>
          <w:color w:val="000000"/>
          <w:sz w:val="28"/>
          <w:szCs w:val="28"/>
          <w:shd w:val="clear" w:color="auto" w:fill="FFFFFF"/>
          <w:lang w:eastAsia="zh-TW"/>
        </w:rPr>
        <w:t>і почуття заповнюють ваше тіло, розум, повністю охоплюють вас. Ви любите землю як стихію та як планету, як мати всього живого.</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Ви подумки тягнетесь до землі, зливаєтеся з нею, провалюєтеся вглиб, у чорнозем, до кореня, </w:t>
      </w:r>
      <w:proofErr w:type="gramStart"/>
      <w:r w:rsidRPr="00EF3185">
        <w:rPr>
          <w:color w:val="000000"/>
          <w:sz w:val="28"/>
          <w:szCs w:val="28"/>
          <w:shd w:val="clear" w:color="auto" w:fill="FFFFFF"/>
          <w:lang w:eastAsia="zh-TW"/>
        </w:rPr>
        <w:t>до</w:t>
      </w:r>
      <w:proofErr w:type="gramEnd"/>
      <w:r w:rsidRPr="00EF3185">
        <w:rPr>
          <w:color w:val="000000"/>
          <w:sz w:val="28"/>
          <w:szCs w:val="28"/>
          <w:shd w:val="clear" w:color="auto" w:fill="FFFFFF"/>
          <w:lang w:eastAsia="zh-TW"/>
        </w:rPr>
        <w:t xml:space="preserve"> </w:t>
      </w:r>
      <w:proofErr w:type="gramStart"/>
      <w:r w:rsidRPr="00EF3185">
        <w:rPr>
          <w:color w:val="000000"/>
          <w:sz w:val="28"/>
          <w:szCs w:val="28"/>
          <w:shd w:val="clear" w:color="auto" w:fill="FFFFFF"/>
          <w:lang w:eastAsia="zh-TW"/>
        </w:rPr>
        <w:t>виток</w:t>
      </w:r>
      <w:proofErr w:type="gramEnd"/>
      <w:r w:rsidRPr="00EF3185">
        <w:rPr>
          <w:color w:val="000000"/>
          <w:sz w:val="28"/>
          <w:szCs w:val="28"/>
          <w:shd w:val="clear" w:color="auto" w:fill="FFFFFF"/>
          <w:lang w:eastAsia="zh-TW"/>
        </w:rPr>
        <w:t>ів всього живого землі.</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Ви розчиняєтеся усередині стихії землі. Ви і земля єдині.</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Ваші ті</w:t>
      </w:r>
      <w:proofErr w:type="gramStart"/>
      <w:r w:rsidRPr="00EF3185">
        <w:rPr>
          <w:color w:val="000000"/>
          <w:sz w:val="28"/>
          <w:szCs w:val="28"/>
          <w:shd w:val="clear" w:color="auto" w:fill="FFFFFF"/>
          <w:lang w:eastAsia="zh-TW"/>
        </w:rPr>
        <w:t>ло та</w:t>
      </w:r>
      <w:proofErr w:type="gramEnd"/>
      <w:r w:rsidRPr="00EF3185">
        <w:rPr>
          <w:color w:val="000000"/>
          <w:sz w:val="28"/>
          <w:szCs w:val="28"/>
          <w:shd w:val="clear" w:color="auto" w:fill="FFFFFF"/>
          <w:lang w:eastAsia="zh-TW"/>
        </w:rPr>
        <w:t xml:space="preserve"> дух розчинилися у землі. Ви розтеклися величезною планетою, перетворилися на кулю, увібрали в себе міць і силу, рух і гармонію, спокій і мудрість.</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Ви заповнюєте своєю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ідомістю весь простір землі. Ви спокійні, розслаблені, утихомирені.</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Легкість розтікається на ваше тіло.</w:t>
      </w:r>
    </w:p>
    <w:p w:rsidR="002116C0" w:rsidRPr="00EF3185" w:rsidRDefault="002116C0" w:rsidP="00EF3185">
      <w:pPr>
        <w:spacing w:line="360" w:lineRule="auto"/>
        <w:ind w:firstLine="709"/>
        <w:jc w:val="both"/>
        <w:rPr>
          <w:color w:val="000000"/>
          <w:sz w:val="28"/>
          <w:szCs w:val="28"/>
          <w:shd w:val="clear" w:color="auto" w:fill="FFFFFF"/>
          <w:lang w:eastAsia="zh-TW"/>
        </w:rPr>
      </w:pPr>
      <w:proofErr w:type="gramStart"/>
      <w:r w:rsidRPr="00EF3185">
        <w:rPr>
          <w:color w:val="000000"/>
          <w:sz w:val="28"/>
          <w:szCs w:val="28"/>
          <w:shd w:val="clear" w:color="auto" w:fill="FFFFFF"/>
          <w:lang w:eastAsia="zh-TW"/>
        </w:rPr>
        <w:t>Ви в</w:t>
      </w:r>
      <w:proofErr w:type="gramEnd"/>
      <w:r w:rsidRPr="00EF3185">
        <w:rPr>
          <w:color w:val="000000"/>
          <w:sz w:val="28"/>
          <w:szCs w:val="28"/>
          <w:shd w:val="clear" w:color="auto" w:fill="FFFFFF"/>
          <w:lang w:eastAsia="zh-TW"/>
        </w:rPr>
        <w:t>ідчуваєте необхідність завершити медитацію.</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Ви концентруєтеся на точку. Збираєте, формуєте навколо точки своє тіло. Уявляєте своє тіло. Виринуєте на поверхню землі швидко та миттє</w:t>
      </w:r>
      <w:proofErr w:type="gramStart"/>
      <w:r w:rsidRPr="00EF3185">
        <w:rPr>
          <w:color w:val="000000"/>
          <w:sz w:val="28"/>
          <w:szCs w:val="28"/>
          <w:shd w:val="clear" w:color="auto" w:fill="FFFFFF"/>
          <w:lang w:eastAsia="zh-TW"/>
        </w:rPr>
        <w:t>во</w:t>
      </w:r>
      <w:proofErr w:type="gramEnd"/>
      <w:r w:rsidRPr="00EF3185">
        <w:rPr>
          <w:color w:val="000000"/>
          <w:sz w:val="28"/>
          <w:szCs w:val="28"/>
          <w:shd w:val="clear" w:color="auto" w:fill="FFFFFF"/>
          <w:lang w:eastAsia="zh-TW"/>
        </w:rPr>
        <w:t>. Ви сидите на землі. Земля – джерело сили, годувальниця, мати, вона тримає вас на собі.</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Ви споглядаєте землю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ід вами, її рух, подих.</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Повний вдих. Розплющили очі. Повільний видих.</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lastRenderedPageBreak/>
        <w:t xml:space="preserve">У будь-якій художній формі (танець,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існя, малюнок) висловіть свої переживання.</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 xml:space="preserve">Медитація </w:t>
      </w:r>
      <w:r w:rsidR="00945AD7">
        <w:rPr>
          <w:iCs/>
          <w:color w:val="000000"/>
          <w:sz w:val="28"/>
          <w:szCs w:val="28"/>
          <w:shd w:val="clear" w:color="auto" w:fill="FFFFFF"/>
          <w:lang w:eastAsia="zh-TW"/>
        </w:rPr>
        <w:t>«</w:t>
      </w:r>
      <w:r w:rsidRPr="00EF3185">
        <w:rPr>
          <w:iCs/>
          <w:color w:val="000000"/>
          <w:sz w:val="28"/>
          <w:szCs w:val="28"/>
          <w:shd w:val="clear" w:color="auto" w:fill="FFFFFF"/>
          <w:lang w:eastAsia="zh-TW"/>
        </w:rPr>
        <w:t>Море та камінь</w:t>
      </w:r>
      <w:r w:rsidR="00945AD7">
        <w:rPr>
          <w:iCs/>
          <w:color w:val="000000"/>
          <w:sz w:val="28"/>
          <w:szCs w:val="28"/>
          <w:shd w:val="clear" w:color="auto" w:fill="FFFFFF"/>
          <w:lang w:eastAsia="zh-TW"/>
        </w:rPr>
        <w:t>»</w:t>
      </w:r>
      <w:r w:rsidR="006160C9">
        <w:rPr>
          <w:iCs/>
          <w:color w:val="000000"/>
          <w:sz w:val="28"/>
          <w:szCs w:val="28"/>
          <w:shd w:val="clear" w:color="auto" w:fill="FFFFFF"/>
          <w:lang w:val="uk-UA" w:eastAsia="zh-TW"/>
        </w:rPr>
        <w:t xml:space="preserve"> </w:t>
      </w:r>
      <w:r w:rsidR="00E50C09">
        <w:rPr>
          <w:sz w:val="28"/>
          <w:szCs w:val="28"/>
          <w:lang w:val="uk-UA"/>
        </w:rPr>
        <w:t>[41]</w:t>
      </w:r>
      <w:r w:rsidRPr="00EF3185">
        <w:rPr>
          <w:iCs/>
          <w:color w:val="000000"/>
          <w:sz w:val="28"/>
          <w:szCs w:val="28"/>
          <w:shd w:val="clear" w:color="auto" w:fill="FFFFFF"/>
          <w:lang w:eastAsia="zh-TW"/>
        </w:rPr>
        <w:t>.</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 xml:space="preserve">Ранній липневий теплий ранок. Напівпустельний пляж. Море. </w:t>
      </w:r>
      <w:proofErr w:type="gramStart"/>
      <w:r w:rsidRPr="00EF3185">
        <w:rPr>
          <w:iCs/>
          <w:color w:val="000000"/>
          <w:sz w:val="28"/>
          <w:szCs w:val="28"/>
          <w:shd w:val="clear" w:color="auto" w:fill="FFFFFF"/>
          <w:lang w:eastAsia="zh-TW"/>
        </w:rPr>
        <w:t>З</w:t>
      </w:r>
      <w:proofErr w:type="gramEnd"/>
      <w:r w:rsidRPr="00EF3185">
        <w:rPr>
          <w:iCs/>
          <w:color w:val="000000"/>
          <w:sz w:val="28"/>
          <w:szCs w:val="28"/>
          <w:shd w:val="clear" w:color="auto" w:fill="FFFFFF"/>
          <w:lang w:eastAsia="zh-TW"/>
        </w:rPr>
        <w:t xml:space="preserve"> легким шарудінням хвилі накочують на берег. Неподалік берега височить </w:t>
      </w:r>
      <w:proofErr w:type="gramStart"/>
      <w:r w:rsidRPr="00EF3185">
        <w:rPr>
          <w:iCs/>
          <w:color w:val="000000"/>
          <w:sz w:val="28"/>
          <w:szCs w:val="28"/>
          <w:shd w:val="clear" w:color="auto" w:fill="FFFFFF"/>
          <w:lang w:eastAsia="zh-TW"/>
        </w:rPr>
        <w:t>великий</w:t>
      </w:r>
      <w:proofErr w:type="gramEnd"/>
      <w:r w:rsidRPr="00EF3185">
        <w:rPr>
          <w:iCs/>
          <w:color w:val="000000"/>
          <w:sz w:val="28"/>
          <w:szCs w:val="28"/>
          <w:shd w:val="clear" w:color="auto" w:fill="FFFFFF"/>
          <w:lang w:eastAsia="zh-TW"/>
        </w:rPr>
        <w:t xml:space="preserve"> камінь. </w:t>
      </w:r>
      <w:proofErr w:type="gramStart"/>
      <w:r w:rsidRPr="00EF3185">
        <w:rPr>
          <w:iCs/>
          <w:color w:val="000000"/>
          <w:sz w:val="28"/>
          <w:szCs w:val="28"/>
          <w:shd w:val="clear" w:color="auto" w:fill="FFFFFF"/>
          <w:lang w:eastAsia="zh-TW"/>
        </w:rPr>
        <w:t>З</w:t>
      </w:r>
      <w:proofErr w:type="gramEnd"/>
      <w:r w:rsidRPr="00EF3185">
        <w:rPr>
          <w:iCs/>
          <w:color w:val="000000"/>
          <w:sz w:val="28"/>
          <w:szCs w:val="28"/>
          <w:shd w:val="clear" w:color="auto" w:fill="FFFFFF"/>
          <w:lang w:eastAsia="zh-TW"/>
        </w:rPr>
        <w:t xml:space="preserve"> боку моря камінь прямовисний, хвилі розбиваються об його стіну. Ви сидите </w:t>
      </w:r>
      <w:proofErr w:type="gramStart"/>
      <w:r w:rsidRPr="00EF3185">
        <w:rPr>
          <w:iCs/>
          <w:color w:val="000000"/>
          <w:sz w:val="28"/>
          <w:szCs w:val="28"/>
          <w:shd w:val="clear" w:color="auto" w:fill="FFFFFF"/>
          <w:lang w:eastAsia="zh-TW"/>
        </w:rPr>
        <w:t>на</w:t>
      </w:r>
      <w:proofErr w:type="gramEnd"/>
      <w:r w:rsidRPr="00EF3185">
        <w:rPr>
          <w:iCs/>
          <w:color w:val="000000"/>
          <w:sz w:val="28"/>
          <w:szCs w:val="28"/>
          <w:shd w:val="clear" w:color="auto" w:fill="FFFFFF"/>
          <w:lang w:eastAsia="zh-TW"/>
        </w:rPr>
        <w:t xml:space="preserve"> </w:t>
      </w:r>
      <w:proofErr w:type="gramStart"/>
      <w:r w:rsidRPr="00EF3185">
        <w:rPr>
          <w:iCs/>
          <w:color w:val="000000"/>
          <w:sz w:val="28"/>
          <w:szCs w:val="28"/>
          <w:shd w:val="clear" w:color="auto" w:fill="FFFFFF"/>
          <w:lang w:eastAsia="zh-TW"/>
        </w:rPr>
        <w:t>камен</w:t>
      </w:r>
      <w:proofErr w:type="gramEnd"/>
      <w:r w:rsidRPr="00EF3185">
        <w:rPr>
          <w:iCs/>
          <w:color w:val="000000"/>
          <w:sz w:val="28"/>
          <w:szCs w:val="28"/>
          <w:shd w:val="clear" w:color="auto" w:fill="FFFFFF"/>
          <w:lang w:eastAsia="zh-TW"/>
        </w:rPr>
        <w:t>і і споглядаєте сонце, що сходить.</w:t>
      </w:r>
    </w:p>
    <w:p w:rsidR="002116C0" w:rsidRPr="00EF3185" w:rsidRDefault="002116C0" w:rsidP="00EF3185">
      <w:pPr>
        <w:spacing w:line="360" w:lineRule="auto"/>
        <w:ind w:firstLine="709"/>
        <w:jc w:val="both"/>
        <w:rPr>
          <w:iCs/>
          <w:color w:val="000000"/>
          <w:sz w:val="28"/>
          <w:szCs w:val="28"/>
          <w:shd w:val="clear" w:color="auto" w:fill="FFFFFF"/>
          <w:lang w:eastAsia="zh-TW"/>
        </w:rPr>
      </w:pPr>
      <w:r w:rsidRPr="00EF3185">
        <w:rPr>
          <w:iCs/>
          <w:color w:val="000000"/>
          <w:sz w:val="28"/>
          <w:szCs w:val="28"/>
          <w:shd w:val="clear" w:color="auto" w:fill="FFFFFF"/>
          <w:lang w:eastAsia="zh-TW"/>
        </w:rPr>
        <w:t xml:space="preserve">Любов до сонця і моря переповнює вас, заповнює собою кожну клітинку вашого </w:t>
      </w:r>
      <w:proofErr w:type="gramStart"/>
      <w:r w:rsidRPr="00EF3185">
        <w:rPr>
          <w:iCs/>
          <w:color w:val="000000"/>
          <w:sz w:val="28"/>
          <w:szCs w:val="28"/>
          <w:shd w:val="clear" w:color="auto" w:fill="FFFFFF"/>
          <w:lang w:eastAsia="zh-TW"/>
        </w:rPr>
        <w:t>тіла</w:t>
      </w:r>
      <w:proofErr w:type="gramEnd"/>
      <w:r w:rsidRPr="00EF3185">
        <w:rPr>
          <w:iCs/>
          <w:color w:val="000000"/>
          <w:sz w:val="28"/>
          <w:szCs w:val="28"/>
          <w:shd w:val="clear" w:color="auto" w:fill="FFFFFF"/>
          <w:lang w:eastAsia="zh-TW"/>
        </w:rPr>
        <w:t>. Ви відчуваєте на шкі</w:t>
      </w:r>
      <w:proofErr w:type="gramStart"/>
      <w:r w:rsidRPr="00EF3185">
        <w:rPr>
          <w:iCs/>
          <w:color w:val="000000"/>
          <w:sz w:val="28"/>
          <w:szCs w:val="28"/>
          <w:shd w:val="clear" w:color="auto" w:fill="FFFFFF"/>
          <w:lang w:eastAsia="zh-TW"/>
        </w:rPr>
        <w:t>р</w:t>
      </w:r>
      <w:proofErr w:type="gramEnd"/>
      <w:r w:rsidRPr="00EF3185">
        <w:rPr>
          <w:iCs/>
          <w:color w:val="000000"/>
          <w:sz w:val="28"/>
          <w:szCs w:val="28"/>
          <w:shd w:val="clear" w:color="auto" w:fill="FFFFFF"/>
          <w:lang w:eastAsia="zh-TW"/>
        </w:rPr>
        <w:t>і ласку сонячних променів і чуєте п'янкий запах моря. Легкі дотики сонця пронизують вас наскрізь, і шепіт морської хвилі заспокоює вас.</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Хвиля приваблює вас до себе літньою прохолодою та оксамитовою </w:t>
      </w:r>
      <w:proofErr w:type="gramStart"/>
      <w:r w:rsidRPr="00EF3185">
        <w:rPr>
          <w:color w:val="000000"/>
          <w:sz w:val="28"/>
          <w:szCs w:val="28"/>
          <w:shd w:val="clear" w:color="auto" w:fill="FFFFFF"/>
          <w:lang w:eastAsia="zh-TW"/>
        </w:rPr>
        <w:t>св</w:t>
      </w:r>
      <w:proofErr w:type="gramEnd"/>
      <w:r w:rsidRPr="00EF3185">
        <w:rPr>
          <w:color w:val="000000"/>
          <w:sz w:val="28"/>
          <w:szCs w:val="28"/>
          <w:shd w:val="clear" w:color="auto" w:fill="FFFFFF"/>
          <w:lang w:eastAsia="zh-TW"/>
        </w:rPr>
        <w:t>іжістю, перекочуючись і іскрячись у золоті бурштинового Сонця. Смарагдові відблиски у хвилях зачаровують погляд і хвилюють уяву. Ви спокійні, спокійні, спокійні. Ваше серце б'ється спокійно, спокійно, спокійно. Час уповільнюється всередині вас, велично дозволяючи керувати ним. Все відбувається як у сповільненому кіно: ви повільно встаєте і плавним рухом, що перетіка</w:t>
      </w:r>
      <w:proofErr w:type="gramStart"/>
      <w:r w:rsidRPr="00EF3185">
        <w:rPr>
          <w:color w:val="000000"/>
          <w:sz w:val="28"/>
          <w:szCs w:val="28"/>
          <w:shd w:val="clear" w:color="auto" w:fill="FFFFFF"/>
          <w:lang w:eastAsia="zh-TW"/>
        </w:rPr>
        <w:t>є,</w:t>
      </w:r>
      <w:proofErr w:type="gramEnd"/>
      <w:r w:rsidRPr="00EF3185">
        <w:rPr>
          <w:color w:val="000000"/>
          <w:sz w:val="28"/>
          <w:szCs w:val="28"/>
          <w:shd w:val="clear" w:color="auto" w:fill="FFFFFF"/>
          <w:lang w:eastAsia="zh-TW"/>
        </w:rPr>
        <w:t xml:space="preserve"> пливете, як хвиля по каменю, у бік моря. Відштовхуєтеся від каменю і летіть уперед, як у сповільненій зйомці. Невагомий перетікаючий рух вперед триває нескінченно, ви летитьте як птах, у бі</w:t>
      </w:r>
      <w:proofErr w:type="gramStart"/>
      <w:r w:rsidRPr="00EF3185">
        <w:rPr>
          <w:color w:val="000000"/>
          <w:sz w:val="28"/>
          <w:szCs w:val="28"/>
          <w:shd w:val="clear" w:color="auto" w:fill="FFFFFF"/>
          <w:lang w:eastAsia="zh-TW"/>
        </w:rPr>
        <w:t>к</w:t>
      </w:r>
      <w:proofErr w:type="gramEnd"/>
      <w:r w:rsidRPr="00EF3185">
        <w:rPr>
          <w:color w:val="000000"/>
          <w:sz w:val="28"/>
          <w:szCs w:val="28"/>
          <w:shd w:val="clear" w:color="auto" w:fill="FFFFFF"/>
          <w:lang w:eastAsia="zh-TW"/>
        </w:rPr>
        <w:t xml:space="preserve"> відкритого моря, назустріч хвилі, що іскриться блакитними бризками.</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Море ширяє вам назустріч, пахнучи ароматом трав, йоду і вітерця, що </w:t>
      </w:r>
      <w:proofErr w:type="gramStart"/>
      <w:r w:rsidRPr="00EF3185">
        <w:rPr>
          <w:color w:val="000000"/>
          <w:sz w:val="28"/>
          <w:szCs w:val="28"/>
          <w:shd w:val="clear" w:color="auto" w:fill="FFFFFF"/>
          <w:lang w:eastAsia="zh-TW"/>
        </w:rPr>
        <w:t>прол</w:t>
      </w:r>
      <w:proofErr w:type="gramEnd"/>
      <w:r w:rsidRPr="00EF3185">
        <w:rPr>
          <w:color w:val="000000"/>
          <w:sz w:val="28"/>
          <w:szCs w:val="28"/>
          <w:shd w:val="clear" w:color="auto" w:fill="FFFFFF"/>
          <w:lang w:eastAsia="zh-TW"/>
        </w:rPr>
        <w:t xml:space="preserve">ітає повз. Кінцями пальців ви вже торкнулися води і повільно із захопленням пливете морем. Блискучий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ідводний блакитно-смарагдовий світ приймає вас у свої обійми, що бадьорять душу і тіло, і відпускає вас у вільному ширянні середовище кришталевих просторів підводно-сонячної фантазії.</w:t>
      </w:r>
    </w:p>
    <w:p w:rsidR="002116C0" w:rsidRPr="00EF3185" w:rsidRDefault="002116C0"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Ви повільно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 xml:space="preserve">іднімаєтеся до сонця із казкового царського світу. Ви виринаєте, і повітря </w:t>
      </w:r>
      <w:proofErr w:type="gramStart"/>
      <w:r w:rsidRPr="00EF3185">
        <w:rPr>
          <w:color w:val="000000"/>
          <w:sz w:val="28"/>
          <w:szCs w:val="28"/>
          <w:shd w:val="clear" w:color="auto" w:fill="FFFFFF"/>
          <w:lang w:eastAsia="zh-TW"/>
        </w:rPr>
        <w:t>в</w:t>
      </w:r>
      <w:proofErr w:type="gramEnd"/>
      <w:r w:rsidRPr="00EF3185">
        <w:rPr>
          <w:color w:val="000000"/>
          <w:sz w:val="28"/>
          <w:szCs w:val="28"/>
          <w:shd w:val="clear" w:color="auto" w:fill="FFFFFF"/>
          <w:lang w:eastAsia="zh-TW"/>
        </w:rPr>
        <w:t>і</w:t>
      </w:r>
      <w:proofErr w:type="gramStart"/>
      <w:r w:rsidRPr="00EF3185">
        <w:rPr>
          <w:color w:val="000000"/>
          <w:sz w:val="28"/>
          <w:szCs w:val="28"/>
          <w:shd w:val="clear" w:color="auto" w:fill="FFFFFF"/>
          <w:lang w:eastAsia="zh-TW"/>
        </w:rPr>
        <w:t>та</w:t>
      </w:r>
      <w:proofErr w:type="gramEnd"/>
      <w:r w:rsidRPr="00EF3185">
        <w:rPr>
          <w:color w:val="000000"/>
          <w:sz w:val="28"/>
          <w:szCs w:val="28"/>
          <w:shd w:val="clear" w:color="auto" w:fill="FFFFFF"/>
          <w:lang w:eastAsia="zh-TW"/>
        </w:rPr>
        <w:t>є вас своїм першим входом у легені.</w:t>
      </w:r>
    </w:p>
    <w:p w:rsidR="00A31635" w:rsidRPr="00EF3185" w:rsidRDefault="00A31635"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lastRenderedPageBreak/>
        <w:t xml:space="preserve">Ви </w:t>
      </w:r>
      <w:proofErr w:type="gramStart"/>
      <w:r w:rsidRPr="00EF3185">
        <w:rPr>
          <w:color w:val="000000"/>
          <w:sz w:val="28"/>
          <w:szCs w:val="28"/>
          <w:shd w:val="clear" w:color="auto" w:fill="FFFFFF"/>
          <w:lang w:eastAsia="zh-TW"/>
        </w:rPr>
        <w:t>п</w:t>
      </w:r>
      <w:proofErr w:type="gramEnd"/>
      <w:r w:rsidRPr="00EF3185">
        <w:rPr>
          <w:color w:val="000000"/>
          <w:sz w:val="28"/>
          <w:szCs w:val="28"/>
          <w:shd w:val="clear" w:color="auto" w:fill="FFFFFF"/>
          <w:lang w:eastAsia="zh-TW"/>
        </w:rPr>
        <w:t xml:space="preserve">ідпливаєте до каменю і сходами сходите знову на вершину, зберігаючи стан п'яності морем і першим ковтком живлющого повітря. Сонце і повітря приймають вас </w:t>
      </w:r>
      <w:proofErr w:type="gramStart"/>
      <w:r w:rsidRPr="00EF3185">
        <w:rPr>
          <w:color w:val="000000"/>
          <w:sz w:val="28"/>
          <w:szCs w:val="28"/>
          <w:shd w:val="clear" w:color="auto" w:fill="FFFFFF"/>
          <w:lang w:eastAsia="zh-TW"/>
        </w:rPr>
        <w:t>у</w:t>
      </w:r>
      <w:proofErr w:type="gramEnd"/>
      <w:r w:rsidRPr="00EF3185">
        <w:rPr>
          <w:color w:val="000000"/>
          <w:sz w:val="28"/>
          <w:szCs w:val="28"/>
          <w:shd w:val="clear" w:color="auto" w:fill="FFFFFF"/>
          <w:lang w:eastAsia="zh-TW"/>
        </w:rPr>
        <w:t xml:space="preserve"> себе, пестячи гарячими променями і лоскоче торканням вітерця.</w:t>
      </w:r>
    </w:p>
    <w:p w:rsidR="00A31635" w:rsidRPr="00EF3185" w:rsidRDefault="00A31635"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 xml:space="preserve">Повний вдих. Розплющили очі. Повільний видих. У </w:t>
      </w:r>
      <w:proofErr w:type="gramStart"/>
      <w:r w:rsidRPr="00EF3185">
        <w:rPr>
          <w:color w:val="000000"/>
          <w:sz w:val="28"/>
          <w:szCs w:val="28"/>
          <w:shd w:val="clear" w:color="auto" w:fill="FFFFFF"/>
          <w:lang w:eastAsia="zh-TW"/>
        </w:rPr>
        <w:t>будь-як</w:t>
      </w:r>
      <w:proofErr w:type="gramEnd"/>
      <w:r w:rsidRPr="00EF3185">
        <w:rPr>
          <w:color w:val="000000"/>
          <w:sz w:val="28"/>
          <w:szCs w:val="28"/>
          <w:shd w:val="clear" w:color="auto" w:fill="FFFFFF"/>
          <w:lang w:eastAsia="zh-TW"/>
        </w:rPr>
        <w:t>ій художній формі висловіть свої переживання</w:t>
      </w:r>
      <w:r w:rsidR="0032306B">
        <w:rPr>
          <w:color w:val="000000"/>
          <w:sz w:val="28"/>
          <w:szCs w:val="28"/>
          <w:shd w:val="clear" w:color="auto" w:fill="FFFFFF"/>
          <w:lang w:val="uk-UA" w:eastAsia="zh-TW"/>
        </w:rPr>
        <w:t xml:space="preserve"> </w:t>
      </w:r>
      <w:r w:rsidR="00E50C09">
        <w:rPr>
          <w:sz w:val="28"/>
          <w:szCs w:val="28"/>
          <w:lang w:val="uk-UA"/>
        </w:rPr>
        <w:t>[41]</w:t>
      </w:r>
      <w:r w:rsidR="0032306B" w:rsidRPr="00EF3185">
        <w:rPr>
          <w:iCs/>
          <w:color w:val="000000"/>
          <w:sz w:val="28"/>
          <w:szCs w:val="28"/>
          <w:shd w:val="clear" w:color="auto" w:fill="FFFFFF"/>
          <w:lang w:eastAsia="zh-TW"/>
        </w:rPr>
        <w:t>.</w:t>
      </w:r>
    </w:p>
    <w:p w:rsidR="00A31635" w:rsidRPr="00EF3185" w:rsidRDefault="00A31635"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Заключна частина: Рефлексія.</w:t>
      </w:r>
    </w:p>
    <w:p w:rsidR="00767E1E" w:rsidRPr="00EF3185" w:rsidRDefault="00A31635" w:rsidP="00EF3185">
      <w:pPr>
        <w:spacing w:line="360" w:lineRule="auto"/>
        <w:ind w:firstLine="709"/>
        <w:jc w:val="both"/>
        <w:rPr>
          <w:color w:val="000000"/>
          <w:sz w:val="28"/>
          <w:szCs w:val="28"/>
          <w:shd w:val="clear" w:color="auto" w:fill="FFFFFF"/>
          <w:lang w:eastAsia="zh-TW"/>
        </w:rPr>
      </w:pPr>
      <w:r w:rsidRPr="00EF3185">
        <w:rPr>
          <w:color w:val="000000"/>
          <w:sz w:val="28"/>
          <w:szCs w:val="28"/>
          <w:shd w:val="clear" w:color="auto" w:fill="FFFFFF"/>
          <w:lang w:eastAsia="zh-TW"/>
        </w:rPr>
        <w:t>Завдання додому: записувати емоційні стани, що виникають, протягом дня.</w:t>
      </w:r>
    </w:p>
    <w:p w:rsidR="00767E1E" w:rsidRPr="000B0A73" w:rsidRDefault="00767E1E" w:rsidP="00EF3185">
      <w:pPr>
        <w:spacing w:line="360" w:lineRule="auto"/>
        <w:ind w:firstLine="709"/>
        <w:jc w:val="both"/>
        <w:rPr>
          <w:bCs/>
          <w:sz w:val="28"/>
          <w:szCs w:val="28"/>
          <w:lang w:val="uk-UA"/>
        </w:rPr>
      </w:pPr>
      <w:r w:rsidRPr="000B0A73">
        <w:rPr>
          <w:bCs/>
          <w:sz w:val="28"/>
          <w:szCs w:val="28"/>
          <w:lang w:val="uk-UA"/>
        </w:rPr>
        <w:t>Шосте тренінгове заняття</w:t>
      </w:r>
      <w:r w:rsidR="000B0A73">
        <w:rPr>
          <w:bCs/>
          <w:sz w:val="28"/>
          <w:szCs w:val="28"/>
          <w:lang w:val="uk-UA"/>
        </w:rPr>
        <w:t>.</w:t>
      </w:r>
      <w:r w:rsidRPr="000B0A73">
        <w:rPr>
          <w:bCs/>
          <w:sz w:val="28"/>
          <w:szCs w:val="28"/>
          <w:lang w:val="uk-UA"/>
        </w:rPr>
        <w:t xml:space="preserve"> </w:t>
      </w:r>
    </w:p>
    <w:p w:rsidR="00A31635" w:rsidRPr="00EF3185" w:rsidRDefault="00A31635" w:rsidP="00EF3185">
      <w:pPr>
        <w:spacing w:line="360" w:lineRule="auto"/>
        <w:ind w:firstLine="709"/>
        <w:jc w:val="both"/>
        <w:rPr>
          <w:bCs/>
          <w:sz w:val="28"/>
          <w:szCs w:val="28"/>
        </w:rPr>
      </w:pPr>
      <w:r w:rsidRPr="00EF3185">
        <w:rPr>
          <w:bCs/>
          <w:sz w:val="28"/>
          <w:szCs w:val="28"/>
        </w:rPr>
        <w:t xml:space="preserve">Мета: </w:t>
      </w:r>
      <w:proofErr w:type="gramStart"/>
      <w:r w:rsidRPr="00EF3185">
        <w:rPr>
          <w:bCs/>
          <w:sz w:val="28"/>
          <w:szCs w:val="28"/>
        </w:rPr>
        <w:t>П</w:t>
      </w:r>
      <w:proofErr w:type="gramEnd"/>
      <w:r w:rsidRPr="00EF3185">
        <w:rPr>
          <w:bCs/>
          <w:sz w:val="28"/>
          <w:szCs w:val="28"/>
        </w:rPr>
        <w:t>ідвищення емоційного стану.</w:t>
      </w:r>
    </w:p>
    <w:p w:rsidR="00A31635" w:rsidRPr="00EF3185" w:rsidRDefault="00A31635" w:rsidP="00EF3185">
      <w:pPr>
        <w:spacing w:line="360" w:lineRule="auto"/>
        <w:ind w:firstLine="709"/>
        <w:jc w:val="both"/>
        <w:rPr>
          <w:bCs/>
          <w:sz w:val="28"/>
          <w:szCs w:val="28"/>
        </w:rPr>
      </w:pPr>
      <w:r w:rsidRPr="00EF3185">
        <w:rPr>
          <w:bCs/>
          <w:sz w:val="28"/>
          <w:szCs w:val="28"/>
        </w:rPr>
        <w:t xml:space="preserve">Вступна частина: Гра – вправа </w:t>
      </w:r>
      <w:r w:rsidR="00945AD7">
        <w:rPr>
          <w:bCs/>
          <w:sz w:val="28"/>
          <w:szCs w:val="28"/>
        </w:rPr>
        <w:t>«</w:t>
      </w:r>
      <w:r w:rsidRPr="00EF3185">
        <w:rPr>
          <w:bCs/>
          <w:sz w:val="28"/>
          <w:szCs w:val="28"/>
        </w:rPr>
        <w:t>Привіт</w:t>
      </w:r>
      <w:r w:rsidR="00945AD7">
        <w:rPr>
          <w:bCs/>
          <w:sz w:val="28"/>
          <w:szCs w:val="28"/>
        </w:rPr>
        <w:t>»</w:t>
      </w:r>
      <w:r w:rsidRPr="00EF3185">
        <w:rPr>
          <w:bCs/>
          <w:sz w:val="28"/>
          <w:szCs w:val="28"/>
        </w:rPr>
        <w:t>. Обговорення домашнього завдання.</w:t>
      </w:r>
    </w:p>
    <w:p w:rsidR="00A31635" w:rsidRPr="0032306B" w:rsidRDefault="00A31635" w:rsidP="00EF3185">
      <w:pPr>
        <w:spacing w:line="360" w:lineRule="auto"/>
        <w:ind w:firstLine="709"/>
        <w:jc w:val="both"/>
        <w:rPr>
          <w:bCs/>
          <w:sz w:val="28"/>
          <w:szCs w:val="28"/>
          <w:lang w:val="uk-UA"/>
        </w:rPr>
      </w:pPr>
      <w:r w:rsidRPr="00EF3185">
        <w:rPr>
          <w:bCs/>
          <w:sz w:val="28"/>
          <w:szCs w:val="28"/>
        </w:rPr>
        <w:t xml:space="preserve">Основна частина: Прослуховування музики з оперет Й. Штрауса, І. Кальмана. Налаштування на позитивне мислення. Вправа </w:t>
      </w:r>
      <w:r w:rsidR="00945AD7">
        <w:rPr>
          <w:bCs/>
          <w:sz w:val="28"/>
          <w:szCs w:val="28"/>
        </w:rPr>
        <w:t>«</w:t>
      </w:r>
      <w:r w:rsidRPr="00EF3185">
        <w:rPr>
          <w:bCs/>
          <w:sz w:val="28"/>
          <w:szCs w:val="28"/>
        </w:rPr>
        <w:t>Створення образу свого емоційного стану</w:t>
      </w:r>
      <w:r w:rsidR="00945AD7">
        <w:rPr>
          <w:bCs/>
          <w:sz w:val="28"/>
          <w:szCs w:val="28"/>
        </w:rPr>
        <w:t>»</w:t>
      </w:r>
      <w:r w:rsidRPr="00EF3185">
        <w:rPr>
          <w:bCs/>
          <w:sz w:val="28"/>
          <w:szCs w:val="28"/>
        </w:rPr>
        <w:t xml:space="preserve"> (арт-терапія, гельштат-терапія, відреагування). Створення </w:t>
      </w:r>
      <w:proofErr w:type="gramStart"/>
      <w:r w:rsidRPr="00EF3185">
        <w:rPr>
          <w:bCs/>
          <w:sz w:val="28"/>
          <w:szCs w:val="28"/>
        </w:rPr>
        <w:t>позитивного</w:t>
      </w:r>
      <w:proofErr w:type="gramEnd"/>
      <w:r w:rsidRPr="00EF3185">
        <w:rPr>
          <w:bCs/>
          <w:sz w:val="28"/>
          <w:szCs w:val="28"/>
        </w:rPr>
        <w:t xml:space="preserve"> емоційного стану малювання мандали</w:t>
      </w:r>
      <w:r w:rsidR="0032306B">
        <w:rPr>
          <w:bCs/>
          <w:sz w:val="28"/>
          <w:szCs w:val="28"/>
          <w:lang w:val="uk-UA"/>
        </w:rPr>
        <w:t xml:space="preserve"> </w:t>
      </w:r>
      <w:r w:rsidR="0064722C">
        <w:rPr>
          <w:sz w:val="28"/>
          <w:szCs w:val="28"/>
          <w:lang w:val="uk-UA"/>
        </w:rPr>
        <w:t>[28]</w:t>
      </w:r>
      <w:r w:rsidR="0032306B" w:rsidRPr="00EF3185">
        <w:rPr>
          <w:iCs/>
          <w:color w:val="000000"/>
          <w:sz w:val="28"/>
          <w:szCs w:val="28"/>
          <w:shd w:val="clear" w:color="auto" w:fill="FFFFFF"/>
          <w:lang w:eastAsia="zh-TW"/>
        </w:rPr>
        <w:t>.</w:t>
      </w:r>
    </w:p>
    <w:p w:rsidR="00A31635" w:rsidRPr="00EF3185" w:rsidRDefault="00A31635" w:rsidP="00EF3185">
      <w:pPr>
        <w:spacing w:line="360" w:lineRule="auto"/>
        <w:ind w:firstLine="709"/>
        <w:jc w:val="both"/>
        <w:rPr>
          <w:bCs/>
          <w:sz w:val="28"/>
          <w:szCs w:val="28"/>
        </w:rPr>
      </w:pPr>
      <w:r w:rsidRPr="00EF3185">
        <w:rPr>
          <w:bCs/>
          <w:sz w:val="28"/>
          <w:szCs w:val="28"/>
        </w:rPr>
        <w:t>Заключна частина: Рефлексія.</w:t>
      </w:r>
    </w:p>
    <w:p w:rsidR="00767E1E" w:rsidRPr="00EF3185" w:rsidRDefault="00A31635" w:rsidP="00EF3185">
      <w:pPr>
        <w:spacing w:line="360" w:lineRule="auto"/>
        <w:ind w:firstLine="709"/>
        <w:jc w:val="both"/>
        <w:rPr>
          <w:sz w:val="28"/>
          <w:szCs w:val="28"/>
        </w:rPr>
      </w:pPr>
      <w:r w:rsidRPr="00EF3185">
        <w:rPr>
          <w:bCs/>
          <w:sz w:val="28"/>
          <w:szCs w:val="28"/>
        </w:rPr>
        <w:t>Домашнє завдання: скласти порядок дня.</w:t>
      </w:r>
    </w:p>
    <w:p w:rsidR="00767E1E" w:rsidRPr="00EF3185" w:rsidRDefault="00767E1E" w:rsidP="00EF3185">
      <w:pPr>
        <w:spacing w:line="360" w:lineRule="auto"/>
        <w:ind w:firstLine="709"/>
        <w:jc w:val="both"/>
        <w:rPr>
          <w:bCs/>
          <w:sz w:val="28"/>
          <w:szCs w:val="28"/>
          <w:lang w:val="uk-UA"/>
        </w:rPr>
      </w:pPr>
      <w:r w:rsidRPr="00EF3185">
        <w:rPr>
          <w:bCs/>
          <w:sz w:val="28"/>
          <w:szCs w:val="28"/>
          <w:lang w:val="uk-UA"/>
        </w:rPr>
        <w:t xml:space="preserve">Сьоме тренінгові заняття </w:t>
      </w:r>
    </w:p>
    <w:p w:rsidR="00A31635" w:rsidRPr="00EF3185" w:rsidRDefault="00767E1E" w:rsidP="00EF3185">
      <w:pPr>
        <w:spacing w:line="360" w:lineRule="auto"/>
        <w:ind w:firstLine="709"/>
        <w:jc w:val="both"/>
        <w:rPr>
          <w:sz w:val="28"/>
          <w:szCs w:val="28"/>
        </w:rPr>
      </w:pPr>
      <w:r w:rsidRPr="000B0A73">
        <w:rPr>
          <w:bCs/>
          <w:sz w:val="28"/>
          <w:szCs w:val="28"/>
          <w:lang w:val="uk-UA"/>
        </w:rPr>
        <w:t>Мета</w:t>
      </w:r>
      <w:r w:rsidRPr="000B0A73">
        <w:rPr>
          <w:bCs/>
          <w:sz w:val="28"/>
          <w:szCs w:val="28"/>
        </w:rPr>
        <w:t>:</w:t>
      </w:r>
      <w:r w:rsidRPr="00EF3185">
        <w:rPr>
          <w:sz w:val="28"/>
          <w:szCs w:val="28"/>
        </w:rPr>
        <w:t xml:space="preserve"> </w:t>
      </w:r>
      <w:r w:rsidR="00A31635" w:rsidRPr="00EF3185">
        <w:rPr>
          <w:sz w:val="28"/>
          <w:szCs w:val="28"/>
        </w:rPr>
        <w:t>Знайти ресурсні стани тіла та психіки.</w:t>
      </w:r>
    </w:p>
    <w:p w:rsidR="00A31635" w:rsidRPr="00EF3185" w:rsidRDefault="00A31635" w:rsidP="00EF3185">
      <w:pPr>
        <w:spacing w:line="360" w:lineRule="auto"/>
        <w:ind w:firstLine="709"/>
        <w:jc w:val="both"/>
        <w:rPr>
          <w:sz w:val="28"/>
          <w:szCs w:val="28"/>
        </w:rPr>
      </w:pPr>
      <w:r w:rsidRPr="00EF3185">
        <w:rPr>
          <w:sz w:val="28"/>
          <w:szCs w:val="28"/>
        </w:rPr>
        <w:t>Вступна частина: Привітання учасників. Обговорення домашнього завдання</w:t>
      </w:r>
    </w:p>
    <w:p w:rsidR="00A6322A" w:rsidRPr="00861649" w:rsidRDefault="00A31635" w:rsidP="00EF3185">
      <w:pPr>
        <w:spacing w:line="360" w:lineRule="auto"/>
        <w:ind w:firstLine="709"/>
        <w:jc w:val="both"/>
        <w:rPr>
          <w:sz w:val="28"/>
          <w:szCs w:val="28"/>
          <w:lang w:val="uk-UA"/>
        </w:rPr>
      </w:pPr>
      <w:r w:rsidRPr="00EF3185">
        <w:rPr>
          <w:sz w:val="28"/>
          <w:szCs w:val="28"/>
        </w:rPr>
        <w:t xml:space="preserve">Основна частина: </w:t>
      </w:r>
      <w:r w:rsidR="00007730">
        <w:rPr>
          <w:sz w:val="28"/>
          <w:szCs w:val="28"/>
          <w:lang w:val="uk-UA"/>
        </w:rPr>
        <w:t xml:space="preserve"> </w:t>
      </w:r>
      <w:proofErr w:type="gramStart"/>
      <w:r w:rsidR="00007730">
        <w:rPr>
          <w:sz w:val="28"/>
          <w:szCs w:val="28"/>
        </w:rPr>
        <w:t>Техн</w:t>
      </w:r>
      <w:proofErr w:type="gramEnd"/>
      <w:r w:rsidR="00007730">
        <w:rPr>
          <w:sz w:val="28"/>
          <w:szCs w:val="28"/>
        </w:rPr>
        <w:t xml:space="preserve">іка </w:t>
      </w:r>
      <w:r w:rsidR="00945AD7">
        <w:rPr>
          <w:sz w:val="28"/>
          <w:szCs w:val="28"/>
        </w:rPr>
        <w:t>«</w:t>
      </w:r>
      <w:r w:rsidR="00007730">
        <w:rPr>
          <w:sz w:val="28"/>
          <w:szCs w:val="28"/>
        </w:rPr>
        <w:t xml:space="preserve">Галерея </w:t>
      </w:r>
      <w:r w:rsidR="00007730" w:rsidRPr="00EF3185">
        <w:rPr>
          <w:sz w:val="28"/>
          <w:szCs w:val="28"/>
        </w:rPr>
        <w:t xml:space="preserve">лікувальних </w:t>
      </w:r>
      <w:r w:rsidR="00007730">
        <w:rPr>
          <w:sz w:val="28"/>
          <w:szCs w:val="28"/>
          <w:lang w:val="uk-UA"/>
        </w:rPr>
        <w:t>о</w:t>
      </w:r>
      <w:r w:rsidR="00007730" w:rsidRPr="00EF3185">
        <w:rPr>
          <w:sz w:val="28"/>
          <w:szCs w:val="28"/>
        </w:rPr>
        <w:t>бразів</w:t>
      </w:r>
      <w:r w:rsidR="00945AD7">
        <w:rPr>
          <w:sz w:val="28"/>
          <w:szCs w:val="28"/>
        </w:rPr>
        <w:t>»</w:t>
      </w:r>
      <w:r w:rsidR="00861649">
        <w:rPr>
          <w:sz w:val="28"/>
          <w:szCs w:val="28"/>
          <w:lang w:val="uk-UA"/>
        </w:rPr>
        <w:t xml:space="preserve"> </w:t>
      </w:r>
      <w:r w:rsidR="00A6322A" w:rsidRPr="00EF3185">
        <w:rPr>
          <w:sz w:val="28"/>
          <w:szCs w:val="28"/>
        </w:rPr>
        <w:t>(Модифікація - Є. Тараріна)</w:t>
      </w:r>
      <w:r w:rsidR="00861649">
        <w:rPr>
          <w:sz w:val="28"/>
          <w:szCs w:val="28"/>
          <w:lang w:val="uk-UA"/>
        </w:rPr>
        <w:t xml:space="preserve"> </w:t>
      </w:r>
      <w:r w:rsidR="00B602C2">
        <w:rPr>
          <w:sz w:val="28"/>
          <w:szCs w:val="28"/>
          <w:lang w:val="uk-UA"/>
        </w:rPr>
        <w:t>[49]</w:t>
      </w:r>
      <w:r w:rsidR="00861649" w:rsidRPr="00EF3185">
        <w:rPr>
          <w:iCs/>
          <w:color w:val="000000"/>
          <w:sz w:val="28"/>
          <w:szCs w:val="28"/>
          <w:shd w:val="clear" w:color="auto" w:fill="FFFFFF"/>
          <w:lang w:eastAsia="zh-TW"/>
        </w:rPr>
        <w:t>.</w:t>
      </w:r>
    </w:p>
    <w:p w:rsidR="00A6322A" w:rsidRPr="00EF3185" w:rsidRDefault="00A6322A" w:rsidP="00EF3185">
      <w:pPr>
        <w:spacing w:line="360" w:lineRule="auto"/>
        <w:ind w:firstLine="709"/>
        <w:jc w:val="both"/>
        <w:rPr>
          <w:sz w:val="28"/>
          <w:szCs w:val="28"/>
        </w:rPr>
      </w:pPr>
      <w:r w:rsidRPr="00EF3185">
        <w:rPr>
          <w:sz w:val="28"/>
          <w:szCs w:val="28"/>
        </w:rPr>
        <w:t>Мета: активізації зв'язку з родом, зі своїм корінням.</w:t>
      </w:r>
    </w:p>
    <w:p w:rsidR="00A6322A" w:rsidRPr="00EF3185" w:rsidRDefault="00A6322A" w:rsidP="00EF3185">
      <w:pPr>
        <w:spacing w:line="360" w:lineRule="auto"/>
        <w:ind w:firstLine="709"/>
        <w:jc w:val="both"/>
        <w:rPr>
          <w:sz w:val="28"/>
          <w:szCs w:val="28"/>
        </w:rPr>
      </w:pPr>
      <w:r w:rsidRPr="00EF3185">
        <w:rPr>
          <w:sz w:val="28"/>
          <w:szCs w:val="28"/>
        </w:rPr>
        <w:t>Завдання:</w:t>
      </w:r>
    </w:p>
    <w:p w:rsidR="00A6322A" w:rsidRPr="00EF3185" w:rsidRDefault="00A6322A" w:rsidP="00EF3185">
      <w:pPr>
        <w:spacing w:line="360" w:lineRule="auto"/>
        <w:ind w:firstLine="709"/>
        <w:jc w:val="both"/>
        <w:rPr>
          <w:sz w:val="28"/>
          <w:szCs w:val="28"/>
        </w:rPr>
      </w:pPr>
      <w:r w:rsidRPr="00EF3185">
        <w:rPr>
          <w:sz w:val="28"/>
          <w:szCs w:val="28"/>
        </w:rPr>
        <w:t xml:space="preserve">• активація ресурсів клієнта через </w:t>
      </w:r>
      <w:proofErr w:type="gramStart"/>
      <w:r w:rsidRPr="00EF3185">
        <w:rPr>
          <w:sz w:val="28"/>
          <w:szCs w:val="28"/>
        </w:rPr>
        <w:t>п</w:t>
      </w:r>
      <w:proofErr w:type="gramEnd"/>
      <w:r w:rsidRPr="00EF3185">
        <w:rPr>
          <w:sz w:val="28"/>
          <w:szCs w:val="28"/>
        </w:rPr>
        <w:t>ідключення до енергії</w:t>
      </w:r>
      <w:r w:rsidR="00F96B2B" w:rsidRPr="00EF3185">
        <w:rPr>
          <w:sz w:val="28"/>
          <w:szCs w:val="28"/>
        </w:rPr>
        <w:t xml:space="preserve"> </w:t>
      </w:r>
      <w:r w:rsidRPr="00EF3185">
        <w:rPr>
          <w:sz w:val="28"/>
          <w:szCs w:val="28"/>
        </w:rPr>
        <w:t>роду;</w:t>
      </w:r>
    </w:p>
    <w:p w:rsidR="00A6322A" w:rsidRPr="00EF3185" w:rsidRDefault="00A6322A" w:rsidP="00EF3185">
      <w:pPr>
        <w:spacing w:line="360" w:lineRule="auto"/>
        <w:ind w:firstLine="709"/>
        <w:jc w:val="both"/>
        <w:rPr>
          <w:sz w:val="28"/>
          <w:szCs w:val="28"/>
        </w:rPr>
      </w:pPr>
      <w:r w:rsidRPr="00EF3185">
        <w:rPr>
          <w:sz w:val="28"/>
          <w:szCs w:val="28"/>
        </w:rPr>
        <w:t>• зміцнення внутрішніх опор клієнта;</w:t>
      </w:r>
    </w:p>
    <w:p w:rsidR="00A6322A" w:rsidRPr="00EF3185" w:rsidRDefault="00A6322A" w:rsidP="00EF3185">
      <w:pPr>
        <w:spacing w:line="360" w:lineRule="auto"/>
        <w:ind w:firstLine="709"/>
        <w:jc w:val="both"/>
        <w:rPr>
          <w:sz w:val="28"/>
          <w:szCs w:val="28"/>
        </w:rPr>
      </w:pPr>
      <w:r w:rsidRPr="00EF3185">
        <w:rPr>
          <w:sz w:val="28"/>
          <w:szCs w:val="28"/>
        </w:rPr>
        <w:lastRenderedPageBreak/>
        <w:t>• посилити почуття подяки до значних</w:t>
      </w:r>
      <w:r w:rsidR="00F96B2B" w:rsidRPr="00EF3185">
        <w:rPr>
          <w:sz w:val="28"/>
          <w:szCs w:val="28"/>
        </w:rPr>
        <w:t xml:space="preserve"> </w:t>
      </w:r>
      <w:r w:rsidRPr="00EF3185">
        <w:rPr>
          <w:sz w:val="28"/>
          <w:szCs w:val="28"/>
        </w:rPr>
        <w:t>людям.</w:t>
      </w:r>
    </w:p>
    <w:p w:rsidR="00A6322A" w:rsidRPr="00EF3185" w:rsidRDefault="00A6322A" w:rsidP="00EF3185">
      <w:pPr>
        <w:spacing w:line="360" w:lineRule="auto"/>
        <w:ind w:firstLine="709"/>
        <w:jc w:val="both"/>
        <w:rPr>
          <w:sz w:val="28"/>
          <w:szCs w:val="28"/>
        </w:rPr>
      </w:pPr>
      <w:r w:rsidRPr="00EF3185">
        <w:rPr>
          <w:sz w:val="28"/>
          <w:szCs w:val="28"/>
        </w:rPr>
        <w:t>Інвентар: аркуш паперу А</w:t>
      </w:r>
      <w:proofErr w:type="gramStart"/>
      <w:r w:rsidRPr="00EF3185">
        <w:rPr>
          <w:sz w:val="28"/>
          <w:szCs w:val="28"/>
        </w:rPr>
        <w:t>4</w:t>
      </w:r>
      <w:proofErr w:type="gramEnd"/>
      <w:r w:rsidRPr="00EF3185">
        <w:rPr>
          <w:sz w:val="28"/>
          <w:szCs w:val="28"/>
        </w:rPr>
        <w:t>, ручка або олівець.</w:t>
      </w:r>
    </w:p>
    <w:p w:rsidR="00A6322A" w:rsidRPr="00EF3185" w:rsidRDefault="00A6322A" w:rsidP="00EF3185">
      <w:pPr>
        <w:spacing w:line="360" w:lineRule="auto"/>
        <w:ind w:firstLine="709"/>
        <w:jc w:val="both"/>
        <w:rPr>
          <w:sz w:val="28"/>
          <w:szCs w:val="28"/>
        </w:rPr>
      </w:pPr>
      <w:r w:rsidRPr="00EF3185">
        <w:rPr>
          <w:sz w:val="28"/>
          <w:szCs w:val="28"/>
        </w:rPr>
        <w:t>Час роботи: 30-40 хвилин.</w:t>
      </w:r>
    </w:p>
    <w:p w:rsidR="00A6322A" w:rsidRPr="00EF3185" w:rsidRDefault="006202DC" w:rsidP="00EF3185">
      <w:pPr>
        <w:spacing w:line="360" w:lineRule="auto"/>
        <w:ind w:firstLine="709"/>
        <w:jc w:val="both"/>
        <w:rPr>
          <w:sz w:val="28"/>
          <w:szCs w:val="28"/>
        </w:rPr>
      </w:pPr>
      <w:proofErr w:type="gramStart"/>
      <w:r w:rsidRPr="00EF3185">
        <w:rPr>
          <w:sz w:val="28"/>
          <w:szCs w:val="28"/>
        </w:rPr>
        <w:t>Вступ</w:t>
      </w:r>
      <w:proofErr w:type="gramEnd"/>
      <w:r w:rsidRPr="00EF3185">
        <w:rPr>
          <w:sz w:val="28"/>
          <w:szCs w:val="28"/>
        </w:rPr>
        <w:t>:</w:t>
      </w:r>
    </w:p>
    <w:p w:rsidR="006202DC" w:rsidRPr="00EF3185" w:rsidRDefault="006202DC" w:rsidP="00EF3185">
      <w:pPr>
        <w:spacing w:line="360" w:lineRule="auto"/>
        <w:ind w:firstLine="709"/>
        <w:jc w:val="both"/>
        <w:rPr>
          <w:sz w:val="28"/>
          <w:szCs w:val="28"/>
        </w:rPr>
      </w:pPr>
      <w:r w:rsidRPr="00EF3185">
        <w:rPr>
          <w:sz w:val="28"/>
          <w:szCs w:val="28"/>
        </w:rPr>
        <w:t>Клієнту пропонується подумки здійснити подорож музеєм, в якому він бачитиме портрети значущих у його житті людей.</w:t>
      </w:r>
    </w:p>
    <w:p w:rsidR="006202DC" w:rsidRPr="00EF3185" w:rsidRDefault="006202DC" w:rsidP="00EF3185">
      <w:pPr>
        <w:spacing w:line="360" w:lineRule="auto"/>
        <w:ind w:firstLine="709"/>
        <w:jc w:val="both"/>
        <w:rPr>
          <w:sz w:val="28"/>
          <w:szCs w:val="28"/>
        </w:rPr>
      </w:pPr>
      <w:r w:rsidRPr="00EF3185">
        <w:rPr>
          <w:sz w:val="28"/>
          <w:szCs w:val="28"/>
        </w:rPr>
        <w:t>Основна частина:</w:t>
      </w:r>
      <w:r w:rsidR="00861649">
        <w:rPr>
          <w:sz w:val="28"/>
          <w:szCs w:val="28"/>
          <w:lang w:val="uk-UA"/>
        </w:rPr>
        <w:t xml:space="preserve"> с</w:t>
      </w:r>
      <w:r w:rsidRPr="00EF3185">
        <w:rPr>
          <w:sz w:val="28"/>
          <w:szCs w:val="28"/>
        </w:rPr>
        <w:t>початку клієнту пропонується на аркуші А</w:t>
      </w:r>
      <w:proofErr w:type="gramStart"/>
      <w:r w:rsidRPr="00EF3185">
        <w:rPr>
          <w:sz w:val="28"/>
          <w:szCs w:val="28"/>
        </w:rPr>
        <w:t>4</w:t>
      </w:r>
      <w:proofErr w:type="gramEnd"/>
      <w:r w:rsidRPr="00EF3185">
        <w:rPr>
          <w:sz w:val="28"/>
          <w:szCs w:val="28"/>
        </w:rPr>
        <w:t xml:space="preserve"> намалювати лінію розвитку. Її необхідно провести по діагоналі з нижнього лівого кута у правий верхній кут. По обидва боки вздовж цієї лінії схематично намалювати від 7 до 12 сліді</w:t>
      </w:r>
      <w:proofErr w:type="gramStart"/>
      <w:r w:rsidRPr="00EF3185">
        <w:rPr>
          <w:sz w:val="28"/>
          <w:szCs w:val="28"/>
        </w:rPr>
        <w:t>в</w:t>
      </w:r>
      <w:proofErr w:type="gramEnd"/>
      <w:r w:rsidRPr="00EF3185">
        <w:rPr>
          <w:sz w:val="28"/>
          <w:szCs w:val="28"/>
        </w:rPr>
        <w:t>.</w:t>
      </w:r>
    </w:p>
    <w:p w:rsidR="006202DC" w:rsidRPr="00EF3185" w:rsidRDefault="006202DC" w:rsidP="00EF3185">
      <w:pPr>
        <w:spacing w:line="360" w:lineRule="auto"/>
        <w:ind w:firstLine="709"/>
        <w:jc w:val="both"/>
        <w:rPr>
          <w:sz w:val="28"/>
          <w:szCs w:val="28"/>
        </w:rPr>
      </w:pPr>
      <w:r w:rsidRPr="00EF3185">
        <w:rPr>
          <w:sz w:val="28"/>
          <w:szCs w:val="28"/>
        </w:rPr>
        <w:t xml:space="preserve">Далі виконується візуалізація: </w:t>
      </w:r>
      <w:r w:rsidR="00945AD7">
        <w:rPr>
          <w:sz w:val="28"/>
          <w:szCs w:val="28"/>
        </w:rPr>
        <w:t>«</w:t>
      </w:r>
      <w:r w:rsidRPr="00EF3185">
        <w:rPr>
          <w:sz w:val="28"/>
          <w:szCs w:val="28"/>
        </w:rPr>
        <w:t xml:space="preserve">Уявіть, що ви йдете галереєю. На </w:t>
      </w:r>
      <w:proofErr w:type="gramStart"/>
      <w:r w:rsidRPr="00EF3185">
        <w:rPr>
          <w:sz w:val="28"/>
          <w:szCs w:val="28"/>
        </w:rPr>
        <w:t>ст</w:t>
      </w:r>
      <w:proofErr w:type="gramEnd"/>
      <w:r w:rsidRPr="00EF3185">
        <w:rPr>
          <w:sz w:val="28"/>
          <w:szCs w:val="28"/>
        </w:rPr>
        <w:t>інах висять портрети людей, які зробили внесок у вас. А це ваші сліди у цій галереї. І кожен слід це означа</w:t>
      </w:r>
      <w:proofErr w:type="gramStart"/>
      <w:r w:rsidRPr="00EF3185">
        <w:rPr>
          <w:sz w:val="28"/>
          <w:szCs w:val="28"/>
        </w:rPr>
        <w:t>є,</w:t>
      </w:r>
      <w:proofErr w:type="gramEnd"/>
      <w:r w:rsidRPr="00EF3185">
        <w:rPr>
          <w:sz w:val="28"/>
          <w:szCs w:val="28"/>
        </w:rPr>
        <w:t xml:space="preserve"> що ви зупинилися біля образу якоїсь людини та розглядаєте її</w:t>
      </w:r>
      <w:r w:rsidR="00127EF1">
        <w:rPr>
          <w:sz w:val="28"/>
          <w:szCs w:val="28"/>
          <w:lang w:val="uk-UA"/>
        </w:rPr>
        <w:t xml:space="preserve"> </w:t>
      </w:r>
      <w:r w:rsidR="00B602C2">
        <w:rPr>
          <w:sz w:val="28"/>
          <w:szCs w:val="28"/>
          <w:lang w:val="uk-UA"/>
        </w:rPr>
        <w:t>[49]</w:t>
      </w:r>
      <w:r w:rsidRPr="00EF3185">
        <w:rPr>
          <w:sz w:val="28"/>
          <w:szCs w:val="28"/>
        </w:rPr>
        <w:t>.</w:t>
      </w:r>
    </w:p>
    <w:p w:rsidR="001E24D8" w:rsidRPr="00EF3185" w:rsidRDefault="001E24D8" w:rsidP="00EF3185">
      <w:pPr>
        <w:spacing w:line="360" w:lineRule="auto"/>
        <w:ind w:firstLine="709"/>
        <w:jc w:val="both"/>
        <w:rPr>
          <w:sz w:val="28"/>
          <w:szCs w:val="28"/>
        </w:rPr>
      </w:pPr>
      <w:r w:rsidRPr="00EF3185">
        <w:rPr>
          <w:sz w:val="28"/>
          <w:szCs w:val="28"/>
        </w:rPr>
        <w:t>Зараз ми будемо з вами проживати певну візуалізацію. І в якийсь момент я проситиму вас відкрити очі і зробити невеликий запис на цьому аркуші, на якому ви намалювали сліди. У цьому й полягатиме наша практика.</w:t>
      </w:r>
    </w:p>
    <w:p w:rsidR="006202DC" w:rsidRPr="00EF3185" w:rsidRDefault="001E24D8" w:rsidP="00EF3185">
      <w:pPr>
        <w:spacing w:line="360" w:lineRule="auto"/>
        <w:ind w:firstLine="709"/>
        <w:jc w:val="both"/>
        <w:rPr>
          <w:sz w:val="28"/>
          <w:szCs w:val="28"/>
        </w:rPr>
      </w:pPr>
      <w:r w:rsidRPr="00EF3185">
        <w:rPr>
          <w:sz w:val="28"/>
          <w:szCs w:val="28"/>
        </w:rPr>
        <w:t>Отже, розмі</w:t>
      </w:r>
      <w:proofErr w:type="gramStart"/>
      <w:r w:rsidRPr="00EF3185">
        <w:rPr>
          <w:sz w:val="28"/>
          <w:szCs w:val="28"/>
        </w:rPr>
        <w:t>ст</w:t>
      </w:r>
      <w:proofErr w:type="gramEnd"/>
      <w:r w:rsidRPr="00EF3185">
        <w:rPr>
          <w:sz w:val="28"/>
          <w:szCs w:val="28"/>
        </w:rPr>
        <w:t>іть своє тіло зручно на стільці. Відчуйте, що підлога підтримує ваші стопи, а стілець підтримує ваш таз, ваш таз підтримує ваш корпус, а плечі підтримують шию і голову.</w:t>
      </w:r>
    </w:p>
    <w:p w:rsidR="001E24D8" w:rsidRPr="00EF3185" w:rsidRDefault="001E24D8" w:rsidP="00EF3185">
      <w:pPr>
        <w:spacing w:line="360" w:lineRule="auto"/>
        <w:ind w:firstLine="709"/>
        <w:jc w:val="both"/>
        <w:rPr>
          <w:sz w:val="28"/>
          <w:szCs w:val="28"/>
        </w:rPr>
      </w:pPr>
      <w:r w:rsidRPr="00EF3185">
        <w:rPr>
          <w:sz w:val="28"/>
          <w:szCs w:val="28"/>
        </w:rPr>
        <w:t>І я вам пропоную у цій практиці прикрити очі на деякий час</w:t>
      </w:r>
      <w:r w:rsidR="00127EF1">
        <w:rPr>
          <w:sz w:val="28"/>
          <w:szCs w:val="28"/>
          <w:lang w:val="uk-UA"/>
        </w:rPr>
        <w:t xml:space="preserve"> </w:t>
      </w:r>
      <w:r w:rsidR="00B602C2">
        <w:rPr>
          <w:sz w:val="28"/>
          <w:szCs w:val="28"/>
          <w:lang w:val="uk-UA"/>
        </w:rPr>
        <w:t>[49]</w:t>
      </w:r>
      <w:r w:rsidRPr="00EF3185">
        <w:rPr>
          <w:sz w:val="28"/>
          <w:szCs w:val="28"/>
        </w:rPr>
        <w:t>.</w:t>
      </w:r>
    </w:p>
    <w:p w:rsidR="001E24D8" w:rsidRPr="00EF3185" w:rsidRDefault="001E24D8" w:rsidP="00EF3185">
      <w:pPr>
        <w:spacing w:line="360" w:lineRule="auto"/>
        <w:ind w:firstLine="709"/>
        <w:jc w:val="both"/>
        <w:rPr>
          <w:sz w:val="28"/>
          <w:szCs w:val="28"/>
        </w:rPr>
      </w:pPr>
      <w:r w:rsidRPr="00EF3185">
        <w:rPr>
          <w:sz w:val="28"/>
          <w:szCs w:val="28"/>
        </w:rPr>
        <w:t xml:space="preserve">Зробіть комфортний вдих-видих. І подумайте про те, що у вашому житті величезна кількість людей, яка вас навчила. І ми думатимемо зараз про людей, які зробили внесок </w:t>
      </w:r>
      <w:proofErr w:type="gramStart"/>
      <w:r w:rsidRPr="00EF3185">
        <w:rPr>
          <w:sz w:val="28"/>
          <w:szCs w:val="28"/>
        </w:rPr>
        <w:t>у</w:t>
      </w:r>
      <w:proofErr w:type="gramEnd"/>
      <w:r w:rsidRPr="00EF3185">
        <w:rPr>
          <w:sz w:val="28"/>
          <w:szCs w:val="28"/>
        </w:rPr>
        <w:t xml:space="preserve"> наш розвиток, які передали нам щось цінне. Ми припустимо, що ми стоїмо спочатку великої галереї, гарної, </w:t>
      </w:r>
      <w:proofErr w:type="gramStart"/>
      <w:r w:rsidRPr="00EF3185">
        <w:rPr>
          <w:sz w:val="28"/>
          <w:szCs w:val="28"/>
        </w:rPr>
        <w:t>св</w:t>
      </w:r>
      <w:proofErr w:type="gramEnd"/>
      <w:r w:rsidRPr="00EF3185">
        <w:rPr>
          <w:sz w:val="28"/>
          <w:szCs w:val="28"/>
        </w:rPr>
        <w:t>ітлої кімнати. І в цій галереї, у цьому коридорі гарного, наповненого світлом висять портрети людей.</w:t>
      </w:r>
    </w:p>
    <w:p w:rsidR="001E24D8" w:rsidRPr="00EF3185" w:rsidRDefault="001E24D8" w:rsidP="00EF3185">
      <w:pPr>
        <w:spacing w:line="360" w:lineRule="auto"/>
        <w:ind w:firstLine="709"/>
        <w:jc w:val="both"/>
        <w:rPr>
          <w:sz w:val="28"/>
          <w:szCs w:val="28"/>
        </w:rPr>
      </w:pPr>
      <w:r w:rsidRPr="00EF3185">
        <w:rPr>
          <w:sz w:val="28"/>
          <w:szCs w:val="28"/>
        </w:rPr>
        <w:t xml:space="preserve">І зробіть перший крок і подивіться праворуч. І подумайте про людину, чий перший портрет міг </w:t>
      </w:r>
      <w:proofErr w:type="gramStart"/>
      <w:r w:rsidRPr="00EF3185">
        <w:rPr>
          <w:sz w:val="28"/>
          <w:szCs w:val="28"/>
        </w:rPr>
        <w:t>би там</w:t>
      </w:r>
      <w:proofErr w:type="gramEnd"/>
      <w:r w:rsidRPr="00EF3185">
        <w:rPr>
          <w:sz w:val="28"/>
          <w:szCs w:val="28"/>
        </w:rPr>
        <w:t xml:space="preserve"> бути. Це можуть бути люди, які зараз присутні у </w:t>
      </w:r>
      <w:r w:rsidRPr="00EF3185">
        <w:rPr>
          <w:sz w:val="28"/>
          <w:szCs w:val="28"/>
        </w:rPr>
        <w:lastRenderedPageBreak/>
        <w:t>вашому житті або були в ньому, коли ви були маленькими, або якийсь час тому. Зараз важливо подумати про те, що ця людина дала вам</w:t>
      </w:r>
      <w:r w:rsidR="00127EF1">
        <w:rPr>
          <w:sz w:val="28"/>
          <w:szCs w:val="28"/>
          <w:lang w:val="uk-UA"/>
        </w:rPr>
        <w:t xml:space="preserve"> </w:t>
      </w:r>
      <w:r w:rsidR="00B602C2">
        <w:rPr>
          <w:sz w:val="28"/>
          <w:szCs w:val="28"/>
          <w:lang w:val="uk-UA"/>
        </w:rPr>
        <w:t>[49]</w:t>
      </w:r>
      <w:r w:rsidRPr="00EF3185">
        <w:rPr>
          <w:sz w:val="28"/>
          <w:szCs w:val="28"/>
        </w:rPr>
        <w:t>.</w:t>
      </w:r>
    </w:p>
    <w:p w:rsidR="001E24D8" w:rsidRPr="00EF3185" w:rsidRDefault="001E24D8" w:rsidP="00EF3185">
      <w:pPr>
        <w:spacing w:line="360" w:lineRule="auto"/>
        <w:ind w:firstLine="709"/>
        <w:jc w:val="both"/>
        <w:rPr>
          <w:sz w:val="28"/>
          <w:szCs w:val="28"/>
        </w:rPr>
      </w:pPr>
      <w:r w:rsidRPr="00EF3185">
        <w:rPr>
          <w:sz w:val="28"/>
          <w:szCs w:val="28"/>
        </w:rPr>
        <w:t xml:space="preserve">Уявіть образ першої людини. Згадайте, як він виглядає чи виглядав. І найважливіше випробувайте спогад про те, як ви стикалися з цією людиною, який досвід він </w:t>
      </w:r>
      <w:proofErr w:type="gramStart"/>
      <w:r w:rsidRPr="00EF3185">
        <w:rPr>
          <w:sz w:val="28"/>
          <w:szCs w:val="28"/>
        </w:rPr>
        <w:t>вам</w:t>
      </w:r>
      <w:proofErr w:type="gramEnd"/>
      <w:r w:rsidRPr="00EF3185">
        <w:rPr>
          <w:sz w:val="28"/>
          <w:szCs w:val="28"/>
        </w:rPr>
        <w:t xml:space="preserve"> дав, чому він або вона вас навчив. Можливо, це ваша мама або </w:t>
      </w:r>
      <w:proofErr w:type="gramStart"/>
      <w:r w:rsidRPr="00EF3185">
        <w:rPr>
          <w:sz w:val="28"/>
          <w:szCs w:val="28"/>
        </w:rPr>
        <w:t>ваш</w:t>
      </w:r>
      <w:proofErr w:type="gramEnd"/>
      <w:r w:rsidRPr="00EF3185">
        <w:rPr>
          <w:sz w:val="28"/>
          <w:szCs w:val="28"/>
        </w:rPr>
        <w:t xml:space="preserve"> батько. Або якась людина, яка щиро хотіла, щоб ви були щасливі.</w:t>
      </w:r>
    </w:p>
    <w:p w:rsidR="001E24D8" w:rsidRPr="00EF3185" w:rsidRDefault="001E24D8" w:rsidP="00EF3185">
      <w:pPr>
        <w:spacing w:line="360" w:lineRule="auto"/>
        <w:ind w:firstLine="709"/>
        <w:jc w:val="both"/>
        <w:rPr>
          <w:sz w:val="28"/>
          <w:szCs w:val="28"/>
        </w:rPr>
      </w:pPr>
      <w:r w:rsidRPr="00EF3185">
        <w:rPr>
          <w:sz w:val="28"/>
          <w:szCs w:val="28"/>
        </w:rPr>
        <w:t xml:space="preserve">Уявіть фотографію цієї людини на </w:t>
      </w:r>
      <w:proofErr w:type="gramStart"/>
      <w:r w:rsidRPr="00EF3185">
        <w:rPr>
          <w:sz w:val="28"/>
          <w:szCs w:val="28"/>
        </w:rPr>
        <w:t>ст</w:t>
      </w:r>
      <w:proofErr w:type="gramEnd"/>
      <w:r w:rsidRPr="00EF3185">
        <w:rPr>
          <w:sz w:val="28"/>
          <w:szCs w:val="28"/>
        </w:rPr>
        <w:t>іні, дуже гарну фотографію. Можливо, це портрет, намальований художником.</w:t>
      </w:r>
    </w:p>
    <w:p w:rsidR="001E24D8" w:rsidRPr="00EF3185" w:rsidRDefault="001E24D8" w:rsidP="00EF3185">
      <w:pPr>
        <w:spacing w:line="360" w:lineRule="auto"/>
        <w:ind w:firstLine="709"/>
        <w:jc w:val="both"/>
        <w:rPr>
          <w:sz w:val="28"/>
          <w:szCs w:val="28"/>
        </w:rPr>
      </w:pPr>
      <w:r w:rsidRPr="00EF3185">
        <w:rPr>
          <w:sz w:val="28"/>
          <w:szCs w:val="28"/>
        </w:rPr>
        <w:t xml:space="preserve">Уявіть, що ви робите </w:t>
      </w:r>
      <w:proofErr w:type="gramStart"/>
      <w:r w:rsidRPr="00EF3185">
        <w:rPr>
          <w:sz w:val="28"/>
          <w:szCs w:val="28"/>
        </w:rPr>
        <w:t>перший</w:t>
      </w:r>
      <w:proofErr w:type="gramEnd"/>
      <w:r w:rsidRPr="00EF3185">
        <w:rPr>
          <w:sz w:val="28"/>
          <w:szCs w:val="28"/>
        </w:rPr>
        <w:t xml:space="preserve"> крок, ви зупиняєтеся біля цього портрета. Ваш зараз стан дуже </w:t>
      </w:r>
      <w:proofErr w:type="gramStart"/>
      <w:r w:rsidRPr="00EF3185">
        <w:rPr>
          <w:sz w:val="28"/>
          <w:szCs w:val="28"/>
        </w:rPr>
        <w:t>св</w:t>
      </w:r>
      <w:proofErr w:type="gramEnd"/>
      <w:r w:rsidRPr="00EF3185">
        <w:rPr>
          <w:sz w:val="28"/>
          <w:szCs w:val="28"/>
        </w:rPr>
        <w:t xml:space="preserve">ітлий. Можливо, </w:t>
      </w:r>
      <w:proofErr w:type="gramStart"/>
      <w:r w:rsidRPr="00EF3185">
        <w:rPr>
          <w:sz w:val="28"/>
          <w:szCs w:val="28"/>
        </w:rPr>
        <w:t>р</w:t>
      </w:r>
      <w:proofErr w:type="gramEnd"/>
      <w:r w:rsidRPr="00EF3185">
        <w:rPr>
          <w:sz w:val="28"/>
          <w:szCs w:val="28"/>
        </w:rPr>
        <w:t>ізне було з цією людиною, але зараз ми саме проживаємо подяку за те, чого нас ця людина навчила.</w:t>
      </w:r>
    </w:p>
    <w:p w:rsidR="001E24D8" w:rsidRPr="00EF3185" w:rsidRDefault="001E24D8" w:rsidP="00EF3185">
      <w:pPr>
        <w:spacing w:line="360" w:lineRule="auto"/>
        <w:ind w:firstLine="709"/>
        <w:jc w:val="both"/>
        <w:rPr>
          <w:sz w:val="28"/>
          <w:szCs w:val="28"/>
        </w:rPr>
      </w:pPr>
      <w:r w:rsidRPr="00EF3185">
        <w:rPr>
          <w:sz w:val="28"/>
          <w:szCs w:val="28"/>
        </w:rPr>
        <w:t xml:space="preserve">А зараз м'яко розплющте очі. І поруч із першим кроком напишіть, наприклад, </w:t>
      </w:r>
      <w:r w:rsidR="00945AD7">
        <w:rPr>
          <w:sz w:val="28"/>
          <w:szCs w:val="28"/>
        </w:rPr>
        <w:t>«</w:t>
      </w:r>
      <w:r w:rsidRPr="00EF3185">
        <w:rPr>
          <w:sz w:val="28"/>
          <w:szCs w:val="28"/>
        </w:rPr>
        <w:t>мама</w:t>
      </w:r>
      <w:r w:rsidR="00945AD7">
        <w:rPr>
          <w:sz w:val="28"/>
          <w:szCs w:val="28"/>
        </w:rPr>
        <w:t>»</w:t>
      </w:r>
      <w:r w:rsidRPr="00EF3185">
        <w:rPr>
          <w:sz w:val="28"/>
          <w:szCs w:val="28"/>
        </w:rPr>
        <w:t xml:space="preserve"> або </w:t>
      </w:r>
      <w:r w:rsidR="00945AD7">
        <w:rPr>
          <w:sz w:val="28"/>
          <w:szCs w:val="28"/>
        </w:rPr>
        <w:t>«</w:t>
      </w:r>
      <w:r w:rsidRPr="00EF3185">
        <w:rPr>
          <w:sz w:val="28"/>
          <w:szCs w:val="28"/>
        </w:rPr>
        <w:t xml:space="preserve">тітка </w:t>
      </w:r>
      <w:proofErr w:type="gramStart"/>
      <w:r w:rsidRPr="00EF3185">
        <w:rPr>
          <w:sz w:val="28"/>
          <w:szCs w:val="28"/>
        </w:rPr>
        <w:t>Св</w:t>
      </w:r>
      <w:proofErr w:type="gramEnd"/>
      <w:r w:rsidRPr="00EF3185">
        <w:rPr>
          <w:sz w:val="28"/>
          <w:szCs w:val="28"/>
        </w:rPr>
        <w:t>єта</w:t>
      </w:r>
      <w:r w:rsidR="00945AD7">
        <w:rPr>
          <w:sz w:val="28"/>
          <w:szCs w:val="28"/>
        </w:rPr>
        <w:t>»</w:t>
      </w:r>
      <w:r w:rsidRPr="00EF3185">
        <w:rPr>
          <w:sz w:val="28"/>
          <w:szCs w:val="28"/>
        </w:rPr>
        <w:t xml:space="preserve">, або </w:t>
      </w:r>
      <w:r w:rsidR="00945AD7">
        <w:rPr>
          <w:sz w:val="28"/>
          <w:szCs w:val="28"/>
        </w:rPr>
        <w:t>«</w:t>
      </w:r>
      <w:r w:rsidRPr="00EF3185">
        <w:rPr>
          <w:sz w:val="28"/>
          <w:szCs w:val="28"/>
        </w:rPr>
        <w:t>Марина Миколаївна</w:t>
      </w:r>
      <w:r w:rsidR="00945AD7">
        <w:rPr>
          <w:sz w:val="28"/>
          <w:szCs w:val="28"/>
        </w:rPr>
        <w:t>»</w:t>
      </w:r>
      <w:r w:rsidRPr="00EF3185">
        <w:rPr>
          <w:sz w:val="28"/>
          <w:szCs w:val="28"/>
        </w:rPr>
        <w:t>, тобто ім'я цієї людини.</w:t>
      </w:r>
    </w:p>
    <w:p w:rsidR="001E24D8" w:rsidRPr="00EF3185" w:rsidRDefault="001E24D8" w:rsidP="00EF3185">
      <w:pPr>
        <w:spacing w:line="360" w:lineRule="auto"/>
        <w:ind w:firstLine="709"/>
        <w:jc w:val="both"/>
        <w:rPr>
          <w:sz w:val="28"/>
          <w:szCs w:val="28"/>
        </w:rPr>
      </w:pPr>
      <w:r w:rsidRPr="00EF3185">
        <w:rPr>
          <w:sz w:val="28"/>
          <w:szCs w:val="28"/>
        </w:rPr>
        <w:t xml:space="preserve">Знову заплющте очі. Уявіть, що ви рухаєтеся далі. І </w:t>
      </w:r>
      <w:proofErr w:type="gramStart"/>
      <w:r w:rsidRPr="00EF3185">
        <w:rPr>
          <w:sz w:val="28"/>
          <w:szCs w:val="28"/>
        </w:rPr>
        <w:t>л</w:t>
      </w:r>
      <w:proofErr w:type="gramEnd"/>
      <w:r w:rsidRPr="00EF3185">
        <w:rPr>
          <w:sz w:val="28"/>
          <w:szCs w:val="28"/>
        </w:rPr>
        <w:t>іворуч інший портрет. Це можуть бути ваші бабусі та пр</w:t>
      </w:r>
      <w:proofErr w:type="gramStart"/>
      <w:r w:rsidRPr="00EF3185">
        <w:rPr>
          <w:sz w:val="28"/>
          <w:szCs w:val="28"/>
        </w:rPr>
        <w:t>а-</w:t>
      </w:r>
      <w:proofErr w:type="gramEnd"/>
      <w:r w:rsidRPr="00EF3185">
        <w:rPr>
          <w:sz w:val="28"/>
          <w:szCs w:val="28"/>
        </w:rPr>
        <w:t xml:space="preserve"> бабусі. І ваші вчителі чи викладачі в університеті, наприклад.</w:t>
      </w:r>
    </w:p>
    <w:p w:rsidR="001E24D8" w:rsidRPr="00EF3185" w:rsidRDefault="001E24D8" w:rsidP="00EF3185">
      <w:pPr>
        <w:spacing w:line="360" w:lineRule="auto"/>
        <w:ind w:firstLine="709"/>
        <w:jc w:val="both"/>
        <w:rPr>
          <w:sz w:val="28"/>
          <w:szCs w:val="28"/>
        </w:rPr>
      </w:pPr>
      <w:r w:rsidRPr="00EF3185">
        <w:rPr>
          <w:sz w:val="28"/>
          <w:szCs w:val="28"/>
        </w:rPr>
        <w:t xml:space="preserve">І щоразу представляючи образ цієї людини на картині, думайте про те, що ця людина приділила час свого життя, передала вам </w:t>
      </w:r>
      <w:proofErr w:type="gramStart"/>
      <w:r w:rsidRPr="00EF3185">
        <w:rPr>
          <w:sz w:val="28"/>
          <w:szCs w:val="28"/>
        </w:rPr>
        <w:t>св</w:t>
      </w:r>
      <w:proofErr w:type="gramEnd"/>
      <w:r w:rsidRPr="00EF3185">
        <w:rPr>
          <w:sz w:val="28"/>
          <w:szCs w:val="28"/>
        </w:rPr>
        <w:t>ій досвід, передала те, що знав. Тому що він відчував до вас величезне почуття любові. І час вашого навчання був дуже цікавим.</w:t>
      </w:r>
    </w:p>
    <w:p w:rsidR="001E24D8" w:rsidRPr="00EF3185" w:rsidRDefault="001E24D8" w:rsidP="00EF3185">
      <w:pPr>
        <w:spacing w:line="360" w:lineRule="auto"/>
        <w:ind w:firstLine="709"/>
        <w:jc w:val="both"/>
        <w:rPr>
          <w:sz w:val="28"/>
          <w:szCs w:val="28"/>
        </w:rPr>
      </w:pPr>
      <w:r w:rsidRPr="00EF3185">
        <w:rPr>
          <w:sz w:val="28"/>
          <w:szCs w:val="28"/>
        </w:rPr>
        <w:t>Знову розплющте очі і запишіть і</w:t>
      </w:r>
      <w:proofErr w:type="gramStart"/>
      <w:r w:rsidRPr="00EF3185">
        <w:rPr>
          <w:sz w:val="28"/>
          <w:szCs w:val="28"/>
        </w:rPr>
        <w:t>м'я</w:t>
      </w:r>
      <w:proofErr w:type="gramEnd"/>
      <w:r w:rsidRPr="00EF3185">
        <w:rPr>
          <w:sz w:val="28"/>
          <w:szCs w:val="28"/>
        </w:rPr>
        <w:t xml:space="preserve"> цієї людини. Далі ще прикрийте очі та побачте ще один образ.</w:t>
      </w:r>
    </w:p>
    <w:p w:rsidR="00127EF1" w:rsidRDefault="001E24D8" w:rsidP="00EF3185">
      <w:pPr>
        <w:spacing w:line="360" w:lineRule="auto"/>
        <w:ind w:firstLine="709"/>
        <w:jc w:val="both"/>
        <w:rPr>
          <w:sz w:val="28"/>
          <w:szCs w:val="28"/>
          <w:lang w:val="uk-UA"/>
        </w:rPr>
      </w:pPr>
      <w:r w:rsidRPr="00EF3185">
        <w:rPr>
          <w:sz w:val="28"/>
          <w:szCs w:val="28"/>
        </w:rPr>
        <w:t>І так зробіть кілька разів. Прикривайте очі, уявляйте, що робите крок. Згадуйте. Розплющуйте очі і записуйте і</w:t>
      </w:r>
      <w:proofErr w:type="gramStart"/>
      <w:r w:rsidRPr="00EF3185">
        <w:rPr>
          <w:sz w:val="28"/>
          <w:szCs w:val="28"/>
        </w:rPr>
        <w:t>м'я</w:t>
      </w:r>
      <w:proofErr w:type="gramEnd"/>
      <w:r w:rsidRPr="00EF3185">
        <w:rPr>
          <w:sz w:val="28"/>
          <w:szCs w:val="28"/>
        </w:rPr>
        <w:t xml:space="preserve"> цієї людини</w:t>
      </w:r>
      <w:r w:rsidR="00127EF1">
        <w:rPr>
          <w:sz w:val="28"/>
          <w:szCs w:val="28"/>
          <w:lang w:val="uk-UA"/>
        </w:rPr>
        <w:t xml:space="preserve"> </w:t>
      </w:r>
      <w:r w:rsidR="00B602C2">
        <w:rPr>
          <w:sz w:val="28"/>
          <w:szCs w:val="28"/>
          <w:lang w:val="uk-UA"/>
        </w:rPr>
        <w:t>[49]</w:t>
      </w:r>
      <w:r w:rsidR="00127EF1" w:rsidRPr="00EF3185">
        <w:rPr>
          <w:sz w:val="28"/>
          <w:szCs w:val="28"/>
        </w:rPr>
        <w:t>.</w:t>
      </w:r>
    </w:p>
    <w:p w:rsidR="001E24D8" w:rsidRPr="00EF3185" w:rsidRDefault="001E24D8" w:rsidP="00EF3185">
      <w:pPr>
        <w:spacing w:line="360" w:lineRule="auto"/>
        <w:ind w:firstLine="709"/>
        <w:jc w:val="both"/>
        <w:rPr>
          <w:sz w:val="28"/>
          <w:szCs w:val="28"/>
        </w:rPr>
      </w:pPr>
      <w:r w:rsidRPr="00EF3185">
        <w:rPr>
          <w:sz w:val="28"/>
          <w:szCs w:val="28"/>
        </w:rPr>
        <w:t xml:space="preserve">Ідіть по </w:t>
      </w:r>
      <w:proofErr w:type="gramStart"/>
      <w:r w:rsidRPr="00EF3185">
        <w:rPr>
          <w:sz w:val="28"/>
          <w:szCs w:val="28"/>
        </w:rPr>
        <w:t>ваш</w:t>
      </w:r>
      <w:proofErr w:type="gramEnd"/>
      <w:r w:rsidRPr="00EF3185">
        <w:rPr>
          <w:sz w:val="28"/>
          <w:szCs w:val="28"/>
        </w:rPr>
        <w:t xml:space="preserve">ій галереї подяки з почуттям м'якої посмішки. Відчуйте, як з кожним кроком вас оточує спереду та ззаду погляди людей, спрямованих на вас, які передають вам </w:t>
      </w:r>
      <w:proofErr w:type="gramStart"/>
      <w:r w:rsidRPr="00EF3185">
        <w:rPr>
          <w:sz w:val="28"/>
          <w:szCs w:val="28"/>
        </w:rPr>
        <w:t>св</w:t>
      </w:r>
      <w:proofErr w:type="gramEnd"/>
      <w:r w:rsidRPr="00EF3185">
        <w:rPr>
          <w:sz w:val="28"/>
          <w:szCs w:val="28"/>
        </w:rPr>
        <w:t xml:space="preserve">ій досвід, своє благословення. Наче кожна особа з </w:t>
      </w:r>
      <w:r w:rsidRPr="00EF3185">
        <w:rPr>
          <w:sz w:val="28"/>
          <w:szCs w:val="28"/>
        </w:rPr>
        <w:lastRenderedPageBreak/>
        <w:t xml:space="preserve">портрета стосується вашого плеча рукою і спрямовує </w:t>
      </w:r>
      <w:proofErr w:type="gramStart"/>
      <w:r w:rsidRPr="00EF3185">
        <w:rPr>
          <w:sz w:val="28"/>
          <w:szCs w:val="28"/>
        </w:rPr>
        <w:t>ваше</w:t>
      </w:r>
      <w:proofErr w:type="gramEnd"/>
      <w:r w:rsidRPr="00EF3185">
        <w:rPr>
          <w:sz w:val="28"/>
          <w:szCs w:val="28"/>
        </w:rPr>
        <w:t xml:space="preserve"> серце на якусь особливу силу, особливу якість.</w:t>
      </w:r>
    </w:p>
    <w:p w:rsidR="001E24D8" w:rsidRPr="00EF3185" w:rsidRDefault="001E24D8" w:rsidP="00EF3185">
      <w:pPr>
        <w:spacing w:line="360" w:lineRule="auto"/>
        <w:ind w:firstLine="709"/>
        <w:jc w:val="both"/>
        <w:rPr>
          <w:sz w:val="28"/>
          <w:szCs w:val="28"/>
        </w:rPr>
      </w:pPr>
      <w:r w:rsidRPr="00EF3185">
        <w:rPr>
          <w:sz w:val="28"/>
          <w:szCs w:val="28"/>
        </w:rPr>
        <w:t>Будьте зараз відкриті і приймайте те, що ці люди зараз передають для вас своїм поглядом.</w:t>
      </w:r>
    </w:p>
    <w:p w:rsidR="001E24D8" w:rsidRPr="00EF3185" w:rsidRDefault="001E24D8" w:rsidP="00EF3185">
      <w:pPr>
        <w:spacing w:line="360" w:lineRule="auto"/>
        <w:ind w:firstLine="709"/>
        <w:jc w:val="both"/>
        <w:rPr>
          <w:sz w:val="28"/>
          <w:szCs w:val="28"/>
        </w:rPr>
      </w:pPr>
      <w:r w:rsidRPr="00EF3185">
        <w:rPr>
          <w:sz w:val="28"/>
          <w:szCs w:val="28"/>
        </w:rPr>
        <w:t xml:space="preserve">І уявіть, що на цих </w:t>
      </w:r>
      <w:proofErr w:type="gramStart"/>
      <w:r w:rsidRPr="00EF3185">
        <w:rPr>
          <w:sz w:val="28"/>
          <w:szCs w:val="28"/>
        </w:rPr>
        <w:t>ст</w:t>
      </w:r>
      <w:proofErr w:type="gramEnd"/>
      <w:r w:rsidRPr="00EF3185">
        <w:rPr>
          <w:sz w:val="28"/>
          <w:szCs w:val="28"/>
        </w:rPr>
        <w:t xml:space="preserve">інах можуть бути маленькі вікна. І крізь ці вікна видно й інші коридори, інші галереї. І ви можете побачити, наприклад, галерею ваших дітей або друзів. І там у цих галереях на стіні висять і ваші фотографії, і ваші портрети. Тому що не лише вам віддавали любов, знання. </w:t>
      </w:r>
      <w:proofErr w:type="gramStart"/>
      <w:r w:rsidRPr="00EF3185">
        <w:rPr>
          <w:sz w:val="28"/>
          <w:szCs w:val="28"/>
        </w:rPr>
        <w:t>Але й</w:t>
      </w:r>
      <w:proofErr w:type="gramEnd"/>
      <w:r w:rsidRPr="00EF3185">
        <w:rPr>
          <w:sz w:val="28"/>
          <w:szCs w:val="28"/>
        </w:rPr>
        <w:t xml:space="preserve"> ви у своєму житті допомогли багатьом людям.</w:t>
      </w:r>
    </w:p>
    <w:p w:rsidR="001E24D8" w:rsidRPr="00EF3185" w:rsidRDefault="001E24D8" w:rsidP="00EF3185">
      <w:pPr>
        <w:spacing w:line="360" w:lineRule="auto"/>
        <w:ind w:firstLine="709"/>
        <w:jc w:val="both"/>
        <w:rPr>
          <w:sz w:val="28"/>
          <w:szCs w:val="28"/>
        </w:rPr>
      </w:pPr>
      <w:r w:rsidRPr="00EF3185">
        <w:rPr>
          <w:sz w:val="28"/>
          <w:szCs w:val="28"/>
        </w:rPr>
        <w:t>Відчуйте цей зв'язок, ці взаємини, ці переплетення.</w:t>
      </w:r>
    </w:p>
    <w:p w:rsidR="001E24D8" w:rsidRPr="00EF3185" w:rsidRDefault="001E24D8" w:rsidP="00EF3185">
      <w:pPr>
        <w:spacing w:line="360" w:lineRule="auto"/>
        <w:ind w:firstLine="709"/>
        <w:jc w:val="both"/>
        <w:rPr>
          <w:sz w:val="28"/>
          <w:szCs w:val="28"/>
        </w:rPr>
      </w:pPr>
      <w:r w:rsidRPr="00EF3185">
        <w:rPr>
          <w:sz w:val="28"/>
          <w:szCs w:val="28"/>
        </w:rPr>
        <w:t>Спробуйте подяку тим, хто вкладав і вкладає у вас. Подяка за те, що ви можете передавати іншим, бути корисними.</w:t>
      </w:r>
    </w:p>
    <w:p w:rsidR="001E24D8" w:rsidRPr="00EF3185" w:rsidRDefault="001E24D8" w:rsidP="00EF3185">
      <w:pPr>
        <w:spacing w:line="360" w:lineRule="auto"/>
        <w:ind w:firstLine="709"/>
        <w:jc w:val="both"/>
        <w:rPr>
          <w:sz w:val="28"/>
          <w:szCs w:val="28"/>
        </w:rPr>
      </w:pPr>
      <w:r w:rsidRPr="00EF3185">
        <w:rPr>
          <w:sz w:val="28"/>
          <w:szCs w:val="28"/>
        </w:rPr>
        <w:t>Нехай дихання буде дбайливим, приємним.</w:t>
      </w:r>
    </w:p>
    <w:p w:rsidR="001E24D8" w:rsidRPr="00EF3185" w:rsidRDefault="001E24D8" w:rsidP="00EF3185">
      <w:pPr>
        <w:spacing w:line="360" w:lineRule="auto"/>
        <w:ind w:firstLine="709"/>
        <w:jc w:val="both"/>
        <w:rPr>
          <w:sz w:val="28"/>
          <w:szCs w:val="28"/>
        </w:rPr>
      </w:pPr>
      <w:r w:rsidRPr="00EF3185">
        <w:rPr>
          <w:sz w:val="28"/>
          <w:szCs w:val="28"/>
        </w:rPr>
        <w:t xml:space="preserve">Дозвольте вашому тілу з кожним видихом відпустити те, що вже перероблено. І з кожним вдихом наповнитися </w:t>
      </w:r>
      <w:proofErr w:type="gramStart"/>
      <w:r w:rsidRPr="00EF3185">
        <w:rPr>
          <w:sz w:val="28"/>
          <w:szCs w:val="28"/>
        </w:rPr>
        <w:t>живою</w:t>
      </w:r>
      <w:proofErr w:type="gramEnd"/>
      <w:r w:rsidRPr="00EF3185">
        <w:rPr>
          <w:sz w:val="28"/>
          <w:szCs w:val="28"/>
        </w:rPr>
        <w:t xml:space="preserve"> енергією. Наповнитись саме тим, що необхідно для вашого </w:t>
      </w:r>
      <w:proofErr w:type="gramStart"/>
      <w:r w:rsidRPr="00EF3185">
        <w:rPr>
          <w:sz w:val="28"/>
          <w:szCs w:val="28"/>
        </w:rPr>
        <w:t>тіла</w:t>
      </w:r>
      <w:proofErr w:type="gramEnd"/>
      <w:r w:rsidRPr="00EF3185">
        <w:rPr>
          <w:sz w:val="28"/>
          <w:szCs w:val="28"/>
        </w:rPr>
        <w:t xml:space="preserve">. Цей </w:t>
      </w:r>
      <w:proofErr w:type="gramStart"/>
      <w:r w:rsidRPr="00EF3185">
        <w:rPr>
          <w:sz w:val="28"/>
          <w:szCs w:val="28"/>
        </w:rPr>
        <w:t>св</w:t>
      </w:r>
      <w:proofErr w:type="gramEnd"/>
      <w:r w:rsidRPr="00EF3185">
        <w:rPr>
          <w:sz w:val="28"/>
          <w:szCs w:val="28"/>
        </w:rPr>
        <w:t>ітлий коридор, ця галерея знаходиться у вашому серці. І ви будь-якої миті можете до неї повертатися, щоб вам</w:t>
      </w:r>
      <w:r w:rsidR="00F96B2B" w:rsidRPr="00EF3185">
        <w:rPr>
          <w:sz w:val="28"/>
          <w:szCs w:val="28"/>
        </w:rPr>
        <w:t xml:space="preserve"> </w:t>
      </w:r>
      <w:r w:rsidRPr="00EF3185">
        <w:rPr>
          <w:sz w:val="28"/>
          <w:szCs w:val="28"/>
        </w:rPr>
        <w:t>було зручно. Ви можете насититись цією магією.</w:t>
      </w:r>
    </w:p>
    <w:p w:rsidR="001E24D8" w:rsidRPr="00EF3185" w:rsidRDefault="001E24D8" w:rsidP="00EF3185">
      <w:pPr>
        <w:spacing w:line="360" w:lineRule="auto"/>
        <w:ind w:firstLine="709"/>
        <w:jc w:val="both"/>
        <w:rPr>
          <w:sz w:val="28"/>
          <w:szCs w:val="28"/>
        </w:rPr>
      </w:pPr>
      <w:r w:rsidRPr="00EF3185">
        <w:rPr>
          <w:sz w:val="28"/>
          <w:szCs w:val="28"/>
        </w:rPr>
        <w:t xml:space="preserve">Наприкінці коридору дуже приємне-приємне </w:t>
      </w:r>
      <w:proofErr w:type="gramStart"/>
      <w:r w:rsidRPr="00EF3185">
        <w:rPr>
          <w:sz w:val="28"/>
          <w:szCs w:val="28"/>
        </w:rPr>
        <w:t>св</w:t>
      </w:r>
      <w:proofErr w:type="gramEnd"/>
      <w:r w:rsidRPr="00EF3185">
        <w:rPr>
          <w:sz w:val="28"/>
          <w:szCs w:val="28"/>
        </w:rPr>
        <w:t xml:space="preserve">ітло. І одного разу ми наблизимося до цього світу. Це буде прекрасно. Це буде </w:t>
      </w:r>
      <w:proofErr w:type="gramStart"/>
      <w:r w:rsidRPr="00EF3185">
        <w:rPr>
          <w:sz w:val="28"/>
          <w:szCs w:val="28"/>
        </w:rPr>
        <w:t>св</w:t>
      </w:r>
      <w:proofErr w:type="gramEnd"/>
      <w:r w:rsidRPr="00EF3185">
        <w:rPr>
          <w:sz w:val="28"/>
          <w:szCs w:val="28"/>
        </w:rPr>
        <w:t>ітло абсолютного кохання, миру, умиротворення.</w:t>
      </w:r>
    </w:p>
    <w:p w:rsidR="001E24D8" w:rsidRPr="00EF3185" w:rsidRDefault="001E24D8" w:rsidP="00EF3185">
      <w:pPr>
        <w:spacing w:line="360" w:lineRule="auto"/>
        <w:ind w:firstLine="709"/>
        <w:jc w:val="both"/>
        <w:rPr>
          <w:sz w:val="28"/>
          <w:szCs w:val="28"/>
        </w:rPr>
      </w:pPr>
      <w:r w:rsidRPr="00EF3185">
        <w:rPr>
          <w:sz w:val="28"/>
          <w:szCs w:val="28"/>
        </w:rPr>
        <w:t>Відчуйте зв'язок між тими, хто дає і прийма</w:t>
      </w:r>
      <w:proofErr w:type="gramStart"/>
      <w:r w:rsidRPr="00EF3185">
        <w:rPr>
          <w:sz w:val="28"/>
          <w:szCs w:val="28"/>
        </w:rPr>
        <w:t>є.</w:t>
      </w:r>
      <w:proofErr w:type="gramEnd"/>
      <w:r w:rsidRPr="00EF3185">
        <w:rPr>
          <w:sz w:val="28"/>
          <w:szCs w:val="28"/>
        </w:rPr>
        <w:t xml:space="preserve"> Відчуйте, що цінність людського життя полягає у турботі, у тому, щоб передати те найкраще, що передали нам. Щоб ми не стали тими, на кому ця </w:t>
      </w:r>
      <w:proofErr w:type="gramStart"/>
      <w:r w:rsidRPr="00EF3185">
        <w:rPr>
          <w:sz w:val="28"/>
          <w:szCs w:val="28"/>
        </w:rPr>
        <w:t>мудр</w:t>
      </w:r>
      <w:proofErr w:type="gramEnd"/>
      <w:r w:rsidRPr="00EF3185">
        <w:rPr>
          <w:sz w:val="28"/>
          <w:szCs w:val="28"/>
        </w:rPr>
        <w:t>ість, це знання, ця глибина, ці навички зупиняться</w:t>
      </w:r>
      <w:r w:rsidR="00127EF1">
        <w:rPr>
          <w:sz w:val="28"/>
          <w:szCs w:val="28"/>
          <w:lang w:val="uk-UA"/>
        </w:rPr>
        <w:t xml:space="preserve"> </w:t>
      </w:r>
      <w:r w:rsidR="00B602C2">
        <w:rPr>
          <w:sz w:val="28"/>
          <w:szCs w:val="28"/>
          <w:lang w:val="uk-UA"/>
        </w:rPr>
        <w:t>[49]</w:t>
      </w:r>
      <w:r w:rsidRPr="00EF3185">
        <w:rPr>
          <w:sz w:val="28"/>
          <w:szCs w:val="28"/>
        </w:rPr>
        <w:t>.</w:t>
      </w:r>
    </w:p>
    <w:p w:rsidR="001E24D8" w:rsidRPr="00EF3185" w:rsidRDefault="001E24D8" w:rsidP="00EF3185">
      <w:pPr>
        <w:spacing w:line="360" w:lineRule="auto"/>
        <w:ind w:firstLine="709"/>
        <w:jc w:val="both"/>
        <w:rPr>
          <w:sz w:val="28"/>
          <w:szCs w:val="28"/>
        </w:rPr>
      </w:pPr>
      <w:r w:rsidRPr="00EF3185">
        <w:rPr>
          <w:sz w:val="28"/>
          <w:szCs w:val="28"/>
        </w:rPr>
        <w:t xml:space="preserve">Зробіть кілька видихів та вдихів. Знов відчуйте, як вас тримає </w:t>
      </w:r>
      <w:proofErr w:type="gramStart"/>
      <w:r w:rsidRPr="00EF3185">
        <w:rPr>
          <w:sz w:val="28"/>
          <w:szCs w:val="28"/>
        </w:rPr>
        <w:t>п</w:t>
      </w:r>
      <w:proofErr w:type="gramEnd"/>
      <w:r w:rsidRPr="00EF3185">
        <w:rPr>
          <w:sz w:val="28"/>
          <w:szCs w:val="28"/>
        </w:rPr>
        <w:t>ідлога, вас тримає стілець. Посувайте плечима, головою та шиєю. Можливо, захочеться потягнутися</w:t>
      </w:r>
      <w:r w:rsidR="00945AD7">
        <w:rPr>
          <w:sz w:val="28"/>
          <w:szCs w:val="28"/>
        </w:rPr>
        <w:t>»</w:t>
      </w:r>
      <w:r w:rsidRPr="00EF3185">
        <w:rPr>
          <w:sz w:val="28"/>
          <w:szCs w:val="28"/>
        </w:rPr>
        <w:t>.</w:t>
      </w:r>
    </w:p>
    <w:p w:rsidR="001E24D8" w:rsidRPr="00EF3185" w:rsidRDefault="001E24D8" w:rsidP="00EF3185">
      <w:pPr>
        <w:spacing w:line="360" w:lineRule="auto"/>
        <w:ind w:firstLine="709"/>
        <w:jc w:val="both"/>
        <w:rPr>
          <w:sz w:val="28"/>
          <w:szCs w:val="28"/>
        </w:rPr>
      </w:pPr>
      <w:r w:rsidRPr="00EF3185">
        <w:rPr>
          <w:sz w:val="28"/>
          <w:szCs w:val="28"/>
        </w:rPr>
        <w:t>Аналітична частина:</w:t>
      </w:r>
    </w:p>
    <w:p w:rsidR="001E24D8" w:rsidRPr="00EF3185" w:rsidRDefault="001E24D8" w:rsidP="00EF3185">
      <w:pPr>
        <w:spacing w:line="360" w:lineRule="auto"/>
        <w:ind w:firstLine="709"/>
        <w:jc w:val="both"/>
        <w:rPr>
          <w:sz w:val="28"/>
          <w:szCs w:val="28"/>
        </w:rPr>
      </w:pPr>
      <w:r w:rsidRPr="00EF3185">
        <w:rPr>
          <w:sz w:val="28"/>
          <w:szCs w:val="28"/>
        </w:rPr>
        <w:lastRenderedPageBreak/>
        <w:t xml:space="preserve">Клієнту пропонується відповісти </w:t>
      </w:r>
      <w:proofErr w:type="gramStart"/>
      <w:r w:rsidRPr="00EF3185">
        <w:rPr>
          <w:sz w:val="28"/>
          <w:szCs w:val="28"/>
        </w:rPr>
        <w:t>на</w:t>
      </w:r>
      <w:proofErr w:type="gramEnd"/>
      <w:r w:rsidRPr="00EF3185">
        <w:rPr>
          <w:sz w:val="28"/>
          <w:szCs w:val="28"/>
        </w:rPr>
        <w:t xml:space="preserve"> такі запитання:</w:t>
      </w:r>
    </w:p>
    <w:p w:rsidR="001E24D8" w:rsidRPr="00EF3185" w:rsidRDefault="001E24D8" w:rsidP="00EF3185">
      <w:pPr>
        <w:spacing w:line="360" w:lineRule="auto"/>
        <w:ind w:firstLine="709"/>
        <w:jc w:val="both"/>
        <w:rPr>
          <w:sz w:val="28"/>
          <w:szCs w:val="28"/>
        </w:rPr>
      </w:pPr>
      <w:r w:rsidRPr="00EF3185">
        <w:rPr>
          <w:sz w:val="28"/>
          <w:szCs w:val="28"/>
        </w:rPr>
        <w:t>• Що ви створили/намалювали?</w:t>
      </w:r>
    </w:p>
    <w:p w:rsidR="001E24D8" w:rsidRPr="00EF3185" w:rsidRDefault="001E24D8" w:rsidP="00EF3185">
      <w:pPr>
        <w:spacing w:line="360" w:lineRule="auto"/>
        <w:ind w:firstLine="709"/>
        <w:jc w:val="both"/>
        <w:rPr>
          <w:sz w:val="28"/>
          <w:szCs w:val="28"/>
        </w:rPr>
      </w:pPr>
      <w:r w:rsidRPr="00EF3185">
        <w:rPr>
          <w:sz w:val="28"/>
          <w:szCs w:val="28"/>
        </w:rPr>
        <w:t>• Чиї це сліди?</w:t>
      </w:r>
    </w:p>
    <w:p w:rsidR="001E24D8" w:rsidRPr="00EF3185" w:rsidRDefault="001E24D8" w:rsidP="00EF3185">
      <w:pPr>
        <w:spacing w:line="360" w:lineRule="auto"/>
        <w:ind w:firstLine="709"/>
        <w:jc w:val="both"/>
        <w:rPr>
          <w:sz w:val="28"/>
          <w:szCs w:val="28"/>
        </w:rPr>
      </w:pPr>
      <w:r w:rsidRPr="00EF3185">
        <w:rPr>
          <w:sz w:val="28"/>
          <w:szCs w:val="28"/>
        </w:rPr>
        <w:t xml:space="preserve">• Біля </w:t>
      </w:r>
      <w:proofErr w:type="gramStart"/>
      <w:r w:rsidRPr="00EF3185">
        <w:rPr>
          <w:sz w:val="28"/>
          <w:szCs w:val="28"/>
        </w:rPr>
        <w:t>чиїх</w:t>
      </w:r>
      <w:proofErr w:type="gramEnd"/>
      <w:r w:rsidRPr="00EF3185">
        <w:rPr>
          <w:sz w:val="28"/>
          <w:szCs w:val="28"/>
        </w:rPr>
        <w:t xml:space="preserve"> образів ви зупинялися?</w:t>
      </w:r>
    </w:p>
    <w:p w:rsidR="001E24D8" w:rsidRPr="00EF3185" w:rsidRDefault="001E24D8" w:rsidP="00EF3185">
      <w:pPr>
        <w:spacing w:line="360" w:lineRule="auto"/>
        <w:ind w:firstLine="709"/>
        <w:jc w:val="both"/>
        <w:rPr>
          <w:sz w:val="28"/>
          <w:szCs w:val="28"/>
        </w:rPr>
      </w:pPr>
      <w:r w:rsidRPr="00EF3185">
        <w:rPr>
          <w:sz w:val="28"/>
          <w:szCs w:val="28"/>
        </w:rPr>
        <w:t xml:space="preserve">• Що вам дали ті </w:t>
      </w:r>
      <w:proofErr w:type="gramStart"/>
      <w:r w:rsidRPr="00EF3185">
        <w:rPr>
          <w:sz w:val="28"/>
          <w:szCs w:val="28"/>
        </w:rPr>
        <w:t>чи інш</w:t>
      </w:r>
      <w:proofErr w:type="gramEnd"/>
      <w:r w:rsidRPr="00EF3185">
        <w:rPr>
          <w:sz w:val="28"/>
          <w:szCs w:val="28"/>
        </w:rPr>
        <w:t>і люди у вашій галереї?</w:t>
      </w:r>
    </w:p>
    <w:p w:rsidR="001E24D8" w:rsidRPr="00EF3185" w:rsidRDefault="001E24D8" w:rsidP="00EF3185">
      <w:pPr>
        <w:spacing w:line="360" w:lineRule="auto"/>
        <w:ind w:firstLine="709"/>
        <w:jc w:val="both"/>
        <w:rPr>
          <w:sz w:val="28"/>
          <w:szCs w:val="28"/>
        </w:rPr>
      </w:pPr>
      <w:r w:rsidRPr="00EF3185">
        <w:rPr>
          <w:sz w:val="28"/>
          <w:szCs w:val="28"/>
        </w:rPr>
        <w:t>• Що важливого ви зрозуміли?</w:t>
      </w:r>
    </w:p>
    <w:p w:rsidR="001E24D8" w:rsidRPr="00EF3185" w:rsidRDefault="001E24D8" w:rsidP="00EF3185">
      <w:pPr>
        <w:spacing w:line="360" w:lineRule="auto"/>
        <w:ind w:firstLine="709"/>
        <w:jc w:val="both"/>
        <w:rPr>
          <w:sz w:val="28"/>
          <w:szCs w:val="28"/>
        </w:rPr>
      </w:pPr>
      <w:r w:rsidRPr="00EF3185">
        <w:rPr>
          <w:sz w:val="28"/>
          <w:szCs w:val="28"/>
        </w:rPr>
        <w:t xml:space="preserve">Висновки: дана </w:t>
      </w:r>
      <w:proofErr w:type="gramStart"/>
      <w:r w:rsidRPr="00EF3185">
        <w:rPr>
          <w:sz w:val="28"/>
          <w:szCs w:val="28"/>
        </w:rPr>
        <w:t>техн</w:t>
      </w:r>
      <w:proofErr w:type="gramEnd"/>
      <w:r w:rsidRPr="00EF3185">
        <w:rPr>
          <w:sz w:val="28"/>
          <w:szCs w:val="28"/>
        </w:rPr>
        <w:t>іка допомагає нам приєднатися до них</w:t>
      </w:r>
      <w:r w:rsidR="006A3891" w:rsidRPr="00EF3185">
        <w:rPr>
          <w:sz w:val="28"/>
          <w:szCs w:val="28"/>
        </w:rPr>
        <w:t xml:space="preserve"> </w:t>
      </w:r>
      <w:r w:rsidRPr="00EF3185">
        <w:rPr>
          <w:sz w:val="28"/>
          <w:szCs w:val="28"/>
        </w:rPr>
        <w:t>людям, які є опорними стовпами для особи це-</w:t>
      </w:r>
      <w:r w:rsidR="006A3891" w:rsidRPr="00EF3185">
        <w:rPr>
          <w:sz w:val="28"/>
          <w:szCs w:val="28"/>
        </w:rPr>
        <w:t xml:space="preserve"> </w:t>
      </w:r>
      <w:r w:rsidRPr="00EF3185">
        <w:rPr>
          <w:sz w:val="28"/>
          <w:szCs w:val="28"/>
        </w:rPr>
        <w:t>людину, які навчили її чомусь, передали для неї</w:t>
      </w:r>
      <w:r w:rsidR="006A3891" w:rsidRPr="00EF3185">
        <w:rPr>
          <w:sz w:val="28"/>
          <w:szCs w:val="28"/>
        </w:rPr>
        <w:t xml:space="preserve"> </w:t>
      </w:r>
      <w:r w:rsidRPr="00EF3185">
        <w:rPr>
          <w:sz w:val="28"/>
          <w:szCs w:val="28"/>
        </w:rPr>
        <w:t>щось важливе. Наблизитися до тих людей, на яких людина</w:t>
      </w:r>
      <w:r w:rsidR="006A3891" w:rsidRPr="00EF3185">
        <w:rPr>
          <w:sz w:val="28"/>
          <w:szCs w:val="28"/>
        </w:rPr>
        <w:t xml:space="preserve"> </w:t>
      </w:r>
      <w:r w:rsidRPr="00EF3185">
        <w:rPr>
          <w:sz w:val="28"/>
          <w:szCs w:val="28"/>
        </w:rPr>
        <w:t>може спертися.</w:t>
      </w:r>
    </w:p>
    <w:p w:rsidR="00A31635" w:rsidRPr="00EF3185" w:rsidRDefault="00A31635" w:rsidP="00EF3185">
      <w:pPr>
        <w:spacing w:line="360" w:lineRule="auto"/>
        <w:ind w:firstLine="709"/>
        <w:jc w:val="both"/>
        <w:rPr>
          <w:sz w:val="28"/>
          <w:szCs w:val="28"/>
        </w:rPr>
      </w:pPr>
      <w:proofErr w:type="gramStart"/>
      <w:r w:rsidRPr="00EF3185">
        <w:rPr>
          <w:sz w:val="28"/>
          <w:szCs w:val="28"/>
        </w:rPr>
        <w:t>Техн</w:t>
      </w:r>
      <w:proofErr w:type="gramEnd"/>
      <w:r w:rsidRPr="00EF3185">
        <w:rPr>
          <w:sz w:val="28"/>
          <w:szCs w:val="28"/>
        </w:rPr>
        <w:t>іка</w:t>
      </w:r>
      <w:r w:rsidR="00200076" w:rsidRPr="00EF3185">
        <w:rPr>
          <w:sz w:val="28"/>
          <w:szCs w:val="28"/>
        </w:rPr>
        <w:t xml:space="preserve"> 2</w:t>
      </w:r>
      <w:r w:rsidRPr="00EF3185">
        <w:rPr>
          <w:sz w:val="28"/>
          <w:szCs w:val="28"/>
        </w:rPr>
        <w:t xml:space="preserve"> </w:t>
      </w:r>
      <w:r w:rsidR="00945AD7">
        <w:rPr>
          <w:sz w:val="28"/>
          <w:szCs w:val="28"/>
        </w:rPr>
        <w:t>«</w:t>
      </w:r>
      <w:r w:rsidRPr="00EF3185">
        <w:rPr>
          <w:sz w:val="28"/>
          <w:szCs w:val="28"/>
        </w:rPr>
        <w:t>Коло досконалості</w:t>
      </w:r>
      <w:r w:rsidR="00945AD7">
        <w:rPr>
          <w:sz w:val="28"/>
          <w:szCs w:val="28"/>
        </w:rPr>
        <w:t>»</w:t>
      </w:r>
      <w:r w:rsidR="00D92BC0">
        <w:rPr>
          <w:sz w:val="28"/>
          <w:szCs w:val="28"/>
          <w:lang w:val="uk-UA"/>
        </w:rPr>
        <w:t xml:space="preserve"> </w:t>
      </w:r>
      <w:r w:rsidR="0064722C">
        <w:rPr>
          <w:sz w:val="28"/>
          <w:szCs w:val="28"/>
          <w:lang w:val="uk-UA"/>
        </w:rPr>
        <w:t>[28]</w:t>
      </w:r>
      <w:r w:rsidRPr="00EF3185">
        <w:rPr>
          <w:sz w:val="28"/>
          <w:szCs w:val="28"/>
        </w:rPr>
        <w:t xml:space="preserve">. Мета цієї </w:t>
      </w:r>
      <w:proofErr w:type="gramStart"/>
      <w:r w:rsidRPr="00EF3185">
        <w:rPr>
          <w:sz w:val="28"/>
          <w:szCs w:val="28"/>
        </w:rPr>
        <w:t>техн</w:t>
      </w:r>
      <w:proofErr w:type="gramEnd"/>
      <w:r w:rsidRPr="00EF3185">
        <w:rPr>
          <w:sz w:val="28"/>
          <w:szCs w:val="28"/>
        </w:rPr>
        <w:t xml:space="preserve">іки полягає в тому, щоб відновити, описати, зміцнити та доповнити ресурсні стани тіла та психіки людини. За </w:t>
      </w:r>
      <w:proofErr w:type="gramStart"/>
      <w:r w:rsidRPr="00EF3185">
        <w:rPr>
          <w:sz w:val="28"/>
          <w:szCs w:val="28"/>
        </w:rPr>
        <w:t>своєю</w:t>
      </w:r>
      <w:proofErr w:type="gramEnd"/>
      <w:r w:rsidRPr="00EF3185">
        <w:rPr>
          <w:sz w:val="28"/>
          <w:szCs w:val="28"/>
        </w:rPr>
        <w:t xml:space="preserve"> суттю це інтеграція якорів із багаторазовим знаходженням ресурсу (нейролінгвістичне програмування).</w:t>
      </w:r>
    </w:p>
    <w:p w:rsidR="00200076" w:rsidRPr="00EF3185" w:rsidRDefault="00200076" w:rsidP="00EF3185">
      <w:pPr>
        <w:spacing w:line="360" w:lineRule="auto"/>
        <w:ind w:firstLine="709"/>
        <w:jc w:val="both"/>
        <w:rPr>
          <w:sz w:val="28"/>
          <w:szCs w:val="28"/>
        </w:rPr>
      </w:pPr>
      <w:r w:rsidRPr="00EF3185">
        <w:rPr>
          <w:sz w:val="28"/>
          <w:szCs w:val="28"/>
        </w:rPr>
        <w:t xml:space="preserve">1. Визначте ваш досконалий стан. Виберіть із вашого минулого стан, в якому всі ваші ресурси були для вас доступні настільки, що це дозволяло вам бути в найкращій формі і діяти на повну </w:t>
      </w:r>
      <w:proofErr w:type="gramStart"/>
      <w:r w:rsidRPr="00EF3185">
        <w:rPr>
          <w:sz w:val="28"/>
          <w:szCs w:val="28"/>
        </w:rPr>
        <w:t>міру</w:t>
      </w:r>
      <w:proofErr w:type="gramEnd"/>
      <w:r w:rsidRPr="00EF3185">
        <w:rPr>
          <w:sz w:val="28"/>
          <w:szCs w:val="28"/>
        </w:rPr>
        <w:t xml:space="preserve"> своїх здібностей.</w:t>
      </w:r>
    </w:p>
    <w:p w:rsidR="00200076" w:rsidRPr="00EF3185" w:rsidRDefault="00200076" w:rsidP="00EF3185">
      <w:pPr>
        <w:spacing w:line="360" w:lineRule="auto"/>
        <w:ind w:firstLine="709"/>
        <w:jc w:val="both"/>
        <w:rPr>
          <w:sz w:val="28"/>
          <w:szCs w:val="28"/>
        </w:rPr>
      </w:pPr>
      <w:r w:rsidRPr="00EF3185">
        <w:rPr>
          <w:sz w:val="28"/>
          <w:szCs w:val="28"/>
        </w:rPr>
        <w:t xml:space="preserve">2. Створіть </w:t>
      </w:r>
      <w:r w:rsidR="00945AD7">
        <w:rPr>
          <w:sz w:val="28"/>
          <w:szCs w:val="28"/>
        </w:rPr>
        <w:t>«</w:t>
      </w:r>
      <w:r w:rsidRPr="00EF3185">
        <w:rPr>
          <w:sz w:val="28"/>
          <w:szCs w:val="28"/>
        </w:rPr>
        <w:t>коло досконалості</w:t>
      </w:r>
      <w:r w:rsidR="00945AD7">
        <w:rPr>
          <w:sz w:val="28"/>
          <w:szCs w:val="28"/>
        </w:rPr>
        <w:t>»</w:t>
      </w:r>
      <w:r w:rsidRPr="00EF3185">
        <w:rPr>
          <w:sz w:val="28"/>
          <w:szCs w:val="28"/>
        </w:rPr>
        <w:t xml:space="preserve">. Намалюйте уявне коло на </w:t>
      </w:r>
      <w:proofErr w:type="gramStart"/>
      <w:r w:rsidRPr="00EF3185">
        <w:rPr>
          <w:sz w:val="28"/>
          <w:szCs w:val="28"/>
        </w:rPr>
        <w:t>п</w:t>
      </w:r>
      <w:proofErr w:type="gramEnd"/>
      <w:r w:rsidRPr="00EF3185">
        <w:rPr>
          <w:sz w:val="28"/>
          <w:szCs w:val="28"/>
        </w:rPr>
        <w:t xml:space="preserve">ідлозі. Уявіть, що це – ваше </w:t>
      </w:r>
      <w:r w:rsidR="00945AD7">
        <w:rPr>
          <w:sz w:val="28"/>
          <w:szCs w:val="28"/>
        </w:rPr>
        <w:t>«</w:t>
      </w:r>
      <w:r w:rsidRPr="00EF3185">
        <w:rPr>
          <w:sz w:val="28"/>
          <w:szCs w:val="28"/>
        </w:rPr>
        <w:t>коло досконалості</w:t>
      </w:r>
      <w:r w:rsidR="00945AD7">
        <w:rPr>
          <w:sz w:val="28"/>
          <w:szCs w:val="28"/>
        </w:rPr>
        <w:t>»</w:t>
      </w:r>
      <w:r w:rsidRPr="00EF3185">
        <w:rPr>
          <w:sz w:val="28"/>
          <w:szCs w:val="28"/>
        </w:rPr>
        <w:t>. Спробуйте уявити, що у ньому з'являється колі</w:t>
      </w:r>
      <w:proofErr w:type="gramStart"/>
      <w:r w:rsidRPr="00EF3185">
        <w:rPr>
          <w:sz w:val="28"/>
          <w:szCs w:val="28"/>
        </w:rPr>
        <w:t>р</w:t>
      </w:r>
      <w:proofErr w:type="gramEnd"/>
      <w:r w:rsidRPr="00EF3185">
        <w:rPr>
          <w:sz w:val="28"/>
          <w:szCs w:val="28"/>
        </w:rPr>
        <w:t xml:space="preserve"> – який?</w:t>
      </w:r>
    </w:p>
    <w:p w:rsidR="00200076" w:rsidRPr="00EF3185" w:rsidRDefault="00200076" w:rsidP="00EF3185">
      <w:pPr>
        <w:spacing w:line="360" w:lineRule="auto"/>
        <w:ind w:firstLine="709"/>
        <w:jc w:val="both"/>
        <w:rPr>
          <w:sz w:val="28"/>
          <w:szCs w:val="28"/>
        </w:rPr>
      </w:pPr>
      <w:r w:rsidRPr="00EF3185">
        <w:rPr>
          <w:sz w:val="28"/>
          <w:szCs w:val="28"/>
        </w:rPr>
        <w:t xml:space="preserve">3. Згадайте стан досконалості, досягніть, опишіть його, доповніть, якщо треба, і асоціюйте з колом (просто увійшовши до нього в </w:t>
      </w:r>
      <w:r w:rsidR="00945AD7">
        <w:rPr>
          <w:sz w:val="28"/>
          <w:szCs w:val="28"/>
        </w:rPr>
        <w:t>«</w:t>
      </w:r>
      <w:r w:rsidRPr="00EF3185">
        <w:rPr>
          <w:sz w:val="28"/>
          <w:szCs w:val="28"/>
        </w:rPr>
        <w:t>досконалому</w:t>
      </w:r>
      <w:r w:rsidR="00945AD7">
        <w:rPr>
          <w:sz w:val="28"/>
          <w:szCs w:val="28"/>
        </w:rPr>
        <w:t>»</w:t>
      </w:r>
      <w:r w:rsidRPr="00EF3185">
        <w:rPr>
          <w:sz w:val="28"/>
          <w:szCs w:val="28"/>
        </w:rPr>
        <w:t xml:space="preserve"> стані):</w:t>
      </w:r>
    </w:p>
    <w:p w:rsidR="00200076" w:rsidRPr="00EF3185" w:rsidRDefault="00200076" w:rsidP="00EF3185">
      <w:pPr>
        <w:spacing w:line="360" w:lineRule="auto"/>
        <w:ind w:firstLine="709"/>
        <w:jc w:val="both"/>
        <w:rPr>
          <w:sz w:val="28"/>
          <w:szCs w:val="28"/>
        </w:rPr>
      </w:pPr>
      <w:r w:rsidRPr="00EF3185">
        <w:rPr>
          <w:sz w:val="28"/>
          <w:szCs w:val="28"/>
        </w:rPr>
        <w:t>a) переживіть знову ваш досвід досконалого стану, начебто це відбувається зараз;</w:t>
      </w:r>
    </w:p>
    <w:p w:rsidR="00200076" w:rsidRPr="00EF3185" w:rsidRDefault="00200076" w:rsidP="00EF3185">
      <w:pPr>
        <w:spacing w:line="360" w:lineRule="auto"/>
        <w:ind w:firstLine="709"/>
        <w:jc w:val="both"/>
        <w:rPr>
          <w:sz w:val="28"/>
          <w:szCs w:val="28"/>
        </w:rPr>
      </w:pPr>
      <w:r w:rsidRPr="00EF3185">
        <w:rPr>
          <w:sz w:val="28"/>
          <w:szCs w:val="28"/>
        </w:rPr>
        <w:t xml:space="preserve">b) опишіть – усвідомте свою позу, дихання, внутрішні образи, звуки та особливо – те, як ви бачите </w:t>
      </w:r>
      <w:proofErr w:type="gramStart"/>
      <w:r w:rsidRPr="00EF3185">
        <w:rPr>
          <w:sz w:val="28"/>
          <w:szCs w:val="28"/>
        </w:rPr>
        <w:t>та</w:t>
      </w:r>
      <w:proofErr w:type="gramEnd"/>
      <w:r w:rsidRPr="00EF3185">
        <w:rPr>
          <w:sz w:val="28"/>
          <w:szCs w:val="28"/>
        </w:rPr>
        <w:t xml:space="preserve"> чуєте все, що відбувається;</w:t>
      </w:r>
    </w:p>
    <w:p w:rsidR="00200076" w:rsidRPr="00EF3185" w:rsidRDefault="00200076" w:rsidP="00EF3185">
      <w:pPr>
        <w:spacing w:line="360" w:lineRule="auto"/>
        <w:ind w:firstLine="709"/>
        <w:jc w:val="both"/>
        <w:rPr>
          <w:sz w:val="28"/>
          <w:szCs w:val="28"/>
        </w:rPr>
      </w:pPr>
      <w:r w:rsidRPr="00EF3185">
        <w:rPr>
          <w:sz w:val="28"/>
          <w:szCs w:val="28"/>
        </w:rPr>
        <w:t xml:space="preserve">с) доповніть відчуття, якщо воно не зовсім повне шляхом систематичного повторення вправи, поки </w:t>
      </w:r>
      <w:proofErr w:type="gramStart"/>
      <w:r w:rsidRPr="00EF3185">
        <w:rPr>
          <w:sz w:val="28"/>
          <w:szCs w:val="28"/>
        </w:rPr>
        <w:t>ви не</w:t>
      </w:r>
      <w:proofErr w:type="gramEnd"/>
      <w:r w:rsidRPr="00EF3185">
        <w:rPr>
          <w:sz w:val="28"/>
          <w:szCs w:val="28"/>
        </w:rPr>
        <w:t xml:space="preserve"> отримаєте сильного і повного переживання. Визначте найбільш яскраві чи </w:t>
      </w:r>
      <w:r w:rsidR="00945AD7">
        <w:rPr>
          <w:sz w:val="28"/>
          <w:szCs w:val="28"/>
        </w:rPr>
        <w:t>«</w:t>
      </w:r>
      <w:r w:rsidRPr="00EF3185">
        <w:rPr>
          <w:sz w:val="28"/>
          <w:szCs w:val="28"/>
        </w:rPr>
        <w:t>опуклі</w:t>
      </w:r>
      <w:r w:rsidR="00945AD7">
        <w:rPr>
          <w:sz w:val="28"/>
          <w:szCs w:val="28"/>
        </w:rPr>
        <w:t>»</w:t>
      </w:r>
      <w:r w:rsidRPr="00EF3185">
        <w:rPr>
          <w:sz w:val="28"/>
          <w:szCs w:val="28"/>
        </w:rPr>
        <w:t xml:space="preserve"> відчуття (почуття, тип дихання, образ </w:t>
      </w:r>
      <w:r w:rsidRPr="00EF3185">
        <w:rPr>
          <w:sz w:val="28"/>
          <w:szCs w:val="28"/>
        </w:rPr>
        <w:lastRenderedPageBreak/>
        <w:t xml:space="preserve">чи звук), які створюють </w:t>
      </w:r>
      <w:r w:rsidR="00945AD7">
        <w:rPr>
          <w:sz w:val="28"/>
          <w:szCs w:val="28"/>
        </w:rPr>
        <w:t>«</w:t>
      </w:r>
      <w:r w:rsidRPr="00EF3185">
        <w:rPr>
          <w:sz w:val="28"/>
          <w:szCs w:val="28"/>
        </w:rPr>
        <w:t>доповнений</w:t>
      </w:r>
      <w:r w:rsidR="00945AD7">
        <w:rPr>
          <w:sz w:val="28"/>
          <w:szCs w:val="28"/>
        </w:rPr>
        <w:t>»</w:t>
      </w:r>
      <w:r w:rsidRPr="00EF3185">
        <w:rPr>
          <w:sz w:val="28"/>
          <w:szCs w:val="28"/>
        </w:rPr>
        <w:t xml:space="preserve"> стан досконалості, та визначте, як ви виглядаєте і як звучить ваш голос у цьому стані.</w:t>
      </w:r>
    </w:p>
    <w:p w:rsidR="00200076" w:rsidRPr="00EF3185" w:rsidRDefault="00200076" w:rsidP="00EF3185">
      <w:pPr>
        <w:spacing w:line="360" w:lineRule="auto"/>
        <w:ind w:firstLine="709"/>
        <w:jc w:val="both"/>
        <w:rPr>
          <w:sz w:val="28"/>
          <w:szCs w:val="28"/>
        </w:rPr>
      </w:pPr>
      <w:r w:rsidRPr="00EF3185">
        <w:rPr>
          <w:sz w:val="28"/>
          <w:szCs w:val="28"/>
        </w:rPr>
        <w:t xml:space="preserve">4. Здійсніть поділ станів. Вийдіть із кола і поверніться </w:t>
      </w:r>
      <w:proofErr w:type="gramStart"/>
      <w:r w:rsidRPr="00EF3185">
        <w:rPr>
          <w:sz w:val="28"/>
          <w:szCs w:val="28"/>
        </w:rPr>
        <w:t>у</w:t>
      </w:r>
      <w:proofErr w:type="gramEnd"/>
      <w:r w:rsidRPr="00EF3185">
        <w:rPr>
          <w:sz w:val="28"/>
          <w:szCs w:val="28"/>
        </w:rPr>
        <w:t xml:space="preserve"> ваш звичайний стан.</w:t>
      </w:r>
    </w:p>
    <w:p w:rsidR="00200076" w:rsidRPr="00EF3185" w:rsidRDefault="00200076" w:rsidP="00EF3185">
      <w:pPr>
        <w:spacing w:line="360" w:lineRule="auto"/>
        <w:ind w:firstLine="709"/>
        <w:jc w:val="both"/>
        <w:rPr>
          <w:sz w:val="28"/>
          <w:szCs w:val="28"/>
        </w:rPr>
      </w:pPr>
      <w:r w:rsidRPr="00EF3185">
        <w:rPr>
          <w:sz w:val="28"/>
          <w:szCs w:val="28"/>
        </w:rPr>
        <w:t xml:space="preserve">5. Тепер </w:t>
      </w:r>
      <w:proofErr w:type="gramStart"/>
      <w:r w:rsidRPr="00EF3185">
        <w:rPr>
          <w:sz w:val="28"/>
          <w:szCs w:val="28"/>
        </w:rPr>
        <w:t>вступ</w:t>
      </w:r>
      <w:proofErr w:type="gramEnd"/>
      <w:r w:rsidRPr="00EF3185">
        <w:rPr>
          <w:sz w:val="28"/>
          <w:szCs w:val="28"/>
        </w:rPr>
        <w:t xml:space="preserve">іть у коло та перевірте, чи повертаються до вас спонтанно всі фізіологічні відчуття досконалості. Вийдіть із кола. Ще кілька разів повторіть вхід та вихід. Якщо вам не вдалося повністю досягти почуття досконалості без </w:t>
      </w:r>
      <w:proofErr w:type="gramStart"/>
      <w:r w:rsidRPr="00EF3185">
        <w:rPr>
          <w:sz w:val="28"/>
          <w:szCs w:val="28"/>
        </w:rPr>
        <w:t>св</w:t>
      </w:r>
      <w:proofErr w:type="gramEnd"/>
      <w:r w:rsidRPr="00EF3185">
        <w:rPr>
          <w:sz w:val="28"/>
          <w:szCs w:val="28"/>
        </w:rPr>
        <w:t>ідомого зусилля, поверніться до кроку 3.</w:t>
      </w:r>
    </w:p>
    <w:p w:rsidR="00200076" w:rsidRPr="00EF3185" w:rsidRDefault="00200076" w:rsidP="00EF3185">
      <w:pPr>
        <w:spacing w:line="360" w:lineRule="auto"/>
        <w:ind w:firstLine="709"/>
        <w:jc w:val="both"/>
        <w:rPr>
          <w:sz w:val="28"/>
          <w:szCs w:val="28"/>
        </w:rPr>
      </w:pPr>
      <w:r w:rsidRPr="00EF3185">
        <w:rPr>
          <w:sz w:val="28"/>
          <w:szCs w:val="28"/>
        </w:rPr>
        <w:t xml:space="preserve">6. Створіть потрібний контекст. Визначте майбутню ситуацію, яка для вас, як правило, проблематична, але в якій би ви хотіли бути здатним будь-якої миті автоматично отримати почуття досконалості. Знайдіть тригер цієї ситуації (те, що ви бачите, чуєте та відчуваєте такого, що дає вам знати, що зараз </w:t>
      </w:r>
      <w:proofErr w:type="gramStart"/>
      <w:r w:rsidRPr="00EF3185">
        <w:rPr>
          <w:sz w:val="28"/>
          <w:szCs w:val="28"/>
        </w:rPr>
        <w:t>ви з</w:t>
      </w:r>
      <w:proofErr w:type="gramEnd"/>
      <w:r w:rsidRPr="00EF3185">
        <w:rPr>
          <w:sz w:val="28"/>
          <w:szCs w:val="28"/>
        </w:rPr>
        <w:t>іткнетеся з проблемою).</w:t>
      </w:r>
    </w:p>
    <w:p w:rsidR="00200076" w:rsidRPr="00EF3185" w:rsidRDefault="00200076" w:rsidP="00EF3185">
      <w:pPr>
        <w:spacing w:line="360" w:lineRule="auto"/>
        <w:ind w:firstLine="709"/>
        <w:jc w:val="both"/>
        <w:rPr>
          <w:sz w:val="28"/>
          <w:szCs w:val="28"/>
        </w:rPr>
      </w:pPr>
      <w:r w:rsidRPr="00EF3185">
        <w:rPr>
          <w:sz w:val="28"/>
          <w:szCs w:val="28"/>
        </w:rPr>
        <w:t xml:space="preserve">7. Встановіть зв'язок. Подумки поставте себе в цю ситуацію, </w:t>
      </w:r>
      <w:proofErr w:type="gramStart"/>
      <w:r w:rsidRPr="00EF3185">
        <w:rPr>
          <w:sz w:val="28"/>
          <w:szCs w:val="28"/>
        </w:rPr>
        <w:t>вступ</w:t>
      </w:r>
      <w:proofErr w:type="gramEnd"/>
      <w:r w:rsidRPr="00EF3185">
        <w:rPr>
          <w:sz w:val="28"/>
          <w:szCs w:val="28"/>
        </w:rPr>
        <w:t>іть у коло і, отримавши доступ до досконалості, подивіться, яким чином ця досконалість відбивається на ситуації. Зауважте види зв'язку, який ви можете встановити зі своєю досконалістю. Вийдіть із кола.</w:t>
      </w:r>
    </w:p>
    <w:p w:rsidR="00200076" w:rsidRPr="00EF3185" w:rsidRDefault="00200076" w:rsidP="00EF3185">
      <w:pPr>
        <w:spacing w:line="360" w:lineRule="auto"/>
        <w:ind w:firstLine="709"/>
        <w:jc w:val="both"/>
        <w:rPr>
          <w:sz w:val="28"/>
          <w:szCs w:val="28"/>
        </w:rPr>
      </w:pPr>
      <w:r w:rsidRPr="00EF3185">
        <w:rPr>
          <w:sz w:val="28"/>
          <w:szCs w:val="28"/>
        </w:rPr>
        <w:t>8. Переві</w:t>
      </w:r>
      <w:proofErr w:type="gramStart"/>
      <w:r w:rsidRPr="00EF3185">
        <w:rPr>
          <w:sz w:val="28"/>
          <w:szCs w:val="28"/>
        </w:rPr>
        <w:t>рте</w:t>
      </w:r>
      <w:proofErr w:type="gramEnd"/>
      <w:r w:rsidRPr="00EF3185">
        <w:rPr>
          <w:sz w:val="28"/>
          <w:szCs w:val="28"/>
        </w:rPr>
        <w:t xml:space="preserve"> себе. Знову подумайте про ту майбутню ситуацію. </w:t>
      </w:r>
      <w:proofErr w:type="gramStart"/>
      <w:r w:rsidRPr="00EF3185">
        <w:rPr>
          <w:sz w:val="28"/>
          <w:szCs w:val="28"/>
        </w:rPr>
        <w:t>Можете навіть поставити собі кілька питань про неї (наприклад:</w:t>
      </w:r>
      <w:proofErr w:type="gramEnd"/>
      <w:r w:rsidRPr="00EF3185">
        <w:rPr>
          <w:sz w:val="28"/>
          <w:szCs w:val="28"/>
        </w:rPr>
        <w:t xml:space="preserve"> </w:t>
      </w:r>
      <w:proofErr w:type="gramStart"/>
      <w:r w:rsidR="00945AD7">
        <w:rPr>
          <w:sz w:val="28"/>
          <w:szCs w:val="28"/>
        </w:rPr>
        <w:t>«</w:t>
      </w:r>
      <w:r w:rsidRPr="00EF3185">
        <w:rPr>
          <w:sz w:val="28"/>
          <w:szCs w:val="28"/>
        </w:rPr>
        <w:t>Що відбувається зараз, коли я думаю про те, що зазвичай буває для мене неприємним чи важким?</w:t>
      </w:r>
      <w:r w:rsidR="00945AD7">
        <w:rPr>
          <w:sz w:val="28"/>
          <w:szCs w:val="28"/>
        </w:rPr>
        <w:t>»</w:t>
      </w:r>
      <w:r w:rsidRPr="00EF3185">
        <w:rPr>
          <w:sz w:val="28"/>
          <w:szCs w:val="28"/>
        </w:rPr>
        <w:t>).</w:t>
      </w:r>
      <w:proofErr w:type="gramEnd"/>
      <w:r w:rsidRPr="00EF3185">
        <w:rPr>
          <w:sz w:val="28"/>
          <w:szCs w:val="28"/>
        </w:rPr>
        <w:t xml:space="preserve"> Головне тут – швидко та автоматично досягти стану досконалості. Ви </w:t>
      </w:r>
      <w:proofErr w:type="gramStart"/>
      <w:r w:rsidRPr="00EF3185">
        <w:rPr>
          <w:sz w:val="28"/>
          <w:szCs w:val="28"/>
        </w:rPr>
        <w:t>можете</w:t>
      </w:r>
      <w:proofErr w:type="gramEnd"/>
      <w:r w:rsidRPr="00EF3185">
        <w:rPr>
          <w:sz w:val="28"/>
          <w:szCs w:val="28"/>
        </w:rPr>
        <w:t xml:space="preserve"> перевірити це, помічаючи, чи є визначальні відчуття досконалості ознаки з вашого опису (крок 3).</w:t>
      </w:r>
    </w:p>
    <w:p w:rsidR="00200076" w:rsidRPr="00EF3185" w:rsidRDefault="00200076" w:rsidP="00EF3185">
      <w:pPr>
        <w:spacing w:line="360" w:lineRule="auto"/>
        <w:ind w:firstLine="709"/>
        <w:jc w:val="both"/>
        <w:rPr>
          <w:sz w:val="28"/>
          <w:szCs w:val="28"/>
        </w:rPr>
      </w:pPr>
      <w:r w:rsidRPr="00EF3185">
        <w:rPr>
          <w:sz w:val="28"/>
          <w:szCs w:val="28"/>
        </w:rPr>
        <w:t xml:space="preserve">Заключна частина: </w:t>
      </w:r>
      <w:proofErr w:type="gramStart"/>
      <w:r w:rsidRPr="00EF3185">
        <w:rPr>
          <w:sz w:val="28"/>
          <w:szCs w:val="28"/>
        </w:rPr>
        <w:t>техн</w:t>
      </w:r>
      <w:proofErr w:type="gramEnd"/>
      <w:r w:rsidRPr="00EF3185">
        <w:rPr>
          <w:sz w:val="28"/>
          <w:szCs w:val="28"/>
        </w:rPr>
        <w:t xml:space="preserve">іка </w:t>
      </w:r>
      <w:r w:rsidR="00945AD7">
        <w:rPr>
          <w:sz w:val="28"/>
          <w:szCs w:val="28"/>
        </w:rPr>
        <w:t>«</w:t>
      </w:r>
      <w:r w:rsidRPr="00EF3185">
        <w:rPr>
          <w:sz w:val="28"/>
          <w:szCs w:val="28"/>
        </w:rPr>
        <w:t>Небо</w:t>
      </w:r>
      <w:r w:rsidR="00945AD7">
        <w:rPr>
          <w:sz w:val="28"/>
          <w:szCs w:val="28"/>
        </w:rPr>
        <w:t>»</w:t>
      </w:r>
      <w:r w:rsidRPr="00EF3185">
        <w:rPr>
          <w:sz w:val="28"/>
          <w:szCs w:val="28"/>
        </w:rPr>
        <w:t xml:space="preserve">. Інструкція:1. Сядьте прямо, ноги торкаються </w:t>
      </w:r>
      <w:proofErr w:type="gramStart"/>
      <w:r w:rsidRPr="00EF3185">
        <w:rPr>
          <w:sz w:val="28"/>
          <w:szCs w:val="28"/>
        </w:rPr>
        <w:t>п</w:t>
      </w:r>
      <w:proofErr w:type="gramEnd"/>
      <w:r w:rsidRPr="00EF3185">
        <w:rPr>
          <w:sz w:val="28"/>
          <w:szCs w:val="28"/>
        </w:rPr>
        <w:t xml:space="preserve">ідлоги, закрийте очі. 2. уявіть чудове Синє небо. По ньому рухаються хмари. Ти спостерігаєш за ними, якщо ви про щось думаєте, то нехай ваші думки відлетять із хмарами. Ти зосереджений на небі. </w:t>
      </w:r>
      <w:proofErr w:type="gramStart"/>
      <w:r w:rsidRPr="00EF3185">
        <w:rPr>
          <w:sz w:val="28"/>
          <w:szCs w:val="28"/>
        </w:rPr>
        <w:t>Людина</w:t>
      </w:r>
      <w:proofErr w:type="gramEnd"/>
      <w:r w:rsidRPr="00EF3185">
        <w:rPr>
          <w:sz w:val="28"/>
          <w:szCs w:val="28"/>
        </w:rPr>
        <w:t xml:space="preserve">, що дивиться на хмари, – внутрішній спостерігач, той, хто завжди спостерігає за твоїми думками. 3. Внутрішній спостерігач дуже спокійний урівноважений та </w:t>
      </w:r>
      <w:r w:rsidRPr="00EF3185">
        <w:rPr>
          <w:sz w:val="28"/>
          <w:szCs w:val="28"/>
        </w:rPr>
        <w:lastRenderedPageBreak/>
        <w:t>щасливий. Ти відчуваєш спокій та тишу. 4. Розплющ очі. Посидь і повільно встань.</w:t>
      </w:r>
    </w:p>
    <w:p w:rsidR="00200076" w:rsidRPr="00EF3185" w:rsidRDefault="00200076" w:rsidP="00EF3185">
      <w:pPr>
        <w:spacing w:line="360" w:lineRule="auto"/>
        <w:ind w:firstLine="709"/>
        <w:jc w:val="both"/>
        <w:rPr>
          <w:sz w:val="28"/>
          <w:szCs w:val="28"/>
        </w:rPr>
      </w:pPr>
      <w:r w:rsidRPr="00EF3185">
        <w:rPr>
          <w:sz w:val="28"/>
          <w:szCs w:val="28"/>
        </w:rPr>
        <w:t>Рефлексія.</w:t>
      </w:r>
    </w:p>
    <w:p w:rsidR="00767E1E" w:rsidRPr="00EF3185" w:rsidRDefault="00200076" w:rsidP="00EF3185">
      <w:pPr>
        <w:spacing w:line="360" w:lineRule="auto"/>
        <w:ind w:firstLine="709"/>
        <w:jc w:val="both"/>
        <w:rPr>
          <w:sz w:val="28"/>
          <w:szCs w:val="28"/>
        </w:rPr>
      </w:pPr>
      <w:r w:rsidRPr="00EF3185">
        <w:rPr>
          <w:sz w:val="28"/>
          <w:szCs w:val="28"/>
        </w:rPr>
        <w:t>Домашнє завдання: Вести щоденник. Знайти та записати сфери, які є для вас ресурсом.</w:t>
      </w:r>
    </w:p>
    <w:p w:rsidR="00767E1E" w:rsidRPr="000B0A73" w:rsidRDefault="00767E1E" w:rsidP="00EF3185">
      <w:pPr>
        <w:spacing w:line="360" w:lineRule="auto"/>
        <w:ind w:firstLine="709"/>
        <w:jc w:val="both"/>
        <w:rPr>
          <w:bCs/>
          <w:sz w:val="28"/>
          <w:szCs w:val="28"/>
        </w:rPr>
      </w:pPr>
      <w:r w:rsidRPr="000B0A73">
        <w:rPr>
          <w:bCs/>
          <w:sz w:val="28"/>
          <w:szCs w:val="28"/>
          <w:lang w:val="uk-UA"/>
        </w:rPr>
        <w:t>Восьме тренінгові заняття</w:t>
      </w:r>
      <w:r w:rsidRPr="000B0A73">
        <w:rPr>
          <w:bCs/>
          <w:sz w:val="28"/>
          <w:szCs w:val="28"/>
        </w:rPr>
        <w:t>.</w:t>
      </w:r>
    </w:p>
    <w:p w:rsidR="00200076" w:rsidRPr="00875704" w:rsidRDefault="00200076" w:rsidP="00EF3185">
      <w:pPr>
        <w:spacing w:line="360" w:lineRule="auto"/>
        <w:ind w:firstLine="709"/>
        <w:jc w:val="both"/>
        <w:rPr>
          <w:bCs/>
          <w:sz w:val="28"/>
          <w:szCs w:val="28"/>
        </w:rPr>
      </w:pPr>
      <w:r w:rsidRPr="00875704">
        <w:rPr>
          <w:bCs/>
          <w:sz w:val="28"/>
          <w:szCs w:val="28"/>
        </w:rPr>
        <w:t>Мета: Відновлення фізіологічних функцій та активності.</w:t>
      </w:r>
    </w:p>
    <w:p w:rsidR="00200076" w:rsidRPr="00EF3185" w:rsidRDefault="00200076" w:rsidP="00EF3185">
      <w:pPr>
        <w:spacing w:line="360" w:lineRule="auto"/>
        <w:ind w:firstLine="709"/>
        <w:jc w:val="both"/>
        <w:rPr>
          <w:bCs/>
          <w:sz w:val="28"/>
          <w:szCs w:val="28"/>
        </w:rPr>
      </w:pPr>
      <w:r w:rsidRPr="00EF3185">
        <w:rPr>
          <w:bCs/>
          <w:sz w:val="28"/>
          <w:szCs w:val="28"/>
        </w:rPr>
        <w:t>Вступна частина: Привітання учасників. Обговорення домашнього завдання.</w:t>
      </w:r>
    </w:p>
    <w:p w:rsidR="00200076" w:rsidRPr="00EF3185" w:rsidRDefault="00200076" w:rsidP="00EF3185">
      <w:pPr>
        <w:spacing w:line="360" w:lineRule="auto"/>
        <w:ind w:firstLine="709"/>
        <w:jc w:val="both"/>
        <w:rPr>
          <w:bCs/>
          <w:sz w:val="28"/>
          <w:szCs w:val="28"/>
        </w:rPr>
      </w:pPr>
      <w:r w:rsidRPr="00EF3185">
        <w:rPr>
          <w:bCs/>
          <w:sz w:val="28"/>
          <w:szCs w:val="28"/>
        </w:rPr>
        <w:t xml:space="preserve">Основна частина: </w:t>
      </w:r>
      <w:proofErr w:type="gramStart"/>
      <w:r w:rsidRPr="00EF3185">
        <w:rPr>
          <w:bCs/>
          <w:sz w:val="28"/>
          <w:szCs w:val="28"/>
        </w:rPr>
        <w:t>Техн</w:t>
      </w:r>
      <w:proofErr w:type="gramEnd"/>
      <w:r w:rsidRPr="00EF3185">
        <w:rPr>
          <w:bCs/>
          <w:sz w:val="28"/>
          <w:szCs w:val="28"/>
        </w:rPr>
        <w:t xml:space="preserve">іка </w:t>
      </w:r>
      <w:r w:rsidR="00945AD7">
        <w:rPr>
          <w:bCs/>
          <w:sz w:val="28"/>
          <w:szCs w:val="28"/>
        </w:rPr>
        <w:t>«</w:t>
      </w:r>
      <w:r w:rsidRPr="00EF3185">
        <w:rPr>
          <w:bCs/>
          <w:sz w:val="28"/>
          <w:szCs w:val="28"/>
        </w:rPr>
        <w:t>Створення ланцюжка якорів</w:t>
      </w:r>
      <w:r w:rsidR="00945AD7">
        <w:rPr>
          <w:bCs/>
          <w:sz w:val="28"/>
          <w:szCs w:val="28"/>
        </w:rPr>
        <w:t>»</w:t>
      </w:r>
      <w:r w:rsidRPr="00EF3185">
        <w:rPr>
          <w:bCs/>
          <w:sz w:val="28"/>
          <w:szCs w:val="28"/>
        </w:rPr>
        <w:t xml:space="preserve"> (нейролінгвістичне програмування).</w:t>
      </w:r>
    </w:p>
    <w:p w:rsidR="00200076" w:rsidRPr="00EF3185" w:rsidRDefault="00200076" w:rsidP="00EF3185">
      <w:pPr>
        <w:spacing w:line="360" w:lineRule="auto"/>
        <w:ind w:firstLine="709"/>
        <w:jc w:val="both"/>
        <w:rPr>
          <w:bCs/>
          <w:sz w:val="28"/>
          <w:szCs w:val="28"/>
        </w:rPr>
      </w:pPr>
      <w:r w:rsidRPr="00EF3185">
        <w:rPr>
          <w:bCs/>
          <w:sz w:val="28"/>
          <w:szCs w:val="28"/>
        </w:rPr>
        <w:t xml:space="preserve">1. Визначте, як саме </w:t>
      </w:r>
      <w:proofErr w:type="gramStart"/>
      <w:r w:rsidRPr="00EF3185">
        <w:rPr>
          <w:bCs/>
          <w:sz w:val="28"/>
          <w:szCs w:val="28"/>
        </w:rPr>
        <w:t>ви д</w:t>
      </w:r>
      <w:proofErr w:type="gramEnd"/>
      <w:r w:rsidRPr="00EF3185">
        <w:rPr>
          <w:bCs/>
          <w:sz w:val="28"/>
          <w:szCs w:val="28"/>
        </w:rPr>
        <w:t>ізнаєтеся, що відчуваєте неприємні переживання, пов'язані з травматичною подією. Що дає вам дізнатися про це – думки, поза, рухи, дихання.</w:t>
      </w:r>
    </w:p>
    <w:p w:rsidR="00200076" w:rsidRPr="00EF3185" w:rsidRDefault="00200076" w:rsidP="00EF3185">
      <w:pPr>
        <w:spacing w:line="360" w:lineRule="auto"/>
        <w:ind w:firstLine="709"/>
        <w:jc w:val="both"/>
        <w:rPr>
          <w:sz w:val="28"/>
          <w:szCs w:val="28"/>
        </w:rPr>
      </w:pPr>
      <w:r w:rsidRPr="00EF3185">
        <w:rPr>
          <w:sz w:val="28"/>
          <w:szCs w:val="28"/>
        </w:rPr>
        <w:t xml:space="preserve">2. Вирішіть, до якого першого стану ви хотіли б перейти, як отримаєте цей внутрішній сигнал. До якого другого </w:t>
      </w:r>
      <w:proofErr w:type="gramStart"/>
      <w:r w:rsidRPr="00EF3185">
        <w:rPr>
          <w:sz w:val="28"/>
          <w:szCs w:val="28"/>
        </w:rPr>
        <w:t>п</w:t>
      </w:r>
      <w:proofErr w:type="gramEnd"/>
      <w:r w:rsidRPr="00EF3185">
        <w:rPr>
          <w:sz w:val="28"/>
          <w:szCs w:val="28"/>
        </w:rPr>
        <w:t xml:space="preserve">ісля цього? До якого третього і т. д. (Наприклад, ваш </w:t>
      </w:r>
      <w:r w:rsidR="00945AD7">
        <w:rPr>
          <w:sz w:val="28"/>
          <w:szCs w:val="28"/>
        </w:rPr>
        <w:t>«</w:t>
      </w:r>
      <w:r w:rsidRPr="00EF3185">
        <w:rPr>
          <w:sz w:val="28"/>
          <w:szCs w:val="28"/>
        </w:rPr>
        <w:t>ланцюжок</w:t>
      </w:r>
      <w:r w:rsidR="00945AD7">
        <w:rPr>
          <w:sz w:val="28"/>
          <w:szCs w:val="28"/>
        </w:rPr>
        <w:t>»</w:t>
      </w:r>
      <w:r w:rsidRPr="00EF3185">
        <w:rPr>
          <w:sz w:val="28"/>
          <w:szCs w:val="28"/>
        </w:rPr>
        <w:t xml:space="preserve"> може виглядати так </w:t>
      </w:r>
      <w:r w:rsidR="00945AD7">
        <w:rPr>
          <w:sz w:val="28"/>
          <w:szCs w:val="28"/>
        </w:rPr>
        <w:t>«</w:t>
      </w:r>
      <w:r w:rsidRPr="00EF3185">
        <w:rPr>
          <w:sz w:val="28"/>
          <w:szCs w:val="28"/>
        </w:rPr>
        <w:t>хвилювання</w:t>
      </w:r>
      <w:r w:rsidR="00945AD7">
        <w:rPr>
          <w:sz w:val="28"/>
          <w:szCs w:val="28"/>
        </w:rPr>
        <w:t>»</w:t>
      </w:r>
      <w:r w:rsidRPr="00EF3185">
        <w:rPr>
          <w:sz w:val="28"/>
          <w:szCs w:val="28"/>
        </w:rPr>
        <w:t xml:space="preserve"> – </w:t>
      </w:r>
      <w:r w:rsidR="00945AD7">
        <w:rPr>
          <w:sz w:val="28"/>
          <w:szCs w:val="28"/>
        </w:rPr>
        <w:t>«</w:t>
      </w:r>
      <w:r w:rsidRPr="00EF3185">
        <w:rPr>
          <w:sz w:val="28"/>
          <w:szCs w:val="28"/>
        </w:rPr>
        <w:t>спокій</w:t>
      </w:r>
      <w:r w:rsidR="00945AD7">
        <w:rPr>
          <w:sz w:val="28"/>
          <w:szCs w:val="28"/>
        </w:rPr>
        <w:t>»</w:t>
      </w:r>
      <w:r w:rsidRPr="00EF3185">
        <w:rPr>
          <w:sz w:val="28"/>
          <w:szCs w:val="28"/>
        </w:rPr>
        <w:t xml:space="preserve"> – </w:t>
      </w:r>
      <w:r w:rsidR="00945AD7">
        <w:rPr>
          <w:sz w:val="28"/>
          <w:szCs w:val="28"/>
        </w:rPr>
        <w:t>«</w:t>
      </w:r>
      <w:r w:rsidRPr="00EF3185">
        <w:rPr>
          <w:sz w:val="28"/>
          <w:szCs w:val="28"/>
        </w:rPr>
        <w:t>цікавість</w:t>
      </w:r>
      <w:r w:rsidR="00945AD7">
        <w:rPr>
          <w:sz w:val="28"/>
          <w:szCs w:val="28"/>
        </w:rPr>
        <w:t>»</w:t>
      </w:r>
      <w:r w:rsidRPr="00EF3185">
        <w:rPr>
          <w:sz w:val="28"/>
          <w:szCs w:val="28"/>
        </w:rPr>
        <w:t xml:space="preserve"> – </w:t>
      </w:r>
      <w:r w:rsidR="00945AD7">
        <w:rPr>
          <w:sz w:val="28"/>
          <w:szCs w:val="28"/>
        </w:rPr>
        <w:t>«</w:t>
      </w:r>
      <w:r w:rsidRPr="00EF3185">
        <w:rPr>
          <w:sz w:val="28"/>
          <w:szCs w:val="28"/>
        </w:rPr>
        <w:t>творчість</w:t>
      </w:r>
      <w:r w:rsidR="00945AD7">
        <w:rPr>
          <w:sz w:val="28"/>
          <w:szCs w:val="28"/>
        </w:rPr>
        <w:t>»</w:t>
      </w:r>
      <w:proofErr w:type="gramStart"/>
      <w:r w:rsidRPr="00EF3185">
        <w:rPr>
          <w:sz w:val="28"/>
          <w:szCs w:val="28"/>
        </w:rPr>
        <w:t xml:space="preserve"> .</w:t>
      </w:r>
      <w:proofErr w:type="gramEnd"/>
      <w:r w:rsidRPr="00EF3185">
        <w:rPr>
          <w:sz w:val="28"/>
          <w:szCs w:val="28"/>
        </w:rPr>
        <w:t>)</w:t>
      </w:r>
    </w:p>
    <w:p w:rsidR="00200076" w:rsidRPr="00EF3185" w:rsidRDefault="00200076" w:rsidP="00EF3185">
      <w:pPr>
        <w:spacing w:line="360" w:lineRule="auto"/>
        <w:ind w:firstLine="709"/>
        <w:jc w:val="both"/>
        <w:rPr>
          <w:sz w:val="28"/>
          <w:szCs w:val="28"/>
        </w:rPr>
      </w:pPr>
      <w:r w:rsidRPr="00EF3185">
        <w:rPr>
          <w:sz w:val="28"/>
          <w:szCs w:val="28"/>
        </w:rPr>
        <w:t xml:space="preserve">3. Згадайте про час, коли ви були дуже спокійні і закріпите цей стан тактильним якорем (зручніше використовувати дотик певним пальцем певної частини </w:t>
      </w:r>
      <w:proofErr w:type="gramStart"/>
      <w:r w:rsidRPr="00EF3185">
        <w:rPr>
          <w:sz w:val="28"/>
          <w:szCs w:val="28"/>
        </w:rPr>
        <w:t>тіла</w:t>
      </w:r>
      <w:proofErr w:type="gramEnd"/>
      <w:r w:rsidRPr="00EF3185">
        <w:rPr>
          <w:sz w:val="28"/>
          <w:szCs w:val="28"/>
        </w:rPr>
        <w:t>).</w:t>
      </w:r>
    </w:p>
    <w:p w:rsidR="00200076" w:rsidRPr="00EF3185" w:rsidRDefault="00200076" w:rsidP="00EF3185">
      <w:pPr>
        <w:spacing w:line="360" w:lineRule="auto"/>
        <w:ind w:firstLine="709"/>
        <w:jc w:val="both"/>
        <w:rPr>
          <w:sz w:val="28"/>
          <w:szCs w:val="28"/>
        </w:rPr>
      </w:pPr>
      <w:r w:rsidRPr="00EF3185">
        <w:rPr>
          <w:sz w:val="28"/>
          <w:szCs w:val="28"/>
        </w:rPr>
        <w:t>4. Вийдіть із цього стану спокою, згадайте, коли вас турбувала цікавість, і поставте які</w:t>
      </w:r>
      <w:proofErr w:type="gramStart"/>
      <w:r w:rsidRPr="00EF3185">
        <w:rPr>
          <w:sz w:val="28"/>
          <w:szCs w:val="28"/>
        </w:rPr>
        <w:t>р</w:t>
      </w:r>
      <w:proofErr w:type="gramEnd"/>
      <w:r w:rsidRPr="00EF3185">
        <w:rPr>
          <w:sz w:val="28"/>
          <w:szCs w:val="28"/>
        </w:rPr>
        <w:t xml:space="preserve"> цього стану, що помітно відрізняється від попереднього.</w:t>
      </w:r>
    </w:p>
    <w:p w:rsidR="00200076" w:rsidRPr="00EF3185" w:rsidRDefault="00200076" w:rsidP="00EF3185">
      <w:pPr>
        <w:spacing w:line="360" w:lineRule="auto"/>
        <w:ind w:firstLine="709"/>
        <w:jc w:val="both"/>
        <w:rPr>
          <w:sz w:val="28"/>
          <w:szCs w:val="28"/>
        </w:rPr>
      </w:pPr>
      <w:r w:rsidRPr="00EF3185">
        <w:rPr>
          <w:sz w:val="28"/>
          <w:szCs w:val="28"/>
        </w:rPr>
        <w:t xml:space="preserve">5. Зробіть це стану творчості (теж </w:t>
      </w:r>
      <w:r w:rsidR="00945AD7">
        <w:rPr>
          <w:sz w:val="28"/>
          <w:szCs w:val="28"/>
        </w:rPr>
        <w:t>«</w:t>
      </w:r>
      <w:r w:rsidRPr="00EF3185">
        <w:rPr>
          <w:sz w:val="28"/>
          <w:szCs w:val="28"/>
        </w:rPr>
        <w:t>заякорите</w:t>
      </w:r>
      <w:r w:rsidR="00945AD7">
        <w:rPr>
          <w:sz w:val="28"/>
          <w:szCs w:val="28"/>
        </w:rPr>
        <w:t>»</w:t>
      </w:r>
      <w:r w:rsidRPr="00EF3185">
        <w:rPr>
          <w:sz w:val="28"/>
          <w:szCs w:val="28"/>
        </w:rPr>
        <w:t xml:space="preserve"> його).</w:t>
      </w:r>
    </w:p>
    <w:p w:rsidR="00200076" w:rsidRPr="00EF3185" w:rsidRDefault="00200076" w:rsidP="00EF3185">
      <w:pPr>
        <w:spacing w:line="360" w:lineRule="auto"/>
        <w:ind w:firstLine="709"/>
        <w:jc w:val="both"/>
        <w:rPr>
          <w:sz w:val="28"/>
          <w:szCs w:val="28"/>
        </w:rPr>
      </w:pPr>
      <w:r w:rsidRPr="00EF3185">
        <w:rPr>
          <w:sz w:val="28"/>
          <w:szCs w:val="28"/>
        </w:rPr>
        <w:t>6. Поверніться до переживання хвилювання (наприклад, згадайте те, через що ви серйозно хвилювалися востанн</w:t>
      </w:r>
      <w:proofErr w:type="gramStart"/>
      <w:r w:rsidRPr="00EF3185">
        <w:rPr>
          <w:sz w:val="28"/>
          <w:szCs w:val="28"/>
        </w:rPr>
        <w:t>є)</w:t>
      </w:r>
      <w:proofErr w:type="gramEnd"/>
      <w:r w:rsidRPr="00EF3185">
        <w:rPr>
          <w:sz w:val="28"/>
          <w:szCs w:val="28"/>
        </w:rPr>
        <w:t>.</w:t>
      </w:r>
    </w:p>
    <w:p w:rsidR="00200076" w:rsidRPr="00EF3185" w:rsidRDefault="00200076" w:rsidP="00EF3185">
      <w:pPr>
        <w:spacing w:line="360" w:lineRule="auto"/>
        <w:ind w:firstLine="709"/>
        <w:jc w:val="both"/>
        <w:rPr>
          <w:sz w:val="28"/>
          <w:szCs w:val="28"/>
        </w:rPr>
      </w:pPr>
      <w:r w:rsidRPr="00EF3185">
        <w:rPr>
          <w:sz w:val="28"/>
          <w:szCs w:val="28"/>
        </w:rPr>
        <w:t>7. Як тільки ви відчуєте сигнал хвилювання, увімкніть які</w:t>
      </w:r>
      <w:proofErr w:type="gramStart"/>
      <w:r w:rsidRPr="00EF3185">
        <w:rPr>
          <w:sz w:val="28"/>
          <w:szCs w:val="28"/>
        </w:rPr>
        <w:t>р</w:t>
      </w:r>
      <w:proofErr w:type="gramEnd"/>
      <w:r w:rsidRPr="00EF3185">
        <w:rPr>
          <w:sz w:val="28"/>
          <w:szCs w:val="28"/>
        </w:rPr>
        <w:t xml:space="preserve"> спокою, коли цей стан досягне максимуму, запустіть якір цікавості, а після – творчості.</w:t>
      </w:r>
    </w:p>
    <w:p w:rsidR="006A3891" w:rsidRPr="00BC1A5B" w:rsidRDefault="006A3891" w:rsidP="00EF3185">
      <w:pPr>
        <w:spacing w:line="360" w:lineRule="auto"/>
        <w:ind w:firstLine="709"/>
        <w:jc w:val="both"/>
        <w:rPr>
          <w:sz w:val="28"/>
          <w:szCs w:val="28"/>
          <w:lang w:val="uk-UA"/>
        </w:rPr>
      </w:pPr>
      <w:r w:rsidRPr="00EF3185">
        <w:rPr>
          <w:sz w:val="28"/>
          <w:szCs w:val="28"/>
        </w:rPr>
        <w:t>Вправа</w:t>
      </w:r>
      <w:r w:rsidR="00875704">
        <w:rPr>
          <w:sz w:val="28"/>
          <w:szCs w:val="28"/>
          <w:lang w:val="uk-UA"/>
        </w:rPr>
        <w:t xml:space="preserve"> </w:t>
      </w:r>
      <w:r w:rsidRPr="00EF3185">
        <w:rPr>
          <w:sz w:val="28"/>
          <w:szCs w:val="28"/>
        </w:rPr>
        <w:t xml:space="preserve"> 2</w:t>
      </w:r>
      <w:r w:rsidR="00875704">
        <w:rPr>
          <w:sz w:val="28"/>
          <w:szCs w:val="28"/>
          <w:lang w:val="uk-UA"/>
        </w:rPr>
        <w:t xml:space="preserve"> </w:t>
      </w:r>
      <w:proofErr w:type="gramStart"/>
      <w:r w:rsidR="00875704" w:rsidRPr="00EF3185">
        <w:rPr>
          <w:sz w:val="28"/>
          <w:szCs w:val="28"/>
        </w:rPr>
        <w:t>Техн</w:t>
      </w:r>
      <w:proofErr w:type="gramEnd"/>
      <w:r w:rsidR="00875704" w:rsidRPr="00EF3185">
        <w:rPr>
          <w:sz w:val="28"/>
          <w:szCs w:val="28"/>
        </w:rPr>
        <w:t xml:space="preserve">іка </w:t>
      </w:r>
      <w:r w:rsidR="00945AD7">
        <w:rPr>
          <w:sz w:val="28"/>
          <w:szCs w:val="28"/>
        </w:rPr>
        <w:t>«</w:t>
      </w:r>
      <w:r w:rsidR="00875704" w:rsidRPr="00EF3185">
        <w:rPr>
          <w:sz w:val="28"/>
          <w:szCs w:val="28"/>
        </w:rPr>
        <w:t xml:space="preserve">Час </w:t>
      </w:r>
      <w:r w:rsidR="00875704">
        <w:rPr>
          <w:sz w:val="28"/>
          <w:szCs w:val="28"/>
          <w:lang w:val="uk-UA"/>
        </w:rPr>
        <w:t>і</w:t>
      </w:r>
      <w:r w:rsidR="00875704" w:rsidRPr="00EF3185">
        <w:rPr>
          <w:sz w:val="28"/>
          <w:szCs w:val="28"/>
        </w:rPr>
        <w:t xml:space="preserve"> рух у мені</w:t>
      </w:r>
      <w:r w:rsidR="00945AD7">
        <w:rPr>
          <w:sz w:val="28"/>
          <w:szCs w:val="28"/>
        </w:rPr>
        <w:t>»</w:t>
      </w:r>
      <w:r w:rsidR="00875704">
        <w:rPr>
          <w:sz w:val="28"/>
          <w:szCs w:val="28"/>
          <w:lang w:val="uk-UA"/>
        </w:rPr>
        <w:t xml:space="preserve"> </w:t>
      </w:r>
      <w:r w:rsidRPr="00EF3185">
        <w:rPr>
          <w:sz w:val="28"/>
          <w:szCs w:val="28"/>
        </w:rPr>
        <w:t>(Модифікація - Є. Тараріна)</w:t>
      </w:r>
      <w:r w:rsidR="00BC1A5B">
        <w:rPr>
          <w:sz w:val="28"/>
          <w:szCs w:val="28"/>
          <w:lang w:val="uk-UA"/>
        </w:rPr>
        <w:t xml:space="preserve"> </w:t>
      </w:r>
      <w:r w:rsidR="00B602C2">
        <w:rPr>
          <w:sz w:val="28"/>
          <w:szCs w:val="28"/>
          <w:lang w:val="uk-UA"/>
        </w:rPr>
        <w:t>[49]</w:t>
      </w:r>
      <w:r w:rsidR="00BC1A5B" w:rsidRPr="00EF3185">
        <w:rPr>
          <w:sz w:val="28"/>
          <w:szCs w:val="28"/>
        </w:rPr>
        <w:t>.</w:t>
      </w:r>
    </w:p>
    <w:p w:rsidR="006A3891" w:rsidRPr="00EF3185" w:rsidRDefault="00BC1A5B" w:rsidP="00EF3185">
      <w:pPr>
        <w:spacing w:line="360" w:lineRule="auto"/>
        <w:ind w:firstLine="709"/>
        <w:jc w:val="both"/>
        <w:rPr>
          <w:sz w:val="28"/>
          <w:szCs w:val="28"/>
        </w:rPr>
      </w:pPr>
      <w:r>
        <w:rPr>
          <w:sz w:val="28"/>
          <w:szCs w:val="28"/>
          <w:lang w:val="uk-UA"/>
        </w:rPr>
        <w:lastRenderedPageBreak/>
        <w:t>Мета</w:t>
      </w:r>
      <w:r>
        <w:rPr>
          <w:sz w:val="28"/>
          <w:szCs w:val="28"/>
        </w:rPr>
        <w:t xml:space="preserve">: </w:t>
      </w:r>
      <w:r w:rsidR="006A3891" w:rsidRPr="00EF3185">
        <w:rPr>
          <w:sz w:val="28"/>
          <w:szCs w:val="28"/>
        </w:rPr>
        <w:t xml:space="preserve"> розвит</w:t>
      </w:r>
      <w:r>
        <w:rPr>
          <w:sz w:val="28"/>
          <w:szCs w:val="28"/>
          <w:lang w:val="uk-UA"/>
        </w:rPr>
        <w:t>ок</w:t>
      </w:r>
      <w:r w:rsidR="006A3891" w:rsidRPr="00EF3185">
        <w:rPr>
          <w:sz w:val="28"/>
          <w:szCs w:val="28"/>
        </w:rPr>
        <w:t xml:space="preserve"> самосвідомості клієнта.</w:t>
      </w:r>
    </w:p>
    <w:p w:rsidR="006A3891" w:rsidRPr="00EF3185" w:rsidRDefault="006A3891" w:rsidP="00EF3185">
      <w:pPr>
        <w:spacing w:line="360" w:lineRule="auto"/>
        <w:ind w:firstLine="709"/>
        <w:jc w:val="both"/>
        <w:rPr>
          <w:sz w:val="28"/>
          <w:szCs w:val="28"/>
        </w:rPr>
      </w:pPr>
      <w:r w:rsidRPr="00EF3185">
        <w:rPr>
          <w:sz w:val="28"/>
          <w:szCs w:val="28"/>
        </w:rPr>
        <w:t>Завдання:</w:t>
      </w:r>
    </w:p>
    <w:p w:rsidR="006A3891" w:rsidRPr="00EF3185" w:rsidRDefault="006A3891" w:rsidP="00EF3185">
      <w:pPr>
        <w:spacing w:line="360" w:lineRule="auto"/>
        <w:ind w:firstLine="709"/>
        <w:jc w:val="both"/>
        <w:rPr>
          <w:sz w:val="28"/>
          <w:szCs w:val="28"/>
        </w:rPr>
      </w:pPr>
      <w:r w:rsidRPr="00EF3185">
        <w:rPr>
          <w:sz w:val="28"/>
          <w:szCs w:val="28"/>
        </w:rPr>
        <w:t>• структурування роботи лінії часу клієнта;</w:t>
      </w:r>
    </w:p>
    <w:p w:rsidR="006A3891" w:rsidRPr="00EF3185" w:rsidRDefault="006A3891" w:rsidP="00EF3185">
      <w:pPr>
        <w:spacing w:line="360" w:lineRule="auto"/>
        <w:ind w:firstLine="709"/>
        <w:jc w:val="both"/>
        <w:rPr>
          <w:sz w:val="28"/>
          <w:szCs w:val="28"/>
        </w:rPr>
      </w:pPr>
      <w:r w:rsidRPr="00EF3185">
        <w:rPr>
          <w:sz w:val="28"/>
          <w:szCs w:val="28"/>
        </w:rPr>
        <w:t xml:space="preserve">• активізація потреби у русі </w:t>
      </w:r>
      <w:proofErr w:type="gramStart"/>
      <w:r w:rsidRPr="00EF3185">
        <w:rPr>
          <w:sz w:val="28"/>
          <w:szCs w:val="28"/>
        </w:rPr>
        <w:t>тіла</w:t>
      </w:r>
      <w:proofErr w:type="gramEnd"/>
      <w:r w:rsidRPr="00EF3185">
        <w:rPr>
          <w:sz w:val="28"/>
          <w:szCs w:val="28"/>
        </w:rPr>
        <w:t>;</w:t>
      </w:r>
    </w:p>
    <w:p w:rsidR="006A3891" w:rsidRPr="006A3891" w:rsidRDefault="006A3891" w:rsidP="00EF3185">
      <w:pPr>
        <w:spacing w:line="360" w:lineRule="auto"/>
        <w:ind w:firstLine="709"/>
        <w:jc w:val="both"/>
        <w:rPr>
          <w:sz w:val="28"/>
          <w:szCs w:val="28"/>
        </w:rPr>
      </w:pPr>
      <w:r w:rsidRPr="00EF3185">
        <w:rPr>
          <w:sz w:val="28"/>
          <w:szCs w:val="28"/>
        </w:rPr>
        <w:t xml:space="preserve">• </w:t>
      </w:r>
      <w:proofErr w:type="gramStart"/>
      <w:r w:rsidRPr="00EF3185">
        <w:rPr>
          <w:sz w:val="28"/>
          <w:szCs w:val="28"/>
        </w:rPr>
        <w:t>п</w:t>
      </w:r>
      <w:proofErr w:type="gramEnd"/>
      <w:r w:rsidRPr="00EF3185">
        <w:rPr>
          <w:sz w:val="28"/>
          <w:szCs w:val="28"/>
        </w:rPr>
        <w:t>ідвищення свідомості поточного мом</w:t>
      </w:r>
      <w:r w:rsidRPr="006A3891">
        <w:rPr>
          <w:sz w:val="28"/>
          <w:szCs w:val="28"/>
        </w:rPr>
        <w:t>енту;</w:t>
      </w:r>
    </w:p>
    <w:p w:rsidR="006A3891" w:rsidRPr="006A3891" w:rsidRDefault="006A3891" w:rsidP="006A3891">
      <w:pPr>
        <w:spacing w:line="360" w:lineRule="auto"/>
        <w:ind w:firstLine="709"/>
        <w:jc w:val="both"/>
        <w:rPr>
          <w:sz w:val="28"/>
          <w:szCs w:val="28"/>
        </w:rPr>
      </w:pPr>
      <w:r w:rsidRPr="006A3891">
        <w:rPr>
          <w:sz w:val="28"/>
          <w:szCs w:val="28"/>
        </w:rPr>
        <w:t>• зміцнення почуття впевненості у собі.</w:t>
      </w:r>
    </w:p>
    <w:p w:rsidR="006A3891" w:rsidRPr="006A3891" w:rsidRDefault="006A3891" w:rsidP="006A3891">
      <w:pPr>
        <w:spacing w:line="360" w:lineRule="auto"/>
        <w:ind w:firstLine="709"/>
        <w:jc w:val="both"/>
        <w:rPr>
          <w:sz w:val="28"/>
          <w:szCs w:val="28"/>
        </w:rPr>
      </w:pPr>
      <w:r w:rsidRPr="006A3891">
        <w:rPr>
          <w:sz w:val="28"/>
          <w:szCs w:val="28"/>
        </w:rPr>
        <w:t>Час роботи: 2-3 хвилини</w:t>
      </w:r>
    </w:p>
    <w:p w:rsidR="006A3891" w:rsidRPr="006A3891" w:rsidRDefault="006A3891" w:rsidP="006A3891">
      <w:pPr>
        <w:spacing w:line="360" w:lineRule="auto"/>
        <w:ind w:firstLine="709"/>
        <w:jc w:val="both"/>
        <w:rPr>
          <w:sz w:val="28"/>
          <w:szCs w:val="28"/>
        </w:rPr>
      </w:pPr>
      <w:r w:rsidRPr="006A3891">
        <w:rPr>
          <w:sz w:val="28"/>
          <w:szCs w:val="28"/>
        </w:rPr>
        <w:t>Аналітична частина: Що ви створили?</w:t>
      </w:r>
    </w:p>
    <w:p w:rsidR="006A3891" w:rsidRPr="006A3891" w:rsidRDefault="006A3891" w:rsidP="006A3891">
      <w:pPr>
        <w:spacing w:line="360" w:lineRule="auto"/>
        <w:ind w:firstLine="709"/>
        <w:jc w:val="both"/>
        <w:rPr>
          <w:sz w:val="28"/>
          <w:szCs w:val="28"/>
        </w:rPr>
      </w:pPr>
      <w:r w:rsidRPr="006A3891">
        <w:rPr>
          <w:sz w:val="28"/>
          <w:szCs w:val="28"/>
        </w:rPr>
        <w:t>• Як відчувалося тіло у процесі роботи?</w:t>
      </w:r>
    </w:p>
    <w:p w:rsidR="006A3891" w:rsidRPr="006A3891" w:rsidRDefault="006A3891" w:rsidP="006A3891">
      <w:pPr>
        <w:spacing w:line="360" w:lineRule="auto"/>
        <w:ind w:firstLine="709"/>
        <w:jc w:val="both"/>
        <w:rPr>
          <w:sz w:val="28"/>
          <w:szCs w:val="28"/>
        </w:rPr>
      </w:pPr>
      <w:r w:rsidRPr="006A3891">
        <w:rPr>
          <w:sz w:val="28"/>
          <w:szCs w:val="28"/>
        </w:rPr>
        <w:t xml:space="preserve">• Як </w:t>
      </w:r>
      <w:proofErr w:type="gramStart"/>
      <w:r w:rsidRPr="006A3891">
        <w:rPr>
          <w:sz w:val="28"/>
          <w:szCs w:val="28"/>
        </w:rPr>
        <w:t>ви в</w:t>
      </w:r>
      <w:proofErr w:type="gramEnd"/>
      <w:r w:rsidRPr="006A3891">
        <w:rPr>
          <w:sz w:val="28"/>
          <w:szCs w:val="28"/>
        </w:rPr>
        <w:t>ідчуваєте у вас час?</w:t>
      </w:r>
    </w:p>
    <w:p w:rsidR="006A3891" w:rsidRPr="006A3891" w:rsidRDefault="006A3891" w:rsidP="006A3891">
      <w:pPr>
        <w:spacing w:line="360" w:lineRule="auto"/>
        <w:ind w:firstLine="709"/>
        <w:jc w:val="both"/>
        <w:rPr>
          <w:sz w:val="28"/>
          <w:szCs w:val="28"/>
        </w:rPr>
      </w:pPr>
      <w:r w:rsidRPr="006A3891">
        <w:rPr>
          <w:sz w:val="28"/>
          <w:szCs w:val="28"/>
        </w:rPr>
        <w:t>• Що важливого ви зрозуміли?</w:t>
      </w:r>
    </w:p>
    <w:p w:rsidR="006A3891" w:rsidRDefault="006A3891" w:rsidP="006A3891">
      <w:pPr>
        <w:spacing w:line="360" w:lineRule="auto"/>
        <w:ind w:firstLine="709"/>
        <w:jc w:val="both"/>
        <w:rPr>
          <w:sz w:val="28"/>
          <w:szCs w:val="28"/>
        </w:rPr>
      </w:pPr>
      <w:r w:rsidRPr="006A3891">
        <w:rPr>
          <w:sz w:val="28"/>
          <w:szCs w:val="28"/>
        </w:rPr>
        <w:t xml:space="preserve">Висновки: дана </w:t>
      </w:r>
      <w:proofErr w:type="gramStart"/>
      <w:r w:rsidRPr="006A3891">
        <w:rPr>
          <w:sz w:val="28"/>
          <w:szCs w:val="28"/>
        </w:rPr>
        <w:t>техн</w:t>
      </w:r>
      <w:proofErr w:type="gramEnd"/>
      <w:r w:rsidRPr="006A3891">
        <w:rPr>
          <w:sz w:val="28"/>
          <w:szCs w:val="28"/>
        </w:rPr>
        <w:t xml:space="preserve">іка повертає свідомість клієнта у бік необхідності руху, думок, почуттів, тіла, які активуються через малювання одночасне правою та лівою рукою. </w:t>
      </w:r>
      <w:proofErr w:type="gramStart"/>
      <w:r w:rsidRPr="006A3891">
        <w:rPr>
          <w:sz w:val="28"/>
          <w:szCs w:val="28"/>
        </w:rPr>
        <w:t>Техн</w:t>
      </w:r>
      <w:proofErr w:type="gramEnd"/>
      <w:r w:rsidRPr="006A3891">
        <w:rPr>
          <w:sz w:val="28"/>
          <w:szCs w:val="28"/>
        </w:rPr>
        <w:t>іка допомагає людині згадати природну потребу та любов до руху.</w:t>
      </w:r>
    </w:p>
    <w:p w:rsidR="00855983" w:rsidRPr="00BC1A5B" w:rsidRDefault="00875704" w:rsidP="00855983">
      <w:pPr>
        <w:spacing w:line="360" w:lineRule="auto"/>
        <w:ind w:firstLine="709"/>
        <w:jc w:val="both"/>
        <w:rPr>
          <w:sz w:val="28"/>
          <w:szCs w:val="28"/>
          <w:lang w:val="uk-UA"/>
        </w:rPr>
      </w:pPr>
      <w:r>
        <w:rPr>
          <w:sz w:val="28"/>
          <w:szCs w:val="28"/>
          <w:lang w:val="uk-UA"/>
        </w:rPr>
        <w:t>Т</w:t>
      </w:r>
      <w:r w:rsidRPr="00855983">
        <w:rPr>
          <w:sz w:val="28"/>
          <w:szCs w:val="28"/>
        </w:rPr>
        <w:t>ехніка</w:t>
      </w:r>
      <w:r>
        <w:rPr>
          <w:sz w:val="28"/>
          <w:szCs w:val="28"/>
          <w:lang w:val="uk-UA"/>
        </w:rPr>
        <w:t xml:space="preserve"> 3</w:t>
      </w:r>
      <w:r w:rsidRPr="00855983">
        <w:rPr>
          <w:sz w:val="28"/>
          <w:szCs w:val="28"/>
        </w:rPr>
        <w:t xml:space="preserve"> </w:t>
      </w:r>
      <w:r w:rsidR="00945AD7">
        <w:rPr>
          <w:sz w:val="28"/>
          <w:szCs w:val="28"/>
        </w:rPr>
        <w:t>«</w:t>
      </w:r>
      <w:r w:rsidR="00945AD7">
        <w:rPr>
          <w:sz w:val="28"/>
          <w:szCs w:val="28"/>
          <w:lang w:val="uk-UA"/>
        </w:rPr>
        <w:t>М</w:t>
      </w:r>
      <w:r w:rsidRPr="00855983">
        <w:rPr>
          <w:sz w:val="28"/>
          <w:szCs w:val="28"/>
        </w:rPr>
        <w:t>алюємо дерева</w:t>
      </w:r>
      <w:r w:rsidR="00945AD7">
        <w:rPr>
          <w:sz w:val="28"/>
          <w:szCs w:val="28"/>
        </w:rPr>
        <w:t>»</w:t>
      </w:r>
      <w:r>
        <w:rPr>
          <w:sz w:val="28"/>
          <w:szCs w:val="28"/>
          <w:lang w:val="uk-UA"/>
        </w:rPr>
        <w:t xml:space="preserve"> </w:t>
      </w:r>
      <w:r w:rsidR="00C60D9D">
        <w:rPr>
          <w:sz w:val="28"/>
          <w:szCs w:val="28"/>
        </w:rPr>
        <w:t xml:space="preserve">(Модифікація - </w:t>
      </w:r>
      <w:r w:rsidR="00C60D9D">
        <w:rPr>
          <w:sz w:val="28"/>
          <w:szCs w:val="28"/>
          <w:lang w:val="uk-UA"/>
        </w:rPr>
        <w:t>О</w:t>
      </w:r>
      <w:r w:rsidR="00855983" w:rsidRPr="00855983">
        <w:rPr>
          <w:sz w:val="28"/>
          <w:szCs w:val="28"/>
        </w:rPr>
        <w:t xml:space="preserve">. </w:t>
      </w:r>
      <w:proofErr w:type="gramStart"/>
      <w:r w:rsidR="00855983" w:rsidRPr="00855983">
        <w:rPr>
          <w:sz w:val="28"/>
          <w:szCs w:val="28"/>
        </w:rPr>
        <w:t>Тараріна)</w:t>
      </w:r>
      <w:r w:rsidR="00BC1A5B">
        <w:rPr>
          <w:sz w:val="28"/>
          <w:szCs w:val="28"/>
          <w:lang w:val="uk-UA"/>
        </w:rPr>
        <w:t xml:space="preserve"> </w:t>
      </w:r>
      <w:r w:rsidR="00B602C2">
        <w:rPr>
          <w:sz w:val="28"/>
          <w:szCs w:val="28"/>
          <w:lang w:val="uk-UA"/>
        </w:rPr>
        <w:t>[49]</w:t>
      </w:r>
      <w:r w:rsidR="00BC1A5B" w:rsidRPr="00EF3185">
        <w:rPr>
          <w:sz w:val="28"/>
          <w:szCs w:val="28"/>
        </w:rPr>
        <w:t>.</w:t>
      </w:r>
      <w:proofErr w:type="gramEnd"/>
    </w:p>
    <w:p w:rsidR="00855983" w:rsidRPr="00855983" w:rsidRDefault="0000226E" w:rsidP="00855983">
      <w:pPr>
        <w:spacing w:line="360" w:lineRule="auto"/>
        <w:ind w:firstLine="709"/>
        <w:jc w:val="both"/>
        <w:rPr>
          <w:sz w:val="28"/>
          <w:szCs w:val="28"/>
        </w:rPr>
      </w:pPr>
      <w:r>
        <w:rPr>
          <w:sz w:val="28"/>
          <w:szCs w:val="28"/>
          <w:lang w:val="uk-UA"/>
        </w:rPr>
        <w:t>Мета</w:t>
      </w:r>
      <w:r w:rsidR="00855983" w:rsidRPr="00855983">
        <w:rPr>
          <w:sz w:val="28"/>
          <w:szCs w:val="28"/>
        </w:rPr>
        <w:t>: посилення почуття внутрішніх опор.</w:t>
      </w:r>
    </w:p>
    <w:p w:rsidR="00855983" w:rsidRPr="00855983" w:rsidRDefault="00855983" w:rsidP="00855983">
      <w:pPr>
        <w:spacing w:line="360" w:lineRule="auto"/>
        <w:ind w:firstLine="709"/>
        <w:jc w:val="both"/>
        <w:rPr>
          <w:sz w:val="28"/>
          <w:szCs w:val="28"/>
        </w:rPr>
      </w:pPr>
      <w:r w:rsidRPr="00855983">
        <w:rPr>
          <w:sz w:val="28"/>
          <w:szCs w:val="28"/>
        </w:rPr>
        <w:t>Завдання:</w:t>
      </w:r>
    </w:p>
    <w:p w:rsidR="00855983" w:rsidRPr="00855983" w:rsidRDefault="00855983" w:rsidP="00855983">
      <w:pPr>
        <w:spacing w:line="360" w:lineRule="auto"/>
        <w:ind w:firstLine="709"/>
        <w:jc w:val="both"/>
        <w:rPr>
          <w:sz w:val="28"/>
          <w:szCs w:val="28"/>
        </w:rPr>
      </w:pPr>
      <w:r w:rsidRPr="00855983">
        <w:rPr>
          <w:sz w:val="28"/>
          <w:szCs w:val="28"/>
        </w:rPr>
        <w:t xml:space="preserve">• Відновлення інтересу клієнта </w:t>
      </w:r>
      <w:proofErr w:type="gramStart"/>
      <w:r w:rsidRPr="00855983">
        <w:rPr>
          <w:sz w:val="28"/>
          <w:szCs w:val="28"/>
        </w:rPr>
        <w:t>до</w:t>
      </w:r>
      <w:proofErr w:type="gramEnd"/>
      <w:r w:rsidRPr="00855983">
        <w:rPr>
          <w:sz w:val="28"/>
          <w:szCs w:val="28"/>
        </w:rPr>
        <w:t xml:space="preserve"> себе;</w:t>
      </w:r>
    </w:p>
    <w:p w:rsidR="00855983" w:rsidRPr="00855983" w:rsidRDefault="00855983" w:rsidP="00855983">
      <w:pPr>
        <w:spacing w:line="360" w:lineRule="auto"/>
        <w:ind w:firstLine="709"/>
        <w:jc w:val="both"/>
        <w:rPr>
          <w:sz w:val="28"/>
          <w:szCs w:val="28"/>
        </w:rPr>
      </w:pPr>
      <w:r w:rsidRPr="00855983">
        <w:rPr>
          <w:sz w:val="28"/>
          <w:szCs w:val="28"/>
        </w:rPr>
        <w:t>• сприяти формуванню укоріненості;</w:t>
      </w:r>
    </w:p>
    <w:p w:rsidR="00855983" w:rsidRPr="00855983" w:rsidRDefault="00855983" w:rsidP="00855983">
      <w:pPr>
        <w:spacing w:line="360" w:lineRule="auto"/>
        <w:ind w:firstLine="709"/>
        <w:jc w:val="both"/>
        <w:rPr>
          <w:sz w:val="28"/>
          <w:szCs w:val="28"/>
        </w:rPr>
      </w:pPr>
      <w:r w:rsidRPr="00855983">
        <w:rPr>
          <w:sz w:val="28"/>
          <w:szCs w:val="28"/>
        </w:rPr>
        <w:t xml:space="preserve">• </w:t>
      </w:r>
      <w:proofErr w:type="gramStart"/>
      <w:r w:rsidRPr="00855983">
        <w:rPr>
          <w:sz w:val="28"/>
          <w:szCs w:val="28"/>
        </w:rPr>
        <w:t>п</w:t>
      </w:r>
      <w:proofErr w:type="gramEnd"/>
      <w:r w:rsidRPr="00855983">
        <w:rPr>
          <w:sz w:val="28"/>
          <w:szCs w:val="28"/>
        </w:rPr>
        <w:t>ідвищення свідомості поточного моменту;</w:t>
      </w:r>
    </w:p>
    <w:p w:rsidR="00855983" w:rsidRPr="00855983" w:rsidRDefault="00855983" w:rsidP="00855983">
      <w:pPr>
        <w:spacing w:line="360" w:lineRule="auto"/>
        <w:ind w:firstLine="709"/>
        <w:jc w:val="both"/>
        <w:rPr>
          <w:sz w:val="28"/>
          <w:szCs w:val="28"/>
        </w:rPr>
      </w:pPr>
      <w:r w:rsidRPr="00855983">
        <w:rPr>
          <w:sz w:val="28"/>
          <w:szCs w:val="28"/>
        </w:rPr>
        <w:t>• зміцнення почуття впевненості у собі.</w:t>
      </w:r>
    </w:p>
    <w:p w:rsidR="00855983" w:rsidRPr="00855983" w:rsidRDefault="00855983" w:rsidP="00855983">
      <w:pPr>
        <w:spacing w:line="360" w:lineRule="auto"/>
        <w:ind w:firstLine="709"/>
        <w:jc w:val="both"/>
        <w:rPr>
          <w:sz w:val="28"/>
          <w:szCs w:val="28"/>
        </w:rPr>
      </w:pPr>
      <w:r w:rsidRPr="00855983">
        <w:rPr>
          <w:sz w:val="28"/>
          <w:szCs w:val="28"/>
        </w:rPr>
        <w:t>Час роботи: 2-3 хвилини</w:t>
      </w:r>
    </w:p>
    <w:p w:rsidR="006A3891" w:rsidRDefault="00855983" w:rsidP="00855983">
      <w:pPr>
        <w:spacing w:line="360" w:lineRule="auto"/>
        <w:ind w:firstLine="709"/>
        <w:jc w:val="both"/>
        <w:rPr>
          <w:sz w:val="28"/>
          <w:szCs w:val="28"/>
        </w:rPr>
      </w:pPr>
      <w:proofErr w:type="gramStart"/>
      <w:r w:rsidRPr="00855983">
        <w:rPr>
          <w:sz w:val="28"/>
          <w:szCs w:val="28"/>
        </w:rPr>
        <w:t>В</w:t>
      </w:r>
      <w:proofErr w:type="gramEnd"/>
      <w:r w:rsidRPr="00855983">
        <w:rPr>
          <w:sz w:val="28"/>
          <w:szCs w:val="28"/>
        </w:rPr>
        <w:t>і</w:t>
      </w:r>
      <w:proofErr w:type="gramStart"/>
      <w:r w:rsidRPr="00855983">
        <w:rPr>
          <w:sz w:val="28"/>
          <w:szCs w:val="28"/>
        </w:rPr>
        <w:t>ков</w:t>
      </w:r>
      <w:proofErr w:type="gramEnd"/>
      <w:r w:rsidRPr="00855983">
        <w:rPr>
          <w:sz w:val="28"/>
          <w:szCs w:val="28"/>
        </w:rPr>
        <w:t>і рамки застосування: з моменту як клієнт розуміє</w:t>
      </w:r>
      <w:r w:rsidR="00BC1A5B">
        <w:rPr>
          <w:sz w:val="28"/>
          <w:szCs w:val="28"/>
          <w:lang w:val="uk-UA"/>
        </w:rPr>
        <w:t xml:space="preserve"> </w:t>
      </w:r>
      <w:r w:rsidRPr="00855983">
        <w:rPr>
          <w:sz w:val="28"/>
          <w:szCs w:val="28"/>
        </w:rPr>
        <w:t xml:space="preserve"> інструкцію.</w:t>
      </w:r>
    </w:p>
    <w:p w:rsidR="006A3891" w:rsidRPr="006A3891" w:rsidRDefault="006A3891" w:rsidP="006A3891">
      <w:pPr>
        <w:spacing w:line="360" w:lineRule="auto"/>
        <w:ind w:firstLine="709"/>
        <w:jc w:val="both"/>
        <w:rPr>
          <w:sz w:val="28"/>
          <w:szCs w:val="28"/>
        </w:rPr>
      </w:pPr>
      <w:r w:rsidRPr="006A3891">
        <w:rPr>
          <w:sz w:val="28"/>
          <w:szCs w:val="28"/>
        </w:rPr>
        <w:t>Алгоритм роботи</w:t>
      </w:r>
    </w:p>
    <w:p w:rsidR="006A3891" w:rsidRDefault="006A3891" w:rsidP="006A3891">
      <w:pPr>
        <w:spacing w:line="360" w:lineRule="auto"/>
        <w:ind w:firstLine="709"/>
        <w:jc w:val="both"/>
        <w:rPr>
          <w:sz w:val="28"/>
          <w:szCs w:val="28"/>
        </w:rPr>
      </w:pPr>
      <w:r w:rsidRPr="006A3891">
        <w:rPr>
          <w:sz w:val="28"/>
          <w:szCs w:val="28"/>
        </w:rPr>
        <w:t>Вступна частина:</w:t>
      </w:r>
    </w:p>
    <w:p w:rsidR="006A3891" w:rsidRPr="006A3891" w:rsidRDefault="006A3891" w:rsidP="006A3891">
      <w:pPr>
        <w:spacing w:line="360" w:lineRule="auto"/>
        <w:ind w:firstLine="709"/>
        <w:jc w:val="both"/>
        <w:rPr>
          <w:sz w:val="28"/>
          <w:szCs w:val="28"/>
        </w:rPr>
      </w:pPr>
      <w:r w:rsidRPr="006A3891">
        <w:rPr>
          <w:sz w:val="28"/>
          <w:szCs w:val="28"/>
        </w:rPr>
        <w:t xml:space="preserve">Клієнту пропонується на деякий час прикрити очі і прожити свою тілесність: які відчуття є в тілі, як почуваються </w:t>
      </w:r>
      <w:proofErr w:type="gramStart"/>
      <w:r w:rsidRPr="006A3891">
        <w:rPr>
          <w:sz w:val="28"/>
          <w:szCs w:val="28"/>
        </w:rPr>
        <w:t>р</w:t>
      </w:r>
      <w:proofErr w:type="gramEnd"/>
      <w:r w:rsidRPr="006A3891">
        <w:rPr>
          <w:sz w:val="28"/>
          <w:szCs w:val="28"/>
        </w:rPr>
        <w:t xml:space="preserve">ізні частини тіла тощо. Тобто </w:t>
      </w:r>
      <w:r w:rsidRPr="006A3891">
        <w:rPr>
          <w:sz w:val="28"/>
          <w:szCs w:val="28"/>
        </w:rPr>
        <w:lastRenderedPageBreak/>
        <w:t>людина просто дві хвилини сидить і слухає своє тіло. Очі можна прикрити. Важливо відчути, як рухається час та енергія в тілі.</w:t>
      </w:r>
    </w:p>
    <w:p w:rsidR="005639AA" w:rsidRPr="005639AA" w:rsidRDefault="005639AA" w:rsidP="005639AA">
      <w:pPr>
        <w:spacing w:line="360" w:lineRule="auto"/>
        <w:ind w:firstLine="709"/>
        <w:jc w:val="both"/>
        <w:rPr>
          <w:sz w:val="28"/>
          <w:szCs w:val="28"/>
        </w:rPr>
      </w:pPr>
      <w:proofErr w:type="gramStart"/>
      <w:r w:rsidRPr="005639AA">
        <w:rPr>
          <w:sz w:val="28"/>
          <w:szCs w:val="28"/>
        </w:rPr>
        <w:t>П</w:t>
      </w:r>
      <w:proofErr w:type="gramEnd"/>
      <w:r w:rsidRPr="005639AA">
        <w:rPr>
          <w:sz w:val="28"/>
          <w:szCs w:val="28"/>
        </w:rPr>
        <w:t>ісля візуалізації до клі</w:t>
      </w:r>
      <w:r w:rsidR="00BC1A5B">
        <w:rPr>
          <w:sz w:val="28"/>
          <w:szCs w:val="28"/>
        </w:rPr>
        <w:t>єнта пропонується зобразити уві</w:t>
      </w:r>
      <w:r w:rsidRPr="005639AA">
        <w:rPr>
          <w:sz w:val="28"/>
          <w:szCs w:val="28"/>
        </w:rPr>
        <w:t xml:space="preserve">денне дерево за допомогою </w:t>
      </w:r>
      <w:r w:rsidR="00BC1A5B">
        <w:rPr>
          <w:sz w:val="28"/>
          <w:szCs w:val="28"/>
        </w:rPr>
        <w:t xml:space="preserve">олівців на аркуші А4. На </w:t>
      </w:r>
      <w:r w:rsidR="00BC1A5B">
        <w:rPr>
          <w:sz w:val="28"/>
          <w:szCs w:val="28"/>
          <w:lang w:val="uk-UA"/>
        </w:rPr>
        <w:t>малювання</w:t>
      </w:r>
      <w:r w:rsidRPr="005639AA">
        <w:rPr>
          <w:sz w:val="28"/>
          <w:szCs w:val="28"/>
        </w:rPr>
        <w:t xml:space="preserve"> відводиться 5-7 хвилин.</w:t>
      </w:r>
    </w:p>
    <w:p w:rsidR="006A3891" w:rsidRDefault="005639AA" w:rsidP="005639AA">
      <w:pPr>
        <w:spacing w:line="360" w:lineRule="auto"/>
        <w:ind w:firstLine="709"/>
        <w:jc w:val="both"/>
        <w:rPr>
          <w:sz w:val="28"/>
          <w:szCs w:val="28"/>
        </w:rPr>
      </w:pPr>
      <w:r w:rsidRPr="005639AA">
        <w:rPr>
          <w:sz w:val="28"/>
          <w:szCs w:val="28"/>
        </w:rPr>
        <w:t>Аналітична частина:</w:t>
      </w:r>
    </w:p>
    <w:p w:rsidR="005639AA" w:rsidRPr="005639AA" w:rsidRDefault="005639AA" w:rsidP="005639AA">
      <w:pPr>
        <w:spacing w:line="360" w:lineRule="auto"/>
        <w:ind w:firstLine="709"/>
        <w:jc w:val="both"/>
        <w:rPr>
          <w:sz w:val="28"/>
          <w:szCs w:val="28"/>
        </w:rPr>
      </w:pPr>
      <w:r w:rsidRPr="005639AA">
        <w:rPr>
          <w:sz w:val="28"/>
          <w:szCs w:val="28"/>
        </w:rPr>
        <w:t xml:space="preserve">Клієнту пропонується відповісти </w:t>
      </w:r>
      <w:proofErr w:type="gramStart"/>
      <w:r w:rsidRPr="005639AA">
        <w:rPr>
          <w:sz w:val="28"/>
          <w:szCs w:val="28"/>
        </w:rPr>
        <w:t>на</w:t>
      </w:r>
      <w:proofErr w:type="gramEnd"/>
      <w:r w:rsidRPr="005639AA">
        <w:rPr>
          <w:sz w:val="28"/>
          <w:szCs w:val="28"/>
        </w:rPr>
        <w:t xml:space="preserve"> такі запитання:</w:t>
      </w:r>
    </w:p>
    <w:p w:rsidR="005639AA" w:rsidRPr="005639AA" w:rsidRDefault="005639AA" w:rsidP="005639AA">
      <w:pPr>
        <w:spacing w:line="360" w:lineRule="auto"/>
        <w:ind w:firstLine="709"/>
        <w:jc w:val="both"/>
        <w:rPr>
          <w:sz w:val="28"/>
          <w:szCs w:val="28"/>
        </w:rPr>
      </w:pPr>
      <w:r w:rsidRPr="005639AA">
        <w:rPr>
          <w:sz w:val="28"/>
          <w:szCs w:val="28"/>
        </w:rPr>
        <w:t xml:space="preserve">• Що ви створили? Опишіть </w:t>
      </w:r>
      <w:proofErr w:type="gramStart"/>
      <w:r w:rsidRPr="005639AA">
        <w:rPr>
          <w:sz w:val="28"/>
          <w:szCs w:val="28"/>
        </w:rPr>
        <w:t>вашу</w:t>
      </w:r>
      <w:proofErr w:type="gramEnd"/>
      <w:r w:rsidRPr="005639AA">
        <w:rPr>
          <w:sz w:val="28"/>
          <w:szCs w:val="28"/>
        </w:rPr>
        <w:t xml:space="preserve"> роботу?</w:t>
      </w:r>
    </w:p>
    <w:p w:rsidR="005639AA" w:rsidRPr="005639AA" w:rsidRDefault="005639AA" w:rsidP="005639AA">
      <w:pPr>
        <w:spacing w:line="360" w:lineRule="auto"/>
        <w:ind w:firstLine="709"/>
        <w:jc w:val="both"/>
        <w:rPr>
          <w:sz w:val="28"/>
          <w:szCs w:val="28"/>
        </w:rPr>
      </w:pPr>
      <w:r w:rsidRPr="005639AA">
        <w:rPr>
          <w:sz w:val="28"/>
          <w:szCs w:val="28"/>
        </w:rPr>
        <w:t>• Розкажіть про ваше дерево докладніше?</w:t>
      </w:r>
    </w:p>
    <w:p w:rsidR="005639AA" w:rsidRPr="005639AA" w:rsidRDefault="005639AA" w:rsidP="005639AA">
      <w:pPr>
        <w:spacing w:line="360" w:lineRule="auto"/>
        <w:ind w:firstLine="709"/>
        <w:jc w:val="both"/>
        <w:rPr>
          <w:sz w:val="28"/>
          <w:szCs w:val="28"/>
        </w:rPr>
      </w:pPr>
      <w:r w:rsidRPr="005639AA">
        <w:rPr>
          <w:sz w:val="28"/>
          <w:szCs w:val="28"/>
        </w:rPr>
        <w:t>• Яких ресурсів потребує ваше дерево?</w:t>
      </w:r>
    </w:p>
    <w:p w:rsidR="005639AA" w:rsidRPr="005639AA" w:rsidRDefault="005639AA" w:rsidP="005639AA">
      <w:pPr>
        <w:spacing w:line="360" w:lineRule="auto"/>
        <w:ind w:firstLine="709"/>
        <w:jc w:val="both"/>
        <w:rPr>
          <w:sz w:val="28"/>
          <w:szCs w:val="28"/>
        </w:rPr>
      </w:pPr>
      <w:r w:rsidRPr="005639AA">
        <w:rPr>
          <w:sz w:val="28"/>
          <w:szCs w:val="28"/>
        </w:rPr>
        <w:t>• Хто доглядає ваше дерево?</w:t>
      </w:r>
    </w:p>
    <w:p w:rsidR="005639AA" w:rsidRPr="005639AA" w:rsidRDefault="005639AA" w:rsidP="005639AA">
      <w:pPr>
        <w:spacing w:line="360" w:lineRule="auto"/>
        <w:ind w:firstLine="709"/>
        <w:jc w:val="both"/>
        <w:rPr>
          <w:sz w:val="28"/>
          <w:szCs w:val="28"/>
        </w:rPr>
      </w:pPr>
      <w:r w:rsidRPr="005639AA">
        <w:rPr>
          <w:sz w:val="28"/>
          <w:szCs w:val="28"/>
        </w:rPr>
        <w:t>• Чи можна подбати про це дерево прямо зараз?</w:t>
      </w:r>
    </w:p>
    <w:p w:rsidR="005639AA" w:rsidRDefault="005639AA" w:rsidP="005639AA">
      <w:pPr>
        <w:spacing w:line="360" w:lineRule="auto"/>
        <w:ind w:firstLine="709"/>
        <w:jc w:val="both"/>
        <w:rPr>
          <w:sz w:val="28"/>
          <w:szCs w:val="28"/>
        </w:rPr>
      </w:pPr>
      <w:r w:rsidRPr="005639AA">
        <w:rPr>
          <w:sz w:val="28"/>
          <w:szCs w:val="28"/>
        </w:rPr>
        <w:t xml:space="preserve">• Щоб це </w:t>
      </w:r>
      <w:proofErr w:type="gramStart"/>
      <w:r w:rsidRPr="005639AA">
        <w:rPr>
          <w:sz w:val="28"/>
          <w:szCs w:val="28"/>
        </w:rPr>
        <w:t>могло</w:t>
      </w:r>
      <w:proofErr w:type="gramEnd"/>
      <w:r w:rsidRPr="005639AA">
        <w:rPr>
          <w:sz w:val="28"/>
          <w:szCs w:val="28"/>
        </w:rPr>
        <w:t xml:space="preserve"> бути?</w:t>
      </w:r>
    </w:p>
    <w:p w:rsidR="005639AA" w:rsidRDefault="005639AA" w:rsidP="005639AA">
      <w:pPr>
        <w:spacing w:line="360" w:lineRule="auto"/>
        <w:ind w:firstLine="709"/>
        <w:jc w:val="both"/>
        <w:rPr>
          <w:sz w:val="28"/>
          <w:szCs w:val="28"/>
        </w:rPr>
      </w:pPr>
      <w:r w:rsidRPr="005639AA">
        <w:rPr>
          <w:sz w:val="28"/>
          <w:szCs w:val="28"/>
        </w:rPr>
        <w:t xml:space="preserve">Висновки: </w:t>
      </w:r>
      <w:proofErr w:type="gramStart"/>
      <w:r w:rsidRPr="005639AA">
        <w:rPr>
          <w:sz w:val="28"/>
          <w:szCs w:val="28"/>
        </w:rPr>
        <w:t>дана</w:t>
      </w:r>
      <w:proofErr w:type="gramEnd"/>
      <w:r w:rsidRPr="005639AA">
        <w:rPr>
          <w:sz w:val="28"/>
          <w:szCs w:val="28"/>
        </w:rPr>
        <w:t xml:space="preserve"> вправа пробуджує почуття укоріненості клієнта, а також дозволяє активізувати наші внутрішні опори (наше тіло, відносини, здібності тощо), що дозволяє легше адаптуватися до нових умов. Ця </w:t>
      </w:r>
      <w:proofErr w:type="gramStart"/>
      <w:r w:rsidRPr="005639AA">
        <w:rPr>
          <w:sz w:val="28"/>
          <w:szCs w:val="28"/>
        </w:rPr>
        <w:t>техн</w:t>
      </w:r>
      <w:proofErr w:type="gramEnd"/>
      <w:r w:rsidRPr="005639AA">
        <w:rPr>
          <w:sz w:val="28"/>
          <w:szCs w:val="28"/>
        </w:rPr>
        <w:t>іка — це запрошення поговорити про себе і згадати про ті прояви, на які людина раніше у своєму досвіді спиралася.</w:t>
      </w:r>
    </w:p>
    <w:p w:rsidR="00910180" w:rsidRPr="00875704" w:rsidRDefault="00910180" w:rsidP="00F64DB5">
      <w:pPr>
        <w:spacing w:line="360" w:lineRule="auto"/>
        <w:ind w:firstLine="709"/>
        <w:jc w:val="both"/>
        <w:rPr>
          <w:bCs/>
          <w:sz w:val="28"/>
          <w:szCs w:val="28"/>
        </w:rPr>
      </w:pPr>
      <w:r w:rsidRPr="00875704">
        <w:rPr>
          <w:bCs/>
          <w:sz w:val="28"/>
          <w:szCs w:val="28"/>
        </w:rPr>
        <w:t>Заключна частина: Рефлексія.</w:t>
      </w:r>
    </w:p>
    <w:p w:rsidR="00767E1E" w:rsidRPr="00875704" w:rsidRDefault="00910180" w:rsidP="00F64DB5">
      <w:pPr>
        <w:spacing w:line="360" w:lineRule="auto"/>
        <w:ind w:firstLine="709"/>
        <w:jc w:val="both"/>
        <w:rPr>
          <w:sz w:val="28"/>
          <w:szCs w:val="28"/>
        </w:rPr>
      </w:pPr>
      <w:r w:rsidRPr="00875704">
        <w:rPr>
          <w:bCs/>
          <w:sz w:val="28"/>
          <w:szCs w:val="28"/>
        </w:rPr>
        <w:t xml:space="preserve">Домашнє завдання: Ведення щоденника. Згадати та записати </w:t>
      </w:r>
      <w:proofErr w:type="gramStart"/>
      <w:r w:rsidRPr="00875704">
        <w:rPr>
          <w:bCs/>
          <w:sz w:val="28"/>
          <w:szCs w:val="28"/>
        </w:rPr>
        <w:t>под</w:t>
      </w:r>
      <w:proofErr w:type="gramEnd"/>
      <w:r w:rsidRPr="00875704">
        <w:rPr>
          <w:bCs/>
          <w:sz w:val="28"/>
          <w:szCs w:val="28"/>
        </w:rPr>
        <w:t>ії за останні кілька тижнів.</w:t>
      </w:r>
    </w:p>
    <w:p w:rsidR="00767E1E" w:rsidRPr="009D0037" w:rsidRDefault="00767E1E" w:rsidP="00F64DB5">
      <w:pPr>
        <w:spacing w:line="360" w:lineRule="auto"/>
        <w:ind w:firstLine="709"/>
        <w:rPr>
          <w:bCs/>
          <w:sz w:val="28"/>
          <w:szCs w:val="28"/>
          <w:lang w:val="uk-UA"/>
        </w:rPr>
      </w:pPr>
      <w:r w:rsidRPr="009D0037">
        <w:rPr>
          <w:bCs/>
          <w:sz w:val="28"/>
          <w:szCs w:val="28"/>
          <w:lang w:val="uk-UA"/>
        </w:rPr>
        <w:t>Дев’яте тренінгові заняття</w:t>
      </w:r>
    </w:p>
    <w:p w:rsidR="00012839" w:rsidRPr="00E84C75" w:rsidRDefault="00875704" w:rsidP="00F64DB5">
      <w:pPr>
        <w:spacing w:line="360" w:lineRule="auto"/>
        <w:ind w:firstLine="709"/>
        <w:jc w:val="both"/>
        <w:rPr>
          <w:bCs/>
          <w:sz w:val="28"/>
          <w:szCs w:val="28"/>
        </w:rPr>
      </w:pPr>
      <w:r>
        <w:rPr>
          <w:bCs/>
          <w:sz w:val="28"/>
          <w:szCs w:val="28"/>
          <w:lang w:val="uk-UA"/>
        </w:rPr>
        <w:t>Мета</w:t>
      </w:r>
      <w:r w:rsidR="00012839" w:rsidRPr="00E84C75">
        <w:rPr>
          <w:bCs/>
          <w:sz w:val="28"/>
          <w:szCs w:val="28"/>
        </w:rPr>
        <w:t>: Зміна поведінкових установок.</w:t>
      </w:r>
    </w:p>
    <w:p w:rsidR="00012839" w:rsidRPr="00E84C75" w:rsidRDefault="00012839" w:rsidP="00F64DB5">
      <w:pPr>
        <w:spacing w:line="360" w:lineRule="auto"/>
        <w:ind w:firstLine="709"/>
        <w:jc w:val="both"/>
        <w:rPr>
          <w:bCs/>
          <w:sz w:val="28"/>
          <w:szCs w:val="28"/>
        </w:rPr>
      </w:pPr>
      <w:r w:rsidRPr="00E84C75">
        <w:rPr>
          <w:bCs/>
          <w:sz w:val="28"/>
          <w:szCs w:val="28"/>
        </w:rPr>
        <w:t>Вступна частина: Привітання. Гімнастика настрою.</w:t>
      </w:r>
    </w:p>
    <w:p w:rsidR="00012839" w:rsidRPr="00E84C75" w:rsidRDefault="00012839" w:rsidP="00F64DB5">
      <w:pPr>
        <w:spacing w:line="360" w:lineRule="auto"/>
        <w:ind w:firstLine="709"/>
        <w:jc w:val="both"/>
        <w:rPr>
          <w:bCs/>
          <w:sz w:val="28"/>
          <w:szCs w:val="28"/>
        </w:rPr>
      </w:pPr>
      <w:r w:rsidRPr="00E84C75">
        <w:rPr>
          <w:bCs/>
          <w:sz w:val="28"/>
          <w:szCs w:val="28"/>
        </w:rPr>
        <w:t>Основна частина:</w:t>
      </w:r>
    </w:p>
    <w:p w:rsidR="00012839" w:rsidRPr="00190650" w:rsidRDefault="00012839" w:rsidP="00F64DB5">
      <w:pPr>
        <w:spacing w:line="360" w:lineRule="auto"/>
        <w:ind w:firstLine="709"/>
        <w:jc w:val="both"/>
        <w:rPr>
          <w:bCs/>
          <w:sz w:val="28"/>
          <w:szCs w:val="28"/>
          <w:lang w:val="uk-UA"/>
        </w:rPr>
      </w:pPr>
      <w:proofErr w:type="gramStart"/>
      <w:r w:rsidRPr="00E84C75">
        <w:rPr>
          <w:bCs/>
          <w:sz w:val="28"/>
          <w:szCs w:val="28"/>
        </w:rPr>
        <w:t>Техн</w:t>
      </w:r>
      <w:proofErr w:type="gramEnd"/>
      <w:r w:rsidRPr="00E84C75">
        <w:rPr>
          <w:bCs/>
          <w:sz w:val="28"/>
          <w:szCs w:val="28"/>
        </w:rPr>
        <w:t xml:space="preserve">іка </w:t>
      </w:r>
      <w:r w:rsidR="00945AD7">
        <w:rPr>
          <w:bCs/>
          <w:sz w:val="28"/>
          <w:szCs w:val="28"/>
        </w:rPr>
        <w:t>«</w:t>
      </w:r>
      <w:r w:rsidRPr="00E84C75">
        <w:rPr>
          <w:bCs/>
          <w:sz w:val="28"/>
          <w:szCs w:val="28"/>
        </w:rPr>
        <w:t>Деперсоналізація Я</w:t>
      </w:r>
      <w:r w:rsidR="00945AD7">
        <w:rPr>
          <w:bCs/>
          <w:sz w:val="28"/>
          <w:szCs w:val="28"/>
        </w:rPr>
        <w:t>»</w:t>
      </w:r>
      <w:r w:rsidRPr="00E84C75">
        <w:rPr>
          <w:bCs/>
          <w:sz w:val="28"/>
          <w:szCs w:val="28"/>
        </w:rPr>
        <w:t xml:space="preserve"> (когнітивна терапія, відреагування)</w:t>
      </w:r>
      <w:r w:rsidR="00190650">
        <w:rPr>
          <w:bCs/>
          <w:sz w:val="28"/>
          <w:szCs w:val="28"/>
          <w:lang w:val="uk-UA"/>
        </w:rPr>
        <w:t xml:space="preserve"> </w:t>
      </w:r>
      <w:r w:rsidR="0064722C">
        <w:rPr>
          <w:sz w:val="28"/>
          <w:szCs w:val="28"/>
          <w:lang w:val="uk-UA"/>
        </w:rPr>
        <w:t>[28]</w:t>
      </w:r>
      <w:r w:rsidR="00190650" w:rsidRPr="00EF3185">
        <w:rPr>
          <w:sz w:val="28"/>
          <w:szCs w:val="28"/>
        </w:rPr>
        <w:t>.</w:t>
      </w:r>
    </w:p>
    <w:p w:rsidR="000420D5" w:rsidRPr="000420D5" w:rsidRDefault="000420D5" w:rsidP="000420D5">
      <w:pPr>
        <w:spacing w:line="360" w:lineRule="auto"/>
        <w:ind w:firstLine="709"/>
        <w:jc w:val="both"/>
        <w:rPr>
          <w:sz w:val="28"/>
          <w:szCs w:val="28"/>
        </w:rPr>
      </w:pPr>
      <w:r w:rsidRPr="000420D5">
        <w:rPr>
          <w:sz w:val="28"/>
          <w:szCs w:val="28"/>
        </w:rPr>
        <w:t xml:space="preserve">Складіть список із двадцяти неприємних подій, які сталися з </w:t>
      </w:r>
      <w:proofErr w:type="gramStart"/>
      <w:r w:rsidRPr="000420D5">
        <w:rPr>
          <w:sz w:val="28"/>
          <w:szCs w:val="28"/>
        </w:rPr>
        <w:t>вашим</w:t>
      </w:r>
      <w:proofErr w:type="gramEnd"/>
      <w:r w:rsidRPr="000420D5">
        <w:rPr>
          <w:sz w:val="28"/>
          <w:szCs w:val="28"/>
        </w:rPr>
        <w:t xml:space="preserve"> клієнтом за останні кілька місяців чи тижнів. Запишіть переконання клієнта, які, на його думку, спричинили внутрішні причини цих подій.</w:t>
      </w:r>
    </w:p>
    <w:p w:rsidR="000420D5" w:rsidRDefault="000420D5" w:rsidP="000420D5">
      <w:pPr>
        <w:spacing w:line="360" w:lineRule="auto"/>
        <w:ind w:firstLine="709"/>
        <w:jc w:val="both"/>
        <w:rPr>
          <w:sz w:val="28"/>
          <w:szCs w:val="28"/>
        </w:rPr>
      </w:pPr>
      <w:r w:rsidRPr="000420D5">
        <w:rPr>
          <w:sz w:val="28"/>
          <w:szCs w:val="28"/>
        </w:rPr>
        <w:lastRenderedPageBreak/>
        <w:t xml:space="preserve">Навчіть клієнта шукати причини подій у зовнішньому середовищі. Використовуйте науковий метод: знайдіть стимули, </w:t>
      </w:r>
      <w:proofErr w:type="gramStart"/>
      <w:r w:rsidRPr="000420D5">
        <w:rPr>
          <w:sz w:val="28"/>
          <w:szCs w:val="28"/>
        </w:rPr>
        <w:t>п</w:t>
      </w:r>
      <w:proofErr w:type="gramEnd"/>
      <w:r w:rsidRPr="000420D5">
        <w:rPr>
          <w:sz w:val="28"/>
          <w:szCs w:val="28"/>
        </w:rPr>
        <w:t>ідкріплення, операнти або супутні елементи середовища, які стали пусковими механізмами негативних подій. Переробити всі внутрішні причини на зовнішні.</w:t>
      </w:r>
    </w:p>
    <w:p w:rsidR="000420D5" w:rsidRPr="000420D5" w:rsidRDefault="000420D5" w:rsidP="000420D5">
      <w:pPr>
        <w:spacing w:line="360" w:lineRule="auto"/>
        <w:ind w:firstLine="709"/>
        <w:jc w:val="both"/>
        <w:rPr>
          <w:sz w:val="28"/>
          <w:szCs w:val="28"/>
        </w:rPr>
      </w:pPr>
      <w:r w:rsidRPr="000420D5">
        <w:rPr>
          <w:sz w:val="28"/>
          <w:szCs w:val="28"/>
        </w:rPr>
        <w:t xml:space="preserve">Якщо причин багато, застосуйте принцип Оккама: найпростіше пояснення має розглядатися насамперед, як </w:t>
      </w:r>
      <w:proofErr w:type="gramStart"/>
      <w:r w:rsidRPr="000420D5">
        <w:rPr>
          <w:sz w:val="28"/>
          <w:szCs w:val="28"/>
        </w:rPr>
        <w:t>найімов</w:t>
      </w:r>
      <w:proofErr w:type="gramEnd"/>
      <w:r w:rsidRPr="000420D5">
        <w:rPr>
          <w:sz w:val="28"/>
          <w:szCs w:val="28"/>
        </w:rPr>
        <w:t>ірніше.</w:t>
      </w:r>
    </w:p>
    <w:p w:rsidR="000420D5" w:rsidRPr="000420D5" w:rsidRDefault="000420D5" w:rsidP="000420D5">
      <w:pPr>
        <w:spacing w:line="360" w:lineRule="auto"/>
        <w:ind w:firstLine="709"/>
        <w:jc w:val="both"/>
        <w:rPr>
          <w:sz w:val="28"/>
          <w:szCs w:val="28"/>
        </w:rPr>
      </w:pPr>
      <w:r w:rsidRPr="000420D5">
        <w:rPr>
          <w:sz w:val="28"/>
          <w:szCs w:val="28"/>
        </w:rPr>
        <w:t xml:space="preserve">Нехай клієнт практикується у визначенні зовнішніх та внутрішніх причин тих подій, що відбуваються з ним протягом дня. Навчіть його дивитися на себе та на іншого як </w:t>
      </w:r>
      <w:proofErr w:type="gramStart"/>
      <w:r w:rsidRPr="000420D5">
        <w:rPr>
          <w:sz w:val="28"/>
          <w:szCs w:val="28"/>
        </w:rPr>
        <w:t>на</w:t>
      </w:r>
      <w:proofErr w:type="gramEnd"/>
      <w:r w:rsidRPr="000420D5">
        <w:rPr>
          <w:sz w:val="28"/>
          <w:szCs w:val="28"/>
        </w:rPr>
        <w:t xml:space="preserve"> об'єкт, схильний до впливу навколишнього середовища.</w:t>
      </w:r>
    </w:p>
    <w:p w:rsidR="000420D5" w:rsidRPr="00E53EB7" w:rsidRDefault="000420D5" w:rsidP="000420D5">
      <w:pPr>
        <w:spacing w:line="360" w:lineRule="auto"/>
        <w:ind w:firstLine="709"/>
        <w:jc w:val="both"/>
        <w:rPr>
          <w:sz w:val="28"/>
          <w:szCs w:val="28"/>
          <w:lang w:val="uk-UA"/>
        </w:rPr>
      </w:pPr>
      <w:proofErr w:type="gramStart"/>
      <w:r w:rsidRPr="000420D5">
        <w:rPr>
          <w:sz w:val="28"/>
          <w:szCs w:val="28"/>
        </w:rPr>
        <w:t>Т</w:t>
      </w:r>
      <w:r w:rsidR="00875704" w:rsidRPr="000420D5">
        <w:rPr>
          <w:sz w:val="28"/>
          <w:szCs w:val="28"/>
        </w:rPr>
        <w:t>ехн</w:t>
      </w:r>
      <w:proofErr w:type="gramEnd"/>
      <w:r w:rsidR="00875704" w:rsidRPr="000420D5">
        <w:rPr>
          <w:sz w:val="28"/>
          <w:szCs w:val="28"/>
        </w:rPr>
        <w:t>іка</w:t>
      </w:r>
      <w:r w:rsidRPr="000420D5">
        <w:rPr>
          <w:sz w:val="28"/>
          <w:szCs w:val="28"/>
        </w:rPr>
        <w:t xml:space="preserve"> 2. </w:t>
      </w:r>
      <w:r w:rsidR="00945AD7">
        <w:rPr>
          <w:sz w:val="28"/>
          <w:szCs w:val="28"/>
        </w:rPr>
        <w:t>«</w:t>
      </w:r>
      <w:r w:rsidRPr="000420D5">
        <w:rPr>
          <w:sz w:val="28"/>
          <w:szCs w:val="28"/>
        </w:rPr>
        <w:t>Ресинтез життє</w:t>
      </w:r>
      <w:proofErr w:type="gramStart"/>
      <w:r w:rsidRPr="000420D5">
        <w:rPr>
          <w:sz w:val="28"/>
          <w:szCs w:val="28"/>
        </w:rPr>
        <w:t>вих ор</w:t>
      </w:r>
      <w:proofErr w:type="gramEnd"/>
      <w:r w:rsidRPr="000420D5">
        <w:rPr>
          <w:sz w:val="28"/>
          <w:szCs w:val="28"/>
        </w:rPr>
        <w:t>ієнтирів</w:t>
      </w:r>
      <w:r w:rsidR="00945AD7">
        <w:rPr>
          <w:sz w:val="28"/>
          <w:szCs w:val="28"/>
        </w:rPr>
        <w:t>»</w:t>
      </w:r>
      <w:r w:rsidR="00E53EB7">
        <w:rPr>
          <w:sz w:val="28"/>
          <w:szCs w:val="28"/>
          <w:lang w:val="uk-UA"/>
        </w:rPr>
        <w:t xml:space="preserve"> </w:t>
      </w:r>
      <w:r w:rsidR="0064722C">
        <w:rPr>
          <w:sz w:val="28"/>
          <w:szCs w:val="28"/>
          <w:lang w:val="uk-UA"/>
        </w:rPr>
        <w:t>[28]</w:t>
      </w:r>
      <w:r w:rsidR="00E53EB7" w:rsidRPr="00EF3185">
        <w:rPr>
          <w:sz w:val="28"/>
          <w:szCs w:val="28"/>
        </w:rPr>
        <w:t>.</w:t>
      </w:r>
    </w:p>
    <w:p w:rsidR="000420D5" w:rsidRPr="000420D5" w:rsidRDefault="000420D5" w:rsidP="000420D5">
      <w:pPr>
        <w:spacing w:line="360" w:lineRule="auto"/>
        <w:ind w:firstLine="709"/>
        <w:jc w:val="both"/>
        <w:rPr>
          <w:sz w:val="28"/>
          <w:szCs w:val="28"/>
        </w:rPr>
      </w:pPr>
      <w:r w:rsidRPr="000420D5">
        <w:rPr>
          <w:sz w:val="28"/>
          <w:szCs w:val="28"/>
        </w:rPr>
        <w:t xml:space="preserve">Використовуйте </w:t>
      </w:r>
      <w:proofErr w:type="gramStart"/>
      <w:r w:rsidRPr="000420D5">
        <w:rPr>
          <w:sz w:val="28"/>
          <w:szCs w:val="28"/>
        </w:rPr>
        <w:t>складен</w:t>
      </w:r>
      <w:proofErr w:type="gramEnd"/>
      <w:r w:rsidRPr="000420D5">
        <w:rPr>
          <w:sz w:val="28"/>
          <w:szCs w:val="28"/>
        </w:rPr>
        <w:t xml:space="preserve">і вами когнітивні карти, але зробіть їх </w:t>
      </w:r>
      <w:r w:rsidR="00945AD7">
        <w:rPr>
          <w:sz w:val="28"/>
          <w:szCs w:val="28"/>
        </w:rPr>
        <w:t>«</w:t>
      </w:r>
      <w:r w:rsidRPr="000420D5">
        <w:rPr>
          <w:sz w:val="28"/>
          <w:szCs w:val="28"/>
        </w:rPr>
        <w:t>історичними</w:t>
      </w:r>
      <w:r w:rsidR="00945AD7">
        <w:rPr>
          <w:sz w:val="28"/>
          <w:szCs w:val="28"/>
        </w:rPr>
        <w:t>»</w:t>
      </w:r>
      <w:r w:rsidRPr="000420D5">
        <w:rPr>
          <w:sz w:val="28"/>
          <w:szCs w:val="28"/>
        </w:rPr>
        <w:t xml:space="preserve">. Прослідкуйте витоки кожної думки клієнта: як вона трансформувалася в переконання і уявлення змінювалися </w:t>
      </w:r>
      <w:proofErr w:type="gramStart"/>
      <w:r w:rsidRPr="000420D5">
        <w:rPr>
          <w:sz w:val="28"/>
          <w:szCs w:val="28"/>
        </w:rPr>
        <w:t>р</w:t>
      </w:r>
      <w:proofErr w:type="gramEnd"/>
      <w:r w:rsidRPr="000420D5">
        <w:rPr>
          <w:sz w:val="28"/>
          <w:szCs w:val="28"/>
        </w:rPr>
        <w:t>ізних стадіях життя.</w:t>
      </w:r>
    </w:p>
    <w:p w:rsidR="000420D5" w:rsidRDefault="000420D5" w:rsidP="000420D5">
      <w:pPr>
        <w:spacing w:line="360" w:lineRule="auto"/>
        <w:ind w:firstLine="709"/>
        <w:jc w:val="both"/>
        <w:rPr>
          <w:sz w:val="28"/>
          <w:szCs w:val="28"/>
        </w:rPr>
      </w:pPr>
      <w:r w:rsidRPr="000420D5">
        <w:rPr>
          <w:sz w:val="28"/>
          <w:szCs w:val="28"/>
        </w:rPr>
        <w:t xml:space="preserve">Які ще думки, емоції, вчинки чи зовнішні стимули почали асоціюватися з цим переконанням </w:t>
      </w:r>
      <w:proofErr w:type="gramStart"/>
      <w:r w:rsidRPr="000420D5">
        <w:rPr>
          <w:sz w:val="28"/>
          <w:szCs w:val="28"/>
        </w:rPr>
        <w:t>п</w:t>
      </w:r>
      <w:proofErr w:type="gramEnd"/>
      <w:r w:rsidRPr="000420D5">
        <w:rPr>
          <w:sz w:val="28"/>
          <w:szCs w:val="28"/>
        </w:rPr>
        <w:t>ісля його формування? Як неправильна інтерпретація поширилася із однієї сфери життя клієнта на інші?</w:t>
      </w:r>
    </w:p>
    <w:p w:rsidR="000420D5" w:rsidRPr="000420D5" w:rsidRDefault="000420D5" w:rsidP="000420D5">
      <w:pPr>
        <w:spacing w:line="360" w:lineRule="auto"/>
        <w:ind w:firstLine="709"/>
        <w:jc w:val="both"/>
        <w:rPr>
          <w:sz w:val="28"/>
          <w:szCs w:val="28"/>
        </w:rPr>
      </w:pPr>
      <w:r w:rsidRPr="000420D5">
        <w:rPr>
          <w:sz w:val="28"/>
          <w:szCs w:val="28"/>
        </w:rPr>
        <w:t xml:space="preserve">Попросіть клієнта уявити собі, яким би було його життя, якби в нього було інше сприйняття. Попросіть його уявити, як </w:t>
      </w:r>
      <w:proofErr w:type="gramStart"/>
      <w:r w:rsidRPr="000420D5">
        <w:rPr>
          <w:sz w:val="28"/>
          <w:szCs w:val="28"/>
        </w:rPr>
        <w:t>би в</w:t>
      </w:r>
      <w:proofErr w:type="gramEnd"/>
      <w:r w:rsidRPr="000420D5">
        <w:rPr>
          <w:sz w:val="28"/>
          <w:szCs w:val="28"/>
        </w:rPr>
        <w:t>ін поводився, якби не був у нього збочених життєвих орієнтирів.</w:t>
      </w:r>
    </w:p>
    <w:p w:rsidR="000420D5" w:rsidRDefault="00945AD7" w:rsidP="000420D5">
      <w:pPr>
        <w:spacing w:line="360" w:lineRule="auto"/>
        <w:ind w:firstLine="709"/>
        <w:jc w:val="both"/>
        <w:rPr>
          <w:sz w:val="28"/>
          <w:szCs w:val="28"/>
        </w:rPr>
      </w:pPr>
      <w:r>
        <w:rPr>
          <w:sz w:val="28"/>
          <w:szCs w:val="28"/>
          <w:lang w:val="uk-UA"/>
        </w:rPr>
        <w:t>З</w:t>
      </w:r>
      <w:r w:rsidR="000420D5" w:rsidRPr="000420D5">
        <w:rPr>
          <w:sz w:val="28"/>
          <w:szCs w:val="28"/>
        </w:rPr>
        <w:t>аключна частина: рефлексія.</w:t>
      </w:r>
    </w:p>
    <w:p w:rsidR="00084C59" w:rsidRDefault="00767E1E" w:rsidP="000420D5">
      <w:pPr>
        <w:spacing w:line="360" w:lineRule="auto"/>
        <w:ind w:firstLine="709"/>
        <w:jc w:val="both"/>
        <w:rPr>
          <w:sz w:val="28"/>
          <w:szCs w:val="28"/>
          <w:lang w:val="uk-UA"/>
        </w:rPr>
      </w:pPr>
      <w:r w:rsidRPr="00BD12EB">
        <w:rPr>
          <w:sz w:val="28"/>
          <w:szCs w:val="28"/>
        </w:rPr>
        <w:t xml:space="preserve">Таким чином, при успішному проходженні психокорекційної програми у жінок мають </w:t>
      </w:r>
      <w:r w:rsidR="00084C59">
        <w:rPr>
          <w:sz w:val="28"/>
          <w:szCs w:val="28"/>
          <w:lang w:val="uk-UA"/>
        </w:rPr>
        <w:t>знизяться</w:t>
      </w:r>
      <w:r w:rsidRPr="00BD12EB">
        <w:rPr>
          <w:sz w:val="28"/>
          <w:szCs w:val="28"/>
        </w:rPr>
        <w:t xml:space="preserve"> симптоми депресії, а саме: зменшення тривожності, страхів</w:t>
      </w:r>
      <w:r>
        <w:rPr>
          <w:sz w:val="28"/>
          <w:szCs w:val="28"/>
          <w:lang w:val="uk-UA"/>
        </w:rPr>
        <w:t>,</w:t>
      </w:r>
      <w:r w:rsidRPr="00BD12EB">
        <w:rPr>
          <w:sz w:val="28"/>
          <w:szCs w:val="28"/>
        </w:rPr>
        <w:t xml:space="preserve"> </w:t>
      </w:r>
      <w:proofErr w:type="gramStart"/>
      <w:r w:rsidRPr="00BD12EB">
        <w:rPr>
          <w:sz w:val="28"/>
          <w:szCs w:val="28"/>
        </w:rPr>
        <w:t>п</w:t>
      </w:r>
      <w:proofErr w:type="gramEnd"/>
      <w:r w:rsidRPr="00BD12EB">
        <w:rPr>
          <w:sz w:val="28"/>
          <w:szCs w:val="28"/>
        </w:rPr>
        <w:t>ідвищення емоційного стану; знаходження психологічних ресурсів</w:t>
      </w:r>
      <w:r>
        <w:rPr>
          <w:sz w:val="28"/>
          <w:szCs w:val="28"/>
          <w:lang w:val="uk-UA"/>
        </w:rPr>
        <w:t>,</w:t>
      </w:r>
      <w:r w:rsidRPr="00BD12EB">
        <w:rPr>
          <w:sz w:val="28"/>
          <w:szCs w:val="28"/>
        </w:rPr>
        <w:t xml:space="preserve"> </w:t>
      </w:r>
      <w:r>
        <w:rPr>
          <w:sz w:val="28"/>
          <w:szCs w:val="28"/>
        </w:rPr>
        <w:t xml:space="preserve">жаги до життя, </w:t>
      </w:r>
      <w:r w:rsidRPr="00BD12EB">
        <w:rPr>
          <w:sz w:val="28"/>
          <w:szCs w:val="28"/>
        </w:rPr>
        <w:t>відновлення активності та фізіологічних функцій організму</w:t>
      </w:r>
      <w:r>
        <w:rPr>
          <w:sz w:val="28"/>
          <w:szCs w:val="28"/>
          <w:lang w:val="uk-UA"/>
        </w:rPr>
        <w:t>.</w:t>
      </w:r>
    </w:p>
    <w:p w:rsidR="00084C59" w:rsidRDefault="00084C59" w:rsidP="00F64DB5">
      <w:pPr>
        <w:spacing w:line="360" w:lineRule="auto"/>
        <w:ind w:firstLine="709"/>
        <w:jc w:val="both"/>
        <w:rPr>
          <w:sz w:val="28"/>
          <w:szCs w:val="28"/>
          <w:lang w:val="uk-UA"/>
        </w:rPr>
      </w:pPr>
      <w:r w:rsidRPr="00084C59">
        <w:rPr>
          <w:sz w:val="28"/>
          <w:szCs w:val="28"/>
          <w:lang w:val="uk-UA"/>
        </w:rPr>
        <w:t xml:space="preserve">Для того, щоб оговтатися від пережитих стресів і повернутися до продуктивного життя, людина має переробити емоційні переживання і одночасно подолати тривожні моделі світогляду, адже пережиті погрози змушують нас чекати на те саме в майбутньому. У більшості випадків людям </w:t>
      </w:r>
      <w:r w:rsidRPr="00084C59">
        <w:rPr>
          <w:sz w:val="28"/>
          <w:szCs w:val="28"/>
          <w:lang w:val="uk-UA"/>
        </w:rPr>
        <w:lastRenderedPageBreak/>
        <w:t>допомагають блокування, подолання безпосередніх загроз та механізми психологічного відновлення, а також підтримка оточення.</w:t>
      </w:r>
    </w:p>
    <w:p w:rsidR="00767E1E" w:rsidRPr="00BD12EB" w:rsidRDefault="00767E1E" w:rsidP="00F64DB5">
      <w:pPr>
        <w:spacing w:line="360" w:lineRule="auto"/>
        <w:ind w:firstLine="709"/>
        <w:jc w:val="both"/>
        <w:rPr>
          <w:sz w:val="28"/>
          <w:szCs w:val="28"/>
          <w:lang w:val="uk-UA"/>
        </w:rPr>
      </w:pPr>
      <w:r>
        <w:rPr>
          <w:sz w:val="28"/>
          <w:szCs w:val="28"/>
          <w:lang w:val="uk-UA"/>
        </w:rPr>
        <w:t>У</w:t>
      </w:r>
      <w:r w:rsidRPr="00BD12EB">
        <w:rPr>
          <w:sz w:val="28"/>
          <w:szCs w:val="28"/>
        </w:rPr>
        <w:t>часники програми змінять поведінкові настанови</w:t>
      </w:r>
      <w:r>
        <w:rPr>
          <w:sz w:val="28"/>
          <w:szCs w:val="28"/>
          <w:lang w:val="uk-UA"/>
        </w:rPr>
        <w:t>,</w:t>
      </w:r>
      <w:r w:rsidRPr="00BD12EB">
        <w:rPr>
          <w:sz w:val="28"/>
          <w:szCs w:val="28"/>
        </w:rPr>
        <w:t xml:space="preserve"> отримають навички розпізнавання </w:t>
      </w:r>
      <w:r>
        <w:rPr>
          <w:sz w:val="28"/>
          <w:szCs w:val="28"/>
        </w:rPr>
        <w:t>та коригування негативних думок</w:t>
      </w:r>
      <w:r>
        <w:rPr>
          <w:sz w:val="28"/>
          <w:szCs w:val="28"/>
          <w:lang w:val="uk-UA"/>
        </w:rPr>
        <w:t>, що допоможе розпочати нове життя</w:t>
      </w:r>
    </w:p>
    <w:p w:rsidR="00767E1E" w:rsidRPr="00BD12EB" w:rsidRDefault="00767E1E" w:rsidP="00F64DB5">
      <w:pPr>
        <w:spacing w:line="360" w:lineRule="auto"/>
        <w:ind w:firstLine="709"/>
        <w:jc w:val="both"/>
        <w:rPr>
          <w:rFonts w:eastAsiaTheme="minorEastAsia"/>
          <w:color w:val="000000" w:themeColor="dark1"/>
          <w:kern w:val="24"/>
          <w:sz w:val="28"/>
          <w:szCs w:val="28"/>
          <w:lang w:val="uk-UA" w:eastAsia="zh-TW"/>
        </w:rPr>
      </w:pPr>
    </w:p>
    <w:p w:rsidR="003A6536" w:rsidRDefault="003A6536">
      <w:pPr>
        <w:spacing w:after="160" w:line="259" w:lineRule="auto"/>
        <w:rPr>
          <w:b/>
          <w:sz w:val="28"/>
          <w:szCs w:val="28"/>
        </w:rPr>
      </w:pPr>
      <w:r>
        <w:rPr>
          <w:b/>
          <w:sz w:val="28"/>
          <w:szCs w:val="28"/>
        </w:rPr>
        <w:br w:type="page"/>
      </w:r>
    </w:p>
    <w:p w:rsidR="00AA3F3D" w:rsidRPr="00AE4371" w:rsidRDefault="00AA3F3D" w:rsidP="00AE4371">
      <w:pPr>
        <w:pStyle w:val="5"/>
        <w:jc w:val="center"/>
        <w:rPr>
          <w:b/>
          <w:sz w:val="28"/>
          <w:szCs w:val="28"/>
        </w:rPr>
      </w:pPr>
      <w:bookmarkStart w:id="45" w:name="_GoBack"/>
      <w:bookmarkEnd w:id="45"/>
      <w:r w:rsidRPr="00AE4371">
        <w:rPr>
          <w:b/>
          <w:sz w:val="28"/>
          <w:szCs w:val="28"/>
        </w:rPr>
        <w:lastRenderedPageBreak/>
        <w:t>СПИСОК ВИКОРИСТАНИХ ДЖЕРЕЛ</w:t>
      </w:r>
    </w:p>
    <w:p w:rsidR="00AA3F3D" w:rsidRPr="00DF6559" w:rsidRDefault="00AA3F3D" w:rsidP="00AA3F3D">
      <w:pPr>
        <w:jc w:val="center"/>
        <w:rPr>
          <w:sz w:val="28"/>
          <w:szCs w:val="28"/>
          <w:lang w:val="uk-UA"/>
        </w:rPr>
      </w:pPr>
    </w:p>
    <w:p w:rsidR="002B7016" w:rsidRPr="00FD4C50" w:rsidRDefault="002B7016" w:rsidP="002B7016">
      <w:pPr>
        <w:spacing w:line="360" w:lineRule="auto"/>
        <w:ind w:firstLine="709"/>
        <w:jc w:val="both"/>
        <w:rPr>
          <w:sz w:val="28"/>
          <w:szCs w:val="28"/>
          <w:lang w:val="en-US"/>
        </w:rPr>
      </w:pPr>
      <w:r w:rsidRPr="002B7016">
        <w:rPr>
          <w:sz w:val="28"/>
          <w:szCs w:val="28"/>
          <w:lang w:val="en-US"/>
        </w:rPr>
        <w:t xml:space="preserve">1. "Berninger, A., Webber, M. P., Cohen, H. W., Gustave, J., Lee, R., Niles, J. K., ... </w:t>
      </w:r>
      <w:r w:rsidRPr="00FD4C50">
        <w:rPr>
          <w:sz w:val="28"/>
          <w:szCs w:val="28"/>
          <w:lang w:val="en-US"/>
        </w:rPr>
        <w:t>&amp; Prezant, D. J. (2010). Trends of elevated PTSD</w:t>
      </w:r>
    </w:p>
    <w:p w:rsidR="002B7016" w:rsidRPr="00FD4C50" w:rsidRDefault="002B7016" w:rsidP="002B7016">
      <w:pPr>
        <w:spacing w:line="360" w:lineRule="auto"/>
        <w:ind w:firstLine="709"/>
        <w:jc w:val="both"/>
        <w:rPr>
          <w:sz w:val="28"/>
          <w:szCs w:val="28"/>
          <w:lang w:val="en-US"/>
        </w:rPr>
      </w:pPr>
      <w:proofErr w:type="gramStart"/>
      <w:r w:rsidRPr="00FD4C50">
        <w:rPr>
          <w:sz w:val="28"/>
          <w:szCs w:val="28"/>
          <w:lang w:val="en-US"/>
        </w:rPr>
        <w:t>risk</w:t>
      </w:r>
      <w:proofErr w:type="gramEnd"/>
      <w:r w:rsidRPr="00FD4C50">
        <w:rPr>
          <w:sz w:val="28"/>
          <w:szCs w:val="28"/>
          <w:lang w:val="en-US"/>
        </w:rPr>
        <w:t xml:space="preserve"> in firefighters exposed to the World Trade Center disaster: 2001–2005. Public Health Reports, 125(4), 556-566. </w:t>
      </w:r>
      <w:proofErr w:type="gramStart"/>
      <w:r w:rsidRPr="00FD4C50">
        <w:rPr>
          <w:sz w:val="28"/>
          <w:szCs w:val="28"/>
          <w:lang w:val="en-US"/>
        </w:rPr>
        <w:t>doi:</w:t>
      </w:r>
      <w:proofErr w:type="gramEnd"/>
      <w:r w:rsidRPr="00FD4C50">
        <w:rPr>
          <w:sz w:val="28"/>
          <w:szCs w:val="28"/>
          <w:lang w:val="en-US"/>
        </w:rPr>
        <w:t xml:space="preserve">10.1177/003335491012500411. </w:t>
      </w:r>
    </w:p>
    <w:p w:rsidR="002B7016" w:rsidRPr="00FD4C50" w:rsidRDefault="002B7016" w:rsidP="002B7016">
      <w:pPr>
        <w:spacing w:line="360" w:lineRule="auto"/>
        <w:ind w:firstLine="709"/>
        <w:jc w:val="both"/>
        <w:rPr>
          <w:sz w:val="28"/>
          <w:szCs w:val="28"/>
          <w:lang w:val="en-US"/>
        </w:rPr>
      </w:pPr>
      <w:r w:rsidRPr="00FD4C50">
        <w:rPr>
          <w:sz w:val="28"/>
          <w:szCs w:val="28"/>
          <w:lang w:val="en-US"/>
        </w:rPr>
        <w:t>2. Brewin, C. R., Andrews, B., &amp; Valentine, J. D. (2000). Meta- analysis of risk factors for posttraumatic stress disorder in trauma- exposed adults. Journal of Consulting and Clinical Psychology, 68, 748–766. doi:10.1037//0022-006X.68.5.748.</w:t>
      </w:r>
    </w:p>
    <w:p w:rsidR="002B7016" w:rsidRPr="00FD4C50" w:rsidRDefault="002B7016" w:rsidP="002B7016">
      <w:pPr>
        <w:spacing w:line="360" w:lineRule="auto"/>
        <w:ind w:firstLine="709"/>
        <w:jc w:val="both"/>
        <w:rPr>
          <w:sz w:val="28"/>
          <w:szCs w:val="28"/>
          <w:lang w:val="en-US"/>
        </w:rPr>
      </w:pPr>
      <w:r w:rsidRPr="00FD4C50">
        <w:rPr>
          <w:sz w:val="28"/>
          <w:szCs w:val="28"/>
          <w:lang w:val="en-US"/>
        </w:rPr>
        <w:t xml:space="preserve">3. Diagnostic and statistical manual of mental disorders: DSM-IV. 4th ed. </w:t>
      </w:r>
      <w:proofErr w:type="gramStart"/>
      <w:r w:rsidRPr="00FD4C50">
        <w:rPr>
          <w:sz w:val="28"/>
          <w:szCs w:val="28"/>
          <w:lang w:val="en-US"/>
        </w:rPr>
        <w:t>Washington :</w:t>
      </w:r>
      <w:proofErr w:type="gramEnd"/>
      <w:r w:rsidRPr="00FD4C50">
        <w:rPr>
          <w:sz w:val="28"/>
          <w:szCs w:val="28"/>
          <w:lang w:val="en-US"/>
        </w:rPr>
        <w:t xml:space="preserve"> Amer. Psychiatr. </w:t>
      </w:r>
      <w:proofErr w:type="gramStart"/>
      <w:r w:rsidRPr="00FD4C50">
        <w:rPr>
          <w:sz w:val="28"/>
          <w:szCs w:val="28"/>
          <w:lang w:val="en-US"/>
        </w:rPr>
        <w:t>Ass.,</w:t>
      </w:r>
      <w:proofErr w:type="gramEnd"/>
      <w:r w:rsidRPr="00FD4C50">
        <w:rPr>
          <w:sz w:val="28"/>
          <w:szCs w:val="28"/>
          <w:lang w:val="en-US"/>
        </w:rPr>
        <w:t xml:space="preserve"> 1994. </w:t>
      </w:r>
      <w:proofErr w:type="gramStart"/>
      <w:r w:rsidRPr="00FD4C50">
        <w:rPr>
          <w:sz w:val="28"/>
          <w:szCs w:val="28"/>
          <w:lang w:val="en-US"/>
        </w:rPr>
        <w:t>886 p.</w:t>
      </w:r>
      <w:proofErr w:type="gramEnd"/>
    </w:p>
    <w:p w:rsidR="002B7016" w:rsidRPr="00FD4C50" w:rsidRDefault="002B7016" w:rsidP="002B7016">
      <w:pPr>
        <w:spacing w:line="360" w:lineRule="auto"/>
        <w:ind w:firstLine="709"/>
        <w:jc w:val="both"/>
        <w:rPr>
          <w:sz w:val="28"/>
          <w:szCs w:val="28"/>
          <w:lang w:val="en-US"/>
        </w:rPr>
      </w:pPr>
      <w:r w:rsidRPr="00FD4C50">
        <w:rPr>
          <w:sz w:val="28"/>
          <w:szCs w:val="28"/>
          <w:lang w:val="en-US"/>
        </w:rPr>
        <w:t>4. Eagle, G., &amp; Kaminer, D. (2013). Continuous traumatic stress: Expanding the lexicon of traumatic stress. Peace and Conflict: Journal of Peace Psychology, 19(2), 85.</w:t>
      </w:r>
    </w:p>
    <w:p w:rsidR="002B7016" w:rsidRPr="00FD4C50" w:rsidRDefault="002B7016" w:rsidP="002B7016">
      <w:pPr>
        <w:spacing w:line="360" w:lineRule="auto"/>
        <w:ind w:firstLine="709"/>
        <w:jc w:val="both"/>
        <w:rPr>
          <w:sz w:val="28"/>
          <w:szCs w:val="28"/>
          <w:lang w:val="en-US"/>
        </w:rPr>
      </w:pPr>
      <w:r w:rsidRPr="00FD4C50">
        <w:rPr>
          <w:sz w:val="28"/>
          <w:szCs w:val="28"/>
          <w:lang w:val="en-US"/>
        </w:rPr>
        <w:t>5. Greben</w:t>
      </w:r>
      <w:r w:rsidRPr="002B7016">
        <w:rPr>
          <w:sz w:val="28"/>
          <w:szCs w:val="28"/>
        </w:rPr>
        <w:t>і</w:t>
      </w:r>
      <w:r w:rsidRPr="00FD4C50">
        <w:rPr>
          <w:sz w:val="28"/>
          <w:szCs w:val="28"/>
          <w:lang w:val="en-US"/>
        </w:rPr>
        <w:t xml:space="preserve">uk, O. A. (2016). </w:t>
      </w:r>
      <w:r w:rsidRPr="002B7016">
        <w:rPr>
          <w:sz w:val="28"/>
          <w:szCs w:val="28"/>
        </w:rPr>
        <w:t>Теоретичні</w:t>
      </w:r>
      <w:r w:rsidRPr="00FD4C50">
        <w:rPr>
          <w:sz w:val="28"/>
          <w:szCs w:val="28"/>
          <w:lang w:val="en-US"/>
        </w:rPr>
        <w:t xml:space="preserve"> </w:t>
      </w:r>
      <w:r w:rsidRPr="002B7016">
        <w:rPr>
          <w:sz w:val="28"/>
          <w:szCs w:val="28"/>
        </w:rPr>
        <w:t>аспекти</w:t>
      </w:r>
      <w:r w:rsidRPr="00FD4C50">
        <w:rPr>
          <w:sz w:val="28"/>
          <w:szCs w:val="28"/>
          <w:lang w:val="en-US"/>
        </w:rPr>
        <w:t xml:space="preserve"> </w:t>
      </w:r>
      <w:r w:rsidRPr="002B7016">
        <w:rPr>
          <w:sz w:val="28"/>
          <w:szCs w:val="28"/>
        </w:rPr>
        <w:t>вивчення</w:t>
      </w:r>
      <w:r w:rsidRPr="00FD4C50">
        <w:rPr>
          <w:sz w:val="28"/>
          <w:szCs w:val="28"/>
          <w:lang w:val="en-US"/>
        </w:rPr>
        <w:t xml:space="preserve"> </w:t>
      </w:r>
      <w:r w:rsidRPr="002B7016">
        <w:rPr>
          <w:sz w:val="28"/>
          <w:szCs w:val="28"/>
        </w:rPr>
        <w:t>осо</w:t>
      </w:r>
      <w:proofErr w:type="gramStart"/>
      <w:r w:rsidRPr="002B7016">
        <w:rPr>
          <w:sz w:val="28"/>
          <w:szCs w:val="28"/>
        </w:rPr>
        <w:t>б</w:t>
      </w:r>
      <w:r w:rsidRPr="00FD4C50">
        <w:rPr>
          <w:sz w:val="28"/>
          <w:szCs w:val="28"/>
          <w:lang w:val="en-US"/>
        </w:rPr>
        <w:t>-</w:t>
      </w:r>
      <w:proofErr w:type="gramEnd"/>
      <w:r w:rsidRPr="00FD4C50">
        <w:rPr>
          <w:sz w:val="28"/>
          <w:szCs w:val="28"/>
          <w:lang w:val="en-US"/>
        </w:rPr>
        <w:t xml:space="preserve"> </w:t>
      </w:r>
      <w:r w:rsidRPr="002B7016">
        <w:rPr>
          <w:sz w:val="28"/>
          <w:szCs w:val="28"/>
        </w:rPr>
        <w:t>ливостей</w:t>
      </w:r>
      <w:r w:rsidRPr="00FD4C50">
        <w:rPr>
          <w:sz w:val="28"/>
          <w:szCs w:val="28"/>
          <w:lang w:val="en-US"/>
        </w:rPr>
        <w:t xml:space="preserve"> </w:t>
      </w:r>
      <w:r w:rsidRPr="002B7016">
        <w:rPr>
          <w:sz w:val="28"/>
          <w:szCs w:val="28"/>
        </w:rPr>
        <w:t>поняття</w:t>
      </w:r>
      <w:r w:rsidRPr="00FD4C50">
        <w:rPr>
          <w:sz w:val="28"/>
          <w:szCs w:val="28"/>
          <w:lang w:val="en-US"/>
        </w:rPr>
        <w:t xml:space="preserve"> </w:t>
      </w:r>
      <w:r w:rsidRPr="002B7016">
        <w:rPr>
          <w:sz w:val="28"/>
          <w:szCs w:val="28"/>
        </w:rPr>
        <w:t>стресу</w:t>
      </w:r>
      <w:r w:rsidRPr="00FD4C50">
        <w:rPr>
          <w:sz w:val="28"/>
          <w:szCs w:val="28"/>
          <w:lang w:val="en-US"/>
        </w:rPr>
        <w:t xml:space="preserve"> </w:t>
      </w:r>
      <w:r w:rsidRPr="002B7016">
        <w:rPr>
          <w:sz w:val="28"/>
          <w:szCs w:val="28"/>
        </w:rPr>
        <w:t>в</w:t>
      </w:r>
      <w:r w:rsidRPr="00FD4C50">
        <w:rPr>
          <w:sz w:val="28"/>
          <w:szCs w:val="28"/>
          <w:lang w:val="en-US"/>
        </w:rPr>
        <w:t xml:space="preserve"> </w:t>
      </w:r>
      <w:r w:rsidRPr="002B7016">
        <w:rPr>
          <w:sz w:val="28"/>
          <w:szCs w:val="28"/>
        </w:rPr>
        <w:t>житті</w:t>
      </w:r>
      <w:r w:rsidRPr="00FD4C50">
        <w:rPr>
          <w:sz w:val="28"/>
          <w:szCs w:val="28"/>
          <w:lang w:val="en-US"/>
        </w:rPr>
        <w:t xml:space="preserve"> </w:t>
      </w:r>
      <w:r w:rsidRPr="002B7016">
        <w:rPr>
          <w:sz w:val="28"/>
          <w:szCs w:val="28"/>
        </w:rPr>
        <w:t>та</w:t>
      </w:r>
      <w:r w:rsidRPr="00FD4C50">
        <w:rPr>
          <w:sz w:val="28"/>
          <w:szCs w:val="28"/>
          <w:lang w:val="en-US"/>
        </w:rPr>
        <w:t xml:space="preserve"> </w:t>
      </w:r>
      <w:r w:rsidRPr="002B7016">
        <w:rPr>
          <w:sz w:val="28"/>
          <w:szCs w:val="28"/>
        </w:rPr>
        <w:t>діяльності</w:t>
      </w:r>
      <w:r w:rsidRPr="00FD4C50">
        <w:rPr>
          <w:sz w:val="28"/>
          <w:szCs w:val="28"/>
          <w:lang w:val="en-US"/>
        </w:rPr>
        <w:t xml:space="preserve"> </w:t>
      </w:r>
      <w:r w:rsidRPr="002B7016">
        <w:rPr>
          <w:sz w:val="28"/>
          <w:szCs w:val="28"/>
        </w:rPr>
        <w:t>людини</w:t>
      </w:r>
      <w:r w:rsidRPr="00FD4C50">
        <w:rPr>
          <w:sz w:val="28"/>
          <w:szCs w:val="28"/>
          <w:lang w:val="en-US"/>
        </w:rPr>
        <w:t xml:space="preserve">. </w:t>
      </w:r>
      <w:proofErr w:type="gramStart"/>
      <w:r w:rsidRPr="00FD4C50">
        <w:rPr>
          <w:sz w:val="28"/>
          <w:szCs w:val="28"/>
          <w:lang w:val="en-US"/>
        </w:rPr>
        <w:t>Problems of modern psychology, (2), 30-36.</w:t>
      </w:r>
      <w:proofErr w:type="gramEnd"/>
    </w:p>
    <w:p w:rsidR="002B7016" w:rsidRPr="00FD4C50" w:rsidRDefault="002B7016" w:rsidP="002B7016">
      <w:pPr>
        <w:spacing w:line="360" w:lineRule="auto"/>
        <w:ind w:firstLine="709"/>
        <w:jc w:val="both"/>
        <w:rPr>
          <w:sz w:val="28"/>
          <w:szCs w:val="28"/>
          <w:lang w:val="en-US"/>
        </w:rPr>
      </w:pPr>
      <w:r w:rsidRPr="00FD4C50">
        <w:rPr>
          <w:sz w:val="28"/>
          <w:szCs w:val="28"/>
          <w:lang w:val="en-US"/>
        </w:rPr>
        <w:t xml:space="preserve">6. Grinker R., Spiegel J. Men </w:t>
      </w:r>
      <w:proofErr w:type="gramStart"/>
      <w:r w:rsidRPr="00FD4C50">
        <w:rPr>
          <w:sz w:val="28"/>
          <w:szCs w:val="28"/>
          <w:lang w:val="en-US"/>
        </w:rPr>
        <w:t>Under</w:t>
      </w:r>
      <w:proofErr w:type="gramEnd"/>
      <w:r w:rsidRPr="00FD4C50">
        <w:rPr>
          <w:sz w:val="28"/>
          <w:szCs w:val="28"/>
          <w:lang w:val="en-US"/>
        </w:rPr>
        <w:t xml:space="preserve"> Stress – Philadelphia, 1945. </w:t>
      </w:r>
      <w:r w:rsidRPr="002B7016">
        <w:rPr>
          <w:sz w:val="28"/>
          <w:szCs w:val="28"/>
        </w:rPr>
        <w:t>рр</w:t>
      </w:r>
      <w:r w:rsidRPr="00FD4C50">
        <w:rPr>
          <w:sz w:val="28"/>
          <w:szCs w:val="28"/>
          <w:lang w:val="en-US"/>
        </w:rPr>
        <w:t>. 86–106, 210.</w:t>
      </w:r>
    </w:p>
    <w:p w:rsidR="002B7016" w:rsidRPr="00FD4C50" w:rsidRDefault="002B7016" w:rsidP="002B7016">
      <w:pPr>
        <w:spacing w:line="360" w:lineRule="auto"/>
        <w:ind w:firstLine="709"/>
        <w:jc w:val="both"/>
        <w:rPr>
          <w:sz w:val="28"/>
          <w:szCs w:val="28"/>
          <w:lang w:val="en-US"/>
        </w:rPr>
      </w:pPr>
      <w:r w:rsidRPr="00FD4C50">
        <w:rPr>
          <w:sz w:val="28"/>
          <w:szCs w:val="28"/>
          <w:lang w:val="en-US"/>
        </w:rPr>
        <w:t xml:space="preserve">7. Jarero, I., &amp; Artigas, L. (2018). </w:t>
      </w:r>
      <w:proofErr w:type="gramStart"/>
      <w:r w:rsidRPr="00FD4C50">
        <w:rPr>
          <w:sz w:val="28"/>
          <w:szCs w:val="28"/>
          <w:lang w:val="en-US"/>
        </w:rPr>
        <w:t>AIP model-based acute trauma and ongoing traumatic stress theoretical conceptualization.</w:t>
      </w:r>
      <w:proofErr w:type="gramEnd"/>
      <w:r w:rsidRPr="00FD4C50">
        <w:rPr>
          <w:sz w:val="28"/>
          <w:szCs w:val="28"/>
          <w:lang w:val="en-US"/>
        </w:rPr>
        <w:t xml:space="preserve"> Iberoamerican Journal of Psychotraumatology and Dissociation, 10(1), 1-10.</w:t>
      </w:r>
    </w:p>
    <w:p w:rsidR="002B7016" w:rsidRPr="00FD4C50" w:rsidRDefault="002B7016" w:rsidP="002B7016">
      <w:pPr>
        <w:spacing w:line="360" w:lineRule="auto"/>
        <w:ind w:firstLine="709"/>
        <w:jc w:val="both"/>
        <w:rPr>
          <w:sz w:val="28"/>
          <w:szCs w:val="28"/>
          <w:lang w:val="en-US"/>
        </w:rPr>
      </w:pPr>
      <w:r w:rsidRPr="00FD4C50">
        <w:rPr>
          <w:sz w:val="28"/>
          <w:szCs w:val="28"/>
          <w:lang w:val="en-US"/>
        </w:rPr>
        <w:t xml:space="preserve">8. Liebmann M. Art Therapy for Groups: A Handbook of Themes, Games and Exercises. Cambridge, </w:t>
      </w:r>
      <w:proofErr w:type="gramStart"/>
      <w:r w:rsidRPr="00FD4C50">
        <w:rPr>
          <w:sz w:val="28"/>
          <w:szCs w:val="28"/>
          <w:lang w:val="en-US"/>
        </w:rPr>
        <w:t>MA :</w:t>
      </w:r>
      <w:proofErr w:type="gramEnd"/>
      <w:r w:rsidRPr="00FD4C50">
        <w:rPr>
          <w:sz w:val="28"/>
          <w:szCs w:val="28"/>
          <w:lang w:val="en-US"/>
        </w:rPr>
        <w:t xml:space="preserve"> Brooklyn Books, 1986. </w:t>
      </w:r>
      <w:proofErr w:type="gramStart"/>
      <w:r w:rsidRPr="00FD4C50">
        <w:rPr>
          <w:sz w:val="28"/>
          <w:szCs w:val="28"/>
          <w:lang w:val="en-US"/>
        </w:rPr>
        <w:t>150 s.</w:t>
      </w:r>
      <w:proofErr w:type="gramEnd"/>
    </w:p>
    <w:p w:rsidR="002B7016" w:rsidRPr="00FD4C50" w:rsidRDefault="002B7016" w:rsidP="002B7016">
      <w:pPr>
        <w:spacing w:line="360" w:lineRule="auto"/>
        <w:ind w:firstLine="709"/>
        <w:jc w:val="both"/>
        <w:rPr>
          <w:sz w:val="28"/>
          <w:szCs w:val="28"/>
          <w:lang w:val="en-US"/>
        </w:rPr>
      </w:pPr>
      <w:r w:rsidRPr="00FD4C50">
        <w:rPr>
          <w:sz w:val="28"/>
          <w:szCs w:val="28"/>
          <w:lang w:val="en-US"/>
        </w:rPr>
        <w:t>9. Straker, G. (2013). Continuous traumatic stress: Personal reflections 25 years on. Peace and Conflict: Journal of Peace Psychology, 19(2), 209.</w:t>
      </w:r>
    </w:p>
    <w:p w:rsidR="002B7016" w:rsidRPr="00FD4C50" w:rsidRDefault="002B7016" w:rsidP="002B7016">
      <w:pPr>
        <w:spacing w:line="360" w:lineRule="auto"/>
        <w:ind w:firstLine="709"/>
        <w:jc w:val="both"/>
        <w:rPr>
          <w:sz w:val="28"/>
          <w:szCs w:val="28"/>
          <w:lang w:val="en-US"/>
        </w:rPr>
      </w:pPr>
      <w:r w:rsidRPr="00FD4C50">
        <w:rPr>
          <w:sz w:val="28"/>
          <w:szCs w:val="28"/>
          <w:lang w:val="en-US"/>
        </w:rPr>
        <w:t xml:space="preserve">10. Zasiekina, L., Kennison, S., Zasiekin, S., &amp; Khvorost, K. (2019). </w:t>
      </w:r>
      <w:proofErr w:type="gramStart"/>
      <w:r w:rsidRPr="00FD4C50">
        <w:rPr>
          <w:sz w:val="28"/>
          <w:szCs w:val="28"/>
          <w:lang w:val="en-US"/>
        </w:rPr>
        <w:t>Psycholinguistic markers of autobiographical and traumatic memory.</w:t>
      </w:r>
      <w:proofErr w:type="gramEnd"/>
      <w:r w:rsidRPr="00FD4C50">
        <w:rPr>
          <w:sz w:val="28"/>
          <w:szCs w:val="28"/>
          <w:lang w:val="en-US"/>
        </w:rPr>
        <w:t xml:space="preserve"> </w:t>
      </w:r>
      <w:proofErr w:type="gramStart"/>
      <w:r w:rsidRPr="00FD4C50">
        <w:rPr>
          <w:sz w:val="28"/>
          <w:szCs w:val="28"/>
          <w:lang w:val="en-US"/>
        </w:rPr>
        <w:t>East European Journal of Psycholinguistics, 6(2), 119- 133.</w:t>
      </w:r>
      <w:proofErr w:type="gramEnd"/>
    </w:p>
    <w:p w:rsidR="002B7016" w:rsidRPr="00FD4C50" w:rsidRDefault="002B7016" w:rsidP="002B7016">
      <w:pPr>
        <w:spacing w:line="360" w:lineRule="auto"/>
        <w:ind w:firstLine="709"/>
        <w:jc w:val="both"/>
        <w:rPr>
          <w:sz w:val="28"/>
          <w:szCs w:val="28"/>
          <w:lang w:val="en-US"/>
        </w:rPr>
      </w:pPr>
      <w:r w:rsidRPr="00FD4C50">
        <w:rPr>
          <w:sz w:val="28"/>
          <w:szCs w:val="28"/>
          <w:lang w:val="en-US"/>
        </w:rPr>
        <w:lastRenderedPageBreak/>
        <w:t xml:space="preserve">11. </w:t>
      </w:r>
      <w:r w:rsidRPr="002B7016">
        <w:rPr>
          <w:sz w:val="28"/>
          <w:szCs w:val="28"/>
        </w:rPr>
        <w:t>Агаєв</w:t>
      </w:r>
      <w:r w:rsidRPr="00FD4C50">
        <w:rPr>
          <w:sz w:val="28"/>
          <w:szCs w:val="28"/>
          <w:lang w:val="en-US"/>
        </w:rPr>
        <w:t xml:space="preserve"> </w:t>
      </w:r>
      <w:r w:rsidRPr="002B7016">
        <w:rPr>
          <w:sz w:val="28"/>
          <w:szCs w:val="28"/>
        </w:rPr>
        <w:t>Н</w:t>
      </w:r>
      <w:r w:rsidRPr="00FD4C50">
        <w:rPr>
          <w:sz w:val="28"/>
          <w:szCs w:val="28"/>
          <w:lang w:val="en-US"/>
        </w:rPr>
        <w:t>.</w:t>
      </w:r>
      <w:r w:rsidRPr="002B7016">
        <w:rPr>
          <w:sz w:val="28"/>
          <w:szCs w:val="28"/>
        </w:rPr>
        <w:t>А</w:t>
      </w:r>
      <w:r w:rsidRPr="00FD4C50">
        <w:rPr>
          <w:sz w:val="28"/>
          <w:szCs w:val="28"/>
          <w:lang w:val="en-US"/>
        </w:rPr>
        <w:t xml:space="preserve">., </w:t>
      </w:r>
      <w:r w:rsidRPr="002B7016">
        <w:rPr>
          <w:sz w:val="28"/>
          <w:szCs w:val="28"/>
        </w:rPr>
        <w:t>Кокун</w:t>
      </w:r>
      <w:r w:rsidRPr="00FD4C50">
        <w:rPr>
          <w:sz w:val="28"/>
          <w:szCs w:val="28"/>
          <w:lang w:val="en-US"/>
        </w:rPr>
        <w:t xml:space="preserve"> </w:t>
      </w:r>
      <w:r w:rsidRPr="002B7016">
        <w:rPr>
          <w:sz w:val="28"/>
          <w:szCs w:val="28"/>
        </w:rPr>
        <w:t>О</w:t>
      </w:r>
      <w:r w:rsidRPr="00FD4C50">
        <w:rPr>
          <w:sz w:val="28"/>
          <w:szCs w:val="28"/>
          <w:lang w:val="en-US"/>
        </w:rPr>
        <w:t>.</w:t>
      </w:r>
      <w:r w:rsidRPr="002B7016">
        <w:rPr>
          <w:sz w:val="28"/>
          <w:szCs w:val="28"/>
        </w:rPr>
        <w:t>М</w:t>
      </w:r>
      <w:r w:rsidRPr="00FD4C50">
        <w:rPr>
          <w:sz w:val="28"/>
          <w:szCs w:val="28"/>
          <w:lang w:val="en-US"/>
        </w:rPr>
        <w:t xml:space="preserve">., </w:t>
      </w:r>
      <w:r w:rsidRPr="002B7016">
        <w:rPr>
          <w:sz w:val="28"/>
          <w:szCs w:val="28"/>
        </w:rPr>
        <w:t>Пішко</w:t>
      </w:r>
      <w:r w:rsidRPr="00FD4C50">
        <w:rPr>
          <w:sz w:val="28"/>
          <w:szCs w:val="28"/>
          <w:lang w:val="en-US"/>
        </w:rPr>
        <w:t xml:space="preserve"> </w:t>
      </w:r>
      <w:r w:rsidRPr="002B7016">
        <w:rPr>
          <w:sz w:val="28"/>
          <w:szCs w:val="28"/>
        </w:rPr>
        <w:t>І</w:t>
      </w:r>
      <w:r w:rsidRPr="00FD4C50">
        <w:rPr>
          <w:sz w:val="28"/>
          <w:szCs w:val="28"/>
          <w:lang w:val="en-US"/>
        </w:rPr>
        <w:t>.</w:t>
      </w:r>
      <w:r w:rsidRPr="002B7016">
        <w:rPr>
          <w:sz w:val="28"/>
          <w:szCs w:val="28"/>
        </w:rPr>
        <w:t>О</w:t>
      </w:r>
      <w:r w:rsidRPr="00FD4C50">
        <w:rPr>
          <w:sz w:val="28"/>
          <w:szCs w:val="28"/>
          <w:lang w:val="en-US"/>
        </w:rPr>
        <w:t xml:space="preserve">., </w:t>
      </w:r>
      <w:r w:rsidRPr="002B7016">
        <w:rPr>
          <w:sz w:val="28"/>
          <w:szCs w:val="28"/>
        </w:rPr>
        <w:t>Лозінська</w:t>
      </w:r>
      <w:r w:rsidRPr="00FD4C50">
        <w:rPr>
          <w:sz w:val="28"/>
          <w:szCs w:val="28"/>
          <w:lang w:val="en-US"/>
        </w:rPr>
        <w:t xml:space="preserve"> </w:t>
      </w:r>
      <w:r w:rsidRPr="002B7016">
        <w:rPr>
          <w:sz w:val="28"/>
          <w:szCs w:val="28"/>
        </w:rPr>
        <w:t>Н</w:t>
      </w:r>
      <w:r w:rsidRPr="00FD4C50">
        <w:rPr>
          <w:sz w:val="28"/>
          <w:szCs w:val="28"/>
          <w:lang w:val="en-US"/>
        </w:rPr>
        <w:t>.</w:t>
      </w:r>
      <w:r w:rsidRPr="002B7016">
        <w:rPr>
          <w:sz w:val="28"/>
          <w:szCs w:val="28"/>
        </w:rPr>
        <w:t>С</w:t>
      </w:r>
      <w:r w:rsidRPr="00FD4C50">
        <w:rPr>
          <w:sz w:val="28"/>
          <w:szCs w:val="28"/>
          <w:lang w:val="en-US"/>
        </w:rPr>
        <w:t xml:space="preserve">., </w:t>
      </w:r>
      <w:r w:rsidRPr="002B7016">
        <w:rPr>
          <w:sz w:val="28"/>
          <w:szCs w:val="28"/>
        </w:rPr>
        <w:t>Остапчук</w:t>
      </w:r>
      <w:r w:rsidRPr="00FD4C50">
        <w:rPr>
          <w:sz w:val="28"/>
          <w:szCs w:val="28"/>
          <w:lang w:val="en-US"/>
        </w:rPr>
        <w:t xml:space="preserve"> </w:t>
      </w:r>
      <w:r w:rsidRPr="002B7016">
        <w:rPr>
          <w:sz w:val="28"/>
          <w:szCs w:val="28"/>
        </w:rPr>
        <w:t>В</w:t>
      </w:r>
      <w:r w:rsidRPr="00FD4C50">
        <w:rPr>
          <w:sz w:val="28"/>
          <w:szCs w:val="28"/>
          <w:lang w:val="en-US"/>
        </w:rPr>
        <w:t>.</w:t>
      </w:r>
      <w:r w:rsidRPr="002B7016">
        <w:rPr>
          <w:sz w:val="28"/>
          <w:szCs w:val="28"/>
        </w:rPr>
        <w:t>В</w:t>
      </w:r>
      <w:r w:rsidRPr="00FD4C50">
        <w:rPr>
          <w:sz w:val="28"/>
          <w:szCs w:val="28"/>
          <w:lang w:val="en-US"/>
        </w:rPr>
        <w:t xml:space="preserve">., </w:t>
      </w:r>
      <w:r w:rsidRPr="002B7016">
        <w:rPr>
          <w:sz w:val="28"/>
          <w:szCs w:val="28"/>
        </w:rPr>
        <w:t>Ткаченко</w:t>
      </w:r>
      <w:r w:rsidRPr="00FD4C50">
        <w:rPr>
          <w:sz w:val="28"/>
          <w:szCs w:val="28"/>
          <w:lang w:val="en-US"/>
        </w:rPr>
        <w:t xml:space="preserve"> </w:t>
      </w:r>
      <w:r w:rsidRPr="002B7016">
        <w:rPr>
          <w:sz w:val="28"/>
          <w:szCs w:val="28"/>
        </w:rPr>
        <w:t>В</w:t>
      </w:r>
      <w:r w:rsidRPr="00FD4C50">
        <w:rPr>
          <w:sz w:val="28"/>
          <w:szCs w:val="28"/>
          <w:lang w:val="en-US"/>
        </w:rPr>
        <w:t>.</w:t>
      </w:r>
      <w:r w:rsidRPr="002B7016">
        <w:rPr>
          <w:sz w:val="28"/>
          <w:szCs w:val="28"/>
        </w:rPr>
        <w:t>В</w:t>
      </w:r>
      <w:r w:rsidRPr="00FD4C50">
        <w:rPr>
          <w:sz w:val="28"/>
          <w:szCs w:val="28"/>
          <w:lang w:val="en-US"/>
        </w:rPr>
        <w:t xml:space="preserve">. </w:t>
      </w:r>
      <w:r w:rsidRPr="002B7016">
        <w:rPr>
          <w:sz w:val="28"/>
          <w:szCs w:val="28"/>
        </w:rPr>
        <w:t>Збірник</w:t>
      </w:r>
      <w:r w:rsidRPr="00FD4C50">
        <w:rPr>
          <w:sz w:val="28"/>
          <w:szCs w:val="28"/>
          <w:lang w:val="en-US"/>
        </w:rPr>
        <w:t xml:space="preserve"> </w:t>
      </w:r>
      <w:r w:rsidRPr="002B7016">
        <w:rPr>
          <w:sz w:val="28"/>
          <w:szCs w:val="28"/>
        </w:rPr>
        <w:t>методик</w:t>
      </w:r>
      <w:r w:rsidRPr="00FD4C50">
        <w:rPr>
          <w:sz w:val="28"/>
          <w:szCs w:val="28"/>
          <w:lang w:val="en-US"/>
        </w:rPr>
        <w:t xml:space="preserve"> </w:t>
      </w:r>
      <w:r w:rsidRPr="002B7016">
        <w:rPr>
          <w:sz w:val="28"/>
          <w:szCs w:val="28"/>
        </w:rPr>
        <w:t>для</w:t>
      </w:r>
      <w:r w:rsidRPr="00FD4C50">
        <w:rPr>
          <w:sz w:val="28"/>
          <w:szCs w:val="28"/>
          <w:lang w:val="en-US"/>
        </w:rPr>
        <w:t xml:space="preserve"> </w:t>
      </w:r>
      <w:r w:rsidRPr="002B7016">
        <w:rPr>
          <w:sz w:val="28"/>
          <w:szCs w:val="28"/>
        </w:rPr>
        <w:t>діагностики</w:t>
      </w:r>
      <w:r w:rsidRPr="00FD4C50">
        <w:rPr>
          <w:sz w:val="28"/>
          <w:szCs w:val="28"/>
          <w:lang w:val="en-US"/>
        </w:rPr>
        <w:t xml:space="preserve"> </w:t>
      </w:r>
      <w:r w:rsidRPr="002B7016">
        <w:rPr>
          <w:sz w:val="28"/>
          <w:szCs w:val="28"/>
        </w:rPr>
        <w:t>негативних</w:t>
      </w:r>
      <w:r w:rsidRPr="00FD4C50">
        <w:rPr>
          <w:sz w:val="28"/>
          <w:szCs w:val="28"/>
          <w:lang w:val="en-US"/>
        </w:rPr>
        <w:t xml:space="preserve"> </w:t>
      </w:r>
      <w:r w:rsidRPr="002B7016">
        <w:rPr>
          <w:sz w:val="28"/>
          <w:szCs w:val="28"/>
        </w:rPr>
        <w:t>психічних</w:t>
      </w:r>
      <w:r w:rsidRPr="00FD4C50">
        <w:rPr>
          <w:sz w:val="28"/>
          <w:szCs w:val="28"/>
          <w:lang w:val="en-US"/>
        </w:rPr>
        <w:t xml:space="preserve"> </w:t>
      </w:r>
      <w:r w:rsidRPr="002B7016">
        <w:rPr>
          <w:sz w:val="28"/>
          <w:szCs w:val="28"/>
        </w:rPr>
        <w:t>станів</w:t>
      </w:r>
      <w:r w:rsidRPr="00FD4C50">
        <w:rPr>
          <w:sz w:val="28"/>
          <w:szCs w:val="28"/>
          <w:lang w:val="en-US"/>
        </w:rPr>
        <w:t xml:space="preserve">   </w:t>
      </w:r>
      <w:r w:rsidRPr="002B7016">
        <w:rPr>
          <w:sz w:val="28"/>
          <w:szCs w:val="28"/>
        </w:rPr>
        <w:t>військовослужбовців</w:t>
      </w:r>
      <w:r w:rsidRPr="00FD4C50">
        <w:rPr>
          <w:sz w:val="28"/>
          <w:szCs w:val="28"/>
          <w:lang w:val="en-US"/>
        </w:rPr>
        <w:t xml:space="preserve">: </w:t>
      </w:r>
      <w:r w:rsidRPr="002B7016">
        <w:rPr>
          <w:sz w:val="28"/>
          <w:szCs w:val="28"/>
        </w:rPr>
        <w:t>Методичний</w:t>
      </w:r>
      <w:r w:rsidRPr="00FD4C50">
        <w:rPr>
          <w:sz w:val="28"/>
          <w:szCs w:val="28"/>
          <w:lang w:val="en-US"/>
        </w:rPr>
        <w:t xml:space="preserve"> </w:t>
      </w:r>
      <w:r w:rsidRPr="002B7016">
        <w:rPr>
          <w:sz w:val="28"/>
          <w:szCs w:val="28"/>
        </w:rPr>
        <w:t>посібник</w:t>
      </w:r>
      <w:r w:rsidRPr="00FD4C50">
        <w:rPr>
          <w:sz w:val="28"/>
          <w:szCs w:val="28"/>
          <w:lang w:val="en-US"/>
        </w:rPr>
        <w:t xml:space="preserve">. – </w:t>
      </w:r>
      <w:proofErr w:type="gramStart"/>
      <w:r w:rsidRPr="002B7016">
        <w:rPr>
          <w:sz w:val="28"/>
          <w:szCs w:val="28"/>
        </w:rPr>
        <w:t>К</w:t>
      </w:r>
      <w:r w:rsidRPr="00FD4C50">
        <w:rPr>
          <w:sz w:val="28"/>
          <w:szCs w:val="28"/>
          <w:lang w:val="en-US"/>
        </w:rPr>
        <w:t>.:</w:t>
      </w:r>
      <w:proofErr w:type="gramEnd"/>
      <w:r w:rsidRPr="00FD4C50">
        <w:rPr>
          <w:sz w:val="28"/>
          <w:szCs w:val="28"/>
          <w:lang w:val="en-US"/>
        </w:rPr>
        <w:t xml:space="preserve"> </w:t>
      </w:r>
      <w:r w:rsidRPr="002B7016">
        <w:rPr>
          <w:sz w:val="28"/>
          <w:szCs w:val="28"/>
        </w:rPr>
        <w:t>НДЦ</w:t>
      </w:r>
      <w:r w:rsidRPr="00FD4C50">
        <w:rPr>
          <w:sz w:val="28"/>
          <w:szCs w:val="28"/>
          <w:lang w:val="en-US"/>
        </w:rPr>
        <w:t xml:space="preserve"> </w:t>
      </w:r>
      <w:r w:rsidRPr="002B7016">
        <w:rPr>
          <w:sz w:val="28"/>
          <w:szCs w:val="28"/>
        </w:rPr>
        <w:t>ГП</w:t>
      </w:r>
      <w:r w:rsidRPr="00FD4C50">
        <w:rPr>
          <w:sz w:val="28"/>
          <w:szCs w:val="28"/>
          <w:lang w:val="en-US"/>
        </w:rPr>
        <w:t xml:space="preserve"> </w:t>
      </w:r>
      <w:r w:rsidRPr="002B7016">
        <w:rPr>
          <w:sz w:val="28"/>
          <w:szCs w:val="28"/>
        </w:rPr>
        <w:t>ЗСУ</w:t>
      </w:r>
      <w:r w:rsidRPr="00FD4C50">
        <w:rPr>
          <w:sz w:val="28"/>
          <w:szCs w:val="28"/>
          <w:lang w:val="en-US"/>
        </w:rPr>
        <w:t xml:space="preserve">, 2016. – 234 </w:t>
      </w:r>
      <w:r w:rsidRPr="002B7016">
        <w:rPr>
          <w:sz w:val="28"/>
          <w:szCs w:val="28"/>
        </w:rPr>
        <w:t>с</w:t>
      </w:r>
    </w:p>
    <w:p w:rsidR="002B7016" w:rsidRPr="00FD4C50" w:rsidRDefault="002B7016" w:rsidP="002B7016">
      <w:pPr>
        <w:spacing w:line="360" w:lineRule="auto"/>
        <w:ind w:firstLine="709"/>
        <w:jc w:val="both"/>
        <w:rPr>
          <w:sz w:val="28"/>
          <w:szCs w:val="28"/>
          <w:lang w:val="en-US"/>
        </w:rPr>
      </w:pPr>
      <w:r w:rsidRPr="00FD4C50">
        <w:rPr>
          <w:sz w:val="28"/>
          <w:szCs w:val="28"/>
          <w:lang w:val="en-US"/>
        </w:rPr>
        <w:t xml:space="preserve">12. </w:t>
      </w:r>
      <w:r w:rsidRPr="002B7016">
        <w:rPr>
          <w:sz w:val="28"/>
          <w:szCs w:val="28"/>
        </w:rPr>
        <w:t>Афанасьєва</w:t>
      </w:r>
      <w:r w:rsidRPr="00FD4C50">
        <w:rPr>
          <w:sz w:val="28"/>
          <w:szCs w:val="28"/>
          <w:lang w:val="en-US"/>
        </w:rPr>
        <w:t xml:space="preserve">, </w:t>
      </w:r>
      <w:r w:rsidRPr="002B7016">
        <w:rPr>
          <w:sz w:val="28"/>
          <w:szCs w:val="28"/>
        </w:rPr>
        <w:t>Наталя</w:t>
      </w:r>
      <w:r w:rsidRPr="00FD4C50">
        <w:rPr>
          <w:sz w:val="28"/>
          <w:szCs w:val="28"/>
          <w:lang w:val="en-US"/>
        </w:rPr>
        <w:t xml:space="preserve"> </w:t>
      </w:r>
      <w:r w:rsidRPr="002B7016">
        <w:rPr>
          <w:sz w:val="28"/>
          <w:szCs w:val="28"/>
        </w:rPr>
        <w:t>Євгенівна</w:t>
      </w:r>
      <w:r w:rsidRPr="00FD4C50">
        <w:rPr>
          <w:sz w:val="28"/>
          <w:szCs w:val="28"/>
          <w:lang w:val="en-US"/>
        </w:rPr>
        <w:t xml:space="preserve">. </w:t>
      </w:r>
      <w:r w:rsidRPr="002B7016">
        <w:rPr>
          <w:sz w:val="28"/>
          <w:szCs w:val="28"/>
        </w:rPr>
        <w:t>Теоретико</w:t>
      </w:r>
      <w:r w:rsidRPr="00FD4C50">
        <w:rPr>
          <w:sz w:val="28"/>
          <w:szCs w:val="28"/>
          <w:lang w:val="en-US"/>
        </w:rPr>
        <w:t>-</w:t>
      </w:r>
      <w:r w:rsidRPr="002B7016">
        <w:rPr>
          <w:sz w:val="28"/>
          <w:szCs w:val="28"/>
        </w:rPr>
        <w:t>методологічні</w:t>
      </w:r>
      <w:r w:rsidRPr="00FD4C50">
        <w:rPr>
          <w:sz w:val="28"/>
          <w:szCs w:val="28"/>
          <w:lang w:val="en-US"/>
        </w:rPr>
        <w:t xml:space="preserve"> </w:t>
      </w:r>
      <w:r w:rsidRPr="002B7016">
        <w:rPr>
          <w:sz w:val="28"/>
          <w:szCs w:val="28"/>
        </w:rPr>
        <w:t>основи</w:t>
      </w:r>
      <w:r w:rsidRPr="00FD4C50">
        <w:rPr>
          <w:sz w:val="28"/>
          <w:szCs w:val="28"/>
          <w:lang w:val="en-US"/>
        </w:rPr>
        <w:t xml:space="preserve"> </w:t>
      </w:r>
      <w:r w:rsidRPr="002B7016">
        <w:rPr>
          <w:sz w:val="28"/>
          <w:szCs w:val="28"/>
        </w:rPr>
        <w:t>соціально</w:t>
      </w:r>
      <w:r w:rsidRPr="00FD4C50">
        <w:rPr>
          <w:sz w:val="28"/>
          <w:szCs w:val="28"/>
          <w:lang w:val="en-US"/>
        </w:rPr>
        <w:t>-</w:t>
      </w:r>
      <w:r w:rsidRPr="002B7016">
        <w:rPr>
          <w:sz w:val="28"/>
          <w:szCs w:val="28"/>
        </w:rPr>
        <w:t>психологічного</w:t>
      </w:r>
      <w:r w:rsidRPr="00FD4C50">
        <w:rPr>
          <w:sz w:val="28"/>
          <w:szCs w:val="28"/>
          <w:lang w:val="en-US"/>
        </w:rPr>
        <w:t xml:space="preserve"> </w:t>
      </w:r>
      <w:r w:rsidRPr="002B7016">
        <w:rPr>
          <w:sz w:val="28"/>
          <w:szCs w:val="28"/>
        </w:rPr>
        <w:t>тренінгу</w:t>
      </w:r>
      <w:r w:rsidRPr="00FD4C50">
        <w:rPr>
          <w:sz w:val="28"/>
          <w:szCs w:val="28"/>
          <w:lang w:val="en-US"/>
        </w:rPr>
        <w:t xml:space="preserve"> [</w:t>
      </w:r>
      <w:r w:rsidRPr="002B7016">
        <w:rPr>
          <w:sz w:val="28"/>
          <w:szCs w:val="28"/>
        </w:rPr>
        <w:t>Текст</w:t>
      </w:r>
      <w:proofErr w:type="gramStart"/>
      <w:r w:rsidRPr="00FD4C50">
        <w:rPr>
          <w:sz w:val="28"/>
          <w:szCs w:val="28"/>
          <w:lang w:val="en-US"/>
        </w:rPr>
        <w:t>] :</w:t>
      </w:r>
      <w:proofErr w:type="gramEnd"/>
      <w:r w:rsidRPr="00FD4C50">
        <w:rPr>
          <w:sz w:val="28"/>
          <w:szCs w:val="28"/>
          <w:lang w:val="en-US"/>
        </w:rPr>
        <w:t xml:space="preserve"> </w:t>
      </w:r>
      <w:r w:rsidRPr="002B7016">
        <w:rPr>
          <w:sz w:val="28"/>
          <w:szCs w:val="28"/>
        </w:rPr>
        <w:t>навч</w:t>
      </w:r>
      <w:r w:rsidRPr="00FD4C50">
        <w:rPr>
          <w:sz w:val="28"/>
          <w:szCs w:val="28"/>
          <w:lang w:val="en-US"/>
        </w:rPr>
        <w:t xml:space="preserve">. </w:t>
      </w:r>
      <w:proofErr w:type="gramStart"/>
      <w:r w:rsidRPr="002B7016">
        <w:rPr>
          <w:sz w:val="28"/>
          <w:szCs w:val="28"/>
        </w:rPr>
        <w:t>пос</w:t>
      </w:r>
      <w:proofErr w:type="gramEnd"/>
      <w:r w:rsidRPr="002B7016">
        <w:rPr>
          <w:sz w:val="28"/>
          <w:szCs w:val="28"/>
        </w:rPr>
        <w:t>іб</w:t>
      </w:r>
      <w:r w:rsidRPr="00FD4C50">
        <w:rPr>
          <w:sz w:val="28"/>
          <w:szCs w:val="28"/>
          <w:lang w:val="en-US"/>
        </w:rPr>
        <w:t xml:space="preserve">. / </w:t>
      </w:r>
      <w:r w:rsidRPr="002B7016">
        <w:rPr>
          <w:sz w:val="28"/>
          <w:szCs w:val="28"/>
        </w:rPr>
        <w:t>Афанасьєва</w:t>
      </w:r>
      <w:r w:rsidRPr="00FD4C50">
        <w:rPr>
          <w:sz w:val="28"/>
          <w:szCs w:val="28"/>
          <w:lang w:val="en-US"/>
        </w:rPr>
        <w:t xml:space="preserve"> </w:t>
      </w:r>
      <w:r w:rsidRPr="002B7016">
        <w:rPr>
          <w:sz w:val="28"/>
          <w:szCs w:val="28"/>
        </w:rPr>
        <w:t>Н</w:t>
      </w:r>
      <w:r w:rsidRPr="00FD4C50">
        <w:rPr>
          <w:sz w:val="28"/>
          <w:szCs w:val="28"/>
          <w:lang w:val="en-US"/>
        </w:rPr>
        <w:t xml:space="preserve">. </w:t>
      </w:r>
      <w:r w:rsidRPr="002B7016">
        <w:rPr>
          <w:sz w:val="28"/>
          <w:szCs w:val="28"/>
        </w:rPr>
        <w:t>Є</w:t>
      </w:r>
      <w:r w:rsidRPr="00FD4C50">
        <w:rPr>
          <w:sz w:val="28"/>
          <w:szCs w:val="28"/>
          <w:lang w:val="en-US"/>
        </w:rPr>
        <w:t xml:space="preserve">., </w:t>
      </w:r>
      <w:r w:rsidRPr="002B7016">
        <w:rPr>
          <w:sz w:val="28"/>
          <w:szCs w:val="28"/>
        </w:rPr>
        <w:t>Перелигіна</w:t>
      </w:r>
      <w:r w:rsidRPr="00FD4C50">
        <w:rPr>
          <w:sz w:val="28"/>
          <w:szCs w:val="28"/>
          <w:lang w:val="en-US"/>
        </w:rPr>
        <w:t xml:space="preserve"> </w:t>
      </w:r>
      <w:r w:rsidRPr="002B7016">
        <w:rPr>
          <w:sz w:val="28"/>
          <w:szCs w:val="28"/>
        </w:rPr>
        <w:t>Л</w:t>
      </w:r>
      <w:r w:rsidRPr="00FD4C50">
        <w:rPr>
          <w:sz w:val="28"/>
          <w:szCs w:val="28"/>
          <w:lang w:val="en-US"/>
        </w:rPr>
        <w:t xml:space="preserve">. </w:t>
      </w:r>
      <w:r w:rsidRPr="002B7016">
        <w:rPr>
          <w:sz w:val="28"/>
          <w:szCs w:val="28"/>
        </w:rPr>
        <w:t>А</w:t>
      </w:r>
      <w:r w:rsidRPr="00FD4C50">
        <w:rPr>
          <w:sz w:val="28"/>
          <w:szCs w:val="28"/>
          <w:lang w:val="en-US"/>
        </w:rPr>
        <w:t xml:space="preserve">. ; </w:t>
      </w:r>
      <w:r w:rsidRPr="002B7016">
        <w:rPr>
          <w:sz w:val="28"/>
          <w:szCs w:val="28"/>
        </w:rPr>
        <w:t>Нац</w:t>
      </w:r>
      <w:r w:rsidRPr="00FD4C50">
        <w:rPr>
          <w:sz w:val="28"/>
          <w:szCs w:val="28"/>
          <w:lang w:val="en-US"/>
        </w:rPr>
        <w:t xml:space="preserve">. </w:t>
      </w:r>
      <w:r w:rsidRPr="002B7016">
        <w:rPr>
          <w:sz w:val="28"/>
          <w:szCs w:val="28"/>
        </w:rPr>
        <w:t>ун</w:t>
      </w:r>
      <w:r w:rsidRPr="00FD4C50">
        <w:rPr>
          <w:sz w:val="28"/>
          <w:szCs w:val="28"/>
          <w:lang w:val="en-US"/>
        </w:rPr>
        <w:t>-</w:t>
      </w:r>
      <w:r w:rsidRPr="002B7016">
        <w:rPr>
          <w:sz w:val="28"/>
          <w:szCs w:val="28"/>
        </w:rPr>
        <w:t>т</w:t>
      </w:r>
      <w:r w:rsidRPr="00FD4C50">
        <w:rPr>
          <w:sz w:val="28"/>
          <w:szCs w:val="28"/>
          <w:lang w:val="en-US"/>
        </w:rPr>
        <w:t xml:space="preserve"> </w:t>
      </w:r>
      <w:r w:rsidRPr="002B7016">
        <w:rPr>
          <w:sz w:val="28"/>
          <w:szCs w:val="28"/>
        </w:rPr>
        <w:t>цивіл</w:t>
      </w:r>
      <w:r w:rsidRPr="00FD4C50">
        <w:rPr>
          <w:sz w:val="28"/>
          <w:szCs w:val="28"/>
          <w:lang w:val="en-US"/>
        </w:rPr>
        <w:t xml:space="preserve">. </w:t>
      </w:r>
      <w:r w:rsidRPr="002B7016">
        <w:rPr>
          <w:sz w:val="28"/>
          <w:szCs w:val="28"/>
        </w:rPr>
        <w:t>захисту</w:t>
      </w:r>
      <w:r w:rsidRPr="00FD4C50">
        <w:rPr>
          <w:sz w:val="28"/>
          <w:szCs w:val="28"/>
          <w:lang w:val="en-US"/>
        </w:rPr>
        <w:t xml:space="preserve"> </w:t>
      </w:r>
      <w:r w:rsidRPr="002B7016">
        <w:rPr>
          <w:sz w:val="28"/>
          <w:szCs w:val="28"/>
        </w:rPr>
        <w:t>України</w:t>
      </w:r>
      <w:r w:rsidRPr="00FD4C50">
        <w:rPr>
          <w:sz w:val="28"/>
          <w:szCs w:val="28"/>
          <w:lang w:val="en-US"/>
        </w:rPr>
        <w:t xml:space="preserve">. - </w:t>
      </w:r>
      <w:r w:rsidRPr="002B7016">
        <w:rPr>
          <w:sz w:val="28"/>
          <w:szCs w:val="28"/>
        </w:rPr>
        <w:t>Харків</w:t>
      </w:r>
      <w:proofErr w:type="gramStart"/>
      <w:r w:rsidRPr="00FD4C50">
        <w:rPr>
          <w:sz w:val="28"/>
          <w:szCs w:val="28"/>
          <w:lang w:val="en-US"/>
        </w:rPr>
        <w:t xml:space="preserve"> :</w:t>
      </w:r>
      <w:proofErr w:type="gramEnd"/>
      <w:r w:rsidRPr="00FD4C50">
        <w:rPr>
          <w:sz w:val="28"/>
          <w:szCs w:val="28"/>
          <w:lang w:val="en-US"/>
        </w:rPr>
        <w:t xml:space="preserve"> </w:t>
      </w:r>
      <w:r w:rsidRPr="002B7016">
        <w:rPr>
          <w:sz w:val="28"/>
          <w:szCs w:val="28"/>
        </w:rPr>
        <w:t>ХНАДУ</w:t>
      </w:r>
      <w:r w:rsidRPr="00FD4C50">
        <w:rPr>
          <w:sz w:val="28"/>
          <w:szCs w:val="28"/>
          <w:lang w:val="en-US"/>
        </w:rPr>
        <w:t xml:space="preserve">, 2015. - 315 </w:t>
      </w:r>
      <w:r w:rsidRPr="002B7016">
        <w:rPr>
          <w:sz w:val="28"/>
          <w:szCs w:val="28"/>
        </w:rPr>
        <w:t>с</w:t>
      </w:r>
      <w:r w:rsidRPr="00FD4C50">
        <w:rPr>
          <w:sz w:val="28"/>
          <w:szCs w:val="28"/>
          <w:lang w:val="en-US"/>
        </w:rPr>
        <w:t xml:space="preserve">. - </w:t>
      </w:r>
      <w:r w:rsidRPr="002B7016">
        <w:rPr>
          <w:sz w:val="28"/>
          <w:szCs w:val="28"/>
        </w:rPr>
        <w:t>Бібліогр</w:t>
      </w:r>
      <w:r w:rsidRPr="00FD4C50">
        <w:rPr>
          <w:sz w:val="28"/>
          <w:szCs w:val="28"/>
          <w:lang w:val="en-US"/>
        </w:rPr>
        <w:t xml:space="preserve">.: </w:t>
      </w:r>
      <w:r w:rsidRPr="002B7016">
        <w:rPr>
          <w:sz w:val="28"/>
          <w:szCs w:val="28"/>
        </w:rPr>
        <w:t>с</w:t>
      </w:r>
      <w:r w:rsidRPr="00FD4C50">
        <w:rPr>
          <w:sz w:val="28"/>
          <w:szCs w:val="28"/>
          <w:lang w:val="en-US"/>
        </w:rPr>
        <w:t xml:space="preserve">. 308-315. - 65 </w:t>
      </w:r>
      <w:r w:rsidRPr="002B7016">
        <w:rPr>
          <w:sz w:val="28"/>
          <w:szCs w:val="28"/>
        </w:rPr>
        <w:t>прим</w:t>
      </w:r>
      <w:r w:rsidRPr="00FD4C50">
        <w:rPr>
          <w:sz w:val="28"/>
          <w:szCs w:val="28"/>
          <w:lang w:val="en-US"/>
        </w:rPr>
        <w:t>. - ISBN 978-966-303-560-4</w:t>
      </w:r>
    </w:p>
    <w:p w:rsidR="002B7016" w:rsidRPr="002B7016" w:rsidRDefault="002B7016" w:rsidP="002B7016">
      <w:pPr>
        <w:spacing w:line="360" w:lineRule="auto"/>
        <w:ind w:firstLine="709"/>
        <w:jc w:val="both"/>
        <w:rPr>
          <w:sz w:val="28"/>
          <w:szCs w:val="28"/>
        </w:rPr>
      </w:pPr>
      <w:r w:rsidRPr="002B7016">
        <w:rPr>
          <w:sz w:val="28"/>
          <w:szCs w:val="28"/>
        </w:rPr>
        <w:t>13. Блейхер В. М., Крук И. В. Толковый словарь психиатрических терминов. Воронеж</w:t>
      </w:r>
      <w:proofErr w:type="gramStart"/>
      <w:r w:rsidRPr="002B7016">
        <w:rPr>
          <w:sz w:val="28"/>
          <w:szCs w:val="28"/>
        </w:rPr>
        <w:t xml:space="preserve"> :</w:t>
      </w:r>
      <w:proofErr w:type="gramEnd"/>
      <w:r w:rsidRPr="002B7016">
        <w:rPr>
          <w:sz w:val="28"/>
          <w:szCs w:val="28"/>
        </w:rPr>
        <w:t xml:space="preserve"> НПО МОДЭК, 1995. 640 с.</w:t>
      </w:r>
    </w:p>
    <w:p w:rsidR="002B7016" w:rsidRPr="002B7016" w:rsidRDefault="002B7016" w:rsidP="002B7016">
      <w:pPr>
        <w:spacing w:line="360" w:lineRule="auto"/>
        <w:ind w:firstLine="709"/>
        <w:jc w:val="both"/>
        <w:rPr>
          <w:sz w:val="28"/>
          <w:szCs w:val="28"/>
        </w:rPr>
      </w:pPr>
      <w:r w:rsidRPr="002B7016">
        <w:rPr>
          <w:sz w:val="28"/>
          <w:szCs w:val="28"/>
        </w:rPr>
        <w:t xml:space="preserve">14. Блінов О. А. Вплив стрес-факторів діяльності на військовослужбовців. </w:t>
      </w:r>
      <w:proofErr w:type="gramStart"/>
      <w:r w:rsidRPr="002B7016">
        <w:rPr>
          <w:sz w:val="28"/>
          <w:szCs w:val="28"/>
        </w:rPr>
        <w:t>Вісник</w:t>
      </w:r>
      <w:proofErr w:type="gramEnd"/>
      <w:r w:rsidRPr="002B7016">
        <w:rPr>
          <w:sz w:val="28"/>
          <w:szCs w:val="28"/>
        </w:rPr>
        <w:t xml:space="preserve"> НАОУ. К.</w:t>
      </w:r>
      <w:proofErr w:type="gramStart"/>
      <w:r w:rsidRPr="002B7016">
        <w:rPr>
          <w:sz w:val="28"/>
          <w:szCs w:val="28"/>
        </w:rPr>
        <w:t xml:space="preserve"> :</w:t>
      </w:r>
      <w:proofErr w:type="gramEnd"/>
      <w:r w:rsidRPr="002B7016">
        <w:rPr>
          <w:sz w:val="28"/>
          <w:szCs w:val="28"/>
        </w:rPr>
        <w:t xml:space="preserve"> Міленіум, 2006. Вип. 2. С. 118–124.</w:t>
      </w:r>
    </w:p>
    <w:p w:rsidR="002B7016" w:rsidRPr="002B7016" w:rsidRDefault="002B7016" w:rsidP="002B7016">
      <w:pPr>
        <w:spacing w:line="360" w:lineRule="auto"/>
        <w:ind w:firstLine="709"/>
        <w:jc w:val="both"/>
        <w:rPr>
          <w:sz w:val="28"/>
          <w:szCs w:val="28"/>
        </w:rPr>
      </w:pPr>
      <w:r w:rsidRPr="002B7016">
        <w:rPr>
          <w:sz w:val="28"/>
          <w:szCs w:val="28"/>
        </w:rPr>
        <w:t>15. Великий тлумачний словник сучасної української мови / уклад</w:t>
      </w:r>
      <w:proofErr w:type="gramStart"/>
      <w:r w:rsidRPr="002B7016">
        <w:rPr>
          <w:sz w:val="28"/>
          <w:szCs w:val="28"/>
        </w:rPr>
        <w:t>.</w:t>
      </w:r>
      <w:proofErr w:type="gramEnd"/>
      <w:r w:rsidRPr="002B7016">
        <w:rPr>
          <w:sz w:val="28"/>
          <w:szCs w:val="28"/>
        </w:rPr>
        <w:t xml:space="preserve"> і </w:t>
      </w:r>
      <w:proofErr w:type="gramStart"/>
      <w:r w:rsidRPr="002B7016">
        <w:rPr>
          <w:sz w:val="28"/>
          <w:szCs w:val="28"/>
        </w:rPr>
        <w:t>г</w:t>
      </w:r>
      <w:proofErr w:type="gramEnd"/>
      <w:r w:rsidRPr="002B7016">
        <w:rPr>
          <w:sz w:val="28"/>
          <w:szCs w:val="28"/>
        </w:rPr>
        <w:t>олов. ред. Бусел В. Т.. К. ; Ірпінь : Перун, 2007. 1736 с.</w:t>
      </w:r>
    </w:p>
    <w:p w:rsidR="002B7016" w:rsidRPr="002B7016" w:rsidRDefault="002B7016" w:rsidP="002B7016">
      <w:pPr>
        <w:spacing w:line="360" w:lineRule="auto"/>
        <w:ind w:firstLine="709"/>
        <w:jc w:val="both"/>
        <w:rPr>
          <w:sz w:val="28"/>
          <w:szCs w:val="28"/>
        </w:rPr>
      </w:pPr>
      <w:r w:rsidRPr="002B7016">
        <w:rPr>
          <w:sz w:val="28"/>
          <w:szCs w:val="28"/>
        </w:rPr>
        <w:t>16. Вознесенская Е. Л. Особенности и перспективы развития арт-терапии в Украине. Наукові праці (Серія</w:t>
      </w:r>
      <w:proofErr w:type="gramStart"/>
      <w:r w:rsidRPr="002B7016">
        <w:rPr>
          <w:sz w:val="28"/>
          <w:szCs w:val="28"/>
        </w:rPr>
        <w:t xml:space="preserve"> :</w:t>
      </w:r>
      <w:proofErr w:type="gramEnd"/>
      <w:r w:rsidRPr="002B7016">
        <w:rPr>
          <w:sz w:val="28"/>
          <w:szCs w:val="28"/>
        </w:rPr>
        <w:t xml:space="preserve"> Педагогіка) : науково-методичний журнал. Миколаїв</w:t>
      </w:r>
      <w:proofErr w:type="gramStart"/>
      <w:r w:rsidRPr="002B7016">
        <w:rPr>
          <w:sz w:val="28"/>
          <w:szCs w:val="28"/>
        </w:rPr>
        <w:t xml:space="preserve"> :</w:t>
      </w:r>
      <w:proofErr w:type="gramEnd"/>
      <w:r w:rsidRPr="002B7016">
        <w:rPr>
          <w:sz w:val="28"/>
          <w:szCs w:val="28"/>
        </w:rPr>
        <w:t xml:space="preserve"> Вид-во ЧДУ ім. Петра Могили, 2009. Вип. 95. Т. 105. С. 19–24.</w:t>
      </w:r>
    </w:p>
    <w:p w:rsidR="002B7016" w:rsidRPr="002B7016" w:rsidRDefault="002B7016" w:rsidP="002B7016">
      <w:pPr>
        <w:spacing w:line="360" w:lineRule="auto"/>
        <w:ind w:firstLine="709"/>
        <w:jc w:val="both"/>
        <w:rPr>
          <w:sz w:val="28"/>
          <w:szCs w:val="28"/>
        </w:rPr>
      </w:pPr>
      <w:r w:rsidRPr="002B7016">
        <w:rPr>
          <w:sz w:val="28"/>
          <w:szCs w:val="28"/>
        </w:rPr>
        <w:t xml:space="preserve">17. Гуменюк Л.Й., Федчук О.В. </w:t>
      </w:r>
      <w:proofErr w:type="gramStart"/>
      <w:r w:rsidRPr="002B7016">
        <w:rPr>
          <w:sz w:val="28"/>
          <w:szCs w:val="28"/>
        </w:rPr>
        <w:t>Досл</w:t>
      </w:r>
      <w:proofErr w:type="gramEnd"/>
      <w:r w:rsidRPr="002B7016">
        <w:rPr>
          <w:sz w:val="28"/>
          <w:szCs w:val="28"/>
        </w:rPr>
        <w:t xml:space="preserve">ідження посттравматичного стресового розладу і напрямків психореабілітації постраждалих від воєнних психотравм. Науковий вісник Львівського </w:t>
      </w:r>
      <w:proofErr w:type="gramStart"/>
      <w:r w:rsidRPr="002B7016">
        <w:rPr>
          <w:sz w:val="28"/>
          <w:szCs w:val="28"/>
        </w:rPr>
        <w:t>державного</w:t>
      </w:r>
      <w:proofErr w:type="gramEnd"/>
      <w:r w:rsidRPr="002B7016">
        <w:rPr>
          <w:sz w:val="28"/>
          <w:szCs w:val="28"/>
        </w:rPr>
        <w:t xml:space="preserve"> університету внутрішніх справ. 2016. №1. С. 228-239.</w:t>
      </w:r>
    </w:p>
    <w:p w:rsidR="002B7016" w:rsidRPr="002B7016" w:rsidRDefault="002B7016" w:rsidP="002B7016">
      <w:pPr>
        <w:spacing w:line="360" w:lineRule="auto"/>
        <w:ind w:firstLine="709"/>
        <w:jc w:val="both"/>
        <w:rPr>
          <w:sz w:val="28"/>
          <w:szCs w:val="28"/>
        </w:rPr>
      </w:pPr>
      <w:r w:rsidRPr="002B7016">
        <w:rPr>
          <w:sz w:val="28"/>
          <w:szCs w:val="28"/>
        </w:rPr>
        <w:t xml:space="preserve">18. Елисеев О.П. Практикум </w:t>
      </w:r>
      <w:proofErr w:type="gramStart"/>
      <w:r w:rsidRPr="002B7016">
        <w:rPr>
          <w:sz w:val="28"/>
          <w:szCs w:val="28"/>
        </w:rPr>
        <w:t>по</w:t>
      </w:r>
      <w:proofErr w:type="gramEnd"/>
      <w:r w:rsidRPr="002B7016">
        <w:rPr>
          <w:sz w:val="28"/>
          <w:szCs w:val="28"/>
        </w:rPr>
        <w:t xml:space="preserve"> </w:t>
      </w:r>
      <w:proofErr w:type="gramStart"/>
      <w:r w:rsidRPr="002B7016">
        <w:rPr>
          <w:sz w:val="28"/>
          <w:szCs w:val="28"/>
        </w:rPr>
        <w:t>психолог</w:t>
      </w:r>
      <w:proofErr w:type="gramEnd"/>
      <w:r w:rsidRPr="002B7016">
        <w:rPr>
          <w:sz w:val="28"/>
          <w:szCs w:val="28"/>
        </w:rPr>
        <w:t>ії личности / О.П.Елисеев. – СПб</w:t>
      </w:r>
      <w:proofErr w:type="gramStart"/>
      <w:r w:rsidRPr="002B7016">
        <w:rPr>
          <w:sz w:val="28"/>
          <w:szCs w:val="28"/>
        </w:rPr>
        <w:t xml:space="preserve">.: </w:t>
      </w:r>
      <w:proofErr w:type="gramEnd"/>
      <w:r w:rsidRPr="002B7016">
        <w:rPr>
          <w:sz w:val="28"/>
          <w:szCs w:val="28"/>
        </w:rPr>
        <w:t>Питер, 2007. – С. 214-218.</w:t>
      </w:r>
    </w:p>
    <w:p w:rsidR="002B7016" w:rsidRPr="002B7016" w:rsidRDefault="002B7016" w:rsidP="002B7016">
      <w:pPr>
        <w:spacing w:line="360" w:lineRule="auto"/>
        <w:ind w:firstLine="709"/>
        <w:jc w:val="both"/>
        <w:rPr>
          <w:sz w:val="28"/>
          <w:szCs w:val="28"/>
        </w:rPr>
      </w:pPr>
      <w:r w:rsidRPr="002B7016">
        <w:rPr>
          <w:sz w:val="28"/>
          <w:szCs w:val="28"/>
        </w:rPr>
        <w:t>19. Исаев А. Б., Котенев И. О., Филиппов Н. М. Психологические и психиатрические проблемы при катастрофических стихийных бедствиях (по материалам зарубежных исследований). Психические расстройства у пострадавших во время землетрясения в Армении. М., 1989. С. 15–26.</w:t>
      </w:r>
    </w:p>
    <w:p w:rsidR="002B7016" w:rsidRPr="00E442FF" w:rsidRDefault="002B7016" w:rsidP="002B7016">
      <w:pPr>
        <w:spacing w:line="360" w:lineRule="auto"/>
        <w:ind w:firstLine="709"/>
        <w:jc w:val="both"/>
        <w:rPr>
          <w:sz w:val="28"/>
          <w:szCs w:val="28"/>
          <w:lang w:val="uk-UA"/>
        </w:rPr>
      </w:pPr>
      <w:r w:rsidRPr="002B7016">
        <w:rPr>
          <w:sz w:val="28"/>
          <w:szCs w:val="28"/>
        </w:rPr>
        <w:t>20. Івженко Інна</w:t>
      </w:r>
      <w:proofErr w:type="gramStart"/>
      <w:r w:rsidRPr="002B7016">
        <w:rPr>
          <w:sz w:val="28"/>
          <w:szCs w:val="28"/>
        </w:rPr>
        <w:t xml:space="preserve"> .</w:t>
      </w:r>
      <w:proofErr w:type="gramEnd"/>
      <w:r w:rsidRPr="002B7016">
        <w:rPr>
          <w:sz w:val="28"/>
          <w:szCs w:val="28"/>
        </w:rPr>
        <w:t xml:space="preserve"> Арт</w:t>
      </w:r>
      <w:r w:rsidR="00E442FF">
        <w:rPr>
          <w:sz w:val="28"/>
          <w:szCs w:val="28"/>
          <w:lang w:val="uk-UA"/>
        </w:rPr>
        <w:t>-</w:t>
      </w:r>
      <w:r w:rsidRPr="002B7016">
        <w:rPr>
          <w:sz w:val="28"/>
          <w:szCs w:val="28"/>
        </w:rPr>
        <w:t>терапія</w:t>
      </w:r>
      <w:r w:rsidR="00E442FF">
        <w:rPr>
          <w:sz w:val="28"/>
          <w:szCs w:val="28"/>
          <w:lang w:val="uk-UA"/>
        </w:rPr>
        <w:t xml:space="preserve"> в роботі зі стресом, майстер-клас, 2022, 36 с</w:t>
      </w:r>
    </w:p>
    <w:p w:rsidR="002B7016" w:rsidRPr="002B7016" w:rsidRDefault="002B7016" w:rsidP="002B7016">
      <w:pPr>
        <w:spacing w:line="360" w:lineRule="auto"/>
        <w:ind w:firstLine="709"/>
        <w:jc w:val="both"/>
        <w:rPr>
          <w:sz w:val="28"/>
          <w:szCs w:val="28"/>
        </w:rPr>
      </w:pPr>
      <w:r w:rsidRPr="002B7016">
        <w:rPr>
          <w:sz w:val="28"/>
          <w:szCs w:val="28"/>
        </w:rPr>
        <w:lastRenderedPageBreak/>
        <w:t>21. Калініна Л. А. Використання лялькотерапії як напряму арт-терапії у корекційній роботі з дітьми, які мають проблеми у розвитку. Наукові праці</w:t>
      </w:r>
      <w:proofErr w:type="gramStart"/>
      <w:r w:rsidRPr="002B7016">
        <w:rPr>
          <w:sz w:val="28"/>
          <w:szCs w:val="28"/>
        </w:rPr>
        <w:t xml:space="preserve"> :</w:t>
      </w:r>
      <w:proofErr w:type="gramEnd"/>
      <w:r w:rsidRPr="002B7016">
        <w:rPr>
          <w:sz w:val="28"/>
          <w:szCs w:val="28"/>
        </w:rPr>
        <w:t xml:space="preserve"> науково-методичний журнал. Серія</w:t>
      </w:r>
      <w:proofErr w:type="gramStart"/>
      <w:r w:rsidRPr="002B7016">
        <w:rPr>
          <w:sz w:val="28"/>
          <w:szCs w:val="28"/>
        </w:rPr>
        <w:t xml:space="preserve"> :</w:t>
      </w:r>
      <w:proofErr w:type="gramEnd"/>
      <w:r w:rsidRPr="002B7016">
        <w:rPr>
          <w:sz w:val="28"/>
          <w:szCs w:val="28"/>
        </w:rPr>
        <w:t xml:space="preserve"> Педагогіка. Миколаїв</w:t>
      </w:r>
      <w:proofErr w:type="gramStart"/>
      <w:r w:rsidRPr="002B7016">
        <w:rPr>
          <w:sz w:val="28"/>
          <w:szCs w:val="28"/>
        </w:rPr>
        <w:t xml:space="preserve"> :</w:t>
      </w:r>
      <w:proofErr w:type="gramEnd"/>
      <w:r w:rsidRPr="002B7016">
        <w:rPr>
          <w:sz w:val="28"/>
          <w:szCs w:val="28"/>
        </w:rPr>
        <w:t xml:space="preserve"> Вид-во ЧДУ ім. Петра Могили, 2009. Вип. 95. Т. 105. С. 25–30.</w:t>
      </w:r>
    </w:p>
    <w:p w:rsidR="002B7016" w:rsidRPr="002B7016" w:rsidRDefault="002B7016" w:rsidP="002B7016">
      <w:pPr>
        <w:spacing w:line="360" w:lineRule="auto"/>
        <w:ind w:firstLine="709"/>
        <w:jc w:val="both"/>
        <w:rPr>
          <w:sz w:val="28"/>
          <w:szCs w:val="28"/>
        </w:rPr>
      </w:pPr>
      <w:r w:rsidRPr="002B7016">
        <w:rPr>
          <w:sz w:val="28"/>
          <w:szCs w:val="28"/>
        </w:rPr>
        <w:t>22. Калька Н., Ковальчук З. Практикум з арт-терапії: навч</w:t>
      </w:r>
      <w:proofErr w:type="gramStart"/>
      <w:r w:rsidRPr="002B7016">
        <w:rPr>
          <w:sz w:val="28"/>
          <w:szCs w:val="28"/>
        </w:rPr>
        <w:t>.-</w:t>
      </w:r>
      <w:proofErr w:type="gramEnd"/>
      <w:r w:rsidRPr="002B7016">
        <w:rPr>
          <w:sz w:val="28"/>
          <w:szCs w:val="28"/>
        </w:rPr>
        <w:t>метод. посібник. Ч. 1. Львів</w:t>
      </w:r>
      <w:proofErr w:type="gramStart"/>
      <w:r w:rsidRPr="002B7016">
        <w:rPr>
          <w:sz w:val="28"/>
          <w:szCs w:val="28"/>
        </w:rPr>
        <w:t xml:space="preserve"> :</w:t>
      </w:r>
      <w:proofErr w:type="gramEnd"/>
      <w:r w:rsidRPr="002B7016">
        <w:rPr>
          <w:sz w:val="28"/>
          <w:szCs w:val="28"/>
        </w:rPr>
        <w:t xml:space="preserve"> ЛьвДУВС, 2020. 232 с.</w:t>
      </w:r>
    </w:p>
    <w:p w:rsidR="002B7016" w:rsidRPr="002B7016" w:rsidRDefault="002B7016" w:rsidP="002B7016">
      <w:pPr>
        <w:spacing w:line="360" w:lineRule="auto"/>
        <w:ind w:firstLine="709"/>
        <w:jc w:val="both"/>
        <w:rPr>
          <w:sz w:val="28"/>
          <w:szCs w:val="28"/>
        </w:rPr>
      </w:pPr>
      <w:r w:rsidRPr="002B7016">
        <w:rPr>
          <w:sz w:val="28"/>
          <w:szCs w:val="28"/>
        </w:rPr>
        <w:t>23. Каменюкин А. Г. Антистресс-тренинг / А. Г. Кам</w:t>
      </w:r>
      <w:proofErr w:type="gramStart"/>
      <w:r w:rsidRPr="002B7016">
        <w:rPr>
          <w:sz w:val="28"/>
          <w:szCs w:val="28"/>
        </w:rPr>
        <w:t>е-</w:t>
      </w:r>
      <w:proofErr w:type="gramEnd"/>
      <w:r w:rsidRPr="002B7016">
        <w:rPr>
          <w:sz w:val="28"/>
          <w:szCs w:val="28"/>
        </w:rPr>
        <w:t xml:space="preserve"> нюкин, Д. В. Ковпак. — СПб</w:t>
      </w:r>
      <w:proofErr w:type="gramStart"/>
      <w:r w:rsidRPr="002B7016">
        <w:rPr>
          <w:sz w:val="28"/>
          <w:szCs w:val="28"/>
        </w:rPr>
        <w:t xml:space="preserve">. : </w:t>
      </w:r>
      <w:proofErr w:type="gramEnd"/>
      <w:r w:rsidRPr="002B7016">
        <w:rPr>
          <w:sz w:val="28"/>
          <w:szCs w:val="28"/>
        </w:rPr>
        <w:t>Питер, 2008. — 224 с.</w:t>
      </w:r>
    </w:p>
    <w:p w:rsidR="002B7016" w:rsidRPr="002B7016" w:rsidRDefault="002B7016" w:rsidP="002B7016">
      <w:pPr>
        <w:spacing w:line="360" w:lineRule="auto"/>
        <w:ind w:firstLine="709"/>
        <w:jc w:val="both"/>
        <w:rPr>
          <w:sz w:val="28"/>
          <w:szCs w:val="28"/>
        </w:rPr>
      </w:pPr>
      <w:r w:rsidRPr="002B7016">
        <w:rPr>
          <w:sz w:val="28"/>
          <w:szCs w:val="28"/>
        </w:rPr>
        <w:t>24. Коджаспирова Г. М., Коджаспиров А. Ю. Педагогический словарь : для студ. высш. и сред</w:t>
      </w:r>
      <w:proofErr w:type="gramStart"/>
      <w:r w:rsidRPr="002B7016">
        <w:rPr>
          <w:sz w:val="28"/>
          <w:szCs w:val="28"/>
        </w:rPr>
        <w:t>.</w:t>
      </w:r>
      <w:proofErr w:type="gramEnd"/>
      <w:r w:rsidRPr="002B7016">
        <w:rPr>
          <w:sz w:val="28"/>
          <w:szCs w:val="28"/>
        </w:rPr>
        <w:t xml:space="preserve"> </w:t>
      </w:r>
      <w:proofErr w:type="gramStart"/>
      <w:r w:rsidRPr="002B7016">
        <w:rPr>
          <w:sz w:val="28"/>
          <w:szCs w:val="28"/>
        </w:rPr>
        <w:t>п</w:t>
      </w:r>
      <w:proofErr w:type="gramEnd"/>
      <w:r w:rsidRPr="002B7016">
        <w:rPr>
          <w:sz w:val="28"/>
          <w:szCs w:val="28"/>
        </w:rPr>
        <w:t>ед. учеб. заведений. М.</w:t>
      </w:r>
      <w:proofErr w:type="gramStart"/>
      <w:r w:rsidRPr="002B7016">
        <w:rPr>
          <w:sz w:val="28"/>
          <w:szCs w:val="28"/>
        </w:rPr>
        <w:t xml:space="preserve"> :</w:t>
      </w:r>
      <w:proofErr w:type="gramEnd"/>
      <w:r w:rsidRPr="002B7016">
        <w:rPr>
          <w:sz w:val="28"/>
          <w:szCs w:val="28"/>
        </w:rPr>
        <w:t xml:space="preserve"> Академия, 2005. 176 с.</w:t>
      </w:r>
    </w:p>
    <w:p w:rsidR="002B7016" w:rsidRPr="002B7016" w:rsidRDefault="002B7016" w:rsidP="002B7016">
      <w:pPr>
        <w:spacing w:line="360" w:lineRule="auto"/>
        <w:ind w:firstLine="709"/>
        <w:jc w:val="both"/>
        <w:rPr>
          <w:sz w:val="28"/>
          <w:szCs w:val="28"/>
        </w:rPr>
      </w:pPr>
      <w:r w:rsidRPr="002B7016">
        <w:rPr>
          <w:sz w:val="28"/>
          <w:szCs w:val="28"/>
        </w:rPr>
        <w:t>25. Кузікова С.Б. Основи психокорекції / С.Б. Кузікова. – К.</w:t>
      </w:r>
      <w:proofErr w:type="gramStart"/>
      <w:r w:rsidRPr="002B7016">
        <w:rPr>
          <w:sz w:val="28"/>
          <w:szCs w:val="28"/>
        </w:rPr>
        <w:t xml:space="preserve"> :</w:t>
      </w:r>
      <w:proofErr w:type="gramEnd"/>
      <w:r w:rsidRPr="002B7016">
        <w:rPr>
          <w:sz w:val="28"/>
          <w:szCs w:val="28"/>
        </w:rPr>
        <w:t xml:space="preserve"> Академвидав, 2012. – 320 с.</w:t>
      </w:r>
    </w:p>
    <w:p w:rsidR="002B7016" w:rsidRPr="002B7016" w:rsidRDefault="002B7016" w:rsidP="002B7016">
      <w:pPr>
        <w:spacing w:line="360" w:lineRule="auto"/>
        <w:ind w:firstLine="709"/>
        <w:jc w:val="both"/>
        <w:rPr>
          <w:sz w:val="28"/>
          <w:szCs w:val="28"/>
        </w:rPr>
      </w:pPr>
      <w:r w:rsidRPr="002B7016">
        <w:rPr>
          <w:sz w:val="28"/>
          <w:szCs w:val="28"/>
        </w:rPr>
        <w:t>26. Лебедева Л. Д. Практика арт-терапии: подходы, диагностика, система занятий. СПб</w:t>
      </w:r>
      <w:proofErr w:type="gramStart"/>
      <w:r w:rsidRPr="002B7016">
        <w:rPr>
          <w:sz w:val="28"/>
          <w:szCs w:val="28"/>
        </w:rPr>
        <w:t xml:space="preserve">. : </w:t>
      </w:r>
      <w:proofErr w:type="gramEnd"/>
      <w:r w:rsidRPr="002B7016">
        <w:rPr>
          <w:sz w:val="28"/>
          <w:szCs w:val="28"/>
        </w:rPr>
        <w:t>Речь, 2003. 256 с.</w:t>
      </w:r>
    </w:p>
    <w:p w:rsidR="002B7016" w:rsidRPr="002B7016" w:rsidRDefault="002B7016" w:rsidP="002B7016">
      <w:pPr>
        <w:spacing w:line="360" w:lineRule="auto"/>
        <w:ind w:firstLine="709"/>
        <w:jc w:val="both"/>
        <w:rPr>
          <w:sz w:val="28"/>
          <w:szCs w:val="28"/>
        </w:rPr>
      </w:pPr>
      <w:r w:rsidRPr="002B7016">
        <w:rPr>
          <w:sz w:val="28"/>
          <w:szCs w:val="28"/>
        </w:rPr>
        <w:t>27. Маклаков А. Г. Основы психологического обеспечения профессионального здоровья военнослужащих : дис…д-ра псих</w:t>
      </w:r>
      <w:proofErr w:type="gramStart"/>
      <w:r w:rsidRPr="002B7016">
        <w:rPr>
          <w:sz w:val="28"/>
          <w:szCs w:val="28"/>
        </w:rPr>
        <w:t>.</w:t>
      </w:r>
      <w:proofErr w:type="gramEnd"/>
      <w:r w:rsidRPr="002B7016">
        <w:rPr>
          <w:sz w:val="28"/>
          <w:szCs w:val="28"/>
        </w:rPr>
        <w:t xml:space="preserve"> </w:t>
      </w:r>
      <w:proofErr w:type="gramStart"/>
      <w:r w:rsidRPr="002B7016">
        <w:rPr>
          <w:sz w:val="28"/>
          <w:szCs w:val="28"/>
        </w:rPr>
        <w:t>н</w:t>
      </w:r>
      <w:proofErr w:type="gramEnd"/>
      <w:r w:rsidRPr="002B7016">
        <w:rPr>
          <w:sz w:val="28"/>
          <w:szCs w:val="28"/>
        </w:rPr>
        <w:t>аук : 19.00.03 / Анатолий Геннадьевич Маклаков. СПб, 1996. 395 с.</w:t>
      </w:r>
    </w:p>
    <w:p w:rsidR="002B7016" w:rsidRPr="002B7016" w:rsidRDefault="002B7016" w:rsidP="002B7016">
      <w:pPr>
        <w:spacing w:line="360" w:lineRule="auto"/>
        <w:ind w:firstLine="709"/>
        <w:jc w:val="both"/>
        <w:rPr>
          <w:sz w:val="28"/>
          <w:szCs w:val="28"/>
        </w:rPr>
      </w:pPr>
      <w:r w:rsidRPr="002B7016">
        <w:rPr>
          <w:sz w:val="28"/>
          <w:szCs w:val="28"/>
        </w:rPr>
        <w:t xml:space="preserve">28. </w:t>
      </w:r>
      <w:proofErr w:type="gramStart"/>
      <w:r w:rsidRPr="002B7016">
        <w:rPr>
          <w:sz w:val="28"/>
          <w:szCs w:val="28"/>
        </w:rPr>
        <w:t>Малкина-Пых</w:t>
      </w:r>
      <w:proofErr w:type="gramEnd"/>
      <w:r w:rsidRPr="002B7016">
        <w:rPr>
          <w:sz w:val="28"/>
          <w:szCs w:val="28"/>
        </w:rPr>
        <w:t xml:space="preserve"> И. Г. Экстремальные ситуации. – М.: Изд-во Эксмо, 2005. – 960 с.</w:t>
      </w:r>
    </w:p>
    <w:p w:rsidR="002B7016" w:rsidRPr="002B7016" w:rsidRDefault="002B7016" w:rsidP="002B7016">
      <w:pPr>
        <w:spacing w:line="360" w:lineRule="auto"/>
        <w:ind w:firstLine="709"/>
        <w:jc w:val="both"/>
        <w:rPr>
          <w:sz w:val="28"/>
          <w:szCs w:val="28"/>
        </w:rPr>
      </w:pPr>
      <w:r w:rsidRPr="002B7016">
        <w:rPr>
          <w:sz w:val="28"/>
          <w:szCs w:val="28"/>
        </w:rPr>
        <w:t xml:space="preserve">29. Марціновська І. П. Психотравмуюча ситуація та її наслідки. Педагогіка та психологія сьогодні: постулати минулого і сучасні теорії. Збірник наукових робіт учасників </w:t>
      </w:r>
      <w:proofErr w:type="gramStart"/>
      <w:r w:rsidRPr="002B7016">
        <w:rPr>
          <w:sz w:val="28"/>
          <w:szCs w:val="28"/>
        </w:rPr>
        <w:t>м</w:t>
      </w:r>
      <w:proofErr w:type="gramEnd"/>
      <w:r w:rsidRPr="002B7016">
        <w:rPr>
          <w:sz w:val="28"/>
          <w:szCs w:val="28"/>
        </w:rPr>
        <w:t>іжнародної науково-практичної конференції (21-22 жовтня 2016 р. м. Одеса). Одеса</w:t>
      </w:r>
      <w:proofErr w:type="gramStart"/>
      <w:r w:rsidRPr="002B7016">
        <w:rPr>
          <w:sz w:val="28"/>
          <w:szCs w:val="28"/>
        </w:rPr>
        <w:t xml:space="preserve"> :</w:t>
      </w:r>
      <w:proofErr w:type="gramEnd"/>
      <w:r w:rsidRPr="002B7016">
        <w:rPr>
          <w:sz w:val="28"/>
          <w:szCs w:val="28"/>
        </w:rPr>
        <w:t xml:space="preserve"> ГО «</w:t>
      </w:r>
      <w:proofErr w:type="gramStart"/>
      <w:r w:rsidRPr="002B7016">
        <w:rPr>
          <w:sz w:val="28"/>
          <w:szCs w:val="28"/>
        </w:rPr>
        <w:t>П</w:t>
      </w:r>
      <w:proofErr w:type="gramEnd"/>
      <w:r w:rsidRPr="002B7016">
        <w:rPr>
          <w:sz w:val="28"/>
          <w:szCs w:val="28"/>
        </w:rPr>
        <w:t>івденна фундація педагогіки», 2016. С. 52-56.</w:t>
      </w:r>
    </w:p>
    <w:p w:rsidR="002B7016" w:rsidRPr="002B7016" w:rsidRDefault="002B7016" w:rsidP="002B7016">
      <w:pPr>
        <w:spacing w:line="360" w:lineRule="auto"/>
        <w:ind w:firstLine="709"/>
        <w:jc w:val="both"/>
        <w:rPr>
          <w:sz w:val="28"/>
          <w:szCs w:val="28"/>
        </w:rPr>
      </w:pPr>
      <w:r w:rsidRPr="002B7016">
        <w:rPr>
          <w:sz w:val="28"/>
          <w:szCs w:val="28"/>
        </w:rPr>
        <w:t>30. Марціновська, І. П. (2017). Спі</w:t>
      </w:r>
      <w:proofErr w:type="gramStart"/>
      <w:r w:rsidRPr="002B7016">
        <w:rPr>
          <w:sz w:val="28"/>
          <w:szCs w:val="28"/>
        </w:rPr>
        <w:t>вв</w:t>
      </w:r>
      <w:proofErr w:type="gramEnd"/>
      <w:r w:rsidRPr="002B7016">
        <w:rPr>
          <w:sz w:val="28"/>
          <w:szCs w:val="28"/>
        </w:rPr>
        <w:t>ідношення понять стресу, травматичного стресу та посттравматичного стресового роз- ладу у медичній та психолого-педагогічній теорії. Збірник на- укових праць Хмельницького інституту соціальних техноло- гій Університету Україна, (14), 223-227.</w:t>
      </w:r>
    </w:p>
    <w:p w:rsidR="002B7016" w:rsidRPr="002B7016" w:rsidRDefault="002B7016" w:rsidP="002B7016">
      <w:pPr>
        <w:spacing w:line="360" w:lineRule="auto"/>
        <w:ind w:firstLine="709"/>
        <w:jc w:val="both"/>
        <w:rPr>
          <w:sz w:val="28"/>
          <w:szCs w:val="28"/>
        </w:rPr>
      </w:pPr>
      <w:r w:rsidRPr="002B7016">
        <w:rPr>
          <w:sz w:val="28"/>
          <w:szCs w:val="28"/>
        </w:rPr>
        <w:lastRenderedPageBreak/>
        <w:t>31. Михайлов Б.В., Чугунов В.В., Курило В.О., Саржевський С.Н. Посттравматичні стресові розлади</w:t>
      </w:r>
      <w:proofErr w:type="gramStart"/>
      <w:r w:rsidRPr="002B7016">
        <w:rPr>
          <w:sz w:val="28"/>
          <w:szCs w:val="28"/>
        </w:rPr>
        <w:t xml:space="preserve"> :</w:t>
      </w:r>
      <w:proofErr w:type="gramEnd"/>
      <w:r w:rsidRPr="002B7016">
        <w:rPr>
          <w:sz w:val="28"/>
          <w:szCs w:val="28"/>
        </w:rPr>
        <w:t xml:space="preserve"> Навчальний </w:t>
      </w:r>
      <w:proofErr w:type="gramStart"/>
      <w:r w:rsidRPr="002B7016">
        <w:rPr>
          <w:sz w:val="28"/>
          <w:szCs w:val="28"/>
        </w:rPr>
        <w:t>пос</w:t>
      </w:r>
      <w:proofErr w:type="gramEnd"/>
      <w:r w:rsidRPr="002B7016">
        <w:rPr>
          <w:sz w:val="28"/>
          <w:szCs w:val="28"/>
        </w:rPr>
        <w:t>ібник / Під заг. ред. проф. Б. В. Михайлова. – Вид. 2-е, перероблене та доповнене. – Х.</w:t>
      </w:r>
      <w:proofErr w:type="gramStart"/>
      <w:r w:rsidRPr="002B7016">
        <w:rPr>
          <w:sz w:val="28"/>
          <w:szCs w:val="28"/>
        </w:rPr>
        <w:t xml:space="preserve"> :</w:t>
      </w:r>
      <w:proofErr w:type="gramEnd"/>
      <w:r w:rsidRPr="002B7016">
        <w:rPr>
          <w:sz w:val="28"/>
          <w:szCs w:val="28"/>
        </w:rPr>
        <w:t xml:space="preserve"> ХМАПО, 2014. – 223 с.</w:t>
      </w:r>
    </w:p>
    <w:p w:rsidR="002B7016" w:rsidRPr="002B7016" w:rsidRDefault="002B7016" w:rsidP="002B7016">
      <w:pPr>
        <w:spacing w:line="360" w:lineRule="auto"/>
        <w:ind w:firstLine="709"/>
        <w:jc w:val="both"/>
        <w:rPr>
          <w:sz w:val="28"/>
          <w:szCs w:val="28"/>
        </w:rPr>
      </w:pPr>
      <w:r w:rsidRPr="002B7016">
        <w:rPr>
          <w:sz w:val="28"/>
          <w:szCs w:val="28"/>
        </w:rPr>
        <w:t>32. "Мостовой, М. М., &amp; Пархоменко, Н. О. (2015). Вплив стресу на життя людини. Приватний вищий навчальний заклад</w:t>
      </w:r>
      <w:r w:rsidR="00E442FF">
        <w:rPr>
          <w:sz w:val="28"/>
          <w:szCs w:val="28"/>
          <w:lang w:val="uk-UA"/>
        </w:rPr>
        <w:t xml:space="preserve"> </w:t>
      </w:r>
      <w:r w:rsidRPr="002B7016">
        <w:rPr>
          <w:sz w:val="28"/>
          <w:szCs w:val="28"/>
        </w:rPr>
        <w:t>«Міжнародний науково-технічний університет імені акад</w:t>
      </w:r>
      <w:proofErr w:type="gramStart"/>
      <w:r w:rsidRPr="002B7016">
        <w:rPr>
          <w:sz w:val="28"/>
          <w:szCs w:val="28"/>
        </w:rPr>
        <w:t>е-</w:t>
      </w:r>
      <w:proofErr w:type="gramEnd"/>
      <w:r w:rsidRPr="002B7016">
        <w:rPr>
          <w:sz w:val="28"/>
          <w:szCs w:val="28"/>
        </w:rPr>
        <w:t xml:space="preserve"> міка Юрія Бугая» Полтавський інститут бізнесу, 37. </w:t>
      </w:r>
    </w:p>
    <w:p w:rsidR="002B7016" w:rsidRPr="002B7016" w:rsidRDefault="002B7016" w:rsidP="002B7016">
      <w:pPr>
        <w:spacing w:line="360" w:lineRule="auto"/>
        <w:ind w:firstLine="709"/>
        <w:jc w:val="both"/>
        <w:rPr>
          <w:sz w:val="28"/>
          <w:szCs w:val="28"/>
        </w:rPr>
      </w:pPr>
      <w:r w:rsidRPr="002B7016">
        <w:rPr>
          <w:sz w:val="28"/>
          <w:szCs w:val="28"/>
        </w:rPr>
        <w:t xml:space="preserve">33. Наугольник Л. Б. Психологія стресу: </w:t>
      </w:r>
      <w:proofErr w:type="gramStart"/>
      <w:r w:rsidRPr="002B7016">
        <w:rPr>
          <w:sz w:val="28"/>
          <w:szCs w:val="28"/>
        </w:rPr>
        <w:t>п</w:t>
      </w:r>
      <w:proofErr w:type="gramEnd"/>
      <w:r w:rsidRPr="002B7016">
        <w:rPr>
          <w:sz w:val="28"/>
          <w:szCs w:val="28"/>
        </w:rPr>
        <w:t>ідручник / Л. Б. Наугольник. – Львів: Львівський державний університет внутрішніх справ, 2015. – 324 с.</w:t>
      </w:r>
    </w:p>
    <w:p w:rsidR="002B7016" w:rsidRPr="002B7016" w:rsidRDefault="002B7016" w:rsidP="002B7016">
      <w:pPr>
        <w:spacing w:line="360" w:lineRule="auto"/>
        <w:ind w:firstLine="709"/>
        <w:jc w:val="both"/>
        <w:rPr>
          <w:sz w:val="28"/>
          <w:szCs w:val="28"/>
        </w:rPr>
      </w:pPr>
      <w:r w:rsidRPr="002B7016">
        <w:rPr>
          <w:sz w:val="28"/>
          <w:szCs w:val="28"/>
        </w:rPr>
        <w:t>34. Осухова Н. Г. Психологическая помощь в трудных и экстремальных ситуациях / Н. Г. Осухова. — М.</w:t>
      </w:r>
      <w:proofErr w:type="gramStart"/>
      <w:r w:rsidRPr="002B7016">
        <w:rPr>
          <w:sz w:val="28"/>
          <w:szCs w:val="28"/>
        </w:rPr>
        <w:t xml:space="preserve"> :</w:t>
      </w:r>
      <w:proofErr w:type="gramEnd"/>
      <w:r w:rsidRPr="002B7016">
        <w:rPr>
          <w:sz w:val="28"/>
          <w:szCs w:val="28"/>
        </w:rPr>
        <w:t xml:space="preserve"> Издательский центр «Академия», 2005. — 288 с.</w:t>
      </w:r>
    </w:p>
    <w:p w:rsidR="002B7016" w:rsidRPr="002B7016" w:rsidRDefault="002B7016" w:rsidP="002B7016">
      <w:pPr>
        <w:spacing w:line="360" w:lineRule="auto"/>
        <w:ind w:firstLine="709"/>
        <w:jc w:val="both"/>
        <w:rPr>
          <w:sz w:val="28"/>
          <w:szCs w:val="28"/>
        </w:rPr>
      </w:pPr>
      <w:r w:rsidRPr="002B7016">
        <w:rPr>
          <w:sz w:val="28"/>
          <w:szCs w:val="28"/>
        </w:rPr>
        <w:t xml:space="preserve">35. Попіль М.І. Психологічна допомога в кризових та екстремальних ситуаціях: Методичні матеріали до практичних </w:t>
      </w:r>
      <w:proofErr w:type="gramStart"/>
      <w:r w:rsidRPr="002B7016">
        <w:rPr>
          <w:sz w:val="28"/>
          <w:szCs w:val="28"/>
        </w:rPr>
        <w:t>занять</w:t>
      </w:r>
      <w:proofErr w:type="gramEnd"/>
      <w:r w:rsidRPr="002B7016">
        <w:rPr>
          <w:sz w:val="28"/>
          <w:szCs w:val="28"/>
        </w:rPr>
        <w:t xml:space="preserve"> / М.І. Попіль. – Дрогобич: Редакційно-видавничий відділ Дрогобицького державного педагогічного університету імені Івана Франка, 2016.   126 с.</w:t>
      </w:r>
    </w:p>
    <w:p w:rsidR="002B7016" w:rsidRPr="002B7016" w:rsidRDefault="002B7016" w:rsidP="002B7016">
      <w:pPr>
        <w:spacing w:line="360" w:lineRule="auto"/>
        <w:ind w:firstLine="709"/>
        <w:jc w:val="both"/>
        <w:rPr>
          <w:sz w:val="28"/>
          <w:szCs w:val="28"/>
        </w:rPr>
      </w:pPr>
      <w:r w:rsidRPr="002B7016">
        <w:rPr>
          <w:sz w:val="28"/>
          <w:szCs w:val="28"/>
        </w:rPr>
        <w:t>36. Попов В. Е. Психологическая реабилитация военнослужащих после экстремальных воздействий (На материале землетрясения в Ленинакане, межнационального конфликта в Фергане и боевых действий в Афганистане)</w:t>
      </w:r>
      <w:proofErr w:type="gramStart"/>
      <w:r w:rsidRPr="002B7016">
        <w:rPr>
          <w:sz w:val="28"/>
          <w:szCs w:val="28"/>
        </w:rPr>
        <w:t xml:space="preserve"> :</w:t>
      </w:r>
      <w:proofErr w:type="gramEnd"/>
      <w:r w:rsidRPr="002B7016">
        <w:rPr>
          <w:sz w:val="28"/>
          <w:szCs w:val="28"/>
        </w:rPr>
        <w:t xml:space="preserve"> Автореф. дисс. …. канд. псих</w:t>
      </w:r>
      <w:proofErr w:type="gramStart"/>
      <w:r w:rsidRPr="002B7016">
        <w:rPr>
          <w:sz w:val="28"/>
          <w:szCs w:val="28"/>
        </w:rPr>
        <w:t>.</w:t>
      </w:r>
      <w:proofErr w:type="gramEnd"/>
      <w:r w:rsidRPr="002B7016">
        <w:rPr>
          <w:sz w:val="28"/>
          <w:szCs w:val="28"/>
        </w:rPr>
        <w:t xml:space="preserve"> </w:t>
      </w:r>
      <w:proofErr w:type="gramStart"/>
      <w:r w:rsidRPr="002B7016">
        <w:rPr>
          <w:sz w:val="28"/>
          <w:szCs w:val="28"/>
        </w:rPr>
        <w:t>н</w:t>
      </w:r>
      <w:proofErr w:type="gramEnd"/>
      <w:r w:rsidRPr="002B7016">
        <w:rPr>
          <w:sz w:val="28"/>
          <w:szCs w:val="28"/>
        </w:rPr>
        <w:t>аук : 19.00.05 / Владимир Евгеньевич Попов. М., 1992. 27 с.</w:t>
      </w:r>
    </w:p>
    <w:p w:rsidR="002B7016" w:rsidRPr="002B7016" w:rsidRDefault="002B7016" w:rsidP="002B7016">
      <w:pPr>
        <w:spacing w:line="360" w:lineRule="auto"/>
        <w:ind w:firstLine="709"/>
        <w:jc w:val="both"/>
        <w:rPr>
          <w:sz w:val="28"/>
          <w:szCs w:val="28"/>
        </w:rPr>
      </w:pPr>
      <w:r w:rsidRPr="002B7016">
        <w:rPr>
          <w:sz w:val="28"/>
          <w:szCs w:val="28"/>
        </w:rPr>
        <w:t>37. Прокоф’єва</w:t>
      </w:r>
      <w:proofErr w:type="gramStart"/>
      <w:r w:rsidRPr="002B7016">
        <w:rPr>
          <w:sz w:val="28"/>
          <w:szCs w:val="28"/>
        </w:rPr>
        <w:t xml:space="preserve"> ,</w:t>
      </w:r>
      <w:proofErr w:type="gramEnd"/>
      <w:r w:rsidRPr="002B7016">
        <w:rPr>
          <w:sz w:val="28"/>
          <w:szCs w:val="28"/>
        </w:rPr>
        <w:t xml:space="preserve"> Л. (2022). Психологічна модель ПТСР та особливості корекції в умовах воєнного стану. Науковий </w:t>
      </w:r>
      <w:proofErr w:type="gramStart"/>
      <w:r w:rsidRPr="002B7016">
        <w:rPr>
          <w:sz w:val="28"/>
          <w:szCs w:val="28"/>
        </w:rPr>
        <w:t>вісник</w:t>
      </w:r>
      <w:proofErr w:type="gramEnd"/>
      <w:r w:rsidRPr="002B7016">
        <w:rPr>
          <w:sz w:val="28"/>
          <w:szCs w:val="28"/>
        </w:rPr>
        <w:t xml:space="preserve"> Ізмаїльського державного гуманітарного університету, (57), С. 110-120. вилучено із http://visnyk.idgu.edu.ua/index.php/nv/article/view/610</w:t>
      </w:r>
    </w:p>
    <w:p w:rsidR="002B7016" w:rsidRPr="002B7016" w:rsidRDefault="002B7016" w:rsidP="002B7016">
      <w:pPr>
        <w:spacing w:line="360" w:lineRule="auto"/>
        <w:ind w:firstLine="709"/>
        <w:jc w:val="both"/>
        <w:rPr>
          <w:sz w:val="28"/>
          <w:szCs w:val="28"/>
        </w:rPr>
      </w:pPr>
      <w:r w:rsidRPr="002B7016">
        <w:rPr>
          <w:sz w:val="28"/>
          <w:szCs w:val="28"/>
        </w:rPr>
        <w:t>38. "</w:t>
      </w:r>
      <w:proofErr w:type="gramStart"/>
      <w:r w:rsidRPr="002B7016">
        <w:rPr>
          <w:sz w:val="28"/>
          <w:szCs w:val="28"/>
        </w:rPr>
        <w:t>Проф</w:t>
      </w:r>
      <w:proofErr w:type="gramEnd"/>
      <w:r w:rsidRPr="002B7016">
        <w:rPr>
          <w:sz w:val="28"/>
          <w:szCs w:val="28"/>
        </w:rPr>
        <w:t xml:space="preserve">ілактика посттравматичних стресових розладів: психологічні аспекти. Методичний </w:t>
      </w:r>
      <w:proofErr w:type="gramStart"/>
      <w:r w:rsidRPr="002B7016">
        <w:rPr>
          <w:sz w:val="28"/>
          <w:szCs w:val="28"/>
        </w:rPr>
        <w:t>пос</w:t>
      </w:r>
      <w:proofErr w:type="gramEnd"/>
      <w:r w:rsidRPr="002B7016">
        <w:rPr>
          <w:sz w:val="28"/>
          <w:szCs w:val="28"/>
        </w:rPr>
        <w:t>ібник / Упор. : Д.Д. Романовська, О.В. Ілащук. –</w:t>
      </w:r>
      <w:r>
        <w:rPr>
          <w:sz w:val="28"/>
          <w:szCs w:val="28"/>
          <w:lang w:val="uk-UA"/>
        </w:rPr>
        <w:t xml:space="preserve"> </w:t>
      </w:r>
      <w:r w:rsidRPr="002B7016">
        <w:rPr>
          <w:sz w:val="28"/>
          <w:szCs w:val="28"/>
        </w:rPr>
        <w:t>Чернівці</w:t>
      </w:r>
      <w:proofErr w:type="gramStart"/>
      <w:r w:rsidRPr="002B7016">
        <w:rPr>
          <w:sz w:val="28"/>
          <w:szCs w:val="28"/>
        </w:rPr>
        <w:t xml:space="preserve"> :</w:t>
      </w:r>
      <w:proofErr w:type="gramEnd"/>
      <w:r w:rsidRPr="002B7016">
        <w:rPr>
          <w:sz w:val="28"/>
          <w:szCs w:val="28"/>
        </w:rPr>
        <w:t xml:space="preserve"> Технодрук, 2014. – 133 с."</w:t>
      </w:r>
    </w:p>
    <w:p w:rsidR="002B7016" w:rsidRPr="002B7016" w:rsidRDefault="002B7016" w:rsidP="002B7016">
      <w:pPr>
        <w:spacing w:line="360" w:lineRule="auto"/>
        <w:ind w:firstLine="709"/>
        <w:jc w:val="both"/>
        <w:rPr>
          <w:sz w:val="28"/>
          <w:szCs w:val="28"/>
        </w:rPr>
      </w:pPr>
      <w:r w:rsidRPr="002B7016">
        <w:rPr>
          <w:sz w:val="28"/>
          <w:szCs w:val="28"/>
        </w:rPr>
        <w:lastRenderedPageBreak/>
        <w:t xml:space="preserve">39. "Психологічна допомога постраждалим внаслідок кризових травматичних подійметодичний </w:t>
      </w:r>
      <w:proofErr w:type="gramStart"/>
      <w:r w:rsidRPr="002B7016">
        <w:rPr>
          <w:sz w:val="28"/>
          <w:szCs w:val="28"/>
        </w:rPr>
        <w:t>пос</w:t>
      </w:r>
      <w:proofErr w:type="gramEnd"/>
      <w:r w:rsidRPr="002B7016">
        <w:rPr>
          <w:sz w:val="28"/>
          <w:szCs w:val="28"/>
        </w:rPr>
        <w:t xml:space="preserve">ібник / З. Г. Кісарчук, Я. М. Омельченко, </w:t>
      </w:r>
      <w:r w:rsidR="00C10709">
        <w:rPr>
          <w:sz w:val="28"/>
          <w:szCs w:val="28"/>
          <w:lang w:val="uk-UA"/>
        </w:rPr>
        <w:t xml:space="preserve">                </w:t>
      </w:r>
      <w:r w:rsidRPr="002B7016">
        <w:rPr>
          <w:sz w:val="28"/>
          <w:szCs w:val="28"/>
        </w:rPr>
        <w:t>Г. П. Лазос,</w:t>
      </w:r>
      <w:r w:rsidR="00E442FF">
        <w:rPr>
          <w:sz w:val="28"/>
          <w:szCs w:val="28"/>
          <w:lang w:val="uk-UA"/>
        </w:rPr>
        <w:t xml:space="preserve"> </w:t>
      </w:r>
      <w:r w:rsidRPr="002B7016">
        <w:rPr>
          <w:sz w:val="28"/>
          <w:szCs w:val="28"/>
        </w:rPr>
        <w:t xml:space="preserve">Л. І. Литвиненко… Царенко Л. Г.; за ред. З. Г. Кісарчук. – К. : </w:t>
      </w:r>
      <w:proofErr w:type="gramStart"/>
      <w:r w:rsidRPr="002B7016">
        <w:rPr>
          <w:sz w:val="28"/>
          <w:szCs w:val="28"/>
        </w:rPr>
        <w:t>ТОВ</w:t>
      </w:r>
      <w:proofErr w:type="gramEnd"/>
      <w:r w:rsidRPr="002B7016">
        <w:rPr>
          <w:sz w:val="28"/>
          <w:szCs w:val="28"/>
        </w:rPr>
        <w:t xml:space="preserve"> “Видавництво “Логос”. – 207 с. "</w:t>
      </w:r>
    </w:p>
    <w:p w:rsidR="002B7016" w:rsidRPr="002B7016" w:rsidRDefault="002B7016" w:rsidP="002B7016">
      <w:pPr>
        <w:spacing w:line="360" w:lineRule="auto"/>
        <w:ind w:firstLine="709"/>
        <w:jc w:val="both"/>
        <w:rPr>
          <w:sz w:val="28"/>
          <w:szCs w:val="28"/>
        </w:rPr>
      </w:pPr>
      <w:r w:rsidRPr="002B7016">
        <w:rPr>
          <w:sz w:val="28"/>
          <w:szCs w:val="28"/>
        </w:rPr>
        <w:t>40. Психотерапевтическая энциклопедия</w:t>
      </w:r>
      <w:proofErr w:type="gramStart"/>
      <w:r w:rsidRPr="002B7016">
        <w:rPr>
          <w:sz w:val="28"/>
          <w:szCs w:val="28"/>
        </w:rPr>
        <w:t xml:space="preserve"> / П</w:t>
      </w:r>
      <w:proofErr w:type="gramEnd"/>
      <w:r w:rsidRPr="002B7016">
        <w:rPr>
          <w:sz w:val="28"/>
          <w:szCs w:val="28"/>
        </w:rPr>
        <w:t>од ред. Б. Д. Карвасарского. СПб, 2001. 752 с.</w:t>
      </w:r>
    </w:p>
    <w:p w:rsidR="002B7016" w:rsidRPr="002B7016" w:rsidRDefault="002B7016" w:rsidP="002B7016">
      <w:pPr>
        <w:spacing w:line="360" w:lineRule="auto"/>
        <w:ind w:firstLine="709"/>
        <w:jc w:val="both"/>
        <w:rPr>
          <w:sz w:val="28"/>
          <w:szCs w:val="28"/>
        </w:rPr>
      </w:pPr>
      <w:r w:rsidRPr="002B7016">
        <w:rPr>
          <w:sz w:val="28"/>
          <w:szCs w:val="28"/>
        </w:rPr>
        <w:t>41. Пурнис Н. Е. Арт-терапия в психологическом сопровождении персонала</w:t>
      </w:r>
      <w:proofErr w:type="gramStart"/>
      <w:r w:rsidRPr="002B7016">
        <w:rPr>
          <w:sz w:val="28"/>
          <w:szCs w:val="28"/>
        </w:rPr>
        <w:t xml:space="preserve"> .</w:t>
      </w:r>
      <w:proofErr w:type="gramEnd"/>
      <w:r w:rsidRPr="002B7016">
        <w:rPr>
          <w:sz w:val="28"/>
          <w:szCs w:val="28"/>
        </w:rPr>
        <w:t xml:space="preserve"> СПб. : Речь, 2008. - 176 с</w:t>
      </w:r>
    </w:p>
    <w:p w:rsidR="002B7016" w:rsidRPr="002B7016" w:rsidRDefault="002B7016" w:rsidP="002B7016">
      <w:pPr>
        <w:spacing w:line="360" w:lineRule="auto"/>
        <w:ind w:firstLine="709"/>
        <w:jc w:val="both"/>
        <w:rPr>
          <w:sz w:val="28"/>
          <w:szCs w:val="28"/>
        </w:rPr>
      </w:pPr>
      <w:r w:rsidRPr="002B7016">
        <w:rPr>
          <w:sz w:val="28"/>
          <w:szCs w:val="28"/>
        </w:rPr>
        <w:t xml:space="preserve">42. Розвиток стресостійкості як </w:t>
      </w:r>
      <w:proofErr w:type="gramStart"/>
      <w:r w:rsidRPr="002B7016">
        <w:rPr>
          <w:sz w:val="28"/>
          <w:szCs w:val="28"/>
        </w:rPr>
        <w:t>проф</w:t>
      </w:r>
      <w:proofErr w:type="gramEnd"/>
      <w:r w:rsidRPr="002B7016">
        <w:rPr>
          <w:sz w:val="28"/>
          <w:szCs w:val="28"/>
        </w:rPr>
        <w:t xml:space="preserve">ілактика «професійного згоряння» на державній службі : методичний посібник / Укладачі: С. П. Мальована, </w:t>
      </w:r>
      <w:r w:rsidR="00C10709">
        <w:rPr>
          <w:sz w:val="28"/>
          <w:szCs w:val="28"/>
          <w:lang w:val="uk-UA"/>
        </w:rPr>
        <w:t xml:space="preserve">                                </w:t>
      </w:r>
      <w:r w:rsidRPr="002B7016">
        <w:rPr>
          <w:sz w:val="28"/>
          <w:szCs w:val="28"/>
        </w:rPr>
        <w:t>І. Г. Родченко. Донецьк</w:t>
      </w:r>
      <w:proofErr w:type="gramStart"/>
      <w:r w:rsidRPr="002B7016">
        <w:rPr>
          <w:sz w:val="28"/>
          <w:szCs w:val="28"/>
        </w:rPr>
        <w:t xml:space="preserve"> :</w:t>
      </w:r>
      <w:proofErr w:type="gramEnd"/>
      <w:r w:rsidRPr="002B7016">
        <w:rPr>
          <w:sz w:val="28"/>
          <w:szCs w:val="28"/>
        </w:rPr>
        <w:t xml:space="preserve"> Центр перепідготовки та </w:t>
      </w:r>
      <w:proofErr w:type="gramStart"/>
      <w:r w:rsidRPr="002B7016">
        <w:rPr>
          <w:sz w:val="28"/>
          <w:szCs w:val="28"/>
        </w:rPr>
        <w:t>п</w:t>
      </w:r>
      <w:proofErr w:type="gramEnd"/>
      <w:r w:rsidRPr="002B7016">
        <w:rPr>
          <w:sz w:val="28"/>
          <w:szCs w:val="28"/>
        </w:rPr>
        <w:t>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Донецької обласної державної адміністрації, 2004. 25 с.</w:t>
      </w:r>
    </w:p>
    <w:p w:rsidR="002B7016" w:rsidRPr="002B7016" w:rsidRDefault="002B7016" w:rsidP="002B7016">
      <w:pPr>
        <w:spacing w:line="360" w:lineRule="auto"/>
        <w:ind w:firstLine="709"/>
        <w:jc w:val="both"/>
        <w:rPr>
          <w:sz w:val="28"/>
          <w:szCs w:val="28"/>
        </w:rPr>
      </w:pPr>
      <w:r w:rsidRPr="002B7016">
        <w:rPr>
          <w:sz w:val="28"/>
          <w:szCs w:val="28"/>
        </w:rPr>
        <w:t>43. Романишин А. М. Первинна психологічна допом</w:t>
      </w:r>
      <w:proofErr w:type="gramStart"/>
      <w:r w:rsidRPr="002B7016">
        <w:rPr>
          <w:sz w:val="28"/>
          <w:szCs w:val="28"/>
        </w:rPr>
        <w:t>о-</w:t>
      </w:r>
      <w:proofErr w:type="gramEnd"/>
      <w:r w:rsidRPr="002B7016">
        <w:rPr>
          <w:sz w:val="28"/>
          <w:szCs w:val="28"/>
        </w:rPr>
        <w:t xml:space="preserve"> га і реабілітація в бойових умовах / А. М. Романи- шин , О. В. Бойко. — Львів, 2014. — 86 с.</w:t>
      </w:r>
    </w:p>
    <w:p w:rsidR="002B7016" w:rsidRPr="002B7016" w:rsidRDefault="002B7016" w:rsidP="002B7016">
      <w:pPr>
        <w:spacing w:line="360" w:lineRule="auto"/>
        <w:ind w:firstLine="709"/>
        <w:jc w:val="both"/>
        <w:rPr>
          <w:sz w:val="28"/>
          <w:szCs w:val="28"/>
        </w:rPr>
      </w:pPr>
      <w:r w:rsidRPr="002B7016">
        <w:rPr>
          <w:sz w:val="28"/>
          <w:szCs w:val="28"/>
        </w:rPr>
        <w:t>44. С</w:t>
      </w:r>
      <w:proofErr w:type="gramStart"/>
      <w:r w:rsidRPr="002B7016">
        <w:rPr>
          <w:sz w:val="28"/>
          <w:szCs w:val="28"/>
        </w:rPr>
        <w:t>o</w:t>
      </w:r>
      <w:proofErr w:type="gramEnd"/>
      <w:r w:rsidRPr="002B7016">
        <w:rPr>
          <w:sz w:val="28"/>
          <w:szCs w:val="28"/>
        </w:rPr>
        <w:t>цiaльнa poбoтa з вpaзливими ciм'ями тa дiтьми: пociб. y 2-x ч.; Ч. 2 (coцiaльнa poбoтa з вpaзливими ciм'ями тa дiтьми / A. В. A</w:t>
      </w:r>
      <w:proofErr w:type="gramStart"/>
      <w:r w:rsidRPr="002B7016">
        <w:rPr>
          <w:sz w:val="28"/>
          <w:szCs w:val="28"/>
        </w:rPr>
        <w:t>н</w:t>
      </w:r>
      <w:proofErr w:type="gramEnd"/>
      <w:r w:rsidRPr="002B7016">
        <w:rPr>
          <w:sz w:val="28"/>
          <w:szCs w:val="28"/>
        </w:rPr>
        <w:t xml:space="preserve">ocoвa, </w:t>
      </w:r>
      <w:r w:rsidR="00C10709">
        <w:rPr>
          <w:sz w:val="28"/>
          <w:szCs w:val="28"/>
          <w:lang w:val="uk-UA"/>
        </w:rPr>
        <w:t xml:space="preserve">                                               </w:t>
      </w:r>
      <w:r w:rsidRPr="002B7016">
        <w:rPr>
          <w:sz w:val="28"/>
          <w:szCs w:val="28"/>
        </w:rPr>
        <w:t>O. В. Б</w:t>
      </w:r>
      <w:proofErr w:type="gramStart"/>
      <w:r w:rsidRPr="002B7016">
        <w:rPr>
          <w:sz w:val="28"/>
          <w:szCs w:val="28"/>
        </w:rPr>
        <w:t>e</w:t>
      </w:r>
      <w:proofErr w:type="gramEnd"/>
      <w:r w:rsidRPr="002B7016">
        <w:rPr>
          <w:sz w:val="28"/>
          <w:szCs w:val="28"/>
        </w:rPr>
        <w:t>зпaлькo, Т. П. Цюмaн тa iн. / З</w:t>
      </w:r>
      <w:proofErr w:type="gramStart"/>
      <w:r w:rsidRPr="002B7016">
        <w:rPr>
          <w:sz w:val="28"/>
          <w:szCs w:val="28"/>
        </w:rPr>
        <w:t>a</w:t>
      </w:r>
      <w:proofErr w:type="gramEnd"/>
      <w:r w:rsidRPr="002B7016">
        <w:rPr>
          <w:sz w:val="28"/>
          <w:szCs w:val="28"/>
        </w:rPr>
        <w:t xml:space="preserve"> зaг. peд. З. П. </w:t>
      </w:r>
      <w:proofErr w:type="gramStart"/>
      <w:r w:rsidRPr="002B7016">
        <w:rPr>
          <w:sz w:val="28"/>
          <w:szCs w:val="28"/>
        </w:rPr>
        <w:t>K</w:t>
      </w:r>
      <w:proofErr w:type="gramEnd"/>
      <w:r w:rsidRPr="002B7016">
        <w:rPr>
          <w:sz w:val="28"/>
          <w:szCs w:val="28"/>
        </w:rPr>
        <w:t>ияницi. – K.</w:t>
      </w:r>
      <w:proofErr w:type="gramStart"/>
      <w:r w:rsidRPr="002B7016">
        <w:rPr>
          <w:sz w:val="28"/>
          <w:szCs w:val="28"/>
        </w:rPr>
        <w:t xml:space="preserve"> :</w:t>
      </w:r>
      <w:proofErr w:type="gramEnd"/>
      <w:r w:rsidRPr="002B7016">
        <w:rPr>
          <w:sz w:val="28"/>
          <w:szCs w:val="28"/>
        </w:rPr>
        <w:t xml:space="preserve"> Oбнoвa Koмпaнi, 2017. – 352 c. </w:t>
      </w:r>
    </w:p>
    <w:p w:rsidR="002B7016" w:rsidRPr="002B7016" w:rsidRDefault="002B7016" w:rsidP="002B7016">
      <w:pPr>
        <w:spacing w:line="360" w:lineRule="auto"/>
        <w:ind w:firstLine="709"/>
        <w:jc w:val="both"/>
        <w:rPr>
          <w:sz w:val="28"/>
          <w:szCs w:val="28"/>
        </w:rPr>
      </w:pPr>
      <w:r w:rsidRPr="002B7016">
        <w:rPr>
          <w:sz w:val="28"/>
          <w:szCs w:val="28"/>
        </w:rPr>
        <w:t>45. Семиченко В. А. Психические состояния. К.</w:t>
      </w:r>
      <w:proofErr w:type="gramStart"/>
      <w:r w:rsidRPr="002B7016">
        <w:rPr>
          <w:sz w:val="28"/>
          <w:szCs w:val="28"/>
        </w:rPr>
        <w:t xml:space="preserve"> :</w:t>
      </w:r>
      <w:proofErr w:type="gramEnd"/>
      <w:r w:rsidRPr="002B7016">
        <w:rPr>
          <w:sz w:val="28"/>
          <w:szCs w:val="28"/>
        </w:rPr>
        <w:t xml:space="preserve"> Магистр – S, 1998. 207 с.</w:t>
      </w:r>
    </w:p>
    <w:p w:rsidR="002B7016" w:rsidRPr="002B7016" w:rsidRDefault="002B7016" w:rsidP="002B7016">
      <w:pPr>
        <w:spacing w:line="360" w:lineRule="auto"/>
        <w:ind w:firstLine="709"/>
        <w:jc w:val="both"/>
        <w:rPr>
          <w:sz w:val="28"/>
          <w:szCs w:val="28"/>
        </w:rPr>
      </w:pPr>
      <w:r w:rsidRPr="002B7016">
        <w:rPr>
          <w:sz w:val="28"/>
          <w:szCs w:val="28"/>
        </w:rPr>
        <w:t xml:space="preserve">46. Синьов В. М. Корекційна психопедагогіка. Олігофренопедагогіка: </w:t>
      </w:r>
      <w:proofErr w:type="gramStart"/>
      <w:r w:rsidRPr="002B7016">
        <w:rPr>
          <w:sz w:val="28"/>
          <w:szCs w:val="28"/>
        </w:rPr>
        <w:t>п</w:t>
      </w:r>
      <w:proofErr w:type="gramEnd"/>
      <w:r w:rsidRPr="002B7016">
        <w:rPr>
          <w:sz w:val="28"/>
          <w:szCs w:val="28"/>
        </w:rPr>
        <w:t>ідручник. Частина I</w:t>
      </w:r>
      <w:proofErr w:type="gramStart"/>
      <w:r w:rsidRPr="002B7016">
        <w:rPr>
          <w:sz w:val="28"/>
          <w:szCs w:val="28"/>
        </w:rPr>
        <w:t xml:space="preserve"> :</w:t>
      </w:r>
      <w:proofErr w:type="gramEnd"/>
      <w:r w:rsidRPr="002B7016">
        <w:rPr>
          <w:sz w:val="28"/>
          <w:szCs w:val="28"/>
        </w:rPr>
        <w:t xml:space="preserve"> Загальні основи корекційної психопедагогіки (олігофренопедагогіки). Київ</w:t>
      </w:r>
      <w:proofErr w:type="gramStart"/>
      <w:r w:rsidRPr="002B7016">
        <w:rPr>
          <w:sz w:val="28"/>
          <w:szCs w:val="28"/>
        </w:rPr>
        <w:t xml:space="preserve"> :</w:t>
      </w:r>
      <w:proofErr w:type="gramEnd"/>
      <w:r w:rsidRPr="002B7016">
        <w:rPr>
          <w:sz w:val="28"/>
          <w:szCs w:val="28"/>
        </w:rPr>
        <w:t xml:space="preserve"> Вид-во НПУ імені М.П. Драгоманова, 2007. 238 с.</w:t>
      </w:r>
    </w:p>
    <w:p w:rsidR="002B7016" w:rsidRPr="002B7016" w:rsidRDefault="002B7016" w:rsidP="002B7016">
      <w:pPr>
        <w:spacing w:line="360" w:lineRule="auto"/>
        <w:ind w:firstLine="709"/>
        <w:jc w:val="both"/>
        <w:rPr>
          <w:sz w:val="28"/>
          <w:szCs w:val="28"/>
        </w:rPr>
      </w:pPr>
      <w:r w:rsidRPr="002B7016">
        <w:rPr>
          <w:sz w:val="28"/>
          <w:szCs w:val="28"/>
        </w:rPr>
        <w:t xml:space="preserve">47. Смілянець О. Корекція девіантної поведінки </w:t>
      </w:r>
      <w:proofErr w:type="gramStart"/>
      <w:r w:rsidRPr="002B7016">
        <w:rPr>
          <w:sz w:val="28"/>
          <w:szCs w:val="28"/>
        </w:rPr>
        <w:t>п</w:t>
      </w:r>
      <w:proofErr w:type="gramEnd"/>
      <w:r w:rsidRPr="002B7016">
        <w:rPr>
          <w:sz w:val="28"/>
          <w:szCs w:val="28"/>
        </w:rPr>
        <w:t>ідлітків засобами арт- терапії [Електронний ресурс]. Збірник наукових праць Інституту психології   ім. Г. С. Костюка    АПН    України;    за    ред.    академіка С. Д. Максименка. К., 2009. Режим доступу:  http://vuzlib.com/content/view/944/94/</w:t>
      </w:r>
    </w:p>
    <w:p w:rsidR="002B7016" w:rsidRPr="002B7016" w:rsidRDefault="002B7016" w:rsidP="002B7016">
      <w:pPr>
        <w:spacing w:line="360" w:lineRule="auto"/>
        <w:ind w:firstLine="709"/>
        <w:jc w:val="both"/>
        <w:rPr>
          <w:sz w:val="28"/>
          <w:szCs w:val="28"/>
        </w:rPr>
      </w:pPr>
      <w:r w:rsidRPr="002B7016">
        <w:rPr>
          <w:sz w:val="28"/>
          <w:szCs w:val="28"/>
        </w:rPr>
        <w:lastRenderedPageBreak/>
        <w:t>48. Сорока О. В. Теоретичні і методичні засади підготовки майбутніх учителів початкової школи до використання арт-терапевтичних технологій: дис. … д-ра пед. наук : 13.00.04 / Ольга</w:t>
      </w:r>
      <w:proofErr w:type="gramStart"/>
      <w:r w:rsidRPr="002B7016">
        <w:rPr>
          <w:sz w:val="28"/>
          <w:szCs w:val="28"/>
        </w:rPr>
        <w:t xml:space="preserve"> В</w:t>
      </w:r>
      <w:proofErr w:type="gramEnd"/>
      <w:r w:rsidRPr="002B7016">
        <w:rPr>
          <w:sz w:val="28"/>
          <w:szCs w:val="28"/>
        </w:rPr>
        <w:t>ікторівна Сорока. Тернопіль, 2016. 534 с.</w:t>
      </w:r>
    </w:p>
    <w:p w:rsidR="002B7016" w:rsidRPr="00E442FF" w:rsidRDefault="002B7016" w:rsidP="002B7016">
      <w:pPr>
        <w:spacing w:line="360" w:lineRule="auto"/>
        <w:ind w:firstLine="709"/>
        <w:jc w:val="both"/>
        <w:rPr>
          <w:sz w:val="28"/>
          <w:szCs w:val="28"/>
          <w:lang w:val="uk-UA"/>
        </w:rPr>
      </w:pPr>
      <w:r w:rsidRPr="002B7016">
        <w:rPr>
          <w:sz w:val="28"/>
          <w:szCs w:val="28"/>
        </w:rPr>
        <w:t>49.</w:t>
      </w:r>
      <w:r w:rsidR="00E442FF">
        <w:rPr>
          <w:sz w:val="28"/>
          <w:szCs w:val="28"/>
        </w:rPr>
        <w:t xml:space="preserve"> Тараріна Олена</w:t>
      </w:r>
      <w:r w:rsidR="00E442FF">
        <w:rPr>
          <w:sz w:val="28"/>
          <w:szCs w:val="28"/>
          <w:lang w:val="uk-UA"/>
        </w:rPr>
        <w:t>. Методичні матеріали для роботи с ПСТР в умовах воєнного часу, 2022 – 100 с.</w:t>
      </w:r>
    </w:p>
    <w:p w:rsidR="002B7016" w:rsidRPr="0029509A" w:rsidRDefault="002B7016" w:rsidP="002B7016">
      <w:pPr>
        <w:spacing w:line="360" w:lineRule="auto"/>
        <w:ind w:firstLine="709"/>
        <w:jc w:val="both"/>
        <w:rPr>
          <w:sz w:val="28"/>
          <w:szCs w:val="28"/>
          <w:lang w:val="uk-UA"/>
        </w:rPr>
      </w:pPr>
      <w:r w:rsidRPr="0029509A">
        <w:rPr>
          <w:sz w:val="28"/>
          <w:szCs w:val="28"/>
          <w:lang w:val="uk-UA"/>
        </w:rPr>
        <w:t xml:space="preserve">50. "Туриніна О. Л. Психологія травмуючих ситуацій: навч. посіб. для студ. вищ. навч. закл. / О. Л. Туриніна. – К.: ДП “Вид. дім “Персонал”, 2017. – 160 с. – Бібліогр.: с. 149–159. </w:t>
      </w:r>
    </w:p>
    <w:p w:rsidR="002B7016" w:rsidRPr="002B7016" w:rsidRDefault="002B7016" w:rsidP="002B7016">
      <w:pPr>
        <w:spacing w:line="360" w:lineRule="auto"/>
        <w:ind w:firstLine="709"/>
        <w:jc w:val="both"/>
        <w:rPr>
          <w:sz w:val="28"/>
          <w:szCs w:val="28"/>
        </w:rPr>
      </w:pPr>
      <w:r w:rsidRPr="002B7016">
        <w:rPr>
          <w:sz w:val="28"/>
          <w:szCs w:val="28"/>
        </w:rPr>
        <w:t xml:space="preserve">51. Харченко В. Є., Шугай М. А. Психологічна діагностика та корекція посттравматичного стресового розладу особистості: методичний </w:t>
      </w:r>
      <w:proofErr w:type="gramStart"/>
      <w:r w:rsidRPr="002B7016">
        <w:rPr>
          <w:sz w:val="28"/>
          <w:szCs w:val="28"/>
        </w:rPr>
        <w:t>пос</w:t>
      </w:r>
      <w:proofErr w:type="gramEnd"/>
      <w:r w:rsidRPr="002B7016">
        <w:rPr>
          <w:sz w:val="28"/>
          <w:szCs w:val="28"/>
        </w:rPr>
        <w:t>ібник. Острог</w:t>
      </w:r>
      <w:proofErr w:type="gramStart"/>
      <w:r w:rsidRPr="002B7016">
        <w:rPr>
          <w:sz w:val="28"/>
          <w:szCs w:val="28"/>
        </w:rPr>
        <w:t xml:space="preserve"> :</w:t>
      </w:r>
      <w:proofErr w:type="gramEnd"/>
      <w:r w:rsidRPr="002B7016">
        <w:rPr>
          <w:sz w:val="28"/>
          <w:szCs w:val="28"/>
        </w:rPr>
        <w:t xml:space="preserve"> Видавництво Національного університету «Острозька академія», 2015. 160 с.</w:t>
      </w:r>
    </w:p>
    <w:p w:rsidR="00AA3F3D" w:rsidRPr="002B7016" w:rsidRDefault="002B7016" w:rsidP="002B7016">
      <w:pPr>
        <w:spacing w:line="360" w:lineRule="auto"/>
        <w:ind w:firstLine="709"/>
        <w:jc w:val="both"/>
        <w:rPr>
          <w:sz w:val="28"/>
          <w:szCs w:val="28"/>
        </w:rPr>
      </w:pPr>
      <w:r w:rsidRPr="002B7016">
        <w:rPr>
          <w:sz w:val="28"/>
          <w:szCs w:val="28"/>
        </w:rPr>
        <w:t>52. Цихоня, В., &amp; Мунк, Е. (2014). Пам’ятка про посттравмати</w:t>
      </w:r>
      <w:proofErr w:type="gramStart"/>
      <w:r w:rsidRPr="002B7016">
        <w:rPr>
          <w:sz w:val="28"/>
          <w:szCs w:val="28"/>
        </w:rPr>
        <w:t>ч-</w:t>
      </w:r>
      <w:proofErr w:type="gramEnd"/>
      <w:r w:rsidRPr="002B7016">
        <w:rPr>
          <w:sz w:val="28"/>
          <w:szCs w:val="28"/>
        </w:rPr>
        <w:t xml:space="preserve"> ний стресовий розлад. Мистецтво лікування, (7-8), 113-114.</w:t>
      </w:r>
    </w:p>
    <w:sectPr w:rsidR="00AA3F3D" w:rsidRPr="002B7016" w:rsidSect="0026451E">
      <w:headerReference w:type="default" r:id="rId13"/>
      <w:type w:val="nextColumn"/>
      <w:pgSz w:w="11920" w:h="16840"/>
      <w:pgMar w:top="1134" w:right="851"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2C" w:rsidRDefault="0023582C" w:rsidP="00004A71">
      <w:r>
        <w:separator/>
      </w:r>
    </w:p>
  </w:endnote>
  <w:endnote w:type="continuationSeparator" w:id="0">
    <w:p w:rsidR="0023582C" w:rsidRDefault="0023582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2C" w:rsidRDefault="0023582C" w:rsidP="00004A71">
      <w:r>
        <w:separator/>
      </w:r>
    </w:p>
  </w:footnote>
  <w:footnote w:type="continuationSeparator" w:id="0">
    <w:p w:rsidR="0023582C" w:rsidRDefault="0023582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FB" w:rsidRDefault="00570FFB">
    <w:pPr>
      <w:pStyle w:val="af"/>
      <w:jc w:val="right"/>
    </w:pPr>
    <w:r>
      <w:fldChar w:fldCharType="begin"/>
    </w:r>
    <w:r>
      <w:instrText>PAGE   \* MERGEFORMAT</w:instrText>
    </w:r>
    <w:r>
      <w:fldChar w:fldCharType="separate"/>
    </w:r>
    <w:r w:rsidR="002E173B" w:rsidRPr="002E173B">
      <w:rPr>
        <w:noProof/>
        <w:lang w:val="ru-RU"/>
      </w:rPr>
      <w:t>77</w:t>
    </w:r>
    <w:r>
      <w:rPr>
        <w:noProof/>
        <w:lang w:val="ru-RU"/>
      </w:rPr>
      <w:fldChar w:fldCharType="end"/>
    </w:r>
  </w:p>
  <w:p w:rsidR="00570FFB" w:rsidRDefault="00570FFB">
    <w:pPr>
      <w:pStyle w:val="af"/>
    </w:pPr>
  </w:p>
  <w:p w:rsidR="00570FFB" w:rsidRDefault="00570F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9352D6"/>
    <w:multiLevelType w:val="hybridMultilevel"/>
    <w:tmpl w:val="24925038"/>
    <w:lvl w:ilvl="0" w:tplc="F522D476">
      <w:start w:val="1"/>
      <w:numFmt w:val="bullet"/>
      <w:lvlText w:val="•"/>
      <w:lvlJc w:val="left"/>
      <w:pPr>
        <w:tabs>
          <w:tab w:val="num" w:pos="720"/>
        </w:tabs>
        <w:ind w:left="720" w:hanging="360"/>
      </w:pPr>
      <w:rPr>
        <w:rFonts w:ascii="Arial" w:hAnsi="Arial" w:hint="default"/>
      </w:rPr>
    </w:lvl>
    <w:lvl w:ilvl="1" w:tplc="6422E74C" w:tentative="1">
      <w:start w:val="1"/>
      <w:numFmt w:val="bullet"/>
      <w:lvlText w:val="•"/>
      <w:lvlJc w:val="left"/>
      <w:pPr>
        <w:tabs>
          <w:tab w:val="num" w:pos="1440"/>
        </w:tabs>
        <w:ind w:left="1440" w:hanging="360"/>
      </w:pPr>
      <w:rPr>
        <w:rFonts w:ascii="Arial" w:hAnsi="Arial" w:hint="default"/>
      </w:rPr>
    </w:lvl>
    <w:lvl w:ilvl="2" w:tplc="0ACEF084" w:tentative="1">
      <w:start w:val="1"/>
      <w:numFmt w:val="bullet"/>
      <w:lvlText w:val="•"/>
      <w:lvlJc w:val="left"/>
      <w:pPr>
        <w:tabs>
          <w:tab w:val="num" w:pos="2160"/>
        </w:tabs>
        <w:ind w:left="2160" w:hanging="360"/>
      </w:pPr>
      <w:rPr>
        <w:rFonts w:ascii="Arial" w:hAnsi="Arial" w:hint="default"/>
      </w:rPr>
    </w:lvl>
    <w:lvl w:ilvl="3" w:tplc="813A300E" w:tentative="1">
      <w:start w:val="1"/>
      <w:numFmt w:val="bullet"/>
      <w:lvlText w:val="•"/>
      <w:lvlJc w:val="left"/>
      <w:pPr>
        <w:tabs>
          <w:tab w:val="num" w:pos="2880"/>
        </w:tabs>
        <w:ind w:left="2880" w:hanging="360"/>
      </w:pPr>
      <w:rPr>
        <w:rFonts w:ascii="Arial" w:hAnsi="Arial" w:hint="default"/>
      </w:rPr>
    </w:lvl>
    <w:lvl w:ilvl="4" w:tplc="14B6E068" w:tentative="1">
      <w:start w:val="1"/>
      <w:numFmt w:val="bullet"/>
      <w:lvlText w:val="•"/>
      <w:lvlJc w:val="left"/>
      <w:pPr>
        <w:tabs>
          <w:tab w:val="num" w:pos="3600"/>
        </w:tabs>
        <w:ind w:left="3600" w:hanging="360"/>
      </w:pPr>
      <w:rPr>
        <w:rFonts w:ascii="Arial" w:hAnsi="Arial" w:hint="default"/>
      </w:rPr>
    </w:lvl>
    <w:lvl w:ilvl="5" w:tplc="7BE4801C" w:tentative="1">
      <w:start w:val="1"/>
      <w:numFmt w:val="bullet"/>
      <w:lvlText w:val="•"/>
      <w:lvlJc w:val="left"/>
      <w:pPr>
        <w:tabs>
          <w:tab w:val="num" w:pos="4320"/>
        </w:tabs>
        <w:ind w:left="4320" w:hanging="360"/>
      </w:pPr>
      <w:rPr>
        <w:rFonts w:ascii="Arial" w:hAnsi="Arial" w:hint="default"/>
      </w:rPr>
    </w:lvl>
    <w:lvl w:ilvl="6" w:tplc="122ED318" w:tentative="1">
      <w:start w:val="1"/>
      <w:numFmt w:val="bullet"/>
      <w:lvlText w:val="•"/>
      <w:lvlJc w:val="left"/>
      <w:pPr>
        <w:tabs>
          <w:tab w:val="num" w:pos="5040"/>
        </w:tabs>
        <w:ind w:left="5040" w:hanging="360"/>
      </w:pPr>
      <w:rPr>
        <w:rFonts w:ascii="Arial" w:hAnsi="Arial" w:hint="default"/>
      </w:rPr>
    </w:lvl>
    <w:lvl w:ilvl="7" w:tplc="E5A6BE62" w:tentative="1">
      <w:start w:val="1"/>
      <w:numFmt w:val="bullet"/>
      <w:lvlText w:val="•"/>
      <w:lvlJc w:val="left"/>
      <w:pPr>
        <w:tabs>
          <w:tab w:val="num" w:pos="5760"/>
        </w:tabs>
        <w:ind w:left="5760" w:hanging="360"/>
      </w:pPr>
      <w:rPr>
        <w:rFonts w:ascii="Arial" w:hAnsi="Arial" w:hint="default"/>
      </w:rPr>
    </w:lvl>
    <w:lvl w:ilvl="8" w:tplc="31DAEFAE" w:tentative="1">
      <w:start w:val="1"/>
      <w:numFmt w:val="bullet"/>
      <w:lvlText w:val="•"/>
      <w:lvlJc w:val="left"/>
      <w:pPr>
        <w:tabs>
          <w:tab w:val="num" w:pos="6480"/>
        </w:tabs>
        <w:ind w:left="6480" w:hanging="360"/>
      </w:pPr>
      <w:rPr>
        <w:rFonts w:ascii="Arial" w:hAnsi="Arial" w:hint="default"/>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F4D99"/>
    <w:multiLevelType w:val="hybridMultilevel"/>
    <w:tmpl w:val="4F861A16"/>
    <w:lvl w:ilvl="0" w:tplc="30604A3E">
      <w:start w:val="1"/>
      <w:numFmt w:val="bullet"/>
      <w:lvlText w:val="•"/>
      <w:lvlJc w:val="left"/>
      <w:pPr>
        <w:tabs>
          <w:tab w:val="num" w:pos="720"/>
        </w:tabs>
        <w:ind w:left="720" w:hanging="360"/>
      </w:pPr>
      <w:rPr>
        <w:rFonts w:ascii="Arial" w:hAnsi="Arial" w:hint="default"/>
      </w:rPr>
    </w:lvl>
    <w:lvl w:ilvl="1" w:tplc="7E9C8E22" w:tentative="1">
      <w:start w:val="1"/>
      <w:numFmt w:val="bullet"/>
      <w:lvlText w:val="•"/>
      <w:lvlJc w:val="left"/>
      <w:pPr>
        <w:tabs>
          <w:tab w:val="num" w:pos="1440"/>
        </w:tabs>
        <w:ind w:left="1440" w:hanging="360"/>
      </w:pPr>
      <w:rPr>
        <w:rFonts w:ascii="Arial" w:hAnsi="Arial" w:hint="default"/>
      </w:rPr>
    </w:lvl>
    <w:lvl w:ilvl="2" w:tplc="1D024F1E" w:tentative="1">
      <w:start w:val="1"/>
      <w:numFmt w:val="bullet"/>
      <w:lvlText w:val="•"/>
      <w:lvlJc w:val="left"/>
      <w:pPr>
        <w:tabs>
          <w:tab w:val="num" w:pos="2160"/>
        </w:tabs>
        <w:ind w:left="2160" w:hanging="360"/>
      </w:pPr>
      <w:rPr>
        <w:rFonts w:ascii="Arial" w:hAnsi="Arial" w:hint="default"/>
      </w:rPr>
    </w:lvl>
    <w:lvl w:ilvl="3" w:tplc="BDD87BA2" w:tentative="1">
      <w:start w:val="1"/>
      <w:numFmt w:val="bullet"/>
      <w:lvlText w:val="•"/>
      <w:lvlJc w:val="left"/>
      <w:pPr>
        <w:tabs>
          <w:tab w:val="num" w:pos="2880"/>
        </w:tabs>
        <w:ind w:left="2880" w:hanging="360"/>
      </w:pPr>
      <w:rPr>
        <w:rFonts w:ascii="Arial" w:hAnsi="Arial" w:hint="default"/>
      </w:rPr>
    </w:lvl>
    <w:lvl w:ilvl="4" w:tplc="8A52F310" w:tentative="1">
      <w:start w:val="1"/>
      <w:numFmt w:val="bullet"/>
      <w:lvlText w:val="•"/>
      <w:lvlJc w:val="left"/>
      <w:pPr>
        <w:tabs>
          <w:tab w:val="num" w:pos="3600"/>
        </w:tabs>
        <w:ind w:left="3600" w:hanging="360"/>
      </w:pPr>
      <w:rPr>
        <w:rFonts w:ascii="Arial" w:hAnsi="Arial" w:hint="default"/>
      </w:rPr>
    </w:lvl>
    <w:lvl w:ilvl="5" w:tplc="552CDB48" w:tentative="1">
      <w:start w:val="1"/>
      <w:numFmt w:val="bullet"/>
      <w:lvlText w:val="•"/>
      <w:lvlJc w:val="left"/>
      <w:pPr>
        <w:tabs>
          <w:tab w:val="num" w:pos="4320"/>
        </w:tabs>
        <w:ind w:left="4320" w:hanging="360"/>
      </w:pPr>
      <w:rPr>
        <w:rFonts w:ascii="Arial" w:hAnsi="Arial" w:hint="default"/>
      </w:rPr>
    </w:lvl>
    <w:lvl w:ilvl="6" w:tplc="10B44BDA" w:tentative="1">
      <w:start w:val="1"/>
      <w:numFmt w:val="bullet"/>
      <w:lvlText w:val="•"/>
      <w:lvlJc w:val="left"/>
      <w:pPr>
        <w:tabs>
          <w:tab w:val="num" w:pos="5040"/>
        </w:tabs>
        <w:ind w:left="5040" w:hanging="360"/>
      </w:pPr>
      <w:rPr>
        <w:rFonts w:ascii="Arial" w:hAnsi="Arial" w:hint="default"/>
      </w:rPr>
    </w:lvl>
    <w:lvl w:ilvl="7" w:tplc="5A1E8848" w:tentative="1">
      <w:start w:val="1"/>
      <w:numFmt w:val="bullet"/>
      <w:lvlText w:val="•"/>
      <w:lvlJc w:val="left"/>
      <w:pPr>
        <w:tabs>
          <w:tab w:val="num" w:pos="5760"/>
        </w:tabs>
        <w:ind w:left="5760" w:hanging="360"/>
      </w:pPr>
      <w:rPr>
        <w:rFonts w:ascii="Arial" w:hAnsi="Arial" w:hint="default"/>
      </w:rPr>
    </w:lvl>
    <w:lvl w:ilvl="8" w:tplc="D37CCF04" w:tentative="1">
      <w:start w:val="1"/>
      <w:numFmt w:val="bullet"/>
      <w:lvlText w:val="•"/>
      <w:lvlJc w:val="left"/>
      <w:pPr>
        <w:tabs>
          <w:tab w:val="num" w:pos="6480"/>
        </w:tabs>
        <w:ind w:left="6480" w:hanging="360"/>
      </w:pPr>
      <w:rPr>
        <w:rFonts w:ascii="Arial" w:hAnsi="Arial" w:hint="default"/>
      </w:rPr>
    </w:lvl>
  </w:abstractNum>
  <w:abstractNum w:abstractNumId="17">
    <w:nsid w:val="364B073E"/>
    <w:multiLevelType w:val="hybridMultilevel"/>
    <w:tmpl w:val="18EA1B2A"/>
    <w:lvl w:ilvl="0" w:tplc="6974137A">
      <w:start w:val="7"/>
      <w:numFmt w:val="decimal"/>
      <w:lvlText w:val="%1."/>
      <w:lvlJc w:val="left"/>
      <w:pPr>
        <w:ind w:left="260" w:hanging="284"/>
      </w:pPr>
      <w:rPr>
        <w:rFonts w:ascii="Times New Roman" w:eastAsia="Times New Roman" w:hAnsi="Times New Roman" w:cs="Times New Roman" w:hint="default"/>
        <w:w w:val="100"/>
        <w:sz w:val="28"/>
        <w:szCs w:val="28"/>
        <w:lang w:val="uk-UA" w:eastAsia="en-US" w:bidi="ar-SA"/>
      </w:rPr>
    </w:lvl>
    <w:lvl w:ilvl="1" w:tplc="B420C054">
      <w:numFmt w:val="bullet"/>
      <w:lvlText w:val="•"/>
      <w:lvlJc w:val="left"/>
      <w:pPr>
        <w:ind w:left="1307" w:hanging="284"/>
      </w:pPr>
      <w:rPr>
        <w:rFonts w:hint="default"/>
        <w:lang w:val="uk-UA" w:eastAsia="en-US" w:bidi="ar-SA"/>
      </w:rPr>
    </w:lvl>
    <w:lvl w:ilvl="2" w:tplc="D17E6A32">
      <w:numFmt w:val="bullet"/>
      <w:lvlText w:val="•"/>
      <w:lvlJc w:val="left"/>
      <w:pPr>
        <w:ind w:left="2354" w:hanging="284"/>
      </w:pPr>
      <w:rPr>
        <w:rFonts w:hint="default"/>
        <w:lang w:val="uk-UA" w:eastAsia="en-US" w:bidi="ar-SA"/>
      </w:rPr>
    </w:lvl>
    <w:lvl w:ilvl="3" w:tplc="6CA46BD0">
      <w:numFmt w:val="bullet"/>
      <w:lvlText w:val="•"/>
      <w:lvlJc w:val="left"/>
      <w:pPr>
        <w:ind w:left="3401" w:hanging="284"/>
      </w:pPr>
      <w:rPr>
        <w:rFonts w:hint="default"/>
        <w:lang w:val="uk-UA" w:eastAsia="en-US" w:bidi="ar-SA"/>
      </w:rPr>
    </w:lvl>
    <w:lvl w:ilvl="4" w:tplc="84C63760">
      <w:numFmt w:val="bullet"/>
      <w:lvlText w:val="•"/>
      <w:lvlJc w:val="left"/>
      <w:pPr>
        <w:ind w:left="4448" w:hanging="284"/>
      </w:pPr>
      <w:rPr>
        <w:rFonts w:hint="default"/>
        <w:lang w:val="uk-UA" w:eastAsia="en-US" w:bidi="ar-SA"/>
      </w:rPr>
    </w:lvl>
    <w:lvl w:ilvl="5" w:tplc="B62E7778">
      <w:numFmt w:val="bullet"/>
      <w:lvlText w:val="•"/>
      <w:lvlJc w:val="left"/>
      <w:pPr>
        <w:ind w:left="5496" w:hanging="284"/>
      </w:pPr>
      <w:rPr>
        <w:rFonts w:hint="default"/>
        <w:lang w:val="uk-UA" w:eastAsia="en-US" w:bidi="ar-SA"/>
      </w:rPr>
    </w:lvl>
    <w:lvl w:ilvl="6" w:tplc="A9BE7E26">
      <w:numFmt w:val="bullet"/>
      <w:lvlText w:val="•"/>
      <w:lvlJc w:val="left"/>
      <w:pPr>
        <w:ind w:left="6543" w:hanging="284"/>
      </w:pPr>
      <w:rPr>
        <w:rFonts w:hint="default"/>
        <w:lang w:val="uk-UA" w:eastAsia="en-US" w:bidi="ar-SA"/>
      </w:rPr>
    </w:lvl>
    <w:lvl w:ilvl="7" w:tplc="FE7A464A">
      <w:numFmt w:val="bullet"/>
      <w:lvlText w:val="•"/>
      <w:lvlJc w:val="left"/>
      <w:pPr>
        <w:ind w:left="7590" w:hanging="284"/>
      </w:pPr>
      <w:rPr>
        <w:rFonts w:hint="default"/>
        <w:lang w:val="uk-UA" w:eastAsia="en-US" w:bidi="ar-SA"/>
      </w:rPr>
    </w:lvl>
    <w:lvl w:ilvl="8" w:tplc="07D4C2A4">
      <w:numFmt w:val="bullet"/>
      <w:lvlText w:val="•"/>
      <w:lvlJc w:val="left"/>
      <w:pPr>
        <w:ind w:left="8637" w:hanging="284"/>
      </w:pPr>
      <w:rPr>
        <w:rFonts w:hint="default"/>
        <w:lang w:val="uk-UA" w:eastAsia="en-US" w:bidi="ar-SA"/>
      </w:rPr>
    </w:lvl>
  </w:abstractNum>
  <w:abstractNum w:abstractNumId="1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9">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A50E84"/>
    <w:multiLevelType w:val="hybridMultilevel"/>
    <w:tmpl w:val="1570EC5C"/>
    <w:lvl w:ilvl="0" w:tplc="1B8ACDEA">
      <w:start w:val="1"/>
      <w:numFmt w:val="decimal"/>
      <w:lvlText w:val="%1."/>
      <w:lvlJc w:val="left"/>
      <w:pPr>
        <w:ind w:left="828" w:hanging="284"/>
      </w:pPr>
      <w:rPr>
        <w:rFonts w:ascii="Times New Roman" w:eastAsia="Times New Roman" w:hAnsi="Times New Roman" w:cs="Times New Roman" w:hint="default"/>
        <w:w w:val="100"/>
        <w:sz w:val="28"/>
        <w:szCs w:val="28"/>
        <w:lang w:val="uk-UA" w:eastAsia="en-US" w:bidi="ar-SA"/>
      </w:rPr>
    </w:lvl>
    <w:lvl w:ilvl="1" w:tplc="0F2A1F5A">
      <w:numFmt w:val="bullet"/>
      <w:lvlText w:val="•"/>
      <w:lvlJc w:val="left"/>
      <w:pPr>
        <w:ind w:left="1811" w:hanging="284"/>
      </w:pPr>
      <w:rPr>
        <w:rFonts w:hint="default"/>
        <w:lang w:val="uk-UA" w:eastAsia="en-US" w:bidi="ar-SA"/>
      </w:rPr>
    </w:lvl>
    <w:lvl w:ilvl="2" w:tplc="3CB09148">
      <w:numFmt w:val="bullet"/>
      <w:lvlText w:val="•"/>
      <w:lvlJc w:val="left"/>
      <w:pPr>
        <w:ind w:left="2802" w:hanging="284"/>
      </w:pPr>
      <w:rPr>
        <w:rFonts w:hint="default"/>
        <w:lang w:val="uk-UA" w:eastAsia="en-US" w:bidi="ar-SA"/>
      </w:rPr>
    </w:lvl>
    <w:lvl w:ilvl="3" w:tplc="0CA8021E">
      <w:numFmt w:val="bullet"/>
      <w:lvlText w:val="•"/>
      <w:lvlJc w:val="left"/>
      <w:pPr>
        <w:ind w:left="3793" w:hanging="284"/>
      </w:pPr>
      <w:rPr>
        <w:rFonts w:hint="default"/>
        <w:lang w:val="uk-UA" w:eastAsia="en-US" w:bidi="ar-SA"/>
      </w:rPr>
    </w:lvl>
    <w:lvl w:ilvl="4" w:tplc="76D672C4">
      <w:numFmt w:val="bullet"/>
      <w:lvlText w:val="•"/>
      <w:lvlJc w:val="left"/>
      <w:pPr>
        <w:ind w:left="4784" w:hanging="284"/>
      </w:pPr>
      <w:rPr>
        <w:rFonts w:hint="default"/>
        <w:lang w:val="uk-UA" w:eastAsia="en-US" w:bidi="ar-SA"/>
      </w:rPr>
    </w:lvl>
    <w:lvl w:ilvl="5" w:tplc="2C1ED754">
      <w:numFmt w:val="bullet"/>
      <w:lvlText w:val="•"/>
      <w:lvlJc w:val="left"/>
      <w:pPr>
        <w:ind w:left="5776" w:hanging="284"/>
      </w:pPr>
      <w:rPr>
        <w:rFonts w:hint="default"/>
        <w:lang w:val="uk-UA" w:eastAsia="en-US" w:bidi="ar-SA"/>
      </w:rPr>
    </w:lvl>
    <w:lvl w:ilvl="6" w:tplc="2FD8C4B8">
      <w:numFmt w:val="bullet"/>
      <w:lvlText w:val="•"/>
      <w:lvlJc w:val="left"/>
      <w:pPr>
        <w:ind w:left="6767" w:hanging="284"/>
      </w:pPr>
      <w:rPr>
        <w:rFonts w:hint="default"/>
        <w:lang w:val="uk-UA" w:eastAsia="en-US" w:bidi="ar-SA"/>
      </w:rPr>
    </w:lvl>
    <w:lvl w:ilvl="7" w:tplc="66DC9F1C">
      <w:numFmt w:val="bullet"/>
      <w:lvlText w:val="•"/>
      <w:lvlJc w:val="left"/>
      <w:pPr>
        <w:ind w:left="7758" w:hanging="284"/>
      </w:pPr>
      <w:rPr>
        <w:rFonts w:hint="default"/>
        <w:lang w:val="uk-UA" w:eastAsia="en-US" w:bidi="ar-SA"/>
      </w:rPr>
    </w:lvl>
    <w:lvl w:ilvl="8" w:tplc="99C469E0">
      <w:numFmt w:val="bullet"/>
      <w:lvlText w:val="•"/>
      <w:lvlJc w:val="left"/>
      <w:pPr>
        <w:ind w:left="8749" w:hanging="284"/>
      </w:pPr>
      <w:rPr>
        <w:rFonts w:hint="default"/>
        <w:lang w:val="uk-UA" w:eastAsia="en-US" w:bidi="ar-SA"/>
      </w:rPr>
    </w:lvl>
  </w:abstractNum>
  <w:abstractNum w:abstractNumId="23">
    <w:nsid w:val="67433147"/>
    <w:multiLevelType w:val="hybridMultilevel"/>
    <w:tmpl w:val="3EF22C22"/>
    <w:lvl w:ilvl="0" w:tplc="A04AA578">
      <w:start w:val="1"/>
      <w:numFmt w:val="bullet"/>
      <w:lvlText w:val="•"/>
      <w:lvlJc w:val="left"/>
      <w:pPr>
        <w:tabs>
          <w:tab w:val="num" w:pos="720"/>
        </w:tabs>
        <w:ind w:left="720" w:hanging="360"/>
      </w:pPr>
      <w:rPr>
        <w:rFonts w:ascii="Arial" w:hAnsi="Arial" w:hint="default"/>
      </w:rPr>
    </w:lvl>
    <w:lvl w:ilvl="1" w:tplc="7F429044" w:tentative="1">
      <w:start w:val="1"/>
      <w:numFmt w:val="bullet"/>
      <w:lvlText w:val="•"/>
      <w:lvlJc w:val="left"/>
      <w:pPr>
        <w:tabs>
          <w:tab w:val="num" w:pos="1440"/>
        </w:tabs>
        <w:ind w:left="1440" w:hanging="360"/>
      </w:pPr>
      <w:rPr>
        <w:rFonts w:ascii="Arial" w:hAnsi="Arial" w:hint="default"/>
      </w:rPr>
    </w:lvl>
    <w:lvl w:ilvl="2" w:tplc="188AB0A6" w:tentative="1">
      <w:start w:val="1"/>
      <w:numFmt w:val="bullet"/>
      <w:lvlText w:val="•"/>
      <w:lvlJc w:val="left"/>
      <w:pPr>
        <w:tabs>
          <w:tab w:val="num" w:pos="2160"/>
        </w:tabs>
        <w:ind w:left="2160" w:hanging="360"/>
      </w:pPr>
      <w:rPr>
        <w:rFonts w:ascii="Arial" w:hAnsi="Arial" w:hint="default"/>
      </w:rPr>
    </w:lvl>
    <w:lvl w:ilvl="3" w:tplc="45DC97FC" w:tentative="1">
      <w:start w:val="1"/>
      <w:numFmt w:val="bullet"/>
      <w:lvlText w:val="•"/>
      <w:lvlJc w:val="left"/>
      <w:pPr>
        <w:tabs>
          <w:tab w:val="num" w:pos="2880"/>
        </w:tabs>
        <w:ind w:left="2880" w:hanging="360"/>
      </w:pPr>
      <w:rPr>
        <w:rFonts w:ascii="Arial" w:hAnsi="Arial" w:hint="default"/>
      </w:rPr>
    </w:lvl>
    <w:lvl w:ilvl="4" w:tplc="0A8E3238" w:tentative="1">
      <w:start w:val="1"/>
      <w:numFmt w:val="bullet"/>
      <w:lvlText w:val="•"/>
      <w:lvlJc w:val="left"/>
      <w:pPr>
        <w:tabs>
          <w:tab w:val="num" w:pos="3600"/>
        </w:tabs>
        <w:ind w:left="3600" w:hanging="360"/>
      </w:pPr>
      <w:rPr>
        <w:rFonts w:ascii="Arial" w:hAnsi="Arial" w:hint="default"/>
      </w:rPr>
    </w:lvl>
    <w:lvl w:ilvl="5" w:tplc="D408EF84" w:tentative="1">
      <w:start w:val="1"/>
      <w:numFmt w:val="bullet"/>
      <w:lvlText w:val="•"/>
      <w:lvlJc w:val="left"/>
      <w:pPr>
        <w:tabs>
          <w:tab w:val="num" w:pos="4320"/>
        </w:tabs>
        <w:ind w:left="4320" w:hanging="360"/>
      </w:pPr>
      <w:rPr>
        <w:rFonts w:ascii="Arial" w:hAnsi="Arial" w:hint="default"/>
      </w:rPr>
    </w:lvl>
    <w:lvl w:ilvl="6" w:tplc="3FA04314" w:tentative="1">
      <w:start w:val="1"/>
      <w:numFmt w:val="bullet"/>
      <w:lvlText w:val="•"/>
      <w:lvlJc w:val="left"/>
      <w:pPr>
        <w:tabs>
          <w:tab w:val="num" w:pos="5040"/>
        </w:tabs>
        <w:ind w:left="5040" w:hanging="360"/>
      </w:pPr>
      <w:rPr>
        <w:rFonts w:ascii="Arial" w:hAnsi="Arial" w:hint="default"/>
      </w:rPr>
    </w:lvl>
    <w:lvl w:ilvl="7" w:tplc="AB06977A" w:tentative="1">
      <w:start w:val="1"/>
      <w:numFmt w:val="bullet"/>
      <w:lvlText w:val="•"/>
      <w:lvlJc w:val="left"/>
      <w:pPr>
        <w:tabs>
          <w:tab w:val="num" w:pos="5760"/>
        </w:tabs>
        <w:ind w:left="5760" w:hanging="360"/>
      </w:pPr>
      <w:rPr>
        <w:rFonts w:ascii="Arial" w:hAnsi="Arial" w:hint="default"/>
      </w:rPr>
    </w:lvl>
    <w:lvl w:ilvl="8" w:tplc="C19C2A8E" w:tentative="1">
      <w:start w:val="1"/>
      <w:numFmt w:val="bullet"/>
      <w:lvlText w:val="•"/>
      <w:lvlJc w:val="left"/>
      <w:pPr>
        <w:tabs>
          <w:tab w:val="num" w:pos="6480"/>
        </w:tabs>
        <w:ind w:left="6480" w:hanging="360"/>
      </w:pPr>
      <w:rPr>
        <w:rFonts w:ascii="Arial" w:hAnsi="Arial" w:hint="default"/>
      </w:rPr>
    </w:lvl>
  </w:abstractNum>
  <w:abstractNum w:abstractNumId="24">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5">
    <w:nsid w:val="7B204F1E"/>
    <w:multiLevelType w:val="hybridMultilevel"/>
    <w:tmpl w:val="9ACC27B4"/>
    <w:lvl w:ilvl="0" w:tplc="2954E51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7">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14"/>
  </w:num>
  <w:num w:numId="8">
    <w:abstractNumId w:val="2"/>
  </w:num>
  <w:num w:numId="9">
    <w:abstractNumId w:val="26"/>
  </w:num>
  <w:num w:numId="10">
    <w:abstractNumId w:val="1"/>
  </w:num>
  <w:num w:numId="11">
    <w:abstractNumId w:val="27"/>
  </w:num>
  <w:num w:numId="12">
    <w:abstractNumId w:val="15"/>
  </w:num>
  <w:num w:numId="13">
    <w:abstractNumId w:val="21"/>
  </w:num>
  <w:num w:numId="14">
    <w:abstractNumId w:val="19"/>
  </w:num>
  <w:num w:numId="15">
    <w:abstractNumId w:val="13"/>
  </w:num>
  <w:num w:numId="16">
    <w:abstractNumId w:val="16"/>
  </w:num>
  <w:num w:numId="17">
    <w:abstractNumId w:val="23"/>
  </w:num>
  <w:num w:numId="18">
    <w:abstractNumId w:val="25"/>
  </w:num>
  <w:num w:numId="19">
    <w:abstractNumId w:val="17"/>
  </w:num>
  <w:num w:numId="2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26E"/>
    <w:rsid w:val="000029D0"/>
    <w:rsid w:val="0000393E"/>
    <w:rsid w:val="00003A37"/>
    <w:rsid w:val="00004A71"/>
    <w:rsid w:val="00004D26"/>
    <w:rsid w:val="00007623"/>
    <w:rsid w:val="00007730"/>
    <w:rsid w:val="0001017A"/>
    <w:rsid w:val="00011DB9"/>
    <w:rsid w:val="00012839"/>
    <w:rsid w:val="00013C31"/>
    <w:rsid w:val="00014794"/>
    <w:rsid w:val="00014CDB"/>
    <w:rsid w:val="00014DAA"/>
    <w:rsid w:val="0001744A"/>
    <w:rsid w:val="000203C3"/>
    <w:rsid w:val="000204AB"/>
    <w:rsid w:val="0003239E"/>
    <w:rsid w:val="00034F05"/>
    <w:rsid w:val="0004082E"/>
    <w:rsid w:val="00041101"/>
    <w:rsid w:val="000420D5"/>
    <w:rsid w:val="0004329F"/>
    <w:rsid w:val="000444B4"/>
    <w:rsid w:val="00044E1F"/>
    <w:rsid w:val="0004709B"/>
    <w:rsid w:val="0005080C"/>
    <w:rsid w:val="0005125B"/>
    <w:rsid w:val="00051D3B"/>
    <w:rsid w:val="0005740C"/>
    <w:rsid w:val="00057780"/>
    <w:rsid w:val="000605FB"/>
    <w:rsid w:val="00062B14"/>
    <w:rsid w:val="00064493"/>
    <w:rsid w:val="00064B0C"/>
    <w:rsid w:val="0007031E"/>
    <w:rsid w:val="0007197A"/>
    <w:rsid w:val="00075D30"/>
    <w:rsid w:val="00076912"/>
    <w:rsid w:val="00077740"/>
    <w:rsid w:val="00077E30"/>
    <w:rsid w:val="00082359"/>
    <w:rsid w:val="00082F0B"/>
    <w:rsid w:val="00084C59"/>
    <w:rsid w:val="0008539A"/>
    <w:rsid w:val="00085C22"/>
    <w:rsid w:val="00085DAE"/>
    <w:rsid w:val="000865B6"/>
    <w:rsid w:val="00093561"/>
    <w:rsid w:val="00094032"/>
    <w:rsid w:val="00094989"/>
    <w:rsid w:val="00094E32"/>
    <w:rsid w:val="000953AF"/>
    <w:rsid w:val="00096510"/>
    <w:rsid w:val="000A40AB"/>
    <w:rsid w:val="000A6229"/>
    <w:rsid w:val="000A725C"/>
    <w:rsid w:val="000A734A"/>
    <w:rsid w:val="000B0A73"/>
    <w:rsid w:val="000B0F7A"/>
    <w:rsid w:val="000B1010"/>
    <w:rsid w:val="000B1604"/>
    <w:rsid w:val="000B4412"/>
    <w:rsid w:val="000B48CA"/>
    <w:rsid w:val="000B4E57"/>
    <w:rsid w:val="000B5019"/>
    <w:rsid w:val="000B5B1F"/>
    <w:rsid w:val="000B79BB"/>
    <w:rsid w:val="000C0ADB"/>
    <w:rsid w:val="000C109D"/>
    <w:rsid w:val="000C1F66"/>
    <w:rsid w:val="000C2E6E"/>
    <w:rsid w:val="000C5740"/>
    <w:rsid w:val="000C7D78"/>
    <w:rsid w:val="000D043B"/>
    <w:rsid w:val="000D0D2A"/>
    <w:rsid w:val="000D1CDD"/>
    <w:rsid w:val="000D2D29"/>
    <w:rsid w:val="000D30C6"/>
    <w:rsid w:val="000D37DC"/>
    <w:rsid w:val="000D3AFA"/>
    <w:rsid w:val="000D6CDA"/>
    <w:rsid w:val="000E064C"/>
    <w:rsid w:val="000E1062"/>
    <w:rsid w:val="000E1AFE"/>
    <w:rsid w:val="000E2064"/>
    <w:rsid w:val="000E752A"/>
    <w:rsid w:val="000F140B"/>
    <w:rsid w:val="000F3147"/>
    <w:rsid w:val="000F3E66"/>
    <w:rsid w:val="000F4587"/>
    <w:rsid w:val="000F46AC"/>
    <w:rsid w:val="000F4FB7"/>
    <w:rsid w:val="000F66A3"/>
    <w:rsid w:val="000F6B02"/>
    <w:rsid w:val="000F6C9D"/>
    <w:rsid w:val="000F73F7"/>
    <w:rsid w:val="00102545"/>
    <w:rsid w:val="0010257A"/>
    <w:rsid w:val="00103CA4"/>
    <w:rsid w:val="00104AAB"/>
    <w:rsid w:val="0010785A"/>
    <w:rsid w:val="00110721"/>
    <w:rsid w:val="0011081E"/>
    <w:rsid w:val="00114620"/>
    <w:rsid w:val="00114788"/>
    <w:rsid w:val="00114E6A"/>
    <w:rsid w:val="00116602"/>
    <w:rsid w:val="00117202"/>
    <w:rsid w:val="001221FA"/>
    <w:rsid w:val="0012225B"/>
    <w:rsid w:val="001237A1"/>
    <w:rsid w:val="00127EF1"/>
    <w:rsid w:val="001326CD"/>
    <w:rsid w:val="001336FD"/>
    <w:rsid w:val="00135663"/>
    <w:rsid w:val="0013568D"/>
    <w:rsid w:val="00136168"/>
    <w:rsid w:val="001408BC"/>
    <w:rsid w:val="00142829"/>
    <w:rsid w:val="00142908"/>
    <w:rsid w:val="0014521A"/>
    <w:rsid w:val="00145DCE"/>
    <w:rsid w:val="00146651"/>
    <w:rsid w:val="00146CD8"/>
    <w:rsid w:val="001502A9"/>
    <w:rsid w:val="001508F5"/>
    <w:rsid w:val="001510AB"/>
    <w:rsid w:val="00151502"/>
    <w:rsid w:val="0015203F"/>
    <w:rsid w:val="00152487"/>
    <w:rsid w:val="00153277"/>
    <w:rsid w:val="00155B13"/>
    <w:rsid w:val="001561E8"/>
    <w:rsid w:val="00162B37"/>
    <w:rsid w:val="001637FD"/>
    <w:rsid w:val="001658B0"/>
    <w:rsid w:val="001661A6"/>
    <w:rsid w:val="00166F96"/>
    <w:rsid w:val="0017017D"/>
    <w:rsid w:val="0017073D"/>
    <w:rsid w:val="00174048"/>
    <w:rsid w:val="00174320"/>
    <w:rsid w:val="00176CF8"/>
    <w:rsid w:val="0018003E"/>
    <w:rsid w:val="00181226"/>
    <w:rsid w:val="00184025"/>
    <w:rsid w:val="00184D6E"/>
    <w:rsid w:val="001855E6"/>
    <w:rsid w:val="00187E72"/>
    <w:rsid w:val="001901CD"/>
    <w:rsid w:val="0019061C"/>
    <w:rsid w:val="00190650"/>
    <w:rsid w:val="001940AE"/>
    <w:rsid w:val="00194529"/>
    <w:rsid w:val="00194BFD"/>
    <w:rsid w:val="0019509C"/>
    <w:rsid w:val="00197914"/>
    <w:rsid w:val="001A1FA3"/>
    <w:rsid w:val="001A23B1"/>
    <w:rsid w:val="001A292F"/>
    <w:rsid w:val="001A2A9D"/>
    <w:rsid w:val="001A4534"/>
    <w:rsid w:val="001A4749"/>
    <w:rsid w:val="001A49C4"/>
    <w:rsid w:val="001A4C0E"/>
    <w:rsid w:val="001A792F"/>
    <w:rsid w:val="001A7A05"/>
    <w:rsid w:val="001B12B2"/>
    <w:rsid w:val="001B17CA"/>
    <w:rsid w:val="001B4B55"/>
    <w:rsid w:val="001B7AA0"/>
    <w:rsid w:val="001C128A"/>
    <w:rsid w:val="001C2827"/>
    <w:rsid w:val="001C41A2"/>
    <w:rsid w:val="001C5F7A"/>
    <w:rsid w:val="001C6777"/>
    <w:rsid w:val="001C6F30"/>
    <w:rsid w:val="001C79F8"/>
    <w:rsid w:val="001D4671"/>
    <w:rsid w:val="001D4DE9"/>
    <w:rsid w:val="001E24D8"/>
    <w:rsid w:val="001E2E91"/>
    <w:rsid w:val="001E54D4"/>
    <w:rsid w:val="001E70B0"/>
    <w:rsid w:val="001E72EC"/>
    <w:rsid w:val="001E7B67"/>
    <w:rsid w:val="001F0334"/>
    <w:rsid w:val="001F4087"/>
    <w:rsid w:val="001F4EEF"/>
    <w:rsid w:val="001F5D84"/>
    <w:rsid w:val="00200076"/>
    <w:rsid w:val="0020269E"/>
    <w:rsid w:val="0020304D"/>
    <w:rsid w:val="00203675"/>
    <w:rsid w:val="002054E2"/>
    <w:rsid w:val="0021046E"/>
    <w:rsid w:val="00210704"/>
    <w:rsid w:val="00210CF6"/>
    <w:rsid w:val="002116C0"/>
    <w:rsid w:val="002120D6"/>
    <w:rsid w:val="002169C1"/>
    <w:rsid w:val="00217434"/>
    <w:rsid w:val="00217447"/>
    <w:rsid w:val="0022285C"/>
    <w:rsid w:val="00223E22"/>
    <w:rsid w:val="00231039"/>
    <w:rsid w:val="00232386"/>
    <w:rsid w:val="00234125"/>
    <w:rsid w:val="00234F9D"/>
    <w:rsid w:val="0023582C"/>
    <w:rsid w:val="00240121"/>
    <w:rsid w:val="002410BD"/>
    <w:rsid w:val="002412D5"/>
    <w:rsid w:val="00241C46"/>
    <w:rsid w:val="002426D0"/>
    <w:rsid w:val="00243577"/>
    <w:rsid w:val="00243E74"/>
    <w:rsid w:val="00250738"/>
    <w:rsid w:val="00250746"/>
    <w:rsid w:val="00252232"/>
    <w:rsid w:val="00252E64"/>
    <w:rsid w:val="0025348A"/>
    <w:rsid w:val="00253A2E"/>
    <w:rsid w:val="00254C46"/>
    <w:rsid w:val="00254D68"/>
    <w:rsid w:val="00256058"/>
    <w:rsid w:val="002564E9"/>
    <w:rsid w:val="002602AE"/>
    <w:rsid w:val="00261031"/>
    <w:rsid w:val="002637C4"/>
    <w:rsid w:val="0026451E"/>
    <w:rsid w:val="0026571C"/>
    <w:rsid w:val="00265DDD"/>
    <w:rsid w:val="00266EC3"/>
    <w:rsid w:val="002705BA"/>
    <w:rsid w:val="00270D16"/>
    <w:rsid w:val="00272434"/>
    <w:rsid w:val="00272D0E"/>
    <w:rsid w:val="00273A4E"/>
    <w:rsid w:val="0027461A"/>
    <w:rsid w:val="00277171"/>
    <w:rsid w:val="0028165A"/>
    <w:rsid w:val="00281DF0"/>
    <w:rsid w:val="0028424F"/>
    <w:rsid w:val="00290715"/>
    <w:rsid w:val="00290884"/>
    <w:rsid w:val="00290E76"/>
    <w:rsid w:val="0029119D"/>
    <w:rsid w:val="002911A1"/>
    <w:rsid w:val="00292737"/>
    <w:rsid w:val="0029315E"/>
    <w:rsid w:val="002933EB"/>
    <w:rsid w:val="00293490"/>
    <w:rsid w:val="0029480B"/>
    <w:rsid w:val="0029509A"/>
    <w:rsid w:val="002952C2"/>
    <w:rsid w:val="002960E1"/>
    <w:rsid w:val="002962FD"/>
    <w:rsid w:val="00296465"/>
    <w:rsid w:val="0029747F"/>
    <w:rsid w:val="002A2C90"/>
    <w:rsid w:val="002A41C8"/>
    <w:rsid w:val="002A67A3"/>
    <w:rsid w:val="002A7627"/>
    <w:rsid w:val="002B1C1E"/>
    <w:rsid w:val="002B1C65"/>
    <w:rsid w:val="002B41EA"/>
    <w:rsid w:val="002B423B"/>
    <w:rsid w:val="002B42BE"/>
    <w:rsid w:val="002B4536"/>
    <w:rsid w:val="002B494E"/>
    <w:rsid w:val="002B7016"/>
    <w:rsid w:val="002B734C"/>
    <w:rsid w:val="002C025E"/>
    <w:rsid w:val="002C02A2"/>
    <w:rsid w:val="002C0CFC"/>
    <w:rsid w:val="002C3D91"/>
    <w:rsid w:val="002C3F98"/>
    <w:rsid w:val="002C4FFD"/>
    <w:rsid w:val="002D24C2"/>
    <w:rsid w:val="002D4AA4"/>
    <w:rsid w:val="002D6280"/>
    <w:rsid w:val="002D751C"/>
    <w:rsid w:val="002E0736"/>
    <w:rsid w:val="002E173B"/>
    <w:rsid w:val="002E47B9"/>
    <w:rsid w:val="002F05A1"/>
    <w:rsid w:val="002F1060"/>
    <w:rsid w:val="002F2302"/>
    <w:rsid w:val="002F24D8"/>
    <w:rsid w:val="002F51EF"/>
    <w:rsid w:val="00300E80"/>
    <w:rsid w:val="00301802"/>
    <w:rsid w:val="003018FC"/>
    <w:rsid w:val="0030283A"/>
    <w:rsid w:val="00303045"/>
    <w:rsid w:val="00304B3B"/>
    <w:rsid w:val="003050EC"/>
    <w:rsid w:val="00305FAD"/>
    <w:rsid w:val="0030770D"/>
    <w:rsid w:val="00312DBA"/>
    <w:rsid w:val="0031321A"/>
    <w:rsid w:val="00313EB0"/>
    <w:rsid w:val="003142CD"/>
    <w:rsid w:val="0031553E"/>
    <w:rsid w:val="0031611E"/>
    <w:rsid w:val="0031711C"/>
    <w:rsid w:val="00320258"/>
    <w:rsid w:val="00320D21"/>
    <w:rsid w:val="00321DFD"/>
    <w:rsid w:val="0032306B"/>
    <w:rsid w:val="00324003"/>
    <w:rsid w:val="00325E15"/>
    <w:rsid w:val="003274EC"/>
    <w:rsid w:val="0033139B"/>
    <w:rsid w:val="0033195A"/>
    <w:rsid w:val="00331D03"/>
    <w:rsid w:val="00332C28"/>
    <w:rsid w:val="003340AF"/>
    <w:rsid w:val="00334432"/>
    <w:rsid w:val="0033572C"/>
    <w:rsid w:val="00336CE8"/>
    <w:rsid w:val="00337369"/>
    <w:rsid w:val="0034024F"/>
    <w:rsid w:val="00340D52"/>
    <w:rsid w:val="00342227"/>
    <w:rsid w:val="00342286"/>
    <w:rsid w:val="00344288"/>
    <w:rsid w:val="00345E4F"/>
    <w:rsid w:val="003460AC"/>
    <w:rsid w:val="00351AC1"/>
    <w:rsid w:val="00351F08"/>
    <w:rsid w:val="00354074"/>
    <w:rsid w:val="003553A0"/>
    <w:rsid w:val="00355A8E"/>
    <w:rsid w:val="003562C6"/>
    <w:rsid w:val="00356B92"/>
    <w:rsid w:val="00360B74"/>
    <w:rsid w:val="00361055"/>
    <w:rsid w:val="00362D77"/>
    <w:rsid w:val="00363782"/>
    <w:rsid w:val="0036459D"/>
    <w:rsid w:val="00365AEF"/>
    <w:rsid w:val="003719CF"/>
    <w:rsid w:val="0037202B"/>
    <w:rsid w:val="00372162"/>
    <w:rsid w:val="00372445"/>
    <w:rsid w:val="003746BC"/>
    <w:rsid w:val="0037470B"/>
    <w:rsid w:val="00374C33"/>
    <w:rsid w:val="0037523B"/>
    <w:rsid w:val="00375E37"/>
    <w:rsid w:val="0037726E"/>
    <w:rsid w:val="00382DEE"/>
    <w:rsid w:val="003847CB"/>
    <w:rsid w:val="003850DC"/>
    <w:rsid w:val="00393D46"/>
    <w:rsid w:val="0039646B"/>
    <w:rsid w:val="00396F00"/>
    <w:rsid w:val="003A0109"/>
    <w:rsid w:val="003A058A"/>
    <w:rsid w:val="003A15A6"/>
    <w:rsid w:val="003A1F53"/>
    <w:rsid w:val="003A37F6"/>
    <w:rsid w:val="003A41ED"/>
    <w:rsid w:val="003A4470"/>
    <w:rsid w:val="003A5AD2"/>
    <w:rsid w:val="003A616C"/>
    <w:rsid w:val="003A6536"/>
    <w:rsid w:val="003A6AE3"/>
    <w:rsid w:val="003A7CD0"/>
    <w:rsid w:val="003B0AC9"/>
    <w:rsid w:val="003B3959"/>
    <w:rsid w:val="003B6240"/>
    <w:rsid w:val="003B6D11"/>
    <w:rsid w:val="003C0863"/>
    <w:rsid w:val="003C27F9"/>
    <w:rsid w:val="003C2F6B"/>
    <w:rsid w:val="003C472F"/>
    <w:rsid w:val="003C693D"/>
    <w:rsid w:val="003C7F13"/>
    <w:rsid w:val="003D04EF"/>
    <w:rsid w:val="003D123A"/>
    <w:rsid w:val="003D22CE"/>
    <w:rsid w:val="003D3E4A"/>
    <w:rsid w:val="003D46E9"/>
    <w:rsid w:val="003D499B"/>
    <w:rsid w:val="003D5834"/>
    <w:rsid w:val="003E16F9"/>
    <w:rsid w:val="003E27B4"/>
    <w:rsid w:val="003E2A72"/>
    <w:rsid w:val="003E38D9"/>
    <w:rsid w:val="003E3D6A"/>
    <w:rsid w:val="003E3ECC"/>
    <w:rsid w:val="003E4D01"/>
    <w:rsid w:val="003E71E5"/>
    <w:rsid w:val="003F0B0D"/>
    <w:rsid w:val="003F13A6"/>
    <w:rsid w:val="003F31CA"/>
    <w:rsid w:val="003F337B"/>
    <w:rsid w:val="003F354E"/>
    <w:rsid w:val="003F3D6B"/>
    <w:rsid w:val="003F41BF"/>
    <w:rsid w:val="003F58F1"/>
    <w:rsid w:val="003F640B"/>
    <w:rsid w:val="003F64B9"/>
    <w:rsid w:val="003F73E5"/>
    <w:rsid w:val="003F7975"/>
    <w:rsid w:val="00401C64"/>
    <w:rsid w:val="004035C0"/>
    <w:rsid w:val="00403C5B"/>
    <w:rsid w:val="004041E9"/>
    <w:rsid w:val="00404E1F"/>
    <w:rsid w:val="004050B6"/>
    <w:rsid w:val="004060CA"/>
    <w:rsid w:val="0041047A"/>
    <w:rsid w:val="004109F3"/>
    <w:rsid w:val="00412931"/>
    <w:rsid w:val="00416B20"/>
    <w:rsid w:val="004216D9"/>
    <w:rsid w:val="0042214A"/>
    <w:rsid w:val="00422571"/>
    <w:rsid w:val="004246BA"/>
    <w:rsid w:val="0042502A"/>
    <w:rsid w:val="004253D1"/>
    <w:rsid w:val="0042643D"/>
    <w:rsid w:val="00430DD6"/>
    <w:rsid w:val="00433393"/>
    <w:rsid w:val="0043389A"/>
    <w:rsid w:val="00433E20"/>
    <w:rsid w:val="00434CB7"/>
    <w:rsid w:val="00434E87"/>
    <w:rsid w:val="004362DD"/>
    <w:rsid w:val="00436322"/>
    <w:rsid w:val="004364BD"/>
    <w:rsid w:val="00436CA8"/>
    <w:rsid w:val="00442596"/>
    <w:rsid w:val="00442FB5"/>
    <w:rsid w:val="00443520"/>
    <w:rsid w:val="00443B96"/>
    <w:rsid w:val="00443CED"/>
    <w:rsid w:val="00444DF2"/>
    <w:rsid w:val="00445A8F"/>
    <w:rsid w:val="004471C9"/>
    <w:rsid w:val="004479AA"/>
    <w:rsid w:val="00447CA2"/>
    <w:rsid w:val="004512D1"/>
    <w:rsid w:val="004523CF"/>
    <w:rsid w:val="00453B64"/>
    <w:rsid w:val="00453F30"/>
    <w:rsid w:val="0045575C"/>
    <w:rsid w:val="004559BD"/>
    <w:rsid w:val="00456084"/>
    <w:rsid w:val="00456155"/>
    <w:rsid w:val="00456E3B"/>
    <w:rsid w:val="004601BD"/>
    <w:rsid w:val="004606EE"/>
    <w:rsid w:val="00460AC8"/>
    <w:rsid w:val="00461062"/>
    <w:rsid w:val="004620F2"/>
    <w:rsid w:val="00462D77"/>
    <w:rsid w:val="00462EF8"/>
    <w:rsid w:val="004631BA"/>
    <w:rsid w:val="00464BBE"/>
    <w:rsid w:val="00464F6A"/>
    <w:rsid w:val="004652FC"/>
    <w:rsid w:val="00470102"/>
    <w:rsid w:val="00472418"/>
    <w:rsid w:val="00472AE3"/>
    <w:rsid w:val="0047301C"/>
    <w:rsid w:val="00475FC6"/>
    <w:rsid w:val="00482250"/>
    <w:rsid w:val="00482C3C"/>
    <w:rsid w:val="00483B9D"/>
    <w:rsid w:val="004850E1"/>
    <w:rsid w:val="00490345"/>
    <w:rsid w:val="00490AFB"/>
    <w:rsid w:val="00490B28"/>
    <w:rsid w:val="0049108C"/>
    <w:rsid w:val="004952C9"/>
    <w:rsid w:val="00495618"/>
    <w:rsid w:val="00495790"/>
    <w:rsid w:val="00497B6C"/>
    <w:rsid w:val="004A072B"/>
    <w:rsid w:val="004A0CDA"/>
    <w:rsid w:val="004A1CA0"/>
    <w:rsid w:val="004A5695"/>
    <w:rsid w:val="004B0DCA"/>
    <w:rsid w:val="004B1E84"/>
    <w:rsid w:val="004B21A8"/>
    <w:rsid w:val="004B5736"/>
    <w:rsid w:val="004C0C2C"/>
    <w:rsid w:val="004C1892"/>
    <w:rsid w:val="004C3E85"/>
    <w:rsid w:val="004C6087"/>
    <w:rsid w:val="004D00F5"/>
    <w:rsid w:val="004D2EAA"/>
    <w:rsid w:val="004D2F2F"/>
    <w:rsid w:val="004D4AD6"/>
    <w:rsid w:val="004D4C99"/>
    <w:rsid w:val="004E1D55"/>
    <w:rsid w:val="004E21F7"/>
    <w:rsid w:val="004E237D"/>
    <w:rsid w:val="004E28D2"/>
    <w:rsid w:val="004E2BA0"/>
    <w:rsid w:val="004E6825"/>
    <w:rsid w:val="004E6E6E"/>
    <w:rsid w:val="004E7C18"/>
    <w:rsid w:val="004F21C4"/>
    <w:rsid w:val="004F241F"/>
    <w:rsid w:val="004F28C9"/>
    <w:rsid w:val="004F4ECF"/>
    <w:rsid w:val="004F5806"/>
    <w:rsid w:val="004F58FC"/>
    <w:rsid w:val="004F5B7B"/>
    <w:rsid w:val="004F6567"/>
    <w:rsid w:val="004F7AE7"/>
    <w:rsid w:val="00501881"/>
    <w:rsid w:val="00502C3F"/>
    <w:rsid w:val="0050378B"/>
    <w:rsid w:val="00503AAD"/>
    <w:rsid w:val="005060FC"/>
    <w:rsid w:val="00506F11"/>
    <w:rsid w:val="00507DB0"/>
    <w:rsid w:val="00510BDA"/>
    <w:rsid w:val="0051240B"/>
    <w:rsid w:val="00512C60"/>
    <w:rsid w:val="005132B5"/>
    <w:rsid w:val="00513B6C"/>
    <w:rsid w:val="00514DA9"/>
    <w:rsid w:val="0051594C"/>
    <w:rsid w:val="00522D0F"/>
    <w:rsid w:val="005239EB"/>
    <w:rsid w:val="00524581"/>
    <w:rsid w:val="00527D5B"/>
    <w:rsid w:val="00533B00"/>
    <w:rsid w:val="00535E09"/>
    <w:rsid w:val="00537108"/>
    <w:rsid w:val="0054079C"/>
    <w:rsid w:val="00540F05"/>
    <w:rsid w:val="005414E4"/>
    <w:rsid w:val="00541AF6"/>
    <w:rsid w:val="00542074"/>
    <w:rsid w:val="005444E1"/>
    <w:rsid w:val="0054556E"/>
    <w:rsid w:val="005467A4"/>
    <w:rsid w:val="00547703"/>
    <w:rsid w:val="0055003A"/>
    <w:rsid w:val="00550CFC"/>
    <w:rsid w:val="0055606A"/>
    <w:rsid w:val="005576E2"/>
    <w:rsid w:val="00560845"/>
    <w:rsid w:val="00560C29"/>
    <w:rsid w:val="005639AA"/>
    <w:rsid w:val="00563C9C"/>
    <w:rsid w:val="0056401E"/>
    <w:rsid w:val="0056406E"/>
    <w:rsid w:val="005672E4"/>
    <w:rsid w:val="005672F6"/>
    <w:rsid w:val="00567971"/>
    <w:rsid w:val="00570FFB"/>
    <w:rsid w:val="005726F5"/>
    <w:rsid w:val="00572B34"/>
    <w:rsid w:val="00574CD7"/>
    <w:rsid w:val="00576055"/>
    <w:rsid w:val="005806EC"/>
    <w:rsid w:val="00580D00"/>
    <w:rsid w:val="00583845"/>
    <w:rsid w:val="00584192"/>
    <w:rsid w:val="00584ACF"/>
    <w:rsid w:val="00584D8F"/>
    <w:rsid w:val="00585F1F"/>
    <w:rsid w:val="005932D8"/>
    <w:rsid w:val="0059537F"/>
    <w:rsid w:val="00595C40"/>
    <w:rsid w:val="00597FC6"/>
    <w:rsid w:val="005A2568"/>
    <w:rsid w:val="005A2ACC"/>
    <w:rsid w:val="005A3AC0"/>
    <w:rsid w:val="005A6916"/>
    <w:rsid w:val="005A6FDC"/>
    <w:rsid w:val="005A7E12"/>
    <w:rsid w:val="005B164C"/>
    <w:rsid w:val="005B1B08"/>
    <w:rsid w:val="005B1DC6"/>
    <w:rsid w:val="005B3B9C"/>
    <w:rsid w:val="005B677D"/>
    <w:rsid w:val="005C047D"/>
    <w:rsid w:val="005C246A"/>
    <w:rsid w:val="005C27AF"/>
    <w:rsid w:val="005C742D"/>
    <w:rsid w:val="005D01F4"/>
    <w:rsid w:val="005D1E35"/>
    <w:rsid w:val="005D2143"/>
    <w:rsid w:val="005D247B"/>
    <w:rsid w:val="005D3C2A"/>
    <w:rsid w:val="005D471F"/>
    <w:rsid w:val="005D643C"/>
    <w:rsid w:val="005D6909"/>
    <w:rsid w:val="005D6E6C"/>
    <w:rsid w:val="005E4662"/>
    <w:rsid w:val="005E46E8"/>
    <w:rsid w:val="005E53E5"/>
    <w:rsid w:val="005E6ABB"/>
    <w:rsid w:val="005E7E58"/>
    <w:rsid w:val="005F06C0"/>
    <w:rsid w:val="005F1125"/>
    <w:rsid w:val="005F1BDE"/>
    <w:rsid w:val="005F37A0"/>
    <w:rsid w:val="005F42A5"/>
    <w:rsid w:val="005F4DC7"/>
    <w:rsid w:val="005F6812"/>
    <w:rsid w:val="005F6B09"/>
    <w:rsid w:val="005F6F50"/>
    <w:rsid w:val="00600537"/>
    <w:rsid w:val="00600680"/>
    <w:rsid w:val="00600975"/>
    <w:rsid w:val="0060247F"/>
    <w:rsid w:val="00602B4C"/>
    <w:rsid w:val="0060326F"/>
    <w:rsid w:val="0060663A"/>
    <w:rsid w:val="00607B18"/>
    <w:rsid w:val="00610F40"/>
    <w:rsid w:val="006119B5"/>
    <w:rsid w:val="00611D17"/>
    <w:rsid w:val="00612692"/>
    <w:rsid w:val="0061287D"/>
    <w:rsid w:val="006160C9"/>
    <w:rsid w:val="00617C5C"/>
    <w:rsid w:val="006202D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6AC0"/>
    <w:rsid w:val="0064722C"/>
    <w:rsid w:val="00651E62"/>
    <w:rsid w:val="00653FC9"/>
    <w:rsid w:val="00661086"/>
    <w:rsid w:val="00662C95"/>
    <w:rsid w:val="00663347"/>
    <w:rsid w:val="00670879"/>
    <w:rsid w:val="00670A48"/>
    <w:rsid w:val="0067338E"/>
    <w:rsid w:val="00673509"/>
    <w:rsid w:val="006736EB"/>
    <w:rsid w:val="006737F3"/>
    <w:rsid w:val="00676FEA"/>
    <w:rsid w:val="00677201"/>
    <w:rsid w:val="00677C9E"/>
    <w:rsid w:val="006805D4"/>
    <w:rsid w:val="0068205C"/>
    <w:rsid w:val="0068357E"/>
    <w:rsid w:val="00684282"/>
    <w:rsid w:val="00684F1F"/>
    <w:rsid w:val="006869AD"/>
    <w:rsid w:val="0068708C"/>
    <w:rsid w:val="00691A03"/>
    <w:rsid w:val="00691C15"/>
    <w:rsid w:val="00692EC1"/>
    <w:rsid w:val="00692F9E"/>
    <w:rsid w:val="006930A5"/>
    <w:rsid w:val="006958FB"/>
    <w:rsid w:val="006960A7"/>
    <w:rsid w:val="006A1399"/>
    <w:rsid w:val="006A1D83"/>
    <w:rsid w:val="006A3891"/>
    <w:rsid w:val="006A583C"/>
    <w:rsid w:val="006A5B6E"/>
    <w:rsid w:val="006A5EF6"/>
    <w:rsid w:val="006A5F4A"/>
    <w:rsid w:val="006A6596"/>
    <w:rsid w:val="006B24FD"/>
    <w:rsid w:val="006B57C0"/>
    <w:rsid w:val="006B6E1C"/>
    <w:rsid w:val="006C5E74"/>
    <w:rsid w:val="006C6E6E"/>
    <w:rsid w:val="006D0047"/>
    <w:rsid w:val="006D3EB6"/>
    <w:rsid w:val="006D44BC"/>
    <w:rsid w:val="006D62E9"/>
    <w:rsid w:val="006D6E9E"/>
    <w:rsid w:val="006D70D1"/>
    <w:rsid w:val="006D7EED"/>
    <w:rsid w:val="006E1EB3"/>
    <w:rsid w:val="006E2135"/>
    <w:rsid w:val="006E2BB5"/>
    <w:rsid w:val="006E4577"/>
    <w:rsid w:val="006E4B01"/>
    <w:rsid w:val="006E4DEA"/>
    <w:rsid w:val="006E5024"/>
    <w:rsid w:val="006E51A9"/>
    <w:rsid w:val="006E576E"/>
    <w:rsid w:val="006E5CB5"/>
    <w:rsid w:val="006E64D3"/>
    <w:rsid w:val="006E6E0E"/>
    <w:rsid w:val="006F1399"/>
    <w:rsid w:val="006F2765"/>
    <w:rsid w:val="006F294C"/>
    <w:rsid w:val="006F2CF2"/>
    <w:rsid w:val="006F3294"/>
    <w:rsid w:val="006F3394"/>
    <w:rsid w:val="006F351D"/>
    <w:rsid w:val="006F4E3C"/>
    <w:rsid w:val="006F5CA2"/>
    <w:rsid w:val="006F6CE2"/>
    <w:rsid w:val="00700DEF"/>
    <w:rsid w:val="00701480"/>
    <w:rsid w:val="0070199E"/>
    <w:rsid w:val="00703301"/>
    <w:rsid w:val="00703565"/>
    <w:rsid w:val="00703BA1"/>
    <w:rsid w:val="007068BE"/>
    <w:rsid w:val="0070708E"/>
    <w:rsid w:val="007107F8"/>
    <w:rsid w:val="007112E6"/>
    <w:rsid w:val="00711F72"/>
    <w:rsid w:val="00713A3B"/>
    <w:rsid w:val="00713ACA"/>
    <w:rsid w:val="00713BD4"/>
    <w:rsid w:val="007148FB"/>
    <w:rsid w:val="00714974"/>
    <w:rsid w:val="00717DC4"/>
    <w:rsid w:val="00721103"/>
    <w:rsid w:val="00721AA3"/>
    <w:rsid w:val="00723521"/>
    <w:rsid w:val="00723C8A"/>
    <w:rsid w:val="007248D6"/>
    <w:rsid w:val="00725684"/>
    <w:rsid w:val="00726DF5"/>
    <w:rsid w:val="00731841"/>
    <w:rsid w:val="00731948"/>
    <w:rsid w:val="007340FC"/>
    <w:rsid w:val="00735090"/>
    <w:rsid w:val="0073556C"/>
    <w:rsid w:val="007358B9"/>
    <w:rsid w:val="00735962"/>
    <w:rsid w:val="00737021"/>
    <w:rsid w:val="00737F14"/>
    <w:rsid w:val="0074379E"/>
    <w:rsid w:val="00743A9E"/>
    <w:rsid w:val="007462A2"/>
    <w:rsid w:val="00747215"/>
    <w:rsid w:val="00750F89"/>
    <w:rsid w:val="00752471"/>
    <w:rsid w:val="00753ED1"/>
    <w:rsid w:val="00754838"/>
    <w:rsid w:val="00755063"/>
    <w:rsid w:val="007556F8"/>
    <w:rsid w:val="00755C8F"/>
    <w:rsid w:val="00755EA1"/>
    <w:rsid w:val="00757307"/>
    <w:rsid w:val="007603C4"/>
    <w:rsid w:val="007635C9"/>
    <w:rsid w:val="00766124"/>
    <w:rsid w:val="00766AC3"/>
    <w:rsid w:val="00767E1E"/>
    <w:rsid w:val="0077046F"/>
    <w:rsid w:val="00770A16"/>
    <w:rsid w:val="00770B42"/>
    <w:rsid w:val="00772745"/>
    <w:rsid w:val="00773017"/>
    <w:rsid w:val="00774289"/>
    <w:rsid w:val="0077738A"/>
    <w:rsid w:val="007777EA"/>
    <w:rsid w:val="007813B6"/>
    <w:rsid w:val="00784823"/>
    <w:rsid w:val="00784A36"/>
    <w:rsid w:val="007857C2"/>
    <w:rsid w:val="00786719"/>
    <w:rsid w:val="007875FF"/>
    <w:rsid w:val="00787610"/>
    <w:rsid w:val="00790173"/>
    <w:rsid w:val="00792B6F"/>
    <w:rsid w:val="007948B4"/>
    <w:rsid w:val="00794B9E"/>
    <w:rsid w:val="00797C70"/>
    <w:rsid w:val="007A1218"/>
    <w:rsid w:val="007A2279"/>
    <w:rsid w:val="007A60D4"/>
    <w:rsid w:val="007A716E"/>
    <w:rsid w:val="007A7E7F"/>
    <w:rsid w:val="007B0A0D"/>
    <w:rsid w:val="007B75FF"/>
    <w:rsid w:val="007C1402"/>
    <w:rsid w:val="007C2E78"/>
    <w:rsid w:val="007C3B11"/>
    <w:rsid w:val="007C41DC"/>
    <w:rsid w:val="007C607E"/>
    <w:rsid w:val="007C60D5"/>
    <w:rsid w:val="007D0EFA"/>
    <w:rsid w:val="007D1420"/>
    <w:rsid w:val="007D1D89"/>
    <w:rsid w:val="007D2B0D"/>
    <w:rsid w:val="007D500A"/>
    <w:rsid w:val="007D5806"/>
    <w:rsid w:val="007D5811"/>
    <w:rsid w:val="007E00AF"/>
    <w:rsid w:val="007E1147"/>
    <w:rsid w:val="007E2615"/>
    <w:rsid w:val="007E31EF"/>
    <w:rsid w:val="007E5956"/>
    <w:rsid w:val="007E61A3"/>
    <w:rsid w:val="007E6FDC"/>
    <w:rsid w:val="007F04E3"/>
    <w:rsid w:val="007F0E44"/>
    <w:rsid w:val="007F0FC9"/>
    <w:rsid w:val="007F1971"/>
    <w:rsid w:val="007F1D7E"/>
    <w:rsid w:val="007F2113"/>
    <w:rsid w:val="007F29A7"/>
    <w:rsid w:val="007F3BA4"/>
    <w:rsid w:val="007F5B1F"/>
    <w:rsid w:val="007F6B5C"/>
    <w:rsid w:val="007F7233"/>
    <w:rsid w:val="008004E0"/>
    <w:rsid w:val="008021B3"/>
    <w:rsid w:val="0080328A"/>
    <w:rsid w:val="00803CC5"/>
    <w:rsid w:val="008069FC"/>
    <w:rsid w:val="0081288B"/>
    <w:rsid w:val="008136F0"/>
    <w:rsid w:val="0081507C"/>
    <w:rsid w:val="00816D74"/>
    <w:rsid w:val="00820BC0"/>
    <w:rsid w:val="0082215D"/>
    <w:rsid w:val="00822634"/>
    <w:rsid w:val="00824BBE"/>
    <w:rsid w:val="008257EE"/>
    <w:rsid w:val="00825F73"/>
    <w:rsid w:val="00826ACC"/>
    <w:rsid w:val="00827EDD"/>
    <w:rsid w:val="0083087D"/>
    <w:rsid w:val="008324AE"/>
    <w:rsid w:val="00832D90"/>
    <w:rsid w:val="0083317E"/>
    <w:rsid w:val="00835942"/>
    <w:rsid w:val="00835F52"/>
    <w:rsid w:val="008364CB"/>
    <w:rsid w:val="008368F4"/>
    <w:rsid w:val="008401D5"/>
    <w:rsid w:val="00840957"/>
    <w:rsid w:val="00840B69"/>
    <w:rsid w:val="008415A3"/>
    <w:rsid w:val="00841CB7"/>
    <w:rsid w:val="00842416"/>
    <w:rsid w:val="008446E6"/>
    <w:rsid w:val="00844F8E"/>
    <w:rsid w:val="00845150"/>
    <w:rsid w:val="008455D6"/>
    <w:rsid w:val="008471DE"/>
    <w:rsid w:val="00851606"/>
    <w:rsid w:val="00855983"/>
    <w:rsid w:val="00856AE0"/>
    <w:rsid w:val="00857E6C"/>
    <w:rsid w:val="00857FC9"/>
    <w:rsid w:val="00861649"/>
    <w:rsid w:val="00861AC3"/>
    <w:rsid w:val="0086348D"/>
    <w:rsid w:val="008646E0"/>
    <w:rsid w:val="00864CF6"/>
    <w:rsid w:val="00865894"/>
    <w:rsid w:val="008659DA"/>
    <w:rsid w:val="00866717"/>
    <w:rsid w:val="00866F96"/>
    <w:rsid w:val="00867516"/>
    <w:rsid w:val="00870D34"/>
    <w:rsid w:val="0087126B"/>
    <w:rsid w:val="0087374D"/>
    <w:rsid w:val="00875704"/>
    <w:rsid w:val="00877608"/>
    <w:rsid w:val="008805E2"/>
    <w:rsid w:val="008809F2"/>
    <w:rsid w:val="0088392F"/>
    <w:rsid w:val="008865EE"/>
    <w:rsid w:val="00890C01"/>
    <w:rsid w:val="0089361E"/>
    <w:rsid w:val="008958F1"/>
    <w:rsid w:val="00896824"/>
    <w:rsid w:val="008978F6"/>
    <w:rsid w:val="008A0CA6"/>
    <w:rsid w:val="008A1374"/>
    <w:rsid w:val="008A2D39"/>
    <w:rsid w:val="008A5CFF"/>
    <w:rsid w:val="008A6907"/>
    <w:rsid w:val="008B06D7"/>
    <w:rsid w:val="008B0C50"/>
    <w:rsid w:val="008B32D3"/>
    <w:rsid w:val="008B4752"/>
    <w:rsid w:val="008C1275"/>
    <w:rsid w:val="008C4FA7"/>
    <w:rsid w:val="008D0C81"/>
    <w:rsid w:val="008D0CBE"/>
    <w:rsid w:val="008D0CC0"/>
    <w:rsid w:val="008D1943"/>
    <w:rsid w:val="008D2AA5"/>
    <w:rsid w:val="008D5D88"/>
    <w:rsid w:val="008D6088"/>
    <w:rsid w:val="008D6BEB"/>
    <w:rsid w:val="008D7326"/>
    <w:rsid w:val="008D7A3B"/>
    <w:rsid w:val="008E1024"/>
    <w:rsid w:val="008E343E"/>
    <w:rsid w:val="008E37B0"/>
    <w:rsid w:val="008E39C5"/>
    <w:rsid w:val="008E4D61"/>
    <w:rsid w:val="008E6EC2"/>
    <w:rsid w:val="008E75E1"/>
    <w:rsid w:val="008E765C"/>
    <w:rsid w:val="008F10AC"/>
    <w:rsid w:val="008F147D"/>
    <w:rsid w:val="008F2EF3"/>
    <w:rsid w:val="008F2F4A"/>
    <w:rsid w:val="008F3D8E"/>
    <w:rsid w:val="008F44B7"/>
    <w:rsid w:val="008F4FEC"/>
    <w:rsid w:val="008F5AA7"/>
    <w:rsid w:val="008F67AA"/>
    <w:rsid w:val="008F6D0C"/>
    <w:rsid w:val="00900B5E"/>
    <w:rsid w:val="00900BCF"/>
    <w:rsid w:val="00901289"/>
    <w:rsid w:val="00902F22"/>
    <w:rsid w:val="009054F0"/>
    <w:rsid w:val="00906B13"/>
    <w:rsid w:val="00907801"/>
    <w:rsid w:val="00910180"/>
    <w:rsid w:val="00911289"/>
    <w:rsid w:val="009112FF"/>
    <w:rsid w:val="00911685"/>
    <w:rsid w:val="00913834"/>
    <w:rsid w:val="00914830"/>
    <w:rsid w:val="00914E64"/>
    <w:rsid w:val="009162FA"/>
    <w:rsid w:val="0091715F"/>
    <w:rsid w:val="0091760A"/>
    <w:rsid w:val="0092198C"/>
    <w:rsid w:val="00921AE5"/>
    <w:rsid w:val="00921E15"/>
    <w:rsid w:val="009231C1"/>
    <w:rsid w:val="009231E9"/>
    <w:rsid w:val="00925E01"/>
    <w:rsid w:val="00927DF0"/>
    <w:rsid w:val="00931762"/>
    <w:rsid w:val="00932F95"/>
    <w:rsid w:val="00934FAA"/>
    <w:rsid w:val="00936AFF"/>
    <w:rsid w:val="00937159"/>
    <w:rsid w:val="009374D9"/>
    <w:rsid w:val="00941D1A"/>
    <w:rsid w:val="0094203A"/>
    <w:rsid w:val="00943777"/>
    <w:rsid w:val="00945AD7"/>
    <w:rsid w:val="009505A8"/>
    <w:rsid w:val="00952308"/>
    <w:rsid w:val="00952D85"/>
    <w:rsid w:val="00954C16"/>
    <w:rsid w:val="0095555D"/>
    <w:rsid w:val="00955A3F"/>
    <w:rsid w:val="00957473"/>
    <w:rsid w:val="00960CD5"/>
    <w:rsid w:val="009618CF"/>
    <w:rsid w:val="00963474"/>
    <w:rsid w:val="00963BC0"/>
    <w:rsid w:val="00963CFC"/>
    <w:rsid w:val="00965D5B"/>
    <w:rsid w:val="00966E7B"/>
    <w:rsid w:val="00967D6B"/>
    <w:rsid w:val="00970DED"/>
    <w:rsid w:val="009748BB"/>
    <w:rsid w:val="00974FA3"/>
    <w:rsid w:val="00976D2D"/>
    <w:rsid w:val="00976D3B"/>
    <w:rsid w:val="00981240"/>
    <w:rsid w:val="00982808"/>
    <w:rsid w:val="009838F2"/>
    <w:rsid w:val="009840D7"/>
    <w:rsid w:val="00985ACE"/>
    <w:rsid w:val="00987077"/>
    <w:rsid w:val="00990253"/>
    <w:rsid w:val="0099176B"/>
    <w:rsid w:val="00991779"/>
    <w:rsid w:val="00992CEF"/>
    <w:rsid w:val="00995EEF"/>
    <w:rsid w:val="0099609D"/>
    <w:rsid w:val="0099621F"/>
    <w:rsid w:val="0099644D"/>
    <w:rsid w:val="00996E3A"/>
    <w:rsid w:val="009970E7"/>
    <w:rsid w:val="00997C61"/>
    <w:rsid w:val="009A188E"/>
    <w:rsid w:val="009A1B64"/>
    <w:rsid w:val="009A572A"/>
    <w:rsid w:val="009A5F6D"/>
    <w:rsid w:val="009A7423"/>
    <w:rsid w:val="009A74B4"/>
    <w:rsid w:val="009B19B0"/>
    <w:rsid w:val="009B5EBD"/>
    <w:rsid w:val="009C3AA5"/>
    <w:rsid w:val="009C5269"/>
    <w:rsid w:val="009C66E7"/>
    <w:rsid w:val="009D0037"/>
    <w:rsid w:val="009D003C"/>
    <w:rsid w:val="009D0137"/>
    <w:rsid w:val="009D056C"/>
    <w:rsid w:val="009D1854"/>
    <w:rsid w:val="009D31F3"/>
    <w:rsid w:val="009D446B"/>
    <w:rsid w:val="009D5414"/>
    <w:rsid w:val="009D5A39"/>
    <w:rsid w:val="009D673B"/>
    <w:rsid w:val="009D7402"/>
    <w:rsid w:val="009E2923"/>
    <w:rsid w:val="009E339A"/>
    <w:rsid w:val="009E503E"/>
    <w:rsid w:val="009E5FE7"/>
    <w:rsid w:val="009E6624"/>
    <w:rsid w:val="009E77AC"/>
    <w:rsid w:val="009F2C31"/>
    <w:rsid w:val="009F3E33"/>
    <w:rsid w:val="009F5394"/>
    <w:rsid w:val="009F6C81"/>
    <w:rsid w:val="009F6FA6"/>
    <w:rsid w:val="009F766B"/>
    <w:rsid w:val="00A00CA9"/>
    <w:rsid w:val="00A01643"/>
    <w:rsid w:val="00A01803"/>
    <w:rsid w:val="00A0535E"/>
    <w:rsid w:val="00A05DA5"/>
    <w:rsid w:val="00A07DF0"/>
    <w:rsid w:val="00A10A53"/>
    <w:rsid w:val="00A110A7"/>
    <w:rsid w:val="00A11C74"/>
    <w:rsid w:val="00A12C13"/>
    <w:rsid w:val="00A14541"/>
    <w:rsid w:val="00A15316"/>
    <w:rsid w:val="00A15573"/>
    <w:rsid w:val="00A1671C"/>
    <w:rsid w:val="00A16E1D"/>
    <w:rsid w:val="00A17E17"/>
    <w:rsid w:val="00A20566"/>
    <w:rsid w:val="00A2067A"/>
    <w:rsid w:val="00A22316"/>
    <w:rsid w:val="00A25B50"/>
    <w:rsid w:val="00A26322"/>
    <w:rsid w:val="00A27FAC"/>
    <w:rsid w:val="00A30206"/>
    <w:rsid w:val="00A31635"/>
    <w:rsid w:val="00A31AD0"/>
    <w:rsid w:val="00A31E39"/>
    <w:rsid w:val="00A33332"/>
    <w:rsid w:val="00A33F30"/>
    <w:rsid w:val="00A3458D"/>
    <w:rsid w:val="00A34D3C"/>
    <w:rsid w:val="00A370AF"/>
    <w:rsid w:val="00A376A0"/>
    <w:rsid w:val="00A40007"/>
    <w:rsid w:val="00A4097F"/>
    <w:rsid w:val="00A44228"/>
    <w:rsid w:val="00A473B9"/>
    <w:rsid w:val="00A5119E"/>
    <w:rsid w:val="00A52BC5"/>
    <w:rsid w:val="00A52DA8"/>
    <w:rsid w:val="00A53283"/>
    <w:rsid w:val="00A532ED"/>
    <w:rsid w:val="00A53A4E"/>
    <w:rsid w:val="00A543B3"/>
    <w:rsid w:val="00A5551A"/>
    <w:rsid w:val="00A555F4"/>
    <w:rsid w:val="00A56F24"/>
    <w:rsid w:val="00A60580"/>
    <w:rsid w:val="00A61B20"/>
    <w:rsid w:val="00A61D1C"/>
    <w:rsid w:val="00A61E27"/>
    <w:rsid w:val="00A6322A"/>
    <w:rsid w:val="00A65CC3"/>
    <w:rsid w:val="00A677E1"/>
    <w:rsid w:val="00A67AAA"/>
    <w:rsid w:val="00A73DB3"/>
    <w:rsid w:val="00A74DAF"/>
    <w:rsid w:val="00A74E2D"/>
    <w:rsid w:val="00A8330C"/>
    <w:rsid w:val="00A845A9"/>
    <w:rsid w:val="00A86993"/>
    <w:rsid w:val="00A878F4"/>
    <w:rsid w:val="00A92F88"/>
    <w:rsid w:val="00A93306"/>
    <w:rsid w:val="00A93EA0"/>
    <w:rsid w:val="00A964BB"/>
    <w:rsid w:val="00A9734C"/>
    <w:rsid w:val="00A97B93"/>
    <w:rsid w:val="00AA01D0"/>
    <w:rsid w:val="00AA247F"/>
    <w:rsid w:val="00AA3F3D"/>
    <w:rsid w:val="00AA61FE"/>
    <w:rsid w:val="00AB2191"/>
    <w:rsid w:val="00AB22E3"/>
    <w:rsid w:val="00AB3959"/>
    <w:rsid w:val="00AB4417"/>
    <w:rsid w:val="00AB5512"/>
    <w:rsid w:val="00AB5F4C"/>
    <w:rsid w:val="00AB7676"/>
    <w:rsid w:val="00AC0DBB"/>
    <w:rsid w:val="00AC4753"/>
    <w:rsid w:val="00AC6DF8"/>
    <w:rsid w:val="00AC7204"/>
    <w:rsid w:val="00AC7BC2"/>
    <w:rsid w:val="00AD4DD3"/>
    <w:rsid w:val="00AD50C6"/>
    <w:rsid w:val="00AE1125"/>
    <w:rsid w:val="00AE1691"/>
    <w:rsid w:val="00AE186E"/>
    <w:rsid w:val="00AE18A3"/>
    <w:rsid w:val="00AE1F2A"/>
    <w:rsid w:val="00AE27B4"/>
    <w:rsid w:val="00AE4371"/>
    <w:rsid w:val="00AE5397"/>
    <w:rsid w:val="00AE62C7"/>
    <w:rsid w:val="00AE62FC"/>
    <w:rsid w:val="00AE6DD5"/>
    <w:rsid w:val="00AF00D2"/>
    <w:rsid w:val="00AF2B63"/>
    <w:rsid w:val="00AF3A29"/>
    <w:rsid w:val="00AF5930"/>
    <w:rsid w:val="00AF6A4A"/>
    <w:rsid w:val="00B00D54"/>
    <w:rsid w:val="00B01658"/>
    <w:rsid w:val="00B01941"/>
    <w:rsid w:val="00B01BCE"/>
    <w:rsid w:val="00B042EB"/>
    <w:rsid w:val="00B06780"/>
    <w:rsid w:val="00B07FF3"/>
    <w:rsid w:val="00B11335"/>
    <w:rsid w:val="00B1440B"/>
    <w:rsid w:val="00B153D3"/>
    <w:rsid w:val="00B167F9"/>
    <w:rsid w:val="00B225E3"/>
    <w:rsid w:val="00B22DE3"/>
    <w:rsid w:val="00B23389"/>
    <w:rsid w:val="00B23B20"/>
    <w:rsid w:val="00B24DA5"/>
    <w:rsid w:val="00B253EE"/>
    <w:rsid w:val="00B25FC5"/>
    <w:rsid w:val="00B26271"/>
    <w:rsid w:val="00B265BE"/>
    <w:rsid w:val="00B27D01"/>
    <w:rsid w:val="00B27EA7"/>
    <w:rsid w:val="00B352BC"/>
    <w:rsid w:val="00B36B26"/>
    <w:rsid w:val="00B37171"/>
    <w:rsid w:val="00B37CA6"/>
    <w:rsid w:val="00B4341A"/>
    <w:rsid w:val="00B43E8F"/>
    <w:rsid w:val="00B4552A"/>
    <w:rsid w:val="00B46382"/>
    <w:rsid w:val="00B47561"/>
    <w:rsid w:val="00B47BB5"/>
    <w:rsid w:val="00B51806"/>
    <w:rsid w:val="00B52027"/>
    <w:rsid w:val="00B52253"/>
    <w:rsid w:val="00B52BC2"/>
    <w:rsid w:val="00B540F9"/>
    <w:rsid w:val="00B602C2"/>
    <w:rsid w:val="00B61B0E"/>
    <w:rsid w:val="00B655E2"/>
    <w:rsid w:val="00B66FC9"/>
    <w:rsid w:val="00B675CE"/>
    <w:rsid w:val="00B67694"/>
    <w:rsid w:val="00B7083F"/>
    <w:rsid w:val="00B7134B"/>
    <w:rsid w:val="00B71723"/>
    <w:rsid w:val="00B73341"/>
    <w:rsid w:val="00B73A20"/>
    <w:rsid w:val="00B740A9"/>
    <w:rsid w:val="00B743D9"/>
    <w:rsid w:val="00B7627D"/>
    <w:rsid w:val="00B7647F"/>
    <w:rsid w:val="00B81340"/>
    <w:rsid w:val="00B82191"/>
    <w:rsid w:val="00B8238D"/>
    <w:rsid w:val="00B8297C"/>
    <w:rsid w:val="00B85364"/>
    <w:rsid w:val="00B85ABD"/>
    <w:rsid w:val="00B91894"/>
    <w:rsid w:val="00B939E4"/>
    <w:rsid w:val="00B93BFB"/>
    <w:rsid w:val="00B94A62"/>
    <w:rsid w:val="00B9595C"/>
    <w:rsid w:val="00BA2AA4"/>
    <w:rsid w:val="00BA4355"/>
    <w:rsid w:val="00BA4D5E"/>
    <w:rsid w:val="00BA6186"/>
    <w:rsid w:val="00BA6370"/>
    <w:rsid w:val="00BA66DA"/>
    <w:rsid w:val="00BA70CC"/>
    <w:rsid w:val="00BB1043"/>
    <w:rsid w:val="00BB172E"/>
    <w:rsid w:val="00BB39F3"/>
    <w:rsid w:val="00BB4ADD"/>
    <w:rsid w:val="00BB543E"/>
    <w:rsid w:val="00BB56E5"/>
    <w:rsid w:val="00BB593A"/>
    <w:rsid w:val="00BB7297"/>
    <w:rsid w:val="00BC1A5B"/>
    <w:rsid w:val="00BC2110"/>
    <w:rsid w:val="00BC3B7D"/>
    <w:rsid w:val="00BC6139"/>
    <w:rsid w:val="00BC7C43"/>
    <w:rsid w:val="00BD219F"/>
    <w:rsid w:val="00BD2359"/>
    <w:rsid w:val="00BD5E79"/>
    <w:rsid w:val="00BD6346"/>
    <w:rsid w:val="00BD74B9"/>
    <w:rsid w:val="00BE09BC"/>
    <w:rsid w:val="00BE119E"/>
    <w:rsid w:val="00BE18F2"/>
    <w:rsid w:val="00BE2660"/>
    <w:rsid w:val="00BE2CC7"/>
    <w:rsid w:val="00BE412A"/>
    <w:rsid w:val="00BE50B3"/>
    <w:rsid w:val="00BE75E9"/>
    <w:rsid w:val="00BF1A9F"/>
    <w:rsid w:val="00BF24B4"/>
    <w:rsid w:val="00BF3084"/>
    <w:rsid w:val="00BF3B2E"/>
    <w:rsid w:val="00BF3D87"/>
    <w:rsid w:val="00BF427C"/>
    <w:rsid w:val="00C01086"/>
    <w:rsid w:val="00C010EF"/>
    <w:rsid w:val="00C0218F"/>
    <w:rsid w:val="00C078C5"/>
    <w:rsid w:val="00C10709"/>
    <w:rsid w:val="00C113CE"/>
    <w:rsid w:val="00C1395C"/>
    <w:rsid w:val="00C13EF0"/>
    <w:rsid w:val="00C14222"/>
    <w:rsid w:val="00C16305"/>
    <w:rsid w:val="00C16B92"/>
    <w:rsid w:val="00C16D9A"/>
    <w:rsid w:val="00C22C10"/>
    <w:rsid w:val="00C23723"/>
    <w:rsid w:val="00C24F49"/>
    <w:rsid w:val="00C258B5"/>
    <w:rsid w:val="00C25FD7"/>
    <w:rsid w:val="00C27EA7"/>
    <w:rsid w:val="00C30FD5"/>
    <w:rsid w:val="00C32F07"/>
    <w:rsid w:val="00C354F0"/>
    <w:rsid w:val="00C4003A"/>
    <w:rsid w:val="00C41E05"/>
    <w:rsid w:val="00C426F1"/>
    <w:rsid w:val="00C43052"/>
    <w:rsid w:val="00C433D8"/>
    <w:rsid w:val="00C43966"/>
    <w:rsid w:val="00C44BC8"/>
    <w:rsid w:val="00C45538"/>
    <w:rsid w:val="00C505DD"/>
    <w:rsid w:val="00C53063"/>
    <w:rsid w:val="00C53600"/>
    <w:rsid w:val="00C5370F"/>
    <w:rsid w:val="00C54DEB"/>
    <w:rsid w:val="00C55089"/>
    <w:rsid w:val="00C56D47"/>
    <w:rsid w:val="00C60D9D"/>
    <w:rsid w:val="00C63094"/>
    <w:rsid w:val="00C63C97"/>
    <w:rsid w:val="00C65110"/>
    <w:rsid w:val="00C65A22"/>
    <w:rsid w:val="00C661AB"/>
    <w:rsid w:val="00C66C97"/>
    <w:rsid w:val="00C67D89"/>
    <w:rsid w:val="00C7080F"/>
    <w:rsid w:val="00C70EE1"/>
    <w:rsid w:val="00C70F92"/>
    <w:rsid w:val="00C71392"/>
    <w:rsid w:val="00C722CA"/>
    <w:rsid w:val="00C72F55"/>
    <w:rsid w:val="00C74F65"/>
    <w:rsid w:val="00C77639"/>
    <w:rsid w:val="00C82C67"/>
    <w:rsid w:val="00C84F9C"/>
    <w:rsid w:val="00C85443"/>
    <w:rsid w:val="00C85715"/>
    <w:rsid w:val="00C900CE"/>
    <w:rsid w:val="00C9214F"/>
    <w:rsid w:val="00CA02A2"/>
    <w:rsid w:val="00CA083F"/>
    <w:rsid w:val="00CA2405"/>
    <w:rsid w:val="00CA2BF9"/>
    <w:rsid w:val="00CA4965"/>
    <w:rsid w:val="00CA6310"/>
    <w:rsid w:val="00CA6D30"/>
    <w:rsid w:val="00CA742F"/>
    <w:rsid w:val="00CB134B"/>
    <w:rsid w:val="00CB1746"/>
    <w:rsid w:val="00CB182C"/>
    <w:rsid w:val="00CB249F"/>
    <w:rsid w:val="00CB5F4F"/>
    <w:rsid w:val="00CB7C3E"/>
    <w:rsid w:val="00CC0747"/>
    <w:rsid w:val="00CC2659"/>
    <w:rsid w:val="00CC5042"/>
    <w:rsid w:val="00CC77DE"/>
    <w:rsid w:val="00CD0179"/>
    <w:rsid w:val="00CD3612"/>
    <w:rsid w:val="00CD4893"/>
    <w:rsid w:val="00CD65BB"/>
    <w:rsid w:val="00CE52FA"/>
    <w:rsid w:val="00CF055A"/>
    <w:rsid w:val="00CF1913"/>
    <w:rsid w:val="00CF2489"/>
    <w:rsid w:val="00CF363E"/>
    <w:rsid w:val="00CF4D63"/>
    <w:rsid w:val="00CF50D4"/>
    <w:rsid w:val="00CF60E5"/>
    <w:rsid w:val="00CF6859"/>
    <w:rsid w:val="00CF689D"/>
    <w:rsid w:val="00CF6A6B"/>
    <w:rsid w:val="00CF6DFB"/>
    <w:rsid w:val="00CF77D5"/>
    <w:rsid w:val="00D02193"/>
    <w:rsid w:val="00D02433"/>
    <w:rsid w:val="00D03D01"/>
    <w:rsid w:val="00D04154"/>
    <w:rsid w:val="00D0462F"/>
    <w:rsid w:val="00D04EE4"/>
    <w:rsid w:val="00D0515C"/>
    <w:rsid w:val="00D05AFA"/>
    <w:rsid w:val="00D06CB8"/>
    <w:rsid w:val="00D11794"/>
    <w:rsid w:val="00D124A7"/>
    <w:rsid w:val="00D135C8"/>
    <w:rsid w:val="00D16294"/>
    <w:rsid w:val="00D177DA"/>
    <w:rsid w:val="00D1796F"/>
    <w:rsid w:val="00D200F2"/>
    <w:rsid w:val="00D21325"/>
    <w:rsid w:val="00D22BD2"/>
    <w:rsid w:val="00D2674C"/>
    <w:rsid w:val="00D26D6F"/>
    <w:rsid w:val="00D30ADD"/>
    <w:rsid w:val="00D30ECF"/>
    <w:rsid w:val="00D32F27"/>
    <w:rsid w:val="00D3300F"/>
    <w:rsid w:val="00D33114"/>
    <w:rsid w:val="00D334AC"/>
    <w:rsid w:val="00D34FD1"/>
    <w:rsid w:val="00D3681B"/>
    <w:rsid w:val="00D37327"/>
    <w:rsid w:val="00D40E65"/>
    <w:rsid w:val="00D449E6"/>
    <w:rsid w:val="00D455AF"/>
    <w:rsid w:val="00D502F6"/>
    <w:rsid w:val="00D530AE"/>
    <w:rsid w:val="00D5366E"/>
    <w:rsid w:val="00D53E1E"/>
    <w:rsid w:val="00D554D7"/>
    <w:rsid w:val="00D55A20"/>
    <w:rsid w:val="00D564DD"/>
    <w:rsid w:val="00D5685A"/>
    <w:rsid w:val="00D5797D"/>
    <w:rsid w:val="00D606B6"/>
    <w:rsid w:val="00D62825"/>
    <w:rsid w:val="00D633D7"/>
    <w:rsid w:val="00D63EBF"/>
    <w:rsid w:val="00D64032"/>
    <w:rsid w:val="00D647A0"/>
    <w:rsid w:val="00D64CB2"/>
    <w:rsid w:val="00D67A4E"/>
    <w:rsid w:val="00D67FBD"/>
    <w:rsid w:val="00D7180D"/>
    <w:rsid w:val="00D71A04"/>
    <w:rsid w:val="00D72D6C"/>
    <w:rsid w:val="00D731F3"/>
    <w:rsid w:val="00D74F64"/>
    <w:rsid w:val="00D75287"/>
    <w:rsid w:val="00D80832"/>
    <w:rsid w:val="00D81ABC"/>
    <w:rsid w:val="00D83CC3"/>
    <w:rsid w:val="00D865AD"/>
    <w:rsid w:val="00D90274"/>
    <w:rsid w:val="00D9134E"/>
    <w:rsid w:val="00D91E95"/>
    <w:rsid w:val="00D92BC0"/>
    <w:rsid w:val="00D93FF1"/>
    <w:rsid w:val="00DA09BF"/>
    <w:rsid w:val="00DA0AED"/>
    <w:rsid w:val="00DA1013"/>
    <w:rsid w:val="00DA1C26"/>
    <w:rsid w:val="00DA2C31"/>
    <w:rsid w:val="00DA318B"/>
    <w:rsid w:val="00DA325F"/>
    <w:rsid w:val="00DA3947"/>
    <w:rsid w:val="00DA3B80"/>
    <w:rsid w:val="00DA6069"/>
    <w:rsid w:val="00DA71C4"/>
    <w:rsid w:val="00DA7E5F"/>
    <w:rsid w:val="00DB103D"/>
    <w:rsid w:val="00DB1289"/>
    <w:rsid w:val="00DB2F5D"/>
    <w:rsid w:val="00DB48CE"/>
    <w:rsid w:val="00DB54ED"/>
    <w:rsid w:val="00DB6437"/>
    <w:rsid w:val="00DB654B"/>
    <w:rsid w:val="00DB6E13"/>
    <w:rsid w:val="00DC0931"/>
    <w:rsid w:val="00DC18CB"/>
    <w:rsid w:val="00DC2DD5"/>
    <w:rsid w:val="00DC42C8"/>
    <w:rsid w:val="00DD0A3D"/>
    <w:rsid w:val="00DD267E"/>
    <w:rsid w:val="00DD2ED8"/>
    <w:rsid w:val="00DD3640"/>
    <w:rsid w:val="00DD4240"/>
    <w:rsid w:val="00DD63FD"/>
    <w:rsid w:val="00DD6B00"/>
    <w:rsid w:val="00DE0315"/>
    <w:rsid w:val="00DE15DA"/>
    <w:rsid w:val="00DE1C9F"/>
    <w:rsid w:val="00DE2EF4"/>
    <w:rsid w:val="00DE361C"/>
    <w:rsid w:val="00DE42BD"/>
    <w:rsid w:val="00DE4E9A"/>
    <w:rsid w:val="00DF0D85"/>
    <w:rsid w:val="00DF23BD"/>
    <w:rsid w:val="00DF3224"/>
    <w:rsid w:val="00DF53CE"/>
    <w:rsid w:val="00E01517"/>
    <w:rsid w:val="00E03215"/>
    <w:rsid w:val="00E036B5"/>
    <w:rsid w:val="00E041D6"/>
    <w:rsid w:val="00E04B34"/>
    <w:rsid w:val="00E052B8"/>
    <w:rsid w:val="00E05BAD"/>
    <w:rsid w:val="00E068EE"/>
    <w:rsid w:val="00E11C4E"/>
    <w:rsid w:val="00E148ED"/>
    <w:rsid w:val="00E154B8"/>
    <w:rsid w:val="00E15CF8"/>
    <w:rsid w:val="00E17322"/>
    <w:rsid w:val="00E17BEE"/>
    <w:rsid w:val="00E20988"/>
    <w:rsid w:val="00E20BD9"/>
    <w:rsid w:val="00E2442C"/>
    <w:rsid w:val="00E302AC"/>
    <w:rsid w:val="00E3055B"/>
    <w:rsid w:val="00E30848"/>
    <w:rsid w:val="00E30F17"/>
    <w:rsid w:val="00E347A1"/>
    <w:rsid w:val="00E360CE"/>
    <w:rsid w:val="00E379FC"/>
    <w:rsid w:val="00E37A7B"/>
    <w:rsid w:val="00E37AD5"/>
    <w:rsid w:val="00E4166B"/>
    <w:rsid w:val="00E442FF"/>
    <w:rsid w:val="00E44959"/>
    <w:rsid w:val="00E50C09"/>
    <w:rsid w:val="00E53EB7"/>
    <w:rsid w:val="00E57E34"/>
    <w:rsid w:val="00E601A3"/>
    <w:rsid w:val="00E608E1"/>
    <w:rsid w:val="00E612DF"/>
    <w:rsid w:val="00E623E4"/>
    <w:rsid w:val="00E63877"/>
    <w:rsid w:val="00E66830"/>
    <w:rsid w:val="00E669F8"/>
    <w:rsid w:val="00E67584"/>
    <w:rsid w:val="00E74922"/>
    <w:rsid w:val="00E74C5A"/>
    <w:rsid w:val="00E75756"/>
    <w:rsid w:val="00E760CA"/>
    <w:rsid w:val="00E771CC"/>
    <w:rsid w:val="00E7760D"/>
    <w:rsid w:val="00E825CF"/>
    <w:rsid w:val="00E827DB"/>
    <w:rsid w:val="00E831FB"/>
    <w:rsid w:val="00E84058"/>
    <w:rsid w:val="00E84C75"/>
    <w:rsid w:val="00E90FBE"/>
    <w:rsid w:val="00E91EEB"/>
    <w:rsid w:val="00E9324B"/>
    <w:rsid w:val="00E93596"/>
    <w:rsid w:val="00E9452F"/>
    <w:rsid w:val="00E95A4A"/>
    <w:rsid w:val="00E95D39"/>
    <w:rsid w:val="00E96A7C"/>
    <w:rsid w:val="00EA165F"/>
    <w:rsid w:val="00EA26C2"/>
    <w:rsid w:val="00EA3AF1"/>
    <w:rsid w:val="00EA4375"/>
    <w:rsid w:val="00EA4C6D"/>
    <w:rsid w:val="00EA5130"/>
    <w:rsid w:val="00EA66D8"/>
    <w:rsid w:val="00EB5896"/>
    <w:rsid w:val="00EB5EF7"/>
    <w:rsid w:val="00EC1FED"/>
    <w:rsid w:val="00EC481A"/>
    <w:rsid w:val="00EC57A0"/>
    <w:rsid w:val="00EC65A9"/>
    <w:rsid w:val="00EC66B4"/>
    <w:rsid w:val="00EC7A41"/>
    <w:rsid w:val="00ED027C"/>
    <w:rsid w:val="00ED610B"/>
    <w:rsid w:val="00ED6718"/>
    <w:rsid w:val="00ED6A9A"/>
    <w:rsid w:val="00ED6AFC"/>
    <w:rsid w:val="00EE1CEE"/>
    <w:rsid w:val="00EE2754"/>
    <w:rsid w:val="00EE334F"/>
    <w:rsid w:val="00EE5108"/>
    <w:rsid w:val="00EE5B53"/>
    <w:rsid w:val="00EE60F5"/>
    <w:rsid w:val="00EE70BD"/>
    <w:rsid w:val="00EF3185"/>
    <w:rsid w:val="00EF3359"/>
    <w:rsid w:val="00EF34EB"/>
    <w:rsid w:val="00EF4E8E"/>
    <w:rsid w:val="00EF699C"/>
    <w:rsid w:val="00EF6BF8"/>
    <w:rsid w:val="00EF75B3"/>
    <w:rsid w:val="00F01379"/>
    <w:rsid w:val="00F03775"/>
    <w:rsid w:val="00F04522"/>
    <w:rsid w:val="00F06002"/>
    <w:rsid w:val="00F06E5B"/>
    <w:rsid w:val="00F0730D"/>
    <w:rsid w:val="00F07DD2"/>
    <w:rsid w:val="00F1461B"/>
    <w:rsid w:val="00F15A5B"/>
    <w:rsid w:val="00F15F46"/>
    <w:rsid w:val="00F1602B"/>
    <w:rsid w:val="00F17C90"/>
    <w:rsid w:val="00F20FF4"/>
    <w:rsid w:val="00F21BB7"/>
    <w:rsid w:val="00F222FE"/>
    <w:rsid w:val="00F24C1D"/>
    <w:rsid w:val="00F25993"/>
    <w:rsid w:val="00F26B53"/>
    <w:rsid w:val="00F2753B"/>
    <w:rsid w:val="00F32417"/>
    <w:rsid w:val="00F33689"/>
    <w:rsid w:val="00F33E51"/>
    <w:rsid w:val="00F3467E"/>
    <w:rsid w:val="00F34719"/>
    <w:rsid w:val="00F35122"/>
    <w:rsid w:val="00F35788"/>
    <w:rsid w:val="00F36F19"/>
    <w:rsid w:val="00F37F5B"/>
    <w:rsid w:val="00F41B75"/>
    <w:rsid w:val="00F43002"/>
    <w:rsid w:val="00F430EE"/>
    <w:rsid w:val="00F43EAB"/>
    <w:rsid w:val="00F445FF"/>
    <w:rsid w:val="00F44F49"/>
    <w:rsid w:val="00F4582D"/>
    <w:rsid w:val="00F46434"/>
    <w:rsid w:val="00F47679"/>
    <w:rsid w:val="00F53C14"/>
    <w:rsid w:val="00F5401C"/>
    <w:rsid w:val="00F56DC0"/>
    <w:rsid w:val="00F63640"/>
    <w:rsid w:val="00F64DB5"/>
    <w:rsid w:val="00F64DBB"/>
    <w:rsid w:val="00F66887"/>
    <w:rsid w:val="00F72D9F"/>
    <w:rsid w:val="00F73D4D"/>
    <w:rsid w:val="00F803B4"/>
    <w:rsid w:val="00F80A13"/>
    <w:rsid w:val="00F810D6"/>
    <w:rsid w:val="00F8232C"/>
    <w:rsid w:val="00F87116"/>
    <w:rsid w:val="00F90A33"/>
    <w:rsid w:val="00F9119C"/>
    <w:rsid w:val="00F91762"/>
    <w:rsid w:val="00F918FB"/>
    <w:rsid w:val="00F91E90"/>
    <w:rsid w:val="00F9229F"/>
    <w:rsid w:val="00F93A4B"/>
    <w:rsid w:val="00F952FC"/>
    <w:rsid w:val="00F9543D"/>
    <w:rsid w:val="00F968CC"/>
    <w:rsid w:val="00F96B2B"/>
    <w:rsid w:val="00F97B63"/>
    <w:rsid w:val="00FA132B"/>
    <w:rsid w:val="00FA24CA"/>
    <w:rsid w:val="00FA24F7"/>
    <w:rsid w:val="00FA392A"/>
    <w:rsid w:val="00FB00B1"/>
    <w:rsid w:val="00FB0E77"/>
    <w:rsid w:val="00FB4AE8"/>
    <w:rsid w:val="00FB5B34"/>
    <w:rsid w:val="00FB5F03"/>
    <w:rsid w:val="00FB7879"/>
    <w:rsid w:val="00FC2F87"/>
    <w:rsid w:val="00FC36E3"/>
    <w:rsid w:val="00FC3B97"/>
    <w:rsid w:val="00FC7FB4"/>
    <w:rsid w:val="00FD0749"/>
    <w:rsid w:val="00FD4C50"/>
    <w:rsid w:val="00FD5276"/>
    <w:rsid w:val="00FE071A"/>
    <w:rsid w:val="00FE07A8"/>
    <w:rsid w:val="00FE0C1A"/>
    <w:rsid w:val="00FE121F"/>
    <w:rsid w:val="00FE1338"/>
    <w:rsid w:val="00FE4216"/>
    <w:rsid w:val="00FE4ADA"/>
    <w:rsid w:val="00FE6117"/>
    <w:rsid w:val="00FE6203"/>
    <w:rsid w:val="00FE665B"/>
    <w:rsid w:val="00FF079F"/>
    <w:rsid w:val="00FF2350"/>
    <w:rsid w:val="00FF3665"/>
    <w:rsid w:val="00FF5170"/>
    <w:rsid w:val="00FF552F"/>
    <w:rsid w:val="00FF57E7"/>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E503E"/>
    <w:pPr>
      <w:spacing w:after="0" w:line="240" w:lineRule="auto"/>
    </w:pPr>
    <w:rPr>
      <w:sz w:val="24"/>
      <w:szCs w:val="24"/>
      <w:lang w:eastAsia="ru-RU"/>
    </w:rPr>
  </w:style>
  <w:style w:type="paragraph" w:styleId="1">
    <w:name w:val="heading 1"/>
    <w:basedOn w:val="a2"/>
    <w:next w:val="a2"/>
    <w:link w:val="10"/>
    <w:uiPriority w:val="1"/>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1"/>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1"/>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3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39"/>
    <w:unhideWhenUsed/>
    <w:qFormat/>
    <w:rsid w:val="00735090"/>
    <w:pPr>
      <w:tabs>
        <w:tab w:val="right" w:leader="dot" w:pos="9641"/>
      </w:tabs>
      <w:spacing w:after="100" w:line="276" w:lineRule="auto"/>
      <w:ind w:left="220"/>
    </w:pPr>
    <w:rPr>
      <w:rFonts w:eastAsiaTheme="minorHAnsi"/>
      <w:caps/>
      <w:sz w:val="28"/>
      <w:szCs w:val="28"/>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E503E"/>
    <w:pPr>
      <w:spacing w:after="0" w:line="240" w:lineRule="auto"/>
    </w:pPr>
    <w:rPr>
      <w:sz w:val="24"/>
      <w:szCs w:val="24"/>
      <w:lang w:eastAsia="ru-RU"/>
    </w:rPr>
  </w:style>
  <w:style w:type="paragraph" w:styleId="1">
    <w:name w:val="heading 1"/>
    <w:basedOn w:val="a2"/>
    <w:next w:val="a2"/>
    <w:link w:val="10"/>
    <w:uiPriority w:val="1"/>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1"/>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1"/>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3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39"/>
    <w:unhideWhenUsed/>
    <w:qFormat/>
    <w:rsid w:val="00735090"/>
    <w:pPr>
      <w:tabs>
        <w:tab w:val="right" w:leader="dot" w:pos="9641"/>
      </w:tabs>
      <w:spacing w:after="100" w:line="276" w:lineRule="auto"/>
      <w:ind w:left="220"/>
    </w:pPr>
    <w:rPr>
      <w:rFonts w:eastAsiaTheme="minorHAnsi"/>
      <w:caps/>
      <w:sz w:val="28"/>
      <w:szCs w:val="28"/>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392">
      <w:bodyDiv w:val="1"/>
      <w:marLeft w:val="0"/>
      <w:marRight w:val="0"/>
      <w:marTop w:val="0"/>
      <w:marBottom w:val="0"/>
      <w:divBdr>
        <w:top w:val="none" w:sz="0" w:space="0" w:color="auto"/>
        <w:left w:val="none" w:sz="0" w:space="0" w:color="auto"/>
        <w:bottom w:val="none" w:sz="0" w:space="0" w:color="auto"/>
        <w:right w:val="none" w:sz="0" w:space="0" w:color="auto"/>
      </w:divBdr>
    </w:div>
    <w:div w:id="104429232">
      <w:bodyDiv w:val="1"/>
      <w:marLeft w:val="0"/>
      <w:marRight w:val="0"/>
      <w:marTop w:val="0"/>
      <w:marBottom w:val="0"/>
      <w:divBdr>
        <w:top w:val="none" w:sz="0" w:space="0" w:color="auto"/>
        <w:left w:val="none" w:sz="0" w:space="0" w:color="auto"/>
        <w:bottom w:val="none" w:sz="0" w:space="0" w:color="auto"/>
        <w:right w:val="none" w:sz="0" w:space="0" w:color="auto"/>
      </w:divBdr>
    </w:div>
    <w:div w:id="107969791">
      <w:bodyDiv w:val="1"/>
      <w:marLeft w:val="0"/>
      <w:marRight w:val="0"/>
      <w:marTop w:val="0"/>
      <w:marBottom w:val="0"/>
      <w:divBdr>
        <w:top w:val="none" w:sz="0" w:space="0" w:color="auto"/>
        <w:left w:val="none" w:sz="0" w:space="0" w:color="auto"/>
        <w:bottom w:val="none" w:sz="0" w:space="0" w:color="auto"/>
        <w:right w:val="none" w:sz="0" w:space="0" w:color="auto"/>
      </w:divBdr>
    </w:div>
    <w:div w:id="114376688">
      <w:bodyDiv w:val="1"/>
      <w:marLeft w:val="0"/>
      <w:marRight w:val="0"/>
      <w:marTop w:val="0"/>
      <w:marBottom w:val="0"/>
      <w:divBdr>
        <w:top w:val="none" w:sz="0" w:space="0" w:color="auto"/>
        <w:left w:val="none" w:sz="0" w:space="0" w:color="auto"/>
        <w:bottom w:val="none" w:sz="0" w:space="0" w:color="auto"/>
        <w:right w:val="none" w:sz="0" w:space="0" w:color="auto"/>
      </w:divBdr>
    </w:div>
    <w:div w:id="135730923">
      <w:bodyDiv w:val="1"/>
      <w:marLeft w:val="0"/>
      <w:marRight w:val="0"/>
      <w:marTop w:val="0"/>
      <w:marBottom w:val="0"/>
      <w:divBdr>
        <w:top w:val="none" w:sz="0" w:space="0" w:color="auto"/>
        <w:left w:val="none" w:sz="0" w:space="0" w:color="auto"/>
        <w:bottom w:val="none" w:sz="0" w:space="0" w:color="auto"/>
        <w:right w:val="none" w:sz="0" w:space="0" w:color="auto"/>
      </w:divBdr>
    </w:div>
    <w:div w:id="199705194">
      <w:bodyDiv w:val="1"/>
      <w:marLeft w:val="0"/>
      <w:marRight w:val="0"/>
      <w:marTop w:val="0"/>
      <w:marBottom w:val="0"/>
      <w:divBdr>
        <w:top w:val="none" w:sz="0" w:space="0" w:color="auto"/>
        <w:left w:val="none" w:sz="0" w:space="0" w:color="auto"/>
        <w:bottom w:val="none" w:sz="0" w:space="0" w:color="auto"/>
        <w:right w:val="none" w:sz="0" w:space="0" w:color="auto"/>
      </w:divBdr>
    </w:div>
    <w:div w:id="202717806">
      <w:bodyDiv w:val="1"/>
      <w:marLeft w:val="0"/>
      <w:marRight w:val="0"/>
      <w:marTop w:val="0"/>
      <w:marBottom w:val="0"/>
      <w:divBdr>
        <w:top w:val="none" w:sz="0" w:space="0" w:color="auto"/>
        <w:left w:val="none" w:sz="0" w:space="0" w:color="auto"/>
        <w:bottom w:val="none" w:sz="0" w:space="0" w:color="auto"/>
        <w:right w:val="none" w:sz="0" w:space="0" w:color="auto"/>
      </w:divBdr>
    </w:div>
    <w:div w:id="249891445">
      <w:bodyDiv w:val="1"/>
      <w:marLeft w:val="0"/>
      <w:marRight w:val="0"/>
      <w:marTop w:val="0"/>
      <w:marBottom w:val="0"/>
      <w:divBdr>
        <w:top w:val="none" w:sz="0" w:space="0" w:color="auto"/>
        <w:left w:val="none" w:sz="0" w:space="0" w:color="auto"/>
        <w:bottom w:val="none" w:sz="0" w:space="0" w:color="auto"/>
        <w:right w:val="none" w:sz="0" w:space="0" w:color="auto"/>
      </w:divBdr>
    </w:div>
    <w:div w:id="271668515">
      <w:bodyDiv w:val="1"/>
      <w:marLeft w:val="0"/>
      <w:marRight w:val="0"/>
      <w:marTop w:val="0"/>
      <w:marBottom w:val="0"/>
      <w:divBdr>
        <w:top w:val="none" w:sz="0" w:space="0" w:color="auto"/>
        <w:left w:val="none" w:sz="0" w:space="0" w:color="auto"/>
        <w:bottom w:val="none" w:sz="0" w:space="0" w:color="auto"/>
        <w:right w:val="none" w:sz="0" w:space="0" w:color="auto"/>
      </w:divBdr>
    </w:div>
    <w:div w:id="293828312">
      <w:bodyDiv w:val="1"/>
      <w:marLeft w:val="0"/>
      <w:marRight w:val="0"/>
      <w:marTop w:val="0"/>
      <w:marBottom w:val="0"/>
      <w:divBdr>
        <w:top w:val="none" w:sz="0" w:space="0" w:color="auto"/>
        <w:left w:val="none" w:sz="0" w:space="0" w:color="auto"/>
        <w:bottom w:val="none" w:sz="0" w:space="0" w:color="auto"/>
        <w:right w:val="none" w:sz="0" w:space="0" w:color="auto"/>
      </w:divBdr>
    </w:div>
    <w:div w:id="344678392">
      <w:bodyDiv w:val="1"/>
      <w:marLeft w:val="0"/>
      <w:marRight w:val="0"/>
      <w:marTop w:val="0"/>
      <w:marBottom w:val="0"/>
      <w:divBdr>
        <w:top w:val="none" w:sz="0" w:space="0" w:color="auto"/>
        <w:left w:val="none" w:sz="0" w:space="0" w:color="auto"/>
        <w:bottom w:val="none" w:sz="0" w:space="0" w:color="auto"/>
        <w:right w:val="none" w:sz="0" w:space="0" w:color="auto"/>
      </w:divBdr>
    </w:div>
    <w:div w:id="376125081">
      <w:bodyDiv w:val="1"/>
      <w:marLeft w:val="0"/>
      <w:marRight w:val="0"/>
      <w:marTop w:val="0"/>
      <w:marBottom w:val="0"/>
      <w:divBdr>
        <w:top w:val="none" w:sz="0" w:space="0" w:color="auto"/>
        <w:left w:val="none" w:sz="0" w:space="0" w:color="auto"/>
        <w:bottom w:val="none" w:sz="0" w:space="0" w:color="auto"/>
        <w:right w:val="none" w:sz="0" w:space="0" w:color="auto"/>
      </w:divBdr>
    </w:div>
    <w:div w:id="436826215">
      <w:bodyDiv w:val="1"/>
      <w:marLeft w:val="0"/>
      <w:marRight w:val="0"/>
      <w:marTop w:val="0"/>
      <w:marBottom w:val="0"/>
      <w:divBdr>
        <w:top w:val="none" w:sz="0" w:space="0" w:color="auto"/>
        <w:left w:val="none" w:sz="0" w:space="0" w:color="auto"/>
        <w:bottom w:val="none" w:sz="0" w:space="0" w:color="auto"/>
        <w:right w:val="none" w:sz="0" w:space="0" w:color="auto"/>
      </w:divBdr>
    </w:div>
    <w:div w:id="453015876">
      <w:bodyDiv w:val="1"/>
      <w:marLeft w:val="0"/>
      <w:marRight w:val="0"/>
      <w:marTop w:val="0"/>
      <w:marBottom w:val="0"/>
      <w:divBdr>
        <w:top w:val="none" w:sz="0" w:space="0" w:color="auto"/>
        <w:left w:val="none" w:sz="0" w:space="0" w:color="auto"/>
        <w:bottom w:val="none" w:sz="0" w:space="0" w:color="auto"/>
        <w:right w:val="none" w:sz="0" w:space="0" w:color="auto"/>
      </w:divBdr>
    </w:div>
    <w:div w:id="467404606">
      <w:bodyDiv w:val="1"/>
      <w:marLeft w:val="0"/>
      <w:marRight w:val="0"/>
      <w:marTop w:val="0"/>
      <w:marBottom w:val="0"/>
      <w:divBdr>
        <w:top w:val="none" w:sz="0" w:space="0" w:color="auto"/>
        <w:left w:val="none" w:sz="0" w:space="0" w:color="auto"/>
        <w:bottom w:val="none" w:sz="0" w:space="0" w:color="auto"/>
        <w:right w:val="none" w:sz="0" w:space="0" w:color="auto"/>
      </w:divBdr>
    </w:div>
    <w:div w:id="481772537">
      <w:bodyDiv w:val="1"/>
      <w:marLeft w:val="0"/>
      <w:marRight w:val="0"/>
      <w:marTop w:val="0"/>
      <w:marBottom w:val="0"/>
      <w:divBdr>
        <w:top w:val="none" w:sz="0" w:space="0" w:color="auto"/>
        <w:left w:val="none" w:sz="0" w:space="0" w:color="auto"/>
        <w:bottom w:val="none" w:sz="0" w:space="0" w:color="auto"/>
        <w:right w:val="none" w:sz="0" w:space="0" w:color="auto"/>
      </w:divBdr>
    </w:div>
    <w:div w:id="514609735">
      <w:bodyDiv w:val="1"/>
      <w:marLeft w:val="0"/>
      <w:marRight w:val="0"/>
      <w:marTop w:val="0"/>
      <w:marBottom w:val="0"/>
      <w:divBdr>
        <w:top w:val="none" w:sz="0" w:space="0" w:color="auto"/>
        <w:left w:val="none" w:sz="0" w:space="0" w:color="auto"/>
        <w:bottom w:val="none" w:sz="0" w:space="0" w:color="auto"/>
        <w:right w:val="none" w:sz="0" w:space="0" w:color="auto"/>
      </w:divBdr>
    </w:div>
    <w:div w:id="516385427">
      <w:bodyDiv w:val="1"/>
      <w:marLeft w:val="0"/>
      <w:marRight w:val="0"/>
      <w:marTop w:val="0"/>
      <w:marBottom w:val="0"/>
      <w:divBdr>
        <w:top w:val="none" w:sz="0" w:space="0" w:color="auto"/>
        <w:left w:val="none" w:sz="0" w:space="0" w:color="auto"/>
        <w:bottom w:val="none" w:sz="0" w:space="0" w:color="auto"/>
        <w:right w:val="none" w:sz="0" w:space="0" w:color="auto"/>
      </w:divBdr>
    </w:div>
    <w:div w:id="519512229">
      <w:bodyDiv w:val="1"/>
      <w:marLeft w:val="0"/>
      <w:marRight w:val="0"/>
      <w:marTop w:val="0"/>
      <w:marBottom w:val="0"/>
      <w:divBdr>
        <w:top w:val="none" w:sz="0" w:space="0" w:color="auto"/>
        <w:left w:val="none" w:sz="0" w:space="0" w:color="auto"/>
        <w:bottom w:val="none" w:sz="0" w:space="0" w:color="auto"/>
        <w:right w:val="none" w:sz="0" w:space="0" w:color="auto"/>
      </w:divBdr>
    </w:div>
    <w:div w:id="565646713">
      <w:bodyDiv w:val="1"/>
      <w:marLeft w:val="0"/>
      <w:marRight w:val="0"/>
      <w:marTop w:val="0"/>
      <w:marBottom w:val="0"/>
      <w:divBdr>
        <w:top w:val="none" w:sz="0" w:space="0" w:color="auto"/>
        <w:left w:val="none" w:sz="0" w:space="0" w:color="auto"/>
        <w:bottom w:val="none" w:sz="0" w:space="0" w:color="auto"/>
        <w:right w:val="none" w:sz="0" w:space="0" w:color="auto"/>
      </w:divBdr>
    </w:div>
    <w:div w:id="567233408">
      <w:bodyDiv w:val="1"/>
      <w:marLeft w:val="0"/>
      <w:marRight w:val="0"/>
      <w:marTop w:val="0"/>
      <w:marBottom w:val="0"/>
      <w:divBdr>
        <w:top w:val="none" w:sz="0" w:space="0" w:color="auto"/>
        <w:left w:val="none" w:sz="0" w:space="0" w:color="auto"/>
        <w:bottom w:val="none" w:sz="0" w:space="0" w:color="auto"/>
        <w:right w:val="none" w:sz="0" w:space="0" w:color="auto"/>
      </w:divBdr>
    </w:div>
    <w:div w:id="650909416">
      <w:bodyDiv w:val="1"/>
      <w:marLeft w:val="0"/>
      <w:marRight w:val="0"/>
      <w:marTop w:val="0"/>
      <w:marBottom w:val="0"/>
      <w:divBdr>
        <w:top w:val="none" w:sz="0" w:space="0" w:color="auto"/>
        <w:left w:val="none" w:sz="0" w:space="0" w:color="auto"/>
        <w:bottom w:val="none" w:sz="0" w:space="0" w:color="auto"/>
        <w:right w:val="none" w:sz="0" w:space="0" w:color="auto"/>
      </w:divBdr>
    </w:div>
    <w:div w:id="657073372">
      <w:bodyDiv w:val="1"/>
      <w:marLeft w:val="0"/>
      <w:marRight w:val="0"/>
      <w:marTop w:val="0"/>
      <w:marBottom w:val="0"/>
      <w:divBdr>
        <w:top w:val="none" w:sz="0" w:space="0" w:color="auto"/>
        <w:left w:val="none" w:sz="0" w:space="0" w:color="auto"/>
        <w:bottom w:val="none" w:sz="0" w:space="0" w:color="auto"/>
        <w:right w:val="none" w:sz="0" w:space="0" w:color="auto"/>
      </w:divBdr>
    </w:div>
    <w:div w:id="694580952">
      <w:bodyDiv w:val="1"/>
      <w:marLeft w:val="0"/>
      <w:marRight w:val="0"/>
      <w:marTop w:val="0"/>
      <w:marBottom w:val="0"/>
      <w:divBdr>
        <w:top w:val="none" w:sz="0" w:space="0" w:color="auto"/>
        <w:left w:val="none" w:sz="0" w:space="0" w:color="auto"/>
        <w:bottom w:val="none" w:sz="0" w:space="0" w:color="auto"/>
        <w:right w:val="none" w:sz="0" w:space="0" w:color="auto"/>
      </w:divBdr>
    </w:div>
    <w:div w:id="704982824">
      <w:bodyDiv w:val="1"/>
      <w:marLeft w:val="0"/>
      <w:marRight w:val="0"/>
      <w:marTop w:val="0"/>
      <w:marBottom w:val="0"/>
      <w:divBdr>
        <w:top w:val="none" w:sz="0" w:space="0" w:color="auto"/>
        <w:left w:val="none" w:sz="0" w:space="0" w:color="auto"/>
        <w:bottom w:val="none" w:sz="0" w:space="0" w:color="auto"/>
        <w:right w:val="none" w:sz="0" w:space="0" w:color="auto"/>
      </w:divBdr>
    </w:div>
    <w:div w:id="705327628">
      <w:bodyDiv w:val="1"/>
      <w:marLeft w:val="0"/>
      <w:marRight w:val="0"/>
      <w:marTop w:val="0"/>
      <w:marBottom w:val="0"/>
      <w:divBdr>
        <w:top w:val="none" w:sz="0" w:space="0" w:color="auto"/>
        <w:left w:val="none" w:sz="0" w:space="0" w:color="auto"/>
        <w:bottom w:val="none" w:sz="0" w:space="0" w:color="auto"/>
        <w:right w:val="none" w:sz="0" w:space="0" w:color="auto"/>
      </w:divBdr>
    </w:div>
    <w:div w:id="727413087">
      <w:bodyDiv w:val="1"/>
      <w:marLeft w:val="0"/>
      <w:marRight w:val="0"/>
      <w:marTop w:val="0"/>
      <w:marBottom w:val="0"/>
      <w:divBdr>
        <w:top w:val="none" w:sz="0" w:space="0" w:color="auto"/>
        <w:left w:val="none" w:sz="0" w:space="0" w:color="auto"/>
        <w:bottom w:val="none" w:sz="0" w:space="0" w:color="auto"/>
        <w:right w:val="none" w:sz="0" w:space="0" w:color="auto"/>
      </w:divBdr>
    </w:div>
    <w:div w:id="753402793">
      <w:bodyDiv w:val="1"/>
      <w:marLeft w:val="0"/>
      <w:marRight w:val="0"/>
      <w:marTop w:val="0"/>
      <w:marBottom w:val="0"/>
      <w:divBdr>
        <w:top w:val="none" w:sz="0" w:space="0" w:color="auto"/>
        <w:left w:val="none" w:sz="0" w:space="0" w:color="auto"/>
        <w:bottom w:val="none" w:sz="0" w:space="0" w:color="auto"/>
        <w:right w:val="none" w:sz="0" w:space="0" w:color="auto"/>
      </w:divBdr>
    </w:div>
    <w:div w:id="829250009">
      <w:bodyDiv w:val="1"/>
      <w:marLeft w:val="0"/>
      <w:marRight w:val="0"/>
      <w:marTop w:val="0"/>
      <w:marBottom w:val="0"/>
      <w:divBdr>
        <w:top w:val="none" w:sz="0" w:space="0" w:color="auto"/>
        <w:left w:val="none" w:sz="0" w:space="0" w:color="auto"/>
        <w:bottom w:val="none" w:sz="0" w:space="0" w:color="auto"/>
        <w:right w:val="none" w:sz="0" w:space="0" w:color="auto"/>
      </w:divBdr>
    </w:div>
    <w:div w:id="853421182">
      <w:bodyDiv w:val="1"/>
      <w:marLeft w:val="0"/>
      <w:marRight w:val="0"/>
      <w:marTop w:val="0"/>
      <w:marBottom w:val="0"/>
      <w:divBdr>
        <w:top w:val="none" w:sz="0" w:space="0" w:color="auto"/>
        <w:left w:val="none" w:sz="0" w:space="0" w:color="auto"/>
        <w:bottom w:val="none" w:sz="0" w:space="0" w:color="auto"/>
        <w:right w:val="none" w:sz="0" w:space="0" w:color="auto"/>
      </w:divBdr>
    </w:div>
    <w:div w:id="866791426">
      <w:bodyDiv w:val="1"/>
      <w:marLeft w:val="0"/>
      <w:marRight w:val="0"/>
      <w:marTop w:val="0"/>
      <w:marBottom w:val="0"/>
      <w:divBdr>
        <w:top w:val="none" w:sz="0" w:space="0" w:color="auto"/>
        <w:left w:val="none" w:sz="0" w:space="0" w:color="auto"/>
        <w:bottom w:val="none" w:sz="0" w:space="0" w:color="auto"/>
        <w:right w:val="none" w:sz="0" w:space="0" w:color="auto"/>
      </w:divBdr>
    </w:div>
    <w:div w:id="928661600">
      <w:bodyDiv w:val="1"/>
      <w:marLeft w:val="0"/>
      <w:marRight w:val="0"/>
      <w:marTop w:val="0"/>
      <w:marBottom w:val="0"/>
      <w:divBdr>
        <w:top w:val="none" w:sz="0" w:space="0" w:color="auto"/>
        <w:left w:val="none" w:sz="0" w:space="0" w:color="auto"/>
        <w:bottom w:val="none" w:sz="0" w:space="0" w:color="auto"/>
        <w:right w:val="none" w:sz="0" w:space="0" w:color="auto"/>
      </w:divBdr>
    </w:div>
    <w:div w:id="935600077">
      <w:bodyDiv w:val="1"/>
      <w:marLeft w:val="0"/>
      <w:marRight w:val="0"/>
      <w:marTop w:val="0"/>
      <w:marBottom w:val="0"/>
      <w:divBdr>
        <w:top w:val="none" w:sz="0" w:space="0" w:color="auto"/>
        <w:left w:val="none" w:sz="0" w:space="0" w:color="auto"/>
        <w:bottom w:val="none" w:sz="0" w:space="0" w:color="auto"/>
        <w:right w:val="none" w:sz="0" w:space="0" w:color="auto"/>
      </w:divBdr>
    </w:div>
    <w:div w:id="1044216083">
      <w:bodyDiv w:val="1"/>
      <w:marLeft w:val="0"/>
      <w:marRight w:val="0"/>
      <w:marTop w:val="0"/>
      <w:marBottom w:val="0"/>
      <w:divBdr>
        <w:top w:val="none" w:sz="0" w:space="0" w:color="auto"/>
        <w:left w:val="none" w:sz="0" w:space="0" w:color="auto"/>
        <w:bottom w:val="none" w:sz="0" w:space="0" w:color="auto"/>
        <w:right w:val="none" w:sz="0" w:space="0" w:color="auto"/>
      </w:divBdr>
    </w:div>
    <w:div w:id="1089349157">
      <w:bodyDiv w:val="1"/>
      <w:marLeft w:val="0"/>
      <w:marRight w:val="0"/>
      <w:marTop w:val="0"/>
      <w:marBottom w:val="0"/>
      <w:divBdr>
        <w:top w:val="none" w:sz="0" w:space="0" w:color="auto"/>
        <w:left w:val="none" w:sz="0" w:space="0" w:color="auto"/>
        <w:bottom w:val="none" w:sz="0" w:space="0" w:color="auto"/>
        <w:right w:val="none" w:sz="0" w:space="0" w:color="auto"/>
      </w:divBdr>
    </w:div>
    <w:div w:id="1100567176">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157964363">
      <w:bodyDiv w:val="1"/>
      <w:marLeft w:val="0"/>
      <w:marRight w:val="0"/>
      <w:marTop w:val="0"/>
      <w:marBottom w:val="0"/>
      <w:divBdr>
        <w:top w:val="none" w:sz="0" w:space="0" w:color="auto"/>
        <w:left w:val="none" w:sz="0" w:space="0" w:color="auto"/>
        <w:bottom w:val="none" w:sz="0" w:space="0" w:color="auto"/>
        <w:right w:val="none" w:sz="0" w:space="0" w:color="auto"/>
      </w:divBdr>
    </w:div>
    <w:div w:id="1160736829">
      <w:bodyDiv w:val="1"/>
      <w:marLeft w:val="0"/>
      <w:marRight w:val="0"/>
      <w:marTop w:val="0"/>
      <w:marBottom w:val="0"/>
      <w:divBdr>
        <w:top w:val="none" w:sz="0" w:space="0" w:color="auto"/>
        <w:left w:val="none" w:sz="0" w:space="0" w:color="auto"/>
        <w:bottom w:val="none" w:sz="0" w:space="0" w:color="auto"/>
        <w:right w:val="none" w:sz="0" w:space="0" w:color="auto"/>
      </w:divBdr>
    </w:div>
    <w:div w:id="1191457877">
      <w:bodyDiv w:val="1"/>
      <w:marLeft w:val="0"/>
      <w:marRight w:val="0"/>
      <w:marTop w:val="0"/>
      <w:marBottom w:val="0"/>
      <w:divBdr>
        <w:top w:val="none" w:sz="0" w:space="0" w:color="auto"/>
        <w:left w:val="none" w:sz="0" w:space="0" w:color="auto"/>
        <w:bottom w:val="none" w:sz="0" w:space="0" w:color="auto"/>
        <w:right w:val="none" w:sz="0" w:space="0" w:color="auto"/>
      </w:divBdr>
    </w:div>
    <w:div w:id="1212033691">
      <w:bodyDiv w:val="1"/>
      <w:marLeft w:val="0"/>
      <w:marRight w:val="0"/>
      <w:marTop w:val="0"/>
      <w:marBottom w:val="0"/>
      <w:divBdr>
        <w:top w:val="none" w:sz="0" w:space="0" w:color="auto"/>
        <w:left w:val="none" w:sz="0" w:space="0" w:color="auto"/>
        <w:bottom w:val="none" w:sz="0" w:space="0" w:color="auto"/>
        <w:right w:val="none" w:sz="0" w:space="0" w:color="auto"/>
      </w:divBdr>
    </w:div>
    <w:div w:id="1218277463">
      <w:bodyDiv w:val="1"/>
      <w:marLeft w:val="0"/>
      <w:marRight w:val="0"/>
      <w:marTop w:val="0"/>
      <w:marBottom w:val="0"/>
      <w:divBdr>
        <w:top w:val="none" w:sz="0" w:space="0" w:color="auto"/>
        <w:left w:val="none" w:sz="0" w:space="0" w:color="auto"/>
        <w:bottom w:val="none" w:sz="0" w:space="0" w:color="auto"/>
        <w:right w:val="none" w:sz="0" w:space="0" w:color="auto"/>
      </w:divBdr>
    </w:div>
    <w:div w:id="1309630980">
      <w:bodyDiv w:val="1"/>
      <w:marLeft w:val="0"/>
      <w:marRight w:val="0"/>
      <w:marTop w:val="0"/>
      <w:marBottom w:val="0"/>
      <w:divBdr>
        <w:top w:val="none" w:sz="0" w:space="0" w:color="auto"/>
        <w:left w:val="none" w:sz="0" w:space="0" w:color="auto"/>
        <w:bottom w:val="none" w:sz="0" w:space="0" w:color="auto"/>
        <w:right w:val="none" w:sz="0" w:space="0" w:color="auto"/>
      </w:divBdr>
    </w:div>
    <w:div w:id="1359893827">
      <w:bodyDiv w:val="1"/>
      <w:marLeft w:val="0"/>
      <w:marRight w:val="0"/>
      <w:marTop w:val="0"/>
      <w:marBottom w:val="0"/>
      <w:divBdr>
        <w:top w:val="none" w:sz="0" w:space="0" w:color="auto"/>
        <w:left w:val="none" w:sz="0" w:space="0" w:color="auto"/>
        <w:bottom w:val="none" w:sz="0" w:space="0" w:color="auto"/>
        <w:right w:val="none" w:sz="0" w:space="0" w:color="auto"/>
      </w:divBdr>
    </w:div>
    <w:div w:id="1383871488">
      <w:bodyDiv w:val="1"/>
      <w:marLeft w:val="0"/>
      <w:marRight w:val="0"/>
      <w:marTop w:val="0"/>
      <w:marBottom w:val="0"/>
      <w:divBdr>
        <w:top w:val="none" w:sz="0" w:space="0" w:color="auto"/>
        <w:left w:val="none" w:sz="0" w:space="0" w:color="auto"/>
        <w:bottom w:val="none" w:sz="0" w:space="0" w:color="auto"/>
        <w:right w:val="none" w:sz="0" w:space="0" w:color="auto"/>
      </w:divBdr>
    </w:div>
    <w:div w:id="1400594144">
      <w:bodyDiv w:val="1"/>
      <w:marLeft w:val="0"/>
      <w:marRight w:val="0"/>
      <w:marTop w:val="0"/>
      <w:marBottom w:val="0"/>
      <w:divBdr>
        <w:top w:val="none" w:sz="0" w:space="0" w:color="auto"/>
        <w:left w:val="none" w:sz="0" w:space="0" w:color="auto"/>
        <w:bottom w:val="none" w:sz="0" w:space="0" w:color="auto"/>
        <w:right w:val="none" w:sz="0" w:space="0" w:color="auto"/>
      </w:divBdr>
    </w:div>
    <w:div w:id="1463814966">
      <w:bodyDiv w:val="1"/>
      <w:marLeft w:val="0"/>
      <w:marRight w:val="0"/>
      <w:marTop w:val="0"/>
      <w:marBottom w:val="0"/>
      <w:divBdr>
        <w:top w:val="none" w:sz="0" w:space="0" w:color="auto"/>
        <w:left w:val="none" w:sz="0" w:space="0" w:color="auto"/>
        <w:bottom w:val="none" w:sz="0" w:space="0" w:color="auto"/>
        <w:right w:val="none" w:sz="0" w:space="0" w:color="auto"/>
      </w:divBdr>
    </w:div>
    <w:div w:id="1520043438">
      <w:bodyDiv w:val="1"/>
      <w:marLeft w:val="0"/>
      <w:marRight w:val="0"/>
      <w:marTop w:val="0"/>
      <w:marBottom w:val="0"/>
      <w:divBdr>
        <w:top w:val="none" w:sz="0" w:space="0" w:color="auto"/>
        <w:left w:val="none" w:sz="0" w:space="0" w:color="auto"/>
        <w:bottom w:val="none" w:sz="0" w:space="0" w:color="auto"/>
        <w:right w:val="none" w:sz="0" w:space="0" w:color="auto"/>
      </w:divBdr>
    </w:div>
    <w:div w:id="1592346791">
      <w:bodyDiv w:val="1"/>
      <w:marLeft w:val="0"/>
      <w:marRight w:val="0"/>
      <w:marTop w:val="0"/>
      <w:marBottom w:val="0"/>
      <w:divBdr>
        <w:top w:val="none" w:sz="0" w:space="0" w:color="auto"/>
        <w:left w:val="none" w:sz="0" w:space="0" w:color="auto"/>
        <w:bottom w:val="none" w:sz="0" w:space="0" w:color="auto"/>
        <w:right w:val="none" w:sz="0" w:space="0" w:color="auto"/>
      </w:divBdr>
    </w:div>
    <w:div w:id="1639844449">
      <w:bodyDiv w:val="1"/>
      <w:marLeft w:val="0"/>
      <w:marRight w:val="0"/>
      <w:marTop w:val="0"/>
      <w:marBottom w:val="0"/>
      <w:divBdr>
        <w:top w:val="none" w:sz="0" w:space="0" w:color="auto"/>
        <w:left w:val="none" w:sz="0" w:space="0" w:color="auto"/>
        <w:bottom w:val="none" w:sz="0" w:space="0" w:color="auto"/>
        <w:right w:val="none" w:sz="0" w:space="0" w:color="auto"/>
      </w:divBdr>
    </w:div>
    <w:div w:id="1715887239">
      <w:bodyDiv w:val="1"/>
      <w:marLeft w:val="0"/>
      <w:marRight w:val="0"/>
      <w:marTop w:val="0"/>
      <w:marBottom w:val="0"/>
      <w:divBdr>
        <w:top w:val="none" w:sz="0" w:space="0" w:color="auto"/>
        <w:left w:val="none" w:sz="0" w:space="0" w:color="auto"/>
        <w:bottom w:val="none" w:sz="0" w:space="0" w:color="auto"/>
        <w:right w:val="none" w:sz="0" w:space="0" w:color="auto"/>
      </w:divBdr>
    </w:div>
    <w:div w:id="1752701679">
      <w:bodyDiv w:val="1"/>
      <w:marLeft w:val="0"/>
      <w:marRight w:val="0"/>
      <w:marTop w:val="0"/>
      <w:marBottom w:val="0"/>
      <w:divBdr>
        <w:top w:val="none" w:sz="0" w:space="0" w:color="auto"/>
        <w:left w:val="none" w:sz="0" w:space="0" w:color="auto"/>
        <w:bottom w:val="none" w:sz="0" w:space="0" w:color="auto"/>
        <w:right w:val="none" w:sz="0" w:space="0" w:color="auto"/>
      </w:divBdr>
    </w:div>
    <w:div w:id="1781412835">
      <w:bodyDiv w:val="1"/>
      <w:marLeft w:val="0"/>
      <w:marRight w:val="0"/>
      <w:marTop w:val="0"/>
      <w:marBottom w:val="0"/>
      <w:divBdr>
        <w:top w:val="none" w:sz="0" w:space="0" w:color="auto"/>
        <w:left w:val="none" w:sz="0" w:space="0" w:color="auto"/>
        <w:bottom w:val="none" w:sz="0" w:space="0" w:color="auto"/>
        <w:right w:val="none" w:sz="0" w:space="0" w:color="auto"/>
      </w:divBdr>
    </w:div>
    <w:div w:id="1799957793">
      <w:bodyDiv w:val="1"/>
      <w:marLeft w:val="0"/>
      <w:marRight w:val="0"/>
      <w:marTop w:val="0"/>
      <w:marBottom w:val="0"/>
      <w:divBdr>
        <w:top w:val="none" w:sz="0" w:space="0" w:color="auto"/>
        <w:left w:val="none" w:sz="0" w:space="0" w:color="auto"/>
        <w:bottom w:val="none" w:sz="0" w:space="0" w:color="auto"/>
        <w:right w:val="none" w:sz="0" w:space="0" w:color="auto"/>
      </w:divBdr>
    </w:div>
    <w:div w:id="1801074229">
      <w:bodyDiv w:val="1"/>
      <w:marLeft w:val="0"/>
      <w:marRight w:val="0"/>
      <w:marTop w:val="0"/>
      <w:marBottom w:val="0"/>
      <w:divBdr>
        <w:top w:val="none" w:sz="0" w:space="0" w:color="auto"/>
        <w:left w:val="none" w:sz="0" w:space="0" w:color="auto"/>
        <w:bottom w:val="none" w:sz="0" w:space="0" w:color="auto"/>
        <w:right w:val="none" w:sz="0" w:space="0" w:color="auto"/>
      </w:divBdr>
    </w:div>
    <w:div w:id="1862744019">
      <w:bodyDiv w:val="1"/>
      <w:marLeft w:val="0"/>
      <w:marRight w:val="0"/>
      <w:marTop w:val="0"/>
      <w:marBottom w:val="0"/>
      <w:divBdr>
        <w:top w:val="none" w:sz="0" w:space="0" w:color="auto"/>
        <w:left w:val="none" w:sz="0" w:space="0" w:color="auto"/>
        <w:bottom w:val="none" w:sz="0" w:space="0" w:color="auto"/>
        <w:right w:val="none" w:sz="0" w:space="0" w:color="auto"/>
      </w:divBdr>
    </w:div>
    <w:div w:id="1891261100">
      <w:bodyDiv w:val="1"/>
      <w:marLeft w:val="0"/>
      <w:marRight w:val="0"/>
      <w:marTop w:val="0"/>
      <w:marBottom w:val="0"/>
      <w:divBdr>
        <w:top w:val="none" w:sz="0" w:space="0" w:color="auto"/>
        <w:left w:val="none" w:sz="0" w:space="0" w:color="auto"/>
        <w:bottom w:val="none" w:sz="0" w:space="0" w:color="auto"/>
        <w:right w:val="none" w:sz="0" w:space="0" w:color="auto"/>
      </w:divBdr>
    </w:div>
    <w:div w:id="1912537510">
      <w:bodyDiv w:val="1"/>
      <w:marLeft w:val="0"/>
      <w:marRight w:val="0"/>
      <w:marTop w:val="0"/>
      <w:marBottom w:val="0"/>
      <w:divBdr>
        <w:top w:val="none" w:sz="0" w:space="0" w:color="auto"/>
        <w:left w:val="none" w:sz="0" w:space="0" w:color="auto"/>
        <w:bottom w:val="none" w:sz="0" w:space="0" w:color="auto"/>
        <w:right w:val="none" w:sz="0" w:space="0" w:color="auto"/>
      </w:divBdr>
    </w:div>
    <w:div w:id="1971662945">
      <w:bodyDiv w:val="1"/>
      <w:marLeft w:val="0"/>
      <w:marRight w:val="0"/>
      <w:marTop w:val="0"/>
      <w:marBottom w:val="0"/>
      <w:divBdr>
        <w:top w:val="none" w:sz="0" w:space="0" w:color="auto"/>
        <w:left w:val="none" w:sz="0" w:space="0" w:color="auto"/>
        <w:bottom w:val="none" w:sz="0" w:space="0" w:color="auto"/>
        <w:right w:val="none" w:sz="0" w:space="0" w:color="auto"/>
      </w:divBdr>
    </w:div>
    <w:div w:id="2010212593">
      <w:bodyDiv w:val="1"/>
      <w:marLeft w:val="0"/>
      <w:marRight w:val="0"/>
      <w:marTop w:val="0"/>
      <w:marBottom w:val="0"/>
      <w:divBdr>
        <w:top w:val="none" w:sz="0" w:space="0" w:color="auto"/>
        <w:left w:val="none" w:sz="0" w:space="0" w:color="auto"/>
        <w:bottom w:val="none" w:sz="0" w:space="0" w:color="auto"/>
        <w:right w:val="none" w:sz="0" w:space="0" w:color="auto"/>
      </w:divBdr>
    </w:div>
    <w:div w:id="2057700794">
      <w:bodyDiv w:val="1"/>
      <w:marLeft w:val="0"/>
      <w:marRight w:val="0"/>
      <w:marTop w:val="0"/>
      <w:marBottom w:val="0"/>
      <w:divBdr>
        <w:top w:val="none" w:sz="0" w:space="0" w:color="auto"/>
        <w:left w:val="none" w:sz="0" w:space="0" w:color="auto"/>
        <w:bottom w:val="none" w:sz="0" w:space="0" w:color="auto"/>
        <w:right w:val="none" w:sz="0" w:space="0" w:color="auto"/>
      </w:divBdr>
    </w:div>
    <w:div w:id="2060858529">
      <w:bodyDiv w:val="1"/>
      <w:marLeft w:val="0"/>
      <w:marRight w:val="0"/>
      <w:marTop w:val="0"/>
      <w:marBottom w:val="0"/>
      <w:divBdr>
        <w:top w:val="none" w:sz="0" w:space="0" w:color="auto"/>
        <w:left w:val="none" w:sz="0" w:space="0" w:color="auto"/>
        <w:bottom w:val="none" w:sz="0" w:space="0" w:color="auto"/>
        <w:right w:val="none" w:sz="0" w:space="0" w:color="auto"/>
      </w:divBdr>
    </w:div>
    <w:div w:id="2071072868">
      <w:bodyDiv w:val="1"/>
      <w:marLeft w:val="0"/>
      <w:marRight w:val="0"/>
      <w:marTop w:val="0"/>
      <w:marBottom w:val="0"/>
      <w:divBdr>
        <w:top w:val="none" w:sz="0" w:space="0" w:color="auto"/>
        <w:left w:val="none" w:sz="0" w:space="0" w:color="auto"/>
        <w:bottom w:val="none" w:sz="0" w:space="0" w:color="auto"/>
        <w:right w:val="none" w:sz="0" w:space="0" w:color="auto"/>
      </w:divBdr>
    </w:div>
    <w:div w:id="21448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54;&#1073;&#1091;&#1095;&#1077;&#1085;&#1080;&#1077;%20&#1050;&#1040;&#1058;&#1071;\&#1044;&#1048;&#1055;&#1051;&#1054;&#1052;\&#1056;&#1110;&#1096;&#1077;&#1085;&#1085;&#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54;&#1073;&#1091;&#1095;&#1077;&#1085;&#1080;&#1077;%20&#1050;&#1040;&#1058;&#1071;\&#1044;&#1048;&#1055;&#1051;&#1054;&#1052;\&#1056;&#1110;&#1096;&#1077;&#1085;&#1085;&#11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E:\&#1054;&#1073;&#1091;&#1095;&#1077;&#1085;&#1080;&#1077;%20&#1050;&#1040;&#1058;&#1071;\&#1044;&#1048;&#1055;&#1051;&#1054;&#1052;\&#1089;&#1073;&#1086;&#1088;%20&#1087;&#1090;&#1089;&#1088;\&#1085;&#1091;&#1078;&#1085;&#1086;&#1077;\&#1056;&#1110;&#1096;&#1077;&#1085;&#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baseline="0">
                <a:effectLst/>
              </a:rPr>
              <a:t>Ступінь депресії</a:t>
            </a:r>
            <a:endParaRPr lang="ru-RU">
              <a:effectLst/>
            </a:endParaRPr>
          </a:p>
        </c:rich>
      </c:tx>
      <c:overlay val="0"/>
    </c:title>
    <c:autoTitleDeleted val="0"/>
    <c:view3D>
      <c:rotX val="75"/>
      <c:rotY val="0"/>
      <c:rAngAx val="1"/>
    </c:view3D>
    <c:floor>
      <c:thickness val="0"/>
    </c:floor>
    <c:sideWall>
      <c:thickness val="0"/>
    </c:sideWall>
    <c:backWall>
      <c:thickness val="0"/>
    </c:backWall>
    <c:plotArea>
      <c:layout>
        <c:manualLayout>
          <c:layoutTarget val="inner"/>
          <c:xMode val="edge"/>
          <c:yMode val="edge"/>
          <c:x val="0"/>
          <c:y val="0.15657407407407409"/>
          <c:w val="0.93055555555555558"/>
          <c:h val="0.76497557596967047"/>
        </c:manualLayout>
      </c:layout>
      <c:pie3DChart>
        <c:varyColors val="1"/>
        <c:ser>
          <c:idx val="0"/>
          <c:order val="0"/>
          <c:dPt>
            <c:idx val="0"/>
            <c:bubble3D val="0"/>
          </c:dPt>
          <c:dPt>
            <c:idx val="3"/>
            <c:bubble3D val="0"/>
            <c:spPr>
              <a:scene3d>
                <a:camera prst="orthographicFront"/>
                <a:lightRig rig="threePt" dir="t"/>
              </a:scene3d>
              <a:sp3d>
                <a:bevelT w="31750"/>
              </a:sp3d>
            </c:spPr>
          </c:dPt>
          <c:dLbls>
            <c:showLegendKey val="0"/>
            <c:showVal val="0"/>
            <c:showCatName val="0"/>
            <c:showSerName val="0"/>
            <c:showPercent val="1"/>
            <c:showBubbleSize val="0"/>
            <c:showLeaderLines val="1"/>
          </c:dLbls>
          <c:cat>
            <c:strRef>
              <c:f>'общий (2)'!$E$53:$E$56</c:f>
              <c:strCache>
                <c:ptCount val="4"/>
                <c:pt idx="0">
                  <c:v>високий рівень депресії</c:v>
                </c:pt>
                <c:pt idx="1">
                  <c:v>депресія відсутня</c:v>
                </c:pt>
                <c:pt idx="2">
                  <c:v>легкий ступінь депресії</c:v>
                </c:pt>
                <c:pt idx="3">
                  <c:v>середній ступінь депресії</c:v>
                </c:pt>
              </c:strCache>
            </c:strRef>
          </c:cat>
          <c:val>
            <c:numRef>
              <c:f>'общий (2)'!$F$53:$F$56</c:f>
              <c:numCache>
                <c:formatCode>General</c:formatCode>
                <c:ptCount val="4"/>
                <c:pt idx="0">
                  <c:v>4</c:v>
                </c:pt>
                <c:pt idx="1">
                  <c:v>1</c:v>
                </c:pt>
                <c:pt idx="2">
                  <c:v>2</c:v>
                </c:pt>
                <c:pt idx="3">
                  <c:v>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8880644860103946"/>
          <c:y val="0.20358814523184601"/>
          <c:w val="0.30713661780419738"/>
          <c:h val="0.78548993875765527"/>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'общий (2)'!$D$74</c:f>
              <c:strCache>
                <c:ptCount val="1"/>
                <c:pt idx="0">
                  <c:v>Депресія</c:v>
                </c:pt>
              </c:strCache>
            </c:strRef>
          </c:tx>
          <c:invertIfNegative val="0"/>
          <c:cat>
            <c:strRef>
              <c:f>'общий (2)'!$C$75:$C$84</c:f>
              <c:strCache>
                <c:ptCount val="10"/>
                <c:pt idx="0">
                  <c:v>Альона Н.</c:v>
                </c:pt>
                <c:pt idx="1">
                  <c:v>Ганна З.</c:v>
                </c:pt>
                <c:pt idx="2">
                  <c:v>Інна І.</c:v>
                </c:pt>
                <c:pt idx="3">
                  <c:v>Ірина Р.</c:v>
                </c:pt>
                <c:pt idx="4">
                  <c:v>Катерина П.</c:v>
                </c:pt>
                <c:pt idx="5">
                  <c:v>Катерина Ч.</c:v>
                </c:pt>
                <c:pt idx="6">
                  <c:v>Марина С.</c:v>
                </c:pt>
                <c:pt idx="7">
                  <c:v>Наталя Т.</c:v>
                </c:pt>
                <c:pt idx="8">
                  <c:v>Олександра О.</c:v>
                </c:pt>
                <c:pt idx="9">
                  <c:v>Тетяна К.</c:v>
                </c:pt>
              </c:strCache>
            </c:strRef>
          </c:cat>
          <c:val>
            <c:numRef>
              <c:f>'общий (2)'!$D$75:$D$84</c:f>
              <c:numCache>
                <c:formatCode>General</c:formatCode>
                <c:ptCount val="10"/>
                <c:pt idx="0">
                  <c:v>33</c:v>
                </c:pt>
                <c:pt idx="1">
                  <c:v>33</c:v>
                </c:pt>
                <c:pt idx="2">
                  <c:v>69</c:v>
                </c:pt>
                <c:pt idx="3">
                  <c:v>27</c:v>
                </c:pt>
                <c:pt idx="4">
                  <c:v>50</c:v>
                </c:pt>
                <c:pt idx="5">
                  <c:v>40</c:v>
                </c:pt>
                <c:pt idx="6">
                  <c:v>41</c:v>
                </c:pt>
                <c:pt idx="7">
                  <c:v>43</c:v>
                </c:pt>
                <c:pt idx="8">
                  <c:v>24</c:v>
                </c:pt>
                <c:pt idx="9">
                  <c:v>20</c:v>
                </c:pt>
              </c:numCache>
            </c:numRef>
          </c:val>
        </c:ser>
        <c:ser>
          <c:idx val="1"/>
          <c:order val="1"/>
          <c:tx>
            <c:strRef>
              <c:f>'общий (2)'!$E$74</c:f>
              <c:strCache>
                <c:ptCount val="1"/>
                <c:pt idx="0">
                  <c:v>ПТСР</c:v>
                </c:pt>
              </c:strCache>
            </c:strRef>
          </c:tx>
          <c:invertIfNegative val="0"/>
          <c:cat>
            <c:strRef>
              <c:f>'общий (2)'!$C$75:$C$84</c:f>
              <c:strCache>
                <c:ptCount val="10"/>
                <c:pt idx="0">
                  <c:v>Альона Н.</c:v>
                </c:pt>
                <c:pt idx="1">
                  <c:v>Ганна З.</c:v>
                </c:pt>
                <c:pt idx="2">
                  <c:v>Інна І.</c:v>
                </c:pt>
                <c:pt idx="3">
                  <c:v>Ірина Р.</c:v>
                </c:pt>
                <c:pt idx="4">
                  <c:v>Катерина П.</c:v>
                </c:pt>
                <c:pt idx="5">
                  <c:v>Катерина Ч.</c:v>
                </c:pt>
                <c:pt idx="6">
                  <c:v>Марина С.</c:v>
                </c:pt>
                <c:pt idx="7">
                  <c:v>Наталя Т.</c:v>
                </c:pt>
                <c:pt idx="8">
                  <c:v>Олександра О.</c:v>
                </c:pt>
                <c:pt idx="9">
                  <c:v>Тетяна К.</c:v>
                </c:pt>
              </c:strCache>
            </c:strRef>
          </c:cat>
          <c:val>
            <c:numRef>
              <c:f>'общий (2)'!$E$75:$E$84</c:f>
              <c:numCache>
                <c:formatCode>General</c:formatCode>
                <c:ptCount val="10"/>
                <c:pt idx="0">
                  <c:v>122</c:v>
                </c:pt>
                <c:pt idx="1">
                  <c:v>125</c:v>
                </c:pt>
                <c:pt idx="2">
                  <c:v>173</c:v>
                </c:pt>
                <c:pt idx="3">
                  <c:v>115</c:v>
                </c:pt>
                <c:pt idx="4">
                  <c:v>155</c:v>
                </c:pt>
                <c:pt idx="5">
                  <c:v>149</c:v>
                </c:pt>
                <c:pt idx="6">
                  <c:v>144</c:v>
                </c:pt>
                <c:pt idx="7">
                  <c:v>133</c:v>
                </c:pt>
                <c:pt idx="8">
                  <c:v>105</c:v>
                </c:pt>
                <c:pt idx="9">
                  <c:v>66</c:v>
                </c:pt>
              </c:numCache>
            </c:numRef>
          </c:val>
        </c:ser>
        <c:ser>
          <c:idx val="2"/>
          <c:order val="2"/>
          <c:tx>
            <c:strRef>
              <c:f>'общий (2)'!$F$74</c:f>
              <c:strCache>
                <c:ptCount val="1"/>
                <c:pt idx="0">
                  <c:v> ГСР</c:v>
                </c:pt>
              </c:strCache>
            </c:strRef>
          </c:tx>
          <c:invertIfNegative val="0"/>
          <c:cat>
            <c:strRef>
              <c:f>'общий (2)'!$C$75:$C$84</c:f>
              <c:strCache>
                <c:ptCount val="10"/>
                <c:pt idx="0">
                  <c:v>Альона Н.</c:v>
                </c:pt>
                <c:pt idx="1">
                  <c:v>Ганна З.</c:v>
                </c:pt>
                <c:pt idx="2">
                  <c:v>Інна І.</c:v>
                </c:pt>
                <c:pt idx="3">
                  <c:v>Ірина Р.</c:v>
                </c:pt>
                <c:pt idx="4">
                  <c:v>Катерина П.</c:v>
                </c:pt>
                <c:pt idx="5">
                  <c:v>Катерина Ч.</c:v>
                </c:pt>
                <c:pt idx="6">
                  <c:v>Марина С.</c:v>
                </c:pt>
                <c:pt idx="7">
                  <c:v>Наталя Т.</c:v>
                </c:pt>
                <c:pt idx="8">
                  <c:v>Олександра О.</c:v>
                </c:pt>
                <c:pt idx="9">
                  <c:v>Тетяна К.</c:v>
                </c:pt>
              </c:strCache>
            </c:strRef>
          </c:cat>
          <c:val>
            <c:numRef>
              <c:f>'общий (2)'!$F$75:$F$84</c:f>
              <c:numCache>
                <c:formatCode>General</c:formatCode>
                <c:ptCount val="10"/>
                <c:pt idx="0">
                  <c:v>127</c:v>
                </c:pt>
                <c:pt idx="1">
                  <c:v>129</c:v>
                </c:pt>
                <c:pt idx="2">
                  <c:v>165</c:v>
                </c:pt>
                <c:pt idx="3">
                  <c:v>106</c:v>
                </c:pt>
                <c:pt idx="4">
                  <c:v>148</c:v>
                </c:pt>
                <c:pt idx="5">
                  <c:v>145</c:v>
                </c:pt>
                <c:pt idx="6">
                  <c:v>142</c:v>
                </c:pt>
                <c:pt idx="7">
                  <c:v>134</c:v>
                </c:pt>
                <c:pt idx="8">
                  <c:v>105</c:v>
                </c:pt>
                <c:pt idx="9">
                  <c:v>66</c:v>
                </c:pt>
              </c:numCache>
            </c:numRef>
          </c:val>
        </c:ser>
        <c:ser>
          <c:idx val="3"/>
          <c:order val="3"/>
          <c:tx>
            <c:strRef>
              <c:f>'общий (2)'!$G$74</c:f>
              <c:strCache>
                <c:ptCount val="1"/>
                <c:pt idx="0">
                  <c:v>Т-бал</c:v>
                </c:pt>
              </c:strCache>
            </c:strRef>
          </c:tx>
          <c:invertIfNegative val="0"/>
          <c:cat>
            <c:strRef>
              <c:f>'общий (2)'!$C$75:$C$84</c:f>
              <c:strCache>
                <c:ptCount val="10"/>
                <c:pt idx="0">
                  <c:v>Альона Н.</c:v>
                </c:pt>
                <c:pt idx="1">
                  <c:v>Ганна З.</c:v>
                </c:pt>
                <c:pt idx="2">
                  <c:v>Інна І.</c:v>
                </c:pt>
                <c:pt idx="3">
                  <c:v>Ірина Р.</c:v>
                </c:pt>
                <c:pt idx="4">
                  <c:v>Катерина П.</c:v>
                </c:pt>
                <c:pt idx="5">
                  <c:v>Катерина Ч.</c:v>
                </c:pt>
                <c:pt idx="6">
                  <c:v>Марина С.</c:v>
                </c:pt>
                <c:pt idx="7">
                  <c:v>Наталя Т.</c:v>
                </c:pt>
                <c:pt idx="8">
                  <c:v>Олександра О.</c:v>
                </c:pt>
                <c:pt idx="9">
                  <c:v>Тетяна К.</c:v>
                </c:pt>
              </c:strCache>
            </c:strRef>
          </c:cat>
          <c:val>
            <c:numRef>
              <c:f>'общий (2)'!$G$75:$G$84</c:f>
              <c:numCache>
                <c:formatCode>General</c:formatCode>
                <c:ptCount val="10"/>
                <c:pt idx="0">
                  <c:v>74</c:v>
                </c:pt>
                <c:pt idx="1">
                  <c:v>80</c:v>
                </c:pt>
                <c:pt idx="2">
                  <c:v>98</c:v>
                </c:pt>
                <c:pt idx="3">
                  <c:v>62</c:v>
                </c:pt>
                <c:pt idx="4">
                  <c:v>86</c:v>
                </c:pt>
                <c:pt idx="5">
                  <c:v>72</c:v>
                </c:pt>
                <c:pt idx="6">
                  <c:v>70</c:v>
                </c:pt>
                <c:pt idx="7">
                  <c:v>68</c:v>
                </c:pt>
                <c:pt idx="8">
                  <c:v>70</c:v>
                </c:pt>
                <c:pt idx="9">
                  <c:v>50</c:v>
                </c:pt>
              </c:numCache>
            </c:numRef>
          </c:val>
        </c:ser>
        <c:dLbls>
          <c:showLegendKey val="0"/>
          <c:showVal val="0"/>
          <c:showCatName val="0"/>
          <c:showSerName val="0"/>
          <c:showPercent val="0"/>
          <c:showBubbleSize val="0"/>
        </c:dLbls>
        <c:gapWidth val="150"/>
        <c:axId val="177008128"/>
        <c:axId val="269159808"/>
      </c:barChart>
      <c:catAx>
        <c:axId val="177008128"/>
        <c:scaling>
          <c:orientation val="minMax"/>
        </c:scaling>
        <c:delete val="0"/>
        <c:axPos val="b"/>
        <c:majorTickMark val="out"/>
        <c:minorTickMark val="none"/>
        <c:tickLblPos val="nextTo"/>
        <c:txPr>
          <a:bodyPr/>
          <a:lstStyle/>
          <a:p>
            <a:pPr>
              <a:defRPr sz="1200"/>
            </a:pPr>
            <a:endParaRPr lang="ru-RU"/>
          </a:p>
        </c:txPr>
        <c:crossAx val="269159808"/>
        <c:crosses val="autoZero"/>
        <c:auto val="1"/>
        <c:lblAlgn val="ctr"/>
        <c:lblOffset val="100"/>
        <c:noMultiLvlLbl val="0"/>
      </c:catAx>
      <c:valAx>
        <c:axId val="269159808"/>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77008128"/>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latin typeface="Times New Roman" panose="02020603050405020304" pitchFamily="18" charset="0"/>
                <a:cs typeface="Times New Roman" panose="02020603050405020304" pitchFamily="18" charset="0"/>
              </a:rPr>
              <a:t>Результати д</a:t>
            </a:r>
            <a:r>
              <a:rPr lang="uk-UA" sz="1400" b="1" i="0" baseline="0">
                <a:effectLst/>
                <a:latin typeface="Times New Roman" panose="02020603050405020304" pitchFamily="18" charset="0"/>
                <a:cs typeface="Times New Roman" panose="02020603050405020304" pitchFamily="18" charset="0"/>
              </a:rPr>
              <a:t>іагностики  І.О. Котєньова</a:t>
            </a:r>
            <a:r>
              <a:rPr lang="ru-RU" sz="1400" b="1" i="0" baseline="0">
                <a:effectLst/>
                <a:latin typeface="Times New Roman" panose="02020603050405020304" pitchFamily="18" charset="0"/>
                <a:cs typeface="Times New Roman" panose="02020603050405020304" pitchFamily="18" charset="0"/>
              </a:rPr>
              <a:t> </a:t>
            </a:r>
            <a:endParaRPr lang="ru-RU" sz="1400">
              <a:effectLst/>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'общий (2)'!$D$137:$D$141</c:f>
              <c:strCache>
                <c:ptCount val="5"/>
                <c:pt idx="0">
                  <c:v>ймовірність клінічно виражених розладів помітно зростає</c:v>
                </c:pt>
                <c:pt idx="1">
                  <c:v>клінічной діагноз «повного» ПТСР або ГСР.</c:v>
                </c:pt>
                <c:pt idx="2">
                  <c:v>окремі симптоми ПТСР, незначно виражені</c:v>
                </c:pt>
                <c:pt idx="3">
                  <c:v>відповідають діагнозу «часткового» ПТСР або ГСР</c:v>
                </c:pt>
                <c:pt idx="4">
                  <c:v>симптоматика відсутня</c:v>
                </c:pt>
              </c:strCache>
            </c:strRef>
          </c:cat>
          <c:val>
            <c:numRef>
              <c:f>'общий (2)'!$E$137:$E$141</c:f>
              <c:numCache>
                <c:formatCode>General</c:formatCode>
                <c:ptCount val="5"/>
                <c:pt idx="0">
                  <c:v>4</c:v>
                </c:pt>
                <c:pt idx="1">
                  <c:v>2</c:v>
                </c:pt>
                <c:pt idx="2">
                  <c:v>1</c:v>
                </c:pt>
                <c:pt idx="3">
                  <c:v>2</c:v>
                </c:pt>
                <c:pt idx="4">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D99F-4EE1-43A2-B23B-878EECAF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18324</Words>
  <Characters>104453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Skrypnyk</dc:creator>
  <cp:lastModifiedBy>Пользователь Windows</cp:lastModifiedBy>
  <cp:revision>4</cp:revision>
  <cp:lastPrinted>2021-11-24T17:41:00Z</cp:lastPrinted>
  <dcterms:created xsi:type="dcterms:W3CDTF">2022-11-12T11:09:00Z</dcterms:created>
  <dcterms:modified xsi:type="dcterms:W3CDTF">2022-11-12T11:30:00Z</dcterms:modified>
</cp:coreProperties>
</file>