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90"/>
        <w:gridCol w:w="3309"/>
        <w:gridCol w:w="3586"/>
      </w:tblGrid>
      <w:tr w:rsidR="00ED7BA0" w:rsidRPr="00A604E4" w14:paraId="039820E3" w14:textId="77777777" w:rsidTr="009A362B">
        <w:trPr>
          <w:trHeight w:val="326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480C5" w14:textId="441433EF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A604E4">
              <w:rPr>
                <w:szCs w:val="24"/>
              </w:rPr>
              <w:t>Силабус</w:t>
            </w:r>
            <w:proofErr w:type="spellEnd"/>
            <w:r w:rsidRPr="00A604E4">
              <w:rPr>
                <w:szCs w:val="24"/>
              </w:rPr>
              <w:t xml:space="preserve"> курсу:</w:t>
            </w:r>
            <w:r w:rsidR="00B94D93" w:rsidRPr="00A604E4">
              <w:rPr>
                <w:szCs w:val="24"/>
              </w:rPr>
              <w:t xml:space="preserve"> </w:t>
            </w:r>
          </w:p>
        </w:tc>
        <w:tc>
          <w:tcPr>
            <w:tcW w:w="35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CE4F4" w14:textId="5E5E8611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  <w:r w:rsidRPr="00A604E4">
              <w:rPr>
                <w:noProof/>
                <w:szCs w:val="24"/>
                <w:lang w:val="ru-RU" w:eastAsia="ru-RU"/>
              </w:rPr>
              <w:drawing>
                <wp:inline distT="0" distB="0" distL="0" distR="0" wp14:anchorId="0D5E7D50" wp14:editId="454E6586">
                  <wp:extent cx="2047875" cy="11620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BA0" w:rsidRPr="003B21F4" w14:paraId="0597CC10" w14:textId="77777777" w:rsidTr="009A362B">
        <w:trPr>
          <w:trHeight w:val="1742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325970" w14:textId="23D0EA61" w:rsidR="00ED7BA0" w:rsidRPr="003B21F4" w:rsidRDefault="003D58A3" w:rsidP="00517868">
            <w:pPr>
              <w:spacing w:line="276" w:lineRule="auto"/>
              <w:jc w:val="center"/>
              <w:rPr>
                <w:b/>
                <w:szCs w:val="24"/>
              </w:rPr>
            </w:pPr>
            <w:r w:rsidRPr="003B21F4">
              <w:rPr>
                <w:b/>
                <w:sz w:val="28"/>
                <w:szCs w:val="24"/>
              </w:rPr>
              <w:t>УПРАВЛІННЯ КОНКУРЕНТОСПРОМОЖНІСТЮ В МІЖНАРОДНОМУ БІЗНЕСІ</w:t>
            </w:r>
          </w:p>
        </w:tc>
        <w:tc>
          <w:tcPr>
            <w:tcW w:w="35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E07A2" w14:textId="77777777" w:rsidR="00ED7BA0" w:rsidRPr="003B21F4" w:rsidRDefault="00ED7BA0" w:rsidP="00727660">
            <w:pPr>
              <w:spacing w:line="276" w:lineRule="auto"/>
              <w:jc w:val="both"/>
              <w:rPr>
                <w:szCs w:val="24"/>
                <w:lang w:eastAsia="uk-UA"/>
              </w:rPr>
            </w:pPr>
          </w:p>
        </w:tc>
      </w:tr>
      <w:tr w:rsidR="003478AE" w:rsidRPr="003B21F4" w14:paraId="3E369F8B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C3F2E" w14:textId="77777777" w:rsidR="003478AE" w:rsidRPr="003B21F4" w:rsidRDefault="003478AE" w:rsidP="003478AE">
            <w:pPr>
              <w:rPr>
                <w:b/>
                <w:i/>
                <w:szCs w:val="24"/>
              </w:rPr>
            </w:pPr>
            <w:r w:rsidRPr="003B21F4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90987C" w14:textId="2459E16D" w:rsidR="003478AE" w:rsidRPr="003B21F4" w:rsidRDefault="003478AE" w:rsidP="003478AE">
            <w:pPr>
              <w:spacing w:line="276" w:lineRule="auto"/>
              <w:rPr>
                <w:szCs w:val="24"/>
              </w:rPr>
            </w:pPr>
            <w:r w:rsidRPr="003B21F4">
              <w:rPr>
                <w:szCs w:val="24"/>
              </w:rPr>
              <w:t>Магістр</w:t>
            </w:r>
          </w:p>
        </w:tc>
      </w:tr>
      <w:tr w:rsidR="003478AE" w:rsidRPr="003B21F4" w14:paraId="2D82222A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370CF" w14:textId="77777777" w:rsidR="003478AE" w:rsidRPr="003B21F4" w:rsidRDefault="003478AE" w:rsidP="003478AE">
            <w:pPr>
              <w:rPr>
                <w:b/>
                <w:i/>
                <w:szCs w:val="24"/>
              </w:rPr>
            </w:pPr>
            <w:r w:rsidRPr="003B21F4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5BA2D2" w14:textId="29940A7A" w:rsidR="003478AE" w:rsidRPr="003B21F4" w:rsidRDefault="003478AE" w:rsidP="003478AE">
            <w:pPr>
              <w:spacing w:line="276" w:lineRule="auto"/>
              <w:rPr>
                <w:szCs w:val="24"/>
              </w:rPr>
            </w:pPr>
            <w:r w:rsidRPr="003B21F4">
              <w:rPr>
                <w:szCs w:val="24"/>
              </w:rPr>
              <w:t>292 "Міжнародні економічні відносини"</w:t>
            </w:r>
          </w:p>
        </w:tc>
      </w:tr>
      <w:tr w:rsidR="003478AE" w:rsidRPr="003B21F4" w14:paraId="20BF3547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6570DC" w14:textId="77777777" w:rsidR="003478AE" w:rsidRPr="003B21F4" w:rsidRDefault="003478AE" w:rsidP="003478AE">
            <w:pPr>
              <w:rPr>
                <w:b/>
                <w:i/>
                <w:szCs w:val="24"/>
              </w:rPr>
            </w:pPr>
            <w:r w:rsidRPr="003B21F4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78C53" w14:textId="0CC268FC" w:rsidR="003478AE" w:rsidRPr="003B21F4" w:rsidRDefault="003478AE" w:rsidP="003478AE">
            <w:pPr>
              <w:spacing w:line="276" w:lineRule="auto"/>
              <w:rPr>
                <w:szCs w:val="24"/>
              </w:rPr>
            </w:pPr>
            <w:r w:rsidRPr="003B21F4">
              <w:rPr>
                <w:szCs w:val="24"/>
              </w:rPr>
              <w:t>1</w:t>
            </w:r>
          </w:p>
        </w:tc>
      </w:tr>
      <w:tr w:rsidR="003478AE" w:rsidRPr="003B21F4" w14:paraId="1707BCD2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BB8A3" w14:textId="77777777" w:rsidR="003478AE" w:rsidRPr="003B21F4" w:rsidRDefault="003478AE" w:rsidP="003478AE">
            <w:pPr>
              <w:rPr>
                <w:b/>
                <w:i/>
                <w:szCs w:val="24"/>
              </w:rPr>
            </w:pPr>
            <w:r w:rsidRPr="003B21F4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9728DE" w14:textId="01082C47" w:rsidR="003478AE" w:rsidRPr="003B21F4" w:rsidRDefault="003478AE" w:rsidP="003478AE">
            <w:pPr>
              <w:spacing w:line="276" w:lineRule="auto"/>
              <w:rPr>
                <w:szCs w:val="24"/>
              </w:rPr>
            </w:pPr>
            <w:r w:rsidRPr="003B21F4">
              <w:rPr>
                <w:szCs w:val="24"/>
              </w:rPr>
              <w:t>весняний</w:t>
            </w:r>
          </w:p>
        </w:tc>
      </w:tr>
      <w:tr w:rsidR="003478AE" w:rsidRPr="003B21F4" w14:paraId="2F418078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E3748C" w14:textId="77777777" w:rsidR="003478AE" w:rsidRPr="003B21F4" w:rsidRDefault="003478AE" w:rsidP="003478AE">
            <w:pPr>
              <w:rPr>
                <w:b/>
                <w:i/>
                <w:szCs w:val="24"/>
              </w:rPr>
            </w:pPr>
            <w:r w:rsidRPr="003B21F4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FAD170" w14:textId="708BA359" w:rsidR="003478AE" w:rsidRPr="003B21F4" w:rsidRDefault="003478AE" w:rsidP="003478AE">
            <w:pPr>
              <w:spacing w:line="276" w:lineRule="auto"/>
              <w:rPr>
                <w:szCs w:val="24"/>
              </w:rPr>
            </w:pPr>
            <w:r w:rsidRPr="003B21F4">
              <w:rPr>
                <w:szCs w:val="24"/>
              </w:rPr>
              <w:t>5.0</w:t>
            </w:r>
          </w:p>
        </w:tc>
      </w:tr>
      <w:tr w:rsidR="003478AE" w:rsidRPr="003B21F4" w14:paraId="03F0887C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A39B5" w14:textId="77777777" w:rsidR="003478AE" w:rsidRPr="003B21F4" w:rsidRDefault="003478AE" w:rsidP="003478AE">
            <w:pPr>
              <w:rPr>
                <w:b/>
                <w:i/>
                <w:szCs w:val="24"/>
              </w:rPr>
            </w:pPr>
            <w:r w:rsidRPr="003B21F4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B4C4D8" w14:textId="6C4B8B24" w:rsidR="003478AE" w:rsidRPr="003B21F4" w:rsidRDefault="003478AE" w:rsidP="003478AE">
            <w:pPr>
              <w:spacing w:line="276" w:lineRule="auto"/>
              <w:rPr>
                <w:szCs w:val="24"/>
              </w:rPr>
            </w:pPr>
            <w:r w:rsidRPr="003B21F4">
              <w:rPr>
                <w:szCs w:val="24"/>
              </w:rPr>
              <w:t>українська</w:t>
            </w:r>
          </w:p>
        </w:tc>
      </w:tr>
      <w:tr w:rsidR="003478AE" w:rsidRPr="003B21F4" w14:paraId="7DF64745" w14:textId="77777777" w:rsidTr="009A362B">
        <w:trPr>
          <w:trHeight w:val="302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0B3D2" w14:textId="77777777" w:rsidR="003478AE" w:rsidRPr="003B21F4" w:rsidRDefault="003478AE" w:rsidP="003478AE">
            <w:pPr>
              <w:rPr>
                <w:b/>
                <w:i/>
                <w:szCs w:val="24"/>
              </w:rPr>
            </w:pPr>
            <w:r w:rsidRPr="003B21F4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EF50A9" w14:textId="126B71E2" w:rsidR="003478AE" w:rsidRPr="003B21F4" w:rsidRDefault="003478AE" w:rsidP="003478AE">
            <w:pPr>
              <w:rPr>
                <w:szCs w:val="24"/>
              </w:rPr>
            </w:pPr>
            <w:r w:rsidRPr="003B21F4">
              <w:rPr>
                <w:szCs w:val="24"/>
              </w:rPr>
              <w:t>залік</w:t>
            </w:r>
          </w:p>
        </w:tc>
      </w:tr>
    </w:tbl>
    <w:p w14:paraId="6C192723" w14:textId="77777777" w:rsidR="00ED7BA0" w:rsidRPr="003B21F4" w:rsidRDefault="00ED7BA0" w:rsidP="00ED7BA0">
      <w:pPr>
        <w:jc w:val="both"/>
        <w:rPr>
          <w:sz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82"/>
        <w:gridCol w:w="274"/>
        <w:gridCol w:w="2037"/>
        <w:gridCol w:w="274"/>
        <w:gridCol w:w="1349"/>
        <w:gridCol w:w="719"/>
        <w:gridCol w:w="273"/>
        <w:gridCol w:w="2798"/>
      </w:tblGrid>
      <w:tr w:rsidR="00ED7BA0" w:rsidRPr="003B21F4" w14:paraId="37B65D8B" w14:textId="77777777" w:rsidTr="003478AE">
        <w:tc>
          <w:tcPr>
            <w:tcW w:w="64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CAFA6" w14:textId="77777777" w:rsidR="00ED7BA0" w:rsidRPr="003B21F4" w:rsidRDefault="00ED7BA0" w:rsidP="00727660">
            <w:pPr>
              <w:jc w:val="both"/>
              <w:rPr>
                <w:szCs w:val="24"/>
              </w:rPr>
            </w:pPr>
            <w:r w:rsidRPr="003B21F4">
              <w:rPr>
                <w:b/>
                <w:i/>
                <w:szCs w:val="24"/>
              </w:rPr>
              <w:t>Автор курсу та лектор:</w:t>
            </w:r>
          </w:p>
        </w:tc>
        <w:tc>
          <w:tcPr>
            <w:tcW w:w="3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B6DF6" w14:textId="77777777" w:rsidR="00ED7BA0" w:rsidRPr="003B21F4" w:rsidRDefault="00ED7BA0" w:rsidP="00727660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3478AE" w:rsidRPr="003B21F4" w14:paraId="3AB14807" w14:textId="77777777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2F7BE7" w14:textId="1F7021AD" w:rsidR="003478AE" w:rsidRPr="003B21F4" w:rsidRDefault="003478AE" w:rsidP="003478AE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3B21F4">
              <w:rPr>
                <w:szCs w:val="24"/>
              </w:rPr>
              <w:t>д.е.н</w:t>
            </w:r>
            <w:proofErr w:type="spellEnd"/>
            <w:r w:rsidRPr="003B21F4">
              <w:rPr>
                <w:szCs w:val="24"/>
              </w:rPr>
              <w:t>., проф., Бузько Ірина Романівна</w:t>
            </w:r>
          </w:p>
        </w:tc>
      </w:tr>
      <w:tr w:rsidR="003478AE" w:rsidRPr="003B21F4" w14:paraId="2B66DCA6" w14:textId="77777777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24F8BA" w14:textId="4A3FAB36" w:rsidR="003478AE" w:rsidRPr="003B21F4" w:rsidRDefault="003478AE" w:rsidP="003478A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21F4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3478AE" w:rsidRPr="003B21F4" w14:paraId="39C288EA" w14:textId="77777777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2BA76B" w14:textId="7185359C" w:rsidR="003478AE" w:rsidRPr="003B21F4" w:rsidRDefault="003478AE" w:rsidP="003478AE">
            <w:pPr>
              <w:spacing w:line="276" w:lineRule="auto"/>
              <w:jc w:val="center"/>
              <w:rPr>
                <w:szCs w:val="24"/>
              </w:rPr>
            </w:pPr>
            <w:r w:rsidRPr="003B21F4">
              <w:rPr>
                <w:szCs w:val="24"/>
              </w:rPr>
              <w:t>професор кафедри міжнародної економіки і туризму</w:t>
            </w:r>
          </w:p>
        </w:tc>
      </w:tr>
      <w:tr w:rsidR="00ED7BA0" w:rsidRPr="003B21F4" w14:paraId="0964B5C6" w14:textId="77777777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0B5910" w14:textId="77777777" w:rsidR="00ED7BA0" w:rsidRPr="003B21F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21F4">
              <w:rPr>
                <w:sz w:val="16"/>
                <w:szCs w:val="16"/>
              </w:rPr>
              <w:t>посада</w:t>
            </w:r>
          </w:p>
        </w:tc>
      </w:tr>
      <w:tr w:rsidR="003478AE" w:rsidRPr="003B21F4" w14:paraId="763C9903" w14:textId="77777777" w:rsidTr="003478AE"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9E2340" w14:textId="57F5CD2D" w:rsidR="003478AE" w:rsidRPr="003B21F4" w:rsidRDefault="003478AE" w:rsidP="003478AE">
            <w:pPr>
              <w:jc w:val="center"/>
              <w:rPr>
                <w:szCs w:val="24"/>
              </w:rPr>
            </w:pPr>
            <w:r w:rsidRPr="003B21F4">
              <w:rPr>
                <w:szCs w:val="24"/>
                <w:lang w:val="en-US"/>
              </w:rPr>
              <w:t>buzko2006</w:t>
            </w:r>
            <w:r w:rsidRPr="003B21F4">
              <w:rPr>
                <w:szCs w:val="24"/>
              </w:rPr>
              <w:t>@gmail.com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B428B" w14:textId="77777777" w:rsidR="003478AE" w:rsidRPr="003B21F4" w:rsidRDefault="003478AE" w:rsidP="003478AE">
            <w:pPr>
              <w:jc w:val="center"/>
              <w:rPr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F47E61" w14:textId="56FC1A62" w:rsidR="003478AE" w:rsidRPr="003B21F4" w:rsidRDefault="003478AE" w:rsidP="003478AE">
            <w:pPr>
              <w:jc w:val="center"/>
              <w:rPr>
                <w:szCs w:val="24"/>
              </w:rPr>
            </w:pPr>
            <w:r w:rsidRPr="003B21F4">
              <w:rPr>
                <w:szCs w:val="24"/>
              </w:rPr>
              <w:t>+38-050-614-1298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A10556" w14:textId="77777777" w:rsidR="003478AE" w:rsidRPr="003B21F4" w:rsidRDefault="003478AE" w:rsidP="003478AE">
            <w:pPr>
              <w:jc w:val="center"/>
              <w:rPr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5693A0" w14:textId="5B40B39A" w:rsidR="003478AE" w:rsidRPr="003B21F4" w:rsidRDefault="003478AE" w:rsidP="003478AE">
            <w:pPr>
              <w:jc w:val="center"/>
              <w:rPr>
                <w:szCs w:val="24"/>
              </w:rPr>
            </w:pPr>
            <w:proofErr w:type="spellStart"/>
            <w:r w:rsidRPr="003B21F4">
              <w:rPr>
                <w:szCs w:val="24"/>
              </w:rPr>
              <w:t>Viber</w:t>
            </w:r>
            <w:proofErr w:type="spellEnd"/>
            <w:r w:rsidRPr="003B21F4">
              <w:rPr>
                <w:szCs w:val="24"/>
              </w:rPr>
              <w:t xml:space="preserve"> за номером телефону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A43BA" w14:textId="77777777" w:rsidR="003478AE" w:rsidRPr="003B21F4" w:rsidRDefault="003478AE" w:rsidP="003478AE">
            <w:pPr>
              <w:jc w:val="center"/>
              <w:rPr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B53845" w14:textId="449006B9" w:rsidR="003478AE" w:rsidRPr="003B21F4" w:rsidRDefault="003478AE" w:rsidP="003478AE">
            <w:pPr>
              <w:jc w:val="center"/>
              <w:rPr>
                <w:szCs w:val="24"/>
              </w:rPr>
            </w:pPr>
            <w:r w:rsidRPr="003B21F4">
              <w:rPr>
                <w:szCs w:val="24"/>
              </w:rPr>
              <w:t xml:space="preserve">214НК аудиторія кафедри </w:t>
            </w:r>
            <w:proofErr w:type="spellStart"/>
            <w:r w:rsidRPr="003B21F4">
              <w:rPr>
                <w:szCs w:val="24"/>
              </w:rPr>
              <w:t>МЕіТ</w:t>
            </w:r>
            <w:proofErr w:type="spellEnd"/>
            <w:r w:rsidRPr="003B21F4">
              <w:rPr>
                <w:szCs w:val="24"/>
              </w:rPr>
              <w:t xml:space="preserve"> </w:t>
            </w:r>
          </w:p>
        </w:tc>
      </w:tr>
      <w:tr w:rsidR="00ED7BA0" w:rsidRPr="003B21F4" w14:paraId="02AEAD3A" w14:textId="77777777" w:rsidTr="003478AE">
        <w:tc>
          <w:tcPr>
            <w:tcW w:w="2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C70227" w14:textId="77777777" w:rsidR="00ED7BA0" w:rsidRPr="003B21F4" w:rsidRDefault="00ED7BA0" w:rsidP="00727660">
            <w:pPr>
              <w:jc w:val="center"/>
              <w:rPr>
                <w:sz w:val="16"/>
                <w:szCs w:val="16"/>
              </w:rPr>
            </w:pPr>
            <w:r w:rsidRPr="003B21F4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A4199" w14:textId="77777777" w:rsidR="00ED7BA0" w:rsidRPr="003B21F4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A36398" w14:textId="77777777" w:rsidR="00ED7BA0" w:rsidRPr="003B21F4" w:rsidRDefault="00ED7BA0" w:rsidP="00727660">
            <w:pPr>
              <w:jc w:val="center"/>
              <w:rPr>
                <w:sz w:val="16"/>
                <w:szCs w:val="16"/>
              </w:rPr>
            </w:pPr>
            <w:r w:rsidRPr="003B21F4">
              <w:rPr>
                <w:sz w:val="16"/>
                <w:szCs w:val="16"/>
              </w:rPr>
              <w:t>телефон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0B654" w14:textId="77777777" w:rsidR="00ED7BA0" w:rsidRPr="003B21F4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CF94F4" w14:textId="77777777" w:rsidR="00ED7BA0" w:rsidRPr="003B21F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3B21F4">
              <w:rPr>
                <w:sz w:val="16"/>
                <w:szCs w:val="16"/>
              </w:rPr>
              <w:t>месенджер</w:t>
            </w:r>
            <w:proofErr w:type="spellEnd"/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1FF59" w14:textId="77777777" w:rsidR="00ED7BA0" w:rsidRPr="003B21F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FDE7B4" w14:textId="77777777" w:rsidR="00ED7BA0" w:rsidRPr="003B21F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21F4">
              <w:rPr>
                <w:sz w:val="16"/>
                <w:szCs w:val="16"/>
              </w:rPr>
              <w:t>консультації</w:t>
            </w:r>
          </w:p>
        </w:tc>
      </w:tr>
    </w:tbl>
    <w:p w14:paraId="03FA5BA2" w14:textId="77777777" w:rsidR="00DC120A" w:rsidRPr="003B21F4" w:rsidRDefault="00DC120A" w:rsidP="00ED7BA0">
      <w:pPr>
        <w:jc w:val="center"/>
        <w:rPr>
          <w:b/>
          <w:szCs w:val="24"/>
        </w:rPr>
      </w:pPr>
    </w:p>
    <w:p w14:paraId="4E7BAC27" w14:textId="77777777" w:rsidR="00DC120A" w:rsidRPr="003B21F4" w:rsidRDefault="00DC120A" w:rsidP="00ED7BA0">
      <w:pPr>
        <w:jc w:val="center"/>
        <w:rPr>
          <w:b/>
          <w:szCs w:val="24"/>
        </w:rPr>
      </w:pPr>
    </w:p>
    <w:p w14:paraId="6550109C" w14:textId="369A09ED" w:rsidR="00ED7BA0" w:rsidRPr="003B21F4" w:rsidRDefault="00ED7BA0" w:rsidP="00ED7BA0">
      <w:pPr>
        <w:jc w:val="center"/>
        <w:rPr>
          <w:b/>
          <w:szCs w:val="24"/>
        </w:rPr>
      </w:pPr>
      <w:r w:rsidRPr="003B21F4">
        <w:rPr>
          <w:b/>
          <w:szCs w:val="24"/>
        </w:rPr>
        <w:t>Анотація навчального курсу</w:t>
      </w:r>
    </w:p>
    <w:p w14:paraId="08D32C39" w14:textId="77777777" w:rsidR="00E02F70" w:rsidRPr="003B21F4" w:rsidRDefault="00E02F70" w:rsidP="00ED7BA0">
      <w:pPr>
        <w:jc w:val="center"/>
        <w:rPr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8363"/>
      </w:tblGrid>
      <w:tr w:rsidR="00ED7BA0" w:rsidRPr="003B21F4" w14:paraId="346A104F" w14:textId="77777777" w:rsidTr="00F24D02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A2616" w14:textId="77777777" w:rsidR="00ED7BA0" w:rsidRPr="003B21F4" w:rsidRDefault="00ED7BA0" w:rsidP="006A5829">
            <w:pPr>
              <w:rPr>
                <w:b/>
                <w:i/>
                <w:szCs w:val="24"/>
              </w:rPr>
            </w:pPr>
            <w:r w:rsidRPr="003B21F4"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4B7A0" w14:textId="24602023" w:rsidR="00E02F70" w:rsidRPr="003B21F4" w:rsidRDefault="00E02F70" w:rsidP="00E02F70">
            <w:pPr>
              <w:pStyle w:val="a0"/>
              <w:ind w:firstLine="0"/>
              <w:rPr>
                <w:szCs w:val="24"/>
              </w:rPr>
            </w:pPr>
            <w:r w:rsidRPr="003B21F4">
              <w:rPr>
                <w:b/>
                <w:szCs w:val="24"/>
              </w:rPr>
              <w:t>Метою лекційних занять</w:t>
            </w:r>
            <w:r w:rsidRPr="003B21F4">
              <w:rPr>
                <w:szCs w:val="24"/>
              </w:rPr>
              <w:t xml:space="preserve"> за дисципліною є розкриття загальних та специфічних особливостей даної дисципліни, її структури, </w:t>
            </w:r>
            <w:r w:rsidR="00D9164C" w:rsidRPr="003B21F4">
              <w:t xml:space="preserve">стратегій та </w:t>
            </w:r>
            <w:r w:rsidRPr="003B21F4">
              <w:rPr>
                <w:szCs w:val="24"/>
              </w:rPr>
              <w:t xml:space="preserve">методів </w:t>
            </w:r>
            <w:r w:rsidR="00D9164C" w:rsidRPr="003B21F4">
              <w:t xml:space="preserve">управління конкурентоспроможністю підприємства, </w:t>
            </w:r>
            <w:r w:rsidR="00D9164C" w:rsidRPr="003B21F4">
              <w:rPr>
                <w:szCs w:val="24"/>
              </w:rPr>
              <w:t>конкретизація</w:t>
            </w:r>
            <w:r w:rsidR="00D9164C" w:rsidRPr="003B21F4">
              <w:t xml:space="preserve"> сучасних євроінтеграційних та глобалізаційних процесів</w:t>
            </w:r>
            <w:r w:rsidRPr="003B21F4">
              <w:rPr>
                <w:szCs w:val="24"/>
              </w:rPr>
              <w:t xml:space="preserve">; деталізація і </w:t>
            </w:r>
            <w:proofErr w:type="spellStart"/>
            <w:r w:rsidRPr="003B21F4">
              <w:rPr>
                <w:szCs w:val="24"/>
              </w:rPr>
              <w:t>поелементне</w:t>
            </w:r>
            <w:proofErr w:type="spellEnd"/>
            <w:r w:rsidRPr="003B21F4">
              <w:rPr>
                <w:szCs w:val="24"/>
              </w:rPr>
              <w:t xml:space="preserve"> вивчення й засвоєння відповідних дисципліні понять, теорій; формування у студентів системи знань на основі усвідомлення загальних закономірностей, загальних принципів, поступового переходу від окремих</w:t>
            </w:r>
            <w:r w:rsidR="00D9164C" w:rsidRPr="003B21F4">
              <w:rPr>
                <w:szCs w:val="24"/>
              </w:rPr>
              <w:t xml:space="preserve"> до більш широких узагальнень; </w:t>
            </w:r>
            <w:r w:rsidRPr="003B21F4">
              <w:rPr>
                <w:szCs w:val="24"/>
              </w:rPr>
              <w:t xml:space="preserve">диференціювання знань, що дозволяє із великої кількості одержаних знань виділяти тільки ті, на які падає основне змістовне і логічне навантаження та які є опорою для встановлення </w:t>
            </w:r>
            <w:proofErr w:type="spellStart"/>
            <w:r w:rsidRPr="003B21F4">
              <w:rPr>
                <w:szCs w:val="24"/>
              </w:rPr>
              <w:t>зв’язків</w:t>
            </w:r>
            <w:proofErr w:type="spellEnd"/>
            <w:r w:rsidRPr="003B21F4">
              <w:rPr>
                <w:szCs w:val="24"/>
              </w:rPr>
              <w:t xml:space="preserve"> між основними поняттями теми, курсу, предмету. </w:t>
            </w:r>
          </w:p>
          <w:p w14:paraId="3E8B7C55" w14:textId="77777777" w:rsidR="00412BB7" w:rsidRPr="003B21F4" w:rsidRDefault="00412BB7" w:rsidP="00E02F70">
            <w:pPr>
              <w:pStyle w:val="a0"/>
              <w:ind w:firstLine="0"/>
              <w:rPr>
                <w:szCs w:val="24"/>
              </w:rPr>
            </w:pPr>
          </w:p>
          <w:p w14:paraId="341212DA" w14:textId="09D4B928" w:rsidR="00ED7BA0" w:rsidRPr="003B21F4" w:rsidRDefault="003478AE" w:rsidP="00EE37EC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3B21F4">
              <w:rPr>
                <w:b/>
                <w:szCs w:val="24"/>
              </w:rPr>
              <w:t>Метою самостійної роботи</w:t>
            </w:r>
            <w:r w:rsidRPr="003B21F4">
              <w:rPr>
                <w:szCs w:val="24"/>
              </w:rPr>
              <w:t xml:space="preserve"> за дисципліною є засвоєння студентом навчального матеріалу в час, вільний від обов'язкових навчальних занять, без участі викладача; </w:t>
            </w:r>
            <w:r w:rsidRPr="003B21F4">
              <w:t xml:space="preserve">опрацювання наукової та навчальної літератури, аналітичних документів, статистичної та бухгалтерської звітності фірм, результатів </w:t>
            </w:r>
            <w:proofErr w:type="spellStart"/>
            <w:r w:rsidRPr="003B21F4">
              <w:t>форсайт</w:t>
            </w:r>
            <w:proofErr w:type="spellEnd"/>
            <w:r w:rsidRPr="003B21F4">
              <w:t>-досліджень тощо;</w:t>
            </w:r>
            <w:r w:rsidRPr="003B21F4">
              <w:rPr>
                <w:szCs w:val="24"/>
              </w:rPr>
              <w:t>.</w:t>
            </w:r>
          </w:p>
        </w:tc>
      </w:tr>
      <w:tr w:rsidR="00ED7BA0" w:rsidRPr="00A604E4" w14:paraId="45458152" w14:textId="77777777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07BBE" w14:textId="77777777" w:rsidR="00ED7BA0" w:rsidRPr="003B21F4" w:rsidRDefault="00ED7BA0" w:rsidP="00727660">
            <w:pPr>
              <w:rPr>
                <w:b/>
                <w:i/>
                <w:szCs w:val="24"/>
              </w:rPr>
            </w:pPr>
            <w:r w:rsidRPr="003B21F4"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DC477" w14:textId="02B4E92F" w:rsidR="003D58A3" w:rsidRPr="003B21F4" w:rsidRDefault="00E02F70" w:rsidP="00D9164C">
            <w:pPr>
              <w:shd w:val="clear" w:color="auto" w:fill="FFFFFF"/>
              <w:rPr>
                <w:color w:val="000000"/>
                <w:szCs w:val="24"/>
                <w:lang w:val="ru-RU" w:eastAsia="ru-RU"/>
              </w:rPr>
            </w:pPr>
            <w:r w:rsidRPr="003B21F4">
              <w:rPr>
                <w:b/>
                <w:szCs w:val="24"/>
              </w:rPr>
              <w:t>Знання</w:t>
            </w:r>
            <w:r w:rsidR="002B68A8" w:rsidRPr="003B21F4">
              <w:rPr>
                <w:b/>
                <w:szCs w:val="24"/>
              </w:rPr>
              <w:t>:</w:t>
            </w:r>
            <w:r w:rsidRPr="003B21F4">
              <w:rPr>
                <w:szCs w:val="24"/>
              </w:rPr>
              <w:t xml:space="preserve"> </w:t>
            </w:r>
            <w:r w:rsidR="00D9164C" w:rsidRPr="003B21F4">
              <w:rPr>
                <w:color w:val="000000"/>
                <w:szCs w:val="24"/>
                <w:lang w:eastAsia="ru-RU"/>
              </w:rPr>
              <w:t>С</w:t>
            </w:r>
            <w:r w:rsidR="0010060F" w:rsidRPr="003B21F4">
              <w:rPr>
                <w:color w:val="000000"/>
                <w:szCs w:val="24"/>
                <w:lang w:eastAsia="ru-RU"/>
              </w:rPr>
              <w:t xml:space="preserve">утність </w:t>
            </w:r>
            <w:r w:rsidR="0010060F" w:rsidRPr="003B21F4">
              <w:rPr>
                <w:color w:val="000000"/>
                <w:spacing w:val="-5"/>
                <w:szCs w:val="24"/>
                <w:lang w:eastAsia="ru-RU"/>
              </w:rPr>
              <w:t>міжнародної конкурентоспро</w:t>
            </w:r>
            <w:r w:rsidR="00D9164C" w:rsidRPr="003B21F4">
              <w:rPr>
                <w:color w:val="000000"/>
                <w:spacing w:val="-5"/>
                <w:szCs w:val="24"/>
                <w:lang w:eastAsia="ru-RU"/>
              </w:rPr>
              <w:t>можності. Специфіку утворення ринкових ніш. О</w:t>
            </w:r>
            <w:r w:rsidR="00D9164C" w:rsidRPr="003B21F4">
              <w:rPr>
                <w:color w:val="000000"/>
                <w:szCs w:val="24"/>
                <w:lang w:eastAsia="ru-RU"/>
              </w:rPr>
              <w:t xml:space="preserve">собливості </w:t>
            </w:r>
            <w:r w:rsidR="00D9164C" w:rsidRPr="003B21F4">
              <w:rPr>
                <w:color w:val="000000"/>
                <w:spacing w:val="-3"/>
                <w:szCs w:val="24"/>
                <w:lang w:eastAsia="ru-RU"/>
              </w:rPr>
              <w:t xml:space="preserve">конкурентоспроможності </w:t>
            </w:r>
            <w:r w:rsidR="003D58A3" w:rsidRPr="003B21F4">
              <w:rPr>
                <w:color w:val="000000"/>
                <w:szCs w:val="24"/>
                <w:lang w:eastAsia="ru-RU"/>
              </w:rPr>
              <w:t>українських підприємств.</w:t>
            </w:r>
          </w:p>
          <w:p w14:paraId="7E600D61" w14:textId="2D3953BA" w:rsidR="00ED7BA0" w:rsidRPr="003B21F4" w:rsidRDefault="00ED7BA0" w:rsidP="002B68A8">
            <w:pPr>
              <w:pStyle w:val="a0"/>
              <w:spacing w:line="235" w:lineRule="auto"/>
              <w:ind w:firstLine="0"/>
              <w:rPr>
                <w:szCs w:val="24"/>
              </w:rPr>
            </w:pPr>
          </w:p>
          <w:p w14:paraId="407AE239" w14:textId="380C624E" w:rsidR="002B68A8" w:rsidRPr="00A604E4" w:rsidRDefault="002B68A8" w:rsidP="002B68A8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3B21F4">
              <w:rPr>
                <w:b/>
                <w:szCs w:val="24"/>
              </w:rPr>
              <w:t>Вміння:</w:t>
            </w:r>
            <w:r w:rsidRPr="003B21F4">
              <w:rPr>
                <w:szCs w:val="24"/>
              </w:rPr>
              <w:t xml:space="preserve"> </w:t>
            </w:r>
            <w:r w:rsidR="00D9164C" w:rsidRPr="003B21F4">
              <w:rPr>
                <w:color w:val="000000"/>
                <w:szCs w:val="24"/>
                <w:shd w:val="clear" w:color="auto" w:fill="FFFFFF"/>
              </w:rPr>
              <w:t>Н</w:t>
            </w:r>
            <w:r w:rsidR="003D58A3" w:rsidRPr="003B21F4">
              <w:rPr>
                <w:color w:val="000000"/>
                <w:szCs w:val="24"/>
                <w:shd w:val="clear" w:color="auto" w:fill="FFFFFF"/>
              </w:rPr>
              <w:t>адавати</w:t>
            </w:r>
            <w:r w:rsidR="00D9164C" w:rsidRPr="003B21F4">
              <w:rPr>
                <w:b/>
                <w:bCs/>
                <w:color w:val="000000"/>
                <w:szCs w:val="24"/>
                <w:shd w:val="clear" w:color="auto" w:fill="FFFFFF"/>
              </w:rPr>
              <w:t xml:space="preserve"> </w:t>
            </w:r>
            <w:r w:rsidR="00D9164C" w:rsidRPr="003B21F4">
              <w:rPr>
                <w:color w:val="000000"/>
                <w:szCs w:val="24"/>
                <w:shd w:val="clear" w:color="auto" w:fill="FFFFFF"/>
              </w:rPr>
              <w:t xml:space="preserve">оцінку </w:t>
            </w:r>
            <w:r w:rsidR="003D58A3" w:rsidRPr="003B21F4">
              <w:rPr>
                <w:color w:val="000000"/>
                <w:szCs w:val="24"/>
                <w:shd w:val="clear" w:color="auto" w:fill="FFFFFF"/>
              </w:rPr>
              <w:t>рівня та інт</w:t>
            </w:r>
            <w:r w:rsidR="00D9164C" w:rsidRPr="003B21F4">
              <w:rPr>
                <w:color w:val="000000"/>
                <w:szCs w:val="24"/>
                <w:shd w:val="clear" w:color="auto" w:fill="FFFFFF"/>
              </w:rPr>
              <w:t>енсивності конкуренції на ринку. Р</w:t>
            </w:r>
            <w:r w:rsidR="003D58A3" w:rsidRPr="003B21F4">
              <w:rPr>
                <w:color w:val="000000"/>
                <w:spacing w:val="-3"/>
                <w:szCs w:val="24"/>
                <w:shd w:val="clear" w:color="auto" w:fill="FFFFFF"/>
              </w:rPr>
              <w:t>озробляти стратегію дій, спрямовану на досягнення конкурентни</w:t>
            </w:r>
            <w:r w:rsidR="00D9164C" w:rsidRPr="003B21F4">
              <w:rPr>
                <w:color w:val="000000"/>
                <w:spacing w:val="-3"/>
                <w:szCs w:val="24"/>
                <w:shd w:val="clear" w:color="auto" w:fill="FFFFFF"/>
              </w:rPr>
              <w:t>х преваг на міжнародному ринку. А</w:t>
            </w:r>
            <w:r w:rsidR="003D58A3" w:rsidRPr="003B21F4">
              <w:rPr>
                <w:color w:val="000000"/>
                <w:spacing w:val="-5"/>
                <w:szCs w:val="24"/>
                <w:shd w:val="clear" w:color="auto" w:fill="FFFFFF"/>
              </w:rPr>
              <w:t>налізувати основні параметри, що визначають міжнародну конкурентоспроможність підприємства</w:t>
            </w:r>
            <w:r w:rsidR="003D58A3" w:rsidRPr="003B21F4">
              <w:rPr>
                <w:color w:val="000000"/>
                <w:spacing w:val="-5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E2055E" w:rsidRPr="005F738C" w14:paraId="3AE6F51C" w14:textId="77777777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EF937" w14:textId="45EE4FC7" w:rsidR="00E2055E" w:rsidRPr="005F738C" w:rsidRDefault="00E2055E" w:rsidP="00E2055E">
            <w:pPr>
              <w:rPr>
                <w:b/>
                <w:i/>
                <w:szCs w:val="24"/>
              </w:rPr>
            </w:pPr>
            <w:r w:rsidRPr="005F738C">
              <w:rPr>
                <w:b/>
                <w:i/>
                <w:szCs w:val="24"/>
              </w:rPr>
              <w:lastRenderedPageBreak/>
              <w:t>Передумови до початку вивчення: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B5EF7" w14:textId="543F83A7" w:rsidR="00E2055E" w:rsidRPr="005F738C" w:rsidRDefault="00A5205D" w:rsidP="00A5205D">
            <w:pPr>
              <w:jc w:val="both"/>
              <w:rPr>
                <w:szCs w:val="24"/>
              </w:rPr>
            </w:pPr>
            <w:r w:rsidRPr="005F738C">
              <w:t>Пере</w:t>
            </w:r>
            <w:r w:rsidRPr="005F738C">
              <w:t xml:space="preserve">думови для вивчення дисципліни є </w:t>
            </w:r>
            <w:r w:rsidRPr="005F738C">
              <w:t xml:space="preserve">оволодіння фаховими </w:t>
            </w:r>
            <w:proofErr w:type="spellStart"/>
            <w:r w:rsidRPr="005F738C">
              <w:t>компетентностями</w:t>
            </w:r>
            <w:proofErr w:type="spellEnd"/>
            <w:r w:rsidRPr="005F738C">
              <w:t>, що формуються під час вивчення дисциплін</w:t>
            </w:r>
            <w:r w:rsidR="00E2055E" w:rsidRPr="005F738C">
              <w:rPr>
                <w:szCs w:val="24"/>
              </w:rPr>
              <w:t xml:space="preserve">: </w:t>
            </w:r>
            <w:r w:rsidR="00E2055E" w:rsidRPr="005F738C">
              <w:rPr>
                <w:color w:val="000000"/>
                <w:szCs w:val="24"/>
              </w:rPr>
              <w:t>«</w:t>
            </w:r>
            <w:r w:rsidR="003B21F4" w:rsidRPr="005F738C">
              <w:rPr>
                <w:color w:val="000000"/>
                <w:szCs w:val="24"/>
              </w:rPr>
              <w:t>Стратегічне управління підприємством</w:t>
            </w:r>
            <w:r w:rsidR="00E2055E" w:rsidRPr="005F738C">
              <w:rPr>
                <w:color w:val="000000"/>
                <w:szCs w:val="24"/>
              </w:rPr>
              <w:t>» «</w:t>
            </w:r>
            <w:r w:rsidRPr="005F738C">
              <w:rPr>
                <w:color w:val="000000"/>
                <w:szCs w:val="24"/>
              </w:rPr>
              <w:t>Глобальна економіка</w:t>
            </w:r>
            <w:r w:rsidR="00E2055E" w:rsidRPr="005F738C">
              <w:rPr>
                <w:color w:val="000000"/>
                <w:szCs w:val="24"/>
              </w:rPr>
              <w:t>», «</w:t>
            </w:r>
            <w:r w:rsidRPr="005F738C">
              <w:rPr>
                <w:color w:val="000000"/>
                <w:szCs w:val="24"/>
              </w:rPr>
              <w:t>Інноваційний розвиток підприємства та економіка знань»</w:t>
            </w:r>
          </w:p>
        </w:tc>
      </w:tr>
    </w:tbl>
    <w:p w14:paraId="495602AC" w14:textId="77777777" w:rsidR="00ED7BA0" w:rsidRPr="005F738C" w:rsidRDefault="00ED7BA0" w:rsidP="00ED7BA0">
      <w:pPr>
        <w:jc w:val="both"/>
        <w:rPr>
          <w:sz w:val="22"/>
        </w:rPr>
      </w:pPr>
    </w:p>
    <w:p w14:paraId="20122A0C" w14:textId="77777777" w:rsidR="00DC120A" w:rsidRPr="005F738C" w:rsidRDefault="00DC120A" w:rsidP="00ED7BA0">
      <w:pPr>
        <w:spacing w:line="276" w:lineRule="auto"/>
        <w:ind w:left="3119" w:hanging="3119"/>
        <w:jc w:val="center"/>
        <w:rPr>
          <w:b/>
          <w:szCs w:val="24"/>
        </w:rPr>
      </w:pPr>
    </w:p>
    <w:p w14:paraId="6DE6EBBD" w14:textId="59CA1986" w:rsidR="00ED7BA0" w:rsidRPr="005F738C" w:rsidRDefault="00ED7BA0" w:rsidP="00ED7BA0">
      <w:pPr>
        <w:spacing w:line="276" w:lineRule="auto"/>
        <w:ind w:left="3119" w:hanging="3119"/>
        <w:jc w:val="center"/>
        <w:rPr>
          <w:b/>
          <w:color w:val="FF0000"/>
          <w:szCs w:val="24"/>
        </w:rPr>
      </w:pPr>
      <w:r w:rsidRPr="005F738C">
        <w:rPr>
          <w:b/>
          <w:szCs w:val="24"/>
        </w:rPr>
        <w:t>Мета курсу (набуті компетентності)</w:t>
      </w:r>
    </w:p>
    <w:p w14:paraId="60046A38" w14:textId="77777777" w:rsidR="0090579A" w:rsidRPr="005F738C" w:rsidRDefault="0090579A" w:rsidP="00BD4F10">
      <w:pPr>
        <w:pStyle w:val="a0"/>
        <w:spacing w:line="235" w:lineRule="auto"/>
        <w:rPr>
          <w:b/>
          <w:bCs/>
          <w:szCs w:val="24"/>
        </w:rPr>
      </w:pPr>
    </w:p>
    <w:p w14:paraId="43667F73" w14:textId="0338FB92" w:rsidR="003D58A3" w:rsidRPr="005F738C" w:rsidRDefault="003D58A3" w:rsidP="00224E22">
      <w:pPr>
        <w:ind w:firstLine="709"/>
        <w:jc w:val="both"/>
        <w:rPr>
          <w:color w:val="000000"/>
          <w:szCs w:val="24"/>
          <w:shd w:val="clear" w:color="auto" w:fill="FFFFFF"/>
        </w:rPr>
      </w:pPr>
      <w:r w:rsidRPr="005F738C">
        <w:rPr>
          <w:b/>
          <w:color w:val="000000"/>
          <w:szCs w:val="24"/>
          <w:shd w:val="clear" w:color="auto" w:fill="FFFFFF"/>
        </w:rPr>
        <w:t>Метою викладання навчальної дисципліни</w:t>
      </w:r>
      <w:r w:rsidRPr="005F738C">
        <w:rPr>
          <w:color w:val="000000"/>
          <w:szCs w:val="24"/>
          <w:shd w:val="clear" w:color="auto" w:fill="FFFFFF"/>
        </w:rPr>
        <w:t xml:space="preserve"> </w:t>
      </w:r>
      <w:r w:rsidR="00E2055E" w:rsidRPr="005F738C">
        <w:rPr>
          <w:color w:val="000000"/>
          <w:szCs w:val="24"/>
          <w:shd w:val="clear" w:color="auto" w:fill="FFFFFF"/>
        </w:rPr>
        <w:t xml:space="preserve">є </w:t>
      </w:r>
      <w:r w:rsidRPr="005F738C">
        <w:rPr>
          <w:color w:val="000000"/>
          <w:szCs w:val="24"/>
          <w:shd w:val="clear" w:color="auto" w:fill="FFFFFF"/>
        </w:rPr>
        <w:t>ознайомлення студентів із сутністю та специфікою управління міжнародною конкурентоспроможністю підприємства, її методичним інструментарієм.</w:t>
      </w:r>
    </w:p>
    <w:p w14:paraId="794E435C" w14:textId="4E344953" w:rsidR="00151429" w:rsidRPr="005F738C" w:rsidRDefault="00224E22" w:rsidP="00224E22">
      <w:pPr>
        <w:ind w:firstLine="709"/>
        <w:jc w:val="both"/>
        <w:rPr>
          <w:szCs w:val="24"/>
          <w:u w:val="single"/>
        </w:rPr>
      </w:pPr>
      <w:r w:rsidRPr="005F738C">
        <w:rPr>
          <w:szCs w:val="24"/>
          <w:u w:val="single"/>
        </w:rPr>
        <w:t>В</w:t>
      </w:r>
      <w:r w:rsidR="00151429" w:rsidRPr="005F738C">
        <w:rPr>
          <w:szCs w:val="24"/>
          <w:u w:val="single"/>
        </w:rPr>
        <w:t xml:space="preserve">ивчення даного навчального курсу </w:t>
      </w:r>
      <w:r w:rsidRPr="005F738C">
        <w:rPr>
          <w:szCs w:val="24"/>
          <w:u w:val="single"/>
        </w:rPr>
        <w:t xml:space="preserve">призначене для формування, удосконалення та розвитку у </w:t>
      </w:r>
      <w:r w:rsidR="00151429" w:rsidRPr="005F738C">
        <w:rPr>
          <w:szCs w:val="24"/>
          <w:u w:val="single"/>
        </w:rPr>
        <w:t>здобувач</w:t>
      </w:r>
      <w:r w:rsidRPr="005F738C">
        <w:rPr>
          <w:szCs w:val="24"/>
          <w:u w:val="single"/>
        </w:rPr>
        <w:t>а</w:t>
      </w:r>
      <w:r w:rsidR="00151429" w:rsidRPr="005F738C">
        <w:rPr>
          <w:szCs w:val="24"/>
          <w:u w:val="single"/>
        </w:rPr>
        <w:t xml:space="preserve"> вищої освіти наступних </w:t>
      </w:r>
      <w:proofErr w:type="spellStart"/>
      <w:r w:rsidR="00151429" w:rsidRPr="005F738C">
        <w:rPr>
          <w:szCs w:val="24"/>
          <w:u w:val="single"/>
        </w:rPr>
        <w:t>компетентностей</w:t>
      </w:r>
      <w:proofErr w:type="spellEnd"/>
      <w:r w:rsidR="00151429" w:rsidRPr="005F738C">
        <w:rPr>
          <w:szCs w:val="24"/>
          <w:u w:val="single"/>
        </w:rPr>
        <w:t>:</w:t>
      </w:r>
    </w:p>
    <w:p w14:paraId="638BE644" w14:textId="77777777" w:rsidR="008C3324" w:rsidRPr="005F738C" w:rsidRDefault="003D58A3" w:rsidP="003D58A3">
      <w:pPr>
        <w:jc w:val="both"/>
      </w:pPr>
      <w:r w:rsidRPr="005F738C">
        <w:t xml:space="preserve">Здатність обирати та використовувати концепції, методи та інструментарій менеджменту, в тому числі у відповідності до визначених цілей та міжнародних стандартів. </w:t>
      </w:r>
    </w:p>
    <w:p w14:paraId="029EEF97" w14:textId="77777777" w:rsidR="008C3324" w:rsidRPr="005F738C" w:rsidRDefault="003D58A3" w:rsidP="003D58A3">
      <w:pPr>
        <w:jc w:val="both"/>
      </w:pPr>
      <w:r w:rsidRPr="005F738C">
        <w:t xml:space="preserve">Здатність встановлювати цінності, бачення, місію, цілі та критерії, за якими організація визначає подальші напрями розвитку, розробляти і реалізовувати відповідні стратегії та плани. </w:t>
      </w:r>
    </w:p>
    <w:p w14:paraId="73015A5A" w14:textId="77777777" w:rsidR="008C3324" w:rsidRPr="005F738C" w:rsidRDefault="003D58A3" w:rsidP="003D58A3">
      <w:pPr>
        <w:jc w:val="both"/>
      </w:pPr>
      <w:r w:rsidRPr="005F738C">
        <w:t xml:space="preserve">Здатність до ефективного використання та розвитку ресурсів організації. </w:t>
      </w:r>
    </w:p>
    <w:p w14:paraId="01FDE816" w14:textId="77777777" w:rsidR="008C3324" w:rsidRPr="005F738C" w:rsidRDefault="003D58A3" w:rsidP="003D58A3">
      <w:pPr>
        <w:jc w:val="both"/>
      </w:pPr>
      <w:r w:rsidRPr="005F738C">
        <w:t xml:space="preserve">Здатність аналізувати й структурувати проблеми організації, приймати ефективні управлінські рішення та забезпечувати їх реалізацію. </w:t>
      </w:r>
    </w:p>
    <w:p w14:paraId="3922E8F3" w14:textId="77777777" w:rsidR="008C3324" w:rsidRPr="005F738C" w:rsidRDefault="003D58A3" w:rsidP="003D58A3">
      <w:pPr>
        <w:jc w:val="both"/>
      </w:pPr>
      <w:r w:rsidRPr="005F738C">
        <w:t xml:space="preserve">Здатність критичного аналізу, оцінки і синтезу нових ідей щодо інноваційних та інвестиційних можливостей підприємства. </w:t>
      </w:r>
    </w:p>
    <w:p w14:paraId="3A5FE284" w14:textId="3B27FA08" w:rsidR="003D58A3" w:rsidRPr="005F738C" w:rsidRDefault="003D58A3" w:rsidP="003D58A3">
      <w:pPr>
        <w:jc w:val="both"/>
        <w:rPr>
          <w:b/>
          <w:szCs w:val="24"/>
        </w:rPr>
      </w:pPr>
      <w:r w:rsidRPr="005F738C">
        <w:t>Здатність оцінювати конкурентоспроможність підприємств, виявляти фактори її формування, визначати конкурентні переваги організації.</w:t>
      </w:r>
      <w:r w:rsidRPr="005F738C">
        <w:rPr>
          <w:b/>
          <w:szCs w:val="24"/>
        </w:rPr>
        <w:t xml:space="preserve"> </w:t>
      </w:r>
    </w:p>
    <w:p w14:paraId="1A348DA0" w14:textId="77777777" w:rsidR="00412BB7" w:rsidRPr="005F738C" w:rsidRDefault="00412BB7" w:rsidP="003D58A3">
      <w:pPr>
        <w:jc w:val="both"/>
        <w:rPr>
          <w:b/>
          <w:szCs w:val="24"/>
        </w:rPr>
      </w:pPr>
    </w:p>
    <w:p w14:paraId="0CC318C4" w14:textId="77777777" w:rsidR="003D58A3" w:rsidRPr="005F738C" w:rsidRDefault="003D58A3" w:rsidP="00DC120A">
      <w:pPr>
        <w:ind w:left="3119" w:hanging="3119"/>
        <w:jc w:val="center"/>
        <w:rPr>
          <w:b/>
          <w:szCs w:val="24"/>
        </w:rPr>
      </w:pPr>
    </w:p>
    <w:p w14:paraId="3660E537" w14:textId="0B81C72F" w:rsidR="00ED7BA0" w:rsidRPr="005F738C" w:rsidRDefault="00ED7BA0" w:rsidP="00DC120A">
      <w:pPr>
        <w:ind w:left="3119" w:hanging="3119"/>
        <w:jc w:val="center"/>
        <w:rPr>
          <w:b/>
          <w:szCs w:val="24"/>
        </w:rPr>
      </w:pPr>
      <w:r w:rsidRPr="005F738C">
        <w:rPr>
          <w:b/>
          <w:szCs w:val="24"/>
        </w:rPr>
        <w:t>Структура курсу</w:t>
      </w:r>
    </w:p>
    <w:p w14:paraId="3E462FF2" w14:textId="77777777" w:rsidR="00ED7BA0" w:rsidRPr="005F738C" w:rsidRDefault="00ED7BA0" w:rsidP="00ED7BA0">
      <w:pPr>
        <w:spacing w:line="276" w:lineRule="auto"/>
        <w:jc w:val="both"/>
        <w:rPr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992"/>
        <w:gridCol w:w="4820"/>
        <w:gridCol w:w="1984"/>
      </w:tblGrid>
      <w:tr w:rsidR="003A4687" w:rsidRPr="005F738C" w14:paraId="6A0B9179" w14:textId="77777777" w:rsidTr="00E853D0">
        <w:trPr>
          <w:tblHeader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5AA1CE6" w14:textId="77777777" w:rsidR="00ED7BA0" w:rsidRPr="005F738C" w:rsidRDefault="00ED7BA0" w:rsidP="003A4687">
            <w:pPr>
              <w:jc w:val="center"/>
              <w:rPr>
                <w:szCs w:val="24"/>
              </w:rPr>
            </w:pPr>
            <w:r w:rsidRPr="005F738C">
              <w:rPr>
                <w:szCs w:val="24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A23700F" w14:textId="77777777" w:rsidR="00ED7BA0" w:rsidRPr="005F738C" w:rsidRDefault="00ED7BA0" w:rsidP="003A4687">
            <w:pPr>
              <w:jc w:val="center"/>
              <w:rPr>
                <w:szCs w:val="24"/>
              </w:rPr>
            </w:pPr>
            <w:r w:rsidRPr="005F738C">
              <w:rPr>
                <w:szCs w:val="24"/>
              </w:rPr>
              <w:t>Тема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C8EB463" w14:textId="1E439FAB" w:rsidR="00ED7BA0" w:rsidRPr="005F738C" w:rsidRDefault="00ED7BA0" w:rsidP="003A4687">
            <w:pPr>
              <w:jc w:val="center"/>
              <w:rPr>
                <w:szCs w:val="24"/>
              </w:rPr>
            </w:pPr>
            <w:r w:rsidRPr="005F738C">
              <w:rPr>
                <w:szCs w:val="24"/>
              </w:rPr>
              <w:t>Години (Л/ПЗ)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9AAF1A3" w14:textId="77777777" w:rsidR="00ED7BA0" w:rsidRPr="005F738C" w:rsidRDefault="00ED7BA0" w:rsidP="003A4687">
            <w:pPr>
              <w:jc w:val="center"/>
              <w:rPr>
                <w:szCs w:val="24"/>
              </w:rPr>
            </w:pPr>
            <w:r w:rsidRPr="005F738C">
              <w:rPr>
                <w:szCs w:val="24"/>
              </w:rPr>
              <w:t>Стислий зміст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E04D27C" w14:textId="77777777" w:rsidR="00ED7BA0" w:rsidRPr="005F738C" w:rsidRDefault="00ED7BA0" w:rsidP="003A4687">
            <w:pPr>
              <w:jc w:val="center"/>
              <w:rPr>
                <w:szCs w:val="24"/>
              </w:rPr>
            </w:pPr>
            <w:r w:rsidRPr="005F738C">
              <w:rPr>
                <w:szCs w:val="24"/>
              </w:rPr>
              <w:t>Інструменти і завдання</w:t>
            </w:r>
          </w:p>
        </w:tc>
      </w:tr>
      <w:tr w:rsidR="003A4687" w:rsidRPr="005F738C" w14:paraId="36F68CAA" w14:textId="77777777" w:rsidTr="00B21711">
        <w:tc>
          <w:tcPr>
            <w:tcW w:w="421" w:type="dxa"/>
            <w:shd w:val="clear" w:color="auto" w:fill="auto"/>
          </w:tcPr>
          <w:p w14:paraId="6750F457" w14:textId="06FCC079" w:rsidR="00F53CB4" w:rsidRPr="005F738C" w:rsidRDefault="00F53CB4" w:rsidP="003A4687">
            <w:pPr>
              <w:rPr>
                <w:szCs w:val="24"/>
              </w:rPr>
            </w:pPr>
            <w:r w:rsidRPr="005F738C">
              <w:rPr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27BA953C" w14:textId="7100AB8A" w:rsidR="00F53CB4" w:rsidRPr="005F738C" w:rsidRDefault="00E12189" w:rsidP="003A4687">
            <w:pPr>
              <w:rPr>
                <w:b/>
                <w:szCs w:val="24"/>
              </w:rPr>
            </w:pPr>
            <w:r w:rsidRPr="005F738C">
              <w:rPr>
                <w:b/>
                <w:spacing w:val="-5"/>
                <w:szCs w:val="24"/>
                <w:shd w:val="clear" w:color="auto" w:fill="FFFFFF"/>
              </w:rPr>
              <w:t>Міжнародна конкуренція і конкурентоспроможність. Предмет і завдання курсу</w:t>
            </w:r>
          </w:p>
        </w:tc>
        <w:tc>
          <w:tcPr>
            <w:tcW w:w="992" w:type="dxa"/>
            <w:shd w:val="clear" w:color="auto" w:fill="auto"/>
          </w:tcPr>
          <w:p w14:paraId="3BFBDA4A" w14:textId="3DE6E660" w:rsidR="00F53CB4" w:rsidRPr="005F738C" w:rsidRDefault="00F730CD" w:rsidP="003A4687">
            <w:pPr>
              <w:jc w:val="center"/>
              <w:rPr>
                <w:szCs w:val="24"/>
              </w:rPr>
            </w:pPr>
            <w:r w:rsidRPr="005F738C">
              <w:rPr>
                <w:szCs w:val="24"/>
              </w:rPr>
              <w:t>2</w:t>
            </w:r>
            <w:r w:rsidR="00F53CB4" w:rsidRPr="005F738C">
              <w:rPr>
                <w:szCs w:val="24"/>
              </w:rPr>
              <w:t>/2</w:t>
            </w:r>
          </w:p>
        </w:tc>
        <w:tc>
          <w:tcPr>
            <w:tcW w:w="4820" w:type="dxa"/>
            <w:shd w:val="clear" w:color="auto" w:fill="auto"/>
          </w:tcPr>
          <w:p w14:paraId="47F22B43" w14:textId="02289442" w:rsidR="00F53CB4" w:rsidRPr="005F738C" w:rsidRDefault="003A4687" w:rsidP="003A4687">
            <w:pPr>
              <w:jc w:val="both"/>
              <w:rPr>
                <w:szCs w:val="24"/>
              </w:rPr>
            </w:pPr>
            <w:r w:rsidRPr="005F738C">
              <w:t>Теоретичні підходи до визначення конкуренції. Моделі конкурентної боротьби. Функції і види конкуренції. Міжнародна конкуренція і конкурентоспроможність</w:t>
            </w:r>
            <w:r w:rsidR="00E12189" w:rsidRPr="005F738C">
              <w:rPr>
                <w:szCs w:val="24"/>
              </w:rPr>
              <w:t xml:space="preserve">; теорії конкурентних переваг. </w:t>
            </w:r>
          </w:p>
        </w:tc>
        <w:tc>
          <w:tcPr>
            <w:tcW w:w="1984" w:type="dxa"/>
            <w:shd w:val="clear" w:color="auto" w:fill="auto"/>
          </w:tcPr>
          <w:p w14:paraId="2833EA16" w14:textId="77777777" w:rsidR="00F53CB4" w:rsidRPr="005F738C" w:rsidRDefault="00F53CB4" w:rsidP="003A4687">
            <w:pPr>
              <w:jc w:val="center"/>
              <w:rPr>
                <w:szCs w:val="24"/>
              </w:rPr>
            </w:pPr>
            <w:r w:rsidRPr="005F738C">
              <w:rPr>
                <w:szCs w:val="24"/>
              </w:rPr>
              <w:t xml:space="preserve">Презентації в </w:t>
            </w:r>
          </w:p>
          <w:p w14:paraId="6AA827AE" w14:textId="77777777" w:rsidR="00F53CB4" w:rsidRPr="005F738C" w:rsidRDefault="00F53CB4" w:rsidP="003A4687">
            <w:pPr>
              <w:jc w:val="center"/>
              <w:rPr>
                <w:szCs w:val="24"/>
              </w:rPr>
            </w:pPr>
            <w:r w:rsidRPr="005F738C">
              <w:rPr>
                <w:szCs w:val="24"/>
              </w:rPr>
              <w:t>PowerPoint.</w:t>
            </w:r>
          </w:p>
          <w:p w14:paraId="5007284F" w14:textId="77777777" w:rsidR="00F53CB4" w:rsidRPr="005F738C" w:rsidRDefault="00F53CB4" w:rsidP="003A4687">
            <w:pPr>
              <w:jc w:val="center"/>
              <w:rPr>
                <w:snapToGrid w:val="0"/>
                <w:szCs w:val="24"/>
              </w:rPr>
            </w:pPr>
            <w:bookmarkStart w:id="0" w:name="_Hlk21532214"/>
            <w:r w:rsidRPr="005F738C">
              <w:rPr>
                <w:snapToGrid w:val="0"/>
                <w:szCs w:val="24"/>
              </w:rPr>
              <w:t>Ділові ігр</w:t>
            </w:r>
            <w:bookmarkEnd w:id="0"/>
            <w:r w:rsidRPr="005F738C">
              <w:rPr>
                <w:snapToGrid w:val="0"/>
                <w:szCs w:val="24"/>
              </w:rPr>
              <w:t>и.</w:t>
            </w:r>
          </w:p>
          <w:p w14:paraId="3DA24055" w14:textId="77777777" w:rsidR="00F53CB4" w:rsidRPr="005F738C" w:rsidRDefault="00F53CB4" w:rsidP="003A4687">
            <w:pPr>
              <w:jc w:val="center"/>
              <w:rPr>
                <w:snapToGrid w:val="0"/>
                <w:szCs w:val="24"/>
              </w:rPr>
            </w:pPr>
            <w:bookmarkStart w:id="1" w:name="_Hlk21532297"/>
            <w:r w:rsidRPr="005F738C">
              <w:rPr>
                <w:snapToGrid w:val="0"/>
                <w:szCs w:val="24"/>
              </w:rPr>
              <w:t>Практичні впр</w:t>
            </w:r>
            <w:bookmarkEnd w:id="1"/>
            <w:r w:rsidRPr="005F738C">
              <w:rPr>
                <w:snapToGrid w:val="0"/>
                <w:szCs w:val="24"/>
              </w:rPr>
              <w:t>ави.</w:t>
            </w:r>
          </w:p>
          <w:p w14:paraId="148ACA5C" w14:textId="77777777" w:rsidR="00F53CB4" w:rsidRPr="005F738C" w:rsidRDefault="00F53CB4" w:rsidP="003A4687">
            <w:pPr>
              <w:jc w:val="center"/>
              <w:rPr>
                <w:szCs w:val="24"/>
              </w:rPr>
            </w:pPr>
            <w:bookmarkStart w:id="2" w:name="_Hlk21532310"/>
            <w:r w:rsidRPr="005F738C">
              <w:rPr>
                <w:szCs w:val="24"/>
              </w:rPr>
              <w:t>Аналіз ситуаці</w:t>
            </w:r>
            <w:bookmarkEnd w:id="2"/>
            <w:r w:rsidRPr="005F738C">
              <w:rPr>
                <w:szCs w:val="24"/>
              </w:rPr>
              <w:t>й.</w:t>
            </w:r>
          </w:p>
          <w:p w14:paraId="2B81D7DB" w14:textId="77777777" w:rsidR="00F53CB4" w:rsidRPr="005F738C" w:rsidRDefault="00F53CB4" w:rsidP="003A4687">
            <w:pPr>
              <w:jc w:val="center"/>
              <w:rPr>
                <w:szCs w:val="24"/>
              </w:rPr>
            </w:pPr>
            <w:r w:rsidRPr="005F738C">
              <w:rPr>
                <w:szCs w:val="24"/>
              </w:rPr>
              <w:t>Тести.</w:t>
            </w:r>
          </w:p>
          <w:p w14:paraId="2F42BB62" w14:textId="77777777" w:rsidR="00F53CB4" w:rsidRPr="005F738C" w:rsidRDefault="00F53CB4" w:rsidP="003A4687">
            <w:pPr>
              <w:jc w:val="center"/>
              <w:rPr>
                <w:szCs w:val="24"/>
              </w:rPr>
            </w:pPr>
            <w:r w:rsidRPr="005F738C">
              <w:rPr>
                <w:szCs w:val="24"/>
              </w:rPr>
              <w:t>Індивідуальні завдання.</w:t>
            </w:r>
          </w:p>
          <w:p w14:paraId="30729623" w14:textId="77777777" w:rsidR="00F53CB4" w:rsidRPr="005F738C" w:rsidRDefault="00F53CB4" w:rsidP="003A4687">
            <w:pPr>
              <w:jc w:val="center"/>
              <w:rPr>
                <w:szCs w:val="24"/>
              </w:rPr>
            </w:pPr>
          </w:p>
        </w:tc>
      </w:tr>
      <w:tr w:rsidR="003A4687" w:rsidRPr="005F738C" w14:paraId="27AC0AF4" w14:textId="77777777" w:rsidTr="00B21711">
        <w:tc>
          <w:tcPr>
            <w:tcW w:w="421" w:type="dxa"/>
            <w:shd w:val="clear" w:color="auto" w:fill="auto"/>
          </w:tcPr>
          <w:p w14:paraId="7C38B7B5" w14:textId="3A4EF893" w:rsidR="00F53CB4" w:rsidRPr="005F738C" w:rsidRDefault="00F53CB4" w:rsidP="003A4687">
            <w:pPr>
              <w:jc w:val="center"/>
              <w:rPr>
                <w:szCs w:val="24"/>
              </w:rPr>
            </w:pPr>
            <w:r w:rsidRPr="005F738C">
              <w:rPr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26ECA047" w14:textId="4162E922" w:rsidR="00F53CB4" w:rsidRPr="005F738C" w:rsidRDefault="00E12189" w:rsidP="003A4687">
            <w:pPr>
              <w:rPr>
                <w:b/>
                <w:szCs w:val="24"/>
              </w:rPr>
            </w:pPr>
            <w:r w:rsidRPr="005F738C">
              <w:rPr>
                <w:b/>
                <w:bCs/>
                <w:szCs w:val="24"/>
              </w:rPr>
              <w:t>Міжнародна конкурентоспроможність підприємства</w:t>
            </w:r>
          </w:p>
        </w:tc>
        <w:tc>
          <w:tcPr>
            <w:tcW w:w="992" w:type="dxa"/>
            <w:shd w:val="clear" w:color="auto" w:fill="auto"/>
          </w:tcPr>
          <w:p w14:paraId="5ECD91A4" w14:textId="7BDE3964" w:rsidR="00F53CB4" w:rsidRPr="005F738C" w:rsidRDefault="00F730CD" w:rsidP="003A4687">
            <w:pPr>
              <w:jc w:val="center"/>
              <w:rPr>
                <w:szCs w:val="24"/>
              </w:rPr>
            </w:pPr>
            <w:r w:rsidRPr="005F738C">
              <w:rPr>
                <w:szCs w:val="24"/>
              </w:rPr>
              <w:t>3</w:t>
            </w:r>
            <w:r w:rsidR="00F53CB4" w:rsidRPr="005F738C">
              <w:rPr>
                <w:szCs w:val="24"/>
              </w:rPr>
              <w:t>/</w:t>
            </w:r>
            <w:r w:rsidRPr="005F738C">
              <w:rPr>
                <w:szCs w:val="24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14:paraId="0F593638" w14:textId="37ABEC2F" w:rsidR="00F53CB4" w:rsidRPr="005F738C" w:rsidRDefault="005F738C" w:rsidP="003A4687">
            <w:pPr>
              <w:shd w:val="clear" w:color="auto" w:fill="FFFFFF"/>
              <w:spacing w:before="120"/>
              <w:ind w:firstLine="709"/>
              <w:jc w:val="both"/>
              <w:rPr>
                <w:szCs w:val="24"/>
              </w:rPr>
            </w:pPr>
            <w:hyperlink r:id="rId7" w:anchor="%D0%BF1" w:history="1">
              <w:r w:rsidR="00E12189" w:rsidRPr="005F738C">
                <w:rPr>
                  <w:rStyle w:val="a8"/>
                  <w:color w:val="auto"/>
                  <w:szCs w:val="24"/>
                  <w:u w:val="none"/>
                </w:rPr>
                <w:t>Міжнародне конкурентне се</w:t>
              </w:r>
              <w:r w:rsidR="003A4687" w:rsidRPr="005F738C">
                <w:rPr>
                  <w:rStyle w:val="a8"/>
                  <w:color w:val="auto"/>
                  <w:szCs w:val="24"/>
                  <w:u w:val="none"/>
                </w:rPr>
                <w:t>редовище підприємства (організа</w:t>
              </w:r>
              <w:r w:rsidR="00E12189" w:rsidRPr="005F738C">
                <w:rPr>
                  <w:rStyle w:val="a8"/>
                  <w:color w:val="auto"/>
                  <w:szCs w:val="24"/>
                  <w:u w:val="none"/>
                </w:rPr>
                <w:t>ції).</w:t>
              </w:r>
            </w:hyperlink>
            <w:r w:rsidR="003A4687" w:rsidRPr="005F738C">
              <w:rPr>
                <w:szCs w:val="24"/>
              </w:rPr>
              <w:t xml:space="preserve"> </w:t>
            </w:r>
            <w:hyperlink r:id="rId8" w:anchor="%D0%BF2" w:history="1">
              <w:r w:rsidR="00E12189" w:rsidRPr="005F738C">
                <w:rPr>
                  <w:rStyle w:val="a8"/>
                  <w:color w:val="auto"/>
                  <w:szCs w:val="24"/>
                  <w:u w:val="none"/>
                </w:rPr>
                <w:t>Оцінка рівня та інтенсивності конкуренції на світових ринках.</w:t>
              </w:r>
            </w:hyperlink>
            <w:r w:rsidR="003A4687" w:rsidRPr="005F738C">
              <w:rPr>
                <w:szCs w:val="24"/>
              </w:rPr>
              <w:t xml:space="preserve"> </w:t>
            </w:r>
            <w:hyperlink r:id="rId9" w:anchor="%D0%BF3" w:history="1">
              <w:r w:rsidR="00E12189" w:rsidRPr="005F738C">
                <w:rPr>
                  <w:rStyle w:val="a8"/>
                  <w:color w:val="auto"/>
                  <w:szCs w:val="24"/>
                  <w:u w:val="none"/>
                </w:rPr>
                <w:t>Конкурентоспроможність тов</w:t>
              </w:r>
              <w:r w:rsidR="003A4687" w:rsidRPr="005F738C">
                <w:rPr>
                  <w:rStyle w:val="a8"/>
                  <w:color w:val="auto"/>
                  <w:szCs w:val="24"/>
                  <w:u w:val="none"/>
                </w:rPr>
                <w:t>ару (послуги) і фірми. Визначен</w:t>
              </w:r>
              <w:r w:rsidR="00E12189" w:rsidRPr="005F738C">
                <w:rPr>
                  <w:rStyle w:val="a8"/>
                  <w:color w:val="auto"/>
                  <w:szCs w:val="24"/>
                  <w:u w:val="none"/>
                </w:rPr>
                <w:t>ня споживчої цінності товару (послуги).</w:t>
              </w:r>
            </w:hyperlink>
            <w:r w:rsidR="003A4687" w:rsidRPr="005F738C">
              <w:rPr>
                <w:szCs w:val="24"/>
              </w:rPr>
              <w:t xml:space="preserve"> </w:t>
            </w:r>
            <w:hyperlink r:id="rId10" w:anchor="%D0%BF4" w:history="1">
              <w:r w:rsidR="00E12189" w:rsidRPr="005F738C">
                <w:rPr>
                  <w:rStyle w:val="a8"/>
                  <w:color w:val="auto"/>
                  <w:szCs w:val="24"/>
                  <w:u w:val="none"/>
                </w:rPr>
                <w:t>Показники і чинники міжнародної конкурентоспроможності підприємства (організації).</w:t>
              </w:r>
            </w:hyperlink>
            <w:r w:rsidR="003A4687" w:rsidRPr="005F738C">
              <w:rPr>
                <w:szCs w:val="24"/>
              </w:rPr>
              <w:t xml:space="preserve"> </w:t>
            </w:r>
            <w:hyperlink r:id="rId11" w:anchor="%D0%BF5" w:history="1">
              <w:r w:rsidR="00E12189" w:rsidRPr="005F738C">
                <w:rPr>
                  <w:rStyle w:val="a8"/>
                  <w:color w:val="auto"/>
                  <w:szCs w:val="24"/>
                  <w:u w:val="none"/>
                </w:rPr>
                <w:t>Основні напрямки і програми підвищення міжнародної конку</w:t>
              </w:r>
              <w:r w:rsidR="00E12189" w:rsidRPr="005F738C">
                <w:rPr>
                  <w:rStyle w:val="a8"/>
                  <w:color w:val="auto"/>
                  <w:szCs w:val="24"/>
                  <w:u w:val="none"/>
                </w:rPr>
                <w:softHyphen/>
                <w:t>рентоспроможності підприємства.</w:t>
              </w:r>
            </w:hyperlink>
          </w:p>
        </w:tc>
        <w:tc>
          <w:tcPr>
            <w:tcW w:w="1984" w:type="dxa"/>
            <w:shd w:val="clear" w:color="auto" w:fill="auto"/>
          </w:tcPr>
          <w:p w14:paraId="7C1E1706" w14:textId="77777777" w:rsidR="00F53CB4" w:rsidRPr="005F738C" w:rsidRDefault="00F53CB4" w:rsidP="003A4687">
            <w:pPr>
              <w:jc w:val="center"/>
              <w:rPr>
                <w:szCs w:val="24"/>
              </w:rPr>
            </w:pPr>
            <w:r w:rsidRPr="005F738C">
              <w:rPr>
                <w:szCs w:val="24"/>
              </w:rPr>
              <w:t xml:space="preserve">Презентації в </w:t>
            </w:r>
          </w:p>
          <w:p w14:paraId="29663788" w14:textId="77777777" w:rsidR="00F53CB4" w:rsidRPr="005F738C" w:rsidRDefault="00F53CB4" w:rsidP="003A4687">
            <w:pPr>
              <w:jc w:val="center"/>
              <w:rPr>
                <w:szCs w:val="24"/>
              </w:rPr>
            </w:pPr>
            <w:r w:rsidRPr="005F738C">
              <w:rPr>
                <w:szCs w:val="24"/>
              </w:rPr>
              <w:t>PowerPoint.</w:t>
            </w:r>
          </w:p>
          <w:p w14:paraId="516D1F51" w14:textId="77777777" w:rsidR="00F53CB4" w:rsidRPr="005F738C" w:rsidRDefault="00F53CB4" w:rsidP="003A4687">
            <w:pPr>
              <w:jc w:val="center"/>
              <w:rPr>
                <w:snapToGrid w:val="0"/>
                <w:szCs w:val="24"/>
              </w:rPr>
            </w:pPr>
            <w:r w:rsidRPr="005F738C">
              <w:rPr>
                <w:snapToGrid w:val="0"/>
                <w:szCs w:val="24"/>
              </w:rPr>
              <w:t>Ділові ігри.</w:t>
            </w:r>
          </w:p>
          <w:p w14:paraId="62574821" w14:textId="77777777" w:rsidR="00F53CB4" w:rsidRPr="005F738C" w:rsidRDefault="00F53CB4" w:rsidP="003A4687">
            <w:pPr>
              <w:jc w:val="center"/>
              <w:rPr>
                <w:snapToGrid w:val="0"/>
                <w:szCs w:val="24"/>
              </w:rPr>
            </w:pPr>
            <w:r w:rsidRPr="005F738C">
              <w:rPr>
                <w:snapToGrid w:val="0"/>
                <w:szCs w:val="24"/>
              </w:rPr>
              <w:t>Практичні вправи.</w:t>
            </w:r>
          </w:p>
          <w:p w14:paraId="497714CC" w14:textId="77777777" w:rsidR="00F53CB4" w:rsidRPr="005F738C" w:rsidRDefault="00F53CB4" w:rsidP="003A4687">
            <w:pPr>
              <w:jc w:val="center"/>
              <w:rPr>
                <w:szCs w:val="24"/>
              </w:rPr>
            </w:pPr>
            <w:r w:rsidRPr="005F738C">
              <w:rPr>
                <w:szCs w:val="24"/>
              </w:rPr>
              <w:t>Аналіз ситуацій.</w:t>
            </w:r>
          </w:p>
          <w:p w14:paraId="7865A4C8" w14:textId="77777777" w:rsidR="00F53CB4" w:rsidRPr="005F738C" w:rsidRDefault="00F53CB4" w:rsidP="003A4687">
            <w:pPr>
              <w:jc w:val="center"/>
              <w:rPr>
                <w:szCs w:val="24"/>
              </w:rPr>
            </w:pPr>
            <w:r w:rsidRPr="005F738C">
              <w:rPr>
                <w:szCs w:val="24"/>
              </w:rPr>
              <w:t>Тести.</w:t>
            </w:r>
          </w:p>
          <w:p w14:paraId="6E6F8237" w14:textId="77777777" w:rsidR="00F53CB4" w:rsidRPr="005F738C" w:rsidRDefault="00F53CB4" w:rsidP="003A4687">
            <w:pPr>
              <w:jc w:val="center"/>
              <w:rPr>
                <w:szCs w:val="24"/>
              </w:rPr>
            </w:pPr>
            <w:r w:rsidRPr="005F738C">
              <w:rPr>
                <w:szCs w:val="24"/>
              </w:rPr>
              <w:t>Індивідуальні завдання.</w:t>
            </w:r>
          </w:p>
          <w:p w14:paraId="515792EA" w14:textId="22ED13D2" w:rsidR="00F53CB4" w:rsidRPr="005F738C" w:rsidRDefault="00F53CB4" w:rsidP="003A4687">
            <w:pPr>
              <w:rPr>
                <w:szCs w:val="24"/>
              </w:rPr>
            </w:pPr>
          </w:p>
        </w:tc>
      </w:tr>
      <w:tr w:rsidR="003A4687" w:rsidRPr="005F738C" w14:paraId="77E57E9F" w14:textId="77777777" w:rsidTr="00B21711">
        <w:tc>
          <w:tcPr>
            <w:tcW w:w="421" w:type="dxa"/>
            <w:shd w:val="clear" w:color="auto" w:fill="auto"/>
          </w:tcPr>
          <w:p w14:paraId="0E2CF45B" w14:textId="3E8BD05D" w:rsidR="00F53CB4" w:rsidRPr="005F738C" w:rsidRDefault="00F53CB4" w:rsidP="003A4687">
            <w:pPr>
              <w:jc w:val="center"/>
              <w:rPr>
                <w:szCs w:val="24"/>
              </w:rPr>
            </w:pPr>
            <w:r w:rsidRPr="005F738C">
              <w:rPr>
                <w:szCs w:val="24"/>
              </w:rPr>
              <w:lastRenderedPageBreak/>
              <w:t>3</w:t>
            </w:r>
          </w:p>
        </w:tc>
        <w:tc>
          <w:tcPr>
            <w:tcW w:w="1984" w:type="dxa"/>
            <w:shd w:val="clear" w:color="auto" w:fill="auto"/>
          </w:tcPr>
          <w:p w14:paraId="6DA705FF" w14:textId="5A91F40A" w:rsidR="00F53CB4" w:rsidRPr="005F738C" w:rsidRDefault="005F738C" w:rsidP="003A4687">
            <w:pPr>
              <w:rPr>
                <w:b/>
                <w:szCs w:val="24"/>
              </w:rPr>
            </w:pPr>
            <w:hyperlink r:id="rId12" w:history="1">
              <w:r w:rsidR="00E12189" w:rsidRPr="005F738C">
                <w:rPr>
                  <w:rStyle w:val="instancename"/>
                  <w:b/>
                  <w:szCs w:val="24"/>
                  <w:shd w:val="clear" w:color="auto" w:fill="EEEEEE"/>
                </w:rPr>
                <w:t>Оцінка рівня та інтенсивності конкуренції на ринку</w:t>
              </w:r>
            </w:hyperlink>
          </w:p>
        </w:tc>
        <w:tc>
          <w:tcPr>
            <w:tcW w:w="992" w:type="dxa"/>
            <w:shd w:val="clear" w:color="auto" w:fill="auto"/>
          </w:tcPr>
          <w:p w14:paraId="3B9DF7A8" w14:textId="3EDBBB4F" w:rsidR="00F53CB4" w:rsidRPr="005F738C" w:rsidRDefault="00F730CD" w:rsidP="003A4687">
            <w:pPr>
              <w:jc w:val="center"/>
              <w:rPr>
                <w:szCs w:val="24"/>
              </w:rPr>
            </w:pPr>
            <w:r w:rsidRPr="005F738C">
              <w:rPr>
                <w:szCs w:val="24"/>
              </w:rPr>
              <w:t>3</w:t>
            </w:r>
            <w:r w:rsidR="00F53CB4" w:rsidRPr="005F738C">
              <w:rPr>
                <w:szCs w:val="24"/>
              </w:rPr>
              <w:t>/</w:t>
            </w:r>
            <w:r w:rsidRPr="005F738C">
              <w:rPr>
                <w:szCs w:val="24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14:paraId="3448A6E8" w14:textId="50E99D79" w:rsidR="00E12189" w:rsidRPr="005F738C" w:rsidRDefault="00E12189" w:rsidP="003A4687">
            <w:pPr>
              <w:jc w:val="both"/>
              <w:rPr>
                <w:szCs w:val="24"/>
              </w:rPr>
            </w:pPr>
            <w:r w:rsidRPr="005F738C">
              <w:rPr>
                <w:szCs w:val="24"/>
              </w:rPr>
              <w:t>Загальна схема оцінки рівня та інтенсивності конкуренції</w:t>
            </w:r>
            <w:r w:rsidR="003A4687" w:rsidRPr="005F738C">
              <w:rPr>
                <w:szCs w:val="24"/>
              </w:rPr>
              <w:t xml:space="preserve"> </w:t>
            </w:r>
            <w:r w:rsidRPr="005F738C">
              <w:rPr>
                <w:szCs w:val="24"/>
              </w:rPr>
              <w:t>на ринку</w:t>
            </w:r>
            <w:r w:rsidR="003A4687" w:rsidRPr="005F738C">
              <w:rPr>
                <w:szCs w:val="24"/>
              </w:rPr>
              <w:t xml:space="preserve">. </w:t>
            </w:r>
            <w:r w:rsidRPr="005F738C">
              <w:rPr>
                <w:szCs w:val="24"/>
                <w:lang w:eastAsia="ru-RU"/>
              </w:rPr>
              <w:t>Визначення меж ринку</w:t>
            </w:r>
            <w:r w:rsidR="003A4687" w:rsidRPr="005F738C">
              <w:rPr>
                <w:szCs w:val="24"/>
                <w:lang w:eastAsia="ru-RU"/>
              </w:rPr>
              <w:t xml:space="preserve">. </w:t>
            </w:r>
            <w:r w:rsidRPr="005F738C">
              <w:rPr>
                <w:szCs w:val="24"/>
                <w:lang w:eastAsia="ru-RU"/>
              </w:rPr>
              <w:t>Показники ринкової концентрації</w:t>
            </w:r>
            <w:r w:rsidR="003A4687" w:rsidRPr="005F738C">
              <w:rPr>
                <w:szCs w:val="24"/>
              </w:rPr>
              <w:t xml:space="preserve">. </w:t>
            </w:r>
            <w:r w:rsidRPr="005F738C">
              <w:rPr>
                <w:szCs w:val="24"/>
                <w:lang w:eastAsia="ru-RU"/>
              </w:rPr>
              <w:t>Показники монопольної влади підприємства</w:t>
            </w:r>
          </w:p>
          <w:p w14:paraId="3632B0CA" w14:textId="50A37EB0" w:rsidR="00E12189" w:rsidRPr="005F738C" w:rsidRDefault="00E12189" w:rsidP="003A4687">
            <w:pPr>
              <w:jc w:val="both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F80B515" w14:textId="77777777" w:rsidR="00F53CB4" w:rsidRPr="005F738C" w:rsidRDefault="00F53CB4" w:rsidP="003A4687">
            <w:pPr>
              <w:jc w:val="center"/>
              <w:rPr>
                <w:szCs w:val="24"/>
              </w:rPr>
            </w:pPr>
            <w:r w:rsidRPr="005F738C">
              <w:rPr>
                <w:szCs w:val="24"/>
              </w:rPr>
              <w:t xml:space="preserve">Презентації в </w:t>
            </w:r>
          </w:p>
          <w:p w14:paraId="27AFA8DE" w14:textId="77777777" w:rsidR="00F53CB4" w:rsidRPr="005F738C" w:rsidRDefault="00F53CB4" w:rsidP="003A4687">
            <w:pPr>
              <w:jc w:val="center"/>
              <w:rPr>
                <w:szCs w:val="24"/>
              </w:rPr>
            </w:pPr>
            <w:r w:rsidRPr="005F738C">
              <w:rPr>
                <w:szCs w:val="24"/>
              </w:rPr>
              <w:t>PowerPoint.</w:t>
            </w:r>
          </w:p>
          <w:p w14:paraId="18EE1602" w14:textId="77777777" w:rsidR="00F53CB4" w:rsidRPr="005F738C" w:rsidRDefault="00F53CB4" w:rsidP="003A4687">
            <w:pPr>
              <w:jc w:val="center"/>
              <w:rPr>
                <w:snapToGrid w:val="0"/>
                <w:szCs w:val="24"/>
              </w:rPr>
            </w:pPr>
            <w:r w:rsidRPr="005F738C">
              <w:rPr>
                <w:snapToGrid w:val="0"/>
                <w:szCs w:val="24"/>
              </w:rPr>
              <w:t>Ділові ігри.</w:t>
            </w:r>
          </w:p>
          <w:p w14:paraId="00CEF78A" w14:textId="77777777" w:rsidR="00F53CB4" w:rsidRPr="005F738C" w:rsidRDefault="00F53CB4" w:rsidP="003A4687">
            <w:pPr>
              <w:jc w:val="center"/>
              <w:rPr>
                <w:snapToGrid w:val="0"/>
                <w:szCs w:val="24"/>
              </w:rPr>
            </w:pPr>
            <w:r w:rsidRPr="005F738C">
              <w:rPr>
                <w:snapToGrid w:val="0"/>
                <w:szCs w:val="24"/>
              </w:rPr>
              <w:t>Практичні вправи.</w:t>
            </w:r>
          </w:p>
          <w:p w14:paraId="1EFB0E13" w14:textId="77777777" w:rsidR="00F53CB4" w:rsidRPr="005F738C" w:rsidRDefault="00F53CB4" w:rsidP="003A4687">
            <w:pPr>
              <w:jc w:val="center"/>
              <w:rPr>
                <w:szCs w:val="24"/>
              </w:rPr>
            </w:pPr>
            <w:r w:rsidRPr="005F738C">
              <w:rPr>
                <w:szCs w:val="24"/>
              </w:rPr>
              <w:t>Аналіз ситуацій.</w:t>
            </w:r>
          </w:p>
          <w:p w14:paraId="2057B770" w14:textId="77777777" w:rsidR="00F53CB4" w:rsidRPr="005F738C" w:rsidRDefault="00F53CB4" w:rsidP="003A4687">
            <w:pPr>
              <w:jc w:val="center"/>
              <w:rPr>
                <w:szCs w:val="24"/>
              </w:rPr>
            </w:pPr>
            <w:r w:rsidRPr="005F738C">
              <w:rPr>
                <w:szCs w:val="24"/>
              </w:rPr>
              <w:t>Тести.</w:t>
            </w:r>
          </w:p>
          <w:p w14:paraId="5B76CEB9" w14:textId="05E71F76" w:rsidR="00F53CB4" w:rsidRPr="005F738C" w:rsidRDefault="00F53CB4" w:rsidP="003A4687">
            <w:pPr>
              <w:jc w:val="center"/>
              <w:rPr>
                <w:szCs w:val="24"/>
              </w:rPr>
            </w:pPr>
            <w:r w:rsidRPr="005F738C">
              <w:rPr>
                <w:szCs w:val="24"/>
              </w:rPr>
              <w:t>Індивідуальні завдання.</w:t>
            </w:r>
          </w:p>
        </w:tc>
      </w:tr>
      <w:tr w:rsidR="003A4687" w:rsidRPr="005F738C" w14:paraId="32502961" w14:textId="77777777" w:rsidTr="00B21711">
        <w:tc>
          <w:tcPr>
            <w:tcW w:w="421" w:type="dxa"/>
            <w:shd w:val="clear" w:color="auto" w:fill="auto"/>
          </w:tcPr>
          <w:p w14:paraId="3A379DC9" w14:textId="14C554E9" w:rsidR="00F53CB4" w:rsidRPr="005F738C" w:rsidRDefault="00F53CB4" w:rsidP="003A4687">
            <w:pPr>
              <w:jc w:val="center"/>
              <w:rPr>
                <w:szCs w:val="24"/>
              </w:rPr>
            </w:pPr>
            <w:r w:rsidRPr="005F738C">
              <w:rPr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02AD03F6" w14:textId="6B22AC65" w:rsidR="00F53CB4" w:rsidRPr="005F738C" w:rsidRDefault="00E12189" w:rsidP="003A4687">
            <w:pPr>
              <w:rPr>
                <w:b/>
                <w:szCs w:val="24"/>
              </w:rPr>
            </w:pPr>
            <w:r w:rsidRPr="005F738C">
              <w:rPr>
                <w:b/>
                <w:bCs/>
                <w:szCs w:val="24"/>
              </w:rPr>
              <w:t>Стратегії міжнародної конкурентоспроможності підприємства</w:t>
            </w:r>
          </w:p>
        </w:tc>
        <w:tc>
          <w:tcPr>
            <w:tcW w:w="992" w:type="dxa"/>
            <w:shd w:val="clear" w:color="auto" w:fill="auto"/>
          </w:tcPr>
          <w:p w14:paraId="427DA2F9" w14:textId="676A1D12" w:rsidR="00F53CB4" w:rsidRPr="005F738C" w:rsidRDefault="00F730CD" w:rsidP="003A4687">
            <w:pPr>
              <w:jc w:val="center"/>
              <w:rPr>
                <w:szCs w:val="24"/>
              </w:rPr>
            </w:pPr>
            <w:r w:rsidRPr="005F738C">
              <w:rPr>
                <w:szCs w:val="24"/>
              </w:rPr>
              <w:t>3</w:t>
            </w:r>
            <w:r w:rsidR="00F53CB4" w:rsidRPr="005F738C">
              <w:rPr>
                <w:szCs w:val="24"/>
              </w:rPr>
              <w:t>/</w:t>
            </w:r>
            <w:r w:rsidRPr="005F738C">
              <w:rPr>
                <w:szCs w:val="24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14:paraId="68E2038C" w14:textId="19140B45" w:rsidR="00F53CB4" w:rsidRPr="005F738C" w:rsidRDefault="005F738C" w:rsidP="00957956">
            <w:pPr>
              <w:shd w:val="clear" w:color="auto" w:fill="FFFFFF"/>
              <w:ind w:left="34"/>
              <w:jc w:val="both"/>
              <w:rPr>
                <w:szCs w:val="24"/>
              </w:rPr>
            </w:pPr>
            <w:hyperlink r:id="rId13" w:anchor="%D0%BF1" w:history="1">
              <w:r w:rsidR="00E12189" w:rsidRPr="005F738C">
                <w:rPr>
                  <w:rStyle w:val="a8"/>
                  <w:color w:val="auto"/>
                  <w:szCs w:val="24"/>
                  <w:u w:val="none"/>
                </w:rPr>
                <w:t>Поле міжнародних конкурентних стратегій.</w:t>
              </w:r>
            </w:hyperlink>
            <w:r w:rsidR="00957956" w:rsidRPr="005F738C">
              <w:rPr>
                <w:szCs w:val="24"/>
              </w:rPr>
              <w:t xml:space="preserve"> </w:t>
            </w:r>
            <w:hyperlink r:id="rId14" w:anchor="%D0%BF2" w:history="1">
              <w:r w:rsidR="00E12189" w:rsidRPr="005F738C">
                <w:rPr>
                  <w:rStyle w:val="a8"/>
                  <w:color w:val="auto"/>
                  <w:szCs w:val="24"/>
                  <w:u w:val="none"/>
                </w:rPr>
                <w:t>Типізація стратегій міжнародної конкурентоспроможності</w:t>
              </w:r>
            </w:hyperlink>
            <w:r w:rsidR="00E12189" w:rsidRPr="005F738C">
              <w:rPr>
                <w:szCs w:val="24"/>
              </w:rPr>
              <w:t>.</w:t>
            </w:r>
            <w:r w:rsidR="00957956" w:rsidRPr="005F738C">
              <w:rPr>
                <w:szCs w:val="24"/>
              </w:rPr>
              <w:t xml:space="preserve"> </w:t>
            </w:r>
            <w:hyperlink r:id="rId15" w:anchor="%D0%BF3" w:history="1">
              <w:r w:rsidR="00E12189" w:rsidRPr="005F738C">
                <w:rPr>
                  <w:rStyle w:val="a8"/>
                  <w:color w:val="auto"/>
                  <w:szCs w:val="24"/>
                  <w:u w:val="none"/>
                </w:rPr>
                <w:t>Конкурентні стратегії в сфері масового виробництва.</w:t>
              </w:r>
            </w:hyperlink>
            <w:r w:rsidR="00957956" w:rsidRPr="005F738C">
              <w:rPr>
                <w:szCs w:val="24"/>
              </w:rPr>
              <w:t xml:space="preserve"> </w:t>
            </w:r>
            <w:hyperlink r:id="rId16" w:anchor="%D0%BF4" w:history="1">
              <w:r w:rsidR="00E12189" w:rsidRPr="005F738C">
                <w:rPr>
                  <w:rStyle w:val="a8"/>
                  <w:color w:val="auto"/>
                  <w:szCs w:val="24"/>
                  <w:u w:val="none"/>
                </w:rPr>
                <w:t>Конкурентні переваги вузької спеціалізації</w:t>
              </w:r>
            </w:hyperlink>
            <w:r w:rsidR="00957956" w:rsidRPr="005F738C">
              <w:rPr>
                <w:szCs w:val="24"/>
              </w:rPr>
              <w:t xml:space="preserve">. </w:t>
            </w:r>
            <w:hyperlink r:id="rId17" w:anchor="%D0%BF5" w:history="1">
              <w:r w:rsidR="00E12189" w:rsidRPr="005F738C">
                <w:rPr>
                  <w:rStyle w:val="a8"/>
                  <w:color w:val="auto"/>
                  <w:szCs w:val="24"/>
                  <w:u w:val="none"/>
                </w:rPr>
                <w:t>Корпоративні стратегії диверсифікації</w:t>
              </w:r>
            </w:hyperlink>
            <w:r w:rsidR="00957956" w:rsidRPr="005F738C">
              <w:rPr>
                <w:szCs w:val="24"/>
              </w:rPr>
              <w:t xml:space="preserve">. </w:t>
            </w:r>
            <w:hyperlink r:id="rId18" w:anchor="%D0%BF6" w:history="1">
              <w:r w:rsidR="00E12189" w:rsidRPr="005F738C">
                <w:rPr>
                  <w:rStyle w:val="a8"/>
                  <w:color w:val="auto"/>
                  <w:szCs w:val="24"/>
                  <w:u w:val="none"/>
                </w:rPr>
                <w:t>Конкурентні стратегії у сфері малого бізнесу</w:t>
              </w:r>
            </w:hyperlink>
            <w:r w:rsidR="00957956" w:rsidRPr="005F738C">
              <w:rPr>
                <w:szCs w:val="24"/>
              </w:rPr>
              <w:t xml:space="preserve">. </w:t>
            </w:r>
            <w:hyperlink r:id="rId19" w:anchor="%D0%BF7" w:history="1">
              <w:r w:rsidR="00E12189" w:rsidRPr="005F738C">
                <w:rPr>
                  <w:rStyle w:val="a8"/>
                  <w:color w:val="auto"/>
                  <w:szCs w:val="24"/>
                  <w:u w:val="none"/>
                </w:rPr>
                <w:t>Конкурентні інноваційні стратегії.</w:t>
              </w:r>
            </w:hyperlink>
            <w:r w:rsidR="00957956" w:rsidRPr="005F738C">
              <w:rPr>
                <w:szCs w:val="24"/>
              </w:rPr>
              <w:t xml:space="preserve"> </w:t>
            </w:r>
            <w:hyperlink r:id="rId20" w:anchor="%D0%BF8" w:history="1">
              <w:r w:rsidR="00E12189" w:rsidRPr="005F738C">
                <w:rPr>
                  <w:rStyle w:val="a8"/>
                  <w:color w:val="auto"/>
                  <w:szCs w:val="24"/>
                  <w:u w:val="none"/>
                </w:rPr>
                <w:t>Методика формування та оцінки стратегій міжнародної конкурентоспроможності підприємств</w:t>
              </w:r>
            </w:hyperlink>
            <w:r w:rsidR="00957956" w:rsidRPr="005F738C">
              <w:rPr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5FA1F4C4" w14:textId="77777777" w:rsidR="00F53CB4" w:rsidRPr="005F738C" w:rsidRDefault="00F53CB4" w:rsidP="003A4687">
            <w:pPr>
              <w:jc w:val="center"/>
              <w:rPr>
                <w:szCs w:val="24"/>
              </w:rPr>
            </w:pPr>
            <w:r w:rsidRPr="005F738C">
              <w:rPr>
                <w:szCs w:val="24"/>
              </w:rPr>
              <w:t xml:space="preserve">Презентації в </w:t>
            </w:r>
          </w:p>
          <w:p w14:paraId="6337E3B5" w14:textId="77777777" w:rsidR="00F53CB4" w:rsidRPr="005F738C" w:rsidRDefault="00F53CB4" w:rsidP="003A4687">
            <w:pPr>
              <w:jc w:val="center"/>
              <w:rPr>
                <w:szCs w:val="24"/>
              </w:rPr>
            </w:pPr>
            <w:r w:rsidRPr="005F738C">
              <w:rPr>
                <w:szCs w:val="24"/>
              </w:rPr>
              <w:t>PowerPoint.</w:t>
            </w:r>
          </w:p>
          <w:p w14:paraId="72279528" w14:textId="77777777" w:rsidR="00F53CB4" w:rsidRPr="005F738C" w:rsidRDefault="00F53CB4" w:rsidP="003A4687">
            <w:pPr>
              <w:jc w:val="center"/>
              <w:rPr>
                <w:snapToGrid w:val="0"/>
                <w:szCs w:val="24"/>
              </w:rPr>
            </w:pPr>
            <w:r w:rsidRPr="005F738C">
              <w:rPr>
                <w:snapToGrid w:val="0"/>
                <w:szCs w:val="24"/>
              </w:rPr>
              <w:t>Ділові ігри.</w:t>
            </w:r>
          </w:p>
          <w:p w14:paraId="739209C7" w14:textId="77777777" w:rsidR="00F53CB4" w:rsidRPr="005F738C" w:rsidRDefault="00F53CB4" w:rsidP="003A4687">
            <w:pPr>
              <w:jc w:val="center"/>
              <w:rPr>
                <w:snapToGrid w:val="0"/>
                <w:szCs w:val="24"/>
              </w:rPr>
            </w:pPr>
            <w:r w:rsidRPr="005F738C">
              <w:rPr>
                <w:snapToGrid w:val="0"/>
                <w:szCs w:val="24"/>
              </w:rPr>
              <w:t>Практичні вправи.</w:t>
            </w:r>
          </w:p>
          <w:p w14:paraId="448E0703" w14:textId="77777777" w:rsidR="00F53CB4" w:rsidRPr="005F738C" w:rsidRDefault="00F53CB4" w:rsidP="003A4687">
            <w:pPr>
              <w:jc w:val="center"/>
              <w:rPr>
                <w:szCs w:val="24"/>
              </w:rPr>
            </w:pPr>
            <w:r w:rsidRPr="005F738C">
              <w:rPr>
                <w:szCs w:val="24"/>
              </w:rPr>
              <w:t>Аналіз ситуацій.</w:t>
            </w:r>
          </w:p>
          <w:p w14:paraId="17AFD157" w14:textId="77777777" w:rsidR="00F53CB4" w:rsidRPr="005F738C" w:rsidRDefault="00F53CB4" w:rsidP="003A4687">
            <w:pPr>
              <w:jc w:val="center"/>
              <w:rPr>
                <w:szCs w:val="24"/>
              </w:rPr>
            </w:pPr>
            <w:r w:rsidRPr="005F738C">
              <w:rPr>
                <w:szCs w:val="24"/>
              </w:rPr>
              <w:t>Тести.</w:t>
            </w:r>
          </w:p>
          <w:p w14:paraId="2E0C8B7E" w14:textId="19AD665E" w:rsidR="00F53CB4" w:rsidRPr="005F738C" w:rsidRDefault="00F53CB4" w:rsidP="003A4687">
            <w:pPr>
              <w:jc w:val="center"/>
              <w:rPr>
                <w:szCs w:val="24"/>
              </w:rPr>
            </w:pPr>
            <w:r w:rsidRPr="005F738C">
              <w:rPr>
                <w:szCs w:val="24"/>
              </w:rPr>
              <w:t>Індивідуальні завдання.</w:t>
            </w:r>
          </w:p>
        </w:tc>
      </w:tr>
      <w:tr w:rsidR="003A4687" w:rsidRPr="005F738C" w14:paraId="4412A3A9" w14:textId="77777777" w:rsidTr="00B21711">
        <w:tc>
          <w:tcPr>
            <w:tcW w:w="421" w:type="dxa"/>
            <w:shd w:val="clear" w:color="auto" w:fill="auto"/>
          </w:tcPr>
          <w:p w14:paraId="48504874" w14:textId="71571FF2" w:rsidR="00F53CB4" w:rsidRPr="005F738C" w:rsidRDefault="00F53CB4" w:rsidP="003A4687">
            <w:pPr>
              <w:jc w:val="center"/>
              <w:rPr>
                <w:szCs w:val="24"/>
              </w:rPr>
            </w:pPr>
            <w:r w:rsidRPr="005F738C">
              <w:rPr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4AF8584A" w14:textId="3D8B494F" w:rsidR="00F53CB4" w:rsidRPr="005F738C" w:rsidRDefault="00E12189" w:rsidP="003A4687">
            <w:pPr>
              <w:rPr>
                <w:b/>
                <w:i/>
                <w:iCs/>
                <w:szCs w:val="24"/>
              </w:rPr>
            </w:pPr>
            <w:r w:rsidRPr="005F738C">
              <w:rPr>
                <w:b/>
                <w:bCs/>
                <w:szCs w:val="24"/>
              </w:rPr>
              <w:t>Конкурентоспроможність в умовах глобалізації</w:t>
            </w:r>
          </w:p>
        </w:tc>
        <w:tc>
          <w:tcPr>
            <w:tcW w:w="992" w:type="dxa"/>
            <w:shd w:val="clear" w:color="auto" w:fill="auto"/>
          </w:tcPr>
          <w:p w14:paraId="345FFA08" w14:textId="6C3D1B82" w:rsidR="00F53CB4" w:rsidRPr="005F738C" w:rsidRDefault="00F730CD" w:rsidP="003A4687">
            <w:pPr>
              <w:jc w:val="center"/>
              <w:rPr>
                <w:szCs w:val="24"/>
              </w:rPr>
            </w:pPr>
            <w:r w:rsidRPr="005F738C">
              <w:rPr>
                <w:szCs w:val="24"/>
              </w:rPr>
              <w:t>3</w:t>
            </w:r>
            <w:r w:rsidR="00F53CB4" w:rsidRPr="005F738C">
              <w:rPr>
                <w:szCs w:val="24"/>
              </w:rPr>
              <w:t>/</w:t>
            </w:r>
            <w:r w:rsidRPr="005F738C">
              <w:rPr>
                <w:szCs w:val="24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14:paraId="4A4F1496" w14:textId="51A5B6C4" w:rsidR="00E12189" w:rsidRPr="005F738C" w:rsidRDefault="005F738C" w:rsidP="00957956">
            <w:pPr>
              <w:shd w:val="clear" w:color="auto" w:fill="FFFFFF"/>
              <w:jc w:val="both"/>
              <w:rPr>
                <w:szCs w:val="24"/>
              </w:rPr>
            </w:pPr>
            <w:hyperlink r:id="rId21" w:anchor="%D0%BF1" w:history="1">
              <w:r w:rsidR="00E12189" w:rsidRPr="005F738C">
                <w:rPr>
                  <w:rStyle w:val="a8"/>
                  <w:color w:val="auto"/>
                  <w:spacing w:val="-3"/>
                  <w:szCs w:val="24"/>
                  <w:u w:val="none"/>
                </w:rPr>
                <w:t>Сутність та причини (стимули) економічного глобалізму.</w:t>
              </w:r>
            </w:hyperlink>
            <w:r w:rsidR="00957956" w:rsidRPr="005F738C">
              <w:rPr>
                <w:szCs w:val="24"/>
              </w:rPr>
              <w:t xml:space="preserve"> </w:t>
            </w:r>
            <w:hyperlink r:id="rId22" w:anchor="%D0%BF2" w:history="1">
              <w:r w:rsidR="00E12189" w:rsidRPr="005F738C">
                <w:rPr>
                  <w:rStyle w:val="a8"/>
                  <w:color w:val="auto"/>
                  <w:spacing w:val="-3"/>
                  <w:szCs w:val="24"/>
                  <w:u w:val="none"/>
                </w:rPr>
                <w:t>Джерела та чинники до</w:t>
              </w:r>
              <w:r w:rsidR="00957956" w:rsidRPr="005F738C">
                <w:rPr>
                  <w:rStyle w:val="a8"/>
                  <w:color w:val="auto"/>
                  <w:spacing w:val="-3"/>
                  <w:szCs w:val="24"/>
                  <w:u w:val="none"/>
                </w:rPr>
                <w:t>сягнення глобальної конкурентос</w:t>
              </w:r>
              <w:r w:rsidR="00E12189" w:rsidRPr="005F738C">
                <w:rPr>
                  <w:rStyle w:val="a8"/>
                  <w:color w:val="auto"/>
                  <w:spacing w:val="-5"/>
                  <w:szCs w:val="24"/>
                  <w:u w:val="none"/>
                </w:rPr>
                <w:t>проможності.</w:t>
              </w:r>
            </w:hyperlink>
            <w:r w:rsidR="00957956" w:rsidRPr="005F738C">
              <w:rPr>
                <w:szCs w:val="24"/>
              </w:rPr>
              <w:t xml:space="preserve"> </w:t>
            </w:r>
            <w:hyperlink r:id="rId23" w:anchor="%D0%BF3" w:history="1">
              <w:r w:rsidR="00E12189" w:rsidRPr="005F738C">
                <w:rPr>
                  <w:rStyle w:val="a8"/>
                  <w:color w:val="auto"/>
                  <w:spacing w:val="-3"/>
                  <w:szCs w:val="24"/>
                  <w:u w:val="none"/>
                </w:rPr>
                <w:t>Перешкоди на шляху глобальної конкуренції.</w:t>
              </w:r>
            </w:hyperlink>
          </w:p>
          <w:p w14:paraId="6107D501" w14:textId="3BAB7289" w:rsidR="00F53CB4" w:rsidRPr="005F738C" w:rsidRDefault="005F738C" w:rsidP="00957956">
            <w:pPr>
              <w:shd w:val="clear" w:color="auto" w:fill="FFFFFF"/>
              <w:jc w:val="both"/>
              <w:rPr>
                <w:szCs w:val="24"/>
              </w:rPr>
            </w:pPr>
            <w:hyperlink r:id="rId24" w:anchor="%D0%BF4" w:history="1">
              <w:r w:rsidR="00E12189" w:rsidRPr="005F738C">
                <w:rPr>
                  <w:rStyle w:val="a8"/>
                  <w:color w:val="auto"/>
                  <w:spacing w:val="-1"/>
                  <w:szCs w:val="24"/>
                  <w:u w:val="none"/>
                </w:rPr>
                <w:t>Розробка та запровадження глобальної стратегії корпорацій</w:t>
              </w:r>
            </w:hyperlink>
            <w:r w:rsidR="00957956" w:rsidRPr="005F738C">
              <w:rPr>
                <w:szCs w:val="24"/>
              </w:rPr>
              <w:t xml:space="preserve">. </w:t>
            </w:r>
            <w:hyperlink r:id="rId25" w:anchor="%D0%BF5" w:history="1">
              <w:r w:rsidR="00E12189" w:rsidRPr="005F738C">
                <w:rPr>
                  <w:rStyle w:val="a8"/>
                  <w:color w:val="auto"/>
                  <w:spacing w:val="-3"/>
                  <w:szCs w:val="24"/>
                  <w:u w:val="none"/>
                </w:rPr>
                <w:t>Конкуренція в глобальних галузях.</w:t>
              </w:r>
            </w:hyperlink>
            <w:r w:rsidR="00957956" w:rsidRPr="005F738C">
              <w:rPr>
                <w:szCs w:val="24"/>
              </w:rPr>
              <w:t xml:space="preserve"> </w:t>
            </w:r>
            <w:r w:rsidR="003A4687" w:rsidRPr="005F738C">
              <w:rPr>
                <w:szCs w:val="24"/>
              </w:rPr>
              <w:t>Ознаки та характерні риси глобалізації як суспільного процесу. Диверсифікація структури міжнародної торгівлі в умовах глобалізації. Специфіка і сучасні особливості функціонування міжнародного фінансового ринку. Підвищення ролі транснаціональних корпорацій у світогосподарських процесах. Багаторівнева система глобальної конкуренції.</w:t>
            </w:r>
          </w:p>
        </w:tc>
        <w:tc>
          <w:tcPr>
            <w:tcW w:w="1984" w:type="dxa"/>
            <w:shd w:val="clear" w:color="auto" w:fill="auto"/>
          </w:tcPr>
          <w:p w14:paraId="343A5188" w14:textId="77777777" w:rsidR="00F53CB4" w:rsidRPr="005F738C" w:rsidRDefault="00F53CB4" w:rsidP="003A4687">
            <w:pPr>
              <w:jc w:val="center"/>
              <w:rPr>
                <w:szCs w:val="24"/>
              </w:rPr>
            </w:pPr>
            <w:r w:rsidRPr="005F738C">
              <w:rPr>
                <w:szCs w:val="24"/>
              </w:rPr>
              <w:t xml:space="preserve">Презентації в </w:t>
            </w:r>
          </w:p>
          <w:p w14:paraId="3C56A493" w14:textId="77777777" w:rsidR="00F53CB4" w:rsidRPr="005F738C" w:rsidRDefault="00F53CB4" w:rsidP="003A4687">
            <w:pPr>
              <w:jc w:val="center"/>
              <w:rPr>
                <w:szCs w:val="24"/>
              </w:rPr>
            </w:pPr>
            <w:r w:rsidRPr="005F738C">
              <w:rPr>
                <w:szCs w:val="24"/>
              </w:rPr>
              <w:t>PowerPoint.</w:t>
            </w:r>
          </w:p>
          <w:p w14:paraId="62F470E5" w14:textId="77777777" w:rsidR="00F53CB4" w:rsidRPr="005F738C" w:rsidRDefault="00F53CB4" w:rsidP="003A4687">
            <w:pPr>
              <w:jc w:val="center"/>
              <w:rPr>
                <w:snapToGrid w:val="0"/>
                <w:szCs w:val="24"/>
              </w:rPr>
            </w:pPr>
            <w:r w:rsidRPr="005F738C">
              <w:rPr>
                <w:snapToGrid w:val="0"/>
                <w:szCs w:val="24"/>
              </w:rPr>
              <w:t>Ділові ігри.</w:t>
            </w:r>
          </w:p>
          <w:p w14:paraId="569BE4B2" w14:textId="77777777" w:rsidR="00F53CB4" w:rsidRPr="005F738C" w:rsidRDefault="00F53CB4" w:rsidP="003A4687">
            <w:pPr>
              <w:jc w:val="center"/>
              <w:rPr>
                <w:snapToGrid w:val="0"/>
                <w:szCs w:val="24"/>
              </w:rPr>
            </w:pPr>
            <w:r w:rsidRPr="005F738C">
              <w:rPr>
                <w:snapToGrid w:val="0"/>
                <w:szCs w:val="24"/>
              </w:rPr>
              <w:t>Практичні вправи.</w:t>
            </w:r>
          </w:p>
          <w:p w14:paraId="35A162E5" w14:textId="77777777" w:rsidR="00F53CB4" w:rsidRPr="005F738C" w:rsidRDefault="00F53CB4" w:rsidP="003A4687">
            <w:pPr>
              <w:jc w:val="center"/>
              <w:rPr>
                <w:szCs w:val="24"/>
              </w:rPr>
            </w:pPr>
            <w:r w:rsidRPr="005F738C">
              <w:rPr>
                <w:szCs w:val="24"/>
              </w:rPr>
              <w:t>Аналіз ситуацій.</w:t>
            </w:r>
          </w:p>
          <w:p w14:paraId="0B5BCA0E" w14:textId="77777777" w:rsidR="00F53CB4" w:rsidRPr="005F738C" w:rsidRDefault="00F53CB4" w:rsidP="003A4687">
            <w:pPr>
              <w:jc w:val="center"/>
              <w:rPr>
                <w:szCs w:val="24"/>
              </w:rPr>
            </w:pPr>
            <w:r w:rsidRPr="005F738C">
              <w:rPr>
                <w:szCs w:val="24"/>
              </w:rPr>
              <w:t>Тести.</w:t>
            </w:r>
          </w:p>
          <w:p w14:paraId="400612F9" w14:textId="06BEDED5" w:rsidR="00F53CB4" w:rsidRPr="005F738C" w:rsidRDefault="00F53CB4" w:rsidP="003A4687">
            <w:pPr>
              <w:jc w:val="center"/>
              <w:rPr>
                <w:szCs w:val="24"/>
              </w:rPr>
            </w:pPr>
            <w:r w:rsidRPr="005F738C">
              <w:rPr>
                <w:szCs w:val="24"/>
              </w:rPr>
              <w:t>Індивідуальні завдання.</w:t>
            </w:r>
          </w:p>
        </w:tc>
      </w:tr>
      <w:tr w:rsidR="003A4687" w:rsidRPr="005F738C" w14:paraId="550CAFD7" w14:textId="77777777" w:rsidTr="00B21711">
        <w:tc>
          <w:tcPr>
            <w:tcW w:w="421" w:type="dxa"/>
            <w:shd w:val="clear" w:color="auto" w:fill="auto"/>
          </w:tcPr>
          <w:p w14:paraId="1A1D75FF" w14:textId="367174AF" w:rsidR="00F53CB4" w:rsidRPr="005F738C" w:rsidRDefault="00F53CB4" w:rsidP="003A4687">
            <w:pPr>
              <w:jc w:val="center"/>
              <w:rPr>
                <w:szCs w:val="24"/>
              </w:rPr>
            </w:pPr>
            <w:r w:rsidRPr="005F738C">
              <w:rPr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14:paraId="774464D1" w14:textId="70443A71" w:rsidR="00F53CB4" w:rsidRPr="005F738C" w:rsidRDefault="003A4687" w:rsidP="003A4687">
            <w:pPr>
              <w:rPr>
                <w:b/>
                <w:szCs w:val="24"/>
              </w:rPr>
            </w:pPr>
            <w:r w:rsidRPr="005F738C">
              <w:rPr>
                <w:b/>
                <w:szCs w:val="24"/>
              </w:rPr>
              <w:t>Міжнародна конкурентоспроможність економіки України</w:t>
            </w:r>
          </w:p>
        </w:tc>
        <w:tc>
          <w:tcPr>
            <w:tcW w:w="992" w:type="dxa"/>
            <w:shd w:val="clear" w:color="auto" w:fill="auto"/>
          </w:tcPr>
          <w:p w14:paraId="15DC9413" w14:textId="2361E337" w:rsidR="00F53CB4" w:rsidRPr="005F738C" w:rsidRDefault="00F730CD" w:rsidP="003A4687">
            <w:pPr>
              <w:jc w:val="center"/>
              <w:rPr>
                <w:szCs w:val="24"/>
              </w:rPr>
            </w:pPr>
            <w:r w:rsidRPr="005F738C">
              <w:rPr>
                <w:szCs w:val="24"/>
              </w:rPr>
              <w:t>3</w:t>
            </w:r>
            <w:r w:rsidR="00F53CB4" w:rsidRPr="005F738C">
              <w:rPr>
                <w:szCs w:val="24"/>
              </w:rPr>
              <w:t>/</w:t>
            </w:r>
            <w:r w:rsidRPr="005F738C">
              <w:rPr>
                <w:szCs w:val="24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14:paraId="4A2950FA" w14:textId="5ADE7DA4" w:rsidR="00F53CB4" w:rsidRPr="005F738C" w:rsidRDefault="003A4687" w:rsidP="003A4687">
            <w:pPr>
              <w:jc w:val="both"/>
              <w:rPr>
                <w:szCs w:val="24"/>
              </w:rPr>
            </w:pPr>
            <w:r w:rsidRPr="005F738C">
              <w:rPr>
                <w:szCs w:val="24"/>
              </w:rPr>
              <w:t>Конкурентний потенціал економіки України. Цінова і нецінова конкурентоспроможність українських товарів на міжнародних ринках. Українські підприємства у міжнародному ринковому середовищі. Україна в міжнародних рейтингах конкурентоспроможності.</w:t>
            </w:r>
          </w:p>
        </w:tc>
        <w:tc>
          <w:tcPr>
            <w:tcW w:w="1984" w:type="dxa"/>
            <w:shd w:val="clear" w:color="auto" w:fill="auto"/>
          </w:tcPr>
          <w:p w14:paraId="63775257" w14:textId="77777777" w:rsidR="00F53CB4" w:rsidRPr="005F738C" w:rsidRDefault="00F53CB4" w:rsidP="003A4687">
            <w:pPr>
              <w:jc w:val="center"/>
              <w:rPr>
                <w:szCs w:val="24"/>
              </w:rPr>
            </w:pPr>
            <w:r w:rsidRPr="005F738C">
              <w:rPr>
                <w:szCs w:val="24"/>
              </w:rPr>
              <w:t xml:space="preserve">Презентації в </w:t>
            </w:r>
          </w:p>
          <w:p w14:paraId="739EBFF3" w14:textId="77777777" w:rsidR="00F53CB4" w:rsidRPr="005F738C" w:rsidRDefault="00F53CB4" w:rsidP="003A4687">
            <w:pPr>
              <w:jc w:val="center"/>
              <w:rPr>
                <w:szCs w:val="24"/>
              </w:rPr>
            </w:pPr>
            <w:r w:rsidRPr="005F738C">
              <w:rPr>
                <w:szCs w:val="24"/>
              </w:rPr>
              <w:t>PowerPoint.</w:t>
            </w:r>
          </w:p>
          <w:p w14:paraId="2C36C025" w14:textId="77777777" w:rsidR="00F53CB4" w:rsidRPr="005F738C" w:rsidRDefault="00F53CB4" w:rsidP="003A4687">
            <w:pPr>
              <w:jc w:val="center"/>
              <w:rPr>
                <w:snapToGrid w:val="0"/>
                <w:szCs w:val="24"/>
              </w:rPr>
            </w:pPr>
            <w:r w:rsidRPr="005F738C">
              <w:rPr>
                <w:snapToGrid w:val="0"/>
                <w:szCs w:val="24"/>
              </w:rPr>
              <w:t>Ділові ігри.</w:t>
            </w:r>
          </w:p>
          <w:p w14:paraId="4B761073" w14:textId="77777777" w:rsidR="00F53CB4" w:rsidRPr="005F738C" w:rsidRDefault="00F53CB4" w:rsidP="003A4687">
            <w:pPr>
              <w:jc w:val="center"/>
              <w:rPr>
                <w:snapToGrid w:val="0"/>
                <w:szCs w:val="24"/>
              </w:rPr>
            </w:pPr>
            <w:r w:rsidRPr="005F738C">
              <w:rPr>
                <w:snapToGrid w:val="0"/>
                <w:szCs w:val="24"/>
              </w:rPr>
              <w:t>Практичні вправи.</w:t>
            </w:r>
          </w:p>
          <w:p w14:paraId="0B61F0C9" w14:textId="77777777" w:rsidR="00F53CB4" w:rsidRPr="005F738C" w:rsidRDefault="00F53CB4" w:rsidP="003A4687">
            <w:pPr>
              <w:jc w:val="center"/>
              <w:rPr>
                <w:szCs w:val="24"/>
              </w:rPr>
            </w:pPr>
            <w:r w:rsidRPr="005F738C">
              <w:rPr>
                <w:szCs w:val="24"/>
              </w:rPr>
              <w:t>Аналіз ситуацій.</w:t>
            </w:r>
          </w:p>
          <w:p w14:paraId="475EFCCD" w14:textId="77777777" w:rsidR="00F53CB4" w:rsidRPr="005F738C" w:rsidRDefault="00F53CB4" w:rsidP="003A4687">
            <w:pPr>
              <w:jc w:val="center"/>
              <w:rPr>
                <w:szCs w:val="24"/>
              </w:rPr>
            </w:pPr>
            <w:r w:rsidRPr="005F738C">
              <w:rPr>
                <w:szCs w:val="24"/>
              </w:rPr>
              <w:t>Тести.</w:t>
            </w:r>
          </w:p>
          <w:p w14:paraId="761D171D" w14:textId="7D00B0AB" w:rsidR="00F53CB4" w:rsidRPr="005F738C" w:rsidRDefault="00F53CB4" w:rsidP="003A4687">
            <w:pPr>
              <w:jc w:val="center"/>
              <w:rPr>
                <w:szCs w:val="24"/>
              </w:rPr>
            </w:pPr>
            <w:r w:rsidRPr="005F738C">
              <w:rPr>
                <w:szCs w:val="24"/>
              </w:rPr>
              <w:t>Індивідуальні завдання.</w:t>
            </w:r>
          </w:p>
        </w:tc>
      </w:tr>
    </w:tbl>
    <w:p w14:paraId="5A5ED9ED" w14:textId="77777777" w:rsidR="00ED7BA0" w:rsidRPr="005F738C" w:rsidRDefault="00ED7BA0" w:rsidP="00957956">
      <w:pPr>
        <w:spacing w:line="276" w:lineRule="auto"/>
        <w:jc w:val="both"/>
      </w:pPr>
      <w:r w:rsidRPr="005F738C">
        <w:br w:type="page"/>
      </w:r>
    </w:p>
    <w:p w14:paraId="236004C7" w14:textId="77777777" w:rsidR="00ED7BA0" w:rsidRPr="005F738C" w:rsidRDefault="00ED7BA0" w:rsidP="00ED7BA0">
      <w:pPr>
        <w:spacing w:line="276" w:lineRule="auto"/>
        <w:jc w:val="center"/>
        <w:rPr>
          <w:b/>
          <w:szCs w:val="24"/>
        </w:rPr>
      </w:pPr>
      <w:r w:rsidRPr="005F738C">
        <w:rPr>
          <w:b/>
          <w:szCs w:val="24"/>
        </w:rPr>
        <w:lastRenderedPageBreak/>
        <w:t>Рекомендована література</w:t>
      </w:r>
    </w:p>
    <w:p w14:paraId="62A969CD" w14:textId="77777777" w:rsidR="00644D6E" w:rsidRPr="005F738C" w:rsidRDefault="00644D6E" w:rsidP="00596E7D">
      <w:pPr>
        <w:spacing w:line="276" w:lineRule="auto"/>
        <w:rPr>
          <w:b/>
          <w:szCs w:val="24"/>
        </w:rPr>
      </w:pPr>
      <w:r w:rsidRPr="005F738C">
        <w:rPr>
          <w:b/>
          <w:szCs w:val="24"/>
        </w:rPr>
        <w:t>Основна література:</w:t>
      </w:r>
    </w:p>
    <w:p w14:paraId="0AAC9FC4" w14:textId="7EBDED09" w:rsidR="003D58A3" w:rsidRPr="005F738C" w:rsidRDefault="003D58A3" w:rsidP="008C3324">
      <w:pPr>
        <w:shd w:val="clear" w:color="auto" w:fill="FFFFFF"/>
        <w:ind w:firstLine="720"/>
        <w:jc w:val="both"/>
        <w:rPr>
          <w:color w:val="000000"/>
          <w:szCs w:val="24"/>
        </w:rPr>
      </w:pPr>
      <w:r w:rsidRPr="005F738C">
        <w:rPr>
          <w:color w:val="000000"/>
          <w:szCs w:val="24"/>
        </w:rPr>
        <w:t>1.</w:t>
      </w:r>
      <w:r w:rsidRPr="005F738C">
        <w:rPr>
          <w:color w:val="000000"/>
          <w:spacing w:val="-6"/>
          <w:szCs w:val="24"/>
        </w:rPr>
        <w:t xml:space="preserve"> </w:t>
      </w:r>
      <w:proofErr w:type="spellStart"/>
      <w:r w:rsidRPr="005F738C">
        <w:rPr>
          <w:color w:val="000000"/>
          <w:spacing w:val="-6"/>
          <w:szCs w:val="24"/>
        </w:rPr>
        <w:t>Азоев</w:t>
      </w:r>
      <w:proofErr w:type="spellEnd"/>
      <w:r w:rsidRPr="005F738C">
        <w:rPr>
          <w:color w:val="000000"/>
          <w:spacing w:val="-6"/>
          <w:szCs w:val="24"/>
        </w:rPr>
        <w:t xml:space="preserve"> Г.Л. </w:t>
      </w:r>
      <w:proofErr w:type="spellStart"/>
      <w:r w:rsidRPr="005F738C">
        <w:rPr>
          <w:color w:val="000000"/>
          <w:spacing w:val="-6"/>
          <w:szCs w:val="24"/>
        </w:rPr>
        <w:t>Конкуренция</w:t>
      </w:r>
      <w:proofErr w:type="spellEnd"/>
      <w:r w:rsidRPr="005F738C">
        <w:rPr>
          <w:color w:val="000000"/>
          <w:spacing w:val="-6"/>
          <w:szCs w:val="24"/>
        </w:rPr>
        <w:t>: </w:t>
      </w:r>
      <w:proofErr w:type="spellStart"/>
      <w:r w:rsidRPr="005F738C">
        <w:rPr>
          <w:color w:val="000000"/>
          <w:spacing w:val="-5"/>
          <w:szCs w:val="24"/>
        </w:rPr>
        <w:t>анализ</w:t>
      </w:r>
      <w:proofErr w:type="spellEnd"/>
      <w:r w:rsidRPr="005F738C">
        <w:rPr>
          <w:color w:val="000000"/>
          <w:spacing w:val="-5"/>
          <w:szCs w:val="24"/>
        </w:rPr>
        <w:t xml:space="preserve">, </w:t>
      </w:r>
      <w:proofErr w:type="spellStart"/>
      <w:r w:rsidRPr="005F738C">
        <w:rPr>
          <w:color w:val="000000"/>
          <w:spacing w:val="-5"/>
          <w:szCs w:val="24"/>
        </w:rPr>
        <w:t>стратегия</w:t>
      </w:r>
      <w:proofErr w:type="spellEnd"/>
      <w:r w:rsidRPr="005F738C">
        <w:rPr>
          <w:color w:val="000000"/>
          <w:spacing w:val="-5"/>
          <w:szCs w:val="24"/>
        </w:rPr>
        <w:t xml:space="preserve"> и практика. </w:t>
      </w:r>
      <w:r w:rsidRPr="005F738C">
        <w:rPr>
          <w:color w:val="000000"/>
          <w:szCs w:val="24"/>
        </w:rPr>
        <w:t>–</w:t>
      </w:r>
      <w:r w:rsidRPr="005F738C">
        <w:rPr>
          <w:color w:val="000000"/>
          <w:spacing w:val="-5"/>
          <w:szCs w:val="24"/>
        </w:rPr>
        <w:t xml:space="preserve"> М.: Центр </w:t>
      </w:r>
      <w:proofErr w:type="spellStart"/>
      <w:r w:rsidRPr="005F738C">
        <w:rPr>
          <w:color w:val="000000"/>
          <w:spacing w:val="-5"/>
          <w:szCs w:val="24"/>
        </w:rPr>
        <w:t>экономики</w:t>
      </w:r>
      <w:proofErr w:type="spellEnd"/>
      <w:r w:rsidRPr="005F738C">
        <w:rPr>
          <w:color w:val="000000"/>
          <w:spacing w:val="-5"/>
          <w:szCs w:val="24"/>
        </w:rPr>
        <w:t xml:space="preserve"> й </w:t>
      </w:r>
      <w:proofErr w:type="spellStart"/>
      <w:r w:rsidRPr="005F738C">
        <w:rPr>
          <w:color w:val="000000"/>
          <w:spacing w:val="-5"/>
          <w:szCs w:val="24"/>
        </w:rPr>
        <w:t>марке</w:t>
      </w:r>
      <w:r w:rsidRPr="005F738C">
        <w:rPr>
          <w:color w:val="000000"/>
          <w:spacing w:val="-6"/>
          <w:szCs w:val="24"/>
        </w:rPr>
        <w:t>тинга</w:t>
      </w:r>
      <w:proofErr w:type="spellEnd"/>
      <w:r w:rsidRPr="005F738C">
        <w:rPr>
          <w:color w:val="000000"/>
          <w:spacing w:val="-6"/>
          <w:szCs w:val="24"/>
        </w:rPr>
        <w:t>, 1996. – 312 с.</w:t>
      </w:r>
    </w:p>
    <w:p w14:paraId="1B79D0BC" w14:textId="52AA55E9" w:rsidR="003D58A3" w:rsidRPr="005F738C" w:rsidRDefault="003D58A3" w:rsidP="008C3324">
      <w:pPr>
        <w:shd w:val="clear" w:color="auto" w:fill="FFFFFF"/>
        <w:ind w:firstLine="720"/>
        <w:jc w:val="both"/>
        <w:rPr>
          <w:color w:val="000000"/>
          <w:szCs w:val="24"/>
        </w:rPr>
      </w:pPr>
      <w:r w:rsidRPr="005F738C">
        <w:rPr>
          <w:color w:val="000000"/>
          <w:szCs w:val="24"/>
        </w:rPr>
        <w:t xml:space="preserve">2. </w:t>
      </w:r>
      <w:proofErr w:type="spellStart"/>
      <w:r w:rsidRPr="005F738C">
        <w:rPr>
          <w:color w:val="000000"/>
          <w:szCs w:val="24"/>
        </w:rPr>
        <w:t>Кныш</w:t>
      </w:r>
      <w:proofErr w:type="spellEnd"/>
      <w:r w:rsidRPr="005F738C">
        <w:rPr>
          <w:color w:val="000000"/>
          <w:szCs w:val="24"/>
        </w:rPr>
        <w:t xml:space="preserve"> М.И. </w:t>
      </w:r>
      <w:proofErr w:type="spellStart"/>
      <w:r w:rsidRPr="005F738C">
        <w:rPr>
          <w:color w:val="000000"/>
          <w:szCs w:val="24"/>
        </w:rPr>
        <w:t>Конкурентные</w:t>
      </w:r>
      <w:proofErr w:type="spellEnd"/>
      <w:r w:rsidRPr="005F738C">
        <w:rPr>
          <w:color w:val="000000"/>
          <w:szCs w:val="24"/>
        </w:rPr>
        <w:t xml:space="preserve"> </w:t>
      </w:r>
      <w:proofErr w:type="spellStart"/>
      <w:r w:rsidRPr="005F738C">
        <w:rPr>
          <w:color w:val="000000"/>
          <w:szCs w:val="24"/>
        </w:rPr>
        <w:t>стратегии</w:t>
      </w:r>
      <w:proofErr w:type="spellEnd"/>
      <w:r w:rsidRPr="005F738C">
        <w:rPr>
          <w:color w:val="000000"/>
          <w:szCs w:val="24"/>
        </w:rPr>
        <w:t xml:space="preserve">. </w:t>
      </w:r>
      <w:proofErr w:type="spellStart"/>
      <w:r w:rsidRPr="005F738C">
        <w:rPr>
          <w:color w:val="000000"/>
          <w:szCs w:val="24"/>
        </w:rPr>
        <w:t>Учебное</w:t>
      </w:r>
      <w:proofErr w:type="spellEnd"/>
      <w:r w:rsidRPr="005F738C">
        <w:rPr>
          <w:color w:val="000000"/>
          <w:szCs w:val="24"/>
        </w:rPr>
        <w:t xml:space="preserve"> </w:t>
      </w:r>
      <w:proofErr w:type="spellStart"/>
      <w:r w:rsidRPr="005F738C">
        <w:rPr>
          <w:color w:val="000000"/>
          <w:szCs w:val="24"/>
        </w:rPr>
        <w:t>пособие</w:t>
      </w:r>
      <w:proofErr w:type="spellEnd"/>
      <w:r w:rsidRPr="005F738C">
        <w:rPr>
          <w:color w:val="000000"/>
          <w:szCs w:val="24"/>
        </w:rPr>
        <w:t xml:space="preserve">. СПб.: </w:t>
      </w:r>
      <w:proofErr w:type="spellStart"/>
      <w:r w:rsidRPr="005F738C">
        <w:rPr>
          <w:color w:val="000000"/>
          <w:szCs w:val="24"/>
        </w:rPr>
        <w:t>Питер</w:t>
      </w:r>
      <w:proofErr w:type="spellEnd"/>
      <w:r w:rsidRPr="005F738C">
        <w:rPr>
          <w:color w:val="000000"/>
          <w:szCs w:val="24"/>
        </w:rPr>
        <w:t>, 2000.</w:t>
      </w:r>
    </w:p>
    <w:p w14:paraId="2B498E6B" w14:textId="26995183" w:rsidR="003D58A3" w:rsidRPr="005F738C" w:rsidRDefault="003D58A3" w:rsidP="008C3324">
      <w:pPr>
        <w:shd w:val="clear" w:color="auto" w:fill="FFFFFF"/>
        <w:ind w:firstLine="720"/>
        <w:jc w:val="both"/>
        <w:rPr>
          <w:color w:val="000000"/>
          <w:szCs w:val="24"/>
        </w:rPr>
      </w:pPr>
      <w:r w:rsidRPr="005F738C">
        <w:rPr>
          <w:color w:val="000000"/>
          <w:szCs w:val="24"/>
        </w:rPr>
        <w:t xml:space="preserve">3. </w:t>
      </w:r>
      <w:proofErr w:type="spellStart"/>
      <w:r w:rsidRPr="005F738C">
        <w:rPr>
          <w:color w:val="000000"/>
          <w:szCs w:val="24"/>
        </w:rPr>
        <w:t>Международный</w:t>
      </w:r>
      <w:proofErr w:type="spellEnd"/>
      <w:r w:rsidRPr="005F738C">
        <w:rPr>
          <w:color w:val="000000"/>
          <w:szCs w:val="24"/>
        </w:rPr>
        <w:t xml:space="preserve"> менеджмент / </w:t>
      </w:r>
      <w:proofErr w:type="spellStart"/>
      <w:r w:rsidRPr="005F738C">
        <w:rPr>
          <w:color w:val="000000"/>
          <w:szCs w:val="24"/>
        </w:rPr>
        <w:t>Под</w:t>
      </w:r>
      <w:proofErr w:type="spellEnd"/>
      <w:r w:rsidRPr="005F738C">
        <w:rPr>
          <w:color w:val="000000"/>
          <w:szCs w:val="24"/>
        </w:rPr>
        <w:t xml:space="preserve"> ред. Пивоварова С.Э., </w:t>
      </w:r>
      <w:proofErr w:type="spellStart"/>
      <w:r w:rsidRPr="005F738C">
        <w:rPr>
          <w:color w:val="000000"/>
          <w:szCs w:val="24"/>
        </w:rPr>
        <w:t>Тарасевича</w:t>
      </w:r>
      <w:proofErr w:type="spellEnd"/>
      <w:r w:rsidRPr="005F738C">
        <w:rPr>
          <w:color w:val="000000"/>
          <w:szCs w:val="24"/>
        </w:rPr>
        <w:t xml:space="preserve"> Л.С., </w:t>
      </w:r>
      <w:proofErr w:type="spellStart"/>
      <w:r w:rsidRPr="005F738C">
        <w:rPr>
          <w:color w:val="000000"/>
          <w:szCs w:val="24"/>
        </w:rPr>
        <w:t>Майзеля</w:t>
      </w:r>
      <w:proofErr w:type="spellEnd"/>
      <w:r w:rsidRPr="005F738C">
        <w:rPr>
          <w:color w:val="000000"/>
          <w:szCs w:val="24"/>
        </w:rPr>
        <w:t xml:space="preserve"> А.И. – СПб: </w:t>
      </w:r>
      <w:proofErr w:type="spellStart"/>
      <w:r w:rsidRPr="005F738C">
        <w:rPr>
          <w:color w:val="000000"/>
          <w:szCs w:val="24"/>
        </w:rPr>
        <w:t>Питер</w:t>
      </w:r>
      <w:proofErr w:type="spellEnd"/>
      <w:r w:rsidRPr="005F738C">
        <w:rPr>
          <w:color w:val="000000"/>
          <w:szCs w:val="24"/>
        </w:rPr>
        <w:t xml:space="preserve">, 2001. – 576 с. : </w:t>
      </w:r>
      <w:proofErr w:type="spellStart"/>
      <w:r w:rsidRPr="005F738C">
        <w:rPr>
          <w:color w:val="000000"/>
          <w:szCs w:val="24"/>
        </w:rPr>
        <w:t>ил</w:t>
      </w:r>
      <w:proofErr w:type="spellEnd"/>
      <w:r w:rsidRPr="005F738C">
        <w:rPr>
          <w:color w:val="000000"/>
          <w:szCs w:val="24"/>
        </w:rPr>
        <w:t>. – (</w:t>
      </w:r>
      <w:proofErr w:type="spellStart"/>
      <w:r w:rsidRPr="005F738C">
        <w:rPr>
          <w:color w:val="000000"/>
          <w:szCs w:val="24"/>
        </w:rPr>
        <w:t>серия</w:t>
      </w:r>
      <w:proofErr w:type="spellEnd"/>
      <w:r w:rsidRPr="005F738C">
        <w:rPr>
          <w:color w:val="000000"/>
          <w:szCs w:val="24"/>
        </w:rPr>
        <w:t xml:space="preserve"> «</w:t>
      </w:r>
      <w:proofErr w:type="spellStart"/>
      <w:r w:rsidRPr="005F738C">
        <w:rPr>
          <w:color w:val="000000"/>
          <w:szCs w:val="24"/>
        </w:rPr>
        <w:t>Учебники</w:t>
      </w:r>
      <w:proofErr w:type="spellEnd"/>
      <w:r w:rsidRPr="005F738C">
        <w:rPr>
          <w:color w:val="000000"/>
          <w:szCs w:val="24"/>
        </w:rPr>
        <w:t xml:space="preserve"> для </w:t>
      </w:r>
      <w:proofErr w:type="spellStart"/>
      <w:r w:rsidRPr="005F738C">
        <w:rPr>
          <w:color w:val="000000"/>
          <w:szCs w:val="24"/>
        </w:rPr>
        <w:t>вузов</w:t>
      </w:r>
      <w:proofErr w:type="spellEnd"/>
      <w:r w:rsidRPr="005F738C">
        <w:rPr>
          <w:color w:val="000000"/>
          <w:szCs w:val="24"/>
        </w:rPr>
        <w:t>»).</w:t>
      </w:r>
    </w:p>
    <w:p w14:paraId="3FE97BB5" w14:textId="3568207F" w:rsidR="003D58A3" w:rsidRPr="005F738C" w:rsidRDefault="003D58A3" w:rsidP="008C3324">
      <w:pPr>
        <w:shd w:val="clear" w:color="auto" w:fill="FFFFFF"/>
        <w:ind w:firstLine="720"/>
        <w:jc w:val="both"/>
        <w:rPr>
          <w:color w:val="000000"/>
          <w:szCs w:val="24"/>
        </w:rPr>
      </w:pPr>
      <w:r w:rsidRPr="005F738C">
        <w:rPr>
          <w:color w:val="000000"/>
          <w:szCs w:val="24"/>
        </w:rPr>
        <w:t xml:space="preserve">4. Портер М. </w:t>
      </w:r>
      <w:proofErr w:type="spellStart"/>
      <w:r w:rsidRPr="005F738C">
        <w:rPr>
          <w:color w:val="000000"/>
          <w:szCs w:val="24"/>
        </w:rPr>
        <w:t>Международная</w:t>
      </w:r>
      <w:proofErr w:type="spellEnd"/>
      <w:r w:rsidRPr="005F738C">
        <w:rPr>
          <w:color w:val="000000"/>
          <w:szCs w:val="24"/>
        </w:rPr>
        <w:t xml:space="preserve"> </w:t>
      </w:r>
      <w:proofErr w:type="spellStart"/>
      <w:r w:rsidRPr="005F738C">
        <w:rPr>
          <w:color w:val="000000"/>
          <w:szCs w:val="24"/>
        </w:rPr>
        <w:t>конкуренция</w:t>
      </w:r>
      <w:proofErr w:type="spellEnd"/>
      <w:r w:rsidRPr="005F738C">
        <w:rPr>
          <w:color w:val="000000"/>
          <w:szCs w:val="24"/>
        </w:rPr>
        <w:t xml:space="preserve">. Пер. с </w:t>
      </w:r>
      <w:proofErr w:type="spellStart"/>
      <w:r w:rsidRPr="005F738C">
        <w:rPr>
          <w:color w:val="000000"/>
          <w:szCs w:val="24"/>
        </w:rPr>
        <w:t>англ</w:t>
      </w:r>
      <w:proofErr w:type="spellEnd"/>
      <w:r w:rsidRPr="005F738C">
        <w:rPr>
          <w:color w:val="000000"/>
          <w:szCs w:val="24"/>
        </w:rPr>
        <w:t>. – </w:t>
      </w:r>
      <w:r w:rsidRPr="005F738C">
        <w:rPr>
          <w:color w:val="000000"/>
          <w:spacing w:val="-4"/>
          <w:szCs w:val="24"/>
        </w:rPr>
        <w:t xml:space="preserve">М.: </w:t>
      </w:r>
      <w:proofErr w:type="spellStart"/>
      <w:r w:rsidRPr="005F738C">
        <w:rPr>
          <w:color w:val="000000"/>
          <w:spacing w:val="-4"/>
          <w:szCs w:val="24"/>
        </w:rPr>
        <w:t>Международные</w:t>
      </w:r>
      <w:proofErr w:type="spellEnd"/>
      <w:r w:rsidRPr="005F738C">
        <w:rPr>
          <w:color w:val="000000"/>
          <w:spacing w:val="-4"/>
          <w:szCs w:val="24"/>
        </w:rPr>
        <w:t xml:space="preserve"> </w:t>
      </w:r>
      <w:proofErr w:type="spellStart"/>
      <w:r w:rsidRPr="005F738C">
        <w:rPr>
          <w:color w:val="000000"/>
          <w:spacing w:val="-4"/>
          <w:szCs w:val="24"/>
        </w:rPr>
        <w:t>отношения</w:t>
      </w:r>
      <w:proofErr w:type="spellEnd"/>
      <w:r w:rsidRPr="005F738C">
        <w:rPr>
          <w:color w:val="000000"/>
          <w:spacing w:val="-4"/>
          <w:szCs w:val="24"/>
        </w:rPr>
        <w:t>, 1998. — 328 с.).</w:t>
      </w:r>
    </w:p>
    <w:p w14:paraId="7B3BAA9D" w14:textId="5F9F64B7" w:rsidR="003D58A3" w:rsidRPr="005F738C" w:rsidRDefault="003D58A3" w:rsidP="008C3324">
      <w:pPr>
        <w:shd w:val="clear" w:color="auto" w:fill="FFFFFF"/>
        <w:ind w:firstLine="720"/>
        <w:jc w:val="both"/>
        <w:rPr>
          <w:color w:val="000000"/>
          <w:szCs w:val="24"/>
        </w:rPr>
      </w:pPr>
      <w:r w:rsidRPr="005F738C">
        <w:rPr>
          <w:color w:val="000000"/>
          <w:szCs w:val="24"/>
        </w:rPr>
        <w:t xml:space="preserve">5.  Портер Майкл Е. Стратегія конкуренції. Пер. з </w:t>
      </w:r>
      <w:proofErr w:type="spellStart"/>
      <w:r w:rsidRPr="005F738C">
        <w:rPr>
          <w:color w:val="000000"/>
          <w:szCs w:val="24"/>
        </w:rPr>
        <w:t>англ</w:t>
      </w:r>
      <w:proofErr w:type="spellEnd"/>
      <w:r w:rsidRPr="005F738C">
        <w:rPr>
          <w:color w:val="000000"/>
          <w:szCs w:val="24"/>
        </w:rPr>
        <w:t xml:space="preserve">. – </w:t>
      </w:r>
      <w:proofErr w:type="spellStart"/>
      <w:r w:rsidRPr="005F738C">
        <w:rPr>
          <w:color w:val="000000"/>
          <w:szCs w:val="24"/>
        </w:rPr>
        <w:t>К.Основи</w:t>
      </w:r>
      <w:proofErr w:type="spellEnd"/>
      <w:r w:rsidRPr="005F738C">
        <w:rPr>
          <w:color w:val="000000"/>
          <w:szCs w:val="24"/>
        </w:rPr>
        <w:t>, 1998.</w:t>
      </w:r>
    </w:p>
    <w:p w14:paraId="3B0D3D66" w14:textId="4D47C525" w:rsidR="003D58A3" w:rsidRPr="005F738C" w:rsidRDefault="003D58A3" w:rsidP="008C3324">
      <w:pPr>
        <w:shd w:val="clear" w:color="auto" w:fill="FFFFFF"/>
        <w:ind w:firstLine="720"/>
        <w:jc w:val="both"/>
        <w:rPr>
          <w:color w:val="000000"/>
          <w:szCs w:val="24"/>
        </w:rPr>
      </w:pPr>
      <w:r w:rsidRPr="005F738C">
        <w:rPr>
          <w:color w:val="000000"/>
          <w:szCs w:val="24"/>
        </w:rPr>
        <w:t xml:space="preserve">6. </w:t>
      </w:r>
      <w:proofErr w:type="spellStart"/>
      <w:r w:rsidRPr="005F738C">
        <w:rPr>
          <w:color w:val="000000"/>
          <w:szCs w:val="24"/>
        </w:rPr>
        <w:t>Сіваченко</w:t>
      </w:r>
      <w:proofErr w:type="spellEnd"/>
      <w:r w:rsidRPr="005F738C">
        <w:rPr>
          <w:color w:val="000000"/>
          <w:szCs w:val="24"/>
        </w:rPr>
        <w:t xml:space="preserve"> І.Ю. Управління міжнародною конкурентоспроможністю підприємства  (</w:t>
      </w:r>
      <w:proofErr w:type="spellStart"/>
      <w:r w:rsidRPr="005F738C">
        <w:rPr>
          <w:color w:val="000000"/>
          <w:szCs w:val="24"/>
        </w:rPr>
        <w:t>организації</w:t>
      </w:r>
      <w:proofErr w:type="spellEnd"/>
      <w:r w:rsidRPr="005F738C">
        <w:rPr>
          <w:color w:val="000000"/>
          <w:szCs w:val="24"/>
        </w:rPr>
        <w:t>): Навчальний посібник. – Київ: ЦУЛ, 2003. – 186 с.</w:t>
      </w:r>
    </w:p>
    <w:p w14:paraId="05F94F58" w14:textId="2134BC5E" w:rsidR="003D58A3" w:rsidRPr="005F738C" w:rsidRDefault="003D58A3" w:rsidP="008C3324">
      <w:pPr>
        <w:shd w:val="clear" w:color="auto" w:fill="FFFFFF"/>
        <w:ind w:firstLine="720"/>
        <w:jc w:val="both"/>
        <w:rPr>
          <w:color w:val="000000"/>
          <w:szCs w:val="24"/>
        </w:rPr>
      </w:pPr>
      <w:r w:rsidRPr="005F738C">
        <w:rPr>
          <w:color w:val="000000"/>
          <w:szCs w:val="24"/>
        </w:rPr>
        <w:t>7. </w:t>
      </w:r>
      <w:r w:rsidRPr="005F738C">
        <w:rPr>
          <w:color w:val="000000"/>
          <w:spacing w:val="-1"/>
          <w:szCs w:val="24"/>
        </w:rPr>
        <w:t xml:space="preserve"> Соколенко С.І. Сучасні світові ринки та Україна. </w:t>
      </w:r>
      <w:r w:rsidRPr="005F738C">
        <w:rPr>
          <w:color w:val="000000"/>
          <w:szCs w:val="24"/>
        </w:rPr>
        <w:t>–</w:t>
      </w:r>
      <w:r w:rsidRPr="005F738C">
        <w:rPr>
          <w:color w:val="000000"/>
          <w:spacing w:val="-1"/>
          <w:szCs w:val="24"/>
        </w:rPr>
        <w:t> </w:t>
      </w:r>
      <w:r w:rsidRPr="005F738C">
        <w:rPr>
          <w:color w:val="000000"/>
          <w:spacing w:val="-5"/>
          <w:szCs w:val="24"/>
        </w:rPr>
        <w:t>К.: Демос, 1995. </w:t>
      </w:r>
      <w:r w:rsidRPr="005F738C">
        <w:rPr>
          <w:color w:val="000000"/>
          <w:szCs w:val="24"/>
        </w:rPr>
        <w:t>–</w:t>
      </w:r>
      <w:r w:rsidRPr="005F738C">
        <w:rPr>
          <w:color w:val="000000"/>
          <w:spacing w:val="-5"/>
          <w:szCs w:val="24"/>
        </w:rPr>
        <w:t> С. 21-26).</w:t>
      </w:r>
    </w:p>
    <w:p w14:paraId="48659BEA" w14:textId="4C6EBE91" w:rsidR="003D58A3" w:rsidRPr="005F738C" w:rsidRDefault="003D58A3" w:rsidP="008C3324">
      <w:pPr>
        <w:shd w:val="clear" w:color="auto" w:fill="FFFFFF"/>
        <w:ind w:firstLine="720"/>
        <w:jc w:val="both"/>
        <w:rPr>
          <w:color w:val="000000"/>
          <w:szCs w:val="24"/>
        </w:rPr>
      </w:pPr>
      <w:r w:rsidRPr="005F738C">
        <w:rPr>
          <w:color w:val="000000"/>
          <w:szCs w:val="24"/>
        </w:rPr>
        <w:t xml:space="preserve">8.   </w:t>
      </w:r>
      <w:proofErr w:type="spellStart"/>
      <w:r w:rsidRPr="005F738C">
        <w:rPr>
          <w:color w:val="000000"/>
          <w:szCs w:val="24"/>
        </w:rPr>
        <w:t>Скудар</w:t>
      </w:r>
      <w:proofErr w:type="spellEnd"/>
      <w:r w:rsidRPr="005F738C">
        <w:rPr>
          <w:color w:val="000000"/>
          <w:szCs w:val="24"/>
        </w:rPr>
        <w:t xml:space="preserve"> Г. Стра</w:t>
      </w:r>
      <w:r w:rsidRPr="005F738C">
        <w:rPr>
          <w:color w:val="000000"/>
          <w:szCs w:val="24"/>
        </w:rPr>
        <w:softHyphen/>
        <w:t>тегія піднесення конкурентоспроможності підприємства: пробле</w:t>
      </w:r>
      <w:r w:rsidRPr="005F738C">
        <w:rPr>
          <w:color w:val="000000"/>
          <w:szCs w:val="24"/>
        </w:rPr>
        <w:softHyphen/>
        <w:t>ми і складові успіху. Економіка України, 2000. – №6. – С. 19.</w:t>
      </w:r>
    </w:p>
    <w:p w14:paraId="7D1B3BA4" w14:textId="020E5180" w:rsidR="003D58A3" w:rsidRPr="005F738C" w:rsidRDefault="003D58A3" w:rsidP="008C3324">
      <w:pPr>
        <w:shd w:val="clear" w:color="auto" w:fill="FFFFFF"/>
        <w:ind w:firstLine="720"/>
        <w:jc w:val="both"/>
        <w:rPr>
          <w:color w:val="000000"/>
          <w:szCs w:val="24"/>
        </w:rPr>
      </w:pPr>
      <w:r w:rsidRPr="005F738C">
        <w:rPr>
          <w:color w:val="000000"/>
          <w:szCs w:val="24"/>
        </w:rPr>
        <w:t xml:space="preserve">9.   Г. І. </w:t>
      </w:r>
      <w:proofErr w:type="spellStart"/>
      <w:r w:rsidRPr="005F738C">
        <w:rPr>
          <w:color w:val="000000"/>
          <w:szCs w:val="24"/>
        </w:rPr>
        <w:t>Іспірян</w:t>
      </w:r>
      <w:proofErr w:type="spellEnd"/>
      <w:r w:rsidRPr="005F738C">
        <w:rPr>
          <w:color w:val="000000"/>
          <w:szCs w:val="24"/>
        </w:rPr>
        <w:t xml:space="preserve">, А.К. </w:t>
      </w:r>
      <w:proofErr w:type="spellStart"/>
      <w:r w:rsidRPr="005F738C">
        <w:rPr>
          <w:color w:val="000000"/>
          <w:szCs w:val="24"/>
        </w:rPr>
        <w:t>Нгуен</w:t>
      </w:r>
      <w:proofErr w:type="spellEnd"/>
      <w:r w:rsidRPr="005F738C">
        <w:rPr>
          <w:color w:val="000000"/>
          <w:szCs w:val="24"/>
        </w:rPr>
        <w:t>. Методо</w:t>
      </w:r>
      <w:r w:rsidRPr="005F738C">
        <w:rPr>
          <w:color w:val="000000"/>
          <w:szCs w:val="24"/>
        </w:rPr>
        <w:softHyphen/>
      </w:r>
      <w:r w:rsidRPr="005F738C">
        <w:rPr>
          <w:color w:val="000000"/>
          <w:spacing w:val="-6"/>
          <w:szCs w:val="24"/>
        </w:rPr>
        <w:t>логічний підхід і методика визначення конкурентної позиції фірми </w:t>
      </w:r>
      <w:r w:rsidRPr="005F738C">
        <w:rPr>
          <w:color w:val="000000"/>
          <w:spacing w:val="-3"/>
          <w:szCs w:val="24"/>
        </w:rPr>
        <w:t>на ринку. "Легка промисловість", 1999. – №1-2. – С. 66-67.</w:t>
      </w:r>
    </w:p>
    <w:p w14:paraId="18CC0867" w14:textId="61B9CE07" w:rsidR="003D58A3" w:rsidRPr="005F738C" w:rsidRDefault="003D58A3" w:rsidP="008C3324">
      <w:pPr>
        <w:shd w:val="clear" w:color="auto" w:fill="FFFFFF"/>
        <w:ind w:firstLine="720"/>
        <w:jc w:val="both"/>
        <w:rPr>
          <w:color w:val="000000"/>
          <w:szCs w:val="24"/>
        </w:rPr>
      </w:pPr>
      <w:r w:rsidRPr="005F738C">
        <w:rPr>
          <w:color w:val="000000"/>
          <w:szCs w:val="24"/>
        </w:rPr>
        <w:t xml:space="preserve">10. </w:t>
      </w:r>
      <w:proofErr w:type="spellStart"/>
      <w:r w:rsidRPr="005F738C">
        <w:rPr>
          <w:color w:val="000000"/>
          <w:szCs w:val="24"/>
        </w:rPr>
        <w:t>Юданов</w:t>
      </w:r>
      <w:proofErr w:type="spellEnd"/>
      <w:r w:rsidRPr="005F738C">
        <w:rPr>
          <w:color w:val="000000"/>
          <w:szCs w:val="24"/>
        </w:rPr>
        <w:t xml:space="preserve"> А.Ю. </w:t>
      </w:r>
      <w:proofErr w:type="spellStart"/>
      <w:r w:rsidRPr="005F738C">
        <w:rPr>
          <w:color w:val="000000"/>
          <w:szCs w:val="24"/>
        </w:rPr>
        <w:t>Конкуренция</w:t>
      </w:r>
      <w:proofErr w:type="spellEnd"/>
      <w:r w:rsidRPr="005F738C">
        <w:rPr>
          <w:color w:val="000000"/>
          <w:szCs w:val="24"/>
        </w:rPr>
        <w:t xml:space="preserve">; </w:t>
      </w:r>
      <w:proofErr w:type="spellStart"/>
      <w:r w:rsidRPr="005F738C">
        <w:rPr>
          <w:color w:val="000000"/>
          <w:szCs w:val="24"/>
        </w:rPr>
        <w:t>теория</w:t>
      </w:r>
      <w:proofErr w:type="spellEnd"/>
      <w:r w:rsidRPr="005F738C">
        <w:rPr>
          <w:color w:val="000000"/>
          <w:szCs w:val="24"/>
        </w:rPr>
        <w:t xml:space="preserve"> й практика. </w:t>
      </w:r>
      <w:proofErr w:type="spellStart"/>
      <w:r w:rsidRPr="005F738C">
        <w:rPr>
          <w:color w:val="000000"/>
          <w:szCs w:val="24"/>
        </w:rPr>
        <w:t>Учебно-методическое</w:t>
      </w:r>
      <w:proofErr w:type="spellEnd"/>
      <w:r w:rsidRPr="005F738C">
        <w:rPr>
          <w:color w:val="000000"/>
          <w:szCs w:val="24"/>
        </w:rPr>
        <w:t xml:space="preserve"> </w:t>
      </w:r>
      <w:proofErr w:type="spellStart"/>
      <w:r w:rsidRPr="005F738C">
        <w:rPr>
          <w:color w:val="000000"/>
          <w:szCs w:val="24"/>
        </w:rPr>
        <w:t>пособие</w:t>
      </w:r>
      <w:proofErr w:type="spellEnd"/>
      <w:r w:rsidRPr="005F738C">
        <w:rPr>
          <w:color w:val="000000"/>
          <w:szCs w:val="24"/>
        </w:rPr>
        <w:t xml:space="preserve">. – 2-е </w:t>
      </w:r>
      <w:proofErr w:type="spellStart"/>
      <w:r w:rsidRPr="005F738C">
        <w:rPr>
          <w:color w:val="000000"/>
          <w:szCs w:val="24"/>
        </w:rPr>
        <w:t>изд</w:t>
      </w:r>
      <w:proofErr w:type="spellEnd"/>
      <w:r w:rsidRPr="005F738C">
        <w:rPr>
          <w:color w:val="000000"/>
          <w:szCs w:val="24"/>
        </w:rPr>
        <w:t xml:space="preserve">. </w:t>
      </w:r>
      <w:proofErr w:type="spellStart"/>
      <w:r w:rsidRPr="005F738C">
        <w:rPr>
          <w:color w:val="000000"/>
          <w:szCs w:val="24"/>
        </w:rPr>
        <w:t>испр</w:t>
      </w:r>
      <w:proofErr w:type="spellEnd"/>
      <w:r w:rsidRPr="005F738C">
        <w:rPr>
          <w:color w:val="000000"/>
          <w:szCs w:val="24"/>
        </w:rPr>
        <w:t xml:space="preserve">, и </w:t>
      </w:r>
      <w:proofErr w:type="spellStart"/>
      <w:r w:rsidRPr="005F738C">
        <w:rPr>
          <w:color w:val="000000"/>
          <w:szCs w:val="24"/>
        </w:rPr>
        <w:t>доп</w:t>
      </w:r>
      <w:proofErr w:type="spellEnd"/>
      <w:r w:rsidRPr="005F738C">
        <w:rPr>
          <w:color w:val="000000"/>
          <w:szCs w:val="24"/>
        </w:rPr>
        <w:t xml:space="preserve">. – М.: </w:t>
      </w:r>
      <w:proofErr w:type="spellStart"/>
      <w:r w:rsidRPr="005F738C">
        <w:rPr>
          <w:color w:val="000000"/>
          <w:szCs w:val="24"/>
        </w:rPr>
        <w:t>Ассоциация</w:t>
      </w:r>
      <w:proofErr w:type="spellEnd"/>
      <w:r w:rsidRPr="005F738C">
        <w:rPr>
          <w:color w:val="000000"/>
          <w:szCs w:val="24"/>
        </w:rPr>
        <w:t xml:space="preserve"> </w:t>
      </w:r>
      <w:proofErr w:type="spellStart"/>
      <w:r w:rsidRPr="005F738C">
        <w:rPr>
          <w:color w:val="000000"/>
          <w:szCs w:val="24"/>
        </w:rPr>
        <w:t>авторов</w:t>
      </w:r>
      <w:proofErr w:type="spellEnd"/>
      <w:r w:rsidRPr="005F738C">
        <w:rPr>
          <w:color w:val="000000"/>
          <w:szCs w:val="24"/>
        </w:rPr>
        <w:t xml:space="preserve"> й </w:t>
      </w:r>
      <w:proofErr w:type="spellStart"/>
      <w:r w:rsidRPr="005F738C">
        <w:rPr>
          <w:color w:val="000000"/>
          <w:szCs w:val="24"/>
        </w:rPr>
        <w:t>издателей</w:t>
      </w:r>
      <w:proofErr w:type="spellEnd"/>
      <w:r w:rsidRPr="005F738C">
        <w:rPr>
          <w:color w:val="000000"/>
          <w:szCs w:val="24"/>
        </w:rPr>
        <w:t xml:space="preserve"> "Тандем", </w:t>
      </w:r>
      <w:proofErr w:type="spellStart"/>
      <w:r w:rsidRPr="005F738C">
        <w:rPr>
          <w:color w:val="000000"/>
          <w:szCs w:val="24"/>
        </w:rPr>
        <w:t>издательство</w:t>
      </w:r>
      <w:proofErr w:type="spellEnd"/>
      <w:r w:rsidRPr="005F738C">
        <w:rPr>
          <w:color w:val="000000"/>
          <w:szCs w:val="24"/>
        </w:rPr>
        <w:t xml:space="preserve"> "Гном-</w:t>
      </w:r>
      <w:proofErr w:type="spellStart"/>
      <w:r w:rsidRPr="005F738C">
        <w:rPr>
          <w:color w:val="000000"/>
          <w:szCs w:val="24"/>
        </w:rPr>
        <w:t>пресс</w:t>
      </w:r>
      <w:proofErr w:type="spellEnd"/>
      <w:r w:rsidRPr="005F738C">
        <w:rPr>
          <w:color w:val="000000"/>
          <w:szCs w:val="24"/>
        </w:rPr>
        <w:t>", 1998. – С. 54-57).</w:t>
      </w:r>
    </w:p>
    <w:p w14:paraId="666B1AC7" w14:textId="152DC8D1" w:rsidR="003D58A3" w:rsidRPr="005F738C" w:rsidRDefault="003D58A3" w:rsidP="008C3324">
      <w:pPr>
        <w:shd w:val="clear" w:color="auto" w:fill="FFFFFF"/>
        <w:ind w:firstLine="720"/>
        <w:jc w:val="both"/>
        <w:rPr>
          <w:color w:val="000000"/>
          <w:szCs w:val="24"/>
        </w:rPr>
      </w:pPr>
      <w:r w:rsidRPr="005F738C">
        <w:rPr>
          <w:color w:val="000000"/>
          <w:szCs w:val="24"/>
        </w:rPr>
        <w:t xml:space="preserve">11.Томпсон А.А., </w:t>
      </w:r>
      <w:proofErr w:type="spellStart"/>
      <w:r w:rsidRPr="005F738C">
        <w:rPr>
          <w:color w:val="000000"/>
          <w:szCs w:val="24"/>
        </w:rPr>
        <w:t>Стрикленд</w:t>
      </w:r>
      <w:proofErr w:type="spellEnd"/>
      <w:r w:rsidRPr="005F738C">
        <w:rPr>
          <w:color w:val="000000"/>
          <w:szCs w:val="24"/>
        </w:rPr>
        <w:t xml:space="preserve"> </w:t>
      </w:r>
      <w:proofErr w:type="spellStart"/>
      <w:r w:rsidRPr="005F738C">
        <w:rPr>
          <w:color w:val="000000"/>
          <w:szCs w:val="24"/>
        </w:rPr>
        <w:t>А.Дж</w:t>
      </w:r>
      <w:proofErr w:type="spellEnd"/>
      <w:r w:rsidRPr="005F738C">
        <w:rPr>
          <w:color w:val="000000"/>
          <w:szCs w:val="24"/>
        </w:rPr>
        <w:t xml:space="preserve">. </w:t>
      </w:r>
      <w:proofErr w:type="spellStart"/>
      <w:r w:rsidRPr="005F738C">
        <w:rPr>
          <w:color w:val="000000"/>
          <w:szCs w:val="24"/>
        </w:rPr>
        <w:t>Стратегический</w:t>
      </w:r>
      <w:proofErr w:type="spellEnd"/>
      <w:r w:rsidRPr="005F738C">
        <w:rPr>
          <w:color w:val="000000"/>
          <w:szCs w:val="24"/>
        </w:rPr>
        <w:t xml:space="preserve"> менеджмент. </w:t>
      </w:r>
      <w:proofErr w:type="spellStart"/>
      <w:r w:rsidRPr="005F738C">
        <w:rPr>
          <w:color w:val="000000"/>
          <w:szCs w:val="24"/>
        </w:rPr>
        <w:t>Искусство</w:t>
      </w:r>
      <w:proofErr w:type="spellEnd"/>
      <w:r w:rsidRPr="005F738C">
        <w:rPr>
          <w:color w:val="000000"/>
          <w:szCs w:val="24"/>
        </w:rPr>
        <w:t xml:space="preserve"> </w:t>
      </w:r>
      <w:proofErr w:type="spellStart"/>
      <w:r w:rsidRPr="005F738C">
        <w:rPr>
          <w:color w:val="000000"/>
          <w:szCs w:val="24"/>
        </w:rPr>
        <w:t>разработки</w:t>
      </w:r>
      <w:proofErr w:type="spellEnd"/>
      <w:r w:rsidRPr="005F738C">
        <w:rPr>
          <w:color w:val="000000"/>
          <w:szCs w:val="24"/>
        </w:rPr>
        <w:t xml:space="preserve"> й </w:t>
      </w:r>
      <w:proofErr w:type="spellStart"/>
      <w:r w:rsidRPr="005F738C">
        <w:rPr>
          <w:color w:val="000000"/>
          <w:szCs w:val="24"/>
        </w:rPr>
        <w:t>реализации</w:t>
      </w:r>
      <w:proofErr w:type="spellEnd"/>
      <w:r w:rsidRPr="005F738C">
        <w:rPr>
          <w:color w:val="000000"/>
          <w:szCs w:val="24"/>
        </w:rPr>
        <w:t xml:space="preserve"> </w:t>
      </w:r>
      <w:proofErr w:type="spellStart"/>
      <w:r w:rsidRPr="005F738C">
        <w:rPr>
          <w:color w:val="000000"/>
          <w:szCs w:val="24"/>
        </w:rPr>
        <w:t>стратегии</w:t>
      </w:r>
      <w:proofErr w:type="spellEnd"/>
      <w:r w:rsidRPr="005F738C">
        <w:rPr>
          <w:color w:val="000000"/>
          <w:szCs w:val="24"/>
        </w:rPr>
        <w:t xml:space="preserve">. </w:t>
      </w:r>
      <w:proofErr w:type="spellStart"/>
      <w:r w:rsidRPr="005F738C">
        <w:rPr>
          <w:color w:val="000000"/>
          <w:szCs w:val="24"/>
        </w:rPr>
        <w:t>Учебник</w:t>
      </w:r>
      <w:proofErr w:type="spellEnd"/>
      <w:r w:rsidRPr="005F738C">
        <w:rPr>
          <w:color w:val="000000"/>
          <w:szCs w:val="24"/>
        </w:rPr>
        <w:t xml:space="preserve"> для </w:t>
      </w:r>
      <w:proofErr w:type="spellStart"/>
      <w:r w:rsidRPr="005F738C">
        <w:rPr>
          <w:color w:val="000000"/>
          <w:szCs w:val="24"/>
        </w:rPr>
        <w:t>ву-зов</w:t>
      </w:r>
      <w:proofErr w:type="spellEnd"/>
      <w:r w:rsidRPr="005F738C">
        <w:rPr>
          <w:color w:val="000000"/>
          <w:szCs w:val="24"/>
        </w:rPr>
        <w:t xml:space="preserve">. / Пер. с </w:t>
      </w:r>
      <w:proofErr w:type="spellStart"/>
      <w:r w:rsidRPr="005F738C">
        <w:rPr>
          <w:color w:val="000000"/>
          <w:szCs w:val="24"/>
        </w:rPr>
        <w:t>англ</w:t>
      </w:r>
      <w:proofErr w:type="spellEnd"/>
      <w:r w:rsidRPr="005F738C">
        <w:rPr>
          <w:color w:val="000000"/>
          <w:szCs w:val="24"/>
        </w:rPr>
        <w:t xml:space="preserve">. </w:t>
      </w:r>
      <w:proofErr w:type="spellStart"/>
      <w:r w:rsidRPr="005F738C">
        <w:rPr>
          <w:color w:val="000000"/>
          <w:szCs w:val="24"/>
        </w:rPr>
        <w:t>подред</w:t>
      </w:r>
      <w:proofErr w:type="spellEnd"/>
      <w:r w:rsidRPr="005F738C">
        <w:rPr>
          <w:color w:val="000000"/>
          <w:szCs w:val="24"/>
        </w:rPr>
        <w:t xml:space="preserve">. Л.Г. Зайцева, М.И. </w:t>
      </w:r>
      <w:proofErr w:type="spellStart"/>
      <w:r w:rsidRPr="005F738C">
        <w:rPr>
          <w:color w:val="000000"/>
          <w:szCs w:val="24"/>
        </w:rPr>
        <w:t>Соколовой</w:t>
      </w:r>
      <w:proofErr w:type="spellEnd"/>
      <w:r w:rsidRPr="005F738C">
        <w:rPr>
          <w:color w:val="000000"/>
          <w:szCs w:val="24"/>
        </w:rPr>
        <w:t xml:space="preserve">. — М.: Банки и </w:t>
      </w:r>
      <w:proofErr w:type="spellStart"/>
      <w:r w:rsidRPr="005F738C">
        <w:rPr>
          <w:color w:val="000000"/>
          <w:szCs w:val="24"/>
        </w:rPr>
        <w:t>биржи</w:t>
      </w:r>
      <w:proofErr w:type="spellEnd"/>
      <w:r w:rsidRPr="005F738C">
        <w:rPr>
          <w:color w:val="000000"/>
          <w:szCs w:val="24"/>
        </w:rPr>
        <w:t>. ЮНИТИ, 1998. — С. 279-283)</w:t>
      </w:r>
    </w:p>
    <w:p w14:paraId="35EF2972" w14:textId="0A8977C8" w:rsidR="003D58A3" w:rsidRPr="005F738C" w:rsidRDefault="003D58A3" w:rsidP="008C3324">
      <w:pPr>
        <w:shd w:val="clear" w:color="auto" w:fill="FFFFFF"/>
        <w:ind w:firstLine="720"/>
        <w:jc w:val="both"/>
        <w:rPr>
          <w:color w:val="000000"/>
          <w:szCs w:val="24"/>
        </w:rPr>
      </w:pPr>
      <w:r w:rsidRPr="005F738C">
        <w:rPr>
          <w:color w:val="000000"/>
          <w:szCs w:val="24"/>
        </w:rPr>
        <w:t>12. Компетенція підприємства у стратегічному управлінні підприємством: формування і розвиток : [монографія] /</w:t>
      </w:r>
      <w:r w:rsidRPr="005F738C">
        <w:rPr>
          <w:color w:val="000000"/>
          <w:szCs w:val="24"/>
        </w:rPr>
        <w:br/>
        <w:t xml:space="preserve">Олена Вікторівна </w:t>
      </w:r>
      <w:proofErr w:type="spellStart"/>
      <w:r w:rsidRPr="005F738C">
        <w:rPr>
          <w:color w:val="000000"/>
          <w:szCs w:val="24"/>
        </w:rPr>
        <w:t>Вартанова</w:t>
      </w:r>
      <w:proofErr w:type="spellEnd"/>
      <w:r w:rsidRPr="005F738C">
        <w:rPr>
          <w:color w:val="000000"/>
          <w:szCs w:val="24"/>
        </w:rPr>
        <w:t xml:space="preserve">. — Луганськ : Вид – во СНУ ім. </w:t>
      </w:r>
      <w:proofErr w:type="spellStart"/>
      <w:r w:rsidRPr="005F738C">
        <w:rPr>
          <w:color w:val="000000"/>
          <w:szCs w:val="24"/>
        </w:rPr>
        <w:t>В.Даля</w:t>
      </w:r>
      <w:proofErr w:type="spellEnd"/>
      <w:r w:rsidRPr="005F738C">
        <w:rPr>
          <w:color w:val="000000"/>
          <w:szCs w:val="24"/>
        </w:rPr>
        <w:t>. — 2012. — 340 с.</w:t>
      </w:r>
    </w:p>
    <w:p w14:paraId="3315DC7F" w14:textId="756FF9BA" w:rsidR="003D58A3" w:rsidRPr="005F738C" w:rsidRDefault="003D58A3" w:rsidP="008C3324">
      <w:pPr>
        <w:shd w:val="clear" w:color="auto" w:fill="FFFFFF"/>
        <w:ind w:firstLine="720"/>
        <w:jc w:val="both"/>
        <w:rPr>
          <w:color w:val="000000"/>
          <w:szCs w:val="24"/>
        </w:rPr>
      </w:pPr>
      <w:r w:rsidRPr="005F738C">
        <w:rPr>
          <w:color w:val="000000"/>
          <w:szCs w:val="24"/>
        </w:rPr>
        <w:t xml:space="preserve">13.Прахалад К., </w:t>
      </w:r>
      <w:proofErr w:type="spellStart"/>
      <w:r w:rsidRPr="005F738C">
        <w:rPr>
          <w:color w:val="000000"/>
          <w:szCs w:val="24"/>
        </w:rPr>
        <w:t>Хэмел</w:t>
      </w:r>
      <w:proofErr w:type="spellEnd"/>
      <w:r w:rsidRPr="005F738C">
        <w:rPr>
          <w:color w:val="000000"/>
          <w:szCs w:val="24"/>
        </w:rPr>
        <w:t xml:space="preserve"> Г. </w:t>
      </w:r>
      <w:proofErr w:type="spellStart"/>
      <w:r w:rsidRPr="005F738C">
        <w:rPr>
          <w:color w:val="000000"/>
          <w:szCs w:val="24"/>
        </w:rPr>
        <w:t>Стержневые</w:t>
      </w:r>
      <w:proofErr w:type="spellEnd"/>
      <w:r w:rsidRPr="005F738C">
        <w:rPr>
          <w:color w:val="000000"/>
          <w:szCs w:val="24"/>
        </w:rPr>
        <w:t xml:space="preserve"> </w:t>
      </w:r>
      <w:proofErr w:type="spellStart"/>
      <w:r w:rsidRPr="005F738C">
        <w:rPr>
          <w:color w:val="000000"/>
          <w:szCs w:val="24"/>
        </w:rPr>
        <w:t>компетенции</w:t>
      </w:r>
      <w:proofErr w:type="spellEnd"/>
      <w:r w:rsidRPr="005F738C">
        <w:rPr>
          <w:color w:val="000000"/>
          <w:szCs w:val="24"/>
        </w:rPr>
        <w:t xml:space="preserve"> </w:t>
      </w:r>
      <w:proofErr w:type="spellStart"/>
      <w:r w:rsidRPr="005F738C">
        <w:rPr>
          <w:color w:val="000000"/>
          <w:szCs w:val="24"/>
        </w:rPr>
        <w:t>корпорации</w:t>
      </w:r>
      <w:proofErr w:type="spellEnd"/>
      <w:r w:rsidRPr="005F738C">
        <w:rPr>
          <w:color w:val="000000"/>
          <w:szCs w:val="24"/>
        </w:rPr>
        <w:t xml:space="preserve"> / К. </w:t>
      </w:r>
      <w:proofErr w:type="spellStart"/>
      <w:r w:rsidRPr="005F738C">
        <w:rPr>
          <w:color w:val="000000"/>
          <w:szCs w:val="24"/>
        </w:rPr>
        <w:t>Прахалад</w:t>
      </w:r>
      <w:proofErr w:type="spellEnd"/>
      <w:r w:rsidRPr="005F738C">
        <w:rPr>
          <w:color w:val="000000"/>
          <w:szCs w:val="24"/>
        </w:rPr>
        <w:t xml:space="preserve">, Г. </w:t>
      </w:r>
      <w:proofErr w:type="spellStart"/>
      <w:r w:rsidRPr="005F738C">
        <w:rPr>
          <w:color w:val="000000"/>
          <w:szCs w:val="24"/>
        </w:rPr>
        <w:t>Хемель</w:t>
      </w:r>
      <w:proofErr w:type="spellEnd"/>
      <w:r w:rsidRPr="005F738C">
        <w:rPr>
          <w:color w:val="000000"/>
          <w:szCs w:val="24"/>
        </w:rPr>
        <w:t xml:space="preserve">. — в </w:t>
      </w:r>
      <w:proofErr w:type="spellStart"/>
      <w:r w:rsidRPr="005F738C">
        <w:rPr>
          <w:color w:val="000000"/>
          <w:szCs w:val="24"/>
        </w:rPr>
        <w:t>кн</w:t>
      </w:r>
      <w:proofErr w:type="spellEnd"/>
      <w:r w:rsidRPr="005F738C">
        <w:rPr>
          <w:color w:val="000000"/>
          <w:szCs w:val="24"/>
        </w:rPr>
        <w:t>.: </w:t>
      </w:r>
      <w:proofErr w:type="spellStart"/>
      <w:r w:rsidRPr="005F738C">
        <w:rPr>
          <w:color w:val="000000"/>
          <w:szCs w:val="24"/>
        </w:rPr>
        <w:fldChar w:fldCharType="begin"/>
      </w:r>
      <w:r w:rsidRPr="005F738C">
        <w:rPr>
          <w:color w:val="000000"/>
          <w:szCs w:val="24"/>
        </w:rPr>
        <w:instrText xml:space="preserve"> HYPERLINK "http://www.management.com.ua/books/view-books.php?id=184" \t "_blank" </w:instrText>
      </w:r>
      <w:r w:rsidRPr="005F738C">
        <w:rPr>
          <w:color w:val="000000"/>
          <w:szCs w:val="24"/>
        </w:rPr>
        <w:fldChar w:fldCharType="separate"/>
      </w:r>
      <w:r w:rsidRPr="005F738C">
        <w:rPr>
          <w:rStyle w:val="a8"/>
          <w:color w:val="000000"/>
          <w:szCs w:val="24"/>
        </w:rPr>
        <w:t>Стратегический</w:t>
      </w:r>
      <w:proofErr w:type="spellEnd"/>
      <w:r w:rsidRPr="005F738C">
        <w:rPr>
          <w:rStyle w:val="a8"/>
          <w:color w:val="000000"/>
          <w:szCs w:val="24"/>
        </w:rPr>
        <w:t xml:space="preserve"> </w:t>
      </w:r>
      <w:proofErr w:type="spellStart"/>
      <w:r w:rsidRPr="005F738C">
        <w:rPr>
          <w:rStyle w:val="a8"/>
          <w:color w:val="000000"/>
          <w:szCs w:val="24"/>
        </w:rPr>
        <w:t>процесс</w:t>
      </w:r>
      <w:proofErr w:type="spellEnd"/>
      <w:r w:rsidRPr="005F738C">
        <w:rPr>
          <w:color w:val="000000"/>
          <w:szCs w:val="24"/>
        </w:rPr>
        <w:fldChar w:fldCharType="end"/>
      </w:r>
      <w:r w:rsidRPr="005F738C">
        <w:rPr>
          <w:color w:val="000000"/>
          <w:szCs w:val="24"/>
        </w:rPr>
        <w:t xml:space="preserve"> / Г. </w:t>
      </w:r>
      <w:proofErr w:type="spellStart"/>
      <w:r w:rsidRPr="005F738C">
        <w:rPr>
          <w:color w:val="000000"/>
          <w:szCs w:val="24"/>
        </w:rPr>
        <w:t>Минцберг</w:t>
      </w:r>
      <w:proofErr w:type="spellEnd"/>
      <w:r w:rsidRPr="005F738C">
        <w:rPr>
          <w:color w:val="000000"/>
          <w:szCs w:val="24"/>
        </w:rPr>
        <w:t xml:space="preserve">, </w:t>
      </w:r>
      <w:proofErr w:type="spellStart"/>
      <w:r w:rsidRPr="005F738C">
        <w:rPr>
          <w:color w:val="000000"/>
          <w:szCs w:val="24"/>
        </w:rPr>
        <w:t>Дж</w:t>
      </w:r>
      <w:proofErr w:type="spellEnd"/>
      <w:r w:rsidRPr="005F738C">
        <w:rPr>
          <w:color w:val="000000"/>
          <w:szCs w:val="24"/>
        </w:rPr>
        <w:t xml:space="preserve">. Б. </w:t>
      </w:r>
      <w:proofErr w:type="spellStart"/>
      <w:r w:rsidRPr="005F738C">
        <w:rPr>
          <w:color w:val="000000"/>
          <w:szCs w:val="24"/>
        </w:rPr>
        <w:t>Куинн</w:t>
      </w:r>
      <w:proofErr w:type="spellEnd"/>
      <w:r w:rsidRPr="005F738C">
        <w:rPr>
          <w:color w:val="000000"/>
          <w:szCs w:val="24"/>
        </w:rPr>
        <w:t xml:space="preserve">, С. </w:t>
      </w:r>
      <w:proofErr w:type="spellStart"/>
      <w:r w:rsidRPr="005F738C">
        <w:rPr>
          <w:color w:val="000000"/>
          <w:szCs w:val="24"/>
        </w:rPr>
        <w:t>Гошал</w:t>
      </w:r>
      <w:proofErr w:type="spellEnd"/>
      <w:r w:rsidRPr="005F738C">
        <w:rPr>
          <w:color w:val="000000"/>
          <w:szCs w:val="24"/>
        </w:rPr>
        <w:t xml:space="preserve">. — [Пер. с </w:t>
      </w:r>
      <w:proofErr w:type="spellStart"/>
      <w:r w:rsidRPr="005F738C">
        <w:rPr>
          <w:color w:val="000000"/>
          <w:szCs w:val="24"/>
        </w:rPr>
        <w:t>англ</w:t>
      </w:r>
      <w:proofErr w:type="spellEnd"/>
      <w:r w:rsidRPr="005F738C">
        <w:rPr>
          <w:color w:val="000000"/>
          <w:szCs w:val="24"/>
        </w:rPr>
        <w:t xml:space="preserve">. </w:t>
      </w:r>
      <w:proofErr w:type="spellStart"/>
      <w:r w:rsidRPr="005F738C">
        <w:rPr>
          <w:color w:val="000000"/>
          <w:szCs w:val="24"/>
        </w:rPr>
        <w:t>под</w:t>
      </w:r>
      <w:proofErr w:type="spellEnd"/>
      <w:r w:rsidRPr="005F738C">
        <w:rPr>
          <w:color w:val="000000"/>
          <w:szCs w:val="24"/>
        </w:rPr>
        <w:t xml:space="preserve"> ред. Ю.Н. </w:t>
      </w:r>
      <w:proofErr w:type="spellStart"/>
      <w:r w:rsidRPr="005F738C">
        <w:rPr>
          <w:color w:val="000000"/>
          <w:szCs w:val="24"/>
        </w:rPr>
        <w:t>Каптуревского</w:t>
      </w:r>
      <w:proofErr w:type="spellEnd"/>
      <w:r w:rsidRPr="005F738C">
        <w:rPr>
          <w:color w:val="000000"/>
          <w:szCs w:val="24"/>
        </w:rPr>
        <w:t xml:space="preserve">]. — СПб: </w:t>
      </w:r>
      <w:proofErr w:type="spellStart"/>
      <w:r w:rsidRPr="005F738C">
        <w:rPr>
          <w:color w:val="000000"/>
          <w:szCs w:val="24"/>
        </w:rPr>
        <w:t>Питер</w:t>
      </w:r>
      <w:proofErr w:type="spellEnd"/>
      <w:r w:rsidRPr="005F738C">
        <w:rPr>
          <w:color w:val="000000"/>
          <w:szCs w:val="24"/>
        </w:rPr>
        <w:t>, 2001. — С. 112 – 123).</w:t>
      </w:r>
    </w:p>
    <w:p w14:paraId="68B8C50F" w14:textId="1B5FD711" w:rsidR="003D58A3" w:rsidRPr="005F738C" w:rsidRDefault="003D58A3" w:rsidP="008C3324">
      <w:pPr>
        <w:shd w:val="clear" w:color="auto" w:fill="FFFFFF"/>
        <w:ind w:firstLine="720"/>
        <w:jc w:val="both"/>
        <w:rPr>
          <w:color w:val="000000"/>
          <w:szCs w:val="24"/>
        </w:rPr>
      </w:pPr>
      <w:r w:rsidRPr="005F738C">
        <w:rPr>
          <w:color w:val="000000"/>
          <w:szCs w:val="24"/>
        </w:rPr>
        <w:t>14.Ю.Г. Козак Управління міжнародною конкурентоспроможністю підприємства. – К.: Центр учбової літератури, 2010. – 312 с.</w:t>
      </w:r>
    </w:p>
    <w:p w14:paraId="136CB0E3" w14:textId="3749495B" w:rsidR="003D58A3" w:rsidRPr="005F738C" w:rsidRDefault="003D58A3" w:rsidP="008C3324">
      <w:pPr>
        <w:shd w:val="clear" w:color="auto" w:fill="FFFFFF"/>
        <w:ind w:firstLine="720"/>
        <w:jc w:val="both"/>
        <w:rPr>
          <w:color w:val="000000"/>
          <w:szCs w:val="24"/>
        </w:rPr>
      </w:pPr>
      <w:r w:rsidRPr="005F738C">
        <w:rPr>
          <w:color w:val="000000"/>
          <w:szCs w:val="24"/>
        </w:rPr>
        <w:t xml:space="preserve">15. </w:t>
      </w:r>
      <w:proofErr w:type="spellStart"/>
      <w:r w:rsidRPr="005F738C">
        <w:rPr>
          <w:color w:val="000000"/>
          <w:szCs w:val="24"/>
        </w:rPr>
        <w:t>Макогон</w:t>
      </w:r>
      <w:proofErr w:type="spellEnd"/>
      <w:r w:rsidRPr="005F738C">
        <w:rPr>
          <w:color w:val="000000"/>
          <w:szCs w:val="24"/>
        </w:rPr>
        <w:t xml:space="preserve"> Ю.В. </w:t>
      </w:r>
      <w:proofErr w:type="spellStart"/>
      <w:r w:rsidRPr="005F738C">
        <w:rPr>
          <w:color w:val="000000"/>
          <w:szCs w:val="24"/>
        </w:rPr>
        <w:t>Управление</w:t>
      </w:r>
      <w:proofErr w:type="spellEnd"/>
      <w:r w:rsidRPr="005F738C">
        <w:rPr>
          <w:color w:val="000000"/>
          <w:szCs w:val="24"/>
        </w:rPr>
        <w:t xml:space="preserve"> </w:t>
      </w:r>
      <w:proofErr w:type="spellStart"/>
      <w:r w:rsidRPr="005F738C">
        <w:rPr>
          <w:color w:val="000000"/>
          <w:szCs w:val="24"/>
        </w:rPr>
        <w:t>международной</w:t>
      </w:r>
      <w:proofErr w:type="spellEnd"/>
      <w:r w:rsidRPr="005F738C">
        <w:rPr>
          <w:color w:val="000000"/>
          <w:szCs w:val="24"/>
        </w:rPr>
        <w:t xml:space="preserve"> </w:t>
      </w:r>
      <w:proofErr w:type="spellStart"/>
      <w:r w:rsidRPr="005F738C">
        <w:rPr>
          <w:color w:val="000000"/>
          <w:szCs w:val="24"/>
        </w:rPr>
        <w:t>конкурентоспособностью</w:t>
      </w:r>
      <w:proofErr w:type="spellEnd"/>
      <w:r w:rsidRPr="005F738C">
        <w:rPr>
          <w:color w:val="000000"/>
          <w:szCs w:val="24"/>
        </w:rPr>
        <w:t xml:space="preserve"> </w:t>
      </w:r>
      <w:proofErr w:type="spellStart"/>
      <w:r w:rsidRPr="005F738C">
        <w:rPr>
          <w:color w:val="000000"/>
          <w:szCs w:val="24"/>
        </w:rPr>
        <w:t>предприятия</w:t>
      </w:r>
      <w:proofErr w:type="spellEnd"/>
      <w:r w:rsidRPr="005F738C">
        <w:rPr>
          <w:color w:val="000000"/>
          <w:szCs w:val="24"/>
        </w:rPr>
        <w:t xml:space="preserve"> (</w:t>
      </w:r>
      <w:proofErr w:type="spellStart"/>
      <w:r w:rsidRPr="005F738C">
        <w:rPr>
          <w:color w:val="000000"/>
          <w:szCs w:val="24"/>
        </w:rPr>
        <w:t>организации</w:t>
      </w:r>
      <w:proofErr w:type="spellEnd"/>
      <w:r w:rsidRPr="005F738C">
        <w:rPr>
          <w:color w:val="000000"/>
          <w:szCs w:val="24"/>
        </w:rPr>
        <w:t xml:space="preserve">): </w:t>
      </w:r>
      <w:proofErr w:type="spellStart"/>
      <w:r w:rsidRPr="005F738C">
        <w:rPr>
          <w:color w:val="000000"/>
          <w:szCs w:val="24"/>
        </w:rPr>
        <w:t>Учебное</w:t>
      </w:r>
      <w:proofErr w:type="spellEnd"/>
      <w:r w:rsidRPr="005F738C">
        <w:rPr>
          <w:color w:val="000000"/>
          <w:szCs w:val="24"/>
        </w:rPr>
        <w:t xml:space="preserve"> </w:t>
      </w:r>
      <w:proofErr w:type="spellStart"/>
      <w:r w:rsidRPr="005F738C">
        <w:rPr>
          <w:color w:val="000000"/>
          <w:szCs w:val="24"/>
        </w:rPr>
        <w:t>пособие</w:t>
      </w:r>
      <w:proofErr w:type="spellEnd"/>
      <w:r w:rsidRPr="005F738C">
        <w:rPr>
          <w:color w:val="000000"/>
          <w:szCs w:val="24"/>
        </w:rPr>
        <w:t xml:space="preserve"> / Ю.В. </w:t>
      </w:r>
      <w:proofErr w:type="spellStart"/>
      <w:r w:rsidRPr="005F738C">
        <w:rPr>
          <w:color w:val="000000"/>
          <w:szCs w:val="24"/>
        </w:rPr>
        <w:t>Макогон</w:t>
      </w:r>
      <w:proofErr w:type="spellEnd"/>
      <w:r w:rsidRPr="005F738C">
        <w:rPr>
          <w:color w:val="000000"/>
          <w:szCs w:val="24"/>
        </w:rPr>
        <w:t xml:space="preserve">, </w:t>
      </w:r>
      <w:proofErr w:type="spellStart"/>
      <w:r w:rsidRPr="005F738C">
        <w:rPr>
          <w:color w:val="000000"/>
          <w:szCs w:val="24"/>
        </w:rPr>
        <w:t>Гохберг</w:t>
      </w:r>
      <w:proofErr w:type="spellEnd"/>
      <w:r w:rsidRPr="005F738C">
        <w:rPr>
          <w:color w:val="000000"/>
          <w:szCs w:val="24"/>
        </w:rPr>
        <w:t xml:space="preserve"> Ю.А., </w:t>
      </w:r>
      <w:proofErr w:type="spellStart"/>
      <w:r w:rsidRPr="005F738C">
        <w:rPr>
          <w:color w:val="000000"/>
          <w:szCs w:val="24"/>
        </w:rPr>
        <w:t>Чернега</w:t>
      </w:r>
      <w:proofErr w:type="spellEnd"/>
      <w:r w:rsidRPr="005F738C">
        <w:rPr>
          <w:color w:val="000000"/>
          <w:szCs w:val="24"/>
        </w:rPr>
        <w:t xml:space="preserve"> О.Б. – </w:t>
      </w:r>
      <w:proofErr w:type="spellStart"/>
      <w:r w:rsidRPr="005F738C">
        <w:rPr>
          <w:color w:val="000000"/>
          <w:szCs w:val="24"/>
        </w:rPr>
        <w:t>Донецк</w:t>
      </w:r>
      <w:proofErr w:type="spellEnd"/>
      <w:r w:rsidRPr="005F738C">
        <w:rPr>
          <w:color w:val="000000"/>
          <w:szCs w:val="24"/>
        </w:rPr>
        <w:t xml:space="preserve">: </w:t>
      </w:r>
      <w:proofErr w:type="spellStart"/>
      <w:r w:rsidRPr="005F738C">
        <w:rPr>
          <w:color w:val="000000"/>
          <w:szCs w:val="24"/>
        </w:rPr>
        <w:t>ДонНУ</w:t>
      </w:r>
      <w:proofErr w:type="spellEnd"/>
      <w:r w:rsidRPr="005F738C">
        <w:rPr>
          <w:color w:val="000000"/>
          <w:szCs w:val="24"/>
        </w:rPr>
        <w:t>, 2003. – С.</w:t>
      </w:r>
    </w:p>
    <w:p w14:paraId="3F4E1930" w14:textId="77777777" w:rsidR="00892ECE" w:rsidRPr="005F738C" w:rsidRDefault="00892ECE" w:rsidP="00A604E4">
      <w:pPr>
        <w:spacing w:line="276" w:lineRule="auto"/>
        <w:ind w:left="284"/>
        <w:rPr>
          <w:b/>
          <w:szCs w:val="24"/>
        </w:rPr>
      </w:pPr>
    </w:p>
    <w:p w14:paraId="64005E9E" w14:textId="6E5C5AAF" w:rsidR="00644D6E" w:rsidRPr="005F738C" w:rsidRDefault="00644D6E" w:rsidP="00A604E4">
      <w:pPr>
        <w:spacing w:line="276" w:lineRule="auto"/>
        <w:ind w:left="284"/>
        <w:rPr>
          <w:b/>
          <w:szCs w:val="24"/>
        </w:rPr>
      </w:pPr>
      <w:r w:rsidRPr="005F738C">
        <w:rPr>
          <w:b/>
          <w:szCs w:val="24"/>
        </w:rPr>
        <w:t xml:space="preserve">Інформаційні ресурси.  </w:t>
      </w:r>
    </w:p>
    <w:p w14:paraId="2F335C40" w14:textId="77777777" w:rsidR="00412BB7" w:rsidRPr="005F738C" w:rsidRDefault="00412BB7" w:rsidP="008C3324">
      <w:pPr>
        <w:ind w:left="284"/>
      </w:pPr>
      <w:r w:rsidRPr="005F738C">
        <w:t xml:space="preserve">1. </w:t>
      </w:r>
      <w:proofErr w:type="spellStart"/>
      <w:r w:rsidRPr="005F738C">
        <w:t>Лупак</w:t>
      </w:r>
      <w:proofErr w:type="spellEnd"/>
      <w:r w:rsidRPr="005F738C">
        <w:t xml:space="preserve"> Р. Л. Л 85 Конкурентоспроможність підприємства : </w:t>
      </w:r>
      <w:proofErr w:type="spellStart"/>
      <w:r w:rsidRPr="005F738C">
        <w:t>навч</w:t>
      </w:r>
      <w:proofErr w:type="spellEnd"/>
      <w:r w:rsidRPr="005F738C">
        <w:t xml:space="preserve">. </w:t>
      </w:r>
      <w:proofErr w:type="spellStart"/>
      <w:r w:rsidRPr="005F738C">
        <w:t>посіб</w:t>
      </w:r>
      <w:proofErr w:type="spellEnd"/>
      <w:r w:rsidRPr="005F738C">
        <w:t xml:space="preserve">. / Р. Л. </w:t>
      </w:r>
      <w:proofErr w:type="spellStart"/>
      <w:r w:rsidRPr="005F738C">
        <w:t>Лупак</w:t>
      </w:r>
      <w:proofErr w:type="spellEnd"/>
      <w:r w:rsidRPr="005F738C">
        <w:t xml:space="preserve">, Т. Г. </w:t>
      </w:r>
      <w:proofErr w:type="spellStart"/>
      <w:r w:rsidRPr="005F738C">
        <w:t>Васильців</w:t>
      </w:r>
      <w:proofErr w:type="spellEnd"/>
      <w:r w:rsidRPr="005F738C">
        <w:t xml:space="preserve">. – Львів : Видавництво ЛКА, 2016. – 484 с. - [Електронний ресурс]. Режим доступу - http://www.dut.edu.ua/uploads/l_1766_39238538.pdf </w:t>
      </w:r>
    </w:p>
    <w:p w14:paraId="6176CF7B" w14:textId="6580D33C" w:rsidR="00412BB7" w:rsidRPr="005F738C" w:rsidRDefault="00412BB7" w:rsidP="008C3324">
      <w:pPr>
        <w:ind w:left="284"/>
      </w:pPr>
      <w:r w:rsidRPr="005F738C">
        <w:t xml:space="preserve">2. Цибульська Е. І. Конкурентоспроможність підприємства : </w:t>
      </w:r>
      <w:proofErr w:type="spellStart"/>
      <w:r w:rsidRPr="005F738C">
        <w:t>навч</w:t>
      </w:r>
      <w:proofErr w:type="spellEnd"/>
      <w:r w:rsidRPr="005F738C">
        <w:t xml:space="preserve">. </w:t>
      </w:r>
      <w:proofErr w:type="spellStart"/>
      <w:r w:rsidRPr="005F738C">
        <w:t>посіб</w:t>
      </w:r>
      <w:proofErr w:type="spellEnd"/>
      <w:r w:rsidRPr="005F738C">
        <w:t xml:space="preserve">. – Харків: Вид-во НУА, 2018. – 320 с. - [Електронний ресурс]. Режим доступу - </w:t>
      </w:r>
      <w:hyperlink r:id="rId26" w:history="1">
        <w:r w:rsidRPr="005F738C">
          <w:rPr>
            <w:rStyle w:val="a8"/>
          </w:rPr>
          <w:t>http://www.dut.edu.ua/uploads/l_1767_46483511.pdf</w:t>
        </w:r>
      </w:hyperlink>
      <w:r w:rsidRPr="005F738C">
        <w:t xml:space="preserve"> </w:t>
      </w:r>
    </w:p>
    <w:p w14:paraId="1D07C329" w14:textId="3C9C0EB4" w:rsidR="008C3324" w:rsidRPr="005F738C" w:rsidRDefault="00412BB7" w:rsidP="008C3324">
      <w:pPr>
        <w:ind w:left="284"/>
      </w:pPr>
      <w:r w:rsidRPr="005F738C">
        <w:t xml:space="preserve">3. </w:t>
      </w:r>
      <w:proofErr w:type="spellStart"/>
      <w:r w:rsidRPr="005F738C">
        <w:t>Плахотнікова</w:t>
      </w:r>
      <w:proofErr w:type="spellEnd"/>
      <w:r w:rsidRPr="005F738C">
        <w:t xml:space="preserve"> Л.О. П37 Маркетинг: практикум. Частина II. Навчальний посібник. – Київ: ДУТ, 2019. – 108 с. </w:t>
      </w:r>
      <w:hyperlink r:id="rId27" w:history="1">
        <w:r w:rsidR="008C3324" w:rsidRPr="005F738C">
          <w:rPr>
            <w:rStyle w:val="a8"/>
          </w:rPr>
          <w:t>http://www.dut.edu.ua/uploads/l_1707_97507936.pdf</w:t>
        </w:r>
      </w:hyperlink>
      <w:r w:rsidRPr="005F738C">
        <w:t xml:space="preserve"> </w:t>
      </w:r>
    </w:p>
    <w:p w14:paraId="475E82CE" w14:textId="77777777" w:rsidR="00AE4DDD" w:rsidRPr="005F738C" w:rsidRDefault="00412BB7" w:rsidP="008C3324">
      <w:pPr>
        <w:ind w:left="284"/>
      </w:pPr>
      <w:r w:rsidRPr="005F738C">
        <w:t xml:space="preserve">4. Дарчук В.Г. Аналіз та планування маркетингової діяльності. Навчальний посібник. – Київ: ДУТ, 2019. – 146 с. - [Електронний ресурс]. Режим доступу - </w:t>
      </w:r>
      <w:r w:rsidR="00AE4DDD" w:rsidRPr="005F738C">
        <w:fldChar w:fldCharType="begin"/>
      </w:r>
      <w:r w:rsidR="00AE4DDD" w:rsidRPr="005F738C">
        <w:instrText xml:space="preserve"> HYPERLINK "http://www.dut.edu.ua/uploads/l_796_67558907.pdf </w:instrText>
      </w:r>
    </w:p>
    <w:p w14:paraId="0FCCE770" w14:textId="77777777" w:rsidR="00AE4DDD" w:rsidRPr="005F738C" w:rsidRDefault="00AE4DDD" w:rsidP="008C3324">
      <w:pPr>
        <w:ind w:left="284"/>
        <w:rPr>
          <w:rStyle w:val="a8"/>
        </w:rPr>
      </w:pPr>
      <w:r w:rsidRPr="005F738C">
        <w:instrText xml:space="preserve">5" </w:instrText>
      </w:r>
      <w:r w:rsidRPr="005F738C">
        <w:fldChar w:fldCharType="separate"/>
      </w:r>
      <w:r w:rsidRPr="005F738C">
        <w:rPr>
          <w:rStyle w:val="a8"/>
        </w:rPr>
        <w:t xml:space="preserve">http://www.dut.edu.ua/uploads/l_796_67558907.pdf </w:t>
      </w:r>
    </w:p>
    <w:p w14:paraId="14A00A5C" w14:textId="42D77BEB" w:rsidR="008C3324" w:rsidRPr="005F738C" w:rsidRDefault="00AE4DDD" w:rsidP="008C3324">
      <w:pPr>
        <w:ind w:left="284"/>
      </w:pPr>
      <w:r w:rsidRPr="005F738C">
        <w:rPr>
          <w:rStyle w:val="a8"/>
        </w:rPr>
        <w:t>5</w:t>
      </w:r>
      <w:r w:rsidRPr="005F738C">
        <w:fldChar w:fldCharType="end"/>
      </w:r>
      <w:r w:rsidR="008C3324" w:rsidRPr="005F738C">
        <w:t xml:space="preserve">. </w:t>
      </w:r>
      <w:r w:rsidR="00644D6E" w:rsidRPr="005F738C">
        <w:rPr>
          <w:szCs w:val="28"/>
        </w:rPr>
        <w:t xml:space="preserve">Система дистанційного навчання СНУ ім. В. Даля – </w:t>
      </w:r>
      <w:hyperlink r:id="rId28" w:history="1">
        <w:r w:rsidR="00644D6E" w:rsidRPr="005F738C">
          <w:rPr>
            <w:szCs w:val="28"/>
          </w:rPr>
          <w:t>http://moodle.snu.edu.ua/</w:t>
        </w:r>
      </w:hyperlink>
      <w:r w:rsidR="00644D6E" w:rsidRPr="005F738C">
        <w:rPr>
          <w:szCs w:val="28"/>
        </w:rPr>
        <w:t xml:space="preserve"> </w:t>
      </w:r>
    </w:p>
    <w:p w14:paraId="4DEC812B" w14:textId="1BE7FBB3" w:rsidR="00644D6E" w:rsidRPr="008C3324" w:rsidRDefault="008C3324" w:rsidP="008C3324">
      <w:pPr>
        <w:ind w:left="284"/>
      </w:pPr>
      <w:r w:rsidRPr="005F738C">
        <w:rPr>
          <w:rStyle w:val="a8"/>
          <w:color w:val="auto"/>
          <w:u w:val="none"/>
        </w:rPr>
        <w:t>6</w:t>
      </w:r>
      <w:r w:rsidRPr="005F738C">
        <w:rPr>
          <w:szCs w:val="28"/>
        </w:rPr>
        <w:t xml:space="preserve">. </w:t>
      </w:r>
      <w:r w:rsidR="00644D6E" w:rsidRPr="005F738C">
        <w:rPr>
          <w:szCs w:val="28"/>
        </w:rPr>
        <w:t xml:space="preserve">Сайт №2 системи дистанційного навчання СНУ ім. В. Даля – </w:t>
      </w:r>
      <w:hyperlink r:id="rId29" w:history="1">
        <w:r w:rsidR="00644D6E" w:rsidRPr="005F738C">
          <w:rPr>
            <w:szCs w:val="28"/>
          </w:rPr>
          <w:t>http://moodlesti.snu.edu.ua/</w:t>
        </w:r>
      </w:hyperlink>
    </w:p>
    <w:p w14:paraId="74B2AB83" w14:textId="09A1C09D" w:rsidR="00ED7BA0" w:rsidRPr="00A604E4" w:rsidRDefault="00ED7BA0" w:rsidP="00A604E4">
      <w:pPr>
        <w:spacing w:line="228" w:lineRule="auto"/>
        <w:ind w:left="284"/>
        <w:jc w:val="both"/>
        <w:rPr>
          <w:szCs w:val="24"/>
        </w:rPr>
      </w:pPr>
    </w:p>
    <w:p w14:paraId="03BC23E1" w14:textId="77777777" w:rsidR="00A91CAC" w:rsidRPr="00A91CAC" w:rsidRDefault="00A91CAC" w:rsidP="00A91CAC">
      <w:pPr>
        <w:spacing w:line="228" w:lineRule="auto"/>
        <w:ind w:left="-76" w:firstLine="643"/>
        <w:jc w:val="both"/>
        <w:rPr>
          <w:lang w:eastAsia="ar-SA"/>
        </w:rPr>
      </w:pPr>
    </w:p>
    <w:p w14:paraId="5AEC384A" w14:textId="77777777" w:rsidR="00A91CAC" w:rsidRPr="00A91CAC" w:rsidRDefault="00A91CAC" w:rsidP="00F421FE">
      <w:pPr>
        <w:spacing w:line="228" w:lineRule="auto"/>
        <w:ind w:left="-76" w:firstLine="643"/>
        <w:jc w:val="both"/>
        <w:rPr>
          <w:lang w:eastAsia="ar-SA"/>
        </w:rPr>
      </w:pPr>
    </w:p>
    <w:p w14:paraId="38572DAC" w14:textId="77777777" w:rsidR="002409B3" w:rsidRPr="00A604E4" w:rsidRDefault="002409B3" w:rsidP="00ED7BA0">
      <w:pPr>
        <w:spacing w:line="276" w:lineRule="auto"/>
        <w:jc w:val="center"/>
        <w:rPr>
          <w:b/>
          <w:szCs w:val="24"/>
        </w:rPr>
      </w:pPr>
    </w:p>
    <w:p w14:paraId="1289D2C7" w14:textId="3CE856D0"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Оцінювання курсу</w:t>
      </w:r>
    </w:p>
    <w:p w14:paraId="4697BC4A" w14:textId="77777777" w:rsidR="00F421FE" w:rsidRPr="00A604E4" w:rsidRDefault="00F421FE" w:rsidP="00ED7BA0">
      <w:pPr>
        <w:spacing w:line="276" w:lineRule="auto"/>
        <w:jc w:val="center"/>
        <w:rPr>
          <w:b/>
          <w:szCs w:val="24"/>
        </w:rPr>
      </w:pPr>
    </w:p>
    <w:p w14:paraId="4C67E340" w14:textId="61B07729" w:rsidR="00ED7BA0" w:rsidRPr="00A604E4" w:rsidRDefault="00ED7BA0" w:rsidP="00A604E4">
      <w:pPr>
        <w:spacing w:line="276" w:lineRule="auto"/>
        <w:jc w:val="center"/>
        <w:rPr>
          <w:szCs w:val="24"/>
        </w:rPr>
      </w:pPr>
      <w:r w:rsidRPr="00A604E4">
        <w:rPr>
          <w:szCs w:val="24"/>
        </w:rPr>
        <w:t>За повністю виконані завдання студент може отримати визначену кількість балів: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0"/>
        <w:gridCol w:w="1611"/>
        <w:gridCol w:w="1618"/>
      </w:tblGrid>
      <w:tr w:rsidR="002C34B6" w:rsidRPr="00A604E4" w14:paraId="4366A72B" w14:textId="77777777" w:rsidTr="00A604E4">
        <w:trPr>
          <w:trHeight w:val="280"/>
          <w:jc w:val="center"/>
        </w:trPr>
        <w:tc>
          <w:tcPr>
            <w:tcW w:w="7013" w:type="dxa"/>
            <w:vMerge w:val="restart"/>
            <w:shd w:val="clear" w:color="auto" w:fill="auto"/>
          </w:tcPr>
          <w:p w14:paraId="4885E89D" w14:textId="77777777"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Інструменти і завдання</w:t>
            </w:r>
          </w:p>
        </w:tc>
        <w:tc>
          <w:tcPr>
            <w:tcW w:w="3415" w:type="dxa"/>
            <w:gridSpan w:val="2"/>
            <w:shd w:val="clear" w:color="auto" w:fill="auto"/>
          </w:tcPr>
          <w:p w14:paraId="5439AB1F" w14:textId="5AD8D193"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Кількість балів</w:t>
            </w:r>
          </w:p>
        </w:tc>
      </w:tr>
      <w:tr w:rsidR="002C34B6" w:rsidRPr="00A604E4" w14:paraId="12A327DC" w14:textId="77777777" w:rsidTr="00A604E4">
        <w:trPr>
          <w:trHeight w:val="318"/>
          <w:jc w:val="center"/>
        </w:trPr>
        <w:tc>
          <w:tcPr>
            <w:tcW w:w="7013" w:type="dxa"/>
            <w:vMerge/>
            <w:shd w:val="clear" w:color="auto" w:fill="auto"/>
          </w:tcPr>
          <w:p w14:paraId="4CD498E1" w14:textId="77777777"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14:paraId="442C8E9C" w14:textId="5254F3F1" w:rsidR="002C34B6" w:rsidRPr="00A604E4" w:rsidRDefault="002C34B6" w:rsidP="00A604E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Денна форма</w:t>
            </w:r>
          </w:p>
        </w:tc>
        <w:tc>
          <w:tcPr>
            <w:tcW w:w="1708" w:type="dxa"/>
            <w:shd w:val="clear" w:color="auto" w:fill="auto"/>
          </w:tcPr>
          <w:p w14:paraId="12F9C264" w14:textId="201F5745" w:rsidR="002C34B6" w:rsidRPr="00A604E4" w:rsidRDefault="002C34B6" w:rsidP="00A604E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Заочна форма</w:t>
            </w:r>
          </w:p>
        </w:tc>
      </w:tr>
      <w:tr w:rsidR="00F34871" w:rsidRPr="00A604E4" w14:paraId="69328AA4" w14:textId="77777777" w:rsidTr="00A604E4">
        <w:trPr>
          <w:trHeight w:val="279"/>
          <w:jc w:val="center"/>
        </w:trPr>
        <w:tc>
          <w:tcPr>
            <w:tcW w:w="7013" w:type="dxa"/>
            <w:shd w:val="clear" w:color="auto" w:fill="auto"/>
          </w:tcPr>
          <w:p w14:paraId="5427ED78" w14:textId="786D2336" w:rsidR="00F34871" w:rsidRPr="00A604E4" w:rsidRDefault="002C34B6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Присутність на заняттях та з</w:t>
            </w:r>
            <w:r w:rsidR="00F34871" w:rsidRPr="00A604E4">
              <w:rPr>
                <w:szCs w:val="24"/>
              </w:rPr>
              <w:t xml:space="preserve">асвоєння лекційного матеріалу за темами </w:t>
            </w:r>
          </w:p>
        </w:tc>
        <w:tc>
          <w:tcPr>
            <w:tcW w:w="1707" w:type="dxa"/>
            <w:shd w:val="clear" w:color="auto" w:fill="auto"/>
          </w:tcPr>
          <w:p w14:paraId="3A9091B4" w14:textId="757987A0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2C34B6"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14:paraId="1ACDEE10" w14:textId="48FA52B4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F34871" w:rsidRPr="00A604E4" w14:paraId="299E6B7A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52FDA392" w14:textId="7A3DFF61" w:rsidR="00F34871" w:rsidRPr="00A604E4" w:rsidRDefault="002C34B6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  <w:lang w:eastAsia="ar-SA"/>
              </w:rPr>
              <w:t>Присутність на заняттях (у період настановної сесії) та своєчасне виконання самостійних практичних завдань у межах тем</w:t>
            </w:r>
          </w:p>
        </w:tc>
        <w:tc>
          <w:tcPr>
            <w:tcW w:w="1707" w:type="dxa"/>
            <w:shd w:val="clear" w:color="auto" w:fill="auto"/>
          </w:tcPr>
          <w:p w14:paraId="5E5A1ED9" w14:textId="1BB5E098" w:rsidR="00F34871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-</w:t>
            </w:r>
          </w:p>
        </w:tc>
        <w:tc>
          <w:tcPr>
            <w:tcW w:w="1708" w:type="dxa"/>
            <w:shd w:val="clear" w:color="auto" w:fill="auto"/>
          </w:tcPr>
          <w:p w14:paraId="67790AC1" w14:textId="2DA2B333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2C34B6" w:rsidRPr="00A604E4">
              <w:rPr>
                <w:szCs w:val="24"/>
              </w:rPr>
              <w:t>0</w:t>
            </w:r>
          </w:p>
        </w:tc>
      </w:tr>
      <w:tr w:rsidR="00F34871" w:rsidRPr="00A604E4" w14:paraId="209A9CE6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3D8DE73C" w14:textId="7E5899C0" w:rsidR="00F34871" w:rsidRPr="00A604E4" w:rsidRDefault="00F34871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Індивідуальн</w:t>
            </w:r>
            <w:r w:rsidR="002C34B6" w:rsidRPr="00A604E4">
              <w:rPr>
                <w:szCs w:val="24"/>
              </w:rPr>
              <w:t xml:space="preserve">а робота </w:t>
            </w:r>
          </w:p>
        </w:tc>
        <w:tc>
          <w:tcPr>
            <w:tcW w:w="1707" w:type="dxa"/>
            <w:shd w:val="clear" w:color="auto" w:fill="auto"/>
          </w:tcPr>
          <w:p w14:paraId="6009F60A" w14:textId="2359B117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708" w:type="dxa"/>
            <w:shd w:val="clear" w:color="auto" w:fill="auto"/>
          </w:tcPr>
          <w:p w14:paraId="07ECC051" w14:textId="7094980E" w:rsidR="00F34871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30</w:t>
            </w:r>
          </w:p>
        </w:tc>
      </w:tr>
      <w:tr w:rsidR="00F34871" w:rsidRPr="00A604E4" w14:paraId="7B54B654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6681E33E" w14:textId="35B64173" w:rsidR="00F34871" w:rsidRPr="00A604E4" w:rsidRDefault="00A604E4" w:rsidP="002409B3">
            <w:pPr>
              <w:spacing w:line="21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Залік (тест)</w:t>
            </w:r>
          </w:p>
        </w:tc>
        <w:tc>
          <w:tcPr>
            <w:tcW w:w="1707" w:type="dxa"/>
            <w:shd w:val="clear" w:color="auto" w:fill="auto"/>
          </w:tcPr>
          <w:p w14:paraId="482D7DC9" w14:textId="630AA8B7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C34B6"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14:paraId="1FF7AA80" w14:textId="23DBF95E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C34B6" w:rsidRPr="00A604E4">
              <w:rPr>
                <w:szCs w:val="24"/>
              </w:rPr>
              <w:t>0</w:t>
            </w:r>
          </w:p>
        </w:tc>
      </w:tr>
      <w:tr w:rsidR="00F34871" w:rsidRPr="00A604E4" w14:paraId="6609611B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7BE3BFCE" w14:textId="77777777" w:rsidR="00F34871" w:rsidRPr="00A604E4" w:rsidRDefault="00F34871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Разом</w:t>
            </w:r>
          </w:p>
        </w:tc>
        <w:tc>
          <w:tcPr>
            <w:tcW w:w="1707" w:type="dxa"/>
            <w:shd w:val="clear" w:color="auto" w:fill="auto"/>
          </w:tcPr>
          <w:p w14:paraId="16D80BD6" w14:textId="44BCD7F6" w:rsidR="00F34871" w:rsidRPr="00A604E4" w:rsidRDefault="002C34B6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  <w:tc>
          <w:tcPr>
            <w:tcW w:w="1708" w:type="dxa"/>
            <w:shd w:val="clear" w:color="auto" w:fill="auto"/>
          </w:tcPr>
          <w:p w14:paraId="6B423573" w14:textId="562136BD" w:rsidR="00F34871" w:rsidRPr="00A604E4" w:rsidRDefault="002C34B6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</w:tr>
    </w:tbl>
    <w:p w14:paraId="1A4BB624" w14:textId="77777777" w:rsidR="002409B3" w:rsidRDefault="002409B3" w:rsidP="00ED7BA0">
      <w:pPr>
        <w:spacing w:line="276" w:lineRule="auto"/>
        <w:jc w:val="center"/>
        <w:rPr>
          <w:b/>
          <w:szCs w:val="24"/>
        </w:rPr>
      </w:pPr>
    </w:p>
    <w:p w14:paraId="461F2C3D" w14:textId="77777777" w:rsidR="00F421FE" w:rsidRDefault="00F421FE" w:rsidP="00ED7BA0">
      <w:pPr>
        <w:spacing w:line="276" w:lineRule="auto"/>
        <w:jc w:val="center"/>
        <w:rPr>
          <w:b/>
          <w:szCs w:val="24"/>
        </w:rPr>
      </w:pPr>
    </w:p>
    <w:p w14:paraId="34F0F355" w14:textId="77777777" w:rsidR="00F421FE" w:rsidRDefault="00F421FE" w:rsidP="00ED7BA0">
      <w:pPr>
        <w:spacing w:line="276" w:lineRule="auto"/>
        <w:jc w:val="center"/>
        <w:rPr>
          <w:b/>
          <w:szCs w:val="24"/>
        </w:rPr>
      </w:pPr>
    </w:p>
    <w:p w14:paraId="1AB3CF2F" w14:textId="77777777" w:rsidR="00F421FE" w:rsidRDefault="00F421FE" w:rsidP="00ED7BA0">
      <w:pPr>
        <w:spacing w:line="276" w:lineRule="auto"/>
        <w:jc w:val="center"/>
        <w:rPr>
          <w:b/>
          <w:szCs w:val="24"/>
        </w:rPr>
      </w:pPr>
    </w:p>
    <w:p w14:paraId="7F20069A" w14:textId="77777777" w:rsidR="00F421FE" w:rsidRDefault="00F421FE" w:rsidP="00ED7BA0">
      <w:pPr>
        <w:spacing w:line="276" w:lineRule="auto"/>
        <w:jc w:val="center"/>
        <w:rPr>
          <w:b/>
          <w:szCs w:val="24"/>
        </w:rPr>
      </w:pPr>
    </w:p>
    <w:p w14:paraId="0AAA3B8F" w14:textId="77777777" w:rsidR="00F421FE" w:rsidRDefault="00F421FE" w:rsidP="00ED7BA0">
      <w:pPr>
        <w:spacing w:line="276" w:lineRule="auto"/>
        <w:jc w:val="center"/>
        <w:rPr>
          <w:b/>
          <w:szCs w:val="24"/>
        </w:rPr>
      </w:pPr>
    </w:p>
    <w:p w14:paraId="3FBB88EF" w14:textId="77777777" w:rsidR="00F421FE" w:rsidRDefault="00F421FE" w:rsidP="00ED7BA0">
      <w:pPr>
        <w:spacing w:line="276" w:lineRule="auto"/>
        <w:jc w:val="center"/>
        <w:rPr>
          <w:b/>
          <w:szCs w:val="24"/>
        </w:rPr>
      </w:pPr>
    </w:p>
    <w:p w14:paraId="18810434" w14:textId="77777777" w:rsidR="00F421FE" w:rsidRDefault="00F421FE" w:rsidP="00ED7BA0">
      <w:pPr>
        <w:spacing w:line="276" w:lineRule="auto"/>
        <w:jc w:val="center"/>
        <w:rPr>
          <w:b/>
          <w:szCs w:val="24"/>
        </w:rPr>
      </w:pPr>
    </w:p>
    <w:p w14:paraId="288B0E64" w14:textId="77777777" w:rsidR="00F421FE" w:rsidRDefault="00F421FE" w:rsidP="00ED7BA0">
      <w:pPr>
        <w:spacing w:line="276" w:lineRule="auto"/>
        <w:jc w:val="center"/>
        <w:rPr>
          <w:b/>
          <w:szCs w:val="24"/>
        </w:rPr>
      </w:pPr>
    </w:p>
    <w:p w14:paraId="79B3E173" w14:textId="77777777" w:rsidR="00F421FE" w:rsidRDefault="00F421FE" w:rsidP="00ED7BA0">
      <w:pPr>
        <w:spacing w:line="276" w:lineRule="auto"/>
        <w:jc w:val="center"/>
        <w:rPr>
          <w:b/>
          <w:szCs w:val="24"/>
        </w:rPr>
      </w:pPr>
    </w:p>
    <w:p w14:paraId="04DCF1CA" w14:textId="77777777" w:rsidR="00F421FE" w:rsidRDefault="00F421FE" w:rsidP="00ED7BA0">
      <w:pPr>
        <w:spacing w:line="276" w:lineRule="auto"/>
        <w:jc w:val="center"/>
        <w:rPr>
          <w:b/>
          <w:szCs w:val="24"/>
        </w:rPr>
      </w:pPr>
    </w:p>
    <w:p w14:paraId="5C82FD7E" w14:textId="49E2BBCE"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Шкала оцінювання студентів</w:t>
      </w:r>
    </w:p>
    <w:p w14:paraId="2CC41D65" w14:textId="77777777" w:rsidR="00F421FE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7"/>
        <w:gridCol w:w="1077"/>
        <w:gridCol w:w="3501"/>
        <w:gridCol w:w="2794"/>
      </w:tblGrid>
      <w:tr w:rsidR="00ED7BA0" w:rsidRPr="00A604E4" w14:paraId="38F23635" w14:textId="77777777" w:rsidTr="00A604E4">
        <w:trPr>
          <w:trHeight w:val="449"/>
          <w:jc w:val="center"/>
        </w:trPr>
        <w:tc>
          <w:tcPr>
            <w:tcW w:w="1172" w:type="pct"/>
            <w:vMerge w:val="restart"/>
            <w:vAlign w:val="center"/>
          </w:tcPr>
          <w:p w14:paraId="2843A2F7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bookmarkStart w:id="3" w:name="_17dp8vu"/>
            <w:bookmarkEnd w:id="3"/>
            <w:r w:rsidRPr="00A604E4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14:paraId="45CFAF8D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</w:t>
            </w:r>
            <w:r w:rsidRPr="00A604E4">
              <w:rPr>
                <w:b/>
                <w:szCs w:val="24"/>
              </w:rPr>
              <w:t xml:space="preserve"> </w:t>
            </w:r>
            <w:r w:rsidRPr="00A604E4">
              <w:rPr>
                <w:szCs w:val="24"/>
              </w:rPr>
              <w:t>ECTS</w:t>
            </w:r>
          </w:p>
        </w:tc>
        <w:tc>
          <w:tcPr>
            <w:tcW w:w="3269" w:type="pct"/>
            <w:gridSpan w:val="2"/>
            <w:vAlign w:val="center"/>
          </w:tcPr>
          <w:p w14:paraId="4B8E9B8C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 за національною шкалою</w:t>
            </w:r>
          </w:p>
        </w:tc>
      </w:tr>
      <w:tr w:rsidR="00ED7BA0" w:rsidRPr="00A604E4" w14:paraId="7913039B" w14:textId="77777777" w:rsidTr="00A604E4">
        <w:trPr>
          <w:trHeight w:val="449"/>
          <w:jc w:val="center"/>
        </w:trPr>
        <w:tc>
          <w:tcPr>
            <w:tcW w:w="1172" w:type="pct"/>
            <w:vMerge/>
            <w:vAlign w:val="center"/>
          </w:tcPr>
          <w:p w14:paraId="3F165BC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14:paraId="57CAE669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818" w:type="pct"/>
            <w:vAlign w:val="center"/>
          </w:tcPr>
          <w:p w14:paraId="1DF6282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14:paraId="077044FB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заліку</w:t>
            </w:r>
          </w:p>
        </w:tc>
      </w:tr>
      <w:tr w:rsidR="00ED7BA0" w:rsidRPr="00A604E4" w14:paraId="71944158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697E5AE0" w14:textId="77777777" w:rsidR="00ED7BA0" w:rsidRPr="00A604E4" w:rsidRDefault="00ED7BA0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szCs w:val="24"/>
              </w:rPr>
              <w:t>90 – 100</w:t>
            </w:r>
          </w:p>
        </w:tc>
        <w:tc>
          <w:tcPr>
            <w:tcW w:w="559" w:type="pct"/>
            <w:vAlign w:val="center"/>
          </w:tcPr>
          <w:p w14:paraId="2F713019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А</w:t>
            </w:r>
          </w:p>
        </w:tc>
        <w:tc>
          <w:tcPr>
            <w:tcW w:w="1818" w:type="pct"/>
            <w:vAlign w:val="center"/>
          </w:tcPr>
          <w:p w14:paraId="244EF810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14:paraId="048F548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  <w:p w14:paraId="09A9B8C6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  <w:p w14:paraId="4F224A96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зараховано</w:t>
            </w:r>
          </w:p>
        </w:tc>
      </w:tr>
      <w:tr w:rsidR="00ED7BA0" w:rsidRPr="00A604E4" w14:paraId="74436925" w14:textId="77777777" w:rsidTr="00A604E4">
        <w:trPr>
          <w:trHeight w:val="193"/>
          <w:jc w:val="center"/>
        </w:trPr>
        <w:tc>
          <w:tcPr>
            <w:tcW w:w="1172" w:type="pct"/>
            <w:vAlign w:val="center"/>
          </w:tcPr>
          <w:p w14:paraId="5F9BB98A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82-89</w:t>
            </w:r>
          </w:p>
        </w:tc>
        <w:tc>
          <w:tcPr>
            <w:tcW w:w="559" w:type="pct"/>
            <w:vAlign w:val="center"/>
          </w:tcPr>
          <w:p w14:paraId="7429C49D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14:paraId="0168A0F1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14:paraId="25F2F23A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00B4DFDA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5925A01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74-81</w:t>
            </w:r>
          </w:p>
        </w:tc>
        <w:tc>
          <w:tcPr>
            <w:tcW w:w="559" w:type="pct"/>
            <w:vAlign w:val="center"/>
          </w:tcPr>
          <w:p w14:paraId="137CA83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14:paraId="304F2A57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681820F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500D9062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35FC4BF1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64-73</w:t>
            </w:r>
          </w:p>
        </w:tc>
        <w:tc>
          <w:tcPr>
            <w:tcW w:w="559" w:type="pct"/>
            <w:vAlign w:val="center"/>
          </w:tcPr>
          <w:p w14:paraId="2AFA3AAA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14:paraId="5CA95017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14:paraId="6672755E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611CDD06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3368D565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60-63</w:t>
            </w:r>
          </w:p>
        </w:tc>
        <w:tc>
          <w:tcPr>
            <w:tcW w:w="559" w:type="pct"/>
            <w:vAlign w:val="center"/>
          </w:tcPr>
          <w:p w14:paraId="57CF5CB5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14:paraId="49245D80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1323D7DC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0EAF36ED" w14:textId="77777777" w:rsidTr="00A604E4">
        <w:trPr>
          <w:trHeight w:val="827"/>
          <w:jc w:val="center"/>
        </w:trPr>
        <w:tc>
          <w:tcPr>
            <w:tcW w:w="1172" w:type="pct"/>
            <w:vAlign w:val="center"/>
          </w:tcPr>
          <w:p w14:paraId="2B5821AC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35-59</w:t>
            </w:r>
          </w:p>
        </w:tc>
        <w:tc>
          <w:tcPr>
            <w:tcW w:w="559" w:type="pct"/>
            <w:vAlign w:val="center"/>
          </w:tcPr>
          <w:p w14:paraId="6F108BF0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FX</w:t>
            </w:r>
          </w:p>
        </w:tc>
        <w:tc>
          <w:tcPr>
            <w:tcW w:w="1818" w:type="pct"/>
            <w:vAlign w:val="center"/>
          </w:tcPr>
          <w:p w14:paraId="68D568D3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14:paraId="5E23638E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ED7BA0" w:rsidRPr="00A604E4" w14:paraId="6D0FFCD5" w14:textId="77777777" w:rsidTr="00A604E4">
        <w:trPr>
          <w:trHeight w:val="706"/>
          <w:jc w:val="center"/>
        </w:trPr>
        <w:tc>
          <w:tcPr>
            <w:tcW w:w="1172" w:type="pct"/>
            <w:vAlign w:val="center"/>
          </w:tcPr>
          <w:p w14:paraId="72DACAA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0-34</w:t>
            </w:r>
          </w:p>
        </w:tc>
        <w:tc>
          <w:tcPr>
            <w:tcW w:w="559" w:type="pct"/>
            <w:vAlign w:val="center"/>
          </w:tcPr>
          <w:p w14:paraId="4E9C8CF5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</w:t>
            </w:r>
          </w:p>
        </w:tc>
        <w:tc>
          <w:tcPr>
            <w:tcW w:w="1818" w:type="pct"/>
            <w:vAlign w:val="center"/>
          </w:tcPr>
          <w:p w14:paraId="66D86041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14:paraId="15F181D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14:paraId="196379C2" w14:textId="77777777" w:rsidR="00ED7BA0" w:rsidRPr="00A604E4" w:rsidRDefault="00ED7BA0" w:rsidP="00ED7BA0">
      <w:pPr>
        <w:spacing w:line="276" w:lineRule="auto"/>
        <w:jc w:val="both"/>
        <w:rPr>
          <w:szCs w:val="24"/>
        </w:rPr>
      </w:pPr>
      <w:r w:rsidRPr="00A604E4">
        <w:rPr>
          <w:szCs w:val="24"/>
        </w:rPr>
        <w:t xml:space="preserve"> </w:t>
      </w:r>
    </w:p>
    <w:p w14:paraId="75FF0F63" w14:textId="77777777" w:rsidR="00ED7BA0" w:rsidRPr="00A604E4" w:rsidRDefault="00ED7BA0" w:rsidP="00ED7BA0">
      <w:pPr>
        <w:jc w:val="both"/>
        <w:rPr>
          <w:sz w:val="22"/>
        </w:rPr>
      </w:pPr>
    </w:p>
    <w:p w14:paraId="215321B1" w14:textId="77777777" w:rsidR="005F738C" w:rsidRDefault="005F738C" w:rsidP="00ED7BA0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br w:type="page"/>
      </w:r>
    </w:p>
    <w:p w14:paraId="46DCC798" w14:textId="79D95307" w:rsidR="00ED7BA0" w:rsidRDefault="00ED7BA0" w:rsidP="00ED7BA0">
      <w:pPr>
        <w:spacing w:line="276" w:lineRule="auto"/>
        <w:jc w:val="center"/>
        <w:rPr>
          <w:b/>
          <w:szCs w:val="24"/>
        </w:rPr>
      </w:pPr>
      <w:bookmarkStart w:id="4" w:name="_GoBack"/>
      <w:bookmarkEnd w:id="4"/>
      <w:r w:rsidRPr="00A604E4">
        <w:rPr>
          <w:b/>
          <w:szCs w:val="24"/>
        </w:rPr>
        <w:lastRenderedPageBreak/>
        <w:t>Політика курсу</w:t>
      </w:r>
    </w:p>
    <w:p w14:paraId="7AA889B9" w14:textId="77777777" w:rsidR="00F421FE" w:rsidRPr="00A604E4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7371"/>
      </w:tblGrid>
      <w:tr w:rsidR="00ED7BA0" w:rsidRPr="00A604E4" w14:paraId="48B471DD" w14:textId="77777777" w:rsidTr="0036624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1DB0D" w14:textId="77777777" w:rsidR="00ED7BA0" w:rsidRPr="00A604E4" w:rsidRDefault="00ED7BA0" w:rsidP="00091475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Плагіат та академічна доброчесність: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861A1" w14:textId="39287C7E" w:rsidR="00BA129A" w:rsidRPr="00A604E4" w:rsidRDefault="00366242" w:rsidP="00091475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>Дотримання а</w:t>
            </w:r>
            <w:r w:rsidR="00C724B0" w:rsidRPr="00A604E4">
              <w:rPr>
                <w:szCs w:val="24"/>
              </w:rPr>
              <w:t>кадемічн</w:t>
            </w:r>
            <w:r w:rsidRPr="00A604E4">
              <w:rPr>
                <w:szCs w:val="24"/>
              </w:rPr>
              <w:t>ої</w:t>
            </w:r>
            <w:r w:rsidR="00C724B0" w:rsidRPr="00A604E4">
              <w:rPr>
                <w:szCs w:val="24"/>
              </w:rPr>
              <w:t xml:space="preserve"> доброчесн</w:t>
            </w:r>
            <w:r w:rsidRPr="00A604E4">
              <w:rPr>
                <w:szCs w:val="24"/>
              </w:rPr>
              <w:t>ості</w:t>
            </w:r>
            <w:r w:rsidR="004F1D1C" w:rsidRPr="00A604E4">
              <w:rPr>
                <w:szCs w:val="24"/>
              </w:rPr>
              <w:t xml:space="preserve"> за</w:t>
            </w:r>
            <w:r w:rsidR="00C724B0" w:rsidRPr="00A604E4">
              <w:rPr>
                <w:szCs w:val="24"/>
              </w:rPr>
              <w:t xml:space="preserve"> курс</w:t>
            </w:r>
            <w:r w:rsidR="004F1D1C" w:rsidRPr="00A604E4">
              <w:rPr>
                <w:szCs w:val="24"/>
              </w:rPr>
              <w:t>ом</w:t>
            </w:r>
            <w:r w:rsidR="00C724B0" w:rsidRPr="00A604E4">
              <w:rPr>
                <w:szCs w:val="24"/>
              </w:rPr>
              <w:t xml:space="preserve"> </w:t>
            </w:r>
            <w:r w:rsidRPr="00A604E4">
              <w:rPr>
                <w:szCs w:val="24"/>
              </w:rPr>
              <w:t>ґрунтується</w:t>
            </w:r>
            <w:r w:rsidR="00C724B0" w:rsidRPr="00A604E4">
              <w:rPr>
                <w:szCs w:val="24"/>
              </w:rPr>
              <w:t xml:space="preserve"> на внутрішньо-університетськ</w:t>
            </w:r>
            <w:r w:rsidRPr="00A604E4">
              <w:rPr>
                <w:szCs w:val="24"/>
              </w:rPr>
              <w:t>ій</w:t>
            </w:r>
            <w:r w:rsidR="00800A44" w:rsidRPr="00A604E4">
              <w:rPr>
                <w:szCs w:val="24"/>
              </w:rPr>
              <w:t xml:space="preserve"> систем</w:t>
            </w:r>
            <w:r w:rsidR="009818C6" w:rsidRPr="00A604E4">
              <w:rPr>
                <w:szCs w:val="24"/>
              </w:rPr>
              <w:t>і</w:t>
            </w:r>
            <w:r w:rsidR="00800A44" w:rsidRPr="00A604E4">
              <w:rPr>
                <w:szCs w:val="24"/>
              </w:rPr>
              <w:t xml:space="preserve"> </w:t>
            </w:r>
            <w:r w:rsidR="00BA129A" w:rsidRPr="00A604E4">
              <w:rPr>
                <w:szCs w:val="24"/>
              </w:rPr>
              <w:t xml:space="preserve">запобігання та </w:t>
            </w:r>
            <w:r w:rsidR="00B37CEF">
              <w:rPr>
                <w:szCs w:val="24"/>
              </w:rPr>
              <w:t>виявлення академічного плагіату</w:t>
            </w:r>
            <w:r w:rsidR="00BA129A" w:rsidRPr="00A604E4">
              <w:rPr>
                <w:szCs w:val="24"/>
              </w:rPr>
              <w:t>.</w:t>
            </w:r>
            <w:r w:rsidR="002F5765" w:rsidRPr="00A604E4">
              <w:rPr>
                <w:szCs w:val="24"/>
              </w:rPr>
              <w:t xml:space="preserve"> </w:t>
            </w:r>
            <w:r w:rsidR="00B37CEF">
              <w:rPr>
                <w:szCs w:val="24"/>
              </w:rPr>
              <w:t xml:space="preserve">До основних вимог за курсом віднесено - </w:t>
            </w:r>
            <w:r w:rsidR="00B37CEF">
              <w:t>посилання на джерела інформації у разі використання ідей, розробок, тверджень, відомостей; надання достовірної інформації про результати власної навчальної (наукової, творчої) діяльності, використані методики досліджень і джерела інформації.</w:t>
            </w:r>
          </w:p>
          <w:p w14:paraId="023F127A" w14:textId="46371449" w:rsidR="00ED7BA0" w:rsidRPr="00A604E4" w:rsidRDefault="004A40CA" w:rsidP="00091475">
            <w:pPr>
              <w:jc w:val="both"/>
              <w:rPr>
                <w:szCs w:val="24"/>
              </w:rPr>
            </w:pPr>
            <w:r w:rsidRPr="000A6E97">
              <w:rPr>
                <w:lang w:eastAsia="ar-SA"/>
              </w:rPr>
              <w:t>Перевірка текстів на унікальність здійснюється однаковими для всіх здобувачів засобами:</w:t>
            </w:r>
            <w:r w:rsidR="00B37CEF">
              <w:rPr>
                <w:lang w:eastAsia="ar-SA"/>
              </w:rPr>
              <w:t xml:space="preserve"> </w:t>
            </w:r>
            <w:r w:rsidRPr="000A6E97">
              <w:rPr>
                <w:lang w:eastAsia="ar-SA"/>
              </w:rPr>
              <w:t xml:space="preserve">– за допомогою програмного забезпечення </w:t>
            </w:r>
            <w:proofErr w:type="spellStart"/>
            <w:r w:rsidRPr="000A6E97">
              <w:rPr>
                <w:lang w:eastAsia="ar-SA"/>
              </w:rPr>
              <w:t>Unicheck</w:t>
            </w:r>
            <w:proofErr w:type="spellEnd"/>
            <w:r w:rsidRPr="000A6E97">
              <w:rPr>
                <w:lang w:eastAsia="ar-SA"/>
              </w:rPr>
              <w:t xml:space="preserve"> і засобів системи MOODLE; за </w:t>
            </w:r>
            <w:proofErr w:type="spellStart"/>
            <w:r w:rsidRPr="000A6E97">
              <w:rPr>
                <w:lang w:eastAsia="ar-SA"/>
              </w:rPr>
              <w:t>Internet</w:t>
            </w:r>
            <w:proofErr w:type="spellEnd"/>
            <w:r w:rsidRPr="000A6E97">
              <w:rPr>
                <w:lang w:eastAsia="ar-SA"/>
              </w:rPr>
              <w:t>-джерелами – за допомогою програми Antiplagiarism.net.</w:t>
            </w:r>
            <w:r w:rsidR="00A44B07" w:rsidRPr="00A604E4">
              <w:rPr>
                <w:szCs w:val="24"/>
              </w:rPr>
              <w:t xml:space="preserve"> </w:t>
            </w:r>
          </w:p>
        </w:tc>
      </w:tr>
      <w:tr w:rsidR="00ED7BA0" w:rsidRPr="00A604E4" w14:paraId="37865AF2" w14:textId="77777777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1172F" w14:textId="77777777" w:rsidR="00ED7BA0" w:rsidRPr="00A604E4" w:rsidRDefault="00ED7BA0" w:rsidP="00091475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Завдання і заняття: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34621" w14:textId="64885DB5" w:rsidR="00ED7BA0" w:rsidRPr="00A604E4" w:rsidRDefault="004A40CA" w:rsidP="00091475">
            <w:pPr>
              <w:jc w:val="both"/>
              <w:rPr>
                <w:szCs w:val="24"/>
              </w:rPr>
            </w:pPr>
            <w:r w:rsidRPr="004A40CA">
              <w:rPr>
                <w:szCs w:val="24"/>
              </w:rPr>
              <w:t xml:space="preserve">Очікується, що всі </w:t>
            </w:r>
            <w:r>
              <w:rPr>
                <w:szCs w:val="24"/>
              </w:rPr>
              <w:t>здобувачі вищої освіти</w:t>
            </w:r>
            <w:r w:rsidRPr="004A40CA">
              <w:rPr>
                <w:szCs w:val="24"/>
              </w:rPr>
              <w:t xml:space="preserve"> відвідають усі лекції і практичні заняття курсу.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мають інформувати викладача про неможливість відвідати заняття. У будь-якому випадку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зобов’язані дотримуватися термінів виконання усіх видів робіт, передбачених курсом.</w:t>
            </w:r>
            <w:r>
              <w:rPr>
                <w:szCs w:val="24"/>
              </w:rPr>
              <w:t xml:space="preserve"> </w:t>
            </w:r>
            <w:r>
              <w:t>Якщо здобувач вищої освіти відсутній з поважної причини, він/вона презентує виконані завдання під час консультації викладача.</w:t>
            </w:r>
            <w:r w:rsidR="007C2583">
              <w:t xml:space="preserve"> Здобувач вищої освіти має право на оскарження результатів оцінювання.</w:t>
            </w:r>
          </w:p>
        </w:tc>
      </w:tr>
      <w:tr w:rsidR="00ED7BA0" w:rsidRPr="00A604E4" w14:paraId="6DC8A590" w14:textId="77777777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BD29A" w14:textId="77777777" w:rsidR="00ED7BA0" w:rsidRPr="00A604E4" w:rsidRDefault="00ED7BA0" w:rsidP="00516886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Поведінка в аудиторії: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2BBAB" w14:textId="6A798195" w:rsidR="004A40CA" w:rsidRDefault="004A40CA" w:rsidP="00814BF8">
            <w:pPr>
              <w:jc w:val="both"/>
              <w:rPr>
                <w:szCs w:val="24"/>
              </w:rPr>
            </w:pPr>
            <w:r>
              <w:t>Курс передбачає індивідуальну та групову роботу. Середовище в аудиторії є дружнім, творчим, відкритим до конструктивної критики.</w:t>
            </w:r>
          </w:p>
          <w:p w14:paraId="0F954D71" w14:textId="055349CD" w:rsidR="00ED7BA0" w:rsidRPr="00A604E4" w:rsidRDefault="008A707D" w:rsidP="00814BF8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 xml:space="preserve">На аудиторні заняття слухачі мають з’являтися </w:t>
            </w:r>
            <w:r w:rsidR="00ED7BA0" w:rsidRPr="00A604E4">
              <w:rPr>
                <w:szCs w:val="24"/>
              </w:rPr>
              <w:t xml:space="preserve"> вчасно </w:t>
            </w:r>
            <w:r w:rsidRPr="00A604E4">
              <w:rPr>
                <w:szCs w:val="24"/>
              </w:rPr>
              <w:t xml:space="preserve">відповідно до </w:t>
            </w:r>
            <w:r w:rsidR="00ED7BA0" w:rsidRPr="00A604E4">
              <w:rPr>
                <w:szCs w:val="24"/>
              </w:rPr>
              <w:t>діючого розкладу</w:t>
            </w:r>
            <w:r w:rsidRPr="00A604E4">
              <w:rPr>
                <w:szCs w:val="24"/>
              </w:rPr>
              <w:t xml:space="preserve"> занять, яке міститься на сайті університету. Під час занять усі його учасники мають </w:t>
            </w:r>
            <w:r w:rsidR="00ED7BA0" w:rsidRPr="00A604E4">
              <w:rPr>
                <w:szCs w:val="24"/>
              </w:rPr>
              <w:t>дотримуватися</w:t>
            </w:r>
            <w:r w:rsidRPr="00A604E4">
              <w:rPr>
                <w:szCs w:val="24"/>
              </w:rPr>
              <w:t xml:space="preserve"> </w:t>
            </w:r>
            <w:r w:rsidR="00ED7BA0" w:rsidRPr="00A604E4">
              <w:rPr>
                <w:szCs w:val="24"/>
              </w:rPr>
              <w:t>вимог техніки безпеки.</w:t>
            </w:r>
            <w:r w:rsidRPr="00A604E4">
              <w:rPr>
                <w:szCs w:val="24"/>
              </w:rPr>
              <w:t xml:space="preserve"> </w:t>
            </w:r>
          </w:p>
        </w:tc>
      </w:tr>
    </w:tbl>
    <w:p w14:paraId="6FB8D657" w14:textId="500D1F85" w:rsidR="004A1213" w:rsidRDefault="004A1213" w:rsidP="00ED7BA0">
      <w:pPr>
        <w:tabs>
          <w:tab w:val="left" w:pos="284"/>
        </w:tabs>
      </w:pPr>
    </w:p>
    <w:sectPr w:rsidR="004A1213" w:rsidSect="004513D7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26A10"/>
    <w:multiLevelType w:val="hybridMultilevel"/>
    <w:tmpl w:val="07BC10E8"/>
    <w:lvl w:ilvl="0" w:tplc="DF58B59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0C4AC7"/>
    <w:multiLevelType w:val="hybridMultilevel"/>
    <w:tmpl w:val="A294B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A7B59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3">
    <w:nsid w:val="1BCB7CBD"/>
    <w:multiLevelType w:val="hybridMultilevel"/>
    <w:tmpl w:val="681ED666"/>
    <w:lvl w:ilvl="0" w:tplc="E7CE676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97508"/>
    <w:multiLevelType w:val="hybridMultilevel"/>
    <w:tmpl w:val="1E749FE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77EC3"/>
    <w:multiLevelType w:val="hybridMultilevel"/>
    <w:tmpl w:val="A78E7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07CFD"/>
    <w:multiLevelType w:val="hybridMultilevel"/>
    <w:tmpl w:val="9EF2114C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724BD"/>
    <w:multiLevelType w:val="hybridMultilevel"/>
    <w:tmpl w:val="1C0445E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A05D3E"/>
    <w:multiLevelType w:val="hybridMultilevel"/>
    <w:tmpl w:val="049E7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35B66"/>
    <w:multiLevelType w:val="hybridMultilevel"/>
    <w:tmpl w:val="53B81604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FF6662"/>
    <w:multiLevelType w:val="hybridMultilevel"/>
    <w:tmpl w:val="9B1AB8B4"/>
    <w:lvl w:ilvl="0" w:tplc="94A05372">
      <w:start w:val="1"/>
      <w:numFmt w:val="decimal"/>
      <w:lvlText w:val="6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3">
    <w:nsid w:val="61EE2FDE"/>
    <w:multiLevelType w:val="hybridMultilevel"/>
    <w:tmpl w:val="080C0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9C23B6"/>
    <w:multiLevelType w:val="hybridMultilevel"/>
    <w:tmpl w:val="6AF22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C2455"/>
    <w:multiLevelType w:val="hybridMultilevel"/>
    <w:tmpl w:val="085CF180"/>
    <w:lvl w:ilvl="0" w:tplc="8EC8328C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17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EC62AD"/>
    <w:multiLevelType w:val="hybridMultilevel"/>
    <w:tmpl w:val="A8CE799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8A6426"/>
    <w:multiLevelType w:val="multilevel"/>
    <w:tmpl w:val="867A7A10"/>
    <w:lvl w:ilvl="0">
      <w:start w:val="1"/>
      <w:numFmt w:val="decimal"/>
      <w:pStyle w:val="1"/>
      <w:suff w:val="space"/>
      <w:lvlText w:val="%1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6095"/>
        </w:tabs>
        <w:ind w:left="6095" w:firstLine="709"/>
      </w:pPr>
      <w:rPr>
        <w:rFonts w:ascii="Times New Roman" w:hAnsi="Times New Roman" w:cs="Times New Roman" w:hint="default"/>
        <w:b w:val="0"/>
        <w:bCs/>
        <w:sz w:val="24"/>
        <w:szCs w:val="20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08"/>
        </w:tabs>
        <w:ind w:left="4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"/>
        </w:tabs>
        <w:ind w:left="2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"/>
        </w:tabs>
        <w:ind w:left="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"/>
        </w:tabs>
        <w:ind w:left="24" w:hanging="1584"/>
      </w:pPr>
      <w:rPr>
        <w:rFonts w:hint="default"/>
      </w:rPr>
    </w:lvl>
  </w:abstractNum>
  <w:abstractNum w:abstractNumId="20">
    <w:nsid w:val="775D0959"/>
    <w:multiLevelType w:val="hybridMultilevel"/>
    <w:tmpl w:val="B8EEF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EE1AD0"/>
    <w:multiLevelType w:val="hybridMultilevel"/>
    <w:tmpl w:val="9CDC4098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A0E2ADD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24">
    <w:nsid w:val="7B13646F"/>
    <w:multiLevelType w:val="hybridMultilevel"/>
    <w:tmpl w:val="6646F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10"/>
  </w:num>
  <w:num w:numId="4">
    <w:abstractNumId w:val="14"/>
  </w:num>
  <w:num w:numId="5">
    <w:abstractNumId w:val="5"/>
  </w:num>
  <w:num w:numId="6">
    <w:abstractNumId w:val="17"/>
  </w:num>
  <w:num w:numId="7">
    <w:abstractNumId w:val="3"/>
  </w:num>
  <w:num w:numId="8">
    <w:abstractNumId w:val="12"/>
  </w:num>
  <w:num w:numId="9">
    <w:abstractNumId w:val="20"/>
  </w:num>
  <w:num w:numId="10">
    <w:abstractNumId w:val="13"/>
  </w:num>
  <w:num w:numId="11">
    <w:abstractNumId w:val="11"/>
  </w:num>
  <w:num w:numId="12">
    <w:abstractNumId w:val="7"/>
  </w:num>
  <w:num w:numId="13">
    <w:abstractNumId w:val="8"/>
  </w:num>
  <w:num w:numId="14">
    <w:abstractNumId w:val="18"/>
  </w:num>
  <w:num w:numId="15">
    <w:abstractNumId w:val="21"/>
  </w:num>
  <w:num w:numId="16">
    <w:abstractNumId w:val="15"/>
  </w:num>
  <w:num w:numId="17">
    <w:abstractNumId w:val="19"/>
  </w:num>
  <w:num w:numId="18">
    <w:abstractNumId w:val="6"/>
  </w:num>
  <w:num w:numId="19">
    <w:abstractNumId w:val="1"/>
  </w:num>
  <w:num w:numId="20">
    <w:abstractNumId w:val="4"/>
  </w:num>
  <w:num w:numId="21">
    <w:abstractNumId w:val="0"/>
  </w:num>
  <w:num w:numId="22">
    <w:abstractNumId w:val="2"/>
  </w:num>
  <w:num w:numId="23">
    <w:abstractNumId w:val="23"/>
  </w:num>
  <w:num w:numId="24">
    <w:abstractNumId w:val="2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A0"/>
    <w:rsid w:val="0006699D"/>
    <w:rsid w:val="00071F58"/>
    <w:rsid w:val="00073F25"/>
    <w:rsid w:val="00091475"/>
    <w:rsid w:val="000F3915"/>
    <w:rsid w:val="0010060F"/>
    <w:rsid w:val="00151429"/>
    <w:rsid w:val="00165497"/>
    <w:rsid w:val="00181F53"/>
    <w:rsid w:val="00224E22"/>
    <w:rsid w:val="002409B3"/>
    <w:rsid w:val="002453C6"/>
    <w:rsid w:val="00246E85"/>
    <w:rsid w:val="00251587"/>
    <w:rsid w:val="0027503E"/>
    <w:rsid w:val="002B09F0"/>
    <w:rsid w:val="002B68A8"/>
    <w:rsid w:val="002C34B6"/>
    <w:rsid w:val="002D0B32"/>
    <w:rsid w:val="002F390A"/>
    <w:rsid w:val="002F5765"/>
    <w:rsid w:val="0031038B"/>
    <w:rsid w:val="003478AE"/>
    <w:rsid w:val="00366242"/>
    <w:rsid w:val="003A4687"/>
    <w:rsid w:val="003B21F4"/>
    <w:rsid w:val="003D58A3"/>
    <w:rsid w:val="00412BB7"/>
    <w:rsid w:val="0043607F"/>
    <w:rsid w:val="004513D7"/>
    <w:rsid w:val="004A1213"/>
    <w:rsid w:val="004A40CA"/>
    <w:rsid w:val="004F1182"/>
    <w:rsid w:val="004F1D1C"/>
    <w:rsid w:val="004F40C5"/>
    <w:rsid w:val="00512FDC"/>
    <w:rsid w:val="00516886"/>
    <w:rsid w:val="00517868"/>
    <w:rsid w:val="00530038"/>
    <w:rsid w:val="005659F8"/>
    <w:rsid w:val="005963A5"/>
    <w:rsid w:val="00596E7D"/>
    <w:rsid w:val="005F738C"/>
    <w:rsid w:val="006139CC"/>
    <w:rsid w:val="00644D6E"/>
    <w:rsid w:val="00680FE5"/>
    <w:rsid w:val="006A5829"/>
    <w:rsid w:val="006B72D1"/>
    <w:rsid w:val="00705A54"/>
    <w:rsid w:val="00727660"/>
    <w:rsid w:val="007C2583"/>
    <w:rsid w:val="00800A44"/>
    <w:rsid w:val="00814BF8"/>
    <w:rsid w:val="0084216A"/>
    <w:rsid w:val="00892ECE"/>
    <w:rsid w:val="008A707D"/>
    <w:rsid w:val="008C3324"/>
    <w:rsid w:val="008C351C"/>
    <w:rsid w:val="008F2DDA"/>
    <w:rsid w:val="0090579A"/>
    <w:rsid w:val="00934F52"/>
    <w:rsid w:val="0095133B"/>
    <w:rsid w:val="00957956"/>
    <w:rsid w:val="009818C6"/>
    <w:rsid w:val="00986FD6"/>
    <w:rsid w:val="009A362B"/>
    <w:rsid w:val="009C2540"/>
    <w:rsid w:val="009E1F57"/>
    <w:rsid w:val="00A44B07"/>
    <w:rsid w:val="00A5205D"/>
    <w:rsid w:val="00A604E4"/>
    <w:rsid w:val="00A6577E"/>
    <w:rsid w:val="00A7082C"/>
    <w:rsid w:val="00A91CAC"/>
    <w:rsid w:val="00A95A05"/>
    <w:rsid w:val="00AD774C"/>
    <w:rsid w:val="00AE4DDD"/>
    <w:rsid w:val="00AE7F8F"/>
    <w:rsid w:val="00B15528"/>
    <w:rsid w:val="00B21711"/>
    <w:rsid w:val="00B218AE"/>
    <w:rsid w:val="00B37CEF"/>
    <w:rsid w:val="00B40EFC"/>
    <w:rsid w:val="00B40FA9"/>
    <w:rsid w:val="00B85773"/>
    <w:rsid w:val="00B94D93"/>
    <w:rsid w:val="00BA129A"/>
    <w:rsid w:val="00BC78BD"/>
    <w:rsid w:val="00BD4F10"/>
    <w:rsid w:val="00BE633C"/>
    <w:rsid w:val="00C377FC"/>
    <w:rsid w:val="00C71468"/>
    <w:rsid w:val="00C724B0"/>
    <w:rsid w:val="00CC1623"/>
    <w:rsid w:val="00D04E66"/>
    <w:rsid w:val="00D20E72"/>
    <w:rsid w:val="00D537F4"/>
    <w:rsid w:val="00D9164C"/>
    <w:rsid w:val="00DC120A"/>
    <w:rsid w:val="00DD44B6"/>
    <w:rsid w:val="00DE72EB"/>
    <w:rsid w:val="00E00025"/>
    <w:rsid w:val="00E02F70"/>
    <w:rsid w:val="00E12189"/>
    <w:rsid w:val="00E15ED6"/>
    <w:rsid w:val="00E2055E"/>
    <w:rsid w:val="00E73758"/>
    <w:rsid w:val="00E853D0"/>
    <w:rsid w:val="00EA1393"/>
    <w:rsid w:val="00ED1593"/>
    <w:rsid w:val="00ED7BA0"/>
    <w:rsid w:val="00EE37EC"/>
    <w:rsid w:val="00F24D02"/>
    <w:rsid w:val="00F34871"/>
    <w:rsid w:val="00F421FE"/>
    <w:rsid w:val="00F53CB4"/>
    <w:rsid w:val="00F730CD"/>
    <w:rsid w:val="00FA003E"/>
    <w:rsid w:val="00FB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8F02C"/>
  <w15:chartTrackingRefBased/>
  <w15:docId w15:val="{0C5803FA-818B-4F1D-B810-53F9E870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BA0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rsid w:val="00644D6E"/>
    <w:pPr>
      <w:keepNext/>
      <w:numPr>
        <w:numId w:val="17"/>
      </w:numPr>
      <w:tabs>
        <w:tab w:val="left" w:pos="567"/>
      </w:tabs>
      <w:suppressAutoHyphens/>
      <w:spacing w:before="240" w:after="240"/>
      <w:contextualSpacing/>
      <w:jc w:val="center"/>
      <w:outlineLvl w:val="0"/>
    </w:pPr>
    <w:rPr>
      <w:b/>
      <w:caps/>
      <w:szCs w:val="18"/>
      <w:lang w:eastAsia="ar-SA"/>
    </w:rPr>
  </w:style>
  <w:style w:type="paragraph" w:styleId="2">
    <w:name w:val="heading 2"/>
    <w:basedOn w:val="a0"/>
    <w:next w:val="a0"/>
    <w:link w:val="20"/>
    <w:qFormat/>
    <w:rsid w:val="00644D6E"/>
    <w:pPr>
      <w:keepNext/>
      <w:keepLines/>
      <w:numPr>
        <w:ilvl w:val="1"/>
        <w:numId w:val="17"/>
      </w:numPr>
      <w:tabs>
        <w:tab w:val="left" w:pos="992"/>
      </w:tabs>
      <w:suppressAutoHyphens/>
      <w:spacing w:before="120" w:after="120"/>
      <w:outlineLvl w:val="1"/>
    </w:pPr>
    <w:rPr>
      <w:szCs w:val="18"/>
      <w:lang w:eastAsia="ar-SA"/>
    </w:rPr>
  </w:style>
  <w:style w:type="paragraph" w:styleId="3">
    <w:name w:val="heading 3"/>
    <w:basedOn w:val="a"/>
    <w:next w:val="a0"/>
    <w:link w:val="30"/>
    <w:qFormat/>
    <w:rsid w:val="00644D6E"/>
    <w:pPr>
      <w:numPr>
        <w:ilvl w:val="2"/>
        <w:numId w:val="17"/>
      </w:numPr>
      <w:suppressAutoHyphens/>
      <w:spacing w:before="120"/>
      <w:outlineLvl w:val="2"/>
    </w:pPr>
    <w:rPr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ED7BA0"/>
    <w:pPr>
      <w:ind w:left="720"/>
      <w:contextualSpacing/>
    </w:pPr>
  </w:style>
  <w:style w:type="paragraph" w:styleId="a0">
    <w:name w:val="Body Text"/>
    <w:basedOn w:val="a"/>
    <w:link w:val="a5"/>
    <w:rsid w:val="006A5829"/>
    <w:pPr>
      <w:ind w:firstLine="709"/>
      <w:jc w:val="both"/>
    </w:pPr>
  </w:style>
  <w:style w:type="character" w:customStyle="1" w:styleId="a5">
    <w:name w:val="Основной текст Знак"/>
    <w:basedOn w:val="a1"/>
    <w:link w:val="a0"/>
    <w:rsid w:val="006A582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7"/>
    <w:rsid w:val="006139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6139CC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rsid w:val="00644D6E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644D6E"/>
    <w:rPr>
      <w:rFonts w:ascii="Times New Roman" w:eastAsia="Times New Roman" w:hAnsi="Times New Roman" w:cs="Times New Roman"/>
      <w:b/>
      <w:caps/>
      <w:sz w:val="24"/>
      <w:szCs w:val="18"/>
      <w:lang w:eastAsia="ar-SA"/>
    </w:rPr>
  </w:style>
  <w:style w:type="character" w:customStyle="1" w:styleId="20">
    <w:name w:val="Заголовок 2 Знак"/>
    <w:basedOn w:val="a1"/>
    <w:link w:val="2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character" w:customStyle="1" w:styleId="30">
    <w:name w:val="Заголовок 3 Знак"/>
    <w:basedOn w:val="a1"/>
    <w:link w:val="3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paragraph" w:customStyle="1" w:styleId="Default">
    <w:name w:val="Default"/>
    <w:rsid w:val="00BA129A"/>
    <w:pPr>
      <w:autoSpaceDE w:val="0"/>
      <w:autoSpaceDN w:val="0"/>
      <w:adjustRightInd w:val="0"/>
      <w:spacing w:after="0" w:line="240" w:lineRule="auto"/>
      <w:ind w:firstLine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instancename">
    <w:name w:val="instancename"/>
    <w:basedOn w:val="a1"/>
    <w:rsid w:val="00E12189"/>
  </w:style>
  <w:style w:type="paragraph" w:styleId="HTML">
    <w:name w:val="HTML Preformatted"/>
    <w:basedOn w:val="a"/>
    <w:link w:val="HTML0"/>
    <w:uiPriority w:val="99"/>
    <w:semiHidden/>
    <w:unhideWhenUsed/>
    <w:rsid w:val="00E121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E12189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5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snu.edu.ua/pluginfile.php/12176/mod_resource/content/1/%D0%A2%D0%95%D0%9C%D0%90%202.htm" TargetMode="External"/><Relationship Id="rId13" Type="http://schemas.openxmlformats.org/officeDocument/2006/relationships/hyperlink" Target="https://moodle.snu.edu.ua/pluginfile.php/12178/mod_resource/content/5/%D0%A2%D0%95%D0%9C%D0%90%204.htm" TargetMode="External"/><Relationship Id="rId18" Type="http://schemas.openxmlformats.org/officeDocument/2006/relationships/hyperlink" Target="https://moodle.snu.edu.ua/pluginfile.php/12178/mod_resource/content/5/%D0%A2%D0%95%D0%9C%D0%90%204.htm" TargetMode="External"/><Relationship Id="rId26" Type="http://schemas.openxmlformats.org/officeDocument/2006/relationships/hyperlink" Target="http://www.dut.edu.ua/uploads/l_1767_46483511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moodle.snu.edu.ua/pluginfile.php/12179/mod_resource/content/1/%D0%A2%D0%95%D0%9C%D0%90%205.htm" TargetMode="External"/><Relationship Id="rId7" Type="http://schemas.openxmlformats.org/officeDocument/2006/relationships/hyperlink" Target="https://moodle.snu.edu.ua/pluginfile.php/12176/mod_resource/content/1/%D0%A2%D0%95%D0%9C%D0%90%202.htm" TargetMode="External"/><Relationship Id="rId12" Type="http://schemas.openxmlformats.org/officeDocument/2006/relationships/hyperlink" Target="https://moodle.snu.edu.ua/mod/resource/view.php?id=6556" TargetMode="External"/><Relationship Id="rId17" Type="http://schemas.openxmlformats.org/officeDocument/2006/relationships/hyperlink" Target="https://moodle.snu.edu.ua/pluginfile.php/12178/mod_resource/content/5/%D0%A2%D0%95%D0%9C%D0%90%204.htm" TargetMode="External"/><Relationship Id="rId25" Type="http://schemas.openxmlformats.org/officeDocument/2006/relationships/hyperlink" Target="https://moodle.snu.edu.ua/pluginfile.php/12179/mod_resource/content/1/%D0%A2%D0%95%D0%9C%D0%90%205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oodle.snu.edu.ua/pluginfile.php/12178/mod_resource/content/5/%D0%A2%D0%95%D0%9C%D0%90%204.htm" TargetMode="External"/><Relationship Id="rId20" Type="http://schemas.openxmlformats.org/officeDocument/2006/relationships/hyperlink" Target="https://moodle.snu.edu.ua/pluginfile.php/12178/mod_resource/content/5/%D0%A2%D0%95%D0%9C%D0%90%204.htm" TargetMode="External"/><Relationship Id="rId29" Type="http://schemas.openxmlformats.org/officeDocument/2006/relationships/hyperlink" Target="http://moodlesti.snu.edu.ua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oodle.snu.edu.ua/pluginfile.php/12176/mod_resource/content/1/%D0%A2%D0%95%D0%9C%D0%90%202.htm" TargetMode="External"/><Relationship Id="rId24" Type="http://schemas.openxmlformats.org/officeDocument/2006/relationships/hyperlink" Target="https://moodle.snu.edu.ua/pluginfile.php/12179/mod_resource/content/1/%D0%A2%D0%95%D0%9C%D0%90%205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odle.snu.edu.ua/pluginfile.php/12178/mod_resource/content/5/%D0%A2%D0%95%D0%9C%D0%90%204.htm" TargetMode="External"/><Relationship Id="rId23" Type="http://schemas.openxmlformats.org/officeDocument/2006/relationships/hyperlink" Target="https://moodle.snu.edu.ua/pluginfile.php/12179/mod_resource/content/1/%D0%A2%D0%95%D0%9C%D0%90%205.htm" TargetMode="External"/><Relationship Id="rId28" Type="http://schemas.openxmlformats.org/officeDocument/2006/relationships/hyperlink" Target="http://moodle.snu.edu.ua/" TargetMode="External"/><Relationship Id="rId10" Type="http://schemas.openxmlformats.org/officeDocument/2006/relationships/hyperlink" Target="https://moodle.snu.edu.ua/pluginfile.php/12176/mod_resource/content/1/%D0%A2%D0%95%D0%9C%D0%90%202.htm" TargetMode="External"/><Relationship Id="rId19" Type="http://schemas.openxmlformats.org/officeDocument/2006/relationships/hyperlink" Target="https://moodle.snu.edu.ua/pluginfile.php/12178/mod_resource/content/5/%D0%A2%D0%95%D0%9C%D0%90%204.ht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oodle.snu.edu.ua/pluginfile.php/12176/mod_resource/content/1/%D0%A2%D0%95%D0%9C%D0%90%202.htm" TargetMode="External"/><Relationship Id="rId14" Type="http://schemas.openxmlformats.org/officeDocument/2006/relationships/hyperlink" Target="https://moodle.snu.edu.ua/pluginfile.php/12178/mod_resource/content/5/%D0%A2%D0%95%D0%9C%D0%90%204.htm" TargetMode="External"/><Relationship Id="rId22" Type="http://schemas.openxmlformats.org/officeDocument/2006/relationships/hyperlink" Target="https://moodle.snu.edu.ua/pluginfile.php/12179/mod_resource/content/1/%D0%A2%D0%95%D0%9C%D0%90%205.htm" TargetMode="External"/><Relationship Id="rId27" Type="http://schemas.openxmlformats.org/officeDocument/2006/relationships/hyperlink" Target="http://www.dut.edu.ua/uploads/l_1707_97507936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BC1AF-BDBB-450B-9EA3-C146CB6E9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2276</Words>
  <Characters>12976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Христенко</dc:creator>
  <cp:keywords/>
  <dc:description/>
  <cp:lastModifiedBy>Пользователь</cp:lastModifiedBy>
  <cp:revision>27</cp:revision>
  <dcterms:created xsi:type="dcterms:W3CDTF">2020-09-12T17:40:00Z</dcterms:created>
  <dcterms:modified xsi:type="dcterms:W3CDTF">2020-10-16T08:06:00Z</dcterms:modified>
</cp:coreProperties>
</file>