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1DE46BAE" w:rsidR="00ED7BA0" w:rsidRPr="00562866" w:rsidRDefault="009E34A7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562866">
              <w:rPr>
                <w:b/>
                <w:sz w:val="28"/>
                <w:szCs w:val="24"/>
              </w:rPr>
              <w:t>АНАЛІЗ ДІЯЛЬНОСТІ ГОТЕЛЬНО-РЕСТОРАННИХ ПІДПРИЄМСТВ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562866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70364B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562866" w:rsidRDefault="00ED7BA0" w:rsidP="00727660">
            <w:pPr>
              <w:rPr>
                <w:b/>
                <w:i/>
                <w:szCs w:val="24"/>
              </w:rPr>
            </w:pPr>
            <w:r w:rsidRPr="00562866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A00A058" w:rsidR="00ED7BA0" w:rsidRPr="00562866" w:rsidRDefault="00E554F4" w:rsidP="00727660">
            <w:pPr>
              <w:spacing w:line="276" w:lineRule="auto"/>
              <w:rPr>
                <w:szCs w:val="24"/>
              </w:rPr>
            </w:pPr>
            <w:r w:rsidRPr="00562866">
              <w:rPr>
                <w:szCs w:val="24"/>
              </w:rPr>
              <w:t>Бакалавр</w:t>
            </w:r>
          </w:p>
        </w:tc>
      </w:tr>
      <w:tr w:rsidR="00ED7BA0" w:rsidRPr="0070364B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562866" w:rsidRDefault="00ED7BA0" w:rsidP="00727660">
            <w:pPr>
              <w:rPr>
                <w:b/>
                <w:i/>
                <w:szCs w:val="24"/>
              </w:rPr>
            </w:pPr>
            <w:r w:rsidRPr="00562866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D2C2A5E" w:rsidR="00ED7BA0" w:rsidRPr="00562866" w:rsidRDefault="009E34A7" w:rsidP="001D6392">
            <w:pPr>
              <w:spacing w:line="276" w:lineRule="auto"/>
              <w:rPr>
                <w:szCs w:val="24"/>
              </w:rPr>
            </w:pPr>
            <w:r w:rsidRPr="00562866">
              <w:rPr>
                <w:szCs w:val="24"/>
              </w:rPr>
              <w:t>241</w:t>
            </w:r>
            <w:r w:rsidR="009A362B" w:rsidRPr="00562866">
              <w:rPr>
                <w:szCs w:val="24"/>
              </w:rPr>
              <w:t xml:space="preserve"> </w:t>
            </w:r>
            <w:r w:rsidR="00F421FE" w:rsidRPr="00562866">
              <w:rPr>
                <w:szCs w:val="24"/>
              </w:rPr>
              <w:t>"</w:t>
            </w:r>
            <w:r w:rsidRPr="00562866">
              <w:t xml:space="preserve"> </w:t>
            </w:r>
            <w:proofErr w:type="spellStart"/>
            <w:r w:rsidRPr="00562866">
              <w:rPr>
                <w:szCs w:val="24"/>
              </w:rPr>
              <w:t>Готельно</w:t>
            </w:r>
            <w:proofErr w:type="spellEnd"/>
            <w:r w:rsidRPr="00562866">
              <w:rPr>
                <w:szCs w:val="24"/>
              </w:rPr>
              <w:t xml:space="preserve">-ресторанна справа </w:t>
            </w:r>
            <w:r w:rsidR="00F421FE" w:rsidRPr="00562866">
              <w:rPr>
                <w:szCs w:val="24"/>
              </w:rPr>
              <w:t>"</w:t>
            </w:r>
          </w:p>
        </w:tc>
      </w:tr>
      <w:tr w:rsidR="00ED7BA0" w:rsidRPr="0070364B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562866" w:rsidRDefault="00ED7BA0" w:rsidP="00727660">
            <w:pPr>
              <w:rPr>
                <w:b/>
                <w:i/>
                <w:szCs w:val="24"/>
              </w:rPr>
            </w:pPr>
            <w:r w:rsidRPr="00562866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6687AFBC" w:rsidR="00ED7BA0" w:rsidRPr="00562866" w:rsidRDefault="00E53BCC" w:rsidP="00727660">
            <w:pPr>
              <w:spacing w:line="276" w:lineRule="auto"/>
              <w:rPr>
                <w:szCs w:val="24"/>
              </w:rPr>
            </w:pPr>
            <w:r w:rsidRPr="00562866">
              <w:rPr>
                <w:szCs w:val="24"/>
              </w:rPr>
              <w:t>7</w:t>
            </w:r>
          </w:p>
        </w:tc>
      </w:tr>
      <w:tr w:rsidR="00ED7BA0" w:rsidRPr="0070364B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562866" w:rsidRDefault="00ED7BA0" w:rsidP="00727660">
            <w:pPr>
              <w:rPr>
                <w:b/>
                <w:i/>
                <w:szCs w:val="24"/>
              </w:rPr>
            </w:pPr>
            <w:r w:rsidRPr="00562866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562866" w:rsidRDefault="00705A54" w:rsidP="00727660">
            <w:pPr>
              <w:spacing w:line="276" w:lineRule="auto"/>
              <w:rPr>
                <w:szCs w:val="24"/>
              </w:rPr>
            </w:pPr>
            <w:r w:rsidRPr="00562866">
              <w:rPr>
                <w:szCs w:val="24"/>
              </w:rPr>
              <w:t>осінній</w:t>
            </w:r>
          </w:p>
        </w:tc>
      </w:tr>
      <w:tr w:rsidR="00ED7BA0" w:rsidRPr="0070364B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562866" w:rsidRDefault="00ED7BA0" w:rsidP="00727660">
            <w:pPr>
              <w:rPr>
                <w:b/>
                <w:i/>
                <w:szCs w:val="24"/>
              </w:rPr>
            </w:pPr>
            <w:r w:rsidRPr="00562866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7B4A3A99" w:rsidR="00ED7BA0" w:rsidRPr="00562866" w:rsidRDefault="001D6392" w:rsidP="00727660">
            <w:pPr>
              <w:spacing w:line="276" w:lineRule="auto"/>
              <w:rPr>
                <w:szCs w:val="24"/>
              </w:rPr>
            </w:pPr>
            <w:r w:rsidRPr="00562866">
              <w:rPr>
                <w:szCs w:val="24"/>
              </w:rPr>
              <w:t>5</w:t>
            </w:r>
            <w:r w:rsidR="00517868" w:rsidRPr="00562866">
              <w:rPr>
                <w:szCs w:val="24"/>
              </w:rPr>
              <w:t>.0</w:t>
            </w:r>
          </w:p>
        </w:tc>
      </w:tr>
      <w:tr w:rsidR="00ED7BA0" w:rsidRPr="0070364B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562866" w:rsidRDefault="00ED7BA0" w:rsidP="00727660">
            <w:pPr>
              <w:rPr>
                <w:b/>
                <w:i/>
                <w:szCs w:val="24"/>
              </w:rPr>
            </w:pPr>
            <w:r w:rsidRPr="00562866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562866" w:rsidRDefault="00ED7BA0" w:rsidP="00727660">
            <w:pPr>
              <w:spacing w:line="276" w:lineRule="auto"/>
              <w:rPr>
                <w:szCs w:val="24"/>
              </w:rPr>
            </w:pPr>
            <w:r w:rsidRPr="00562866">
              <w:rPr>
                <w:szCs w:val="24"/>
              </w:rPr>
              <w:t>українська</w:t>
            </w:r>
          </w:p>
        </w:tc>
      </w:tr>
      <w:tr w:rsidR="00ED7BA0" w:rsidRPr="0070364B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562866" w:rsidRDefault="00ED7BA0" w:rsidP="009A362B">
            <w:pPr>
              <w:rPr>
                <w:b/>
                <w:i/>
                <w:szCs w:val="24"/>
              </w:rPr>
            </w:pPr>
            <w:r w:rsidRPr="00562866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52195187" w:rsidR="00ED7BA0" w:rsidRPr="00562866" w:rsidRDefault="00E53BCC" w:rsidP="009A362B">
            <w:pPr>
              <w:rPr>
                <w:szCs w:val="24"/>
              </w:rPr>
            </w:pPr>
            <w:r w:rsidRPr="00562866"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70364B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5"/>
        <w:gridCol w:w="269"/>
        <w:gridCol w:w="1996"/>
        <w:gridCol w:w="270"/>
        <w:gridCol w:w="1334"/>
        <w:gridCol w:w="705"/>
        <w:gridCol w:w="269"/>
        <w:gridCol w:w="2748"/>
      </w:tblGrid>
      <w:tr w:rsidR="00ED7BA0" w:rsidRPr="0070364B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70364B" w:rsidRDefault="00ED7BA0" w:rsidP="00727660">
            <w:pPr>
              <w:jc w:val="both"/>
              <w:rPr>
                <w:szCs w:val="24"/>
              </w:rPr>
            </w:pPr>
            <w:r w:rsidRPr="0070364B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70364B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70364B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7A83B94E" w:rsidR="00ED7BA0" w:rsidRPr="0070364B" w:rsidRDefault="00E554F4" w:rsidP="00E554F4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0364B">
              <w:rPr>
                <w:szCs w:val="24"/>
              </w:rPr>
              <w:t>к</w:t>
            </w:r>
            <w:r w:rsidR="00ED7BA0" w:rsidRPr="0070364B">
              <w:rPr>
                <w:szCs w:val="24"/>
              </w:rPr>
              <w:t>.</w:t>
            </w:r>
            <w:r w:rsidR="00CC1623" w:rsidRPr="0070364B">
              <w:rPr>
                <w:szCs w:val="24"/>
              </w:rPr>
              <w:t>е</w:t>
            </w:r>
            <w:r w:rsidRPr="0070364B">
              <w:rPr>
                <w:szCs w:val="24"/>
              </w:rPr>
              <w:t>.н</w:t>
            </w:r>
            <w:proofErr w:type="spellEnd"/>
            <w:r w:rsidRPr="0070364B">
              <w:rPr>
                <w:szCs w:val="24"/>
              </w:rPr>
              <w:t>.,</w:t>
            </w:r>
            <w:r w:rsidR="00ED7BA0" w:rsidRPr="0070364B">
              <w:rPr>
                <w:szCs w:val="24"/>
              </w:rPr>
              <w:t xml:space="preserve"> </w:t>
            </w:r>
            <w:r w:rsidRPr="0070364B">
              <w:rPr>
                <w:szCs w:val="24"/>
              </w:rPr>
              <w:t>Туленінова Дар’я Михайлівна</w:t>
            </w:r>
          </w:p>
        </w:tc>
      </w:tr>
      <w:tr w:rsidR="00ED7BA0" w:rsidRPr="0070364B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70364B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0364B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70364B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0F6FF7C" w:rsidR="00ED7BA0" w:rsidRPr="0070364B" w:rsidRDefault="00E554F4" w:rsidP="00E554F4">
            <w:pPr>
              <w:spacing w:line="27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доцент</w:t>
            </w:r>
            <w:r w:rsidR="00ED7BA0" w:rsidRPr="0070364B">
              <w:rPr>
                <w:szCs w:val="24"/>
              </w:rPr>
              <w:t xml:space="preserve"> кафедри</w:t>
            </w:r>
            <w:r w:rsidR="00CC1623" w:rsidRPr="0070364B">
              <w:rPr>
                <w:szCs w:val="24"/>
              </w:rPr>
              <w:t xml:space="preserve"> </w:t>
            </w:r>
            <w:r w:rsidRPr="0070364B">
              <w:rPr>
                <w:szCs w:val="24"/>
              </w:rPr>
              <w:t>міжнародної економіки і туризму</w:t>
            </w:r>
            <w:r w:rsidR="00ED7BA0" w:rsidRPr="0070364B">
              <w:rPr>
                <w:szCs w:val="24"/>
              </w:rPr>
              <w:t xml:space="preserve"> </w:t>
            </w:r>
          </w:p>
        </w:tc>
      </w:tr>
      <w:tr w:rsidR="00ED7BA0" w:rsidRPr="0070364B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70364B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0364B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7A5C6F06" w:rsidR="00ED7BA0" w:rsidRPr="0070364B" w:rsidRDefault="00E554F4" w:rsidP="00CC1623">
            <w:pPr>
              <w:jc w:val="center"/>
              <w:rPr>
                <w:szCs w:val="24"/>
              </w:rPr>
            </w:pPr>
            <w:r w:rsidRPr="0070364B">
              <w:rPr>
                <w:szCs w:val="24"/>
                <w:lang w:val="en-US"/>
              </w:rPr>
              <w:t>tuleninova89</w:t>
            </w:r>
            <w:r w:rsidR="00CC1623" w:rsidRPr="0070364B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70364B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075827CF" w:rsidR="00ED7BA0" w:rsidRPr="0070364B" w:rsidRDefault="00E554F4" w:rsidP="00517868">
            <w:pPr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+38-095</w:t>
            </w:r>
            <w:r w:rsidR="00CC1623" w:rsidRPr="0070364B">
              <w:rPr>
                <w:szCs w:val="24"/>
              </w:rPr>
              <w:t>-</w:t>
            </w:r>
            <w:r w:rsidRPr="0070364B">
              <w:rPr>
                <w:szCs w:val="24"/>
              </w:rPr>
              <w:t>831</w:t>
            </w:r>
            <w:r w:rsidR="00CC1623" w:rsidRPr="0070364B">
              <w:rPr>
                <w:szCs w:val="24"/>
              </w:rPr>
              <w:t>-</w:t>
            </w:r>
            <w:r w:rsidRPr="0070364B">
              <w:rPr>
                <w:szCs w:val="24"/>
              </w:rPr>
              <w:t>3499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70364B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70364B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70364B">
              <w:rPr>
                <w:szCs w:val="24"/>
              </w:rPr>
              <w:t>Viber</w:t>
            </w:r>
            <w:proofErr w:type="spellEnd"/>
            <w:r w:rsidRPr="0070364B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70364B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DFB83CD" w:rsidR="00ED7BA0" w:rsidRPr="00A604E4" w:rsidRDefault="00E554F4" w:rsidP="00CC1623">
            <w:pPr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 xml:space="preserve">214НК аудиторія кафедри </w:t>
            </w:r>
            <w:proofErr w:type="spellStart"/>
            <w:r w:rsidR="00CC1623" w:rsidRPr="0070364B">
              <w:rPr>
                <w:szCs w:val="24"/>
              </w:rPr>
              <w:t>М</w:t>
            </w:r>
            <w:r w:rsidRPr="0070364B">
              <w:rPr>
                <w:szCs w:val="24"/>
              </w:rPr>
              <w:t>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4E7BAC27" w14:textId="77777777" w:rsidR="00DC120A" w:rsidRPr="00A604E4" w:rsidRDefault="00DC120A" w:rsidP="0080377F">
      <w:pPr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70364B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70364B" w:rsidRDefault="00ED7BA0" w:rsidP="006A5829">
            <w:pPr>
              <w:rPr>
                <w:b/>
                <w:i/>
                <w:szCs w:val="24"/>
              </w:rPr>
            </w:pPr>
            <w:r w:rsidRPr="0070364B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3D6DC" w14:textId="77777777" w:rsidR="001D6392" w:rsidRPr="0070364B" w:rsidRDefault="001D6392" w:rsidP="001D6392">
            <w:pPr>
              <w:pStyle w:val="a0"/>
              <w:ind w:firstLine="0"/>
              <w:rPr>
                <w:szCs w:val="24"/>
              </w:rPr>
            </w:pPr>
            <w:r w:rsidRPr="0070364B">
              <w:rPr>
                <w:b/>
                <w:szCs w:val="24"/>
              </w:rPr>
              <w:t>Метою лекційних занять</w:t>
            </w:r>
            <w:r w:rsidRPr="0070364B">
              <w:rPr>
                <w:szCs w:val="24"/>
              </w:rPr>
              <w:t xml:space="preserve"> за дисципліною є розкриття </w:t>
            </w:r>
            <w:r w:rsidRPr="0070364B">
              <w:rPr>
                <w:color w:val="000000"/>
                <w:szCs w:val="24"/>
                <w:shd w:val="clear" w:color="auto" w:fill="FFFFFF"/>
              </w:rPr>
              <w:t>основних положень теми, досягнень науки з питань, що розглядаються, з'ясування невирішених і дискусійних проблем, узагальнення досвіду роботи, подання рекомендацій щодо використання основних висновків з тем на практичних заняттях;</w:t>
            </w:r>
            <w:r w:rsidRPr="0070364B">
              <w:rPr>
                <w:b/>
                <w:szCs w:val="24"/>
              </w:rPr>
              <w:t xml:space="preserve"> </w:t>
            </w:r>
            <w:r w:rsidRPr="0070364B">
              <w:rPr>
                <w:szCs w:val="24"/>
              </w:rPr>
              <w:t xml:space="preserve">демонстрація системних відносин, надання цілісної уяви про предмет;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</w:t>
            </w:r>
            <w:proofErr w:type="spellStart"/>
            <w:r w:rsidRPr="0070364B">
              <w:rPr>
                <w:szCs w:val="24"/>
              </w:rPr>
              <w:t>зв’язків</w:t>
            </w:r>
            <w:proofErr w:type="spellEnd"/>
            <w:r w:rsidRPr="0070364B">
              <w:rPr>
                <w:szCs w:val="24"/>
              </w:rPr>
              <w:t xml:space="preserve"> між основними поняттями теми, курсу, предмету. </w:t>
            </w:r>
          </w:p>
          <w:p w14:paraId="341212DA" w14:textId="11A1932D" w:rsidR="00ED7BA0" w:rsidRPr="0070364B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70364B">
              <w:rPr>
                <w:b/>
                <w:szCs w:val="24"/>
              </w:rPr>
              <w:t>Метою самостійної роботи</w:t>
            </w:r>
            <w:r w:rsidRPr="0070364B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</w:t>
            </w:r>
            <w:proofErr w:type="spellStart"/>
            <w:r w:rsidRPr="0070364B">
              <w:rPr>
                <w:szCs w:val="24"/>
              </w:rPr>
              <w:t>лекційно</w:t>
            </w:r>
            <w:proofErr w:type="spellEnd"/>
            <w:r w:rsidRPr="0070364B">
              <w:rPr>
                <w:szCs w:val="24"/>
              </w:rPr>
              <w:t>-інформативної </w:t>
            </w:r>
            <w:r w:rsidRPr="0070364B">
              <w:rPr>
                <w:bCs/>
                <w:szCs w:val="24"/>
              </w:rPr>
              <w:t>на</w:t>
            </w:r>
            <w:r w:rsidR="00EE37EC" w:rsidRPr="0070364B">
              <w:rPr>
                <w:bCs/>
                <w:szCs w:val="24"/>
              </w:rPr>
              <w:t xml:space="preserve"> </w:t>
            </w:r>
            <w:r w:rsidRPr="0070364B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70364B">
              <w:rPr>
                <w:szCs w:val="24"/>
              </w:rPr>
              <w:t>форму та на організацію </w:t>
            </w:r>
            <w:r w:rsidRPr="0070364B">
              <w:rPr>
                <w:bCs/>
                <w:szCs w:val="24"/>
              </w:rPr>
              <w:t>самоосвіти студента</w:t>
            </w:r>
            <w:r w:rsidRPr="0070364B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70364B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70364B" w:rsidRDefault="00ED7BA0" w:rsidP="00727660">
            <w:pPr>
              <w:rPr>
                <w:b/>
                <w:i/>
                <w:szCs w:val="24"/>
              </w:rPr>
            </w:pPr>
            <w:r w:rsidRPr="0070364B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345CE" w14:textId="1D71EE13" w:rsidR="0080377F" w:rsidRPr="00562866" w:rsidRDefault="00E02F70" w:rsidP="002B68A8">
            <w:pPr>
              <w:pStyle w:val="a0"/>
              <w:spacing w:line="235" w:lineRule="auto"/>
              <w:ind w:firstLine="0"/>
            </w:pPr>
            <w:r w:rsidRPr="0070364B">
              <w:rPr>
                <w:b/>
                <w:szCs w:val="24"/>
              </w:rPr>
              <w:t>Знання</w:t>
            </w:r>
            <w:r w:rsidR="002B68A8" w:rsidRPr="0070364B">
              <w:rPr>
                <w:b/>
                <w:szCs w:val="24"/>
              </w:rPr>
              <w:t>:</w:t>
            </w:r>
            <w:r w:rsidR="006B6EEE" w:rsidRPr="0070364B">
              <w:rPr>
                <w:b/>
                <w:szCs w:val="24"/>
              </w:rPr>
              <w:t xml:space="preserve"> </w:t>
            </w:r>
            <w:r w:rsidR="006B6EEE" w:rsidRPr="0070364B">
              <w:rPr>
                <w:szCs w:val="24"/>
              </w:rPr>
              <w:t>Здатність до демонстрації розуміння</w:t>
            </w:r>
            <w:r w:rsidRPr="0070364B">
              <w:rPr>
                <w:szCs w:val="24"/>
              </w:rPr>
              <w:t xml:space="preserve"> </w:t>
            </w:r>
            <w:r w:rsidR="006B6EEE" w:rsidRPr="0070364B">
              <w:t>поряд</w:t>
            </w:r>
            <w:r w:rsidR="006F4637" w:rsidRPr="0070364B">
              <w:t>к</w:t>
            </w:r>
            <w:r w:rsidR="006B6EEE" w:rsidRPr="0070364B">
              <w:t>у</w:t>
            </w:r>
            <w:r w:rsidR="006F4637" w:rsidRPr="0070364B">
              <w:t xml:space="preserve"> орга</w:t>
            </w:r>
            <w:r w:rsidR="006B6EEE" w:rsidRPr="0070364B">
              <w:t xml:space="preserve">нізації економічного аналізу; </w:t>
            </w:r>
            <w:r w:rsidR="006B6EEE" w:rsidRPr="0070364B">
              <w:rPr>
                <w:szCs w:val="24"/>
              </w:rPr>
              <w:t xml:space="preserve">Здатність застосовувати </w:t>
            </w:r>
            <w:r w:rsidR="006B6EEE" w:rsidRPr="0070364B">
              <w:t>п</w:t>
            </w:r>
            <w:r w:rsidR="006F4637" w:rsidRPr="0070364B">
              <w:t>ринципи побудови форм статистичної та бухгалтерської звітності підприємств</w:t>
            </w:r>
            <w:r w:rsidR="009E34A7">
              <w:t xml:space="preserve"> </w:t>
            </w:r>
            <w:proofErr w:type="spellStart"/>
            <w:r w:rsidR="009E34A7">
              <w:t>готельно</w:t>
            </w:r>
            <w:proofErr w:type="spellEnd"/>
            <w:r w:rsidR="009E34A7">
              <w:t>-ресторанного господарства</w:t>
            </w:r>
            <w:r w:rsidR="006F4637" w:rsidRPr="0070364B">
              <w:t>, як основи інформаційно</w:t>
            </w:r>
            <w:r w:rsidR="006B6EEE" w:rsidRPr="0070364B">
              <w:t>ї бази для проведення аналізу;</w:t>
            </w:r>
            <w:r w:rsidR="006F4637" w:rsidRPr="0070364B">
              <w:t xml:space="preserve"> </w:t>
            </w:r>
            <w:r w:rsidR="006B6EEE" w:rsidRPr="0070364B">
              <w:rPr>
                <w:szCs w:val="24"/>
              </w:rPr>
              <w:t xml:space="preserve">Здатність до демонстрації систематичних знань щодо сучасних методів проведення </w:t>
            </w:r>
            <w:r w:rsidR="006F4637" w:rsidRPr="0070364B">
              <w:t xml:space="preserve">економічного аналізу; Основні показники ефективності роботи підприємств </w:t>
            </w:r>
            <w:proofErr w:type="spellStart"/>
            <w:r w:rsidR="009E34A7">
              <w:t>готельно</w:t>
            </w:r>
            <w:proofErr w:type="spellEnd"/>
            <w:r w:rsidR="009E34A7">
              <w:t>-ресторанного господарства</w:t>
            </w:r>
            <w:r w:rsidR="006F4637" w:rsidRPr="0070364B">
              <w:t>.</w:t>
            </w:r>
          </w:p>
          <w:p w14:paraId="3198A045" w14:textId="77777777" w:rsidR="00804A7D" w:rsidRPr="0070364B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70364B">
              <w:rPr>
                <w:b/>
                <w:szCs w:val="24"/>
              </w:rPr>
              <w:lastRenderedPageBreak/>
              <w:t>Вміння:</w:t>
            </w:r>
            <w:r w:rsidRPr="0070364B">
              <w:rPr>
                <w:szCs w:val="24"/>
              </w:rPr>
              <w:t xml:space="preserve"> </w:t>
            </w:r>
          </w:p>
          <w:p w14:paraId="6019A3D3" w14:textId="4A1C9DDA" w:rsidR="00804A7D" w:rsidRPr="0070364B" w:rsidRDefault="00804A7D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70364B">
              <w:t xml:space="preserve">Проводити вертикальний та горизонтальний аналіз формування фінансових результатів </w:t>
            </w:r>
            <w:proofErr w:type="spellStart"/>
            <w:r w:rsidR="009E34A7">
              <w:t>го</w:t>
            </w:r>
            <w:r w:rsidR="009E34A7">
              <w:t>тельно</w:t>
            </w:r>
            <w:proofErr w:type="spellEnd"/>
            <w:r w:rsidR="009E34A7">
              <w:t>-ресторанних</w:t>
            </w:r>
            <w:r w:rsidRPr="0070364B">
              <w:t xml:space="preserve"> підприємств; Давати оцінку результативності поточної діяльності і розраховувати рівень беззбитковості </w:t>
            </w:r>
            <w:proofErr w:type="spellStart"/>
            <w:r w:rsidR="009E34A7">
              <w:t>готельно</w:t>
            </w:r>
            <w:proofErr w:type="spellEnd"/>
            <w:r w:rsidR="009E34A7">
              <w:t>-ресторанних</w:t>
            </w:r>
            <w:r w:rsidRPr="0070364B">
              <w:t xml:space="preserve"> підприємств</w:t>
            </w:r>
            <w:r w:rsidR="001D6392" w:rsidRPr="0070364B">
              <w:t xml:space="preserve">; </w:t>
            </w:r>
            <w:r w:rsidRPr="0070364B">
              <w:t xml:space="preserve"> Узагальнювати результати аналізу діяльності підприємства.</w:t>
            </w:r>
          </w:p>
          <w:p w14:paraId="57890408" w14:textId="3DD7888F" w:rsidR="001D6392" w:rsidRPr="0070364B" w:rsidRDefault="002B68A8" w:rsidP="001D639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70364B">
              <w:rPr>
                <w:szCs w:val="24"/>
              </w:rPr>
              <w:t xml:space="preserve">Здійснювати пошук, аналізувати і критично оцінювати інформацію з різних джерел; </w:t>
            </w:r>
          </w:p>
          <w:p w14:paraId="407AE239" w14:textId="70B53EC1" w:rsidR="002B68A8" w:rsidRPr="0070364B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</w:p>
        </w:tc>
      </w:tr>
      <w:tr w:rsidR="00ED7BA0" w:rsidRPr="0070364B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70364B" w:rsidRDefault="00ED7BA0" w:rsidP="00727660">
            <w:pPr>
              <w:rPr>
                <w:b/>
                <w:i/>
                <w:szCs w:val="24"/>
              </w:rPr>
            </w:pPr>
            <w:r w:rsidRPr="0070364B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0C4A" w14:textId="7001CDDE" w:rsidR="00ED7BA0" w:rsidRPr="0070364B" w:rsidRDefault="00ED7BA0" w:rsidP="00744651">
            <w:pPr>
              <w:jc w:val="both"/>
              <w:rPr>
                <w:szCs w:val="24"/>
              </w:rPr>
            </w:pPr>
            <w:r w:rsidRPr="0070364B">
              <w:rPr>
                <w:szCs w:val="24"/>
              </w:rPr>
              <w:t xml:space="preserve">Базові знання </w:t>
            </w:r>
            <w:r w:rsidR="00B15528" w:rsidRPr="0070364B">
              <w:rPr>
                <w:szCs w:val="24"/>
              </w:rPr>
              <w:t xml:space="preserve">щодо </w:t>
            </w:r>
            <w:r w:rsidR="0070364B" w:rsidRPr="0070364B">
              <w:rPr>
                <w:szCs w:val="24"/>
              </w:rPr>
              <w:t xml:space="preserve">економіки </w:t>
            </w:r>
            <w:proofErr w:type="spellStart"/>
            <w:r w:rsidR="009E34A7">
              <w:t>го</w:t>
            </w:r>
            <w:r w:rsidR="009E34A7">
              <w:t>тельно</w:t>
            </w:r>
            <w:proofErr w:type="spellEnd"/>
            <w:r w:rsidR="009E34A7">
              <w:t>-ресторанного</w:t>
            </w:r>
            <w:r w:rsidR="0070364B" w:rsidRPr="0070364B">
              <w:rPr>
                <w:szCs w:val="24"/>
              </w:rPr>
              <w:t xml:space="preserve"> підприємства та </w:t>
            </w:r>
            <w:r w:rsidR="00B15528" w:rsidRPr="0070364B">
              <w:rPr>
                <w:szCs w:val="24"/>
              </w:rPr>
              <w:t xml:space="preserve">загальних економічних процесів на </w:t>
            </w:r>
            <w:proofErr w:type="spellStart"/>
            <w:r w:rsidR="00B15528" w:rsidRPr="0070364B">
              <w:rPr>
                <w:szCs w:val="24"/>
              </w:rPr>
              <w:t>макро</w:t>
            </w:r>
            <w:proofErr w:type="spellEnd"/>
            <w:r w:rsidR="00B15528" w:rsidRPr="0070364B">
              <w:rPr>
                <w:szCs w:val="24"/>
              </w:rPr>
              <w:t xml:space="preserve">- </w:t>
            </w:r>
            <w:r w:rsidR="00986FD6" w:rsidRPr="0070364B">
              <w:rPr>
                <w:szCs w:val="24"/>
              </w:rPr>
              <w:t>і</w:t>
            </w:r>
            <w:r w:rsidR="00B15528" w:rsidRPr="0070364B">
              <w:rPr>
                <w:szCs w:val="24"/>
              </w:rPr>
              <w:t xml:space="preserve"> мікрорівнях</w:t>
            </w:r>
            <w:r w:rsidR="00B218AE" w:rsidRPr="0070364B">
              <w:rPr>
                <w:szCs w:val="24"/>
              </w:rPr>
              <w:t xml:space="preserve">. </w:t>
            </w:r>
          </w:p>
          <w:p w14:paraId="202B5EF7" w14:textId="09B6428F" w:rsidR="00744651" w:rsidRPr="0070364B" w:rsidRDefault="00744651" w:rsidP="0070364B">
            <w:pPr>
              <w:shd w:val="clear" w:color="auto" w:fill="FFFFFF"/>
              <w:spacing w:after="210"/>
              <w:rPr>
                <w:szCs w:val="24"/>
              </w:rPr>
            </w:pPr>
          </w:p>
        </w:tc>
      </w:tr>
    </w:tbl>
    <w:p w14:paraId="495602AC" w14:textId="77777777" w:rsidR="00ED7BA0" w:rsidRPr="0070364B" w:rsidRDefault="00ED7BA0" w:rsidP="00ED7BA0">
      <w:pPr>
        <w:jc w:val="both"/>
        <w:rPr>
          <w:sz w:val="22"/>
        </w:rPr>
      </w:pPr>
    </w:p>
    <w:p w14:paraId="20122A0C" w14:textId="77777777" w:rsidR="00DC120A" w:rsidRPr="0070364B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70364B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70364B">
        <w:rPr>
          <w:b/>
          <w:szCs w:val="24"/>
        </w:rPr>
        <w:t>Мета курсу (набуті компетентності)</w:t>
      </w:r>
    </w:p>
    <w:p w14:paraId="60046A38" w14:textId="77777777" w:rsidR="0090579A" w:rsidRPr="0070364B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0ADD415A" w:rsidR="00BD4F10" w:rsidRPr="0070364B" w:rsidRDefault="00E02F70" w:rsidP="0080377F">
      <w:pPr>
        <w:pStyle w:val="a0"/>
      </w:pPr>
      <w:r w:rsidRPr="0070364B">
        <w:rPr>
          <w:b/>
          <w:szCs w:val="24"/>
        </w:rPr>
        <w:t>Мета викладання дисципліни</w:t>
      </w:r>
      <w:r w:rsidRPr="0070364B">
        <w:rPr>
          <w:szCs w:val="24"/>
        </w:rPr>
        <w:t xml:space="preserve"> полягає у </w:t>
      </w:r>
      <w:r w:rsidR="001D6392" w:rsidRPr="0070364B">
        <w:t>придб</w:t>
      </w:r>
      <w:r w:rsidR="00C346D2" w:rsidRPr="0070364B">
        <w:t>анні</w:t>
      </w:r>
      <w:r w:rsidR="001D6392" w:rsidRPr="0070364B">
        <w:t xml:space="preserve"> системи знань студентами про предмет, задачі й методи економічного аналізу та формування практичних знань з аналізу оборотних та необоротних активів, фінансової звітності та ефективності діяльності підприємств </w:t>
      </w:r>
      <w:proofErr w:type="spellStart"/>
      <w:r w:rsidR="009E34A7">
        <w:t>го</w:t>
      </w:r>
      <w:r w:rsidR="009E34A7">
        <w:t>тельно</w:t>
      </w:r>
      <w:proofErr w:type="spellEnd"/>
      <w:r w:rsidR="009E34A7">
        <w:t>-ресторанного господарства</w:t>
      </w:r>
      <w:r w:rsidRPr="0070364B">
        <w:rPr>
          <w:szCs w:val="24"/>
        </w:rPr>
        <w:t>.</w:t>
      </w:r>
      <w:r w:rsidR="00BD4F10" w:rsidRPr="0070364B">
        <w:t xml:space="preserve"> </w:t>
      </w:r>
    </w:p>
    <w:p w14:paraId="794E435C" w14:textId="6BDDE4DE" w:rsidR="00151429" w:rsidRPr="0070364B" w:rsidRDefault="00224E22" w:rsidP="0080377F">
      <w:pPr>
        <w:ind w:firstLine="709"/>
        <w:jc w:val="both"/>
        <w:rPr>
          <w:szCs w:val="24"/>
          <w:u w:val="single"/>
        </w:rPr>
      </w:pPr>
      <w:r w:rsidRPr="0070364B">
        <w:rPr>
          <w:szCs w:val="24"/>
          <w:u w:val="single"/>
        </w:rPr>
        <w:t>В</w:t>
      </w:r>
      <w:r w:rsidR="00151429" w:rsidRPr="0070364B">
        <w:rPr>
          <w:szCs w:val="24"/>
          <w:u w:val="single"/>
        </w:rPr>
        <w:t xml:space="preserve">ивчення даного навчального курсу </w:t>
      </w:r>
      <w:r w:rsidRPr="0070364B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0364B">
        <w:rPr>
          <w:szCs w:val="24"/>
          <w:u w:val="single"/>
        </w:rPr>
        <w:t>здобувач</w:t>
      </w:r>
      <w:r w:rsidRPr="0070364B">
        <w:rPr>
          <w:szCs w:val="24"/>
          <w:u w:val="single"/>
        </w:rPr>
        <w:t>а</w:t>
      </w:r>
      <w:r w:rsidR="00151429" w:rsidRPr="0070364B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70364B">
        <w:rPr>
          <w:szCs w:val="24"/>
          <w:u w:val="single"/>
        </w:rPr>
        <w:t>компетентностей</w:t>
      </w:r>
      <w:proofErr w:type="spellEnd"/>
      <w:r w:rsidR="00151429" w:rsidRPr="0070364B">
        <w:rPr>
          <w:szCs w:val="24"/>
          <w:u w:val="single"/>
        </w:rPr>
        <w:t>:</w:t>
      </w:r>
    </w:p>
    <w:p w14:paraId="6E1656CD" w14:textId="0966B5D1" w:rsidR="00C346D2" w:rsidRPr="0070364B" w:rsidRDefault="00C346D2" w:rsidP="0080377F">
      <w:pPr>
        <w:jc w:val="both"/>
        <w:rPr>
          <w:b/>
          <w:szCs w:val="24"/>
        </w:rPr>
      </w:pPr>
      <w:r w:rsidRPr="0070364B">
        <w:rPr>
          <w:b/>
          <w:szCs w:val="24"/>
        </w:rPr>
        <w:t xml:space="preserve">Загальні компетентності: </w:t>
      </w:r>
    </w:p>
    <w:p w14:paraId="0535E52D" w14:textId="242EA0E7" w:rsidR="00224E22" w:rsidRPr="0070364B" w:rsidRDefault="00224E22" w:rsidP="0080377F">
      <w:pPr>
        <w:jc w:val="both"/>
        <w:rPr>
          <w:szCs w:val="24"/>
        </w:rPr>
      </w:pPr>
      <w:r w:rsidRPr="0070364B">
        <w:rPr>
          <w:szCs w:val="24"/>
        </w:rPr>
        <w:t xml:space="preserve">Здатність до абстрактного мислення, аналізу та синтезу. </w:t>
      </w:r>
    </w:p>
    <w:p w14:paraId="268284B3" w14:textId="3B048834" w:rsidR="00224E22" w:rsidRPr="0070364B" w:rsidRDefault="00B02F34" w:rsidP="0080377F">
      <w:pPr>
        <w:jc w:val="both"/>
        <w:rPr>
          <w:szCs w:val="24"/>
        </w:rPr>
      </w:pPr>
      <w:r w:rsidRPr="0070364B">
        <w:rPr>
          <w:color w:val="000000"/>
          <w:szCs w:val="24"/>
          <w:shd w:val="clear" w:color="auto" w:fill="FFFFFF"/>
        </w:rPr>
        <w:t>3датність застосовувати знання у практичних ситуаціях.</w:t>
      </w:r>
      <w:r w:rsidR="00224E22" w:rsidRPr="0070364B">
        <w:rPr>
          <w:szCs w:val="24"/>
        </w:rPr>
        <w:t>.</w:t>
      </w:r>
    </w:p>
    <w:p w14:paraId="6A62F732" w14:textId="2622D433" w:rsidR="00151429" w:rsidRPr="0070364B" w:rsidRDefault="00B02F34" w:rsidP="0080377F">
      <w:pPr>
        <w:jc w:val="both"/>
        <w:rPr>
          <w:szCs w:val="24"/>
        </w:rPr>
      </w:pPr>
      <w:r w:rsidRPr="0070364B">
        <w:rPr>
          <w:color w:val="000000"/>
          <w:szCs w:val="24"/>
          <w:shd w:val="clear" w:color="auto" w:fill="FFFFFF"/>
        </w:rPr>
        <w:t>Здатність приймати обґрунтовані рішення.</w:t>
      </w:r>
      <w:r w:rsidR="00151429" w:rsidRPr="0070364B">
        <w:rPr>
          <w:szCs w:val="24"/>
        </w:rPr>
        <w:t>.</w:t>
      </w:r>
    </w:p>
    <w:p w14:paraId="78D40ED2" w14:textId="0F1BC5AE" w:rsidR="00B02F34" w:rsidRPr="0070364B" w:rsidRDefault="00B02F34" w:rsidP="0080377F">
      <w:pPr>
        <w:jc w:val="both"/>
        <w:rPr>
          <w:szCs w:val="24"/>
        </w:rPr>
      </w:pPr>
      <w:r w:rsidRPr="0070364B">
        <w:rPr>
          <w:color w:val="000000"/>
          <w:szCs w:val="24"/>
          <w:shd w:val="clear" w:color="auto" w:fill="FFFFFF"/>
        </w:rPr>
        <w:t>Здатність до пошуку, оброблення та аналізу інформації з різних джерел.</w:t>
      </w:r>
    </w:p>
    <w:p w14:paraId="377B6DDE" w14:textId="40AD6B27" w:rsidR="00B02F34" w:rsidRPr="0070364B" w:rsidRDefault="00C346D2" w:rsidP="0080377F">
      <w:pPr>
        <w:jc w:val="both"/>
        <w:rPr>
          <w:bCs/>
          <w:iCs/>
          <w:szCs w:val="24"/>
          <w:lang w:eastAsia="uk-UA"/>
        </w:rPr>
      </w:pPr>
      <w:r w:rsidRPr="0070364B">
        <w:rPr>
          <w:b/>
          <w:szCs w:val="24"/>
        </w:rPr>
        <w:t>Спеціальні компетентності</w:t>
      </w:r>
      <w:r w:rsidRPr="0070364B">
        <w:rPr>
          <w:szCs w:val="24"/>
        </w:rPr>
        <w:t>:</w:t>
      </w:r>
    </w:p>
    <w:p w14:paraId="5E36B813" w14:textId="77777777" w:rsidR="00B02F34" w:rsidRPr="0070364B" w:rsidRDefault="00B02F34" w:rsidP="0080377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0364B">
        <w:rPr>
          <w:rStyle w:val="aa"/>
          <w:color w:val="000000"/>
          <w:bdr w:val="none" w:sz="0" w:space="0" w:color="auto" w:frame="1"/>
        </w:rPr>
        <w:t>Спеціальні</w:t>
      </w:r>
      <w:proofErr w:type="spellEnd"/>
      <w:r w:rsidRPr="0070364B">
        <w:rPr>
          <w:rStyle w:val="aa"/>
          <w:color w:val="000000"/>
          <w:bdr w:val="none" w:sz="0" w:space="0" w:color="auto" w:frame="1"/>
        </w:rPr>
        <w:t xml:space="preserve"> (</w:t>
      </w:r>
      <w:proofErr w:type="spellStart"/>
      <w:r w:rsidRPr="0070364B">
        <w:rPr>
          <w:rStyle w:val="aa"/>
          <w:color w:val="000000"/>
          <w:bdr w:val="none" w:sz="0" w:space="0" w:color="auto" w:frame="1"/>
        </w:rPr>
        <w:t>фахові</w:t>
      </w:r>
      <w:proofErr w:type="spellEnd"/>
      <w:r w:rsidRPr="0070364B">
        <w:rPr>
          <w:rStyle w:val="aa"/>
          <w:color w:val="000000"/>
          <w:bdr w:val="none" w:sz="0" w:space="0" w:color="auto" w:frame="1"/>
        </w:rPr>
        <w:t xml:space="preserve">, </w:t>
      </w:r>
      <w:proofErr w:type="spellStart"/>
      <w:r w:rsidRPr="0070364B">
        <w:rPr>
          <w:rStyle w:val="aa"/>
          <w:color w:val="000000"/>
          <w:bdr w:val="none" w:sz="0" w:space="0" w:color="auto" w:frame="1"/>
        </w:rPr>
        <w:t>предметні</w:t>
      </w:r>
      <w:proofErr w:type="spellEnd"/>
      <w:r w:rsidRPr="0070364B">
        <w:rPr>
          <w:rStyle w:val="aa"/>
          <w:color w:val="000000"/>
          <w:bdr w:val="none" w:sz="0" w:space="0" w:color="auto" w:frame="1"/>
        </w:rPr>
        <w:t xml:space="preserve">) </w:t>
      </w:r>
      <w:proofErr w:type="spellStart"/>
      <w:r w:rsidRPr="0070364B">
        <w:rPr>
          <w:rStyle w:val="aa"/>
          <w:color w:val="000000"/>
          <w:bdr w:val="none" w:sz="0" w:space="0" w:color="auto" w:frame="1"/>
        </w:rPr>
        <w:t>компетентності</w:t>
      </w:r>
      <w:proofErr w:type="spellEnd"/>
    </w:p>
    <w:p w14:paraId="772F1BBE" w14:textId="77777777" w:rsidR="00B02F34" w:rsidRPr="0070364B" w:rsidRDefault="00B02F34" w:rsidP="0080377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0364B">
        <w:rPr>
          <w:color w:val="000000"/>
        </w:rPr>
        <w:t>Здатність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пояснювати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економічні</w:t>
      </w:r>
      <w:proofErr w:type="spellEnd"/>
      <w:r w:rsidRPr="0070364B">
        <w:rPr>
          <w:color w:val="000000"/>
        </w:rPr>
        <w:t xml:space="preserve"> та </w:t>
      </w:r>
      <w:proofErr w:type="spellStart"/>
      <w:r w:rsidRPr="0070364B">
        <w:rPr>
          <w:color w:val="000000"/>
        </w:rPr>
        <w:t>соціальні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процеси</w:t>
      </w:r>
      <w:proofErr w:type="spellEnd"/>
      <w:r w:rsidRPr="0070364B">
        <w:rPr>
          <w:color w:val="000000"/>
        </w:rPr>
        <w:t xml:space="preserve"> і </w:t>
      </w:r>
      <w:proofErr w:type="spellStart"/>
      <w:r w:rsidRPr="0070364B">
        <w:rPr>
          <w:color w:val="000000"/>
        </w:rPr>
        <w:t>явища</w:t>
      </w:r>
      <w:proofErr w:type="spellEnd"/>
      <w:r w:rsidRPr="0070364B">
        <w:rPr>
          <w:color w:val="000000"/>
        </w:rPr>
        <w:t xml:space="preserve"> на </w:t>
      </w:r>
      <w:proofErr w:type="spellStart"/>
      <w:r w:rsidRPr="0070364B">
        <w:rPr>
          <w:color w:val="000000"/>
        </w:rPr>
        <w:t>основі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теоретичних</w:t>
      </w:r>
      <w:proofErr w:type="spellEnd"/>
      <w:r w:rsidRPr="0070364B">
        <w:rPr>
          <w:color w:val="000000"/>
        </w:rPr>
        <w:t xml:space="preserve"> моделей, </w:t>
      </w:r>
      <w:proofErr w:type="spellStart"/>
      <w:r w:rsidRPr="0070364B">
        <w:rPr>
          <w:color w:val="000000"/>
        </w:rPr>
        <w:t>аналізувати</w:t>
      </w:r>
      <w:proofErr w:type="spellEnd"/>
      <w:r w:rsidRPr="0070364B">
        <w:rPr>
          <w:color w:val="000000"/>
        </w:rPr>
        <w:t xml:space="preserve"> і </w:t>
      </w:r>
      <w:proofErr w:type="spellStart"/>
      <w:r w:rsidRPr="0070364B">
        <w:rPr>
          <w:color w:val="000000"/>
        </w:rPr>
        <w:t>змістовно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інтерпретувати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отримані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результати</w:t>
      </w:r>
      <w:proofErr w:type="spellEnd"/>
      <w:r w:rsidRPr="0070364B">
        <w:rPr>
          <w:color w:val="000000"/>
        </w:rPr>
        <w:t>.</w:t>
      </w:r>
    </w:p>
    <w:p w14:paraId="205B3294" w14:textId="77777777" w:rsidR="00B02F34" w:rsidRPr="0070364B" w:rsidRDefault="00B02F34" w:rsidP="0080377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0364B">
        <w:rPr>
          <w:color w:val="000000"/>
        </w:rPr>
        <w:t>Здатність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застосовувати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економію-математичні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методи</w:t>
      </w:r>
      <w:proofErr w:type="spellEnd"/>
      <w:r w:rsidRPr="0070364B">
        <w:rPr>
          <w:color w:val="000000"/>
        </w:rPr>
        <w:t xml:space="preserve"> та </w:t>
      </w:r>
      <w:proofErr w:type="spellStart"/>
      <w:r w:rsidRPr="0070364B">
        <w:rPr>
          <w:color w:val="000000"/>
        </w:rPr>
        <w:t>моделі</w:t>
      </w:r>
      <w:proofErr w:type="spellEnd"/>
      <w:r w:rsidRPr="0070364B">
        <w:rPr>
          <w:color w:val="000000"/>
        </w:rPr>
        <w:t xml:space="preserve"> для </w:t>
      </w:r>
      <w:proofErr w:type="spellStart"/>
      <w:r w:rsidRPr="0070364B">
        <w:rPr>
          <w:color w:val="000000"/>
        </w:rPr>
        <w:t>вирішення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економічних</w:t>
      </w:r>
      <w:proofErr w:type="spellEnd"/>
      <w:r w:rsidRPr="0070364B">
        <w:rPr>
          <w:color w:val="000000"/>
        </w:rPr>
        <w:t xml:space="preserve"> задач.</w:t>
      </w:r>
    </w:p>
    <w:p w14:paraId="31359275" w14:textId="77777777" w:rsidR="00B02F34" w:rsidRPr="0070364B" w:rsidRDefault="00B02F34" w:rsidP="0080377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0364B">
        <w:rPr>
          <w:color w:val="000000"/>
        </w:rPr>
        <w:t>Здатність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аналізувати</w:t>
      </w:r>
      <w:proofErr w:type="spellEnd"/>
      <w:r w:rsidRPr="0070364B">
        <w:rPr>
          <w:color w:val="000000"/>
        </w:rPr>
        <w:t xml:space="preserve"> та </w:t>
      </w:r>
      <w:proofErr w:type="spellStart"/>
      <w:r w:rsidRPr="0070364B">
        <w:rPr>
          <w:color w:val="000000"/>
        </w:rPr>
        <w:t>розв'язувати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завдання</w:t>
      </w:r>
      <w:proofErr w:type="spellEnd"/>
      <w:r w:rsidRPr="0070364B">
        <w:rPr>
          <w:color w:val="000000"/>
        </w:rPr>
        <w:t xml:space="preserve"> у </w:t>
      </w:r>
      <w:proofErr w:type="spellStart"/>
      <w:r w:rsidRPr="0070364B">
        <w:rPr>
          <w:color w:val="000000"/>
        </w:rPr>
        <w:t>сфері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економічних</w:t>
      </w:r>
      <w:proofErr w:type="spellEnd"/>
      <w:r w:rsidRPr="0070364B">
        <w:rPr>
          <w:color w:val="000000"/>
        </w:rPr>
        <w:t xml:space="preserve"> та </w:t>
      </w:r>
      <w:proofErr w:type="spellStart"/>
      <w:r w:rsidRPr="0070364B">
        <w:rPr>
          <w:color w:val="000000"/>
        </w:rPr>
        <w:t>соціально-трудових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відносин</w:t>
      </w:r>
      <w:proofErr w:type="spellEnd"/>
      <w:r w:rsidRPr="0070364B">
        <w:rPr>
          <w:color w:val="000000"/>
        </w:rPr>
        <w:t>.</w:t>
      </w:r>
    </w:p>
    <w:p w14:paraId="419318CE" w14:textId="77777777" w:rsidR="00B02F34" w:rsidRPr="0070364B" w:rsidRDefault="00B02F34" w:rsidP="0080377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64B">
        <w:rPr>
          <w:color w:val="000000"/>
        </w:rPr>
        <w:t xml:space="preserve">3датність </w:t>
      </w:r>
      <w:proofErr w:type="spellStart"/>
      <w:r w:rsidRPr="0070364B">
        <w:rPr>
          <w:color w:val="000000"/>
        </w:rPr>
        <w:t>самостійно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виявляти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проблеми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економічною</w:t>
      </w:r>
      <w:proofErr w:type="spellEnd"/>
      <w:r w:rsidRPr="0070364B">
        <w:rPr>
          <w:color w:val="000000"/>
        </w:rPr>
        <w:t xml:space="preserve"> характеру при </w:t>
      </w:r>
      <w:proofErr w:type="spellStart"/>
      <w:r w:rsidRPr="0070364B">
        <w:rPr>
          <w:color w:val="000000"/>
        </w:rPr>
        <w:t>аналізі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конкретних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ситуацій</w:t>
      </w:r>
      <w:proofErr w:type="spellEnd"/>
      <w:r w:rsidRPr="0070364B">
        <w:rPr>
          <w:color w:val="000000"/>
        </w:rPr>
        <w:t xml:space="preserve">, </w:t>
      </w:r>
      <w:proofErr w:type="spellStart"/>
      <w:r w:rsidRPr="0070364B">
        <w:rPr>
          <w:color w:val="000000"/>
        </w:rPr>
        <w:t>пропонувати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способи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їх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вирішення</w:t>
      </w:r>
      <w:proofErr w:type="spellEnd"/>
      <w:r w:rsidRPr="0070364B">
        <w:rPr>
          <w:color w:val="000000"/>
        </w:rPr>
        <w:t>.</w:t>
      </w:r>
    </w:p>
    <w:p w14:paraId="432B5BFF" w14:textId="77777777" w:rsidR="00B02F34" w:rsidRPr="0070364B" w:rsidRDefault="00B02F34" w:rsidP="0080377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0364B">
        <w:rPr>
          <w:color w:val="000000"/>
        </w:rPr>
        <w:t>Здатність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проводити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економічний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аналіз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функціонування</w:t>
      </w:r>
      <w:proofErr w:type="spellEnd"/>
      <w:r w:rsidRPr="0070364B">
        <w:rPr>
          <w:color w:val="000000"/>
        </w:rPr>
        <w:t xml:space="preserve"> та </w:t>
      </w:r>
      <w:proofErr w:type="spellStart"/>
      <w:r w:rsidRPr="0070364B">
        <w:rPr>
          <w:color w:val="000000"/>
        </w:rPr>
        <w:t>розвитку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суб'єктів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господарювання</w:t>
      </w:r>
      <w:proofErr w:type="spellEnd"/>
      <w:r w:rsidRPr="0070364B">
        <w:rPr>
          <w:color w:val="000000"/>
        </w:rPr>
        <w:t xml:space="preserve">, </w:t>
      </w:r>
      <w:proofErr w:type="spellStart"/>
      <w:r w:rsidRPr="0070364B">
        <w:rPr>
          <w:color w:val="000000"/>
        </w:rPr>
        <w:t>оцінку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їх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конкурентоспроможності</w:t>
      </w:r>
      <w:proofErr w:type="spellEnd"/>
      <w:r w:rsidRPr="0070364B">
        <w:rPr>
          <w:color w:val="000000"/>
        </w:rPr>
        <w:t>.</w:t>
      </w:r>
    </w:p>
    <w:p w14:paraId="71751236" w14:textId="77777777" w:rsidR="00B02F34" w:rsidRPr="0070364B" w:rsidRDefault="00B02F34" w:rsidP="0080377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64B">
        <w:rPr>
          <w:color w:val="000000"/>
        </w:rPr>
        <w:t xml:space="preserve">3датність </w:t>
      </w:r>
      <w:proofErr w:type="spellStart"/>
      <w:r w:rsidRPr="0070364B">
        <w:rPr>
          <w:color w:val="000000"/>
        </w:rPr>
        <w:t>поглиблено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аналізувати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проблеми</w:t>
      </w:r>
      <w:proofErr w:type="spellEnd"/>
      <w:r w:rsidRPr="0070364B">
        <w:rPr>
          <w:color w:val="000000"/>
        </w:rPr>
        <w:t xml:space="preserve"> і </w:t>
      </w:r>
      <w:proofErr w:type="spellStart"/>
      <w:r w:rsidRPr="0070364B">
        <w:rPr>
          <w:color w:val="000000"/>
        </w:rPr>
        <w:t>явища</w:t>
      </w:r>
      <w:proofErr w:type="spellEnd"/>
      <w:r w:rsidRPr="0070364B">
        <w:rPr>
          <w:color w:val="000000"/>
        </w:rPr>
        <w:t xml:space="preserve"> в </w:t>
      </w:r>
      <w:proofErr w:type="spellStart"/>
      <w:r w:rsidRPr="0070364B">
        <w:rPr>
          <w:color w:val="000000"/>
        </w:rPr>
        <w:t>одній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або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декількох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професійних</w:t>
      </w:r>
      <w:proofErr w:type="spellEnd"/>
      <w:r w:rsidRPr="0070364B">
        <w:rPr>
          <w:color w:val="000000"/>
        </w:rPr>
        <w:t xml:space="preserve"> сферах з </w:t>
      </w:r>
      <w:proofErr w:type="spellStart"/>
      <w:r w:rsidRPr="0070364B">
        <w:rPr>
          <w:color w:val="000000"/>
        </w:rPr>
        <w:t>врахуванням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економічних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ризиків</w:t>
      </w:r>
      <w:proofErr w:type="spellEnd"/>
      <w:r w:rsidRPr="0070364B">
        <w:rPr>
          <w:color w:val="000000"/>
        </w:rPr>
        <w:t xml:space="preserve"> та </w:t>
      </w:r>
      <w:proofErr w:type="spellStart"/>
      <w:r w:rsidRPr="0070364B">
        <w:rPr>
          <w:color w:val="000000"/>
        </w:rPr>
        <w:t>можливих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соціально-економічних</w:t>
      </w:r>
      <w:proofErr w:type="spellEnd"/>
      <w:r w:rsidRPr="0070364B">
        <w:rPr>
          <w:color w:val="000000"/>
        </w:rPr>
        <w:t xml:space="preserve"> </w:t>
      </w:r>
      <w:proofErr w:type="spellStart"/>
      <w:r w:rsidRPr="0070364B">
        <w:rPr>
          <w:color w:val="000000"/>
        </w:rPr>
        <w:t>наслідків</w:t>
      </w:r>
      <w:proofErr w:type="spellEnd"/>
      <w:r w:rsidRPr="0070364B">
        <w:rPr>
          <w:color w:val="000000"/>
        </w:rPr>
        <w:t>.</w:t>
      </w:r>
    </w:p>
    <w:p w14:paraId="1532A655" w14:textId="77777777" w:rsidR="00B02F34" w:rsidRPr="0070364B" w:rsidRDefault="00B02F34" w:rsidP="00224E22">
      <w:pPr>
        <w:ind w:firstLine="709"/>
        <w:jc w:val="both"/>
        <w:rPr>
          <w:bCs/>
          <w:iCs/>
          <w:szCs w:val="24"/>
          <w:lang w:eastAsia="uk-UA"/>
        </w:rPr>
      </w:pPr>
    </w:p>
    <w:p w14:paraId="5323C5B2" w14:textId="77777777" w:rsidR="00B02F34" w:rsidRPr="0070364B" w:rsidRDefault="00B02F34" w:rsidP="00224E22">
      <w:pPr>
        <w:ind w:firstLine="709"/>
        <w:jc w:val="both"/>
        <w:rPr>
          <w:bCs/>
          <w:iCs/>
          <w:szCs w:val="24"/>
          <w:lang w:eastAsia="uk-UA"/>
        </w:rPr>
      </w:pPr>
    </w:p>
    <w:p w14:paraId="3660E537" w14:textId="27CD3AF9" w:rsidR="00ED7BA0" w:rsidRPr="0070364B" w:rsidRDefault="00ED7BA0" w:rsidP="00DC120A">
      <w:pPr>
        <w:ind w:left="3119" w:hanging="3119"/>
        <w:jc w:val="center"/>
        <w:rPr>
          <w:b/>
          <w:szCs w:val="24"/>
        </w:rPr>
      </w:pPr>
      <w:r w:rsidRPr="0070364B">
        <w:rPr>
          <w:b/>
          <w:szCs w:val="24"/>
        </w:rPr>
        <w:t>Структура курсу</w:t>
      </w:r>
    </w:p>
    <w:p w14:paraId="3E462FF2" w14:textId="77777777" w:rsidR="00ED7BA0" w:rsidRPr="0070364B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4961"/>
        <w:gridCol w:w="1984"/>
      </w:tblGrid>
      <w:tr w:rsidR="00ED7BA0" w:rsidRPr="0070364B" w14:paraId="6A0B9179" w14:textId="77777777" w:rsidTr="0080377F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70364B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70364B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Тема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70364B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Години (Л/ПЗ)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70364B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70364B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70364B" w14:paraId="36F68CAA" w14:textId="77777777" w:rsidTr="0080377F">
        <w:tc>
          <w:tcPr>
            <w:tcW w:w="421" w:type="dxa"/>
            <w:shd w:val="clear" w:color="auto" w:fill="auto"/>
          </w:tcPr>
          <w:p w14:paraId="6750F457" w14:textId="06FCC079" w:rsidR="00F53CB4" w:rsidRPr="0070364B" w:rsidRDefault="00F53CB4" w:rsidP="00F53CB4">
            <w:pPr>
              <w:spacing w:line="216" w:lineRule="auto"/>
              <w:rPr>
                <w:szCs w:val="24"/>
              </w:rPr>
            </w:pPr>
            <w:r w:rsidRPr="0070364B">
              <w:rPr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54491D10" w14:textId="18622E56" w:rsidR="00C36485" w:rsidRPr="0070364B" w:rsidRDefault="00C36485" w:rsidP="00F53CB4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70364B">
              <w:rPr>
                <w:b/>
              </w:rPr>
              <w:t xml:space="preserve">Економічний аналіз: поняття, предмет, мета, </w:t>
            </w:r>
            <w:r w:rsidRPr="0070364B">
              <w:rPr>
                <w:b/>
              </w:rPr>
              <w:lastRenderedPageBreak/>
              <w:t>завдання, види.</w:t>
            </w:r>
          </w:p>
          <w:p w14:paraId="27BA953C" w14:textId="6E290E51" w:rsidR="00F53CB4" w:rsidRPr="0070364B" w:rsidRDefault="00F53CB4" w:rsidP="00F53CB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BFBDA4A" w14:textId="3DE6E660" w:rsidR="00F53CB4" w:rsidRPr="0070364B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lastRenderedPageBreak/>
              <w:t>2</w:t>
            </w:r>
            <w:r w:rsidR="00F53CB4" w:rsidRPr="0070364B">
              <w:rPr>
                <w:sz w:val="22"/>
                <w:szCs w:val="22"/>
              </w:rPr>
              <w:t>/2</w:t>
            </w:r>
          </w:p>
        </w:tc>
        <w:tc>
          <w:tcPr>
            <w:tcW w:w="4961" w:type="dxa"/>
            <w:shd w:val="clear" w:color="auto" w:fill="auto"/>
          </w:tcPr>
          <w:p w14:paraId="47F22B43" w14:textId="4D9D5E79" w:rsidR="00F53CB4" w:rsidRPr="0080377F" w:rsidRDefault="00C36485" w:rsidP="00C36485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70364B">
              <w:rPr>
                <w:spacing w:val="-1"/>
                <w:szCs w:val="24"/>
                <w:lang w:eastAsia="ru-RU"/>
              </w:rPr>
              <w:t xml:space="preserve">Об’єкт та предмет курсу. Мета, </w:t>
            </w:r>
            <w:r w:rsidRPr="0070364B">
              <w:rPr>
                <w:snapToGrid w:val="0"/>
                <w:sz w:val="22"/>
                <w:szCs w:val="22"/>
              </w:rPr>
              <w:t>завдання і структура курсу.</w:t>
            </w:r>
            <w:r w:rsidRPr="0070364B">
              <w:rPr>
                <w:spacing w:val="-1"/>
                <w:szCs w:val="24"/>
                <w:lang w:eastAsia="ru-RU"/>
              </w:rPr>
              <w:t xml:space="preserve"> </w:t>
            </w:r>
            <w:r w:rsidRPr="0070364B">
              <w:t xml:space="preserve">Сутність економічного аналізу як галузі економічної науки, предмет і завдання економічного аналізу діяльності підприємств </w:t>
            </w:r>
            <w:proofErr w:type="spellStart"/>
            <w:r w:rsidR="009E34A7">
              <w:t>готельно</w:t>
            </w:r>
            <w:proofErr w:type="spellEnd"/>
            <w:r w:rsidR="009E34A7">
              <w:t xml:space="preserve">-ресторанного </w:t>
            </w:r>
            <w:r w:rsidR="009E34A7">
              <w:lastRenderedPageBreak/>
              <w:t>господарства</w:t>
            </w:r>
            <w:r w:rsidR="009B3337" w:rsidRPr="0070364B">
              <w:t xml:space="preserve">, головні задачі та </w:t>
            </w:r>
            <w:r w:rsidRPr="0070364B">
              <w:t>основні категорії економічного аналізу, види економічного аналізу.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6AA827AE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70364B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70364B">
              <w:rPr>
                <w:snapToGrid w:val="0"/>
                <w:sz w:val="22"/>
                <w:szCs w:val="22"/>
              </w:rPr>
              <w:t>и.</w:t>
            </w:r>
          </w:p>
          <w:p w14:paraId="3DA24055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1" w:name="_Hlk21532297"/>
            <w:r w:rsidRPr="0070364B">
              <w:rPr>
                <w:snapToGrid w:val="0"/>
                <w:sz w:val="22"/>
                <w:szCs w:val="22"/>
              </w:rPr>
              <w:t>Практичні впр</w:t>
            </w:r>
            <w:bookmarkEnd w:id="1"/>
            <w:r w:rsidRPr="0070364B">
              <w:rPr>
                <w:snapToGrid w:val="0"/>
                <w:sz w:val="22"/>
                <w:szCs w:val="22"/>
              </w:rPr>
              <w:t>ави.</w:t>
            </w:r>
          </w:p>
          <w:p w14:paraId="148ACA5C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2" w:name="_Hlk21532310"/>
            <w:r w:rsidRPr="0070364B">
              <w:rPr>
                <w:sz w:val="22"/>
                <w:szCs w:val="22"/>
              </w:rPr>
              <w:t>Аналіз ситуаці</w:t>
            </w:r>
            <w:bookmarkEnd w:id="2"/>
            <w:r w:rsidRPr="0070364B">
              <w:rPr>
                <w:sz w:val="22"/>
                <w:szCs w:val="22"/>
              </w:rPr>
              <w:t>й.</w:t>
            </w:r>
          </w:p>
          <w:p w14:paraId="2B81D7DB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lastRenderedPageBreak/>
              <w:t>Тести.</w:t>
            </w:r>
          </w:p>
          <w:p w14:paraId="30729623" w14:textId="36C70FDE" w:rsidR="00F53CB4" w:rsidRPr="0070364B" w:rsidRDefault="00F53CB4" w:rsidP="005628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Індивідуальні завдання.</w:t>
            </w:r>
            <w:bookmarkStart w:id="3" w:name="_GoBack"/>
            <w:bookmarkEnd w:id="3"/>
          </w:p>
        </w:tc>
      </w:tr>
      <w:tr w:rsidR="00F53CB4" w:rsidRPr="0070364B" w14:paraId="27AC0AF4" w14:textId="77777777" w:rsidTr="0080377F">
        <w:tc>
          <w:tcPr>
            <w:tcW w:w="421" w:type="dxa"/>
            <w:shd w:val="clear" w:color="auto" w:fill="auto"/>
          </w:tcPr>
          <w:p w14:paraId="7C38B7B5" w14:textId="3A4EF893" w:rsidR="00F53CB4" w:rsidRPr="0070364B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14:paraId="26ECA047" w14:textId="32EA716A" w:rsidR="00F53CB4" w:rsidRPr="0070364B" w:rsidRDefault="009B3337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70364B">
              <w:rPr>
                <w:b/>
              </w:rPr>
              <w:t>Методологія економічного аналізу</w:t>
            </w:r>
          </w:p>
        </w:tc>
        <w:tc>
          <w:tcPr>
            <w:tcW w:w="993" w:type="dxa"/>
            <w:shd w:val="clear" w:color="auto" w:fill="auto"/>
          </w:tcPr>
          <w:p w14:paraId="5ECD91A4" w14:textId="7918B3FD" w:rsidR="00F53CB4" w:rsidRPr="0070364B" w:rsidRDefault="003516CF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2</w:t>
            </w:r>
            <w:r w:rsidR="00F53CB4" w:rsidRPr="0070364B">
              <w:rPr>
                <w:sz w:val="22"/>
                <w:szCs w:val="22"/>
              </w:rPr>
              <w:t>/</w:t>
            </w:r>
            <w:r w:rsidRPr="0070364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0F593638" w14:textId="44FF4048" w:rsidR="00F53CB4" w:rsidRPr="0070364B" w:rsidRDefault="009B3337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70364B">
              <w:t xml:space="preserve">Методологія економічного аналізу Метод економічного аналізу та його особливості. Система аналітичних показників. Аналітичний метод, деталізація, балансовий метод, статистичні та економіко-математичні підходи, метод порівняння та моделювання, методика ситуаційного аналізу </w:t>
            </w:r>
            <w:proofErr w:type="spellStart"/>
            <w:r w:rsidRPr="0070364B">
              <w:t>макро</w:t>
            </w:r>
            <w:proofErr w:type="spellEnd"/>
            <w:r w:rsidRPr="0070364B">
              <w:t xml:space="preserve">- та мікросередовища з урахуванням обсягів туристичних послуг та чинників, що обумовлюють ефективність </w:t>
            </w:r>
            <w:proofErr w:type="spellStart"/>
            <w:r w:rsidR="009E34A7">
              <w:t>го</w:t>
            </w:r>
            <w:r w:rsidR="009E34A7">
              <w:t>тельно</w:t>
            </w:r>
            <w:proofErr w:type="spellEnd"/>
            <w:r w:rsidR="009E34A7">
              <w:t>-ресторанного</w:t>
            </w:r>
            <w:r w:rsidRPr="0070364B">
              <w:t xml:space="preserve"> бізнесу.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Тести.</w:t>
            </w:r>
          </w:p>
          <w:p w14:paraId="6E6F8237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Індивідуальні завдання.</w:t>
            </w:r>
          </w:p>
          <w:p w14:paraId="515792EA" w14:textId="22ED13D2" w:rsidR="00F53CB4" w:rsidRPr="0070364B" w:rsidRDefault="00F53CB4" w:rsidP="00F53CB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53CB4" w:rsidRPr="0070364B" w14:paraId="77E57E9F" w14:textId="77777777" w:rsidTr="0080377F">
        <w:tc>
          <w:tcPr>
            <w:tcW w:w="421" w:type="dxa"/>
            <w:shd w:val="clear" w:color="auto" w:fill="auto"/>
          </w:tcPr>
          <w:p w14:paraId="0E2CF45B" w14:textId="3E8BD05D" w:rsidR="00F53CB4" w:rsidRPr="0070364B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DA705FF" w14:textId="515739D2" w:rsidR="00F53CB4" w:rsidRPr="0070364B" w:rsidRDefault="009B3337" w:rsidP="009B3337">
            <w:pPr>
              <w:spacing w:line="216" w:lineRule="auto"/>
              <w:rPr>
                <w:b/>
                <w:sz w:val="22"/>
                <w:szCs w:val="22"/>
              </w:rPr>
            </w:pPr>
            <w:r w:rsidRPr="0070364B">
              <w:rPr>
                <w:b/>
              </w:rPr>
              <w:t xml:space="preserve">Аналіз обсягу пропозиції і </w:t>
            </w:r>
            <w:r w:rsidRPr="009E34A7">
              <w:rPr>
                <w:b/>
              </w:rPr>
              <w:t xml:space="preserve">реалізації послуг </w:t>
            </w:r>
            <w:proofErr w:type="spellStart"/>
            <w:r w:rsidR="009E34A7" w:rsidRPr="009E34A7">
              <w:rPr>
                <w:b/>
              </w:rPr>
              <w:t>готельно</w:t>
            </w:r>
            <w:proofErr w:type="spellEnd"/>
            <w:r w:rsidR="009E34A7" w:rsidRPr="009E34A7">
              <w:rPr>
                <w:b/>
              </w:rPr>
              <w:t>-ресторанних</w:t>
            </w:r>
            <w:r w:rsidRPr="009E34A7">
              <w:rPr>
                <w:b/>
              </w:rPr>
              <w:t xml:space="preserve"> підприємств</w:t>
            </w:r>
            <w:r w:rsidRPr="0070364B"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B9DF7A8" w14:textId="0FF28E26" w:rsidR="00F53CB4" w:rsidRPr="0070364B" w:rsidRDefault="003516CF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2</w:t>
            </w:r>
            <w:r w:rsidR="00F53CB4" w:rsidRPr="0070364B">
              <w:rPr>
                <w:sz w:val="22"/>
                <w:szCs w:val="22"/>
              </w:rPr>
              <w:t>/</w:t>
            </w:r>
            <w:r w:rsidRPr="0070364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3632B0CA" w14:textId="1425A3DB" w:rsidR="00F53CB4" w:rsidRPr="0070364B" w:rsidRDefault="009B3337" w:rsidP="009E34A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0364B">
              <w:t xml:space="preserve">Завдання і інформаційне забезпечення аналізу. Аналіз обсягу пропозиції і реалізації послуг </w:t>
            </w:r>
            <w:proofErr w:type="spellStart"/>
            <w:r w:rsidR="009E34A7" w:rsidRPr="009E34A7">
              <w:t>готельно</w:t>
            </w:r>
            <w:proofErr w:type="spellEnd"/>
            <w:r w:rsidR="009E34A7" w:rsidRPr="009E34A7">
              <w:t>-ресторанних</w:t>
            </w:r>
            <w:r w:rsidR="009E34A7" w:rsidRPr="0070364B">
              <w:t xml:space="preserve"> </w:t>
            </w:r>
            <w:r w:rsidRPr="0070364B">
              <w:t>підприємств. Аналіз еластичності реалізації послуг до попиту населення. Аналіз сезонних коливань.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PowerPoint.</w:t>
            </w:r>
          </w:p>
          <w:p w14:paraId="18EE1602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Ділові ігри.</w:t>
            </w:r>
          </w:p>
          <w:p w14:paraId="00CEF78A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70364B" w14:paraId="32502961" w14:textId="77777777" w:rsidTr="0080377F">
        <w:tc>
          <w:tcPr>
            <w:tcW w:w="421" w:type="dxa"/>
            <w:shd w:val="clear" w:color="auto" w:fill="auto"/>
          </w:tcPr>
          <w:p w14:paraId="3A379DC9" w14:textId="14C554E9" w:rsidR="00F53CB4" w:rsidRPr="0070364B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02AD03F6" w14:textId="3E816E4B" w:rsidR="00F53CB4" w:rsidRPr="0070364B" w:rsidRDefault="00267F8E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70364B">
              <w:rPr>
                <w:b/>
              </w:rPr>
              <w:t>Аналіз виробничих ресурсів та ефективності їх використання.</w:t>
            </w:r>
          </w:p>
        </w:tc>
        <w:tc>
          <w:tcPr>
            <w:tcW w:w="993" w:type="dxa"/>
            <w:shd w:val="clear" w:color="auto" w:fill="auto"/>
          </w:tcPr>
          <w:p w14:paraId="427DA2F9" w14:textId="481E18B5" w:rsidR="00F53CB4" w:rsidRPr="0070364B" w:rsidRDefault="003516CF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2</w:t>
            </w:r>
            <w:r w:rsidR="00F53CB4" w:rsidRPr="0070364B">
              <w:rPr>
                <w:sz w:val="22"/>
                <w:szCs w:val="22"/>
              </w:rPr>
              <w:t>/</w:t>
            </w:r>
            <w:r w:rsidRPr="0070364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68E2038C" w14:textId="1BF61917" w:rsidR="00F53CB4" w:rsidRPr="0070364B" w:rsidRDefault="009B3337" w:rsidP="00267F8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0364B">
              <w:t xml:space="preserve">Значення, завдання і інформаційне забезпечення аналізу. Аналіз стану основних засобів та ефективності їх використання. Аналіз трудових ресурсів та витрат на їх оплату на підприємствах </w:t>
            </w:r>
            <w:proofErr w:type="spellStart"/>
            <w:r w:rsidR="009E34A7">
              <w:t>го</w:t>
            </w:r>
            <w:r w:rsidR="009E34A7">
              <w:t>тельно</w:t>
            </w:r>
            <w:proofErr w:type="spellEnd"/>
            <w:r w:rsidR="009E34A7">
              <w:t>-ресторанної галузі.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PowerPoint.</w:t>
            </w:r>
          </w:p>
          <w:p w14:paraId="72279528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Ділові ігри.</w:t>
            </w:r>
          </w:p>
          <w:p w14:paraId="739209C7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70364B" w14:paraId="4412A3A9" w14:textId="77777777" w:rsidTr="0080377F">
        <w:tc>
          <w:tcPr>
            <w:tcW w:w="421" w:type="dxa"/>
            <w:shd w:val="clear" w:color="auto" w:fill="auto"/>
          </w:tcPr>
          <w:p w14:paraId="48504874" w14:textId="71571FF2" w:rsidR="00F53CB4" w:rsidRPr="0070364B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4AF8584A" w14:textId="57F6AE03" w:rsidR="00F53CB4" w:rsidRPr="0070364B" w:rsidRDefault="00267F8E" w:rsidP="00267F8E">
            <w:pPr>
              <w:spacing w:line="216" w:lineRule="auto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70364B">
              <w:rPr>
                <w:b/>
              </w:rPr>
              <w:t xml:space="preserve">Аналіз собівартості послуг </w:t>
            </w:r>
            <w:proofErr w:type="spellStart"/>
            <w:r w:rsidR="009E34A7" w:rsidRPr="009E34A7">
              <w:rPr>
                <w:b/>
              </w:rPr>
              <w:t>готельно</w:t>
            </w:r>
            <w:proofErr w:type="spellEnd"/>
            <w:r w:rsidR="009E34A7" w:rsidRPr="009E34A7">
              <w:rPr>
                <w:b/>
              </w:rPr>
              <w:t>-ресторанних</w:t>
            </w:r>
            <w:r w:rsidR="009E34A7" w:rsidRPr="0070364B">
              <w:t xml:space="preserve"> </w:t>
            </w:r>
            <w:r w:rsidRPr="0070364B">
              <w:rPr>
                <w:b/>
              </w:rPr>
              <w:t>підприємств.</w:t>
            </w:r>
          </w:p>
        </w:tc>
        <w:tc>
          <w:tcPr>
            <w:tcW w:w="993" w:type="dxa"/>
            <w:shd w:val="clear" w:color="auto" w:fill="auto"/>
          </w:tcPr>
          <w:p w14:paraId="345FFA08" w14:textId="173F44F7" w:rsidR="00F53CB4" w:rsidRPr="0070364B" w:rsidRDefault="003516CF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3</w:t>
            </w:r>
            <w:r w:rsidR="00F53CB4" w:rsidRPr="0070364B">
              <w:rPr>
                <w:sz w:val="22"/>
                <w:szCs w:val="22"/>
              </w:rPr>
              <w:t>/</w:t>
            </w:r>
            <w:r w:rsidRPr="0070364B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6107D501" w14:textId="7CB5970F" w:rsidR="00F53CB4" w:rsidRPr="0070364B" w:rsidRDefault="00267F8E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0364B">
              <w:t>Значення, завдання та інформаційне забезпечення аналізу. Аналіз структури та динаміки витрат на виробництво і реалізацію послуг.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PowerPoint.</w:t>
            </w:r>
          </w:p>
          <w:p w14:paraId="62F470E5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Ділові ігри.</w:t>
            </w:r>
          </w:p>
          <w:p w14:paraId="569BE4B2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5A162E5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Аналіз ситуацій.</w:t>
            </w:r>
          </w:p>
          <w:p w14:paraId="0B5BCA0E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Тести.</w:t>
            </w:r>
          </w:p>
          <w:p w14:paraId="400612F9" w14:textId="06BEDED5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70364B" w14:paraId="550CAFD7" w14:textId="77777777" w:rsidTr="0080377F">
        <w:tc>
          <w:tcPr>
            <w:tcW w:w="421" w:type="dxa"/>
            <w:shd w:val="clear" w:color="auto" w:fill="auto"/>
          </w:tcPr>
          <w:p w14:paraId="1A1D75FF" w14:textId="367174AF" w:rsidR="00F53CB4" w:rsidRPr="0070364B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774464D1" w14:textId="6FDD662A" w:rsidR="00F53CB4" w:rsidRPr="0070364B" w:rsidRDefault="00267F8E" w:rsidP="00267F8E">
            <w:pPr>
              <w:spacing w:line="216" w:lineRule="auto"/>
              <w:rPr>
                <w:b/>
                <w:sz w:val="22"/>
                <w:szCs w:val="22"/>
              </w:rPr>
            </w:pPr>
            <w:r w:rsidRPr="0070364B">
              <w:rPr>
                <w:b/>
              </w:rPr>
              <w:t xml:space="preserve">Аналіз фінансових результатів діяльності </w:t>
            </w:r>
            <w:proofErr w:type="spellStart"/>
            <w:r w:rsidR="009E34A7" w:rsidRPr="009E34A7">
              <w:rPr>
                <w:b/>
              </w:rPr>
              <w:t>готельно</w:t>
            </w:r>
            <w:proofErr w:type="spellEnd"/>
            <w:r w:rsidR="009E34A7" w:rsidRPr="009E34A7">
              <w:rPr>
                <w:b/>
              </w:rPr>
              <w:t>-ресторанних</w:t>
            </w:r>
            <w:r w:rsidR="009E34A7" w:rsidRPr="0070364B">
              <w:t xml:space="preserve"> </w:t>
            </w:r>
            <w:r w:rsidR="009E34A7" w:rsidRPr="0070364B">
              <w:rPr>
                <w:b/>
              </w:rPr>
              <w:t>підприємств</w:t>
            </w:r>
            <w:r w:rsidRPr="0070364B"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5DC9413" w14:textId="2361E337" w:rsidR="00F53CB4" w:rsidRPr="0070364B" w:rsidRDefault="00F730CD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3</w:t>
            </w:r>
            <w:r w:rsidR="00F53CB4" w:rsidRPr="0070364B">
              <w:rPr>
                <w:sz w:val="22"/>
                <w:szCs w:val="22"/>
              </w:rPr>
              <w:t>/</w:t>
            </w:r>
            <w:r w:rsidRPr="0070364B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A2950FA" w14:textId="25EF0411" w:rsidR="00F53CB4" w:rsidRPr="0070364B" w:rsidRDefault="00267F8E" w:rsidP="00F730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0364B">
              <w:t xml:space="preserve">Завдання і джерела інформації аналізу фінансових результатів. Аналіз складу, динаміки і структури фінансових результатів діяльності підприємств </w:t>
            </w:r>
            <w:proofErr w:type="spellStart"/>
            <w:r w:rsidR="009E34A7">
              <w:t>готельно</w:t>
            </w:r>
            <w:proofErr w:type="spellEnd"/>
            <w:r w:rsidR="009E34A7">
              <w:t>-ресторанного господарства</w:t>
            </w:r>
            <w:r w:rsidRPr="0070364B">
              <w:t>. Аналіз розподілу прибутку підприємств. Система показників для оцінки рентабельності.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70364B" w:rsidRDefault="00F53CB4" w:rsidP="00F53CB4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Ділові ігри.</w:t>
            </w:r>
          </w:p>
          <w:p w14:paraId="4B761073" w14:textId="77777777" w:rsidR="00F53CB4" w:rsidRPr="0070364B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B61F0C9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Аналіз ситуацій.</w:t>
            </w:r>
          </w:p>
          <w:p w14:paraId="475EFCCD" w14:textId="77777777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Тести.</w:t>
            </w:r>
          </w:p>
          <w:p w14:paraId="761D171D" w14:textId="7D00B0AB" w:rsidR="00F53CB4" w:rsidRPr="0070364B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Індивідуальні завдання.</w:t>
            </w:r>
          </w:p>
        </w:tc>
      </w:tr>
      <w:tr w:rsidR="00267F8E" w:rsidRPr="0070364B" w14:paraId="3B3E6AD6" w14:textId="77777777" w:rsidTr="0080377F">
        <w:tc>
          <w:tcPr>
            <w:tcW w:w="421" w:type="dxa"/>
            <w:shd w:val="clear" w:color="auto" w:fill="auto"/>
          </w:tcPr>
          <w:p w14:paraId="24CA8E14" w14:textId="653BC35E" w:rsidR="00267F8E" w:rsidRPr="0070364B" w:rsidRDefault="00267F8E" w:rsidP="00F53CB4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09B96DE9" w14:textId="2EB114DC" w:rsidR="00267F8E" w:rsidRPr="0070364B" w:rsidRDefault="00267F8E" w:rsidP="00267F8E">
            <w:pPr>
              <w:spacing w:line="216" w:lineRule="auto"/>
              <w:rPr>
                <w:b/>
              </w:rPr>
            </w:pPr>
            <w:r w:rsidRPr="0070364B">
              <w:rPr>
                <w:b/>
              </w:rPr>
              <w:t xml:space="preserve">Комплексний аналіз фінансового стану </w:t>
            </w:r>
            <w:proofErr w:type="spellStart"/>
            <w:r w:rsidR="009E34A7" w:rsidRPr="009E34A7">
              <w:rPr>
                <w:b/>
              </w:rPr>
              <w:t>готельно</w:t>
            </w:r>
            <w:proofErr w:type="spellEnd"/>
            <w:r w:rsidR="009E34A7" w:rsidRPr="009E34A7">
              <w:rPr>
                <w:b/>
              </w:rPr>
              <w:t>-ресторанних</w:t>
            </w:r>
            <w:r w:rsidR="009E34A7" w:rsidRPr="0070364B">
              <w:t xml:space="preserve"> </w:t>
            </w:r>
            <w:r w:rsidR="009E34A7" w:rsidRPr="0070364B">
              <w:rPr>
                <w:b/>
              </w:rPr>
              <w:t>підприємств</w:t>
            </w:r>
            <w:r w:rsidRPr="0070364B"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9BA328D" w14:textId="4743166E" w:rsidR="00267F8E" w:rsidRPr="0070364B" w:rsidRDefault="00C346D2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3/3</w:t>
            </w:r>
          </w:p>
        </w:tc>
        <w:tc>
          <w:tcPr>
            <w:tcW w:w="4961" w:type="dxa"/>
            <w:shd w:val="clear" w:color="auto" w:fill="auto"/>
          </w:tcPr>
          <w:p w14:paraId="673219D2" w14:textId="62FE77DB" w:rsidR="00267F8E" w:rsidRPr="0070364B" w:rsidRDefault="00267F8E" w:rsidP="009E34A7">
            <w:pPr>
              <w:spacing w:line="216" w:lineRule="auto"/>
              <w:jc w:val="both"/>
            </w:pPr>
            <w:r w:rsidRPr="0070364B">
              <w:t xml:space="preserve">Комплексна оцінка фінансового стану </w:t>
            </w:r>
            <w:proofErr w:type="spellStart"/>
            <w:r w:rsidR="009E34A7" w:rsidRPr="009E34A7">
              <w:t>готельно</w:t>
            </w:r>
            <w:proofErr w:type="spellEnd"/>
            <w:r w:rsidR="009E34A7" w:rsidRPr="009E34A7">
              <w:t>-ресторанних</w:t>
            </w:r>
            <w:r w:rsidR="009E34A7" w:rsidRPr="0070364B">
              <w:t xml:space="preserve"> </w:t>
            </w:r>
            <w:r w:rsidRPr="0070364B">
              <w:t xml:space="preserve">підприємств, аналіз структури та динаміки балансу, аналіз формування власного капіталу, аналіз обігових коштів, джерел їх формування та оборотності, показники фінансової стійкості, платоспроможності та ліквідності, аналіз звіту про рух грошових коштів підприємств </w:t>
            </w:r>
            <w:proofErr w:type="spellStart"/>
            <w:r w:rsidR="009E34A7" w:rsidRPr="009E34A7">
              <w:t>го</w:t>
            </w:r>
            <w:r w:rsidR="009E34A7" w:rsidRPr="009E34A7">
              <w:t>тельно</w:t>
            </w:r>
            <w:proofErr w:type="spellEnd"/>
            <w:r w:rsidR="009E34A7" w:rsidRPr="009E34A7">
              <w:t>-ресторанного господарства</w:t>
            </w:r>
            <w:r w:rsidRPr="0070364B">
              <w:t>, оцінка ділової активності, діагностика ознак банкрутства  підприємств.</w:t>
            </w:r>
          </w:p>
        </w:tc>
        <w:tc>
          <w:tcPr>
            <w:tcW w:w="1984" w:type="dxa"/>
            <w:shd w:val="clear" w:color="auto" w:fill="auto"/>
          </w:tcPr>
          <w:p w14:paraId="3FD001DD" w14:textId="77777777" w:rsidR="003516CF" w:rsidRPr="0070364B" w:rsidRDefault="003516CF" w:rsidP="003516CF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 xml:space="preserve">Презентації в </w:t>
            </w:r>
          </w:p>
          <w:p w14:paraId="29E45400" w14:textId="77777777" w:rsidR="003516CF" w:rsidRPr="0070364B" w:rsidRDefault="003516CF" w:rsidP="003516CF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PowerPoint.</w:t>
            </w:r>
          </w:p>
          <w:p w14:paraId="3777603D" w14:textId="77777777" w:rsidR="003516CF" w:rsidRPr="0070364B" w:rsidRDefault="003516CF" w:rsidP="003516C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Ділові ігри.</w:t>
            </w:r>
          </w:p>
          <w:p w14:paraId="79B3CEA3" w14:textId="77777777" w:rsidR="003516CF" w:rsidRPr="0070364B" w:rsidRDefault="003516CF" w:rsidP="003516CF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70364B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20B3230" w14:textId="77777777" w:rsidR="003516CF" w:rsidRPr="0070364B" w:rsidRDefault="003516CF" w:rsidP="00351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Аналіз ситуацій.</w:t>
            </w:r>
          </w:p>
          <w:p w14:paraId="02910F5E" w14:textId="77777777" w:rsidR="003516CF" w:rsidRPr="0070364B" w:rsidRDefault="003516CF" w:rsidP="00351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Тести.</w:t>
            </w:r>
          </w:p>
          <w:p w14:paraId="08157BE3" w14:textId="120737E9" w:rsidR="00267F8E" w:rsidRPr="0070364B" w:rsidRDefault="003516CF" w:rsidP="003516CF">
            <w:pPr>
              <w:jc w:val="center"/>
              <w:rPr>
                <w:sz w:val="22"/>
                <w:szCs w:val="22"/>
              </w:rPr>
            </w:pPr>
            <w:r w:rsidRPr="0070364B">
              <w:rPr>
                <w:sz w:val="22"/>
                <w:szCs w:val="22"/>
              </w:rPr>
              <w:t>Індивідуальні завдання</w:t>
            </w:r>
          </w:p>
        </w:tc>
      </w:tr>
    </w:tbl>
    <w:p w14:paraId="5A5ED9ED" w14:textId="77777777" w:rsidR="00ED7BA0" w:rsidRPr="0070364B" w:rsidRDefault="00ED7BA0" w:rsidP="0080377F">
      <w:pPr>
        <w:spacing w:line="276" w:lineRule="auto"/>
        <w:jc w:val="both"/>
      </w:pPr>
      <w:r w:rsidRPr="0070364B">
        <w:br w:type="page"/>
      </w:r>
    </w:p>
    <w:p w14:paraId="236004C7" w14:textId="77777777" w:rsidR="00ED7BA0" w:rsidRPr="0070364B" w:rsidRDefault="00ED7BA0" w:rsidP="00ED7BA0">
      <w:pPr>
        <w:spacing w:line="276" w:lineRule="auto"/>
        <w:jc w:val="center"/>
        <w:rPr>
          <w:b/>
          <w:szCs w:val="24"/>
        </w:rPr>
      </w:pPr>
      <w:r w:rsidRPr="0070364B">
        <w:rPr>
          <w:b/>
          <w:szCs w:val="24"/>
        </w:rPr>
        <w:lastRenderedPageBreak/>
        <w:t>Рекомендована література</w:t>
      </w:r>
    </w:p>
    <w:p w14:paraId="0848EA3C" w14:textId="77777777" w:rsidR="003516CF" w:rsidRPr="0070364B" w:rsidRDefault="003516CF" w:rsidP="00ED7BA0">
      <w:pPr>
        <w:spacing w:line="276" w:lineRule="auto"/>
        <w:jc w:val="center"/>
        <w:rPr>
          <w:b/>
          <w:szCs w:val="24"/>
        </w:rPr>
      </w:pPr>
    </w:p>
    <w:p w14:paraId="62A969CD" w14:textId="77777777" w:rsidR="00644D6E" w:rsidRPr="0070364B" w:rsidRDefault="00644D6E" w:rsidP="00596E7D">
      <w:pPr>
        <w:spacing w:line="276" w:lineRule="auto"/>
        <w:rPr>
          <w:b/>
          <w:szCs w:val="24"/>
        </w:rPr>
      </w:pPr>
      <w:r w:rsidRPr="0070364B">
        <w:rPr>
          <w:b/>
          <w:szCs w:val="24"/>
        </w:rPr>
        <w:t>Основна література:</w:t>
      </w:r>
    </w:p>
    <w:p w14:paraId="52C2FDE2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1. Про туризм: Закон України // Відомості Верховної Ради. – 1995. - № 31. </w:t>
      </w:r>
    </w:p>
    <w:p w14:paraId="28482B97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2. Методичні рекомендації по плануванню, обліку та калькулюванню собівартості туристичного продукту та порядок формування фінансових результатів, що враховуються при оподаткуванні прибутку суб'єктів туристичної діяльності. Затверджені наказом № 23 Державного комітету України по туризму 4 червня 1999 року. </w:t>
      </w:r>
    </w:p>
    <w:p w14:paraId="1F2938B9" w14:textId="73BD0CA7" w:rsidR="005B6384" w:rsidRPr="0070364B" w:rsidRDefault="005B6384" w:rsidP="0070364B">
      <w:pPr>
        <w:spacing w:line="276" w:lineRule="auto"/>
        <w:jc w:val="both"/>
      </w:pPr>
      <w:r w:rsidRPr="0070364B">
        <w:t xml:space="preserve">3. Агафонова Л.Г., Коляда К.П., Агафонова О.Є. Вдосконалення механізму формування вартості туристського обслуговування в Україні // Вісник Академії праці і соціальних відносин Федерації профспілок України. – К., 2002. – С. 51-57. </w:t>
      </w:r>
    </w:p>
    <w:p w14:paraId="369B69D7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4. </w:t>
      </w:r>
      <w:proofErr w:type="spellStart"/>
      <w:r w:rsidRPr="0070364B">
        <w:t>Агамирова</w:t>
      </w:r>
      <w:proofErr w:type="spellEnd"/>
      <w:r w:rsidRPr="0070364B">
        <w:t xml:space="preserve"> Е.В. </w:t>
      </w:r>
      <w:proofErr w:type="spellStart"/>
      <w:r w:rsidRPr="0070364B">
        <w:t>Управление</w:t>
      </w:r>
      <w:proofErr w:type="spellEnd"/>
      <w:r w:rsidRPr="0070364B">
        <w:t xml:space="preserve"> персоналом в туризме и </w:t>
      </w:r>
      <w:proofErr w:type="spellStart"/>
      <w:r w:rsidRPr="0070364B">
        <w:t>гостиничноресторанном</w:t>
      </w:r>
      <w:proofErr w:type="spellEnd"/>
      <w:r w:rsidRPr="0070364B">
        <w:t xml:space="preserve"> </w:t>
      </w:r>
      <w:proofErr w:type="spellStart"/>
      <w:r w:rsidRPr="0070364B">
        <w:t>бизнесе</w:t>
      </w:r>
      <w:proofErr w:type="spellEnd"/>
      <w:r w:rsidRPr="0070364B">
        <w:t xml:space="preserve">: Практикум. – М.: </w:t>
      </w:r>
      <w:proofErr w:type="spellStart"/>
      <w:r w:rsidRPr="0070364B">
        <w:t>Издательско-торговая</w:t>
      </w:r>
      <w:proofErr w:type="spellEnd"/>
      <w:r w:rsidRPr="0070364B">
        <w:t xml:space="preserve"> </w:t>
      </w:r>
      <w:proofErr w:type="spellStart"/>
      <w:r w:rsidRPr="0070364B">
        <w:t>корпорация</w:t>
      </w:r>
      <w:proofErr w:type="spellEnd"/>
      <w:r w:rsidRPr="0070364B">
        <w:t xml:space="preserve"> «</w:t>
      </w:r>
      <w:proofErr w:type="spellStart"/>
      <w:r w:rsidRPr="0070364B">
        <w:t>Дашко</w:t>
      </w:r>
      <w:proofErr w:type="spellEnd"/>
      <w:r w:rsidRPr="0070364B">
        <w:t xml:space="preserve"> и Ко », 2005. – 176с. </w:t>
      </w:r>
    </w:p>
    <w:p w14:paraId="1CC948CC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5. </w:t>
      </w:r>
      <w:proofErr w:type="spellStart"/>
      <w:r w:rsidRPr="0070364B">
        <w:t>Анализ</w:t>
      </w:r>
      <w:proofErr w:type="spellEnd"/>
      <w:r w:rsidRPr="0070364B">
        <w:t xml:space="preserve"> </w:t>
      </w:r>
      <w:proofErr w:type="spellStart"/>
      <w:r w:rsidRPr="0070364B">
        <w:t>финансово</w:t>
      </w:r>
      <w:proofErr w:type="spellEnd"/>
      <w:r w:rsidRPr="0070364B">
        <w:t xml:space="preserve"> – </w:t>
      </w:r>
      <w:proofErr w:type="spellStart"/>
      <w:r w:rsidRPr="0070364B">
        <w:t>экономической</w:t>
      </w:r>
      <w:proofErr w:type="spellEnd"/>
      <w:r w:rsidRPr="0070364B">
        <w:t xml:space="preserve"> </w:t>
      </w:r>
      <w:proofErr w:type="spellStart"/>
      <w:r w:rsidRPr="0070364B">
        <w:t>деятельности</w:t>
      </w:r>
      <w:proofErr w:type="spellEnd"/>
      <w:r w:rsidRPr="0070364B">
        <w:t xml:space="preserve"> </w:t>
      </w:r>
      <w:proofErr w:type="spellStart"/>
      <w:r w:rsidRPr="0070364B">
        <w:t>предприятия</w:t>
      </w:r>
      <w:proofErr w:type="spellEnd"/>
      <w:r w:rsidRPr="0070364B">
        <w:t xml:space="preserve">: </w:t>
      </w:r>
      <w:proofErr w:type="spellStart"/>
      <w:r w:rsidRPr="0070364B">
        <w:t>Учебное</w:t>
      </w:r>
      <w:proofErr w:type="spellEnd"/>
      <w:r w:rsidRPr="0070364B">
        <w:t xml:space="preserve"> </w:t>
      </w:r>
      <w:proofErr w:type="spellStart"/>
      <w:r w:rsidRPr="0070364B">
        <w:t>пособие</w:t>
      </w:r>
      <w:proofErr w:type="spellEnd"/>
      <w:r w:rsidRPr="0070364B">
        <w:t xml:space="preserve"> для </w:t>
      </w:r>
      <w:proofErr w:type="spellStart"/>
      <w:r w:rsidRPr="0070364B">
        <w:t>вузов</w:t>
      </w:r>
      <w:proofErr w:type="spellEnd"/>
      <w:r w:rsidRPr="0070364B">
        <w:t xml:space="preserve">/ </w:t>
      </w:r>
      <w:proofErr w:type="spellStart"/>
      <w:r w:rsidRPr="0070364B">
        <w:t>Под</w:t>
      </w:r>
      <w:proofErr w:type="spellEnd"/>
      <w:r w:rsidRPr="0070364B">
        <w:t xml:space="preserve"> ред. Проф. </w:t>
      </w:r>
      <w:proofErr w:type="spellStart"/>
      <w:r w:rsidRPr="0070364B">
        <w:t>Любушина</w:t>
      </w:r>
      <w:proofErr w:type="spellEnd"/>
      <w:r w:rsidRPr="0070364B">
        <w:t xml:space="preserve"> Н.П.. – М.: ЮНИТИ-ДАНА, 2000. – 471 с. </w:t>
      </w:r>
    </w:p>
    <w:p w14:paraId="55C61413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6. </w:t>
      </w:r>
      <w:proofErr w:type="spellStart"/>
      <w:r w:rsidRPr="0070364B">
        <w:t>Баканов</w:t>
      </w:r>
      <w:proofErr w:type="spellEnd"/>
      <w:r w:rsidRPr="0070364B">
        <w:t xml:space="preserve"> М.И., Шеремет А.Д. </w:t>
      </w:r>
      <w:proofErr w:type="spellStart"/>
      <w:r w:rsidRPr="0070364B">
        <w:t>Теория</w:t>
      </w:r>
      <w:proofErr w:type="spellEnd"/>
      <w:r w:rsidRPr="0070364B">
        <w:t xml:space="preserve"> </w:t>
      </w:r>
      <w:proofErr w:type="spellStart"/>
      <w:r w:rsidRPr="0070364B">
        <w:t>экономического</w:t>
      </w:r>
      <w:proofErr w:type="spellEnd"/>
      <w:r w:rsidRPr="0070364B">
        <w:t xml:space="preserve"> </w:t>
      </w:r>
      <w:proofErr w:type="spellStart"/>
      <w:r w:rsidRPr="0070364B">
        <w:t>анализа</w:t>
      </w:r>
      <w:proofErr w:type="spellEnd"/>
      <w:r w:rsidRPr="0070364B">
        <w:t xml:space="preserve">. – М.: </w:t>
      </w:r>
      <w:proofErr w:type="spellStart"/>
      <w:r w:rsidRPr="0070364B">
        <w:t>Финансы</w:t>
      </w:r>
      <w:proofErr w:type="spellEnd"/>
      <w:r w:rsidRPr="0070364B">
        <w:t xml:space="preserve"> и статистика, 2000. – 416 с. </w:t>
      </w:r>
    </w:p>
    <w:p w14:paraId="482D8AB1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7. </w:t>
      </w:r>
      <w:proofErr w:type="spellStart"/>
      <w:r w:rsidRPr="0070364B">
        <w:t>Барнгольц</w:t>
      </w:r>
      <w:proofErr w:type="spellEnd"/>
      <w:r w:rsidRPr="0070364B">
        <w:t xml:space="preserve"> С.Б., Мельник М.В. </w:t>
      </w:r>
      <w:proofErr w:type="spellStart"/>
      <w:r w:rsidRPr="0070364B">
        <w:t>Методология</w:t>
      </w:r>
      <w:proofErr w:type="spellEnd"/>
      <w:r w:rsidRPr="0070364B">
        <w:t xml:space="preserve"> </w:t>
      </w:r>
      <w:proofErr w:type="spellStart"/>
      <w:r w:rsidRPr="0070364B">
        <w:t>экономического</w:t>
      </w:r>
      <w:proofErr w:type="spellEnd"/>
      <w:r w:rsidRPr="0070364B">
        <w:t xml:space="preserve"> </w:t>
      </w:r>
      <w:proofErr w:type="spellStart"/>
      <w:r w:rsidRPr="0070364B">
        <w:t>анализа</w:t>
      </w:r>
      <w:proofErr w:type="spellEnd"/>
      <w:r w:rsidRPr="0070364B">
        <w:t xml:space="preserve"> </w:t>
      </w:r>
      <w:proofErr w:type="spellStart"/>
      <w:r w:rsidRPr="0070364B">
        <w:t>деятельности</w:t>
      </w:r>
      <w:proofErr w:type="spellEnd"/>
      <w:r w:rsidRPr="0070364B">
        <w:t xml:space="preserve"> </w:t>
      </w:r>
      <w:proofErr w:type="spellStart"/>
      <w:r w:rsidRPr="0070364B">
        <w:t>хозяйствующего</w:t>
      </w:r>
      <w:proofErr w:type="spellEnd"/>
      <w:r w:rsidRPr="0070364B">
        <w:t xml:space="preserve"> </w:t>
      </w:r>
      <w:proofErr w:type="spellStart"/>
      <w:r w:rsidRPr="0070364B">
        <w:t>субъекта</w:t>
      </w:r>
      <w:proofErr w:type="spellEnd"/>
      <w:r w:rsidRPr="0070364B">
        <w:t xml:space="preserve">. – М.: </w:t>
      </w:r>
      <w:proofErr w:type="spellStart"/>
      <w:r w:rsidRPr="0070364B">
        <w:t>Финансы</w:t>
      </w:r>
      <w:proofErr w:type="spellEnd"/>
      <w:r w:rsidRPr="0070364B">
        <w:t xml:space="preserve"> и статистика, 2003. </w:t>
      </w:r>
    </w:p>
    <w:p w14:paraId="11A52C5B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8. </w:t>
      </w:r>
      <w:proofErr w:type="spellStart"/>
      <w:r w:rsidRPr="0070364B">
        <w:t>Бердникова</w:t>
      </w:r>
      <w:proofErr w:type="spellEnd"/>
      <w:r w:rsidRPr="0070364B">
        <w:t xml:space="preserve"> Т.Б. </w:t>
      </w:r>
      <w:proofErr w:type="spellStart"/>
      <w:r w:rsidRPr="0070364B">
        <w:t>Анализ</w:t>
      </w:r>
      <w:proofErr w:type="spellEnd"/>
      <w:r w:rsidRPr="0070364B">
        <w:t xml:space="preserve"> и </w:t>
      </w:r>
      <w:proofErr w:type="spellStart"/>
      <w:r w:rsidRPr="0070364B">
        <w:t>диагностика</w:t>
      </w:r>
      <w:proofErr w:type="spellEnd"/>
      <w:r w:rsidRPr="0070364B">
        <w:t xml:space="preserve"> </w:t>
      </w:r>
      <w:proofErr w:type="spellStart"/>
      <w:r w:rsidRPr="0070364B">
        <w:t>финансово-хозяйственной</w:t>
      </w:r>
      <w:proofErr w:type="spellEnd"/>
      <w:r w:rsidRPr="0070364B">
        <w:t xml:space="preserve"> </w:t>
      </w:r>
      <w:proofErr w:type="spellStart"/>
      <w:r w:rsidRPr="0070364B">
        <w:t>деятельности</w:t>
      </w:r>
      <w:proofErr w:type="spellEnd"/>
      <w:r w:rsidRPr="0070364B">
        <w:t xml:space="preserve"> </w:t>
      </w:r>
      <w:proofErr w:type="spellStart"/>
      <w:r w:rsidRPr="0070364B">
        <w:t>предприятия</w:t>
      </w:r>
      <w:proofErr w:type="spellEnd"/>
      <w:r w:rsidRPr="0070364B">
        <w:t xml:space="preserve">: </w:t>
      </w:r>
      <w:proofErr w:type="spellStart"/>
      <w:r w:rsidRPr="0070364B">
        <w:t>Учеб</w:t>
      </w:r>
      <w:proofErr w:type="spellEnd"/>
      <w:r w:rsidRPr="0070364B">
        <w:t xml:space="preserve">. </w:t>
      </w:r>
      <w:proofErr w:type="spellStart"/>
      <w:r w:rsidRPr="0070364B">
        <w:t>пособие</w:t>
      </w:r>
      <w:proofErr w:type="spellEnd"/>
      <w:r w:rsidRPr="0070364B">
        <w:t xml:space="preserve">. – М.: ИНФРА, 2001. – 215 с. </w:t>
      </w:r>
    </w:p>
    <w:p w14:paraId="7E908D32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9. </w:t>
      </w:r>
      <w:proofErr w:type="spellStart"/>
      <w:r w:rsidRPr="0070364B">
        <w:t>Бернстайн</w:t>
      </w:r>
      <w:proofErr w:type="spellEnd"/>
      <w:r w:rsidRPr="0070364B">
        <w:t xml:space="preserve"> Л. </w:t>
      </w:r>
      <w:proofErr w:type="spellStart"/>
      <w:r w:rsidRPr="0070364B">
        <w:t>Анализ</w:t>
      </w:r>
      <w:proofErr w:type="spellEnd"/>
      <w:r w:rsidRPr="0070364B">
        <w:t xml:space="preserve"> </w:t>
      </w:r>
      <w:proofErr w:type="spellStart"/>
      <w:r w:rsidRPr="0070364B">
        <w:t>финансовой</w:t>
      </w:r>
      <w:proofErr w:type="spellEnd"/>
      <w:r w:rsidRPr="0070364B">
        <w:t xml:space="preserve"> </w:t>
      </w:r>
      <w:proofErr w:type="spellStart"/>
      <w:r w:rsidRPr="0070364B">
        <w:t>отчетности</w:t>
      </w:r>
      <w:proofErr w:type="spellEnd"/>
      <w:r w:rsidRPr="0070364B">
        <w:t xml:space="preserve">: </w:t>
      </w:r>
      <w:proofErr w:type="spellStart"/>
      <w:r w:rsidRPr="0070364B">
        <w:t>теория</w:t>
      </w:r>
      <w:proofErr w:type="spellEnd"/>
      <w:r w:rsidRPr="0070364B">
        <w:t xml:space="preserve">, практика и </w:t>
      </w:r>
      <w:proofErr w:type="spellStart"/>
      <w:r w:rsidRPr="0070364B">
        <w:t>интерпретация</w:t>
      </w:r>
      <w:proofErr w:type="spellEnd"/>
      <w:r w:rsidRPr="0070364B">
        <w:t xml:space="preserve">: </w:t>
      </w:r>
      <w:proofErr w:type="spellStart"/>
      <w:r w:rsidRPr="0070364B">
        <w:t>Пер.с</w:t>
      </w:r>
      <w:proofErr w:type="spellEnd"/>
      <w:r w:rsidRPr="0070364B">
        <w:t xml:space="preserve"> </w:t>
      </w:r>
      <w:proofErr w:type="spellStart"/>
      <w:r w:rsidRPr="0070364B">
        <w:t>англ</w:t>
      </w:r>
      <w:proofErr w:type="spellEnd"/>
      <w:r w:rsidRPr="0070364B">
        <w:t xml:space="preserve">. – М.: </w:t>
      </w:r>
      <w:proofErr w:type="spellStart"/>
      <w:r w:rsidRPr="0070364B">
        <w:t>Финансы</w:t>
      </w:r>
      <w:proofErr w:type="spellEnd"/>
      <w:r w:rsidRPr="0070364B">
        <w:t xml:space="preserve"> и статистика, 1997. – 624 с. </w:t>
      </w:r>
    </w:p>
    <w:p w14:paraId="424557A3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10.Економічний аналіз: </w:t>
      </w:r>
      <w:proofErr w:type="spellStart"/>
      <w:r w:rsidRPr="0070364B">
        <w:t>Навч</w:t>
      </w:r>
      <w:proofErr w:type="spellEnd"/>
      <w:r w:rsidRPr="0070364B">
        <w:t xml:space="preserve">. </w:t>
      </w:r>
      <w:proofErr w:type="spellStart"/>
      <w:r w:rsidRPr="0070364B">
        <w:t>посіб</w:t>
      </w:r>
      <w:proofErr w:type="spellEnd"/>
      <w:r w:rsidRPr="0070364B">
        <w:t xml:space="preserve">. / </w:t>
      </w:r>
      <w:proofErr w:type="spellStart"/>
      <w:r w:rsidRPr="0070364B">
        <w:t>Кол</w:t>
      </w:r>
      <w:proofErr w:type="spellEnd"/>
      <w:r w:rsidRPr="0070364B">
        <w:t xml:space="preserve">. </w:t>
      </w:r>
      <w:proofErr w:type="spellStart"/>
      <w:r w:rsidRPr="0070364B">
        <w:t>авт</w:t>
      </w:r>
      <w:proofErr w:type="spellEnd"/>
      <w:r w:rsidRPr="0070364B">
        <w:t xml:space="preserve">. під кер. акад. НАНУ, проф. М.Г. Чумаченка. – 2-ге вид. – К.: КНЕУ, 2003. – 556 с. </w:t>
      </w:r>
    </w:p>
    <w:p w14:paraId="4409C33A" w14:textId="793FD264" w:rsidR="005B6384" w:rsidRPr="0070364B" w:rsidRDefault="005B6384" w:rsidP="0070364B">
      <w:pPr>
        <w:spacing w:line="276" w:lineRule="auto"/>
        <w:jc w:val="both"/>
      </w:pPr>
      <w:r w:rsidRPr="0070364B">
        <w:t xml:space="preserve">11.Житная И.П., </w:t>
      </w:r>
      <w:proofErr w:type="spellStart"/>
      <w:r w:rsidRPr="0070364B">
        <w:t>Таций</w:t>
      </w:r>
      <w:proofErr w:type="spellEnd"/>
      <w:r w:rsidRPr="0070364B">
        <w:t xml:space="preserve"> И.В., </w:t>
      </w:r>
      <w:proofErr w:type="spellStart"/>
      <w:r w:rsidRPr="0070364B">
        <w:t>Житный</w:t>
      </w:r>
      <w:proofErr w:type="spellEnd"/>
      <w:r w:rsidRPr="0070364B">
        <w:t xml:space="preserve"> П.Е. </w:t>
      </w:r>
      <w:proofErr w:type="spellStart"/>
      <w:r w:rsidRPr="0070364B">
        <w:t>Теория</w:t>
      </w:r>
      <w:proofErr w:type="spellEnd"/>
      <w:r w:rsidRPr="0070364B">
        <w:t xml:space="preserve"> </w:t>
      </w:r>
      <w:proofErr w:type="spellStart"/>
      <w:r w:rsidRPr="0070364B">
        <w:t>экономического</w:t>
      </w:r>
      <w:proofErr w:type="spellEnd"/>
      <w:r w:rsidRPr="0070364B">
        <w:t xml:space="preserve"> </w:t>
      </w:r>
      <w:proofErr w:type="spellStart"/>
      <w:r w:rsidRPr="0070364B">
        <w:t>анализа</w:t>
      </w:r>
      <w:proofErr w:type="spellEnd"/>
      <w:r w:rsidRPr="0070364B">
        <w:t xml:space="preserve">. – </w:t>
      </w:r>
      <w:proofErr w:type="spellStart"/>
      <w:r w:rsidRPr="0070364B">
        <w:t>Луганск</w:t>
      </w:r>
      <w:proofErr w:type="spellEnd"/>
      <w:r w:rsidRPr="0070364B">
        <w:t xml:space="preserve">: </w:t>
      </w:r>
      <w:proofErr w:type="spellStart"/>
      <w:r w:rsidRPr="0070364B">
        <w:t>Изд</w:t>
      </w:r>
      <w:proofErr w:type="spellEnd"/>
      <w:r w:rsidRPr="0070364B">
        <w:t xml:space="preserve">-во ВНУ </w:t>
      </w:r>
      <w:proofErr w:type="spellStart"/>
      <w:r w:rsidRPr="0070364B">
        <w:t>им</w:t>
      </w:r>
      <w:proofErr w:type="spellEnd"/>
      <w:r w:rsidRPr="0070364B">
        <w:t xml:space="preserve">. В. Даля, 2004. – 336 с. </w:t>
      </w:r>
    </w:p>
    <w:p w14:paraId="20773FCA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12.Івахненко В.М. Курс економічного аналізу: </w:t>
      </w:r>
      <w:proofErr w:type="spellStart"/>
      <w:r w:rsidRPr="0070364B">
        <w:t>Навч</w:t>
      </w:r>
      <w:proofErr w:type="spellEnd"/>
      <w:r w:rsidRPr="0070364B">
        <w:t xml:space="preserve">. </w:t>
      </w:r>
      <w:proofErr w:type="spellStart"/>
      <w:r w:rsidRPr="0070364B">
        <w:t>посіб</w:t>
      </w:r>
      <w:proofErr w:type="spellEnd"/>
      <w:r w:rsidRPr="0070364B">
        <w:t xml:space="preserve">. – 5-те вид., </w:t>
      </w:r>
      <w:proofErr w:type="spellStart"/>
      <w:r w:rsidRPr="0070364B">
        <w:t>випр</w:t>
      </w:r>
      <w:proofErr w:type="spellEnd"/>
      <w:r w:rsidRPr="0070364B">
        <w:t xml:space="preserve">. і </w:t>
      </w:r>
      <w:proofErr w:type="spellStart"/>
      <w:r w:rsidRPr="0070364B">
        <w:t>доп</w:t>
      </w:r>
      <w:proofErr w:type="spellEnd"/>
      <w:r w:rsidRPr="0070364B">
        <w:t xml:space="preserve">. – К.: Знання, 2006. – 261 с. </w:t>
      </w:r>
    </w:p>
    <w:p w14:paraId="6546FB5D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13.Ізмайлова К.В. Фінансовий аналіз: </w:t>
      </w:r>
      <w:proofErr w:type="spellStart"/>
      <w:r w:rsidRPr="0070364B">
        <w:t>Навч.посібник</w:t>
      </w:r>
      <w:proofErr w:type="spellEnd"/>
      <w:r w:rsidRPr="0070364B">
        <w:t xml:space="preserve">. – К.: МАУП, 2000. – 152с. </w:t>
      </w:r>
    </w:p>
    <w:p w14:paraId="22D634B9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14.Кифяк В.Ф. Організація туристичної діяльності в Україні. – Чернівці: Книги – XXI, 2003. – 300с. </w:t>
      </w:r>
    </w:p>
    <w:p w14:paraId="488FE046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15.Мец В.О. Економічний аналіз (збірник практичних завдань і тестів): </w:t>
      </w:r>
      <w:proofErr w:type="spellStart"/>
      <w:r w:rsidRPr="0070364B">
        <w:t>Навч</w:t>
      </w:r>
      <w:proofErr w:type="spellEnd"/>
      <w:r w:rsidRPr="0070364B">
        <w:t xml:space="preserve">. посібник. – К.: КНЕУ, 2001. – 236 с. </w:t>
      </w:r>
    </w:p>
    <w:p w14:paraId="3AD8637B" w14:textId="77777777" w:rsidR="005B6384" w:rsidRPr="0070364B" w:rsidRDefault="005B6384" w:rsidP="0070364B">
      <w:pPr>
        <w:spacing w:line="276" w:lineRule="auto"/>
        <w:jc w:val="both"/>
      </w:pPr>
      <w:r w:rsidRPr="0070364B">
        <w:t xml:space="preserve">16.Мних Є. В. Економічний аналіз: Підручник. – К.: Центр навчальної літератури. 2003 р. – 411 с. </w:t>
      </w:r>
    </w:p>
    <w:p w14:paraId="58CDD1C5" w14:textId="14ADE836" w:rsidR="005B6384" w:rsidRPr="0070364B" w:rsidRDefault="003516CF" w:rsidP="0070364B">
      <w:pPr>
        <w:spacing w:line="276" w:lineRule="auto"/>
        <w:jc w:val="both"/>
      </w:pPr>
      <w:r w:rsidRPr="0070364B">
        <w:t>17</w:t>
      </w:r>
      <w:r w:rsidR="005B6384" w:rsidRPr="0070364B">
        <w:t xml:space="preserve">.Смеян Ю.Н. Туристична діяльність: облік, податки. – Харків: Податки та бухгалтерський облік, 2000. </w:t>
      </w:r>
    </w:p>
    <w:p w14:paraId="622A44CD" w14:textId="40C14F52" w:rsidR="005B6384" w:rsidRPr="0070364B" w:rsidRDefault="003516CF" w:rsidP="0070364B">
      <w:pPr>
        <w:spacing w:line="276" w:lineRule="auto"/>
        <w:jc w:val="both"/>
      </w:pPr>
      <w:r w:rsidRPr="0070364B">
        <w:t>18</w:t>
      </w:r>
      <w:r w:rsidR="005B6384" w:rsidRPr="0070364B">
        <w:t xml:space="preserve">.Шадрина Г.В. </w:t>
      </w:r>
      <w:proofErr w:type="spellStart"/>
      <w:r w:rsidR="005B6384" w:rsidRPr="0070364B">
        <w:t>Комплексный</w:t>
      </w:r>
      <w:proofErr w:type="spellEnd"/>
      <w:r w:rsidR="005B6384" w:rsidRPr="0070364B">
        <w:t xml:space="preserve"> </w:t>
      </w:r>
      <w:proofErr w:type="spellStart"/>
      <w:r w:rsidR="005B6384" w:rsidRPr="0070364B">
        <w:t>экономический</w:t>
      </w:r>
      <w:proofErr w:type="spellEnd"/>
      <w:r w:rsidR="005B6384" w:rsidRPr="0070364B">
        <w:t xml:space="preserve"> </w:t>
      </w:r>
      <w:proofErr w:type="spellStart"/>
      <w:r w:rsidR="005B6384" w:rsidRPr="0070364B">
        <w:t>анализ</w:t>
      </w:r>
      <w:proofErr w:type="spellEnd"/>
      <w:r w:rsidR="005B6384" w:rsidRPr="0070364B">
        <w:t xml:space="preserve"> </w:t>
      </w:r>
      <w:proofErr w:type="spellStart"/>
      <w:r w:rsidR="005B6384" w:rsidRPr="0070364B">
        <w:t>хозяйственной</w:t>
      </w:r>
      <w:proofErr w:type="spellEnd"/>
      <w:r w:rsidR="005B6384" w:rsidRPr="0070364B">
        <w:t xml:space="preserve"> </w:t>
      </w:r>
      <w:proofErr w:type="spellStart"/>
      <w:r w:rsidR="005B6384" w:rsidRPr="0070364B">
        <w:t>деятельности</w:t>
      </w:r>
      <w:proofErr w:type="spellEnd"/>
      <w:r w:rsidR="005B6384" w:rsidRPr="0070364B">
        <w:t xml:space="preserve">. – М.: ООО </w:t>
      </w:r>
      <w:proofErr w:type="spellStart"/>
      <w:r w:rsidR="005B6384" w:rsidRPr="0070364B">
        <w:t>фирма</w:t>
      </w:r>
      <w:proofErr w:type="spellEnd"/>
      <w:r w:rsidR="005B6384" w:rsidRPr="0070364B">
        <w:t xml:space="preserve"> «</w:t>
      </w:r>
      <w:proofErr w:type="spellStart"/>
      <w:r w:rsidR="005B6384" w:rsidRPr="0070364B">
        <w:t>Благовест</w:t>
      </w:r>
      <w:proofErr w:type="spellEnd"/>
      <w:r w:rsidR="005B6384" w:rsidRPr="0070364B">
        <w:t xml:space="preserve"> – В». 2003г. – 184 с. </w:t>
      </w:r>
    </w:p>
    <w:p w14:paraId="780A198E" w14:textId="30251E0E" w:rsidR="005B6384" w:rsidRPr="0070364B" w:rsidRDefault="003516CF" w:rsidP="0070364B">
      <w:pPr>
        <w:spacing w:line="276" w:lineRule="auto"/>
        <w:jc w:val="both"/>
      </w:pPr>
      <w:r w:rsidRPr="0070364B">
        <w:t>19</w:t>
      </w:r>
      <w:r w:rsidR="005B6384" w:rsidRPr="0070364B">
        <w:t xml:space="preserve">.Шеремет А.Д., </w:t>
      </w:r>
      <w:proofErr w:type="spellStart"/>
      <w:r w:rsidR="005B6384" w:rsidRPr="0070364B">
        <w:t>Сайфулин</w:t>
      </w:r>
      <w:proofErr w:type="spellEnd"/>
      <w:r w:rsidR="005B6384" w:rsidRPr="0070364B">
        <w:t xml:space="preserve"> Р.С., </w:t>
      </w:r>
      <w:proofErr w:type="spellStart"/>
      <w:r w:rsidR="005B6384" w:rsidRPr="0070364B">
        <w:t>Негашев</w:t>
      </w:r>
      <w:proofErr w:type="spellEnd"/>
      <w:r w:rsidR="005B6384" w:rsidRPr="0070364B">
        <w:t xml:space="preserve"> Е.В. Методика </w:t>
      </w:r>
      <w:proofErr w:type="spellStart"/>
      <w:r w:rsidR="005B6384" w:rsidRPr="0070364B">
        <w:t>финансового</w:t>
      </w:r>
      <w:proofErr w:type="spellEnd"/>
      <w:r w:rsidR="005B6384" w:rsidRPr="0070364B">
        <w:t xml:space="preserve"> </w:t>
      </w:r>
      <w:proofErr w:type="spellStart"/>
      <w:r w:rsidR="005B6384" w:rsidRPr="0070364B">
        <w:t>анализа</w:t>
      </w:r>
      <w:proofErr w:type="spellEnd"/>
      <w:r w:rsidR="005B6384" w:rsidRPr="0070364B">
        <w:t xml:space="preserve">. – М.: ИНФРА – М, 2000. – 208 с. </w:t>
      </w:r>
    </w:p>
    <w:p w14:paraId="02033EB7" w14:textId="3D8A1122" w:rsidR="005B6384" w:rsidRPr="0070364B" w:rsidRDefault="003516CF" w:rsidP="0070364B">
      <w:pPr>
        <w:spacing w:line="276" w:lineRule="auto"/>
        <w:jc w:val="both"/>
        <w:rPr>
          <w:b/>
          <w:szCs w:val="24"/>
        </w:rPr>
      </w:pPr>
      <w:r w:rsidRPr="0070364B">
        <w:t>20</w:t>
      </w:r>
      <w:r w:rsidR="005B6384" w:rsidRPr="0070364B">
        <w:t xml:space="preserve">.Лискова С.С. Збірник задач і завдання до самостійної роботи по дисципліні «Аналіз діяльності підприємств туризму».– Луганськ, Вид-во </w:t>
      </w:r>
      <w:proofErr w:type="spellStart"/>
      <w:r w:rsidR="005B6384" w:rsidRPr="0070364B">
        <w:t>Східноукр</w:t>
      </w:r>
      <w:proofErr w:type="spellEnd"/>
      <w:r w:rsidR="005B6384" w:rsidRPr="0070364B">
        <w:t xml:space="preserve">. </w:t>
      </w:r>
      <w:proofErr w:type="spellStart"/>
      <w:r w:rsidR="005B6384" w:rsidRPr="0070364B">
        <w:t>нац</w:t>
      </w:r>
      <w:proofErr w:type="spellEnd"/>
      <w:r w:rsidR="005B6384" w:rsidRPr="0070364B">
        <w:t xml:space="preserve">. ун-ту ім. </w:t>
      </w:r>
      <w:proofErr w:type="spellStart"/>
      <w:r w:rsidR="005B6384" w:rsidRPr="0070364B">
        <w:t>В.Даля</w:t>
      </w:r>
      <w:proofErr w:type="spellEnd"/>
      <w:r w:rsidR="005B6384" w:rsidRPr="0070364B">
        <w:t>, 2011. – 36с</w:t>
      </w:r>
    </w:p>
    <w:p w14:paraId="2990AF98" w14:textId="77777777" w:rsidR="005B6384" w:rsidRPr="0070364B" w:rsidRDefault="005B6384" w:rsidP="0070364B">
      <w:pPr>
        <w:spacing w:line="276" w:lineRule="auto"/>
        <w:jc w:val="both"/>
        <w:rPr>
          <w:b/>
          <w:szCs w:val="24"/>
        </w:rPr>
      </w:pPr>
    </w:p>
    <w:p w14:paraId="3F4E1930" w14:textId="77777777" w:rsidR="00892ECE" w:rsidRPr="0070364B" w:rsidRDefault="00892ECE" w:rsidP="0070364B">
      <w:pPr>
        <w:spacing w:line="276" w:lineRule="auto"/>
        <w:ind w:left="284"/>
        <w:jc w:val="both"/>
        <w:rPr>
          <w:b/>
          <w:szCs w:val="24"/>
        </w:rPr>
      </w:pPr>
    </w:p>
    <w:p w14:paraId="64005E9E" w14:textId="6E5C5AAF" w:rsidR="00644D6E" w:rsidRPr="0070364B" w:rsidRDefault="00644D6E" w:rsidP="0070364B">
      <w:pPr>
        <w:spacing w:line="276" w:lineRule="auto"/>
        <w:ind w:left="284"/>
        <w:jc w:val="both"/>
        <w:rPr>
          <w:b/>
          <w:szCs w:val="24"/>
        </w:rPr>
      </w:pPr>
      <w:r w:rsidRPr="0070364B">
        <w:rPr>
          <w:b/>
          <w:szCs w:val="24"/>
        </w:rPr>
        <w:t xml:space="preserve">Інформаційні ресурси.  </w:t>
      </w:r>
    </w:p>
    <w:p w14:paraId="153A6785" w14:textId="77777777" w:rsidR="00644D6E" w:rsidRPr="0070364B" w:rsidRDefault="00644D6E" w:rsidP="0070364B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0364B"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14:paraId="7CA21794" w14:textId="77777777" w:rsidR="00644D6E" w:rsidRPr="0070364B" w:rsidRDefault="00644D6E" w:rsidP="0070364B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0364B">
        <w:rPr>
          <w:szCs w:val="28"/>
        </w:rPr>
        <w:t xml:space="preserve">Господарський кодекс України № 435-ІV (із змін. і </w:t>
      </w:r>
      <w:proofErr w:type="spellStart"/>
      <w:r w:rsidRPr="0070364B">
        <w:rPr>
          <w:szCs w:val="28"/>
        </w:rPr>
        <w:t>доповн</w:t>
      </w:r>
      <w:proofErr w:type="spellEnd"/>
      <w:r w:rsidRPr="0070364B">
        <w:rPr>
          <w:szCs w:val="28"/>
        </w:rPr>
        <w:t xml:space="preserve">.) [Електронний ресурс]. – Режим доступу : </w:t>
      </w:r>
      <w:hyperlink r:id="rId7" w:history="1">
        <w:r w:rsidRPr="0070364B">
          <w:rPr>
            <w:szCs w:val="28"/>
          </w:rPr>
          <w:t>http://zakon2.rada.gov.ua/</w:t>
        </w:r>
      </w:hyperlink>
      <w:r w:rsidRPr="0070364B">
        <w:rPr>
          <w:szCs w:val="28"/>
        </w:rPr>
        <w:t xml:space="preserve"> </w:t>
      </w:r>
    </w:p>
    <w:p w14:paraId="716F86CB" w14:textId="77777777" w:rsidR="00644D6E" w:rsidRPr="0070364B" w:rsidRDefault="00644D6E" w:rsidP="0070364B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0364B">
        <w:rPr>
          <w:szCs w:val="28"/>
        </w:rPr>
        <w:t xml:space="preserve">Законодавство України [Електронний ресурс]. - Режим доступу: </w:t>
      </w:r>
      <w:hyperlink r:id="rId8" w:history="1">
        <w:r w:rsidRPr="0070364B">
          <w:rPr>
            <w:szCs w:val="28"/>
          </w:rPr>
          <w:t>http://www.rada.kiev.ua</w:t>
        </w:r>
      </w:hyperlink>
      <w:r w:rsidRPr="0070364B">
        <w:rPr>
          <w:szCs w:val="28"/>
        </w:rPr>
        <w:t xml:space="preserve">. </w:t>
      </w:r>
    </w:p>
    <w:p w14:paraId="5E9307AA" w14:textId="77777777" w:rsidR="00644D6E" w:rsidRPr="0070364B" w:rsidRDefault="00644D6E" w:rsidP="0070364B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0364B">
        <w:rPr>
          <w:szCs w:val="28"/>
        </w:rPr>
        <w:t xml:space="preserve">Державна служба статистики України [Електронний ресурс]. - Режим доступу: </w:t>
      </w:r>
      <w:hyperlink r:id="rId9" w:history="1">
        <w:r w:rsidRPr="0070364B">
          <w:rPr>
            <w:szCs w:val="28"/>
          </w:rPr>
          <w:t>http://www.ukrstat.gov.ua/</w:t>
        </w:r>
      </w:hyperlink>
      <w:r w:rsidRPr="0070364B">
        <w:rPr>
          <w:szCs w:val="28"/>
        </w:rPr>
        <w:t xml:space="preserve">. </w:t>
      </w:r>
    </w:p>
    <w:p w14:paraId="4999F094" w14:textId="77777777" w:rsidR="00644D6E" w:rsidRPr="0070364B" w:rsidRDefault="00644D6E" w:rsidP="0070364B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0364B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10" w:history="1">
        <w:r w:rsidRPr="0070364B">
          <w:rPr>
            <w:szCs w:val="28"/>
          </w:rPr>
          <w:t>http://nbuv.gov.ua/</w:t>
        </w:r>
      </w:hyperlink>
      <w:r w:rsidRPr="0070364B">
        <w:rPr>
          <w:szCs w:val="28"/>
        </w:rPr>
        <w:t xml:space="preserve">. </w:t>
      </w:r>
    </w:p>
    <w:p w14:paraId="31AF4638" w14:textId="77777777" w:rsidR="00644D6E" w:rsidRPr="0070364B" w:rsidRDefault="00644D6E" w:rsidP="0070364B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0364B">
        <w:rPr>
          <w:szCs w:val="28"/>
        </w:rPr>
        <w:t xml:space="preserve">Електронний ресурс розміщення в цифровому </w:t>
      </w:r>
      <w:proofErr w:type="spellStart"/>
      <w:r w:rsidRPr="0070364B">
        <w:rPr>
          <w:szCs w:val="28"/>
        </w:rPr>
        <w:t>репозиторії</w:t>
      </w:r>
      <w:proofErr w:type="spellEnd"/>
      <w:r w:rsidRPr="0070364B">
        <w:rPr>
          <w:szCs w:val="28"/>
        </w:rPr>
        <w:t xml:space="preserve"> [Електронний ресурс]. - Режим доступу: </w:t>
      </w:r>
      <w:hyperlink r:id="rId11" w:history="1">
        <w:r w:rsidRPr="0070364B">
          <w:rPr>
            <w:szCs w:val="28"/>
          </w:rPr>
          <w:t>http://nuwm.edu.ua/MySql/</w:t>
        </w:r>
      </w:hyperlink>
      <w:r w:rsidRPr="0070364B">
        <w:rPr>
          <w:szCs w:val="28"/>
        </w:rPr>
        <w:t xml:space="preserve">. </w:t>
      </w:r>
    </w:p>
    <w:p w14:paraId="2C258DC3" w14:textId="77777777" w:rsidR="00644D6E" w:rsidRPr="0070364B" w:rsidRDefault="00644D6E" w:rsidP="0070364B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0364B">
        <w:rPr>
          <w:szCs w:val="28"/>
        </w:rPr>
        <w:t>Податковий кодекс України (із змінами, внесеними згідно із Законом № 72-VIІІ від 28 груд. 2014 р.) [Електронний ресурс]. – Режим доступу : http://zakon1.rada.gov.ua</w:t>
      </w:r>
    </w:p>
    <w:p w14:paraId="37BC4D41" w14:textId="77777777" w:rsidR="00644D6E" w:rsidRPr="0070364B" w:rsidRDefault="00644D6E" w:rsidP="0070364B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0364B">
        <w:rPr>
          <w:szCs w:val="28"/>
        </w:rPr>
        <w:t xml:space="preserve">Система дистанційного навчання СНУ ім. В. Даля – </w:t>
      </w:r>
      <w:hyperlink r:id="rId12" w:history="1">
        <w:r w:rsidRPr="0070364B">
          <w:rPr>
            <w:szCs w:val="28"/>
          </w:rPr>
          <w:t>http://moodle.snu.edu.ua/</w:t>
        </w:r>
      </w:hyperlink>
      <w:r w:rsidRPr="0070364B">
        <w:rPr>
          <w:szCs w:val="28"/>
        </w:rPr>
        <w:t xml:space="preserve"> </w:t>
      </w:r>
    </w:p>
    <w:p w14:paraId="4DEC812B" w14:textId="77777777" w:rsidR="00644D6E" w:rsidRPr="0070364B" w:rsidRDefault="00644D6E" w:rsidP="0070364B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70364B">
        <w:rPr>
          <w:szCs w:val="28"/>
        </w:rPr>
        <w:t xml:space="preserve">Сайт №2 системи дистанційного навчання СНУ ім. В. Даля – </w:t>
      </w:r>
      <w:hyperlink r:id="rId13" w:history="1">
        <w:r w:rsidRPr="0070364B">
          <w:rPr>
            <w:szCs w:val="28"/>
          </w:rPr>
          <w:t>http://moodlesti.snu.edu.ua/</w:t>
        </w:r>
      </w:hyperlink>
    </w:p>
    <w:p w14:paraId="74B2AB83" w14:textId="09A1C09D" w:rsidR="00ED7BA0" w:rsidRPr="0070364B" w:rsidRDefault="00ED7BA0" w:rsidP="0070364B">
      <w:pPr>
        <w:spacing w:line="228" w:lineRule="auto"/>
        <w:ind w:left="284"/>
        <w:jc w:val="both"/>
        <w:rPr>
          <w:szCs w:val="24"/>
        </w:rPr>
      </w:pPr>
    </w:p>
    <w:p w14:paraId="056AA872" w14:textId="77777777" w:rsidR="00ED7BA0" w:rsidRPr="0070364B" w:rsidRDefault="00ED7BA0" w:rsidP="0070364B">
      <w:pPr>
        <w:spacing w:line="228" w:lineRule="auto"/>
        <w:ind w:left="284"/>
        <w:jc w:val="both"/>
        <w:rPr>
          <w:b/>
          <w:szCs w:val="24"/>
        </w:rPr>
      </w:pPr>
      <w:r w:rsidRPr="0070364B">
        <w:rPr>
          <w:b/>
          <w:szCs w:val="24"/>
        </w:rPr>
        <w:t>Методичне забезпечення</w:t>
      </w:r>
    </w:p>
    <w:p w14:paraId="7C1FD4A7" w14:textId="0C7853F7" w:rsidR="003516CF" w:rsidRPr="0070364B" w:rsidRDefault="003516CF" w:rsidP="0070364B">
      <w:pPr>
        <w:pStyle w:val="a4"/>
        <w:numPr>
          <w:ilvl w:val="0"/>
          <w:numId w:val="26"/>
        </w:numPr>
        <w:spacing w:line="276" w:lineRule="auto"/>
        <w:jc w:val="both"/>
      </w:pPr>
      <w:proofErr w:type="spellStart"/>
      <w:r w:rsidRPr="0070364B">
        <w:t>Лискова</w:t>
      </w:r>
      <w:proofErr w:type="spellEnd"/>
      <w:r w:rsidRPr="0070364B">
        <w:t xml:space="preserve"> С.С. Методичні вказівки і завдання до контрольної роботи по дисципліні «Аналіз діяльності підприємств туризму».– Луганськ, Вид-во </w:t>
      </w:r>
      <w:proofErr w:type="spellStart"/>
      <w:r w:rsidRPr="0070364B">
        <w:t>Східноукр</w:t>
      </w:r>
      <w:proofErr w:type="spellEnd"/>
      <w:r w:rsidRPr="0070364B">
        <w:t xml:space="preserve">. </w:t>
      </w:r>
      <w:proofErr w:type="spellStart"/>
      <w:r w:rsidRPr="0070364B">
        <w:t>нац</w:t>
      </w:r>
      <w:proofErr w:type="spellEnd"/>
      <w:r w:rsidRPr="0070364B">
        <w:t xml:space="preserve">. ун-ту ім. </w:t>
      </w:r>
      <w:proofErr w:type="spellStart"/>
      <w:r w:rsidRPr="0070364B">
        <w:t>В.Даля</w:t>
      </w:r>
      <w:proofErr w:type="spellEnd"/>
      <w:r w:rsidRPr="0070364B">
        <w:t xml:space="preserve">, 2011. – 24с. </w:t>
      </w:r>
    </w:p>
    <w:p w14:paraId="50DD51ED" w14:textId="4A891728" w:rsidR="003516CF" w:rsidRPr="0070364B" w:rsidRDefault="003516CF" w:rsidP="003516CF">
      <w:pPr>
        <w:pStyle w:val="a4"/>
        <w:numPr>
          <w:ilvl w:val="0"/>
          <w:numId w:val="26"/>
        </w:numPr>
        <w:spacing w:line="276" w:lineRule="auto"/>
      </w:pPr>
      <w:r w:rsidRPr="0070364B">
        <w:t xml:space="preserve">Павловська О. В. Фінансовий аналіз: Навчально – методичний посібник/ О.В. Павловського. – К.: КНЕУ. 2002 г. - 385 с. </w:t>
      </w:r>
    </w:p>
    <w:p w14:paraId="03BC23E1" w14:textId="77777777" w:rsidR="00A91CAC" w:rsidRPr="0070364B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</w:p>
    <w:p w14:paraId="5AEC384A" w14:textId="77777777" w:rsidR="00A91CAC" w:rsidRPr="0070364B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</w:p>
    <w:p w14:paraId="38572DAC" w14:textId="77777777" w:rsidR="002409B3" w:rsidRPr="0070364B" w:rsidRDefault="002409B3" w:rsidP="00ED7BA0">
      <w:pPr>
        <w:spacing w:line="276" w:lineRule="auto"/>
        <w:jc w:val="center"/>
        <w:rPr>
          <w:b/>
          <w:szCs w:val="24"/>
        </w:rPr>
      </w:pPr>
    </w:p>
    <w:p w14:paraId="1289D2C7" w14:textId="3CE856D0" w:rsidR="00ED7BA0" w:rsidRPr="0070364B" w:rsidRDefault="00ED7BA0" w:rsidP="00ED7BA0">
      <w:pPr>
        <w:spacing w:line="276" w:lineRule="auto"/>
        <w:jc w:val="center"/>
        <w:rPr>
          <w:b/>
          <w:szCs w:val="24"/>
        </w:rPr>
      </w:pPr>
      <w:r w:rsidRPr="0070364B">
        <w:rPr>
          <w:b/>
          <w:szCs w:val="24"/>
        </w:rPr>
        <w:t>Оцінювання курсу</w:t>
      </w:r>
    </w:p>
    <w:p w14:paraId="4697BC4A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70364B" w:rsidRDefault="00ED7BA0" w:rsidP="00A604E4">
      <w:pPr>
        <w:spacing w:line="276" w:lineRule="auto"/>
        <w:jc w:val="center"/>
        <w:rPr>
          <w:szCs w:val="24"/>
        </w:rPr>
      </w:pPr>
      <w:r w:rsidRPr="0070364B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70364B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70364B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70364B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Кількість балів</w:t>
            </w:r>
          </w:p>
        </w:tc>
      </w:tr>
      <w:tr w:rsidR="002C34B6" w:rsidRPr="0070364B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70364B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70364B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70364B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Заочна форма</w:t>
            </w:r>
          </w:p>
        </w:tc>
      </w:tr>
      <w:tr w:rsidR="00F34871" w:rsidRPr="0070364B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70364B" w:rsidRDefault="002C34B6" w:rsidP="002409B3">
            <w:pPr>
              <w:spacing w:line="216" w:lineRule="auto"/>
              <w:rPr>
                <w:szCs w:val="24"/>
              </w:rPr>
            </w:pPr>
            <w:r w:rsidRPr="0070364B">
              <w:rPr>
                <w:szCs w:val="24"/>
              </w:rPr>
              <w:t>Присутність на заняттях та з</w:t>
            </w:r>
            <w:r w:rsidR="00F34871" w:rsidRPr="0070364B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70364B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6</w:t>
            </w:r>
            <w:r w:rsidR="002C34B6" w:rsidRPr="0070364B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70364B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20</w:t>
            </w:r>
          </w:p>
        </w:tc>
      </w:tr>
      <w:tr w:rsidR="00F34871" w:rsidRPr="0070364B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70364B" w:rsidRDefault="002C34B6" w:rsidP="002409B3">
            <w:pPr>
              <w:spacing w:line="216" w:lineRule="auto"/>
              <w:rPr>
                <w:szCs w:val="24"/>
              </w:rPr>
            </w:pPr>
            <w:r w:rsidRPr="0070364B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70364B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70364B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3</w:t>
            </w:r>
            <w:r w:rsidR="002C34B6" w:rsidRPr="0070364B">
              <w:rPr>
                <w:szCs w:val="24"/>
              </w:rPr>
              <w:t>0</w:t>
            </w:r>
          </w:p>
        </w:tc>
      </w:tr>
      <w:tr w:rsidR="00F34871" w:rsidRPr="0070364B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70364B" w:rsidRDefault="00F34871" w:rsidP="002409B3">
            <w:pPr>
              <w:spacing w:line="216" w:lineRule="auto"/>
              <w:rPr>
                <w:szCs w:val="24"/>
              </w:rPr>
            </w:pPr>
            <w:r w:rsidRPr="0070364B">
              <w:rPr>
                <w:szCs w:val="24"/>
              </w:rPr>
              <w:t>Індивідуальн</w:t>
            </w:r>
            <w:r w:rsidR="002C34B6" w:rsidRPr="0070364B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70364B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70364B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30</w:t>
            </w:r>
          </w:p>
        </w:tc>
      </w:tr>
      <w:tr w:rsidR="00F34871" w:rsidRPr="0070364B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745A1276" w:rsidR="00F34871" w:rsidRPr="0070364B" w:rsidRDefault="00E53BCC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</w:t>
            </w:r>
            <w:r w:rsidR="00A604E4" w:rsidRPr="0070364B">
              <w:rPr>
                <w:szCs w:val="24"/>
              </w:rPr>
              <w:t xml:space="preserve">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70364B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2</w:t>
            </w:r>
            <w:r w:rsidR="002C34B6" w:rsidRPr="0070364B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70364B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2</w:t>
            </w:r>
            <w:r w:rsidR="002C34B6" w:rsidRPr="0070364B">
              <w:rPr>
                <w:szCs w:val="24"/>
              </w:rPr>
              <w:t>0</w:t>
            </w:r>
          </w:p>
        </w:tc>
      </w:tr>
      <w:tr w:rsidR="00F34871" w:rsidRPr="0070364B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70364B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70364B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70364B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70364B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70364B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70364B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Pr="0070364B" w:rsidRDefault="002409B3" w:rsidP="00ED7BA0">
      <w:pPr>
        <w:spacing w:line="276" w:lineRule="auto"/>
        <w:jc w:val="center"/>
        <w:rPr>
          <w:b/>
          <w:szCs w:val="24"/>
        </w:rPr>
      </w:pPr>
    </w:p>
    <w:p w14:paraId="461F2C3D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p w14:paraId="34F0F355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p w14:paraId="1AB3CF2F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p w14:paraId="7F20069A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p w14:paraId="0AAA3B8F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p w14:paraId="3FBB88EF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p w14:paraId="18810434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p w14:paraId="288B0E64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p w14:paraId="79B3E173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p w14:paraId="04DCF1CA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Pr="0070364B" w:rsidRDefault="00ED7BA0" w:rsidP="00ED7BA0">
      <w:pPr>
        <w:spacing w:line="276" w:lineRule="auto"/>
        <w:jc w:val="center"/>
        <w:rPr>
          <w:b/>
          <w:szCs w:val="24"/>
        </w:rPr>
      </w:pPr>
      <w:r w:rsidRPr="0070364B">
        <w:rPr>
          <w:b/>
          <w:szCs w:val="24"/>
        </w:rPr>
        <w:t>Шкала оцінювання студентів</w:t>
      </w:r>
    </w:p>
    <w:p w14:paraId="2CC41D65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70364B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4" w:name="_17dp8vu"/>
            <w:bookmarkEnd w:id="4"/>
            <w:r w:rsidRPr="0070364B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Оцінка</w:t>
            </w:r>
            <w:r w:rsidRPr="0070364B">
              <w:rPr>
                <w:b/>
                <w:szCs w:val="24"/>
              </w:rPr>
              <w:t xml:space="preserve"> </w:t>
            </w:r>
            <w:r w:rsidRPr="0070364B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Оцінка за національною шкалою</w:t>
            </w:r>
          </w:p>
        </w:tc>
      </w:tr>
      <w:tr w:rsidR="00ED7BA0" w:rsidRPr="0070364B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для заліку</w:t>
            </w:r>
          </w:p>
        </w:tc>
      </w:tr>
      <w:tr w:rsidR="00ED7BA0" w:rsidRPr="0070364B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70364B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70364B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зараховано</w:t>
            </w:r>
          </w:p>
        </w:tc>
      </w:tr>
      <w:tr w:rsidR="00ED7BA0" w:rsidRPr="0070364B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70364B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70364B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70364B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70364B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70364B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70364B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70364B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70364B" w:rsidRDefault="00ED7BA0" w:rsidP="00ED7BA0">
      <w:pPr>
        <w:spacing w:line="276" w:lineRule="auto"/>
        <w:jc w:val="both"/>
        <w:rPr>
          <w:szCs w:val="24"/>
        </w:rPr>
      </w:pPr>
      <w:r w:rsidRPr="0070364B">
        <w:rPr>
          <w:szCs w:val="24"/>
        </w:rPr>
        <w:t xml:space="preserve"> </w:t>
      </w:r>
    </w:p>
    <w:p w14:paraId="75FF0F63" w14:textId="77777777" w:rsidR="00ED7BA0" w:rsidRPr="0070364B" w:rsidRDefault="00ED7BA0" w:rsidP="00ED7BA0">
      <w:pPr>
        <w:jc w:val="both"/>
        <w:rPr>
          <w:sz w:val="22"/>
        </w:rPr>
      </w:pPr>
    </w:p>
    <w:p w14:paraId="46DCC798" w14:textId="2F59270A" w:rsidR="00ED7BA0" w:rsidRPr="0070364B" w:rsidRDefault="00ED7BA0" w:rsidP="00ED7BA0">
      <w:pPr>
        <w:spacing w:line="276" w:lineRule="auto"/>
        <w:jc w:val="center"/>
        <w:rPr>
          <w:b/>
          <w:szCs w:val="24"/>
        </w:rPr>
      </w:pPr>
      <w:r w:rsidRPr="0070364B">
        <w:rPr>
          <w:b/>
          <w:szCs w:val="24"/>
        </w:rPr>
        <w:t>Політика курсу</w:t>
      </w:r>
    </w:p>
    <w:p w14:paraId="7AA889B9" w14:textId="77777777" w:rsidR="00F421FE" w:rsidRPr="0070364B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70364B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70364B" w:rsidRDefault="00ED7BA0" w:rsidP="00091475">
            <w:pPr>
              <w:rPr>
                <w:i/>
                <w:szCs w:val="24"/>
              </w:rPr>
            </w:pPr>
            <w:r w:rsidRPr="0070364B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70364B" w:rsidRDefault="00366242" w:rsidP="00091475">
            <w:pPr>
              <w:jc w:val="both"/>
              <w:rPr>
                <w:szCs w:val="24"/>
              </w:rPr>
            </w:pPr>
            <w:r w:rsidRPr="0070364B">
              <w:rPr>
                <w:szCs w:val="24"/>
              </w:rPr>
              <w:t>Дотримання а</w:t>
            </w:r>
            <w:r w:rsidR="00C724B0" w:rsidRPr="0070364B">
              <w:rPr>
                <w:szCs w:val="24"/>
              </w:rPr>
              <w:t>кадемічн</w:t>
            </w:r>
            <w:r w:rsidRPr="0070364B">
              <w:rPr>
                <w:szCs w:val="24"/>
              </w:rPr>
              <w:t>ої</w:t>
            </w:r>
            <w:r w:rsidR="00C724B0" w:rsidRPr="0070364B">
              <w:rPr>
                <w:szCs w:val="24"/>
              </w:rPr>
              <w:t xml:space="preserve"> доброчесн</w:t>
            </w:r>
            <w:r w:rsidRPr="0070364B">
              <w:rPr>
                <w:szCs w:val="24"/>
              </w:rPr>
              <w:t>ості</w:t>
            </w:r>
            <w:r w:rsidR="004F1D1C" w:rsidRPr="0070364B">
              <w:rPr>
                <w:szCs w:val="24"/>
              </w:rPr>
              <w:t xml:space="preserve"> за</w:t>
            </w:r>
            <w:r w:rsidR="00C724B0" w:rsidRPr="0070364B">
              <w:rPr>
                <w:szCs w:val="24"/>
              </w:rPr>
              <w:t xml:space="preserve"> курс</w:t>
            </w:r>
            <w:r w:rsidR="004F1D1C" w:rsidRPr="0070364B">
              <w:rPr>
                <w:szCs w:val="24"/>
              </w:rPr>
              <w:t>ом</w:t>
            </w:r>
            <w:r w:rsidR="00C724B0" w:rsidRPr="0070364B">
              <w:rPr>
                <w:szCs w:val="24"/>
              </w:rPr>
              <w:t xml:space="preserve"> </w:t>
            </w:r>
            <w:r w:rsidRPr="0070364B">
              <w:rPr>
                <w:szCs w:val="24"/>
              </w:rPr>
              <w:t>ґрунтується</w:t>
            </w:r>
            <w:r w:rsidR="00C724B0" w:rsidRPr="0070364B">
              <w:rPr>
                <w:szCs w:val="24"/>
              </w:rPr>
              <w:t xml:space="preserve"> на внутрішньо-університетськ</w:t>
            </w:r>
            <w:r w:rsidRPr="0070364B">
              <w:rPr>
                <w:szCs w:val="24"/>
              </w:rPr>
              <w:t>ій</w:t>
            </w:r>
            <w:r w:rsidR="00800A44" w:rsidRPr="0070364B">
              <w:rPr>
                <w:szCs w:val="24"/>
              </w:rPr>
              <w:t xml:space="preserve"> систем</w:t>
            </w:r>
            <w:r w:rsidR="009818C6" w:rsidRPr="0070364B">
              <w:rPr>
                <w:szCs w:val="24"/>
              </w:rPr>
              <w:t>і</w:t>
            </w:r>
            <w:r w:rsidR="00800A44" w:rsidRPr="0070364B">
              <w:rPr>
                <w:szCs w:val="24"/>
              </w:rPr>
              <w:t xml:space="preserve"> </w:t>
            </w:r>
            <w:r w:rsidR="00BA129A" w:rsidRPr="0070364B">
              <w:rPr>
                <w:szCs w:val="24"/>
              </w:rPr>
              <w:t xml:space="preserve">запобігання та </w:t>
            </w:r>
            <w:r w:rsidR="00B37CEF" w:rsidRPr="0070364B">
              <w:rPr>
                <w:szCs w:val="24"/>
              </w:rPr>
              <w:t>виявлення академічного плагіату</w:t>
            </w:r>
            <w:r w:rsidR="00BA129A" w:rsidRPr="0070364B">
              <w:rPr>
                <w:szCs w:val="24"/>
              </w:rPr>
              <w:t>.</w:t>
            </w:r>
            <w:r w:rsidR="002F5765" w:rsidRPr="0070364B">
              <w:rPr>
                <w:szCs w:val="24"/>
              </w:rPr>
              <w:t xml:space="preserve"> </w:t>
            </w:r>
            <w:r w:rsidR="00B37CEF" w:rsidRPr="0070364B">
              <w:rPr>
                <w:szCs w:val="24"/>
              </w:rPr>
              <w:t xml:space="preserve">До основних вимог за курсом віднесено - </w:t>
            </w:r>
            <w:r w:rsidR="00B37CEF" w:rsidRPr="0070364B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70364B" w:rsidRDefault="004A40CA" w:rsidP="00091475">
            <w:pPr>
              <w:jc w:val="both"/>
              <w:rPr>
                <w:szCs w:val="24"/>
              </w:rPr>
            </w:pPr>
            <w:r w:rsidRPr="0070364B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 w:rsidRPr="0070364B">
              <w:rPr>
                <w:lang w:eastAsia="ar-SA"/>
              </w:rPr>
              <w:t xml:space="preserve"> </w:t>
            </w:r>
            <w:r w:rsidRPr="0070364B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70364B">
              <w:rPr>
                <w:lang w:eastAsia="ar-SA"/>
              </w:rPr>
              <w:t>Unicheck</w:t>
            </w:r>
            <w:proofErr w:type="spellEnd"/>
            <w:r w:rsidRPr="0070364B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70364B">
              <w:rPr>
                <w:lang w:eastAsia="ar-SA"/>
              </w:rPr>
              <w:t>Internet</w:t>
            </w:r>
            <w:proofErr w:type="spellEnd"/>
            <w:r w:rsidRPr="0070364B">
              <w:rPr>
                <w:lang w:eastAsia="ar-SA"/>
              </w:rPr>
              <w:t>-джерелами – за допомогою програми Antiplagiarism.net.</w:t>
            </w:r>
            <w:r w:rsidR="00A44B07" w:rsidRPr="0070364B">
              <w:rPr>
                <w:szCs w:val="24"/>
              </w:rPr>
              <w:t xml:space="preserve"> </w:t>
            </w:r>
          </w:p>
        </w:tc>
      </w:tr>
      <w:tr w:rsidR="00ED7BA0" w:rsidRPr="0070364B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70364B" w:rsidRDefault="00ED7BA0" w:rsidP="00091475">
            <w:pPr>
              <w:rPr>
                <w:i/>
                <w:szCs w:val="24"/>
              </w:rPr>
            </w:pPr>
            <w:r w:rsidRPr="0070364B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70364B" w:rsidRDefault="004A40CA" w:rsidP="00091475">
            <w:pPr>
              <w:jc w:val="both"/>
              <w:rPr>
                <w:szCs w:val="24"/>
              </w:rPr>
            </w:pPr>
            <w:r w:rsidRPr="0070364B">
              <w:rPr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 w:rsidRPr="0070364B"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 w:rsidRPr="0070364B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70364B" w:rsidRDefault="00ED7BA0" w:rsidP="00516886">
            <w:pPr>
              <w:rPr>
                <w:i/>
                <w:szCs w:val="24"/>
              </w:rPr>
            </w:pPr>
            <w:r w:rsidRPr="0070364B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Pr="0070364B" w:rsidRDefault="004A40CA" w:rsidP="00814BF8">
            <w:pPr>
              <w:jc w:val="both"/>
              <w:rPr>
                <w:szCs w:val="24"/>
              </w:rPr>
            </w:pPr>
            <w:r w:rsidRPr="0070364B"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70364B" w:rsidRDefault="008A707D" w:rsidP="00814BF8">
            <w:pPr>
              <w:jc w:val="both"/>
              <w:rPr>
                <w:szCs w:val="24"/>
              </w:rPr>
            </w:pPr>
            <w:r w:rsidRPr="0070364B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70364B">
              <w:rPr>
                <w:szCs w:val="24"/>
              </w:rPr>
              <w:t xml:space="preserve"> вчасно </w:t>
            </w:r>
            <w:r w:rsidRPr="0070364B">
              <w:rPr>
                <w:szCs w:val="24"/>
              </w:rPr>
              <w:t xml:space="preserve">відповідно до </w:t>
            </w:r>
            <w:r w:rsidR="00ED7BA0" w:rsidRPr="0070364B">
              <w:rPr>
                <w:szCs w:val="24"/>
              </w:rPr>
              <w:t>діючого розкладу</w:t>
            </w:r>
            <w:r w:rsidRPr="0070364B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70364B">
              <w:rPr>
                <w:szCs w:val="24"/>
              </w:rPr>
              <w:t>дотримуватися</w:t>
            </w:r>
            <w:r w:rsidRPr="0070364B">
              <w:rPr>
                <w:szCs w:val="24"/>
              </w:rPr>
              <w:t xml:space="preserve"> </w:t>
            </w:r>
            <w:r w:rsidR="00ED7BA0" w:rsidRPr="0070364B">
              <w:rPr>
                <w:szCs w:val="24"/>
              </w:rPr>
              <w:t>вимог техніки безпеки.</w:t>
            </w:r>
            <w:r w:rsidRPr="0070364B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4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86A6F"/>
    <w:multiLevelType w:val="hybridMultilevel"/>
    <w:tmpl w:val="02EC7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8"/>
  </w:num>
  <w:num w:numId="15">
    <w:abstractNumId w:val="21"/>
  </w:num>
  <w:num w:numId="16">
    <w:abstractNumId w:val="15"/>
  </w:num>
  <w:num w:numId="17">
    <w:abstractNumId w:val="19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6699D"/>
    <w:rsid w:val="00071F58"/>
    <w:rsid w:val="00073F25"/>
    <w:rsid w:val="00091475"/>
    <w:rsid w:val="000F3915"/>
    <w:rsid w:val="00151429"/>
    <w:rsid w:val="00165497"/>
    <w:rsid w:val="00181F53"/>
    <w:rsid w:val="001D6392"/>
    <w:rsid w:val="00224E22"/>
    <w:rsid w:val="002409B3"/>
    <w:rsid w:val="002453C6"/>
    <w:rsid w:val="00246E85"/>
    <w:rsid w:val="00251587"/>
    <w:rsid w:val="00267F8E"/>
    <w:rsid w:val="0027503E"/>
    <w:rsid w:val="002B09F0"/>
    <w:rsid w:val="002B68A8"/>
    <w:rsid w:val="002C34B6"/>
    <w:rsid w:val="002D0B32"/>
    <w:rsid w:val="002F390A"/>
    <w:rsid w:val="002F5765"/>
    <w:rsid w:val="0031038B"/>
    <w:rsid w:val="003516CF"/>
    <w:rsid w:val="00366242"/>
    <w:rsid w:val="0043607F"/>
    <w:rsid w:val="004513D7"/>
    <w:rsid w:val="004A1213"/>
    <w:rsid w:val="004A40CA"/>
    <w:rsid w:val="004F1182"/>
    <w:rsid w:val="004F1D1C"/>
    <w:rsid w:val="004F40C5"/>
    <w:rsid w:val="00512FDC"/>
    <w:rsid w:val="00516886"/>
    <w:rsid w:val="00517868"/>
    <w:rsid w:val="00530038"/>
    <w:rsid w:val="00562866"/>
    <w:rsid w:val="005659F8"/>
    <w:rsid w:val="005963A5"/>
    <w:rsid w:val="00596E7D"/>
    <w:rsid w:val="005B6384"/>
    <w:rsid w:val="006139CC"/>
    <w:rsid w:val="00644D6E"/>
    <w:rsid w:val="00680FE5"/>
    <w:rsid w:val="006A5829"/>
    <w:rsid w:val="006B6EEE"/>
    <w:rsid w:val="006B72D1"/>
    <w:rsid w:val="006F4637"/>
    <w:rsid w:val="0070364B"/>
    <w:rsid w:val="00705A54"/>
    <w:rsid w:val="00727660"/>
    <w:rsid w:val="00744651"/>
    <w:rsid w:val="007C2583"/>
    <w:rsid w:val="00800A44"/>
    <w:rsid w:val="0080377F"/>
    <w:rsid w:val="00804A7D"/>
    <w:rsid w:val="00814BF8"/>
    <w:rsid w:val="0084216A"/>
    <w:rsid w:val="00892ECE"/>
    <w:rsid w:val="008A707D"/>
    <w:rsid w:val="008C351C"/>
    <w:rsid w:val="008F2DDA"/>
    <w:rsid w:val="0090579A"/>
    <w:rsid w:val="00934F52"/>
    <w:rsid w:val="0095133B"/>
    <w:rsid w:val="009818C6"/>
    <w:rsid w:val="00986FD6"/>
    <w:rsid w:val="009A362B"/>
    <w:rsid w:val="009B3337"/>
    <w:rsid w:val="009C2540"/>
    <w:rsid w:val="009E1F57"/>
    <w:rsid w:val="009E34A7"/>
    <w:rsid w:val="00A44B07"/>
    <w:rsid w:val="00A604E4"/>
    <w:rsid w:val="00A6577E"/>
    <w:rsid w:val="00A7082C"/>
    <w:rsid w:val="00A91CAC"/>
    <w:rsid w:val="00A95A05"/>
    <w:rsid w:val="00AD774C"/>
    <w:rsid w:val="00AE7F8F"/>
    <w:rsid w:val="00B02F34"/>
    <w:rsid w:val="00B15528"/>
    <w:rsid w:val="00B21711"/>
    <w:rsid w:val="00B218AE"/>
    <w:rsid w:val="00B37CEF"/>
    <w:rsid w:val="00B40FA9"/>
    <w:rsid w:val="00B85773"/>
    <w:rsid w:val="00B94D93"/>
    <w:rsid w:val="00BA129A"/>
    <w:rsid w:val="00BB7DED"/>
    <w:rsid w:val="00BC78BD"/>
    <w:rsid w:val="00BD4F10"/>
    <w:rsid w:val="00C2446C"/>
    <w:rsid w:val="00C346D2"/>
    <w:rsid w:val="00C36485"/>
    <w:rsid w:val="00C377FC"/>
    <w:rsid w:val="00C71468"/>
    <w:rsid w:val="00C724B0"/>
    <w:rsid w:val="00CC1623"/>
    <w:rsid w:val="00D04E66"/>
    <w:rsid w:val="00D20E72"/>
    <w:rsid w:val="00D537F4"/>
    <w:rsid w:val="00DA55ED"/>
    <w:rsid w:val="00DC120A"/>
    <w:rsid w:val="00DD44B6"/>
    <w:rsid w:val="00DE72EB"/>
    <w:rsid w:val="00E00025"/>
    <w:rsid w:val="00E02F70"/>
    <w:rsid w:val="00E15ED6"/>
    <w:rsid w:val="00E53BCC"/>
    <w:rsid w:val="00E554F4"/>
    <w:rsid w:val="00E73758"/>
    <w:rsid w:val="00E853D0"/>
    <w:rsid w:val="00EA1393"/>
    <w:rsid w:val="00ED1593"/>
    <w:rsid w:val="00ED7BA0"/>
    <w:rsid w:val="00EE37EC"/>
    <w:rsid w:val="00F24D02"/>
    <w:rsid w:val="00F34871"/>
    <w:rsid w:val="00F421FE"/>
    <w:rsid w:val="00F53CB4"/>
    <w:rsid w:val="00F730CD"/>
    <w:rsid w:val="00F7739D"/>
    <w:rsid w:val="00FA003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B02F34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a">
    <w:name w:val="Strong"/>
    <w:basedOn w:val="a1"/>
    <w:uiPriority w:val="22"/>
    <w:qFormat/>
    <w:rsid w:val="00B02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kiev.ua" TargetMode="External"/><Relationship Id="rId13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" TargetMode="External"/><Relationship Id="rId12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uwm.edu.ua/MySq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uv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stat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0705-E5A5-40E1-A1C8-D2F4FC0B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2194</Words>
  <Characters>12507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25</cp:revision>
  <dcterms:created xsi:type="dcterms:W3CDTF">2020-09-12T17:40:00Z</dcterms:created>
  <dcterms:modified xsi:type="dcterms:W3CDTF">2020-10-13T06:56:00Z</dcterms:modified>
</cp:coreProperties>
</file>