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proofErr w:type="spellStart"/>
            <w:r w:rsidRPr="00A604E4">
              <w:rPr>
                <w:szCs w:val="24"/>
              </w:rPr>
              <w:t>Силабус</w:t>
            </w:r>
            <w:proofErr w:type="spellEnd"/>
            <w:r w:rsidRPr="00A604E4">
              <w:rPr>
                <w:szCs w:val="24"/>
              </w:rPr>
              <w:t xml:space="preserve">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eastAsia="uk-UA"/>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736F9DE5" w:rsidR="00ED7BA0" w:rsidRPr="00A604E4" w:rsidRDefault="000854BE" w:rsidP="000854BE">
            <w:pPr>
              <w:spacing w:line="276" w:lineRule="auto"/>
              <w:jc w:val="center"/>
              <w:rPr>
                <w:b/>
                <w:szCs w:val="24"/>
              </w:rPr>
            </w:pPr>
            <w:r w:rsidRPr="000854BE">
              <w:rPr>
                <w:b/>
                <w:szCs w:val="24"/>
              </w:rPr>
              <w:t>ТУРИСТ</w:t>
            </w:r>
            <w:r>
              <w:rPr>
                <w:b/>
                <w:szCs w:val="24"/>
              </w:rPr>
              <w:t>ИЧН</w:t>
            </w:r>
            <w:r w:rsidRPr="000854BE">
              <w:rPr>
                <w:b/>
                <w:szCs w:val="24"/>
              </w:rPr>
              <w:t>І РЕСУРСИ УКРАЇНИ</w:t>
            </w:r>
          </w:p>
        </w:tc>
        <w:tc>
          <w:tcPr>
            <w:tcW w:w="3586" w:type="dxa"/>
            <w:vMerge/>
            <w:tcBorders>
              <w:top w:val="nil"/>
              <w:left w:val="nil"/>
              <w:bottom w:val="nil"/>
              <w:right w:val="nil"/>
            </w:tcBorders>
            <w:shd w:val="clear" w:color="auto" w:fill="auto"/>
          </w:tcPr>
          <w:p w14:paraId="6C9E07A2" w14:textId="77777777" w:rsidR="00ED7BA0" w:rsidRPr="00A604E4" w:rsidRDefault="00ED7BA0" w:rsidP="00727660">
            <w:pPr>
              <w:spacing w:line="276" w:lineRule="auto"/>
              <w:jc w:val="both"/>
              <w:rPr>
                <w:szCs w:val="24"/>
                <w:lang w:eastAsia="uk-UA"/>
              </w:rPr>
            </w:pPr>
          </w:p>
        </w:tc>
      </w:tr>
      <w:tr w:rsidR="000854BE" w:rsidRPr="00A604E4" w14:paraId="3E369F8B" w14:textId="77777777" w:rsidTr="002063A6">
        <w:trPr>
          <w:trHeight w:val="326"/>
        </w:trPr>
        <w:tc>
          <w:tcPr>
            <w:tcW w:w="3290" w:type="dxa"/>
            <w:tcBorders>
              <w:top w:val="nil"/>
              <w:left w:val="nil"/>
              <w:bottom w:val="nil"/>
              <w:right w:val="nil"/>
            </w:tcBorders>
            <w:shd w:val="clear" w:color="auto" w:fill="auto"/>
            <w:vAlign w:val="center"/>
          </w:tcPr>
          <w:p w14:paraId="2B7C3F2E" w14:textId="77777777" w:rsidR="000854BE" w:rsidRPr="00A604E4" w:rsidRDefault="000854BE" w:rsidP="000854BE">
            <w:pPr>
              <w:rPr>
                <w:b/>
                <w:i/>
                <w:szCs w:val="24"/>
              </w:rPr>
            </w:pPr>
            <w:r w:rsidRPr="00A604E4">
              <w:rPr>
                <w:b/>
                <w:i/>
                <w:szCs w:val="24"/>
              </w:rPr>
              <w:t>Ступінь вищої освіти:</w:t>
            </w:r>
          </w:p>
        </w:tc>
        <w:tc>
          <w:tcPr>
            <w:tcW w:w="68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890987C" w14:textId="125B9EAD" w:rsidR="000854BE" w:rsidRPr="00A604E4" w:rsidRDefault="000854BE" w:rsidP="000854BE">
            <w:pPr>
              <w:spacing w:line="276" w:lineRule="auto"/>
              <w:rPr>
                <w:szCs w:val="24"/>
              </w:rPr>
            </w:pPr>
            <w:r>
              <w:rPr>
                <w:color w:val="000000"/>
              </w:rPr>
              <w:t>бакалавр 242_2.05</w:t>
            </w:r>
          </w:p>
        </w:tc>
      </w:tr>
      <w:tr w:rsidR="000854BE" w:rsidRPr="00A604E4"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0854BE" w:rsidRPr="00A604E4" w:rsidRDefault="000854BE" w:rsidP="000854BE">
            <w:pPr>
              <w:rPr>
                <w:b/>
                <w:i/>
                <w:szCs w:val="24"/>
              </w:rPr>
            </w:pPr>
            <w:r w:rsidRPr="00A604E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7D2A1960" w:rsidR="000854BE" w:rsidRPr="00A604E4" w:rsidRDefault="000854BE" w:rsidP="000854BE">
            <w:pPr>
              <w:spacing w:line="276" w:lineRule="auto"/>
              <w:rPr>
                <w:szCs w:val="24"/>
              </w:rPr>
            </w:pPr>
            <w:r w:rsidRPr="000854BE">
              <w:rPr>
                <w:szCs w:val="24"/>
              </w:rPr>
              <w:t>242 «Туризм»</w:t>
            </w:r>
          </w:p>
        </w:tc>
      </w:tr>
      <w:tr w:rsidR="000854BE" w:rsidRPr="00A604E4"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0854BE" w:rsidRPr="00A604E4" w:rsidRDefault="000854BE" w:rsidP="000854BE">
            <w:pPr>
              <w:rPr>
                <w:b/>
                <w:i/>
                <w:szCs w:val="24"/>
              </w:rPr>
            </w:pPr>
            <w:r w:rsidRPr="00A604E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788F7204" w:rsidR="000854BE" w:rsidRPr="00A604E4" w:rsidRDefault="00DF6608" w:rsidP="000854BE">
            <w:pPr>
              <w:spacing w:line="276" w:lineRule="auto"/>
              <w:rPr>
                <w:szCs w:val="24"/>
              </w:rPr>
            </w:pPr>
            <w:r>
              <w:rPr>
                <w:szCs w:val="24"/>
              </w:rPr>
              <w:t>3</w:t>
            </w:r>
            <w:bookmarkStart w:id="0" w:name="_GoBack"/>
            <w:bookmarkEnd w:id="0"/>
          </w:p>
        </w:tc>
      </w:tr>
      <w:tr w:rsidR="000854BE" w:rsidRPr="00A604E4"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0854BE" w:rsidRPr="00A604E4" w:rsidRDefault="000854BE" w:rsidP="000854BE">
            <w:pPr>
              <w:rPr>
                <w:b/>
                <w:i/>
                <w:szCs w:val="24"/>
              </w:rPr>
            </w:pPr>
            <w:r w:rsidRPr="00A604E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6B3DC8A6" w:rsidR="000854BE" w:rsidRPr="00A604E4" w:rsidRDefault="000854BE" w:rsidP="000854BE">
            <w:pPr>
              <w:spacing w:line="276" w:lineRule="auto"/>
              <w:rPr>
                <w:szCs w:val="24"/>
              </w:rPr>
            </w:pPr>
            <w:r w:rsidRPr="00A604E4">
              <w:rPr>
                <w:szCs w:val="24"/>
              </w:rPr>
              <w:t>осінній</w:t>
            </w:r>
          </w:p>
        </w:tc>
      </w:tr>
      <w:tr w:rsidR="000854BE" w:rsidRPr="00A604E4"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0854BE" w:rsidRPr="00A604E4" w:rsidRDefault="000854BE" w:rsidP="000854BE">
            <w:pPr>
              <w:rPr>
                <w:b/>
                <w:i/>
                <w:szCs w:val="24"/>
              </w:rPr>
            </w:pPr>
            <w:r w:rsidRPr="00A604E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069A5D34" w:rsidR="000854BE" w:rsidRPr="00A604E4" w:rsidRDefault="00AC0CCE" w:rsidP="000854BE">
            <w:pPr>
              <w:spacing w:line="276" w:lineRule="auto"/>
              <w:rPr>
                <w:szCs w:val="24"/>
              </w:rPr>
            </w:pPr>
            <w:r>
              <w:rPr>
                <w:szCs w:val="24"/>
              </w:rPr>
              <w:t>5</w:t>
            </w:r>
            <w:r w:rsidR="000854BE" w:rsidRPr="00A604E4">
              <w:rPr>
                <w:szCs w:val="24"/>
              </w:rPr>
              <w:t>.0</w:t>
            </w:r>
          </w:p>
        </w:tc>
      </w:tr>
      <w:tr w:rsidR="000854BE" w:rsidRPr="00A604E4"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0854BE" w:rsidRPr="00A604E4" w:rsidRDefault="000854BE" w:rsidP="000854BE">
            <w:pPr>
              <w:rPr>
                <w:b/>
                <w:i/>
                <w:szCs w:val="24"/>
              </w:rPr>
            </w:pPr>
            <w:r w:rsidRPr="00A604E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0854BE" w:rsidRPr="00A604E4" w:rsidRDefault="000854BE" w:rsidP="000854BE">
            <w:pPr>
              <w:spacing w:line="276" w:lineRule="auto"/>
              <w:rPr>
                <w:szCs w:val="24"/>
              </w:rPr>
            </w:pPr>
            <w:r w:rsidRPr="00A604E4">
              <w:rPr>
                <w:szCs w:val="24"/>
              </w:rPr>
              <w:t>українська</w:t>
            </w:r>
          </w:p>
        </w:tc>
      </w:tr>
      <w:tr w:rsidR="000854BE" w:rsidRPr="00A604E4"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0854BE" w:rsidRPr="00A604E4" w:rsidRDefault="000854BE" w:rsidP="000854BE">
            <w:pPr>
              <w:rPr>
                <w:b/>
                <w:i/>
                <w:szCs w:val="24"/>
              </w:rPr>
            </w:pPr>
            <w:r w:rsidRPr="00A604E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3289828E" w:rsidR="000854BE" w:rsidRPr="00A604E4" w:rsidRDefault="000854BE" w:rsidP="000854BE">
            <w:pPr>
              <w:rPr>
                <w:szCs w:val="24"/>
              </w:rPr>
            </w:pPr>
            <w:r w:rsidRPr="00A604E4">
              <w:rPr>
                <w:szCs w:val="24"/>
              </w:rPr>
              <w:t xml:space="preserve">залік </w:t>
            </w:r>
          </w:p>
        </w:tc>
      </w:tr>
    </w:tbl>
    <w:p w14:paraId="6C192723" w14:textId="77777777" w:rsidR="00ED7BA0" w:rsidRPr="00A604E4"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w:rsidR="00ED7BA0" w:rsidRPr="00A604E4" w14:paraId="37B65D8B" w14:textId="77777777" w:rsidTr="00F24D02">
        <w:tc>
          <w:tcPr>
            <w:tcW w:w="6331" w:type="dxa"/>
            <w:gridSpan w:val="5"/>
            <w:tcBorders>
              <w:top w:val="nil"/>
              <w:left w:val="nil"/>
              <w:bottom w:val="nil"/>
              <w:right w:val="nil"/>
            </w:tcBorders>
            <w:shd w:val="clear" w:color="auto" w:fill="auto"/>
          </w:tcPr>
          <w:p w14:paraId="7F4CAFA6" w14:textId="77777777" w:rsidR="00ED7BA0" w:rsidRPr="00A604E4" w:rsidRDefault="00ED7BA0" w:rsidP="00727660">
            <w:pPr>
              <w:jc w:val="both"/>
              <w:rPr>
                <w:szCs w:val="24"/>
              </w:rPr>
            </w:pPr>
            <w:r w:rsidRPr="00A604E4">
              <w:rPr>
                <w:b/>
                <w:i/>
                <w:szCs w:val="24"/>
              </w:rPr>
              <w:t>Автор курсу та лектор:</w:t>
            </w:r>
          </w:p>
        </w:tc>
        <w:tc>
          <w:tcPr>
            <w:tcW w:w="3875" w:type="dxa"/>
            <w:gridSpan w:val="3"/>
            <w:tcBorders>
              <w:top w:val="nil"/>
              <w:left w:val="nil"/>
              <w:bottom w:val="nil"/>
              <w:right w:val="nil"/>
            </w:tcBorders>
            <w:shd w:val="clear" w:color="auto" w:fill="auto"/>
          </w:tcPr>
          <w:p w14:paraId="3BFB6DF6" w14:textId="77777777" w:rsidR="00ED7BA0" w:rsidRPr="00A604E4" w:rsidRDefault="00ED7BA0" w:rsidP="00727660">
            <w:pPr>
              <w:spacing w:line="276" w:lineRule="auto"/>
              <w:jc w:val="both"/>
              <w:rPr>
                <w:szCs w:val="24"/>
              </w:rPr>
            </w:pPr>
          </w:p>
        </w:tc>
      </w:tr>
      <w:tr w:rsidR="00ED7BA0" w:rsidRPr="00A604E4"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01A1784F" w:rsidR="00ED7BA0" w:rsidRPr="00A604E4" w:rsidRDefault="00AC0CCE" w:rsidP="00517868">
            <w:pPr>
              <w:spacing w:line="276" w:lineRule="auto"/>
              <w:jc w:val="center"/>
              <w:rPr>
                <w:szCs w:val="24"/>
              </w:rPr>
            </w:pPr>
            <w:proofErr w:type="spellStart"/>
            <w:r>
              <w:rPr>
                <w:szCs w:val="24"/>
              </w:rPr>
              <w:t>к.геогр.н</w:t>
            </w:r>
            <w:proofErr w:type="spellEnd"/>
            <w:r>
              <w:rPr>
                <w:szCs w:val="24"/>
              </w:rPr>
              <w:t xml:space="preserve">., доцент </w:t>
            </w:r>
            <w:proofErr w:type="spellStart"/>
            <w:r>
              <w:rPr>
                <w:szCs w:val="24"/>
              </w:rPr>
              <w:t>Заваріка</w:t>
            </w:r>
            <w:proofErr w:type="spellEnd"/>
            <w:r>
              <w:rPr>
                <w:szCs w:val="24"/>
              </w:rPr>
              <w:t xml:space="preserve"> Галина Михайлівна</w:t>
            </w:r>
          </w:p>
        </w:tc>
      </w:tr>
      <w:tr w:rsidR="00ED7BA0" w:rsidRPr="00A604E4"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A604E4" w:rsidRDefault="00ED7BA0" w:rsidP="00727660">
            <w:pPr>
              <w:spacing w:line="276" w:lineRule="auto"/>
              <w:jc w:val="center"/>
              <w:rPr>
                <w:sz w:val="16"/>
                <w:szCs w:val="16"/>
              </w:rPr>
            </w:pPr>
            <w:r w:rsidRPr="00A604E4">
              <w:rPr>
                <w:sz w:val="16"/>
                <w:szCs w:val="16"/>
              </w:rPr>
              <w:t>вчений ступінь, вчене звання, прізвище, ім’я та по-батькові</w:t>
            </w:r>
          </w:p>
        </w:tc>
      </w:tr>
      <w:tr w:rsidR="00ED7BA0" w:rsidRPr="00A604E4"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0ABCDB77" w:rsidR="00ED7BA0" w:rsidRPr="00A604E4" w:rsidRDefault="00AC0CCE" w:rsidP="00727660">
            <w:pPr>
              <w:spacing w:line="276" w:lineRule="auto"/>
              <w:jc w:val="center"/>
              <w:rPr>
                <w:szCs w:val="24"/>
              </w:rPr>
            </w:pPr>
            <w:r>
              <w:rPr>
                <w:szCs w:val="24"/>
              </w:rPr>
              <w:t>доцент кафедри міжнародної економіки і туризму</w:t>
            </w:r>
          </w:p>
        </w:tc>
      </w:tr>
      <w:tr w:rsidR="00ED7BA0" w:rsidRPr="00A604E4"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A604E4" w:rsidRDefault="00ED7BA0" w:rsidP="00727660">
            <w:pPr>
              <w:spacing w:line="276" w:lineRule="auto"/>
              <w:jc w:val="center"/>
              <w:rPr>
                <w:sz w:val="16"/>
                <w:szCs w:val="16"/>
              </w:rPr>
            </w:pPr>
            <w:r w:rsidRPr="00A604E4">
              <w:rPr>
                <w:sz w:val="16"/>
                <w:szCs w:val="16"/>
              </w:rPr>
              <w:t>посада</w:t>
            </w:r>
          </w:p>
        </w:tc>
      </w:tr>
      <w:tr w:rsidR="00ED7BA0" w:rsidRPr="00A604E4" w14:paraId="763C9903" w14:textId="77777777" w:rsidTr="00F24D02">
        <w:tc>
          <w:tcPr>
            <w:tcW w:w="2315" w:type="dxa"/>
            <w:tcBorders>
              <w:top w:val="nil"/>
              <w:left w:val="nil"/>
              <w:bottom w:val="single" w:sz="4" w:space="0" w:color="auto"/>
              <w:right w:val="nil"/>
            </w:tcBorders>
            <w:shd w:val="clear" w:color="auto" w:fill="auto"/>
            <w:vAlign w:val="center"/>
          </w:tcPr>
          <w:p w14:paraId="779E2340" w14:textId="392D1D61" w:rsidR="00ED7BA0" w:rsidRPr="00AC0CCE" w:rsidRDefault="00AC0CCE" w:rsidP="00CC1623">
            <w:pPr>
              <w:jc w:val="center"/>
              <w:rPr>
                <w:szCs w:val="24"/>
                <w:lang w:val="en-US"/>
              </w:rPr>
            </w:pPr>
            <w:r>
              <w:rPr>
                <w:szCs w:val="24"/>
                <w:lang w:val="en-US"/>
              </w:rPr>
              <w:t>Dgalina_10@ukr.net</w:t>
            </w:r>
          </w:p>
        </w:tc>
        <w:tc>
          <w:tcPr>
            <w:tcW w:w="280" w:type="dxa"/>
            <w:tcBorders>
              <w:top w:val="nil"/>
              <w:left w:val="nil"/>
              <w:bottom w:val="nil"/>
              <w:right w:val="nil"/>
            </w:tcBorders>
            <w:shd w:val="clear" w:color="auto" w:fill="auto"/>
            <w:vAlign w:val="center"/>
          </w:tcPr>
          <w:p w14:paraId="08BB428B" w14:textId="77777777" w:rsidR="00ED7BA0" w:rsidRPr="00A604E4"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12F47E61" w14:textId="6DC98500" w:rsidR="00ED7BA0" w:rsidRPr="00A604E4" w:rsidRDefault="00ED7BA0" w:rsidP="00AC0CCE">
            <w:pPr>
              <w:jc w:val="center"/>
              <w:rPr>
                <w:szCs w:val="24"/>
              </w:rPr>
            </w:pPr>
            <w:r w:rsidRPr="00A604E4">
              <w:rPr>
                <w:szCs w:val="24"/>
              </w:rPr>
              <w:t>+38-0</w:t>
            </w:r>
            <w:r w:rsidR="00AC0CCE">
              <w:rPr>
                <w:szCs w:val="24"/>
                <w:lang w:val="en-US"/>
              </w:rPr>
              <w:t>952081277</w:t>
            </w:r>
          </w:p>
        </w:tc>
        <w:tc>
          <w:tcPr>
            <w:tcW w:w="280" w:type="dxa"/>
            <w:tcBorders>
              <w:top w:val="nil"/>
              <w:left w:val="nil"/>
              <w:bottom w:val="nil"/>
              <w:right w:val="nil"/>
            </w:tcBorders>
            <w:shd w:val="clear" w:color="auto" w:fill="auto"/>
            <w:vAlign w:val="center"/>
          </w:tcPr>
          <w:p w14:paraId="48A10556" w14:textId="77777777" w:rsidR="00ED7BA0" w:rsidRPr="00A604E4"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645693A0" w14:textId="730013FF" w:rsidR="00ED7BA0" w:rsidRPr="00A604E4" w:rsidRDefault="00CC1623" w:rsidP="00CC1623">
            <w:pPr>
              <w:jc w:val="center"/>
              <w:rPr>
                <w:szCs w:val="24"/>
              </w:rPr>
            </w:pPr>
            <w:proofErr w:type="spellStart"/>
            <w:r w:rsidRPr="00A604E4">
              <w:rPr>
                <w:szCs w:val="24"/>
              </w:rPr>
              <w:t>Viber</w:t>
            </w:r>
            <w:proofErr w:type="spellEnd"/>
            <w:r w:rsidRPr="00A604E4">
              <w:rPr>
                <w:szCs w:val="24"/>
              </w:rPr>
              <w:t xml:space="preserve"> за номером телефону </w:t>
            </w:r>
          </w:p>
        </w:tc>
        <w:tc>
          <w:tcPr>
            <w:tcW w:w="279" w:type="dxa"/>
            <w:tcBorders>
              <w:top w:val="nil"/>
              <w:left w:val="nil"/>
              <w:bottom w:val="nil"/>
              <w:right w:val="nil"/>
            </w:tcBorders>
            <w:shd w:val="clear" w:color="auto" w:fill="auto"/>
            <w:vAlign w:val="center"/>
          </w:tcPr>
          <w:p w14:paraId="686A43BA" w14:textId="77777777" w:rsidR="00ED7BA0" w:rsidRPr="00A604E4"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FB53845" w14:textId="06E96386" w:rsidR="00ED7BA0" w:rsidRPr="00A604E4" w:rsidRDefault="00AC0CCE" w:rsidP="00CC1623">
            <w:pPr>
              <w:jc w:val="center"/>
              <w:rPr>
                <w:szCs w:val="24"/>
              </w:rPr>
            </w:pPr>
            <w:r>
              <w:rPr>
                <w:szCs w:val="24"/>
                <w:lang w:val="en-US"/>
              </w:rPr>
              <w:t xml:space="preserve">215 </w:t>
            </w:r>
            <w:r>
              <w:rPr>
                <w:szCs w:val="24"/>
              </w:rPr>
              <w:t>УК аудиторія кафедри</w:t>
            </w:r>
            <w:r w:rsidR="00162354">
              <w:rPr>
                <w:szCs w:val="24"/>
              </w:rPr>
              <w:t xml:space="preserve"> </w:t>
            </w:r>
            <w:proofErr w:type="spellStart"/>
            <w:r w:rsidRPr="00AC0CCE">
              <w:rPr>
                <w:szCs w:val="24"/>
              </w:rPr>
              <w:t>МЕіТ</w:t>
            </w:r>
            <w:proofErr w:type="spellEnd"/>
            <w:r>
              <w:rPr>
                <w:szCs w:val="24"/>
              </w:rPr>
              <w:t xml:space="preserve"> </w:t>
            </w:r>
            <w:r w:rsidR="00CC1623" w:rsidRPr="00A604E4">
              <w:rPr>
                <w:szCs w:val="24"/>
              </w:rPr>
              <w:t xml:space="preserve"> </w:t>
            </w:r>
          </w:p>
        </w:tc>
      </w:tr>
      <w:tr w:rsidR="00ED7BA0" w:rsidRPr="00A604E4" w14:paraId="02AEAD3A" w14:textId="77777777" w:rsidTr="00F24D02">
        <w:tc>
          <w:tcPr>
            <w:tcW w:w="2315" w:type="dxa"/>
            <w:tcBorders>
              <w:top w:val="single" w:sz="4" w:space="0" w:color="auto"/>
              <w:left w:val="nil"/>
              <w:bottom w:val="nil"/>
              <w:right w:val="nil"/>
            </w:tcBorders>
            <w:shd w:val="clear" w:color="auto" w:fill="auto"/>
          </w:tcPr>
          <w:p w14:paraId="0DC70227" w14:textId="77777777" w:rsidR="00ED7BA0" w:rsidRPr="00A604E4" w:rsidRDefault="00ED7BA0" w:rsidP="00727660">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14:paraId="26AA4199" w14:textId="77777777" w:rsidR="00ED7BA0" w:rsidRPr="00A604E4"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6CA36398" w14:textId="77777777" w:rsidR="00ED7BA0" w:rsidRPr="00A604E4" w:rsidRDefault="00ED7BA0" w:rsidP="00727660">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14:paraId="5330B654" w14:textId="77777777" w:rsidR="00ED7BA0" w:rsidRPr="00A604E4"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0ECF94F4" w14:textId="77777777" w:rsidR="00ED7BA0" w:rsidRPr="00A604E4" w:rsidRDefault="00ED7BA0" w:rsidP="00727660">
            <w:pPr>
              <w:spacing w:line="276" w:lineRule="auto"/>
              <w:jc w:val="center"/>
              <w:rPr>
                <w:sz w:val="16"/>
                <w:szCs w:val="16"/>
              </w:rPr>
            </w:pPr>
            <w:proofErr w:type="spellStart"/>
            <w:r w:rsidRPr="00A604E4">
              <w:rPr>
                <w:sz w:val="16"/>
                <w:szCs w:val="16"/>
              </w:rPr>
              <w:t>месенджер</w:t>
            </w:r>
            <w:proofErr w:type="spellEnd"/>
          </w:p>
        </w:tc>
        <w:tc>
          <w:tcPr>
            <w:tcW w:w="279" w:type="dxa"/>
            <w:tcBorders>
              <w:top w:val="nil"/>
              <w:left w:val="nil"/>
              <w:bottom w:val="nil"/>
              <w:right w:val="nil"/>
            </w:tcBorders>
            <w:shd w:val="clear" w:color="auto" w:fill="auto"/>
          </w:tcPr>
          <w:p w14:paraId="4C91FF59" w14:textId="77777777" w:rsidR="00ED7BA0" w:rsidRPr="00A604E4"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17FDE7B4" w14:textId="77777777" w:rsidR="00ED7BA0" w:rsidRPr="00A604E4" w:rsidRDefault="00ED7BA0" w:rsidP="00727660">
            <w:pPr>
              <w:spacing w:line="276" w:lineRule="auto"/>
              <w:jc w:val="center"/>
              <w:rPr>
                <w:sz w:val="16"/>
                <w:szCs w:val="16"/>
              </w:rPr>
            </w:pPr>
            <w:r w:rsidRPr="00A604E4">
              <w:rPr>
                <w:sz w:val="16"/>
                <w:szCs w:val="16"/>
              </w:rPr>
              <w:t>консультації</w:t>
            </w:r>
          </w:p>
        </w:tc>
      </w:tr>
    </w:tbl>
    <w:p w14:paraId="03FA5BA2" w14:textId="77777777" w:rsidR="00DC120A" w:rsidRPr="00A604E4" w:rsidRDefault="00DC120A" w:rsidP="00ED7BA0">
      <w:pPr>
        <w:jc w:val="center"/>
        <w:rPr>
          <w:b/>
          <w:szCs w:val="24"/>
        </w:rPr>
      </w:pPr>
    </w:p>
    <w:p w14:paraId="4E7BAC27" w14:textId="77777777" w:rsidR="00DC120A" w:rsidRPr="00A604E4" w:rsidRDefault="00DC120A" w:rsidP="00ED7BA0">
      <w:pPr>
        <w:jc w:val="center"/>
        <w:rPr>
          <w:b/>
          <w:szCs w:val="24"/>
        </w:rPr>
      </w:pPr>
    </w:p>
    <w:p w14:paraId="6550109C" w14:textId="369A09ED" w:rsidR="00ED7BA0" w:rsidRPr="00A604E4" w:rsidRDefault="00ED7BA0" w:rsidP="00ED7BA0">
      <w:pPr>
        <w:jc w:val="center"/>
        <w:rPr>
          <w:b/>
          <w:szCs w:val="24"/>
        </w:rPr>
      </w:pPr>
      <w:r w:rsidRPr="00A604E4">
        <w:rPr>
          <w:b/>
          <w:szCs w:val="24"/>
        </w:rPr>
        <w:t>Анотація навчального курсу</w:t>
      </w:r>
    </w:p>
    <w:p w14:paraId="08D32C39" w14:textId="77777777"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A604E4" w14:paraId="346A104F" w14:textId="77777777" w:rsidTr="00F24D02">
        <w:tc>
          <w:tcPr>
            <w:tcW w:w="1843" w:type="dxa"/>
            <w:tcBorders>
              <w:top w:val="nil"/>
              <w:left w:val="nil"/>
              <w:bottom w:val="nil"/>
              <w:right w:val="nil"/>
            </w:tcBorders>
            <w:shd w:val="clear" w:color="auto" w:fill="auto"/>
          </w:tcPr>
          <w:p w14:paraId="4B9A2616" w14:textId="77777777" w:rsidR="00ED7BA0" w:rsidRPr="00A604E4" w:rsidRDefault="00ED7BA0" w:rsidP="006A5829">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14:paraId="33BCE1FF" w14:textId="2A3978E8" w:rsidR="001F176A" w:rsidRDefault="00E02F70" w:rsidP="001F176A">
            <w:pPr>
              <w:pStyle w:val="a0"/>
              <w:ind w:firstLine="0"/>
              <w:rPr>
                <w:szCs w:val="24"/>
              </w:rPr>
            </w:pPr>
            <w:r w:rsidRPr="00A604E4">
              <w:rPr>
                <w:b/>
                <w:szCs w:val="24"/>
              </w:rPr>
              <w:t>Мет</w:t>
            </w:r>
            <w:r w:rsidR="001F176A">
              <w:rPr>
                <w:b/>
                <w:szCs w:val="24"/>
              </w:rPr>
              <w:t>а</w:t>
            </w:r>
            <w:r w:rsidRPr="00A604E4">
              <w:rPr>
                <w:b/>
                <w:szCs w:val="24"/>
              </w:rPr>
              <w:t xml:space="preserve"> лекційних занять</w:t>
            </w:r>
            <w:r w:rsidRPr="00A604E4">
              <w:rPr>
                <w:szCs w:val="24"/>
              </w:rPr>
              <w:t xml:space="preserve"> </w:t>
            </w:r>
            <w:r w:rsidR="001F176A" w:rsidRPr="001F176A">
              <w:rPr>
                <w:szCs w:val="24"/>
              </w:rPr>
              <w:t xml:space="preserve">полягає у вивченні різноманітних складових туристичних ресурсів України для створення конкурентоспроможного національного </w:t>
            </w:r>
            <w:proofErr w:type="spellStart"/>
            <w:r w:rsidR="001F176A">
              <w:rPr>
                <w:szCs w:val="24"/>
              </w:rPr>
              <w:t>турпродукту</w:t>
            </w:r>
            <w:proofErr w:type="spellEnd"/>
            <w:r w:rsidR="001F176A">
              <w:rPr>
                <w:szCs w:val="24"/>
              </w:rPr>
              <w:t>, яка досягається завдяки виконанню завдань</w:t>
            </w:r>
            <w:r w:rsidR="001F176A" w:rsidRPr="001F176A">
              <w:rPr>
                <w:szCs w:val="24"/>
              </w:rPr>
              <w:t xml:space="preserve"> вивчення дисципліни:</w:t>
            </w:r>
            <w:r w:rsidR="001F176A">
              <w:rPr>
                <w:szCs w:val="24"/>
              </w:rPr>
              <w:t xml:space="preserve"> </w:t>
            </w:r>
            <w:r w:rsidR="001F176A" w:rsidRPr="001F176A">
              <w:rPr>
                <w:szCs w:val="24"/>
              </w:rPr>
              <w:t>проаналізувати умови і фактори формування туристських ареалів України;</w:t>
            </w:r>
            <w:r w:rsidR="001F176A">
              <w:rPr>
                <w:szCs w:val="24"/>
              </w:rPr>
              <w:t xml:space="preserve"> </w:t>
            </w:r>
            <w:r w:rsidR="001F176A" w:rsidRPr="001F176A">
              <w:rPr>
                <w:szCs w:val="24"/>
              </w:rPr>
              <w:t>вивчити особливості структури, географії розповсюдження, потенційні запаси та сучасний рівень використання різноманітних видів туристських ресурсів;</w:t>
            </w:r>
            <w:r w:rsidR="001F176A">
              <w:rPr>
                <w:szCs w:val="24"/>
              </w:rPr>
              <w:t xml:space="preserve"> </w:t>
            </w:r>
            <w:r w:rsidR="001F176A" w:rsidRPr="001F176A">
              <w:rPr>
                <w:szCs w:val="24"/>
              </w:rPr>
              <w:t>вивчити сучасний стан розвитку туристської інфраструктури в регіонах України;</w:t>
            </w:r>
            <w:r w:rsidR="001F176A">
              <w:rPr>
                <w:szCs w:val="24"/>
              </w:rPr>
              <w:t xml:space="preserve"> </w:t>
            </w:r>
            <w:r w:rsidR="001F176A" w:rsidRPr="001F176A">
              <w:rPr>
                <w:szCs w:val="24"/>
              </w:rPr>
              <w:t>ознайомитися з основними схемами рекреаційно-туристського районування території України;</w:t>
            </w:r>
            <w:r w:rsidR="001F176A">
              <w:rPr>
                <w:szCs w:val="24"/>
              </w:rPr>
              <w:t xml:space="preserve"> </w:t>
            </w:r>
            <w:r w:rsidR="001F176A" w:rsidRPr="001F176A">
              <w:rPr>
                <w:szCs w:val="24"/>
              </w:rPr>
              <w:t>охарактеризувати окремі туристські регіони Україні.</w:t>
            </w:r>
          </w:p>
          <w:p w14:paraId="341212DA" w14:textId="47DF25A6" w:rsidR="00ED7BA0" w:rsidRPr="00A604E4" w:rsidRDefault="00E02F70" w:rsidP="001F176A">
            <w:pPr>
              <w:pStyle w:val="a0"/>
              <w:spacing w:line="235" w:lineRule="auto"/>
              <w:ind w:firstLine="0"/>
              <w:rPr>
                <w:szCs w:val="24"/>
              </w:rPr>
            </w:pPr>
            <w:r w:rsidRPr="00A604E4">
              <w:rPr>
                <w:b/>
                <w:szCs w:val="24"/>
              </w:rPr>
              <w:t>Метою самостійної роботи</w:t>
            </w:r>
            <w:r w:rsidRPr="00A604E4">
              <w:rPr>
                <w:szCs w:val="24"/>
              </w:rPr>
              <w:t xml:space="preserve"> за дисципліною </w:t>
            </w:r>
            <w:r w:rsidR="001F176A" w:rsidRPr="001F176A">
              <w:rPr>
                <w:szCs w:val="24"/>
              </w:rPr>
              <w:t xml:space="preserve">є закріплення теоретичних знань і набуття практичних умінь і навичок із відповідних розділів предмета. </w:t>
            </w:r>
            <w:r w:rsidR="001F176A">
              <w:rPr>
                <w:szCs w:val="24"/>
              </w:rPr>
              <w:t>Самостійні</w:t>
            </w:r>
            <w:r w:rsidR="001F176A" w:rsidRPr="001F176A">
              <w:rPr>
                <w:szCs w:val="24"/>
              </w:rPr>
              <w:t xml:space="preserve"> заняття передбачають розв’язання задач, виконання вправ і розрахунково-графічних роб</w:t>
            </w:r>
            <w:r w:rsidR="001F176A">
              <w:rPr>
                <w:szCs w:val="24"/>
              </w:rPr>
              <w:t>іт, аналіз виробничих ситуацій.</w:t>
            </w:r>
          </w:p>
        </w:tc>
      </w:tr>
      <w:tr w:rsidR="00ED7BA0" w:rsidRPr="00A604E4"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A604E4" w:rsidRDefault="00ED7BA0" w:rsidP="00727660">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14:paraId="7E600D61" w14:textId="3E5D1435" w:rsidR="00ED7BA0" w:rsidRDefault="00E02F70" w:rsidP="00A7137A">
            <w:pPr>
              <w:pStyle w:val="a0"/>
              <w:spacing w:line="235" w:lineRule="auto"/>
              <w:ind w:firstLine="0"/>
              <w:rPr>
                <w:szCs w:val="24"/>
              </w:rPr>
            </w:pPr>
            <w:r w:rsidRPr="002B68A8">
              <w:rPr>
                <w:b/>
                <w:szCs w:val="24"/>
              </w:rPr>
              <w:t>Знання</w:t>
            </w:r>
            <w:r w:rsidR="002B68A8" w:rsidRPr="002B68A8">
              <w:rPr>
                <w:b/>
                <w:szCs w:val="24"/>
              </w:rPr>
              <w:t>:</w:t>
            </w:r>
            <w:r w:rsidRPr="002B68A8">
              <w:rPr>
                <w:szCs w:val="24"/>
              </w:rPr>
              <w:t xml:space="preserve"> </w:t>
            </w:r>
            <w:r w:rsidR="00A7137A" w:rsidRPr="00A7137A">
              <w:rPr>
                <w:szCs w:val="24"/>
              </w:rPr>
              <w:t xml:space="preserve">Здатність </w:t>
            </w:r>
            <w:proofErr w:type="spellStart"/>
            <w:r w:rsidR="00A7137A" w:rsidRPr="00A7137A">
              <w:rPr>
                <w:szCs w:val="24"/>
              </w:rPr>
              <w:t>професійно</w:t>
            </w:r>
            <w:proofErr w:type="spellEnd"/>
            <w:r w:rsidR="00A7137A" w:rsidRPr="00A7137A">
              <w:rPr>
                <w:szCs w:val="24"/>
              </w:rPr>
              <w:t xml:space="preserve"> оперувати географічною інформацією стосовно визначення </w:t>
            </w:r>
            <w:proofErr w:type="spellStart"/>
            <w:r w:rsidR="00A7137A" w:rsidRPr="00A7137A">
              <w:rPr>
                <w:szCs w:val="24"/>
              </w:rPr>
              <w:t>атрактивності</w:t>
            </w:r>
            <w:proofErr w:type="spellEnd"/>
            <w:r w:rsidR="00A7137A" w:rsidRPr="00A7137A">
              <w:rPr>
                <w:szCs w:val="24"/>
              </w:rPr>
              <w:t xml:space="preserve"> туристичних ресурсів</w:t>
            </w:r>
            <w:r w:rsidR="00A7137A">
              <w:rPr>
                <w:szCs w:val="24"/>
              </w:rPr>
              <w:t xml:space="preserve">. </w:t>
            </w:r>
            <w:r w:rsidR="00A7137A" w:rsidRPr="00A7137A">
              <w:rPr>
                <w:szCs w:val="24"/>
              </w:rPr>
              <w:t>Здатність визначати особливості розвитку туризму в контексті географічної науки</w:t>
            </w:r>
            <w:r w:rsidR="00A7137A">
              <w:rPr>
                <w:szCs w:val="24"/>
              </w:rPr>
              <w:t xml:space="preserve">. </w:t>
            </w:r>
            <w:r w:rsidR="00A7137A" w:rsidRPr="00A7137A">
              <w:rPr>
                <w:szCs w:val="24"/>
              </w:rPr>
              <w:t>Здатність розуміти етичні і правові норми, що регулюють відносини суспільства з навколишнім середовищем</w:t>
            </w:r>
            <w:r w:rsidR="00A7137A">
              <w:rPr>
                <w:szCs w:val="24"/>
              </w:rPr>
              <w:t xml:space="preserve">. </w:t>
            </w:r>
            <w:r w:rsidR="00A7137A" w:rsidRPr="00A7137A">
              <w:rPr>
                <w:szCs w:val="24"/>
              </w:rPr>
              <w:t>Здатність до формування світогляду, розвитку людського буття, суспільства і</w:t>
            </w:r>
            <w:r w:rsidR="00A7137A">
              <w:rPr>
                <w:szCs w:val="24"/>
              </w:rPr>
              <w:t xml:space="preserve"> </w:t>
            </w:r>
            <w:r w:rsidR="00A7137A" w:rsidRPr="00A7137A">
              <w:rPr>
                <w:szCs w:val="24"/>
              </w:rPr>
              <w:t>природи, духовної культури</w:t>
            </w:r>
            <w:r w:rsidR="00A7137A">
              <w:rPr>
                <w:szCs w:val="24"/>
              </w:rPr>
              <w:t xml:space="preserve">. </w:t>
            </w:r>
            <w:r w:rsidR="00A7137A" w:rsidRPr="00A7137A">
              <w:rPr>
                <w:szCs w:val="24"/>
              </w:rPr>
              <w:t>Здатність оперувати географічною ін</w:t>
            </w:r>
            <w:r w:rsidR="00A7137A">
              <w:rPr>
                <w:szCs w:val="24"/>
              </w:rPr>
              <w:t>формацією стосовно ключових ха</w:t>
            </w:r>
            <w:r w:rsidR="00A7137A" w:rsidRPr="00A7137A">
              <w:rPr>
                <w:szCs w:val="24"/>
              </w:rPr>
              <w:t>рактерис</w:t>
            </w:r>
            <w:r w:rsidR="00A7137A">
              <w:rPr>
                <w:szCs w:val="24"/>
              </w:rPr>
              <w:t>тик і властивостей природних ту</w:t>
            </w:r>
            <w:r w:rsidR="00A7137A" w:rsidRPr="00A7137A">
              <w:rPr>
                <w:szCs w:val="24"/>
              </w:rPr>
              <w:t>ристичних ресурсів</w:t>
            </w:r>
            <w:r w:rsidR="00A7137A">
              <w:rPr>
                <w:szCs w:val="24"/>
              </w:rPr>
              <w:t xml:space="preserve">. </w:t>
            </w:r>
            <w:r w:rsidR="00A7137A" w:rsidRPr="00A7137A">
              <w:rPr>
                <w:szCs w:val="24"/>
              </w:rPr>
              <w:t>Здатність працювати з інформацією, у тому числі в глобальних комп'ютерних</w:t>
            </w:r>
            <w:r w:rsidR="00A7137A">
              <w:rPr>
                <w:szCs w:val="24"/>
              </w:rPr>
              <w:t xml:space="preserve"> </w:t>
            </w:r>
            <w:r w:rsidR="00A7137A" w:rsidRPr="00A7137A">
              <w:rPr>
                <w:szCs w:val="24"/>
              </w:rPr>
              <w:t>мережах</w:t>
            </w:r>
            <w:r w:rsidR="00A7137A">
              <w:rPr>
                <w:szCs w:val="24"/>
              </w:rPr>
              <w:t xml:space="preserve">. </w:t>
            </w:r>
            <w:r w:rsidR="00A7137A" w:rsidRPr="00A7137A">
              <w:rPr>
                <w:szCs w:val="24"/>
              </w:rPr>
              <w:t xml:space="preserve">Здатність </w:t>
            </w:r>
            <w:r w:rsidR="00A7137A" w:rsidRPr="00A7137A">
              <w:rPr>
                <w:szCs w:val="24"/>
              </w:rPr>
              <w:lastRenderedPageBreak/>
              <w:t xml:space="preserve">прогнозувати </w:t>
            </w:r>
            <w:proofErr w:type="spellStart"/>
            <w:r w:rsidR="00A7137A" w:rsidRPr="00A7137A">
              <w:rPr>
                <w:szCs w:val="24"/>
              </w:rPr>
              <w:t>макро</w:t>
            </w:r>
            <w:proofErr w:type="spellEnd"/>
            <w:r w:rsidR="00A7137A" w:rsidRPr="00A7137A">
              <w:rPr>
                <w:szCs w:val="24"/>
              </w:rPr>
              <w:t>- економічні тенденції функціонування світового туристичного ринку</w:t>
            </w:r>
            <w:r w:rsidR="00A7137A">
              <w:rPr>
                <w:szCs w:val="24"/>
              </w:rPr>
              <w:t>.</w:t>
            </w:r>
          </w:p>
          <w:p w14:paraId="407AE239" w14:textId="21B989BA" w:rsidR="002B68A8" w:rsidRPr="00A604E4" w:rsidRDefault="002B68A8" w:rsidP="006024D9">
            <w:pPr>
              <w:pStyle w:val="a0"/>
              <w:spacing w:line="235" w:lineRule="auto"/>
              <w:rPr>
                <w:szCs w:val="24"/>
              </w:rPr>
            </w:pPr>
            <w:r w:rsidRPr="002B68A8">
              <w:rPr>
                <w:b/>
                <w:szCs w:val="24"/>
              </w:rPr>
              <w:t>Вміння:</w:t>
            </w:r>
            <w:r w:rsidR="00A7137A">
              <w:rPr>
                <w:b/>
                <w:szCs w:val="24"/>
              </w:rPr>
              <w:t xml:space="preserve"> </w:t>
            </w:r>
            <w:r w:rsidR="006024D9" w:rsidRPr="006024D9">
              <w:rPr>
                <w:szCs w:val="24"/>
              </w:rPr>
              <w:t>Вміти аналізувати існуючий туристичний потенціал територій щодо здійснення того чи іншого виду туризму, користуючись статистичною та плановою документацією та стандартними методиками</w:t>
            </w:r>
            <w:r w:rsidR="006024D9">
              <w:rPr>
                <w:szCs w:val="24"/>
              </w:rPr>
              <w:t xml:space="preserve">. </w:t>
            </w:r>
            <w:r w:rsidR="006024D9" w:rsidRPr="006024D9">
              <w:rPr>
                <w:szCs w:val="24"/>
              </w:rPr>
              <w:t>Уміння визначати фактори, що формують туристську активність в сучасному світі</w:t>
            </w:r>
            <w:r w:rsidR="006024D9">
              <w:rPr>
                <w:szCs w:val="24"/>
              </w:rPr>
              <w:t xml:space="preserve">. </w:t>
            </w:r>
            <w:r w:rsidR="006024D9" w:rsidRPr="006024D9">
              <w:rPr>
                <w:szCs w:val="24"/>
              </w:rPr>
              <w:t>Уміння застосовувати знання для визначення особистої орієнтації в культурному просторі</w:t>
            </w:r>
            <w:r w:rsidR="006024D9">
              <w:rPr>
                <w:szCs w:val="24"/>
              </w:rPr>
              <w:t xml:space="preserve">. </w:t>
            </w:r>
            <w:r w:rsidR="006024D9" w:rsidRPr="006024D9">
              <w:rPr>
                <w:szCs w:val="24"/>
              </w:rPr>
              <w:t>Уміння здійснювати характеристику впливу різних груп факторів на особливості</w:t>
            </w:r>
            <w:r w:rsidR="006024D9">
              <w:rPr>
                <w:szCs w:val="24"/>
              </w:rPr>
              <w:t xml:space="preserve"> </w:t>
            </w:r>
            <w:r w:rsidR="006024D9" w:rsidRPr="006024D9">
              <w:rPr>
                <w:szCs w:val="24"/>
              </w:rPr>
              <w:t>функціонування та розвитку світової готельної та туристичної галузей</w:t>
            </w:r>
            <w:r w:rsidR="006024D9">
              <w:rPr>
                <w:szCs w:val="24"/>
              </w:rPr>
              <w:t xml:space="preserve">. </w:t>
            </w:r>
            <w:r w:rsidR="006024D9" w:rsidRPr="006024D9">
              <w:rPr>
                <w:szCs w:val="24"/>
              </w:rPr>
              <w:t>Уміння визначати туристичну привабливість природних туристичних ресурсів</w:t>
            </w:r>
            <w:r w:rsidR="006024D9">
              <w:rPr>
                <w:szCs w:val="24"/>
              </w:rPr>
              <w:t xml:space="preserve">. </w:t>
            </w:r>
            <w:r w:rsidR="006024D9" w:rsidRPr="006024D9">
              <w:rPr>
                <w:szCs w:val="24"/>
              </w:rPr>
              <w:t>Вміння здійснювати країнознавчі дослідження в туризмі</w:t>
            </w:r>
            <w:r w:rsidR="006024D9">
              <w:rPr>
                <w:szCs w:val="24"/>
              </w:rPr>
              <w:t>.</w:t>
            </w:r>
            <w:r w:rsidRPr="006024D9">
              <w:rPr>
                <w:szCs w:val="24"/>
              </w:rPr>
              <w:t>.</w:t>
            </w:r>
          </w:p>
        </w:tc>
      </w:tr>
      <w:tr w:rsidR="00ED7BA0" w:rsidRPr="00A604E4"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A604E4" w:rsidRDefault="00ED7BA0" w:rsidP="00727660">
            <w:pPr>
              <w:rPr>
                <w:b/>
                <w:i/>
                <w:szCs w:val="24"/>
              </w:rPr>
            </w:pPr>
            <w:r w:rsidRPr="00A604E4">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6324EBEB" w:rsidR="00ED7BA0" w:rsidRPr="00A604E4" w:rsidRDefault="00ED7BA0" w:rsidP="00896FD1">
            <w:pPr>
              <w:jc w:val="both"/>
              <w:rPr>
                <w:szCs w:val="24"/>
              </w:rPr>
            </w:pPr>
            <w:r w:rsidRPr="00A604E4">
              <w:rPr>
                <w:szCs w:val="24"/>
              </w:rPr>
              <w:t>Базові знання</w:t>
            </w:r>
            <w:r w:rsidR="00DF1288" w:rsidRPr="00DF1288">
              <w:rPr>
                <w:szCs w:val="24"/>
              </w:rPr>
              <w:t>, отриман</w:t>
            </w:r>
            <w:r w:rsidR="00DF1288">
              <w:rPr>
                <w:szCs w:val="24"/>
              </w:rPr>
              <w:t>і</w:t>
            </w:r>
            <w:r w:rsidR="00DF1288" w:rsidRPr="00DF1288">
              <w:rPr>
                <w:szCs w:val="24"/>
              </w:rPr>
              <w:t xml:space="preserve"> в процесі вивчення таких предметів, як географія </w:t>
            </w:r>
            <w:r w:rsidR="00896FD1">
              <w:rPr>
                <w:szCs w:val="24"/>
              </w:rPr>
              <w:t>туризму</w:t>
            </w:r>
            <w:r w:rsidR="00DF1288" w:rsidRPr="00DF1288">
              <w:rPr>
                <w:szCs w:val="24"/>
              </w:rPr>
              <w:t xml:space="preserve">, історія, </w:t>
            </w:r>
            <w:proofErr w:type="spellStart"/>
            <w:r w:rsidR="00896FD1">
              <w:rPr>
                <w:szCs w:val="24"/>
              </w:rPr>
              <w:t>рекреалогія</w:t>
            </w:r>
            <w:proofErr w:type="spellEnd"/>
            <w:r w:rsidR="00DF1288" w:rsidRPr="00DF1288">
              <w:rPr>
                <w:szCs w:val="24"/>
              </w:rPr>
              <w:t>, основи економічних знань тощо.</w:t>
            </w:r>
          </w:p>
        </w:tc>
      </w:tr>
    </w:tbl>
    <w:p w14:paraId="495602AC" w14:textId="77777777" w:rsidR="00ED7BA0" w:rsidRPr="00A604E4" w:rsidRDefault="00ED7BA0" w:rsidP="00ED7BA0">
      <w:pPr>
        <w:jc w:val="both"/>
        <w:rPr>
          <w:sz w:val="22"/>
        </w:rPr>
      </w:pPr>
    </w:p>
    <w:p w14:paraId="20122A0C" w14:textId="77777777" w:rsidR="00DC120A" w:rsidRPr="00A604E4" w:rsidRDefault="00DC120A" w:rsidP="00ED7BA0">
      <w:pPr>
        <w:spacing w:line="276" w:lineRule="auto"/>
        <w:ind w:left="3119" w:hanging="3119"/>
        <w:jc w:val="center"/>
        <w:rPr>
          <w:b/>
          <w:szCs w:val="24"/>
        </w:rPr>
      </w:pPr>
    </w:p>
    <w:p w14:paraId="6DE6EBBD" w14:textId="59CA1986" w:rsidR="00ED7BA0" w:rsidRPr="00A604E4" w:rsidRDefault="00ED7BA0" w:rsidP="00ED7BA0">
      <w:pPr>
        <w:spacing w:line="276" w:lineRule="auto"/>
        <w:ind w:left="3119" w:hanging="3119"/>
        <w:jc w:val="center"/>
        <w:rPr>
          <w:b/>
          <w:color w:val="FF0000"/>
          <w:szCs w:val="24"/>
        </w:rPr>
      </w:pPr>
      <w:r w:rsidRPr="00A604E4">
        <w:rPr>
          <w:b/>
          <w:szCs w:val="24"/>
        </w:rPr>
        <w:t>Мета курсу (набуті компетентності)</w:t>
      </w:r>
    </w:p>
    <w:p w14:paraId="60046A38" w14:textId="77777777" w:rsidR="0090579A" w:rsidRPr="00A604E4" w:rsidRDefault="0090579A" w:rsidP="00BD4F10">
      <w:pPr>
        <w:pStyle w:val="a0"/>
        <w:spacing w:line="235" w:lineRule="auto"/>
        <w:rPr>
          <w:b/>
          <w:bCs/>
          <w:szCs w:val="24"/>
        </w:rPr>
      </w:pPr>
    </w:p>
    <w:p w14:paraId="6F674D5A" w14:textId="25BDD8F8" w:rsidR="00896FD1" w:rsidRDefault="00E02F70" w:rsidP="00224E22">
      <w:pPr>
        <w:pStyle w:val="a0"/>
        <w:rPr>
          <w:szCs w:val="24"/>
        </w:rPr>
      </w:pPr>
      <w:r w:rsidRPr="00A604E4">
        <w:rPr>
          <w:b/>
          <w:szCs w:val="24"/>
        </w:rPr>
        <w:t>Мета викладання дисципліни</w:t>
      </w:r>
      <w:r w:rsidR="00896FD1">
        <w:rPr>
          <w:b/>
          <w:szCs w:val="24"/>
        </w:rPr>
        <w:t xml:space="preserve"> </w:t>
      </w:r>
      <w:r w:rsidR="00896FD1" w:rsidRPr="00896FD1">
        <w:rPr>
          <w:szCs w:val="24"/>
        </w:rPr>
        <w:t>— ознайомити студентів із туристичним потенціалом України, що використовується і може бути залучений для підвищення іміджу України на світовому туристичному ринку.</w:t>
      </w:r>
    </w:p>
    <w:p w14:paraId="794E435C" w14:textId="7F396D18" w:rsidR="00151429" w:rsidRDefault="00224E22" w:rsidP="00224E22">
      <w:pPr>
        <w:ind w:firstLine="709"/>
        <w:jc w:val="both"/>
        <w:rPr>
          <w:szCs w:val="24"/>
          <w:u w:val="single"/>
        </w:rPr>
      </w:pPr>
      <w:r w:rsidRPr="00A604E4">
        <w:rPr>
          <w:szCs w:val="24"/>
          <w:u w:val="single"/>
        </w:rPr>
        <w:t>В</w:t>
      </w:r>
      <w:r w:rsidR="00151429" w:rsidRPr="00A604E4">
        <w:rPr>
          <w:szCs w:val="24"/>
          <w:u w:val="single"/>
        </w:rPr>
        <w:t xml:space="preserve">ивчення даного навчального курсу </w:t>
      </w:r>
      <w:r w:rsidRPr="00A604E4">
        <w:rPr>
          <w:szCs w:val="24"/>
          <w:u w:val="single"/>
        </w:rPr>
        <w:t xml:space="preserve">призначене для формування, удосконалення та розвитку у </w:t>
      </w:r>
      <w:r w:rsidR="00151429" w:rsidRPr="00A604E4">
        <w:rPr>
          <w:szCs w:val="24"/>
          <w:u w:val="single"/>
        </w:rPr>
        <w:t>здобувач</w:t>
      </w:r>
      <w:r w:rsidRPr="00A604E4">
        <w:rPr>
          <w:szCs w:val="24"/>
          <w:u w:val="single"/>
        </w:rPr>
        <w:t>а</w:t>
      </w:r>
      <w:r w:rsidR="00151429" w:rsidRPr="00A604E4">
        <w:rPr>
          <w:szCs w:val="24"/>
          <w:u w:val="single"/>
        </w:rPr>
        <w:t xml:space="preserve"> вищої освіти наступних </w:t>
      </w:r>
      <w:proofErr w:type="spellStart"/>
      <w:r w:rsidR="00151429" w:rsidRPr="00A604E4">
        <w:rPr>
          <w:szCs w:val="24"/>
          <w:u w:val="single"/>
        </w:rPr>
        <w:t>компетентностей</w:t>
      </w:r>
      <w:proofErr w:type="spellEnd"/>
      <w:r w:rsidR="00151429" w:rsidRPr="00A604E4">
        <w:rPr>
          <w:szCs w:val="24"/>
          <w:u w:val="single"/>
        </w:rPr>
        <w:t>:</w:t>
      </w:r>
    </w:p>
    <w:p w14:paraId="0B9433C4" w14:textId="77777777" w:rsidR="00896FD1" w:rsidRPr="00896FD1" w:rsidRDefault="00896FD1" w:rsidP="00896FD1">
      <w:pPr>
        <w:ind w:firstLine="709"/>
        <w:jc w:val="both"/>
        <w:rPr>
          <w:szCs w:val="24"/>
          <w:u w:val="single"/>
        </w:rPr>
      </w:pPr>
      <w:r w:rsidRPr="00896FD1">
        <w:rPr>
          <w:szCs w:val="24"/>
          <w:u w:val="single"/>
        </w:rPr>
        <w:t xml:space="preserve">Здатність </w:t>
      </w:r>
      <w:proofErr w:type="spellStart"/>
      <w:r w:rsidRPr="00896FD1">
        <w:rPr>
          <w:szCs w:val="24"/>
          <w:u w:val="single"/>
        </w:rPr>
        <w:t>професійно</w:t>
      </w:r>
      <w:proofErr w:type="spellEnd"/>
      <w:r w:rsidRPr="00896FD1">
        <w:rPr>
          <w:szCs w:val="24"/>
          <w:u w:val="single"/>
        </w:rPr>
        <w:t xml:space="preserve"> оперувати географічною інформацією стосовно визначення </w:t>
      </w:r>
      <w:proofErr w:type="spellStart"/>
      <w:r w:rsidRPr="00896FD1">
        <w:rPr>
          <w:szCs w:val="24"/>
          <w:u w:val="single"/>
        </w:rPr>
        <w:t>атрактивності</w:t>
      </w:r>
      <w:proofErr w:type="spellEnd"/>
      <w:r w:rsidRPr="00896FD1">
        <w:rPr>
          <w:szCs w:val="24"/>
          <w:u w:val="single"/>
        </w:rPr>
        <w:t xml:space="preserve"> туристичних ресурсів</w:t>
      </w:r>
    </w:p>
    <w:p w14:paraId="4F92AE5C" w14:textId="77777777" w:rsidR="00896FD1" w:rsidRPr="00896FD1" w:rsidRDefault="00896FD1" w:rsidP="00896FD1">
      <w:pPr>
        <w:ind w:firstLine="709"/>
        <w:jc w:val="both"/>
        <w:rPr>
          <w:szCs w:val="24"/>
          <w:u w:val="single"/>
        </w:rPr>
      </w:pPr>
      <w:r w:rsidRPr="00896FD1">
        <w:rPr>
          <w:szCs w:val="24"/>
          <w:u w:val="single"/>
        </w:rPr>
        <w:t>Здатність визначати особливості розвитку туризму в контексті географічної науки</w:t>
      </w:r>
    </w:p>
    <w:p w14:paraId="4937D630" w14:textId="77777777" w:rsidR="00896FD1" w:rsidRPr="00896FD1" w:rsidRDefault="00896FD1" w:rsidP="00896FD1">
      <w:pPr>
        <w:ind w:firstLine="709"/>
        <w:jc w:val="both"/>
        <w:rPr>
          <w:szCs w:val="24"/>
          <w:u w:val="single"/>
        </w:rPr>
      </w:pPr>
      <w:r w:rsidRPr="00896FD1">
        <w:rPr>
          <w:szCs w:val="24"/>
          <w:u w:val="single"/>
        </w:rPr>
        <w:t>Здатність розуміти етичні і правові норми, що регулюють відносини суспільства з навколишнім середовищем</w:t>
      </w:r>
    </w:p>
    <w:p w14:paraId="4CCAA3F6" w14:textId="0257D540" w:rsidR="00896FD1" w:rsidRPr="00896FD1" w:rsidRDefault="00896FD1" w:rsidP="00896FD1">
      <w:pPr>
        <w:ind w:firstLine="709"/>
        <w:jc w:val="both"/>
        <w:rPr>
          <w:szCs w:val="24"/>
          <w:u w:val="single"/>
        </w:rPr>
      </w:pPr>
      <w:r w:rsidRPr="00896FD1">
        <w:rPr>
          <w:szCs w:val="24"/>
          <w:u w:val="single"/>
        </w:rPr>
        <w:t>Здатність до формування світогляду, розвитку людського буття, суспільства і</w:t>
      </w:r>
      <w:r>
        <w:rPr>
          <w:szCs w:val="24"/>
          <w:u w:val="single"/>
        </w:rPr>
        <w:t xml:space="preserve"> </w:t>
      </w:r>
      <w:r w:rsidRPr="00896FD1">
        <w:rPr>
          <w:szCs w:val="24"/>
          <w:u w:val="single"/>
        </w:rPr>
        <w:t>природи, духовної культури</w:t>
      </w:r>
    </w:p>
    <w:p w14:paraId="1500F999" w14:textId="0C50730D" w:rsidR="00896FD1" w:rsidRPr="00896FD1" w:rsidRDefault="00896FD1" w:rsidP="00896FD1">
      <w:pPr>
        <w:ind w:firstLine="709"/>
        <w:jc w:val="both"/>
        <w:rPr>
          <w:szCs w:val="24"/>
          <w:u w:val="single"/>
        </w:rPr>
      </w:pPr>
      <w:r w:rsidRPr="00896FD1">
        <w:rPr>
          <w:szCs w:val="24"/>
          <w:u w:val="single"/>
        </w:rPr>
        <w:t>Здатність оперувати географічною ін</w:t>
      </w:r>
      <w:r>
        <w:rPr>
          <w:szCs w:val="24"/>
          <w:u w:val="single"/>
        </w:rPr>
        <w:t>формацією стосовно ключових ха</w:t>
      </w:r>
      <w:r w:rsidRPr="00896FD1">
        <w:rPr>
          <w:szCs w:val="24"/>
          <w:u w:val="single"/>
        </w:rPr>
        <w:t xml:space="preserve">рактеристик і властивостей природних ту </w:t>
      </w:r>
      <w:proofErr w:type="spellStart"/>
      <w:r w:rsidRPr="00896FD1">
        <w:rPr>
          <w:szCs w:val="24"/>
          <w:u w:val="single"/>
        </w:rPr>
        <w:t>ристичних</w:t>
      </w:r>
      <w:proofErr w:type="spellEnd"/>
      <w:r w:rsidRPr="00896FD1">
        <w:rPr>
          <w:szCs w:val="24"/>
          <w:u w:val="single"/>
        </w:rPr>
        <w:t xml:space="preserve"> ресурсів</w:t>
      </w:r>
    </w:p>
    <w:p w14:paraId="3FC694DE" w14:textId="7BBF90CE" w:rsidR="00896FD1" w:rsidRPr="00896FD1" w:rsidRDefault="00896FD1" w:rsidP="00896FD1">
      <w:pPr>
        <w:ind w:firstLine="709"/>
        <w:jc w:val="both"/>
        <w:rPr>
          <w:szCs w:val="24"/>
          <w:u w:val="single"/>
        </w:rPr>
      </w:pPr>
      <w:r w:rsidRPr="00896FD1">
        <w:rPr>
          <w:szCs w:val="24"/>
          <w:u w:val="single"/>
        </w:rPr>
        <w:t>Здатність працювати з інформацією, у тому числі в глобальних комп'ютерних</w:t>
      </w:r>
      <w:r>
        <w:rPr>
          <w:szCs w:val="24"/>
          <w:u w:val="single"/>
        </w:rPr>
        <w:t xml:space="preserve"> </w:t>
      </w:r>
      <w:r w:rsidRPr="00896FD1">
        <w:rPr>
          <w:szCs w:val="24"/>
          <w:u w:val="single"/>
        </w:rPr>
        <w:t>мережах</w:t>
      </w:r>
    </w:p>
    <w:p w14:paraId="591B2B1A" w14:textId="7E9CAE1F" w:rsidR="00896FD1" w:rsidRDefault="00896FD1" w:rsidP="00896FD1">
      <w:pPr>
        <w:ind w:firstLine="709"/>
        <w:jc w:val="both"/>
        <w:rPr>
          <w:szCs w:val="24"/>
          <w:u w:val="single"/>
        </w:rPr>
      </w:pPr>
      <w:r w:rsidRPr="00896FD1">
        <w:rPr>
          <w:szCs w:val="24"/>
          <w:u w:val="single"/>
        </w:rPr>
        <w:t xml:space="preserve">Здатність прогнозувати </w:t>
      </w:r>
      <w:proofErr w:type="spellStart"/>
      <w:r w:rsidRPr="00896FD1">
        <w:rPr>
          <w:szCs w:val="24"/>
          <w:u w:val="single"/>
        </w:rPr>
        <w:t>макро</w:t>
      </w:r>
      <w:proofErr w:type="spellEnd"/>
      <w:r w:rsidRPr="00896FD1">
        <w:rPr>
          <w:szCs w:val="24"/>
          <w:u w:val="single"/>
        </w:rPr>
        <w:t>- економічні тенденції функціонування світового туристичного ринку</w:t>
      </w:r>
      <w:r>
        <w:rPr>
          <w:szCs w:val="24"/>
          <w:u w:val="single"/>
        </w:rPr>
        <w:t>.</w:t>
      </w:r>
    </w:p>
    <w:p w14:paraId="61A2401C" w14:textId="27578A41" w:rsidR="00224E22" w:rsidRPr="00A604E4" w:rsidRDefault="00224E22" w:rsidP="00224E22">
      <w:pPr>
        <w:ind w:firstLine="709"/>
        <w:jc w:val="both"/>
        <w:rPr>
          <w:bCs/>
          <w:iCs/>
          <w:szCs w:val="24"/>
          <w:u w:val="single"/>
          <w:lang w:eastAsia="uk-UA"/>
        </w:rPr>
      </w:pPr>
      <w:r w:rsidRPr="00A604E4">
        <w:rPr>
          <w:bCs/>
          <w:iCs/>
          <w:szCs w:val="24"/>
          <w:u w:val="single"/>
          <w:lang w:eastAsia="uk-UA"/>
        </w:rPr>
        <w:t>Що забезпечується досягненням наступних програмних результатів навчання:</w:t>
      </w:r>
    </w:p>
    <w:p w14:paraId="659D318B" w14:textId="77777777" w:rsidR="005478CC" w:rsidRPr="005478CC" w:rsidRDefault="005478CC" w:rsidP="005478CC">
      <w:pPr>
        <w:ind w:firstLine="709"/>
        <w:jc w:val="both"/>
        <w:rPr>
          <w:bCs/>
          <w:iCs/>
          <w:szCs w:val="24"/>
          <w:lang w:eastAsia="uk-UA"/>
        </w:rPr>
      </w:pPr>
      <w:r w:rsidRPr="005478CC">
        <w:rPr>
          <w:bCs/>
          <w:iCs/>
          <w:szCs w:val="24"/>
          <w:lang w:eastAsia="uk-UA"/>
        </w:rPr>
        <w:t>Перераховані компетентності є складовими інтегрованої професійної компетентності ЗК1 «здатність до формування світогляду, розвитку людського буття, суспільства і природи, духовної культури», що зв’язана з дисципліною «Туристські ресурси України» в освітній програмі за спеціальністю 242 «Туризм».</w:t>
      </w:r>
    </w:p>
    <w:p w14:paraId="5A828CDE" w14:textId="77777777" w:rsidR="005478CC" w:rsidRPr="005478CC" w:rsidRDefault="005478CC" w:rsidP="005478CC">
      <w:pPr>
        <w:ind w:firstLine="709"/>
        <w:jc w:val="both"/>
        <w:rPr>
          <w:bCs/>
          <w:iCs/>
          <w:szCs w:val="24"/>
          <w:lang w:eastAsia="uk-UA"/>
        </w:rPr>
      </w:pPr>
      <w:r w:rsidRPr="005478CC">
        <w:rPr>
          <w:bCs/>
          <w:iCs/>
          <w:szCs w:val="24"/>
          <w:lang w:eastAsia="uk-UA"/>
        </w:rPr>
        <w:t>Продемонстровані здобувачами вищої освіти знання, уміння, комунікативні здібності,</w:t>
      </w:r>
    </w:p>
    <w:p w14:paraId="7433077D" w14:textId="5D6305A6" w:rsidR="00896FD1" w:rsidRDefault="005478CC" w:rsidP="005478CC">
      <w:pPr>
        <w:ind w:firstLine="709"/>
        <w:jc w:val="both"/>
        <w:rPr>
          <w:bCs/>
          <w:iCs/>
          <w:szCs w:val="24"/>
          <w:lang w:eastAsia="uk-UA"/>
        </w:rPr>
      </w:pPr>
      <w:r w:rsidRPr="005478CC">
        <w:rPr>
          <w:bCs/>
          <w:iCs/>
          <w:szCs w:val="24"/>
          <w:lang w:eastAsia="uk-UA"/>
        </w:rPr>
        <w:t>самостійність і відповідальність в прийнятті рішень складаються в інтегрований програмний результат навчання ЗР1 «використовувати концептуальні знання, що сприятимуть формуванню світогляду, розвитку людського буття, суспільства і природи, духовної культури», що зв’язаний з дисципліною «Туристські ресурси України » в освітній програмі за спеціальністю 242 «Туризм» і позначений в програмі міткою «ЗР1».</w:t>
      </w:r>
    </w:p>
    <w:p w14:paraId="4C66A9AE" w14:textId="77777777" w:rsidR="00896FD1" w:rsidRDefault="00896FD1" w:rsidP="00224E22">
      <w:pPr>
        <w:ind w:firstLine="709"/>
        <w:jc w:val="both"/>
        <w:rPr>
          <w:bCs/>
          <w:iCs/>
          <w:szCs w:val="24"/>
          <w:lang w:eastAsia="uk-UA"/>
        </w:rPr>
      </w:pPr>
    </w:p>
    <w:p w14:paraId="20641001" w14:textId="77777777" w:rsidR="00896FD1" w:rsidRDefault="00896FD1" w:rsidP="00224E22">
      <w:pPr>
        <w:ind w:firstLine="709"/>
        <w:jc w:val="both"/>
        <w:rPr>
          <w:bCs/>
          <w:iCs/>
          <w:szCs w:val="24"/>
          <w:lang w:eastAsia="uk-UA"/>
        </w:rPr>
      </w:pPr>
    </w:p>
    <w:p w14:paraId="3660E537" w14:textId="27CD3AF9" w:rsidR="00ED7BA0" w:rsidRPr="00A604E4" w:rsidRDefault="00ED7BA0" w:rsidP="00DC120A">
      <w:pPr>
        <w:ind w:left="3119" w:hanging="3119"/>
        <w:jc w:val="center"/>
        <w:rPr>
          <w:b/>
          <w:szCs w:val="24"/>
        </w:rPr>
      </w:pPr>
      <w:r w:rsidRPr="00A604E4">
        <w:rPr>
          <w:b/>
          <w:szCs w:val="24"/>
        </w:rPr>
        <w:t>Структура курсу</w:t>
      </w:r>
    </w:p>
    <w:p w14:paraId="3E462FF2" w14:textId="77777777" w:rsidR="00ED7BA0" w:rsidRPr="00A604E4"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ED7BA0" w:rsidRPr="00A604E4" w14:paraId="6A0B9179" w14:textId="77777777" w:rsidTr="00E853D0">
        <w:trPr>
          <w:tblHeader/>
        </w:trPr>
        <w:tc>
          <w:tcPr>
            <w:tcW w:w="421" w:type="dxa"/>
            <w:tcBorders>
              <w:bottom w:val="single" w:sz="4" w:space="0" w:color="auto"/>
            </w:tcBorders>
            <w:shd w:val="clear" w:color="auto" w:fill="E7E6E6" w:themeFill="background2"/>
            <w:vAlign w:val="center"/>
          </w:tcPr>
          <w:p w14:paraId="25AA1CE6" w14:textId="77777777" w:rsidR="00ED7BA0" w:rsidRPr="00A604E4" w:rsidRDefault="00ED7BA0" w:rsidP="00AE7F8F">
            <w:pPr>
              <w:spacing w:line="216" w:lineRule="auto"/>
              <w:jc w:val="center"/>
              <w:rPr>
                <w:szCs w:val="24"/>
              </w:rPr>
            </w:pPr>
            <w:r w:rsidRPr="00A604E4">
              <w:rPr>
                <w:szCs w:val="24"/>
              </w:rPr>
              <w:lastRenderedPageBreak/>
              <w:t>№</w:t>
            </w:r>
          </w:p>
        </w:tc>
        <w:tc>
          <w:tcPr>
            <w:tcW w:w="1984" w:type="dxa"/>
            <w:tcBorders>
              <w:bottom w:val="single" w:sz="4" w:space="0" w:color="auto"/>
            </w:tcBorders>
            <w:shd w:val="clear" w:color="auto" w:fill="E7E6E6" w:themeFill="background2"/>
            <w:vAlign w:val="center"/>
          </w:tcPr>
          <w:p w14:paraId="0A23700F" w14:textId="77777777" w:rsidR="00ED7BA0" w:rsidRPr="00A604E4" w:rsidRDefault="00ED7BA0" w:rsidP="00AE7F8F">
            <w:pPr>
              <w:spacing w:line="216" w:lineRule="auto"/>
              <w:jc w:val="center"/>
              <w:rPr>
                <w:sz w:val="22"/>
                <w:szCs w:val="22"/>
              </w:rPr>
            </w:pPr>
            <w:r w:rsidRPr="00A604E4">
              <w:rPr>
                <w:sz w:val="22"/>
                <w:szCs w:val="22"/>
              </w:rPr>
              <w:t>Тема</w:t>
            </w:r>
          </w:p>
        </w:tc>
        <w:tc>
          <w:tcPr>
            <w:tcW w:w="992" w:type="dxa"/>
            <w:tcBorders>
              <w:bottom w:val="single" w:sz="4" w:space="0" w:color="auto"/>
            </w:tcBorders>
            <w:shd w:val="clear" w:color="auto" w:fill="E7E6E6" w:themeFill="background2"/>
            <w:vAlign w:val="center"/>
          </w:tcPr>
          <w:p w14:paraId="0C8EB463" w14:textId="1E439FAB" w:rsidR="00ED7BA0" w:rsidRPr="00A604E4" w:rsidRDefault="00ED7BA0" w:rsidP="00AE7F8F">
            <w:pPr>
              <w:spacing w:line="216" w:lineRule="auto"/>
              <w:jc w:val="center"/>
              <w:rPr>
                <w:sz w:val="22"/>
                <w:szCs w:val="22"/>
              </w:rPr>
            </w:pPr>
            <w:r w:rsidRPr="00A604E4">
              <w:rPr>
                <w:sz w:val="22"/>
                <w:szCs w:val="22"/>
              </w:rPr>
              <w:t>Години (Л/ПЗ)</w:t>
            </w:r>
          </w:p>
        </w:tc>
        <w:tc>
          <w:tcPr>
            <w:tcW w:w="4820" w:type="dxa"/>
            <w:tcBorders>
              <w:bottom w:val="single" w:sz="4" w:space="0" w:color="auto"/>
            </w:tcBorders>
            <w:shd w:val="clear" w:color="auto" w:fill="E7E6E6" w:themeFill="background2"/>
            <w:vAlign w:val="center"/>
          </w:tcPr>
          <w:p w14:paraId="59AAF1A3" w14:textId="77777777" w:rsidR="00ED7BA0" w:rsidRPr="00A604E4" w:rsidRDefault="00ED7BA0" w:rsidP="00AE7F8F">
            <w:pPr>
              <w:spacing w:line="216" w:lineRule="auto"/>
              <w:jc w:val="center"/>
              <w:rPr>
                <w:sz w:val="22"/>
                <w:szCs w:val="22"/>
              </w:rPr>
            </w:pPr>
            <w:r w:rsidRPr="00A604E4">
              <w:rPr>
                <w:sz w:val="22"/>
                <w:szCs w:val="22"/>
              </w:rPr>
              <w:t>Стислий зміст</w:t>
            </w:r>
          </w:p>
        </w:tc>
        <w:tc>
          <w:tcPr>
            <w:tcW w:w="1984" w:type="dxa"/>
            <w:tcBorders>
              <w:bottom w:val="single" w:sz="4" w:space="0" w:color="auto"/>
            </w:tcBorders>
            <w:shd w:val="clear" w:color="auto" w:fill="E7E6E6" w:themeFill="background2"/>
            <w:vAlign w:val="center"/>
          </w:tcPr>
          <w:p w14:paraId="0E04D27C" w14:textId="77777777" w:rsidR="00ED7BA0" w:rsidRPr="00A604E4" w:rsidRDefault="00ED7BA0" w:rsidP="00AE7F8F">
            <w:pPr>
              <w:spacing w:line="216" w:lineRule="auto"/>
              <w:jc w:val="center"/>
              <w:rPr>
                <w:sz w:val="22"/>
                <w:szCs w:val="22"/>
              </w:rPr>
            </w:pPr>
            <w:r w:rsidRPr="00A604E4">
              <w:rPr>
                <w:sz w:val="22"/>
                <w:szCs w:val="22"/>
              </w:rPr>
              <w:t>Інструменти і завдання</w:t>
            </w:r>
          </w:p>
        </w:tc>
      </w:tr>
      <w:tr w:rsidR="00F53CB4" w:rsidRPr="00A604E4" w14:paraId="36F68CAA" w14:textId="77777777" w:rsidTr="00B21711">
        <w:tc>
          <w:tcPr>
            <w:tcW w:w="421" w:type="dxa"/>
            <w:shd w:val="clear" w:color="auto" w:fill="auto"/>
          </w:tcPr>
          <w:p w14:paraId="6750F457" w14:textId="06FCC079" w:rsidR="00F53CB4" w:rsidRPr="00A604E4" w:rsidRDefault="00F53CB4" w:rsidP="00F53CB4">
            <w:pPr>
              <w:spacing w:line="216" w:lineRule="auto"/>
              <w:rPr>
                <w:szCs w:val="24"/>
              </w:rPr>
            </w:pPr>
            <w:r w:rsidRPr="00A604E4">
              <w:rPr>
                <w:szCs w:val="24"/>
              </w:rPr>
              <w:t>1</w:t>
            </w:r>
          </w:p>
        </w:tc>
        <w:tc>
          <w:tcPr>
            <w:tcW w:w="1984" w:type="dxa"/>
            <w:shd w:val="clear" w:color="auto" w:fill="auto"/>
          </w:tcPr>
          <w:p w14:paraId="27BA953C" w14:textId="415DDAB5" w:rsidR="00F53CB4" w:rsidRPr="00A604E4" w:rsidRDefault="003F52A7" w:rsidP="00F53CB4">
            <w:pPr>
              <w:spacing w:line="216" w:lineRule="auto"/>
              <w:rPr>
                <w:sz w:val="22"/>
                <w:szCs w:val="22"/>
              </w:rPr>
            </w:pPr>
            <w:r w:rsidRPr="003F52A7">
              <w:rPr>
                <w:sz w:val="22"/>
                <w:szCs w:val="22"/>
              </w:rPr>
              <w:t>Географічні аспекти формування туристичних ресурсів України</w:t>
            </w:r>
          </w:p>
        </w:tc>
        <w:tc>
          <w:tcPr>
            <w:tcW w:w="992" w:type="dxa"/>
            <w:shd w:val="clear" w:color="auto" w:fill="auto"/>
          </w:tcPr>
          <w:p w14:paraId="3BFBDA4A" w14:textId="3DE6E660" w:rsidR="00F53CB4" w:rsidRPr="00A604E4" w:rsidRDefault="00F730CD" w:rsidP="00F53CB4">
            <w:pPr>
              <w:spacing w:line="216" w:lineRule="auto"/>
              <w:jc w:val="center"/>
              <w:rPr>
                <w:sz w:val="22"/>
                <w:szCs w:val="22"/>
              </w:rPr>
            </w:pPr>
            <w:r w:rsidRPr="00A604E4">
              <w:rPr>
                <w:sz w:val="22"/>
                <w:szCs w:val="22"/>
              </w:rPr>
              <w:t>2</w:t>
            </w:r>
            <w:r w:rsidR="00F53CB4" w:rsidRPr="00A604E4">
              <w:rPr>
                <w:sz w:val="22"/>
                <w:szCs w:val="22"/>
              </w:rPr>
              <w:t>/2</w:t>
            </w:r>
          </w:p>
        </w:tc>
        <w:tc>
          <w:tcPr>
            <w:tcW w:w="4820" w:type="dxa"/>
            <w:shd w:val="clear" w:color="auto" w:fill="auto"/>
          </w:tcPr>
          <w:p w14:paraId="1F98CF66" w14:textId="77777777" w:rsidR="003F52A7" w:rsidRPr="003F52A7" w:rsidRDefault="003F52A7" w:rsidP="003F52A7">
            <w:pPr>
              <w:spacing w:line="216" w:lineRule="auto"/>
              <w:jc w:val="both"/>
              <w:rPr>
                <w:snapToGrid w:val="0"/>
                <w:sz w:val="22"/>
                <w:szCs w:val="22"/>
              </w:rPr>
            </w:pPr>
            <w:r w:rsidRPr="003F52A7">
              <w:rPr>
                <w:snapToGrid w:val="0"/>
                <w:sz w:val="22"/>
                <w:szCs w:val="22"/>
              </w:rPr>
              <w:t>Предмет і об’єкт вивчення дисципліни “Туристські ресурси України”. Відомості про державу Україна (площа, населення, кордони). Короткий огляд формування території України. Основні риси рельєфу України. Огляд економіко-географічного положення України.</w:t>
            </w:r>
          </w:p>
          <w:p w14:paraId="47F22B43" w14:textId="4459458F" w:rsidR="00F53CB4" w:rsidRPr="00A604E4" w:rsidRDefault="003F52A7" w:rsidP="003F52A7">
            <w:pPr>
              <w:spacing w:line="216" w:lineRule="auto"/>
              <w:jc w:val="both"/>
              <w:rPr>
                <w:snapToGrid w:val="0"/>
                <w:sz w:val="22"/>
                <w:szCs w:val="22"/>
              </w:rPr>
            </w:pPr>
            <w:r w:rsidRPr="003F52A7">
              <w:rPr>
                <w:snapToGrid w:val="0"/>
                <w:sz w:val="22"/>
                <w:szCs w:val="22"/>
              </w:rPr>
              <w:t>Визначення поняття “туризм”. Значення туристичних ресурсів для розвитку туристичної діяльності. Ознаки класифікації видів туризму. Класифікація туристичних ресурсів. Загальний огляд природних туристичних ресурсів. Характеристика антропогенних туристичних ресурсів.</w:t>
            </w:r>
          </w:p>
        </w:tc>
        <w:tc>
          <w:tcPr>
            <w:tcW w:w="1984" w:type="dxa"/>
            <w:shd w:val="clear" w:color="auto" w:fill="auto"/>
          </w:tcPr>
          <w:p w14:paraId="2833EA16" w14:textId="77777777" w:rsidR="00F53CB4" w:rsidRPr="00A604E4" w:rsidRDefault="00F53CB4" w:rsidP="00F53CB4">
            <w:pPr>
              <w:jc w:val="center"/>
              <w:rPr>
                <w:sz w:val="22"/>
                <w:szCs w:val="22"/>
              </w:rPr>
            </w:pPr>
            <w:r w:rsidRPr="00A604E4">
              <w:rPr>
                <w:sz w:val="22"/>
                <w:szCs w:val="22"/>
              </w:rPr>
              <w:t xml:space="preserve">Презентації в </w:t>
            </w:r>
          </w:p>
          <w:p w14:paraId="6AA827AE" w14:textId="77777777" w:rsidR="00F53CB4" w:rsidRPr="00A604E4" w:rsidRDefault="00F53CB4" w:rsidP="00F53CB4">
            <w:pPr>
              <w:jc w:val="center"/>
              <w:rPr>
                <w:sz w:val="22"/>
                <w:szCs w:val="22"/>
              </w:rPr>
            </w:pPr>
            <w:r w:rsidRPr="00A604E4">
              <w:rPr>
                <w:sz w:val="22"/>
                <w:szCs w:val="22"/>
              </w:rPr>
              <w:t>PowerPoint.</w:t>
            </w:r>
          </w:p>
          <w:p w14:paraId="5007284F" w14:textId="77777777" w:rsidR="00F53CB4" w:rsidRPr="00A604E4" w:rsidRDefault="00F53CB4" w:rsidP="00F53CB4">
            <w:pPr>
              <w:spacing w:line="216" w:lineRule="auto"/>
              <w:jc w:val="center"/>
              <w:rPr>
                <w:snapToGrid w:val="0"/>
                <w:sz w:val="22"/>
                <w:szCs w:val="22"/>
              </w:rPr>
            </w:pPr>
            <w:bookmarkStart w:id="1" w:name="_Hlk21532214"/>
            <w:r w:rsidRPr="00A604E4">
              <w:rPr>
                <w:snapToGrid w:val="0"/>
                <w:sz w:val="22"/>
                <w:szCs w:val="22"/>
              </w:rPr>
              <w:t>Ділові ігр</w:t>
            </w:r>
            <w:bookmarkEnd w:id="1"/>
            <w:r w:rsidRPr="00A604E4">
              <w:rPr>
                <w:snapToGrid w:val="0"/>
                <w:sz w:val="22"/>
                <w:szCs w:val="22"/>
              </w:rPr>
              <w:t>и.</w:t>
            </w:r>
          </w:p>
          <w:p w14:paraId="3DA24055" w14:textId="77777777" w:rsidR="00F53CB4" w:rsidRPr="00A604E4" w:rsidRDefault="00F53CB4" w:rsidP="00F53CB4">
            <w:pPr>
              <w:spacing w:line="216" w:lineRule="auto"/>
              <w:jc w:val="center"/>
              <w:rPr>
                <w:snapToGrid w:val="0"/>
                <w:sz w:val="22"/>
                <w:szCs w:val="22"/>
              </w:rPr>
            </w:pPr>
            <w:bookmarkStart w:id="2" w:name="_Hlk21532297"/>
            <w:r w:rsidRPr="00A604E4">
              <w:rPr>
                <w:snapToGrid w:val="0"/>
                <w:sz w:val="22"/>
                <w:szCs w:val="22"/>
              </w:rPr>
              <w:t>Практичні впр</w:t>
            </w:r>
            <w:bookmarkEnd w:id="2"/>
            <w:r w:rsidRPr="00A604E4">
              <w:rPr>
                <w:snapToGrid w:val="0"/>
                <w:sz w:val="22"/>
                <w:szCs w:val="22"/>
              </w:rPr>
              <w:t>ави.</w:t>
            </w:r>
          </w:p>
          <w:p w14:paraId="148ACA5C" w14:textId="77777777" w:rsidR="00F53CB4" w:rsidRPr="00A604E4" w:rsidRDefault="00F53CB4" w:rsidP="00F53CB4">
            <w:pPr>
              <w:spacing w:line="216" w:lineRule="auto"/>
              <w:jc w:val="center"/>
              <w:rPr>
                <w:sz w:val="22"/>
                <w:szCs w:val="22"/>
              </w:rPr>
            </w:pPr>
            <w:bookmarkStart w:id="3" w:name="_Hlk21532310"/>
            <w:r w:rsidRPr="00A604E4">
              <w:rPr>
                <w:sz w:val="22"/>
                <w:szCs w:val="22"/>
              </w:rPr>
              <w:t>Аналіз ситуаці</w:t>
            </w:r>
            <w:bookmarkEnd w:id="3"/>
            <w:r w:rsidRPr="00A604E4">
              <w:rPr>
                <w:sz w:val="22"/>
                <w:szCs w:val="22"/>
              </w:rPr>
              <w:t>й.</w:t>
            </w:r>
          </w:p>
          <w:p w14:paraId="2B81D7DB" w14:textId="77777777" w:rsidR="00F53CB4" w:rsidRPr="00A604E4" w:rsidRDefault="00F53CB4" w:rsidP="00F53CB4">
            <w:pPr>
              <w:spacing w:line="216" w:lineRule="auto"/>
              <w:jc w:val="center"/>
              <w:rPr>
                <w:sz w:val="22"/>
                <w:szCs w:val="22"/>
              </w:rPr>
            </w:pPr>
            <w:r w:rsidRPr="00A604E4">
              <w:rPr>
                <w:sz w:val="22"/>
                <w:szCs w:val="22"/>
              </w:rPr>
              <w:t>Тести.</w:t>
            </w:r>
          </w:p>
          <w:p w14:paraId="2F42BB62" w14:textId="77777777" w:rsidR="00F53CB4" w:rsidRPr="00A604E4" w:rsidRDefault="00F53CB4" w:rsidP="00F53CB4">
            <w:pPr>
              <w:spacing w:line="216" w:lineRule="auto"/>
              <w:jc w:val="center"/>
              <w:rPr>
                <w:sz w:val="22"/>
                <w:szCs w:val="22"/>
              </w:rPr>
            </w:pPr>
            <w:r w:rsidRPr="00A604E4">
              <w:rPr>
                <w:sz w:val="22"/>
                <w:szCs w:val="22"/>
              </w:rPr>
              <w:t>Індивідуальні завдання.</w:t>
            </w:r>
          </w:p>
          <w:p w14:paraId="30729623" w14:textId="77777777" w:rsidR="00F53CB4" w:rsidRPr="00A604E4" w:rsidRDefault="00F53CB4" w:rsidP="00F53CB4">
            <w:pPr>
              <w:jc w:val="center"/>
              <w:rPr>
                <w:sz w:val="22"/>
                <w:szCs w:val="22"/>
              </w:rPr>
            </w:pPr>
          </w:p>
        </w:tc>
      </w:tr>
      <w:tr w:rsidR="00F53CB4" w:rsidRPr="00A604E4" w14:paraId="27AC0AF4" w14:textId="77777777" w:rsidTr="00B21711">
        <w:tc>
          <w:tcPr>
            <w:tcW w:w="421" w:type="dxa"/>
            <w:shd w:val="clear" w:color="auto" w:fill="auto"/>
          </w:tcPr>
          <w:p w14:paraId="7C38B7B5" w14:textId="3A4EF893" w:rsidR="00F53CB4" w:rsidRPr="00A604E4" w:rsidRDefault="00F53CB4" w:rsidP="00F53CB4">
            <w:pPr>
              <w:spacing w:line="216" w:lineRule="auto"/>
              <w:jc w:val="center"/>
              <w:rPr>
                <w:szCs w:val="24"/>
              </w:rPr>
            </w:pPr>
            <w:r w:rsidRPr="00A604E4">
              <w:rPr>
                <w:szCs w:val="24"/>
              </w:rPr>
              <w:t>2</w:t>
            </w:r>
          </w:p>
        </w:tc>
        <w:tc>
          <w:tcPr>
            <w:tcW w:w="1984" w:type="dxa"/>
            <w:shd w:val="clear" w:color="auto" w:fill="auto"/>
          </w:tcPr>
          <w:p w14:paraId="501544A0" w14:textId="77777777" w:rsidR="003F52A7" w:rsidRPr="003F52A7" w:rsidRDefault="003F52A7" w:rsidP="003F52A7">
            <w:pPr>
              <w:rPr>
                <w:sz w:val="22"/>
                <w:szCs w:val="22"/>
              </w:rPr>
            </w:pPr>
            <w:r w:rsidRPr="003F52A7">
              <w:rPr>
                <w:sz w:val="22"/>
                <w:szCs w:val="22"/>
              </w:rPr>
              <w:t>Природні туристичні ресурси України</w:t>
            </w:r>
          </w:p>
          <w:p w14:paraId="26ECA047" w14:textId="489C16D6" w:rsidR="00F53CB4" w:rsidRPr="00A604E4" w:rsidRDefault="00F53CB4" w:rsidP="00F53CB4">
            <w:pPr>
              <w:spacing w:line="216" w:lineRule="auto"/>
              <w:rPr>
                <w:sz w:val="22"/>
                <w:szCs w:val="22"/>
              </w:rPr>
            </w:pPr>
          </w:p>
        </w:tc>
        <w:tc>
          <w:tcPr>
            <w:tcW w:w="992" w:type="dxa"/>
            <w:shd w:val="clear" w:color="auto" w:fill="auto"/>
          </w:tcPr>
          <w:p w14:paraId="5ECD91A4" w14:textId="7BDE3964" w:rsidR="00F53CB4" w:rsidRPr="00A604E4" w:rsidRDefault="00F730CD" w:rsidP="00F730CD">
            <w:pPr>
              <w:spacing w:line="216" w:lineRule="auto"/>
              <w:jc w:val="center"/>
              <w:rPr>
                <w:sz w:val="22"/>
                <w:szCs w:val="22"/>
              </w:rPr>
            </w:pPr>
            <w:r w:rsidRPr="00A604E4">
              <w:rPr>
                <w:sz w:val="22"/>
                <w:szCs w:val="22"/>
              </w:rPr>
              <w:t>3</w:t>
            </w:r>
            <w:r w:rsidR="00F53CB4" w:rsidRPr="00A604E4">
              <w:rPr>
                <w:sz w:val="22"/>
                <w:szCs w:val="22"/>
              </w:rPr>
              <w:t>/</w:t>
            </w:r>
            <w:r w:rsidRPr="00A604E4">
              <w:rPr>
                <w:sz w:val="22"/>
                <w:szCs w:val="22"/>
              </w:rPr>
              <w:t>3</w:t>
            </w:r>
          </w:p>
        </w:tc>
        <w:tc>
          <w:tcPr>
            <w:tcW w:w="4820" w:type="dxa"/>
            <w:shd w:val="clear" w:color="auto" w:fill="auto"/>
          </w:tcPr>
          <w:p w14:paraId="5705BB6E" w14:textId="77777777" w:rsidR="003F52A7" w:rsidRPr="003F52A7" w:rsidRDefault="003F52A7" w:rsidP="003F52A7">
            <w:pPr>
              <w:rPr>
                <w:snapToGrid w:val="0"/>
                <w:sz w:val="22"/>
                <w:szCs w:val="22"/>
              </w:rPr>
            </w:pPr>
            <w:r w:rsidRPr="003F52A7">
              <w:rPr>
                <w:snapToGrid w:val="0"/>
                <w:sz w:val="22"/>
                <w:szCs w:val="22"/>
              </w:rPr>
              <w:t>Значення природних туристичних ресурсів для розвитку активних видів туризму. Клімат як передумова розвитку туризму в Україні. Лісові ресурси як об’єкти розвитку туризму. Характеристика водних ресурсів України для розвитку туризму. Спелеологічні ресурси та їх характеристика. Топонімічні назви, що відображають природу України. Закон України “Про природно-заповідний фонд”. Класифікація територій та об’єктів природно-заповідного фонду України. Види використання територій та об’єктів природно-заповідного фонду України. Статус і завдання природних і біосферних заповідників та їх огляд. Національні природні парки як об’єкти для туризму. Характеристика штучно створених природоохоронних об’єктів.</w:t>
            </w:r>
          </w:p>
          <w:p w14:paraId="0F593638" w14:textId="2FCE600F" w:rsidR="00F53CB4" w:rsidRPr="00A604E4" w:rsidRDefault="00F53CB4" w:rsidP="00224E22">
            <w:pPr>
              <w:spacing w:line="216" w:lineRule="auto"/>
              <w:jc w:val="both"/>
              <w:rPr>
                <w:snapToGrid w:val="0"/>
                <w:sz w:val="22"/>
                <w:szCs w:val="22"/>
              </w:rPr>
            </w:pPr>
          </w:p>
        </w:tc>
        <w:tc>
          <w:tcPr>
            <w:tcW w:w="1984" w:type="dxa"/>
            <w:shd w:val="clear" w:color="auto" w:fill="auto"/>
          </w:tcPr>
          <w:p w14:paraId="7C1E1706" w14:textId="77777777" w:rsidR="00F53CB4" w:rsidRPr="00A604E4" w:rsidRDefault="00F53CB4" w:rsidP="00F53CB4">
            <w:pPr>
              <w:jc w:val="center"/>
              <w:rPr>
                <w:sz w:val="22"/>
                <w:szCs w:val="22"/>
              </w:rPr>
            </w:pPr>
            <w:r w:rsidRPr="00A604E4">
              <w:rPr>
                <w:sz w:val="22"/>
                <w:szCs w:val="22"/>
              </w:rPr>
              <w:t xml:space="preserve">Презентації в </w:t>
            </w:r>
          </w:p>
          <w:p w14:paraId="29663788" w14:textId="77777777" w:rsidR="00F53CB4" w:rsidRPr="00A604E4" w:rsidRDefault="00F53CB4" w:rsidP="00F53CB4">
            <w:pPr>
              <w:jc w:val="center"/>
              <w:rPr>
                <w:sz w:val="22"/>
                <w:szCs w:val="22"/>
              </w:rPr>
            </w:pPr>
            <w:r w:rsidRPr="00A604E4">
              <w:rPr>
                <w:sz w:val="22"/>
                <w:szCs w:val="22"/>
              </w:rPr>
              <w:t>PowerPoint.</w:t>
            </w:r>
          </w:p>
          <w:p w14:paraId="516D1F51" w14:textId="77777777" w:rsidR="00F53CB4" w:rsidRPr="00A604E4" w:rsidRDefault="00F53CB4" w:rsidP="00F53CB4">
            <w:pPr>
              <w:spacing w:line="216" w:lineRule="auto"/>
              <w:jc w:val="center"/>
              <w:rPr>
                <w:snapToGrid w:val="0"/>
                <w:sz w:val="22"/>
                <w:szCs w:val="22"/>
              </w:rPr>
            </w:pPr>
            <w:r w:rsidRPr="00A604E4">
              <w:rPr>
                <w:snapToGrid w:val="0"/>
                <w:sz w:val="22"/>
                <w:szCs w:val="22"/>
              </w:rPr>
              <w:t>Ділові ігри.</w:t>
            </w:r>
          </w:p>
          <w:p w14:paraId="62574821" w14:textId="77777777" w:rsidR="00F53CB4" w:rsidRPr="00A604E4" w:rsidRDefault="00F53CB4" w:rsidP="00F53CB4">
            <w:pPr>
              <w:spacing w:line="216" w:lineRule="auto"/>
              <w:jc w:val="center"/>
              <w:rPr>
                <w:snapToGrid w:val="0"/>
                <w:sz w:val="22"/>
                <w:szCs w:val="22"/>
              </w:rPr>
            </w:pPr>
            <w:r w:rsidRPr="00A604E4">
              <w:rPr>
                <w:snapToGrid w:val="0"/>
                <w:sz w:val="22"/>
                <w:szCs w:val="22"/>
              </w:rPr>
              <w:t>Практичні вправи.</w:t>
            </w:r>
          </w:p>
          <w:p w14:paraId="497714CC" w14:textId="77777777" w:rsidR="00F53CB4" w:rsidRPr="00A604E4" w:rsidRDefault="00F53CB4" w:rsidP="00F53CB4">
            <w:pPr>
              <w:spacing w:line="216" w:lineRule="auto"/>
              <w:jc w:val="center"/>
              <w:rPr>
                <w:sz w:val="22"/>
                <w:szCs w:val="22"/>
              </w:rPr>
            </w:pPr>
            <w:r w:rsidRPr="00A604E4">
              <w:rPr>
                <w:sz w:val="22"/>
                <w:szCs w:val="22"/>
              </w:rPr>
              <w:t>Аналіз ситуацій.</w:t>
            </w:r>
          </w:p>
          <w:p w14:paraId="7865A4C8" w14:textId="77777777" w:rsidR="00F53CB4" w:rsidRPr="00A604E4" w:rsidRDefault="00F53CB4" w:rsidP="00F53CB4">
            <w:pPr>
              <w:spacing w:line="216" w:lineRule="auto"/>
              <w:jc w:val="center"/>
              <w:rPr>
                <w:sz w:val="22"/>
                <w:szCs w:val="22"/>
              </w:rPr>
            </w:pPr>
            <w:r w:rsidRPr="00A604E4">
              <w:rPr>
                <w:sz w:val="22"/>
                <w:szCs w:val="22"/>
              </w:rPr>
              <w:t>Тести.</w:t>
            </w:r>
          </w:p>
          <w:p w14:paraId="6E6F8237" w14:textId="77777777" w:rsidR="00F53CB4" w:rsidRPr="00A604E4" w:rsidRDefault="00F53CB4" w:rsidP="00F53CB4">
            <w:pPr>
              <w:spacing w:line="216" w:lineRule="auto"/>
              <w:jc w:val="center"/>
              <w:rPr>
                <w:sz w:val="22"/>
                <w:szCs w:val="22"/>
              </w:rPr>
            </w:pPr>
            <w:r w:rsidRPr="00A604E4">
              <w:rPr>
                <w:sz w:val="22"/>
                <w:szCs w:val="22"/>
              </w:rPr>
              <w:t>Індивідуальні завдання.</w:t>
            </w:r>
          </w:p>
          <w:p w14:paraId="515792EA" w14:textId="22ED13D2" w:rsidR="00F53CB4" w:rsidRPr="00A604E4" w:rsidRDefault="00F53CB4" w:rsidP="00F53CB4">
            <w:pPr>
              <w:spacing w:line="216" w:lineRule="auto"/>
              <w:rPr>
                <w:sz w:val="22"/>
                <w:szCs w:val="22"/>
              </w:rPr>
            </w:pPr>
          </w:p>
        </w:tc>
      </w:tr>
      <w:tr w:rsidR="00F53CB4" w:rsidRPr="00A604E4" w14:paraId="77E57E9F" w14:textId="77777777" w:rsidTr="00B21711">
        <w:tc>
          <w:tcPr>
            <w:tcW w:w="421" w:type="dxa"/>
            <w:shd w:val="clear" w:color="auto" w:fill="auto"/>
          </w:tcPr>
          <w:p w14:paraId="0E2CF45B" w14:textId="3E8BD05D" w:rsidR="00F53CB4" w:rsidRPr="00A604E4" w:rsidRDefault="00F53CB4" w:rsidP="00F53CB4">
            <w:pPr>
              <w:spacing w:line="216" w:lineRule="auto"/>
              <w:jc w:val="center"/>
              <w:rPr>
                <w:szCs w:val="24"/>
              </w:rPr>
            </w:pPr>
            <w:r w:rsidRPr="00A604E4">
              <w:rPr>
                <w:szCs w:val="24"/>
              </w:rPr>
              <w:t>3</w:t>
            </w:r>
          </w:p>
        </w:tc>
        <w:tc>
          <w:tcPr>
            <w:tcW w:w="1984" w:type="dxa"/>
            <w:shd w:val="clear" w:color="auto" w:fill="auto"/>
          </w:tcPr>
          <w:p w14:paraId="6DA705FF" w14:textId="5DE70CE1" w:rsidR="00F53CB4" w:rsidRPr="00A604E4" w:rsidRDefault="003F52A7" w:rsidP="00F53CB4">
            <w:pPr>
              <w:spacing w:line="216" w:lineRule="auto"/>
              <w:rPr>
                <w:sz w:val="22"/>
                <w:szCs w:val="22"/>
              </w:rPr>
            </w:pPr>
            <w:r w:rsidRPr="003F52A7">
              <w:rPr>
                <w:sz w:val="22"/>
                <w:szCs w:val="22"/>
              </w:rPr>
              <w:t>Історико-культурні ресурси України</w:t>
            </w:r>
          </w:p>
        </w:tc>
        <w:tc>
          <w:tcPr>
            <w:tcW w:w="992" w:type="dxa"/>
            <w:shd w:val="clear" w:color="auto" w:fill="auto"/>
          </w:tcPr>
          <w:p w14:paraId="3B9DF7A8" w14:textId="3EDBBB4F" w:rsidR="00F53CB4" w:rsidRPr="00A604E4" w:rsidRDefault="00F730CD" w:rsidP="00F730CD">
            <w:pPr>
              <w:spacing w:line="216" w:lineRule="auto"/>
              <w:jc w:val="center"/>
              <w:rPr>
                <w:sz w:val="22"/>
                <w:szCs w:val="22"/>
              </w:rPr>
            </w:pPr>
            <w:r w:rsidRPr="00A604E4">
              <w:rPr>
                <w:sz w:val="22"/>
                <w:szCs w:val="22"/>
              </w:rPr>
              <w:t>3</w:t>
            </w:r>
            <w:r w:rsidR="00F53CB4" w:rsidRPr="00A604E4">
              <w:rPr>
                <w:sz w:val="22"/>
                <w:szCs w:val="22"/>
              </w:rPr>
              <w:t>/</w:t>
            </w:r>
            <w:r w:rsidRPr="00A604E4">
              <w:rPr>
                <w:sz w:val="22"/>
                <w:szCs w:val="22"/>
              </w:rPr>
              <w:t>3</w:t>
            </w:r>
          </w:p>
        </w:tc>
        <w:tc>
          <w:tcPr>
            <w:tcW w:w="4820" w:type="dxa"/>
            <w:shd w:val="clear" w:color="auto" w:fill="auto"/>
          </w:tcPr>
          <w:p w14:paraId="3632B0CA" w14:textId="4E9043F9" w:rsidR="00F53CB4" w:rsidRPr="00A604E4" w:rsidRDefault="003F52A7" w:rsidP="00E15ED6">
            <w:pPr>
              <w:spacing w:line="216" w:lineRule="auto"/>
              <w:jc w:val="both"/>
              <w:rPr>
                <w:sz w:val="22"/>
                <w:szCs w:val="22"/>
              </w:rPr>
            </w:pPr>
            <w:r w:rsidRPr="003F52A7">
              <w:rPr>
                <w:sz w:val="22"/>
                <w:szCs w:val="22"/>
              </w:rPr>
              <w:t>Значення антропогенних ресурсів для розвитку туристичної діяльності в Україні. Історичні пам’ятники України як пізнавальний туристичний ресурс. Археологічні ресурси як об’єкти показу туристам. Народні промисли України. Національні свята як відродження духовності народу. Видовищні та масові події як об’єкти туризму. Географічні назви як елемент культури народу.</w:t>
            </w:r>
          </w:p>
        </w:tc>
        <w:tc>
          <w:tcPr>
            <w:tcW w:w="1984" w:type="dxa"/>
            <w:shd w:val="clear" w:color="auto" w:fill="auto"/>
          </w:tcPr>
          <w:p w14:paraId="1F80B515" w14:textId="77777777" w:rsidR="00F53CB4" w:rsidRPr="00A604E4" w:rsidRDefault="00F53CB4" w:rsidP="00F53CB4">
            <w:pPr>
              <w:jc w:val="center"/>
              <w:rPr>
                <w:sz w:val="22"/>
                <w:szCs w:val="22"/>
              </w:rPr>
            </w:pPr>
            <w:r w:rsidRPr="00A604E4">
              <w:rPr>
                <w:sz w:val="22"/>
                <w:szCs w:val="22"/>
              </w:rPr>
              <w:t xml:space="preserve">Презентації в </w:t>
            </w:r>
          </w:p>
          <w:p w14:paraId="27AFA8DE" w14:textId="77777777" w:rsidR="00F53CB4" w:rsidRPr="00A604E4" w:rsidRDefault="00F53CB4" w:rsidP="00F53CB4">
            <w:pPr>
              <w:jc w:val="center"/>
              <w:rPr>
                <w:sz w:val="22"/>
                <w:szCs w:val="22"/>
              </w:rPr>
            </w:pPr>
            <w:r w:rsidRPr="00A604E4">
              <w:rPr>
                <w:sz w:val="22"/>
                <w:szCs w:val="22"/>
              </w:rPr>
              <w:t>PowerPoint.</w:t>
            </w:r>
          </w:p>
          <w:p w14:paraId="18EE1602" w14:textId="77777777" w:rsidR="00F53CB4" w:rsidRPr="00A604E4" w:rsidRDefault="00F53CB4" w:rsidP="00F53CB4">
            <w:pPr>
              <w:spacing w:line="216" w:lineRule="auto"/>
              <w:jc w:val="center"/>
              <w:rPr>
                <w:snapToGrid w:val="0"/>
                <w:sz w:val="22"/>
                <w:szCs w:val="22"/>
              </w:rPr>
            </w:pPr>
            <w:r w:rsidRPr="00A604E4">
              <w:rPr>
                <w:snapToGrid w:val="0"/>
                <w:sz w:val="22"/>
                <w:szCs w:val="22"/>
              </w:rPr>
              <w:t>Ділові ігри.</w:t>
            </w:r>
          </w:p>
          <w:p w14:paraId="00CEF78A" w14:textId="77777777" w:rsidR="00F53CB4" w:rsidRPr="00A604E4" w:rsidRDefault="00F53CB4" w:rsidP="00F53CB4">
            <w:pPr>
              <w:spacing w:line="216" w:lineRule="auto"/>
              <w:jc w:val="center"/>
              <w:rPr>
                <w:snapToGrid w:val="0"/>
                <w:sz w:val="22"/>
                <w:szCs w:val="22"/>
              </w:rPr>
            </w:pPr>
            <w:r w:rsidRPr="00A604E4">
              <w:rPr>
                <w:snapToGrid w:val="0"/>
                <w:sz w:val="22"/>
                <w:szCs w:val="22"/>
              </w:rPr>
              <w:t>Практичні вправи.</w:t>
            </w:r>
          </w:p>
          <w:p w14:paraId="1EFB0E13" w14:textId="77777777" w:rsidR="00F53CB4" w:rsidRPr="00A604E4" w:rsidRDefault="00F53CB4" w:rsidP="00F53CB4">
            <w:pPr>
              <w:spacing w:line="216" w:lineRule="auto"/>
              <w:jc w:val="center"/>
              <w:rPr>
                <w:sz w:val="22"/>
                <w:szCs w:val="22"/>
              </w:rPr>
            </w:pPr>
            <w:r w:rsidRPr="00A604E4">
              <w:rPr>
                <w:sz w:val="22"/>
                <w:szCs w:val="22"/>
              </w:rPr>
              <w:t>Аналіз ситуацій.</w:t>
            </w:r>
          </w:p>
          <w:p w14:paraId="2057B770" w14:textId="77777777" w:rsidR="00F53CB4" w:rsidRPr="00A604E4" w:rsidRDefault="00F53CB4" w:rsidP="00F53CB4">
            <w:pPr>
              <w:spacing w:line="216" w:lineRule="auto"/>
              <w:jc w:val="center"/>
              <w:rPr>
                <w:sz w:val="22"/>
                <w:szCs w:val="22"/>
              </w:rPr>
            </w:pPr>
            <w:r w:rsidRPr="00A604E4">
              <w:rPr>
                <w:sz w:val="22"/>
                <w:szCs w:val="22"/>
              </w:rPr>
              <w:t>Тести.</w:t>
            </w:r>
          </w:p>
          <w:p w14:paraId="5B76CEB9" w14:textId="05E71F76" w:rsidR="00F53CB4" w:rsidRPr="00A604E4" w:rsidRDefault="00F53CB4" w:rsidP="00F53CB4">
            <w:pPr>
              <w:spacing w:line="216" w:lineRule="auto"/>
              <w:jc w:val="center"/>
              <w:rPr>
                <w:sz w:val="22"/>
                <w:szCs w:val="22"/>
              </w:rPr>
            </w:pPr>
            <w:r w:rsidRPr="00A604E4">
              <w:rPr>
                <w:sz w:val="22"/>
                <w:szCs w:val="22"/>
              </w:rPr>
              <w:t>Індивідуальні завдання.</w:t>
            </w:r>
          </w:p>
        </w:tc>
      </w:tr>
      <w:tr w:rsidR="00F53CB4" w:rsidRPr="00A604E4" w14:paraId="32502961" w14:textId="77777777" w:rsidTr="00B21711">
        <w:tc>
          <w:tcPr>
            <w:tcW w:w="421" w:type="dxa"/>
            <w:shd w:val="clear" w:color="auto" w:fill="auto"/>
          </w:tcPr>
          <w:p w14:paraId="3A379DC9" w14:textId="14C554E9" w:rsidR="00F53CB4" w:rsidRPr="00A604E4" w:rsidRDefault="00F53CB4" w:rsidP="00F53CB4">
            <w:pPr>
              <w:spacing w:line="216" w:lineRule="auto"/>
              <w:jc w:val="center"/>
              <w:rPr>
                <w:szCs w:val="24"/>
              </w:rPr>
            </w:pPr>
            <w:r w:rsidRPr="00A604E4">
              <w:rPr>
                <w:szCs w:val="24"/>
              </w:rPr>
              <w:t>4</w:t>
            </w:r>
          </w:p>
        </w:tc>
        <w:tc>
          <w:tcPr>
            <w:tcW w:w="1984" w:type="dxa"/>
            <w:shd w:val="clear" w:color="auto" w:fill="auto"/>
          </w:tcPr>
          <w:p w14:paraId="02AD03F6" w14:textId="34512D73" w:rsidR="00F53CB4" w:rsidRPr="00A604E4" w:rsidRDefault="003F52A7" w:rsidP="00F53CB4">
            <w:pPr>
              <w:spacing w:line="216" w:lineRule="auto"/>
              <w:rPr>
                <w:sz w:val="22"/>
                <w:szCs w:val="22"/>
              </w:rPr>
            </w:pPr>
            <w:r w:rsidRPr="003F52A7">
              <w:rPr>
                <w:sz w:val="22"/>
                <w:szCs w:val="22"/>
              </w:rPr>
              <w:t>Комплексна оцінка туристичних ресурсів України та туристично-рекреаційне районування України</w:t>
            </w:r>
          </w:p>
        </w:tc>
        <w:tc>
          <w:tcPr>
            <w:tcW w:w="992" w:type="dxa"/>
            <w:shd w:val="clear" w:color="auto" w:fill="auto"/>
          </w:tcPr>
          <w:p w14:paraId="427DA2F9" w14:textId="676A1D12" w:rsidR="00F53CB4" w:rsidRPr="00A604E4" w:rsidRDefault="00F730CD" w:rsidP="00F730CD">
            <w:pPr>
              <w:spacing w:line="216" w:lineRule="auto"/>
              <w:jc w:val="center"/>
              <w:rPr>
                <w:sz w:val="22"/>
                <w:szCs w:val="22"/>
              </w:rPr>
            </w:pPr>
            <w:r w:rsidRPr="00A604E4">
              <w:rPr>
                <w:sz w:val="22"/>
                <w:szCs w:val="22"/>
              </w:rPr>
              <w:t>3</w:t>
            </w:r>
            <w:r w:rsidR="00F53CB4" w:rsidRPr="00A604E4">
              <w:rPr>
                <w:sz w:val="22"/>
                <w:szCs w:val="22"/>
              </w:rPr>
              <w:t>/</w:t>
            </w:r>
            <w:r w:rsidRPr="00A604E4">
              <w:rPr>
                <w:sz w:val="22"/>
                <w:szCs w:val="22"/>
              </w:rPr>
              <w:t>3</w:t>
            </w:r>
          </w:p>
        </w:tc>
        <w:tc>
          <w:tcPr>
            <w:tcW w:w="4820" w:type="dxa"/>
            <w:shd w:val="clear" w:color="auto" w:fill="auto"/>
          </w:tcPr>
          <w:p w14:paraId="7B56CCC8" w14:textId="77777777" w:rsidR="003F52A7" w:rsidRPr="003F52A7" w:rsidRDefault="003F52A7" w:rsidP="003F52A7">
            <w:pPr>
              <w:spacing w:line="216" w:lineRule="auto"/>
              <w:jc w:val="both"/>
              <w:rPr>
                <w:sz w:val="22"/>
                <w:szCs w:val="22"/>
              </w:rPr>
            </w:pPr>
            <w:r w:rsidRPr="003F52A7">
              <w:rPr>
                <w:sz w:val="22"/>
                <w:szCs w:val="22"/>
              </w:rPr>
              <w:t>Туристичні ресурси України та їх комплексна оцінка. Методи оцінки ресурсів, що придатні для використання в туризмі. Оцінка природних туристичних ресурсів та умов для сезонних видів туризму. Критерії та показники оцінки, що пред’являються до туристичних ресурсів.</w:t>
            </w:r>
          </w:p>
          <w:p w14:paraId="68E2038C" w14:textId="4BFB0C3E" w:rsidR="00F53CB4" w:rsidRPr="00A604E4" w:rsidRDefault="003F52A7" w:rsidP="003F52A7">
            <w:pPr>
              <w:spacing w:line="216" w:lineRule="auto"/>
              <w:jc w:val="both"/>
              <w:rPr>
                <w:sz w:val="22"/>
                <w:szCs w:val="22"/>
              </w:rPr>
            </w:pPr>
            <w:r w:rsidRPr="003F52A7">
              <w:rPr>
                <w:sz w:val="22"/>
                <w:szCs w:val="22"/>
              </w:rPr>
              <w:t>Туристичні ресурси Криму. Туристичні ресурси областей Чорноморсько-Азовського узбережжя. Туристичні ресурси Карпат. Туристичні ресурси Поділля. Туристичні ресурси Полісся. Туристичні ресурси областей Придніпров’я України. Туристичні ресурси областей Східної України.</w:t>
            </w:r>
          </w:p>
        </w:tc>
        <w:tc>
          <w:tcPr>
            <w:tcW w:w="1984" w:type="dxa"/>
            <w:shd w:val="clear" w:color="auto" w:fill="auto"/>
          </w:tcPr>
          <w:p w14:paraId="5FA1F4C4" w14:textId="77777777" w:rsidR="00F53CB4" w:rsidRPr="00A604E4" w:rsidRDefault="00F53CB4" w:rsidP="00F53CB4">
            <w:pPr>
              <w:jc w:val="center"/>
              <w:rPr>
                <w:sz w:val="22"/>
                <w:szCs w:val="22"/>
              </w:rPr>
            </w:pPr>
            <w:r w:rsidRPr="00A604E4">
              <w:rPr>
                <w:sz w:val="22"/>
                <w:szCs w:val="22"/>
              </w:rPr>
              <w:t xml:space="preserve">Презентації в </w:t>
            </w:r>
          </w:p>
          <w:p w14:paraId="6337E3B5" w14:textId="77777777" w:rsidR="00F53CB4" w:rsidRPr="00A604E4" w:rsidRDefault="00F53CB4" w:rsidP="00F53CB4">
            <w:pPr>
              <w:jc w:val="center"/>
              <w:rPr>
                <w:sz w:val="22"/>
                <w:szCs w:val="22"/>
              </w:rPr>
            </w:pPr>
            <w:r w:rsidRPr="00A604E4">
              <w:rPr>
                <w:sz w:val="22"/>
                <w:szCs w:val="22"/>
              </w:rPr>
              <w:t>PowerPoint.</w:t>
            </w:r>
          </w:p>
          <w:p w14:paraId="72279528" w14:textId="77777777" w:rsidR="00F53CB4" w:rsidRPr="00A604E4" w:rsidRDefault="00F53CB4" w:rsidP="00F53CB4">
            <w:pPr>
              <w:spacing w:line="216" w:lineRule="auto"/>
              <w:jc w:val="center"/>
              <w:rPr>
                <w:snapToGrid w:val="0"/>
                <w:sz w:val="22"/>
                <w:szCs w:val="22"/>
              </w:rPr>
            </w:pPr>
            <w:r w:rsidRPr="00A604E4">
              <w:rPr>
                <w:snapToGrid w:val="0"/>
                <w:sz w:val="22"/>
                <w:szCs w:val="22"/>
              </w:rPr>
              <w:t>Ділові ігри.</w:t>
            </w:r>
          </w:p>
          <w:p w14:paraId="739209C7" w14:textId="77777777" w:rsidR="00F53CB4" w:rsidRPr="00A604E4" w:rsidRDefault="00F53CB4" w:rsidP="00F53CB4">
            <w:pPr>
              <w:spacing w:line="216" w:lineRule="auto"/>
              <w:jc w:val="center"/>
              <w:rPr>
                <w:snapToGrid w:val="0"/>
                <w:sz w:val="22"/>
                <w:szCs w:val="22"/>
              </w:rPr>
            </w:pPr>
            <w:r w:rsidRPr="00A604E4">
              <w:rPr>
                <w:snapToGrid w:val="0"/>
                <w:sz w:val="22"/>
                <w:szCs w:val="22"/>
              </w:rPr>
              <w:t>Практичні вправи.</w:t>
            </w:r>
          </w:p>
          <w:p w14:paraId="448E0703" w14:textId="77777777" w:rsidR="00F53CB4" w:rsidRPr="00A604E4" w:rsidRDefault="00F53CB4" w:rsidP="00F53CB4">
            <w:pPr>
              <w:spacing w:line="216" w:lineRule="auto"/>
              <w:jc w:val="center"/>
              <w:rPr>
                <w:sz w:val="22"/>
                <w:szCs w:val="22"/>
              </w:rPr>
            </w:pPr>
            <w:r w:rsidRPr="00A604E4">
              <w:rPr>
                <w:sz w:val="22"/>
                <w:szCs w:val="22"/>
              </w:rPr>
              <w:t>Аналіз ситуацій.</w:t>
            </w:r>
          </w:p>
          <w:p w14:paraId="17AFD157" w14:textId="77777777" w:rsidR="00F53CB4" w:rsidRPr="00A604E4" w:rsidRDefault="00F53CB4" w:rsidP="00F53CB4">
            <w:pPr>
              <w:spacing w:line="216" w:lineRule="auto"/>
              <w:jc w:val="center"/>
              <w:rPr>
                <w:sz w:val="22"/>
                <w:szCs w:val="22"/>
              </w:rPr>
            </w:pPr>
            <w:r w:rsidRPr="00A604E4">
              <w:rPr>
                <w:sz w:val="22"/>
                <w:szCs w:val="22"/>
              </w:rPr>
              <w:t>Тести.</w:t>
            </w:r>
          </w:p>
          <w:p w14:paraId="2E0C8B7E" w14:textId="19AD665E" w:rsidR="00F53CB4" w:rsidRPr="00A604E4" w:rsidRDefault="00F53CB4" w:rsidP="00F53CB4">
            <w:pPr>
              <w:spacing w:line="216" w:lineRule="auto"/>
              <w:jc w:val="center"/>
              <w:rPr>
                <w:sz w:val="22"/>
                <w:szCs w:val="22"/>
              </w:rPr>
            </w:pPr>
            <w:r w:rsidRPr="00A604E4">
              <w:rPr>
                <w:sz w:val="22"/>
                <w:szCs w:val="22"/>
              </w:rPr>
              <w:t>Індивідуальні завдання.</w:t>
            </w:r>
          </w:p>
        </w:tc>
      </w:tr>
      <w:tr w:rsidR="00F53CB4" w:rsidRPr="00A604E4" w14:paraId="4412A3A9" w14:textId="77777777" w:rsidTr="00B21711">
        <w:tc>
          <w:tcPr>
            <w:tcW w:w="421" w:type="dxa"/>
            <w:shd w:val="clear" w:color="auto" w:fill="auto"/>
          </w:tcPr>
          <w:p w14:paraId="48504874" w14:textId="71571FF2" w:rsidR="00F53CB4" w:rsidRPr="00A604E4" w:rsidRDefault="00F53CB4" w:rsidP="00F53CB4">
            <w:pPr>
              <w:spacing w:line="216" w:lineRule="auto"/>
              <w:jc w:val="center"/>
              <w:rPr>
                <w:szCs w:val="24"/>
              </w:rPr>
            </w:pPr>
            <w:r w:rsidRPr="00A604E4">
              <w:rPr>
                <w:szCs w:val="24"/>
              </w:rPr>
              <w:t>5</w:t>
            </w:r>
          </w:p>
        </w:tc>
        <w:tc>
          <w:tcPr>
            <w:tcW w:w="1984" w:type="dxa"/>
            <w:shd w:val="clear" w:color="auto" w:fill="auto"/>
          </w:tcPr>
          <w:p w14:paraId="4AF8584A" w14:textId="5D381383" w:rsidR="00F53CB4" w:rsidRPr="003F52A7" w:rsidRDefault="003F52A7" w:rsidP="00E15ED6">
            <w:pPr>
              <w:spacing w:line="216" w:lineRule="auto"/>
              <w:rPr>
                <w:iCs/>
                <w:sz w:val="22"/>
                <w:szCs w:val="22"/>
              </w:rPr>
            </w:pPr>
            <w:r w:rsidRPr="003F52A7">
              <w:rPr>
                <w:iCs/>
                <w:sz w:val="22"/>
                <w:szCs w:val="22"/>
              </w:rPr>
              <w:t>Туристичні ресурси областей Чорноморсько-Азовського узбережжя</w:t>
            </w:r>
          </w:p>
        </w:tc>
        <w:tc>
          <w:tcPr>
            <w:tcW w:w="992" w:type="dxa"/>
            <w:shd w:val="clear" w:color="auto" w:fill="auto"/>
          </w:tcPr>
          <w:p w14:paraId="345FFA08" w14:textId="3B24E4D8" w:rsidR="00F53CB4" w:rsidRPr="00A604E4" w:rsidRDefault="00BD67A6" w:rsidP="00BD67A6">
            <w:pPr>
              <w:spacing w:line="216" w:lineRule="auto"/>
              <w:jc w:val="center"/>
              <w:rPr>
                <w:sz w:val="22"/>
                <w:szCs w:val="22"/>
              </w:rPr>
            </w:pPr>
            <w:r>
              <w:rPr>
                <w:sz w:val="22"/>
                <w:szCs w:val="22"/>
              </w:rPr>
              <w:t>2</w:t>
            </w:r>
            <w:r w:rsidR="00F53CB4" w:rsidRPr="00A604E4">
              <w:rPr>
                <w:sz w:val="22"/>
                <w:szCs w:val="22"/>
              </w:rPr>
              <w:t>/</w:t>
            </w:r>
            <w:r>
              <w:rPr>
                <w:sz w:val="22"/>
                <w:szCs w:val="22"/>
              </w:rPr>
              <w:t>2</w:t>
            </w:r>
          </w:p>
        </w:tc>
        <w:tc>
          <w:tcPr>
            <w:tcW w:w="4820" w:type="dxa"/>
            <w:shd w:val="clear" w:color="auto" w:fill="auto"/>
          </w:tcPr>
          <w:p w14:paraId="73F0B840" w14:textId="77777777" w:rsidR="003F52A7" w:rsidRPr="003F52A7" w:rsidRDefault="003F52A7" w:rsidP="003F52A7">
            <w:pPr>
              <w:spacing w:line="216" w:lineRule="auto"/>
              <w:jc w:val="both"/>
              <w:rPr>
                <w:sz w:val="22"/>
                <w:szCs w:val="22"/>
              </w:rPr>
            </w:pPr>
            <w:r w:rsidRPr="003F52A7">
              <w:rPr>
                <w:sz w:val="22"/>
                <w:szCs w:val="22"/>
              </w:rPr>
              <w:t xml:space="preserve">Особливості фізико-географічного положення областей Чорноморсько-Азовського узбережжя (Одеської, Миколаївської, Херсонської). Характеристика природних туристичних ресурсів областей, що розташовані на узбережжі Чорного та Азовського морів. Об’єкти природно-заповідного фонду на території південних </w:t>
            </w:r>
            <w:r w:rsidRPr="003F52A7">
              <w:rPr>
                <w:sz w:val="22"/>
                <w:szCs w:val="22"/>
              </w:rPr>
              <w:lastRenderedPageBreak/>
              <w:t>областей України. Огляд об’єктів пізнавального туризму на території областей Чорноморсько-Азовського узбережжя. Туристичні центри, райони областей Чорноморсько-Азовського регіону. Екологічна ситуація в регіоні та її вплив на розвиток туризму.</w:t>
            </w:r>
          </w:p>
          <w:p w14:paraId="74D9614A" w14:textId="77777777" w:rsidR="003F52A7" w:rsidRPr="003F52A7" w:rsidRDefault="003F52A7" w:rsidP="003F52A7">
            <w:pPr>
              <w:spacing w:line="216" w:lineRule="auto"/>
              <w:jc w:val="both"/>
              <w:rPr>
                <w:sz w:val="22"/>
                <w:szCs w:val="22"/>
              </w:rPr>
            </w:pPr>
            <w:r w:rsidRPr="003F52A7">
              <w:rPr>
                <w:sz w:val="22"/>
                <w:szCs w:val="22"/>
              </w:rPr>
              <w:t>Особливості фізико-географічного положення Криму. Характеристика природних туристичних ресурсів Криму. Об’єкти природно-заповідного фонду на території Криму. Огляд об’єктів пізнавального туризму на території Криму. Туристичні центри, райони та зони Криму. Екологічна ситуація в регіоні та її вплив на розвиток туризму.</w:t>
            </w:r>
          </w:p>
          <w:p w14:paraId="6107D501" w14:textId="2EE0C82F" w:rsidR="00F53CB4" w:rsidRPr="00A604E4" w:rsidRDefault="00F53CB4" w:rsidP="00E15ED6">
            <w:pPr>
              <w:spacing w:line="216" w:lineRule="auto"/>
              <w:jc w:val="both"/>
              <w:rPr>
                <w:sz w:val="22"/>
                <w:szCs w:val="22"/>
              </w:rPr>
            </w:pPr>
          </w:p>
        </w:tc>
        <w:tc>
          <w:tcPr>
            <w:tcW w:w="1984" w:type="dxa"/>
            <w:shd w:val="clear" w:color="auto" w:fill="auto"/>
          </w:tcPr>
          <w:p w14:paraId="343A5188" w14:textId="77777777" w:rsidR="00F53CB4" w:rsidRPr="00A604E4" w:rsidRDefault="00F53CB4" w:rsidP="00F53CB4">
            <w:pPr>
              <w:jc w:val="center"/>
              <w:rPr>
                <w:sz w:val="22"/>
                <w:szCs w:val="22"/>
              </w:rPr>
            </w:pPr>
            <w:r w:rsidRPr="00A604E4">
              <w:rPr>
                <w:sz w:val="22"/>
                <w:szCs w:val="22"/>
              </w:rPr>
              <w:lastRenderedPageBreak/>
              <w:t xml:space="preserve">Презентації в </w:t>
            </w:r>
          </w:p>
          <w:p w14:paraId="3C56A493" w14:textId="77777777" w:rsidR="00F53CB4" w:rsidRPr="00A604E4" w:rsidRDefault="00F53CB4" w:rsidP="00F53CB4">
            <w:pPr>
              <w:jc w:val="center"/>
              <w:rPr>
                <w:sz w:val="22"/>
                <w:szCs w:val="22"/>
              </w:rPr>
            </w:pPr>
            <w:r w:rsidRPr="00A604E4">
              <w:rPr>
                <w:sz w:val="22"/>
                <w:szCs w:val="22"/>
              </w:rPr>
              <w:t>PowerPoint.</w:t>
            </w:r>
          </w:p>
          <w:p w14:paraId="62F470E5" w14:textId="77777777" w:rsidR="00F53CB4" w:rsidRPr="00A604E4" w:rsidRDefault="00F53CB4" w:rsidP="00F53CB4">
            <w:pPr>
              <w:spacing w:line="216" w:lineRule="auto"/>
              <w:jc w:val="center"/>
              <w:rPr>
                <w:snapToGrid w:val="0"/>
                <w:sz w:val="22"/>
                <w:szCs w:val="22"/>
              </w:rPr>
            </w:pPr>
            <w:r w:rsidRPr="00A604E4">
              <w:rPr>
                <w:snapToGrid w:val="0"/>
                <w:sz w:val="22"/>
                <w:szCs w:val="22"/>
              </w:rPr>
              <w:t>Ділові ігри.</w:t>
            </w:r>
          </w:p>
          <w:p w14:paraId="569BE4B2" w14:textId="77777777" w:rsidR="00F53CB4" w:rsidRPr="00A604E4" w:rsidRDefault="00F53CB4" w:rsidP="00F53CB4">
            <w:pPr>
              <w:spacing w:line="216" w:lineRule="auto"/>
              <w:jc w:val="center"/>
              <w:rPr>
                <w:snapToGrid w:val="0"/>
                <w:sz w:val="22"/>
                <w:szCs w:val="22"/>
              </w:rPr>
            </w:pPr>
            <w:r w:rsidRPr="00A604E4">
              <w:rPr>
                <w:snapToGrid w:val="0"/>
                <w:sz w:val="22"/>
                <w:szCs w:val="22"/>
              </w:rPr>
              <w:t>Практичні вправи.</w:t>
            </w:r>
          </w:p>
          <w:p w14:paraId="35A162E5" w14:textId="77777777" w:rsidR="00F53CB4" w:rsidRPr="00A604E4" w:rsidRDefault="00F53CB4" w:rsidP="00F53CB4">
            <w:pPr>
              <w:spacing w:line="216" w:lineRule="auto"/>
              <w:jc w:val="center"/>
              <w:rPr>
                <w:sz w:val="22"/>
                <w:szCs w:val="22"/>
              </w:rPr>
            </w:pPr>
            <w:r w:rsidRPr="00A604E4">
              <w:rPr>
                <w:sz w:val="22"/>
                <w:szCs w:val="22"/>
              </w:rPr>
              <w:t>Аналіз ситуацій.</w:t>
            </w:r>
          </w:p>
          <w:p w14:paraId="0B5BCA0E" w14:textId="77777777" w:rsidR="00F53CB4" w:rsidRPr="00A604E4" w:rsidRDefault="00F53CB4" w:rsidP="00F53CB4">
            <w:pPr>
              <w:spacing w:line="216" w:lineRule="auto"/>
              <w:jc w:val="center"/>
              <w:rPr>
                <w:sz w:val="22"/>
                <w:szCs w:val="22"/>
              </w:rPr>
            </w:pPr>
            <w:r w:rsidRPr="00A604E4">
              <w:rPr>
                <w:sz w:val="22"/>
                <w:szCs w:val="22"/>
              </w:rPr>
              <w:t>Тести.</w:t>
            </w:r>
          </w:p>
          <w:p w14:paraId="400612F9" w14:textId="06BEDED5" w:rsidR="00F53CB4" w:rsidRPr="00A604E4" w:rsidRDefault="00F53CB4" w:rsidP="00F53CB4">
            <w:pPr>
              <w:spacing w:line="216" w:lineRule="auto"/>
              <w:jc w:val="center"/>
              <w:rPr>
                <w:sz w:val="22"/>
                <w:szCs w:val="22"/>
              </w:rPr>
            </w:pPr>
            <w:r w:rsidRPr="00A604E4">
              <w:rPr>
                <w:sz w:val="22"/>
                <w:szCs w:val="22"/>
              </w:rPr>
              <w:lastRenderedPageBreak/>
              <w:t>Індивідуальні завдання.</w:t>
            </w:r>
          </w:p>
        </w:tc>
      </w:tr>
      <w:tr w:rsidR="00F53CB4" w:rsidRPr="00A604E4" w14:paraId="550CAFD7" w14:textId="77777777" w:rsidTr="00B21711">
        <w:tc>
          <w:tcPr>
            <w:tcW w:w="421" w:type="dxa"/>
            <w:shd w:val="clear" w:color="auto" w:fill="auto"/>
          </w:tcPr>
          <w:p w14:paraId="1A1D75FF" w14:textId="367174AF" w:rsidR="00F53CB4" w:rsidRPr="00A604E4" w:rsidRDefault="00F53CB4" w:rsidP="00F53CB4">
            <w:pPr>
              <w:spacing w:line="216" w:lineRule="auto"/>
              <w:jc w:val="center"/>
              <w:rPr>
                <w:szCs w:val="24"/>
              </w:rPr>
            </w:pPr>
            <w:r w:rsidRPr="00A604E4">
              <w:rPr>
                <w:szCs w:val="24"/>
              </w:rPr>
              <w:lastRenderedPageBreak/>
              <w:t>6</w:t>
            </w:r>
          </w:p>
        </w:tc>
        <w:tc>
          <w:tcPr>
            <w:tcW w:w="1984" w:type="dxa"/>
            <w:shd w:val="clear" w:color="auto" w:fill="auto"/>
          </w:tcPr>
          <w:p w14:paraId="774464D1" w14:textId="088C80A5" w:rsidR="00F53CB4" w:rsidRPr="00A604E4" w:rsidRDefault="003F52A7" w:rsidP="00F53CB4">
            <w:pPr>
              <w:spacing w:line="216" w:lineRule="auto"/>
              <w:rPr>
                <w:sz w:val="22"/>
                <w:szCs w:val="22"/>
              </w:rPr>
            </w:pPr>
            <w:r w:rsidRPr="003F52A7">
              <w:rPr>
                <w:sz w:val="22"/>
                <w:szCs w:val="22"/>
              </w:rPr>
              <w:t>Туристичні ресурси Карпат, Поділля та Полісся</w:t>
            </w:r>
          </w:p>
        </w:tc>
        <w:tc>
          <w:tcPr>
            <w:tcW w:w="992" w:type="dxa"/>
            <w:shd w:val="clear" w:color="auto" w:fill="auto"/>
          </w:tcPr>
          <w:p w14:paraId="15DC9413" w14:textId="0044A128" w:rsidR="00F53CB4" w:rsidRPr="00A604E4" w:rsidRDefault="00BD67A6" w:rsidP="00BD67A6">
            <w:pPr>
              <w:spacing w:line="216" w:lineRule="auto"/>
              <w:jc w:val="center"/>
              <w:rPr>
                <w:sz w:val="22"/>
                <w:szCs w:val="22"/>
              </w:rPr>
            </w:pPr>
            <w:r>
              <w:rPr>
                <w:sz w:val="22"/>
                <w:szCs w:val="22"/>
              </w:rPr>
              <w:t>2</w:t>
            </w:r>
            <w:r w:rsidR="00F53CB4" w:rsidRPr="00A604E4">
              <w:rPr>
                <w:sz w:val="22"/>
                <w:szCs w:val="22"/>
              </w:rPr>
              <w:t>/</w:t>
            </w:r>
            <w:r>
              <w:rPr>
                <w:sz w:val="22"/>
                <w:szCs w:val="22"/>
              </w:rPr>
              <w:t>2</w:t>
            </w:r>
          </w:p>
        </w:tc>
        <w:tc>
          <w:tcPr>
            <w:tcW w:w="4820" w:type="dxa"/>
            <w:shd w:val="clear" w:color="auto" w:fill="auto"/>
          </w:tcPr>
          <w:p w14:paraId="7C7C1DF1" w14:textId="77777777" w:rsidR="003F52A7" w:rsidRPr="003F52A7" w:rsidRDefault="003F52A7" w:rsidP="003F52A7">
            <w:pPr>
              <w:spacing w:line="216" w:lineRule="auto"/>
              <w:jc w:val="both"/>
              <w:rPr>
                <w:sz w:val="22"/>
                <w:szCs w:val="22"/>
              </w:rPr>
            </w:pPr>
            <w:r w:rsidRPr="003F52A7">
              <w:rPr>
                <w:sz w:val="22"/>
                <w:szCs w:val="22"/>
              </w:rPr>
              <w:t>Характеристика фізико-географічного положення Західних областей України (Закарпатської, Івано-Франківської, Львівської, Чернівецької). Особливості використання рельєфу у туризмі. Характеристика історико-культурних ресурсів. Народні промисли областей Західної України. Львів як об’єкт всесвітнього культурного надбання (ЮНЕСКО). Об’єкти природно-заповідного фонду Карпатського регіону. Туристичний центр, райони і зони Карпат.</w:t>
            </w:r>
          </w:p>
          <w:p w14:paraId="4095A481" w14:textId="77777777" w:rsidR="003F52A7" w:rsidRPr="003F52A7" w:rsidRDefault="003F52A7" w:rsidP="003F52A7">
            <w:pPr>
              <w:spacing w:line="216" w:lineRule="auto"/>
              <w:jc w:val="both"/>
              <w:rPr>
                <w:sz w:val="22"/>
                <w:szCs w:val="22"/>
              </w:rPr>
            </w:pPr>
            <w:r w:rsidRPr="003F52A7">
              <w:rPr>
                <w:sz w:val="22"/>
                <w:szCs w:val="22"/>
              </w:rPr>
              <w:t>Характеристика фізико-географічного положення областей Поділля (Вінницької, Тернопільської, Хмельницької). Характеристика спелеологічних ресурсів Поділля. Огляд пізнавальних туристичних ресурсів. Національний історико-культурний заповідник “Кам’янець”. Природно-заповідний фонд областей Поділля. Туристичні центри, райони і зони Поділля.</w:t>
            </w:r>
          </w:p>
          <w:p w14:paraId="47D4CFBD" w14:textId="77777777" w:rsidR="003F52A7" w:rsidRPr="003F52A7" w:rsidRDefault="003F52A7" w:rsidP="003F52A7">
            <w:pPr>
              <w:spacing w:line="216" w:lineRule="auto"/>
              <w:jc w:val="both"/>
              <w:rPr>
                <w:sz w:val="22"/>
                <w:szCs w:val="22"/>
              </w:rPr>
            </w:pPr>
            <w:r w:rsidRPr="003F52A7">
              <w:rPr>
                <w:sz w:val="22"/>
                <w:szCs w:val="22"/>
              </w:rPr>
              <w:t>Характеристика фізико-географічного положення областей Полісся (Волинської, Рівненської, Житомирської, Чернігівської, півночі Київської). Огляд та особливості використання водних ресурсів. Огляд пізнавальних туристичних ресурсів. Історико-архітектурні пам’ятки Луцька і Чернігова. Національний природний парк “Шацький” та його використання у туризмі. Туристичні центри, райони та зони Полісся.</w:t>
            </w:r>
          </w:p>
          <w:p w14:paraId="4A2950FA" w14:textId="1D6B456F" w:rsidR="00F53CB4" w:rsidRPr="00A604E4" w:rsidRDefault="00F53CB4" w:rsidP="00F730CD">
            <w:pPr>
              <w:spacing w:line="216" w:lineRule="auto"/>
              <w:jc w:val="both"/>
              <w:rPr>
                <w:sz w:val="22"/>
                <w:szCs w:val="22"/>
              </w:rPr>
            </w:pPr>
          </w:p>
        </w:tc>
        <w:tc>
          <w:tcPr>
            <w:tcW w:w="1984" w:type="dxa"/>
            <w:shd w:val="clear" w:color="auto" w:fill="auto"/>
          </w:tcPr>
          <w:p w14:paraId="63775257" w14:textId="77777777" w:rsidR="00F53CB4" w:rsidRPr="00A604E4" w:rsidRDefault="00F53CB4" w:rsidP="00F53CB4">
            <w:pPr>
              <w:jc w:val="center"/>
              <w:rPr>
                <w:sz w:val="22"/>
                <w:szCs w:val="22"/>
              </w:rPr>
            </w:pPr>
            <w:r w:rsidRPr="00A604E4">
              <w:rPr>
                <w:sz w:val="22"/>
                <w:szCs w:val="22"/>
              </w:rPr>
              <w:t xml:space="preserve">Презентації в </w:t>
            </w:r>
          </w:p>
          <w:p w14:paraId="739EBFF3" w14:textId="77777777" w:rsidR="00F53CB4" w:rsidRPr="00A604E4" w:rsidRDefault="00F53CB4" w:rsidP="00F53CB4">
            <w:pPr>
              <w:jc w:val="center"/>
              <w:rPr>
                <w:sz w:val="22"/>
                <w:szCs w:val="22"/>
              </w:rPr>
            </w:pPr>
            <w:r w:rsidRPr="00A604E4">
              <w:rPr>
                <w:sz w:val="22"/>
                <w:szCs w:val="22"/>
              </w:rPr>
              <w:t>PowerPoint.</w:t>
            </w:r>
          </w:p>
          <w:p w14:paraId="2C36C025" w14:textId="77777777" w:rsidR="00F53CB4" w:rsidRPr="00A604E4" w:rsidRDefault="00F53CB4" w:rsidP="00F53CB4">
            <w:pPr>
              <w:spacing w:line="216" w:lineRule="auto"/>
              <w:jc w:val="center"/>
              <w:rPr>
                <w:snapToGrid w:val="0"/>
                <w:sz w:val="22"/>
                <w:szCs w:val="22"/>
              </w:rPr>
            </w:pPr>
            <w:r w:rsidRPr="00A604E4">
              <w:rPr>
                <w:snapToGrid w:val="0"/>
                <w:sz w:val="22"/>
                <w:szCs w:val="22"/>
              </w:rPr>
              <w:t>Ділові ігри.</w:t>
            </w:r>
          </w:p>
          <w:p w14:paraId="4B761073" w14:textId="77777777" w:rsidR="00F53CB4" w:rsidRPr="00A604E4" w:rsidRDefault="00F53CB4" w:rsidP="00F53CB4">
            <w:pPr>
              <w:spacing w:line="216" w:lineRule="auto"/>
              <w:jc w:val="center"/>
              <w:rPr>
                <w:snapToGrid w:val="0"/>
                <w:sz w:val="22"/>
                <w:szCs w:val="22"/>
              </w:rPr>
            </w:pPr>
            <w:r w:rsidRPr="00A604E4">
              <w:rPr>
                <w:snapToGrid w:val="0"/>
                <w:sz w:val="22"/>
                <w:szCs w:val="22"/>
              </w:rPr>
              <w:t>Практичні вправи.</w:t>
            </w:r>
          </w:p>
          <w:p w14:paraId="0B61F0C9" w14:textId="77777777" w:rsidR="00F53CB4" w:rsidRPr="00A604E4" w:rsidRDefault="00F53CB4" w:rsidP="00F53CB4">
            <w:pPr>
              <w:spacing w:line="216" w:lineRule="auto"/>
              <w:jc w:val="center"/>
              <w:rPr>
                <w:sz w:val="22"/>
                <w:szCs w:val="22"/>
              </w:rPr>
            </w:pPr>
            <w:r w:rsidRPr="00A604E4">
              <w:rPr>
                <w:sz w:val="22"/>
                <w:szCs w:val="22"/>
              </w:rPr>
              <w:t>Аналіз ситуацій.</w:t>
            </w:r>
          </w:p>
          <w:p w14:paraId="475EFCCD" w14:textId="77777777" w:rsidR="00F53CB4" w:rsidRPr="00A604E4" w:rsidRDefault="00F53CB4" w:rsidP="00F53CB4">
            <w:pPr>
              <w:spacing w:line="216" w:lineRule="auto"/>
              <w:jc w:val="center"/>
              <w:rPr>
                <w:sz w:val="22"/>
                <w:szCs w:val="22"/>
              </w:rPr>
            </w:pPr>
            <w:r w:rsidRPr="00A604E4">
              <w:rPr>
                <w:sz w:val="22"/>
                <w:szCs w:val="22"/>
              </w:rPr>
              <w:t>Тести.</w:t>
            </w:r>
          </w:p>
          <w:p w14:paraId="761D171D" w14:textId="7D00B0AB" w:rsidR="00F53CB4" w:rsidRPr="00A604E4" w:rsidRDefault="00F53CB4" w:rsidP="00F53CB4">
            <w:pPr>
              <w:spacing w:line="216" w:lineRule="auto"/>
              <w:jc w:val="center"/>
              <w:rPr>
                <w:sz w:val="22"/>
                <w:szCs w:val="22"/>
              </w:rPr>
            </w:pPr>
            <w:r w:rsidRPr="00A604E4">
              <w:rPr>
                <w:sz w:val="22"/>
                <w:szCs w:val="22"/>
              </w:rPr>
              <w:t>Індивідуальні завдання.</w:t>
            </w:r>
          </w:p>
        </w:tc>
      </w:tr>
      <w:tr w:rsidR="003F52A7" w:rsidRPr="00A604E4" w14:paraId="1743D8A6" w14:textId="77777777" w:rsidTr="00B21711">
        <w:tc>
          <w:tcPr>
            <w:tcW w:w="421" w:type="dxa"/>
            <w:shd w:val="clear" w:color="auto" w:fill="auto"/>
          </w:tcPr>
          <w:p w14:paraId="4D6AE6B3" w14:textId="20DB197F" w:rsidR="003F52A7" w:rsidRPr="00A604E4" w:rsidRDefault="003F52A7" w:rsidP="00F53CB4">
            <w:pPr>
              <w:spacing w:line="216" w:lineRule="auto"/>
              <w:jc w:val="center"/>
              <w:rPr>
                <w:szCs w:val="24"/>
              </w:rPr>
            </w:pPr>
            <w:r>
              <w:rPr>
                <w:szCs w:val="24"/>
              </w:rPr>
              <w:t>7</w:t>
            </w:r>
          </w:p>
        </w:tc>
        <w:tc>
          <w:tcPr>
            <w:tcW w:w="1984" w:type="dxa"/>
            <w:shd w:val="clear" w:color="auto" w:fill="auto"/>
          </w:tcPr>
          <w:p w14:paraId="19213ACB" w14:textId="4D155089" w:rsidR="003F52A7" w:rsidRPr="003F52A7" w:rsidRDefault="003F52A7" w:rsidP="00F53CB4">
            <w:pPr>
              <w:spacing w:line="216" w:lineRule="auto"/>
              <w:rPr>
                <w:sz w:val="22"/>
                <w:szCs w:val="22"/>
              </w:rPr>
            </w:pPr>
            <w:r w:rsidRPr="003F52A7">
              <w:rPr>
                <w:sz w:val="22"/>
                <w:szCs w:val="22"/>
              </w:rPr>
              <w:t>Туристичні ресурси областей Придніпров’я та Східної України</w:t>
            </w:r>
          </w:p>
        </w:tc>
        <w:tc>
          <w:tcPr>
            <w:tcW w:w="992" w:type="dxa"/>
            <w:shd w:val="clear" w:color="auto" w:fill="auto"/>
          </w:tcPr>
          <w:p w14:paraId="2AD94874" w14:textId="0DC2DAB2" w:rsidR="003F52A7" w:rsidRPr="00A604E4" w:rsidRDefault="00BD67A6" w:rsidP="00F730CD">
            <w:pPr>
              <w:spacing w:line="216" w:lineRule="auto"/>
              <w:jc w:val="center"/>
              <w:rPr>
                <w:sz w:val="22"/>
                <w:szCs w:val="22"/>
              </w:rPr>
            </w:pPr>
            <w:r>
              <w:rPr>
                <w:sz w:val="22"/>
                <w:szCs w:val="22"/>
              </w:rPr>
              <w:t>2/2</w:t>
            </w:r>
          </w:p>
        </w:tc>
        <w:tc>
          <w:tcPr>
            <w:tcW w:w="4820" w:type="dxa"/>
            <w:shd w:val="clear" w:color="auto" w:fill="auto"/>
          </w:tcPr>
          <w:p w14:paraId="22891682" w14:textId="77777777" w:rsidR="003F52A7" w:rsidRPr="003F52A7" w:rsidRDefault="003F52A7" w:rsidP="003F52A7">
            <w:pPr>
              <w:spacing w:line="216" w:lineRule="auto"/>
              <w:jc w:val="both"/>
              <w:rPr>
                <w:sz w:val="22"/>
                <w:szCs w:val="22"/>
              </w:rPr>
            </w:pPr>
            <w:r w:rsidRPr="003F52A7">
              <w:rPr>
                <w:sz w:val="22"/>
                <w:szCs w:val="22"/>
              </w:rPr>
              <w:t>Характеристика фізико-географічного положення Київської, Черкаської, Кіровоградської, Дніпропетровської, Запорізької областей. Природні туристичні ресурси та їх характеристика. Огляд історико-культурних туристичних ресурсів. Архітектурні пам’ятки Києва. Дендрологічні парки “Олександрія” та “Софіївка” як об’єкти туристичного показу. Туристичні центри, райони та зони Центральної України.</w:t>
            </w:r>
          </w:p>
          <w:p w14:paraId="6CBD4149" w14:textId="00314F79" w:rsidR="003F52A7" w:rsidRPr="003F52A7" w:rsidRDefault="003F52A7" w:rsidP="003F52A7">
            <w:pPr>
              <w:spacing w:line="216" w:lineRule="auto"/>
              <w:jc w:val="both"/>
              <w:rPr>
                <w:sz w:val="22"/>
                <w:szCs w:val="22"/>
              </w:rPr>
            </w:pPr>
            <w:r w:rsidRPr="003F52A7">
              <w:rPr>
                <w:sz w:val="22"/>
                <w:szCs w:val="22"/>
              </w:rPr>
              <w:t xml:space="preserve">Характеристика фізико-географічного положення областей Східної України (Харківської, Полтавської, Сумської, Луганської, Донецької). Природні туристичні ресурси східних областей та їх характеристика. Огляд </w:t>
            </w:r>
            <w:r w:rsidRPr="003F52A7">
              <w:rPr>
                <w:sz w:val="22"/>
                <w:szCs w:val="22"/>
              </w:rPr>
              <w:lastRenderedPageBreak/>
              <w:t>історико-культурних туристичних ресурсів. Туристичні центри, райони та зони Східної України.</w:t>
            </w:r>
          </w:p>
        </w:tc>
        <w:tc>
          <w:tcPr>
            <w:tcW w:w="1984" w:type="dxa"/>
            <w:shd w:val="clear" w:color="auto" w:fill="auto"/>
          </w:tcPr>
          <w:p w14:paraId="343C59EF" w14:textId="77777777" w:rsidR="00BD67A6" w:rsidRPr="00BD67A6" w:rsidRDefault="00BD67A6" w:rsidP="00BD67A6">
            <w:pPr>
              <w:jc w:val="center"/>
              <w:rPr>
                <w:sz w:val="22"/>
                <w:szCs w:val="22"/>
              </w:rPr>
            </w:pPr>
            <w:r w:rsidRPr="00BD67A6">
              <w:rPr>
                <w:sz w:val="22"/>
                <w:szCs w:val="22"/>
              </w:rPr>
              <w:lastRenderedPageBreak/>
              <w:t xml:space="preserve">Презентації в </w:t>
            </w:r>
          </w:p>
          <w:p w14:paraId="0A52FB8C" w14:textId="77777777" w:rsidR="00BD67A6" w:rsidRPr="00BD67A6" w:rsidRDefault="00BD67A6" w:rsidP="00BD67A6">
            <w:pPr>
              <w:jc w:val="center"/>
              <w:rPr>
                <w:sz w:val="22"/>
                <w:szCs w:val="22"/>
              </w:rPr>
            </w:pPr>
            <w:r w:rsidRPr="00BD67A6">
              <w:rPr>
                <w:sz w:val="22"/>
                <w:szCs w:val="22"/>
              </w:rPr>
              <w:t>PowerPoint.</w:t>
            </w:r>
          </w:p>
          <w:p w14:paraId="2C88D58B" w14:textId="77777777" w:rsidR="00BD67A6" w:rsidRPr="00BD67A6" w:rsidRDefault="00BD67A6" w:rsidP="00BD67A6">
            <w:pPr>
              <w:jc w:val="center"/>
              <w:rPr>
                <w:sz w:val="22"/>
                <w:szCs w:val="22"/>
              </w:rPr>
            </w:pPr>
            <w:r w:rsidRPr="00BD67A6">
              <w:rPr>
                <w:sz w:val="22"/>
                <w:szCs w:val="22"/>
              </w:rPr>
              <w:t>Ділові ігри.</w:t>
            </w:r>
          </w:p>
          <w:p w14:paraId="18750B5E" w14:textId="77777777" w:rsidR="00BD67A6" w:rsidRPr="00BD67A6" w:rsidRDefault="00BD67A6" w:rsidP="00BD67A6">
            <w:pPr>
              <w:jc w:val="center"/>
              <w:rPr>
                <w:sz w:val="22"/>
                <w:szCs w:val="22"/>
              </w:rPr>
            </w:pPr>
            <w:r w:rsidRPr="00BD67A6">
              <w:rPr>
                <w:sz w:val="22"/>
                <w:szCs w:val="22"/>
              </w:rPr>
              <w:t>Практичні вправи.</w:t>
            </w:r>
          </w:p>
          <w:p w14:paraId="5D41CEC4" w14:textId="77777777" w:rsidR="00BD67A6" w:rsidRPr="00BD67A6" w:rsidRDefault="00BD67A6" w:rsidP="00BD67A6">
            <w:pPr>
              <w:jc w:val="center"/>
              <w:rPr>
                <w:sz w:val="22"/>
                <w:szCs w:val="22"/>
              </w:rPr>
            </w:pPr>
            <w:r w:rsidRPr="00BD67A6">
              <w:rPr>
                <w:sz w:val="22"/>
                <w:szCs w:val="22"/>
              </w:rPr>
              <w:t>Аналіз ситуацій.</w:t>
            </w:r>
          </w:p>
          <w:p w14:paraId="40A62931" w14:textId="77777777" w:rsidR="00BD67A6" w:rsidRPr="00BD67A6" w:rsidRDefault="00BD67A6" w:rsidP="00BD67A6">
            <w:pPr>
              <w:jc w:val="center"/>
              <w:rPr>
                <w:sz w:val="22"/>
                <w:szCs w:val="22"/>
              </w:rPr>
            </w:pPr>
            <w:r w:rsidRPr="00BD67A6">
              <w:rPr>
                <w:sz w:val="22"/>
                <w:szCs w:val="22"/>
              </w:rPr>
              <w:t>Тести.</w:t>
            </w:r>
          </w:p>
          <w:p w14:paraId="337E81BC" w14:textId="41871D89" w:rsidR="003F52A7" w:rsidRPr="00A604E4" w:rsidRDefault="00BD67A6" w:rsidP="00BD67A6">
            <w:pPr>
              <w:jc w:val="center"/>
              <w:rPr>
                <w:sz w:val="22"/>
                <w:szCs w:val="22"/>
              </w:rPr>
            </w:pPr>
            <w:r w:rsidRPr="00BD67A6">
              <w:rPr>
                <w:sz w:val="22"/>
                <w:szCs w:val="22"/>
              </w:rPr>
              <w:t>Індивідуальні завдання.</w:t>
            </w:r>
          </w:p>
        </w:tc>
      </w:tr>
    </w:tbl>
    <w:p w14:paraId="5A5ED9ED" w14:textId="074CA5A0" w:rsidR="00ED7BA0" w:rsidRPr="00A604E4" w:rsidRDefault="00ED7BA0" w:rsidP="00ED7BA0">
      <w:pPr>
        <w:spacing w:line="276" w:lineRule="auto"/>
        <w:ind w:left="4248" w:firstLine="708"/>
        <w:jc w:val="both"/>
      </w:pPr>
    </w:p>
    <w:p w14:paraId="236004C7" w14:textId="77777777" w:rsidR="00ED7BA0" w:rsidRPr="00A604E4" w:rsidRDefault="00ED7BA0" w:rsidP="00ED7BA0">
      <w:pPr>
        <w:spacing w:line="276" w:lineRule="auto"/>
        <w:jc w:val="center"/>
        <w:rPr>
          <w:b/>
          <w:szCs w:val="24"/>
        </w:rPr>
      </w:pPr>
      <w:r w:rsidRPr="00A604E4">
        <w:rPr>
          <w:b/>
          <w:szCs w:val="24"/>
        </w:rPr>
        <w:t>Рекомендована література</w:t>
      </w:r>
    </w:p>
    <w:p w14:paraId="62A969CD" w14:textId="227A9F21" w:rsidR="00644D6E" w:rsidRDefault="00644D6E" w:rsidP="00596E7D">
      <w:pPr>
        <w:spacing w:line="276" w:lineRule="auto"/>
        <w:rPr>
          <w:b/>
          <w:szCs w:val="24"/>
        </w:rPr>
      </w:pPr>
      <w:r w:rsidRPr="00A604E4">
        <w:rPr>
          <w:b/>
          <w:szCs w:val="24"/>
        </w:rPr>
        <w:t>Основна література:</w:t>
      </w:r>
    </w:p>
    <w:p w14:paraId="76AF7C41" w14:textId="77777777" w:rsidR="00BD67A6" w:rsidRPr="00BD67A6" w:rsidRDefault="00BD67A6" w:rsidP="00BD67A6">
      <w:pPr>
        <w:spacing w:line="276" w:lineRule="auto"/>
        <w:jc w:val="both"/>
        <w:rPr>
          <w:szCs w:val="24"/>
        </w:rPr>
      </w:pPr>
      <w:r w:rsidRPr="00BD67A6">
        <w:rPr>
          <w:szCs w:val="24"/>
        </w:rPr>
        <w:t>1.Закон України “Про туризм” // ВВР України. — 1995. —№ 31.</w:t>
      </w:r>
    </w:p>
    <w:p w14:paraId="453EB450" w14:textId="77777777" w:rsidR="00BD67A6" w:rsidRPr="00BD67A6" w:rsidRDefault="00BD67A6" w:rsidP="00BD67A6">
      <w:pPr>
        <w:spacing w:line="276" w:lineRule="auto"/>
        <w:jc w:val="both"/>
        <w:rPr>
          <w:szCs w:val="24"/>
        </w:rPr>
      </w:pPr>
      <w:r w:rsidRPr="00BD67A6">
        <w:rPr>
          <w:szCs w:val="24"/>
        </w:rPr>
        <w:t>2. Закон України “Про природно-заповідний фонд” // ВВР України. — 1992. — № 34.</w:t>
      </w:r>
    </w:p>
    <w:p w14:paraId="11982DB8" w14:textId="77777777" w:rsidR="00BD67A6" w:rsidRPr="00BD67A6" w:rsidRDefault="00BD67A6" w:rsidP="00BD67A6">
      <w:pPr>
        <w:spacing w:line="276" w:lineRule="auto"/>
        <w:jc w:val="both"/>
        <w:rPr>
          <w:szCs w:val="24"/>
        </w:rPr>
      </w:pPr>
      <w:r w:rsidRPr="00BD67A6">
        <w:rPr>
          <w:szCs w:val="24"/>
        </w:rPr>
        <w:t xml:space="preserve">3. </w:t>
      </w:r>
      <w:proofErr w:type="spellStart"/>
      <w:r w:rsidRPr="00BD67A6">
        <w:rPr>
          <w:szCs w:val="24"/>
        </w:rPr>
        <w:t>Амирханов</w:t>
      </w:r>
      <w:proofErr w:type="spellEnd"/>
      <w:r w:rsidRPr="00BD67A6">
        <w:rPr>
          <w:szCs w:val="24"/>
        </w:rPr>
        <w:t xml:space="preserve"> М. М. </w:t>
      </w:r>
      <w:proofErr w:type="spellStart"/>
      <w:r w:rsidRPr="00BD67A6">
        <w:rPr>
          <w:szCs w:val="24"/>
        </w:rPr>
        <w:t>Природные</w:t>
      </w:r>
      <w:proofErr w:type="spellEnd"/>
      <w:r w:rsidRPr="00BD67A6">
        <w:rPr>
          <w:szCs w:val="24"/>
        </w:rPr>
        <w:t xml:space="preserve"> </w:t>
      </w:r>
      <w:proofErr w:type="spellStart"/>
      <w:r w:rsidRPr="00BD67A6">
        <w:rPr>
          <w:szCs w:val="24"/>
        </w:rPr>
        <w:t>рекреационные</w:t>
      </w:r>
      <w:proofErr w:type="spellEnd"/>
      <w:r w:rsidRPr="00BD67A6">
        <w:rPr>
          <w:szCs w:val="24"/>
        </w:rPr>
        <w:t xml:space="preserve"> </w:t>
      </w:r>
      <w:proofErr w:type="spellStart"/>
      <w:r w:rsidRPr="00BD67A6">
        <w:rPr>
          <w:szCs w:val="24"/>
        </w:rPr>
        <w:t>ресурсы</w:t>
      </w:r>
      <w:proofErr w:type="spellEnd"/>
      <w:r w:rsidRPr="00BD67A6">
        <w:rPr>
          <w:szCs w:val="24"/>
        </w:rPr>
        <w:t xml:space="preserve">, </w:t>
      </w:r>
      <w:proofErr w:type="spellStart"/>
      <w:r w:rsidRPr="00BD67A6">
        <w:rPr>
          <w:szCs w:val="24"/>
        </w:rPr>
        <w:t>состояние</w:t>
      </w:r>
      <w:proofErr w:type="spellEnd"/>
      <w:r w:rsidRPr="00BD67A6">
        <w:rPr>
          <w:szCs w:val="24"/>
        </w:rPr>
        <w:t xml:space="preserve"> </w:t>
      </w:r>
      <w:proofErr w:type="spellStart"/>
      <w:r w:rsidRPr="00BD67A6">
        <w:rPr>
          <w:szCs w:val="24"/>
        </w:rPr>
        <w:t>окружающей</w:t>
      </w:r>
      <w:proofErr w:type="spellEnd"/>
      <w:r w:rsidRPr="00BD67A6">
        <w:rPr>
          <w:szCs w:val="24"/>
        </w:rPr>
        <w:t xml:space="preserve"> </w:t>
      </w:r>
      <w:proofErr w:type="spellStart"/>
      <w:r w:rsidRPr="00BD67A6">
        <w:rPr>
          <w:szCs w:val="24"/>
        </w:rPr>
        <w:t>среды</w:t>
      </w:r>
      <w:proofErr w:type="spellEnd"/>
      <w:r w:rsidRPr="00BD67A6">
        <w:rPr>
          <w:szCs w:val="24"/>
        </w:rPr>
        <w:t xml:space="preserve"> и </w:t>
      </w:r>
      <w:proofErr w:type="spellStart"/>
      <w:r w:rsidRPr="00BD67A6">
        <w:rPr>
          <w:szCs w:val="24"/>
        </w:rPr>
        <w:t>экономико-правовой</w:t>
      </w:r>
      <w:proofErr w:type="spellEnd"/>
      <w:r w:rsidRPr="00BD67A6">
        <w:rPr>
          <w:szCs w:val="24"/>
        </w:rPr>
        <w:t xml:space="preserve"> статус </w:t>
      </w:r>
      <w:proofErr w:type="spellStart"/>
      <w:r w:rsidRPr="00BD67A6">
        <w:rPr>
          <w:szCs w:val="24"/>
        </w:rPr>
        <w:t>прибрежных</w:t>
      </w:r>
      <w:proofErr w:type="spellEnd"/>
      <w:r w:rsidRPr="00BD67A6">
        <w:rPr>
          <w:szCs w:val="24"/>
        </w:rPr>
        <w:t xml:space="preserve"> </w:t>
      </w:r>
      <w:proofErr w:type="spellStart"/>
      <w:r w:rsidRPr="00BD67A6">
        <w:rPr>
          <w:szCs w:val="24"/>
        </w:rPr>
        <w:t>курортов</w:t>
      </w:r>
      <w:proofErr w:type="spellEnd"/>
      <w:r w:rsidRPr="00BD67A6">
        <w:rPr>
          <w:szCs w:val="24"/>
        </w:rPr>
        <w:t xml:space="preserve">. — М.: </w:t>
      </w:r>
      <w:proofErr w:type="spellStart"/>
      <w:r w:rsidRPr="00BD67A6">
        <w:rPr>
          <w:szCs w:val="24"/>
        </w:rPr>
        <w:t>Экономика</w:t>
      </w:r>
      <w:proofErr w:type="spellEnd"/>
      <w:r w:rsidRPr="00BD67A6">
        <w:rPr>
          <w:szCs w:val="24"/>
        </w:rPr>
        <w:t>, 1997. — 207 с.</w:t>
      </w:r>
    </w:p>
    <w:p w14:paraId="161E985B" w14:textId="77777777" w:rsidR="00BD67A6" w:rsidRPr="00BD67A6" w:rsidRDefault="00BD67A6" w:rsidP="00BD67A6">
      <w:pPr>
        <w:spacing w:line="276" w:lineRule="auto"/>
        <w:jc w:val="both"/>
        <w:rPr>
          <w:szCs w:val="24"/>
        </w:rPr>
      </w:pPr>
      <w:r w:rsidRPr="00BD67A6">
        <w:rPr>
          <w:szCs w:val="24"/>
        </w:rPr>
        <w:t xml:space="preserve">4. </w:t>
      </w:r>
      <w:proofErr w:type="spellStart"/>
      <w:r w:rsidRPr="00BD67A6">
        <w:rPr>
          <w:szCs w:val="24"/>
        </w:rPr>
        <w:t>Амирханов</w:t>
      </w:r>
      <w:proofErr w:type="spellEnd"/>
      <w:r w:rsidRPr="00BD67A6">
        <w:rPr>
          <w:szCs w:val="24"/>
        </w:rPr>
        <w:t xml:space="preserve"> М. М., </w:t>
      </w:r>
      <w:proofErr w:type="spellStart"/>
      <w:r w:rsidRPr="00BD67A6">
        <w:rPr>
          <w:szCs w:val="24"/>
        </w:rPr>
        <w:t>Татаринов</w:t>
      </w:r>
      <w:proofErr w:type="spellEnd"/>
      <w:r w:rsidRPr="00BD67A6">
        <w:rPr>
          <w:szCs w:val="24"/>
        </w:rPr>
        <w:t xml:space="preserve"> А. А., </w:t>
      </w:r>
      <w:proofErr w:type="spellStart"/>
      <w:r w:rsidRPr="00BD67A6">
        <w:rPr>
          <w:szCs w:val="24"/>
        </w:rPr>
        <w:t>Трусов</w:t>
      </w:r>
      <w:proofErr w:type="spellEnd"/>
      <w:r w:rsidRPr="00BD67A6">
        <w:rPr>
          <w:szCs w:val="24"/>
        </w:rPr>
        <w:t xml:space="preserve"> А. Д. </w:t>
      </w:r>
      <w:proofErr w:type="spellStart"/>
      <w:r w:rsidRPr="00BD67A6">
        <w:rPr>
          <w:szCs w:val="24"/>
        </w:rPr>
        <w:t>Экономические</w:t>
      </w:r>
      <w:proofErr w:type="spellEnd"/>
      <w:r w:rsidRPr="00BD67A6">
        <w:rPr>
          <w:szCs w:val="24"/>
        </w:rPr>
        <w:t xml:space="preserve"> </w:t>
      </w:r>
      <w:proofErr w:type="spellStart"/>
      <w:r w:rsidRPr="00BD67A6">
        <w:rPr>
          <w:szCs w:val="24"/>
        </w:rPr>
        <w:t>проблемы</w:t>
      </w:r>
      <w:proofErr w:type="spellEnd"/>
      <w:r w:rsidRPr="00BD67A6">
        <w:rPr>
          <w:szCs w:val="24"/>
        </w:rPr>
        <w:t xml:space="preserve"> </w:t>
      </w:r>
      <w:proofErr w:type="spellStart"/>
      <w:r w:rsidRPr="00BD67A6">
        <w:rPr>
          <w:szCs w:val="24"/>
        </w:rPr>
        <w:t>развития</w:t>
      </w:r>
      <w:proofErr w:type="spellEnd"/>
      <w:r w:rsidRPr="00BD67A6">
        <w:rPr>
          <w:szCs w:val="24"/>
        </w:rPr>
        <w:t xml:space="preserve"> </w:t>
      </w:r>
      <w:proofErr w:type="spellStart"/>
      <w:r w:rsidRPr="00BD67A6">
        <w:rPr>
          <w:szCs w:val="24"/>
        </w:rPr>
        <w:t>рекреационных</w:t>
      </w:r>
      <w:proofErr w:type="spellEnd"/>
      <w:r w:rsidRPr="00BD67A6">
        <w:rPr>
          <w:szCs w:val="24"/>
        </w:rPr>
        <w:t xml:space="preserve"> </w:t>
      </w:r>
      <w:proofErr w:type="spellStart"/>
      <w:r w:rsidRPr="00BD67A6">
        <w:rPr>
          <w:szCs w:val="24"/>
        </w:rPr>
        <w:t>регионов</w:t>
      </w:r>
      <w:proofErr w:type="spellEnd"/>
      <w:r w:rsidRPr="00BD67A6">
        <w:rPr>
          <w:szCs w:val="24"/>
        </w:rPr>
        <w:t xml:space="preserve">. — М.: </w:t>
      </w:r>
      <w:proofErr w:type="spellStart"/>
      <w:r w:rsidRPr="00BD67A6">
        <w:rPr>
          <w:szCs w:val="24"/>
        </w:rPr>
        <w:t>Экономика</w:t>
      </w:r>
      <w:proofErr w:type="spellEnd"/>
      <w:r w:rsidRPr="00BD67A6">
        <w:rPr>
          <w:szCs w:val="24"/>
        </w:rPr>
        <w:t>, 1997. — 142 с.</w:t>
      </w:r>
    </w:p>
    <w:p w14:paraId="2EC78A7D" w14:textId="77777777" w:rsidR="00BD67A6" w:rsidRPr="00BD67A6" w:rsidRDefault="00BD67A6" w:rsidP="00BD67A6">
      <w:pPr>
        <w:spacing w:line="276" w:lineRule="auto"/>
        <w:jc w:val="both"/>
        <w:rPr>
          <w:szCs w:val="24"/>
        </w:rPr>
      </w:pPr>
      <w:r w:rsidRPr="00BD67A6">
        <w:rPr>
          <w:szCs w:val="24"/>
        </w:rPr>
        <w:t xml:space="preserve">5. Андрієнко Т. Л., Байрак О. М., </w:t>
      </w:r>
      <w:proofErr w:type="spellStart"/>
      <w:r w:rsidRPr="00BD67A6">
        <w:rPr>
          <w:szCs w:val="24"/>
        </w:rPr>
        <w:t>Заблудяк</w:t>
      </w:r>
      <w:proofErr w:type="spellEnd"/>
      <w:r w:rsidRPr="00BD67A6">
        <w:rPr>
          <w:szCs w:val="24"/>
        </w:rPr>
        <w:t xml:space="preserve"> М. І. Заповідна краса Полтавщини. — Полтава: ІВА “</w:t>
      </w:r>
      <w:proofErr w:type="spellStart"/>
      <w:r w:rsidRPr="00BD67A6">
        <w:rPr>
          <w:szCs w:val="24"/>
        </w:rPr>
        <w:t>Астрея</w:t>
      </w:r>
      <w:proofErr w:type="spellEnd"/>
      <w:r w:rsidRPr="00BD67A6">
        <w:rPr>
          <w:szCs w:val="24"/>
        </w:rPr>
        <w:t>”, 1996. — 188 с.</w:t>
      </w:r>
    </w:p>
    <w:p w14:paraId="3818B66D" w14:textId="77777777" w:rsidR="00BD67A6" w:rsidRPr="00BD67A6" w:rsidRDefault="00BD67A6" w:rsidP="00BD67A6">
      <w:pPr>
        <w:spacing w:line="276" w:lineRule="auto"/>
        <w:jc w:val="both"/>
        <w:rPr>
          <w:szCs w:val="24"/>
        </w:rPr>
      </w:pPr>
      <w:r w:rsidRPr="00BD67A6">
        <w:rPr>
          <w:szCs w:val="24"/>
        </w:rPr>
        <w:t xml:space="preserve">6. </w:t>
      </w:r>
      <w:proofErr w:type="spellStart"/>
      <w:r w:rsidRPr="00BD67A6">
        <w:rPr>
          <w:szCs w:val="24"/>
        </w:rPr>
        <w:t>Бейдик</w:t>
      </w:r>
      <w:proofErr w:type="spellEnd"/>
      <w:r w:rsidRPr="00BD67A6">
        <w:rPr>
          <w:szCs w:val="24"/>
        </w:rPr>
        <w:t xml:space="preserve"> О. О. Тлумачний словник термінів з рекреаційної географії (географії туризму). — К.: ВПЦ “Київ. ун-т”, 1993. — 56 с.</w:t>
      </w:r>
    </w:p>
    <w:p w14:paraId="271B4559" w14:textId="77777777" w:rsidR="00BD67A6" w:rsidRPr="00BD67A6" w:rsidRDefault="00BD67A6" w:rsidP="00BD67A6">
      <w:pPr>
        <w:spacing w:line="276" w:lineRule="auto"/>
        <w:jc w:val="both"/>
        <w:rPr>
          <w:szCs w:val="24"/>
        </w:rPr>
      </w:pPr>
      <w:r w:rsidRPr="00BD67A6">
        <w:rPr>
          <w:szCs w:val="24"/>
        </w:rPr>
        <w:t xml:space="preserve">7. </w:t>
      </w:r>
      <w:proofErr w:type="spellStart"/>
      <w:r w:rsidRPr="00BD67A6">
        <w:rPr>
          <w:szCs w:val="24"/>
        </w:rPr>
        <w:t>Вірицький</w:t>
      </w:r>
      <w:proofErr w:type="spellEnd"/>
      <w:r w:rsidRPr="00BD67A6">
        <w:rPr>
          <w:szCs w:val="24"/>
        </w:rPr>
        <w:t xml:space="preserve"> В. Д. Монастирі та храми землі Сіверської. — К.: Техніка, 1999. — 232 с.</w:t>
      </w:r>
    </w:p>
    <w:p w14:paraId="5C402153" w14:textId="77777777" w:rsidR="00BD67A6" w:rsidRPr="00BD67A6" w:rsidRDefault="00BD67A6" w:rsidP="00BD67A6">
      <w:pPr>
        <w:spacing w:line="276" w:lineRule="auto"/>
        <w:jc w:val="both"/>
        <w:rPr>
          <w:szCs w:val="24"/>
        </w:rPr>
      </w:pPr>
      <w:r w:rsidRPr="00BD67A6">
        <w:rPr>
          <w:szCs w:val="24"/>
        </w:rPr>
        <w:t xml:space="preserve">8. </w:t>
      </w:r>
      <w:proofErr w:type="spellStart"/>
      <w:r w:rsidRPr="00BD67A6">
        <w:rPr>
          <w:szCs w:val="24"/>
        </w:rPr>
        <w:t>Вірицький</w:t>
      </w:r>
      <w:proofErr w:type="spellEnd"/>
      <w:r w:rsidRPr="00BD67A6">
        <w:rPr>
          <w:szCs w:val="24"/>
        </w:rPr>
        <w:t xml:space="preserve"> В. Д. Храми Чернігова. — К.: Техніка, 1998. — 207 с.</w:t>
      </w:r>
    </w:p>
    <w:p w14:paraId="234B5D9F" w14:textId="77777777" w:rsidR="00BD67A6" w:rsidRPr="00BD67A6" w:rsidRDefault="00BD67A6" w:rsidP="00BD67A6">
      <w:pPr>
        <w:spacing w:line="276" w:lineRule="auto"/>
        <w:jc w:val="both"/>
        <w:rPr>
          <w:szCs w:val="24"/>
        </w:rPr>
      </w:pPr>
      <w:r w:rsidRPr="00BD67A6">
        <w:rPr>
          <w:szCs w:val="24"/>
        </w:rPr>
        <w:t>9. Географічна енциклопедія України: У 3 т. — К.: Вид-во УРЕ, 1989–1994.</w:t>
      </w:r>
    </w:p>
    <w:p w14:paraId="1D5368E4" w14:textId="77777777" w:rsidR="00BD67A6" w:rsidRPr="00BD67A6" w:rsidRDefault="00BD67A6" w:rsidP="00BD67A6">
      <w:pPr>
        <w:spacing w:line="276" w:lineRule="auto"/>
        <w:jc w:val="both"/>
        <w:rPr>
          <w:szCs w:val="24"/>
        </w:rPr>
      </w:pPr>
      <w:r w:rsidRPr="00BD67A6">
        <w:rPr>
          <w:szCs w:val="24"/>
        </w:rPr>
        <w:t xml:space="preserve">10. Географія / П. О. </w:t>
      </w:r>
      <w:proofErr w:type="spellStart"/>
      <w:r w:rsidRPr="00BD67A6">
        <w:rPr>
          <w:szCs w:val="24"/>
        </w:rPr>
        <w:t>Масляк</w:t>
      </w:r>
      <w:proofErr w:type="spellEnd"/>
      <w:r w:rsidRPr="00BD67A6">
        <w:rPr>
          <w:szCs w:val="24"/>
        </w:rPr>
        <w:t xml:space="preserve">, Я. Б. Олійник, А. В. </w:t>
      </w:r>
      <w:proofErr w:type="spellStart"/>
      <w:r w:rsidRPr="00BD67A6">
        <w:rPr>
          <w:szCs w:val="24"/>
        </w:rPr>
        <w:t>Степанченко</w:t>
      </w:r>
      <w:proofErr w:type="spellEnd"/>
      <w:r w:rsidRPr="00BD67A6">
        <w:rPr>
          <w:szCs w:val="24"/>
        </w:rPr>
        <w:t xml:space="preserve">, П. Г. </w:t>
      </w:r>
      <w:proofErr w:type="spellStart"/>
      <w:r w:rsidRPr="00BD67A6">
        <w:rPr>
          <w:szCs w:val="24"/>
        </w:rPr>
        <w:t>Шищенко</w:t>
      </w:r>
      <w:proofErr w:type="spellEnd"/>
      <w:r w:rsidRPr="00BD67A6">
        <w:rPr>
          <w:szCs w:val="24"/>
        </w:rPr>
        <w:t xml:space="preserve">: </w:t>
      </w:r>
      <w:proofErr w:type="spellStart"/>
      <w:r w:rsidRPr="00BD67A6">
        <w:rPr>
          <w:szCs w:val="24"/>
        </w:rPr>
        <w:t>Навч</w:t>
      </w:r>
      <w:proofErr w:type="spellEnd"/>
      <w:r w:rsidRPr="00BD67A6">
        <w:rPr>
          <w:szCs w:val="24"/>
        </w:rPr>
        <w:t xml:space="preserve">. </w:t>
      </w:r>
      <w:proofErr w:type="spellStart"/>
      <w:r w:rsidRPr="00BD67A6">
        <w:rPr>
          <w:szCs w:val="24"/>
        </w:rPr>
        <w:t>посіб</w:t>
      </w:r>
      <w:proofErr w:type="spellEnd"/>
      <w:r w:rsidRPr="00BD67A6">
        <w:rPr>
          <w:szCs w:val="24"/>
        </w:rPr>
        <w:t>. — К.: Т-во “Знання”, КОО, 1998. — 829 с.</w:t>
      </w:r>
    </w:p>
    <w:p w14:paraId="23EBBB49" w14:textId="77777777" w:rsidR="00BD67A6" w:rsidRPr="00BD67A6" w:rsidRDefault="00BD67A6" w:rsidP="00BD67A6">
      <w:pPr>
        <w:spacing w:line="276" w:lineRule="auto"/>
        <w:jc w:val="both"/>
        <w:rPr>
          <w:szCs w:val="24"/>
        </w:rPr>
      </w:pPr>
      <w:r w:rsidRPr="00BD67A6">
        <w:rPr>
          <w:szCs w:val="24"/>
        </w:rPr>
        <w:t xml:space="preserve">11. </w:t>
      </w:r>
      <w:proofErr w:type="spellStart"/>
      <w:r w:rsidRPr="00BD67A6">
        <w:rPr>
          <w:szCs w:val="24"/>
        </w:rPr>
        <w:t>Дехтяров</w:t>
      </w:r>
      <w:proofErr w:type="spellEnd"/>
      <w:r w:rsidRPr="00BD67A6">
        <w:rPr>
          <w:szCs w:val="24"/>
        </w:rPr>
        <w:t xml:space="preserve"> М. Г., Корнєва В. І. Андріївська церква. — К.: Техніка, 1999. — 120 с.</w:t>
      </w:r>
    </w:p>
    <w:p w14:paraId="257CABCC" w14:textId="77777777" w:rsidR="00BD67A6" w:rsidRPr="00BD67A6" w:rsidRDefault="00BD67A6" w:rsidP="00BD67A6">
      <w:pPr>
        <w:spacing w:line="276" w:lineRule="auto"/>
        <w:jc w:val="both"/>
        <w:rPr>
          <w:szCs w:val="24"/>
        </w:rPr>
      </w:pPr>
      <w:r w:rsidRPr="00BD67A6">
        <w:rPr>
          <w:szCs w:val="24"/>
        </w:rPr>
        <w:t xml:space="preserve">12. </w:t>
      </w:r>
      <w:proofErr w:type="spellStart"/>
      <w:r w:rsidRPr="00BD67A6">
        <w:rPr>
          <w:szCs w:val="24"/>
        </w:rPr>
        <w:t>Дехтяров</w:t>
      </w:r>
      <w:proofErr w:type="spellEnd"/>
      <w:r w:rsidRPr="00BD67A6">
        <w:rPr>
          <w:szCs w:val="24"/>
        </w:rPr>
        <w:t xml:space="preserve"> М. Г., </w:t>
      </w:r>
      <w:proofErr w:type="spellStart"/>
      <w:r w:rsidRPr="00BD67A6">
        <w:rPr>
          <w:szCs w:val="24"/>
        </w:rPr>
        <w:t>Реутов</w:t>
      </w:r>
      <w:proofErr w:type="spellEnd"/>
      <w:r w:rsidRPr="00BD67A6">
        <w:rPr>
          <w:szCs w:val="24"/>
        </w:rPr>
        <w:t xml:space="preserve"> А. В. Михайлівський Золотоверхий монастир. — К.: Техніка, 1999. — 160 с.</w:t>
      </w:r>
    </w:p>
    <w:p w14:paraId="3AD78781" w14:textId="77777777" w:rsidR="00BD67A6" w:rsidRPr="00BD67A6" w:rsidRDefault="00BD67A6" w:rsidP="00BD67A6">
      <w:pPr>
        <w:spacing w:line="276" w:lineRule="auto"/>
        <w:jc w:val="both"/>
        <w:rPr>
          <w:szCs w:val="24"/>
        </w:rPr>
      </w:pPr>
      <w:r w:rsidRPr="00BD67A6">
        <w:rPr>
          <w:szCs w:val="24"/>
        </w:rPr>
        <w:t xml:space="preserve">13. </w:t>
      </w:r>
      <w:proofErr w:type="spellStart"/>
      <w:r w:rsidRPr="00BD67A6">
        <w:rPr>
          <w:szCs w:val="24"/>
        </w:rPr>
        <w:t>Євдокименко</w:t>
      </w:r>
      <w:proofErr w:type="spellEnd"/>
      <w:r w:rsidRPr="00BD67A6">
        <w:rPr>
          <w:szCs w:val="24"/>
        </w:rPr>
        <w:t xml:space="preserve"> В. К. Регіональна політика розвитку туризму: методологія, формування, механізм реалізації. — Чернівці: Прут, 1996. — 287 с.</w:t>
      </w:r>
    </w:p>
    <w:p w14:paraId="797623E5" w14:textId="77777777" w:rsidR="00BD67A6" w:rsidRPr="00BD67A6" w:rsidRDefault="00BD67A6" w:rsidP="00BD67A6">
      <w:pPr>
        <w:spacing w:line="276" w:lineRule="auto"/>
        <w:jc w:val="both"/>
        <w:rPr>
          <w:szCs w:val="24"/>
        </w:rPr>
      </w:pPr>
      <w:r w:rsidRPr="00BD67A6">
        <w:rPr>
          <w:szCs w:val="24"/>
        </w:rPr>
        <w:t xml:space="preserve">14. </w:t>
      </w:r>
      <w:proofErr w:type="spellStart"/>
      <w:r w:rsidRPr="00BD67A6">
        <w:rPr>
          <w:szCs w:val="24"/>
        </w:rPr>
        <w:t>Кілессо</w:t>
      </w:r>
      <w:proofErr w:type="spellEnd"/>
      <w:r w:rsidRPr="00BD67A6">
        <w:rPr>
          <w:szCs w:val="24"/>
        </w:rPr>
        <w:t xml:space="preserve"> Т. С. Видубицький монастир. — К.: Техніка, 1999. — 127 с.</w:t>
      </w:r>
    </w:p>
    <w:p w14:paraId="444C05B2" w14:textId="77777777" w:rsidR="00BD67A6" w:rsidRPr="00BD67A6" w:rsidRDefault="00BD67A6" w:rsidP="00BD67A6">
      <w:pPr>
        <w:spacing w:line="276" w:lineRule="auto"/>
        <w:jc w:val="both"/>
        <w:rPr>
          <w:szCs w:val="24"/>
        </w:rPr>
      </w:pPr>
      <w:r w:rsidRPr="00BD67A6">
        <w:rPr>
          <w:szCs w:val="24"/>
        </w:rPr>
        <w:t>15. Коваль А. П. Знайомі незнайомці: походження назв поселень України. — К.: Либідь, 2001. — 304 с.</w:t>
      </w:r>
    </w:p>
    <w:p w14:paraId="33836118" w14:textId="77777777" w:rsidR="00BD67A6" w:rsidRPr="00BD67A6" w:rsidRDefault="00BD67A6" w:rsidP="00BD67A6">
      <w:pPr>
        <w:spacing w:line="276" w:lineRule="auto"/>
        <w:jc w:val="both"/>
        <w:rPr>
          <w:szCs w:val="24"/>
        </w:rPr>
      </w:pPr>
      <w:r w:rsidRPr="00BD67A6">
        <w:rPr>
          <w:szCs w:val="24"/>
        </w:rPr>
        <w:t xml:space="preserve">16. </w:t>
      </w:r>
      <w:proofErr w:type="spellStart"/>
      <w:r w:rsidRPr="00BD67A6">
        <w:rPr>
          <w:szCs w:val="24"/>
        </w:rPr>
        <w:t>КолотоваВ</w:t>
      </w:r>
      <w:proofErr w:type="spellEnd"/>
      <w:r w:rsidRPr="00BD67A6">
        <w:rPr>
          <w:szCs w:val="24"/>
        </w:rPr>
        <w:t xml:space="preserve">. Е. </w:t>
      </w:r>
      <w:proofErr w:type="spellStart"/>
      <w:r w:rsidRPr="00BD67A6">
        <w:rPr>
          <w:szCs w:val="24"/>
        </w:rPr>
        <w:t>Рекреационное</w:t>
      </w:r>
      <w:proofErr w:type="spellEnd"/>
      <w:r w:rsidRPr="00BD67A6">
        <w:rPr>
          <w:szCs w:val="24"/>
        </w:rPr>
        <w:t xml:space="preserve"> </w:t>
      </w:r>
      <w:proofErr w:type="spellStart"/>
      <w:r w:rsidRPr="00BD67A6">
        <w:rPr>
          <w:szCs w:val="24"/>
        </w:rPr>
        <w:t>ресурсоведение</w:t>
      </w:r>
      <w:proofErr w:type="spellEnd"/>
      <w:r w:rsidRPr="00BD67A6">
        <w:rPr>
          <w:szCs w:val="24"/>
        </w:rPr>
        <w:t xml:space="preserve">: </w:t>
      </w:r>
      <w:proofErr w:type="spellStart"/>
      <w:r w:rsidRPr="00BD67A6">
        <w:rPr>
          <w:szCs w:val="24"/>
        </w:rPr>
        <w:t>Учеб</w:t>
      </w:r>
      <w:proofErr w:type="spellEnd"/>
      <w:r w:rsidRPr="00BD67A6">
        <w:rPr>
          <w:szCs w:val="24"/>
        </w:rPr>
        <w:t xml:space="preserve">. </w:t>
      </w:r>
      <w:proofErr w:type="spellStart"/>
      <w:r w:rsidRPr="00BD67A6">
        <w:rPr>
          <w:szCs w:val="24"/>
        </w:rPr>
        <w:t>пособие</w:t>
      </w:r>
      <w:proofErr w:type="spellEnd"/>
      <w:r w:rsidRPr="00BD67A6">
        <w:rPr>
          <w:szCs w:val="24"/>
        </w:rPr>
        <w:t xml:space="preserve">. — М.: Рос. </w:t>
      </w:r>
      <w:proofErr w:type="spellStart"/>
      <w:r w:rsidRPr="00BD67A6">
        <w:rPr>
          <w:szCs w:val="24"/>
        </w:rPr>
        <w:t>междунар</w:t>
      </w:r>
      <w:proofErr w:type="spellEnd"/>
      <w:r w:rsidRPr="00BD67A6">
        <w:rPr>
          <w:szCs w:val="24"/>
        </w:rPr>
        <w:t xml:space="preserve">. акад. </w:t>
      </w:r>
      <w:proofErr w:type="spellStart"/>
      <w:r w:rsidRPr="00BD67A6">
        <w:rPr>
          <w:szCs w:val="24"/>
        </w:rPr>
        <w:t>туризма</w:t>
      </w:r>
      <w:proofErr w:type="spellEnd"/>
      <w:r w:rsidRPr="00BD67A6">
        <w:rPr>
          <w:szCs w:val="24"/>
        </w:rPr>
        <w:t>, 1998. — 136 с.</w:t>
      </w:r>
    </w:p>
    <w:p w14:paraId="5230B0FB" w14:textId="77777777" w:rsidR="00BD67A6" w:rsidRPr="00BD67A6" w:rsidRDefault="00BD67A6" w:rsidP="00BD67A6">
      <w:pPr>
        <w:spacing w:line="276" w:lineRule="auto"/>
        <w:jc w:val="both"/>
        <w:rPr>
          <w:szCs w:val="24"/>
        </w:rPr>
      </w:pPr>
      <w:r w:rsidRPr="00BD67A6">
        <w:rPr>
          <w:szCs w:val="24"/>
        </w:rPr>
        <w:t xml:space="preserve">17. Кравців В. С., </w:t>
      </w:r>
      <w:proofErr w:type="spellStart"/>
      <w:r w:rsidRPr="00BD67A6">
        <w:rPr>
          <w:szCs w:val="24"/>
        </w:rPr>
        <w:t>Євдокименко</w:t>
      </w:r>
      <w:proofErr w:type="spellEnd"/>
      <w:r w:rsidRPr="00BD67A6">
        <w:rPr>
          <w:szCs w:val="24"/>
        </w:rPr>
        <w:t xml:space="preserve"> В. К. Рекреаційна політика в Карпатському регіоні: принципи формування, шляхи реалізації. — Чернівці: Прут, 1995. — 70 с.</w:t>
      </w:r>
    </w:p>
    <w:p w14:paraId="3102702A" w14:textId="77777777" w:rsidR="00BD67A6" w:rsidRPr="00BD67A6" w:rsidRDefault="00BD67A6" w:rsidP="00BD67A6">
      <w:pPr>
        <w:spacing w:line="276" w:lineRule="auto"/>
        <w:jc w:val="both"/>
        <w:rPr>
          <w:szCs w:val="24"/>
        </w:rPr>
      </w:pPr>
      <w:r w:rsidRPr="00BD67A6">
        <w:rPr>
          <w:szCs w:val="24"/>
        </w:rPr>
        <w:t xml:space="preserve">18. </w:t>
      </w:r>
      <w:proofErr w:type="spellStart"/>
      <w:r w:rsidRPr="00BD67A6">
        <w:rPr>
          <w:szCs w:val="24"/>
        </w:rPr>
        <w:t>Куркевич</w:t>
      </w:r>
      <w:proofErr w:type="spellEnd"/>
      <w:r w:rsidRPr="00BD67A6">
        <w:rPr>
          <w:szCs w:val="24"/>
        </w:rPr>
        <w:t xml:space="preserve"> В. Г. Церква Покрови Пресвятої Богородиці. — К.: Техніка, 1999. — 144 с.</w:t>
      </w:r>
    </w:p>
    <w:p w14:paraId="4595D313" w14:textId="77777777" w:rsidR="00BD67A6" w:rsidRPr="00BD67A6" w:rsidRDefault="00BD67A6" w:rsidP="00BD67A6">
      <w:pPr>
        <w:spacing w:line="276" w:lineRule="auto"/>
        <w:jc w:val="both"/>
        <w:rPr>
          <w:szCs w:val="24"/>
        </w:rPr>
      </w:pPr>
      <w:r w:rsidRPr="00BD67A6">
        <w:rPr>
          <w:szCs w:val="24"/>
        </w:rPr>
        <w:t>19. Курортні ресурси України. — К.: ЗАТ “Укрпрофоздоровниця”; “</w:t>
      </w:r>
      <w:proofErr w:type="spellStart"/>
      <w:r w:rsidRPr="00BD67A6">
        <w:rPr>
          <w:szCs w:val="24"/>
        </w:rPr>
        <w:t>Тамед</w:t>
      </w:r>
      <w:proofErr w:type="spellEnd"/>
      <w:r w:rsidRPr="00BD67A6">
        <w:rPr>
          <w:szCs w:val="24"/>
        </w:rPr>
        <w:t>”, 1999. — 314 с.</w:t>
      </w:r>
    </w:p>
    <w:p w14:paraId="1FCF553F" w14:textId="77777777" w:rsidR="00BD67A6" w:rsidRPr="00BD67A6" w:rsidRDefault="00BD67A6" w:rsidP="00BD67A6">
      <w:pPr>
        <w:spacing w:line="276" w:lineRule="auto"/>
        <w:jc w:val="both"/>
        <w:rPr>
          <w:szCs w:val="24"/>
        </w:rPr>
      </w:pPr>
      <w:r w:rsidRPr="00BD67A6">
        <w:rPr>
          <w:szCs w:val="24"/>
        </w:rPr>
        <w:t>20. Львів: Туристичний путівник. — Львів: Центр Європи, 1999. — 548с.</w:t>
      </w:r>
    </w:p>
    <w:p w14:paraId="70062774" w14:textId="77777777" w:rsidR="00BD67A6" w:rsidRPr="00BD67A6" w:rsidRDefault="00BD67A6" w:rsidP="00BD67A6">
      <w:pPr>
        <w:spacing w:line="276" w:lineRule="auto"/>
        <w:jc w:val="both"/>
        <w:rPr>
          <w:szCs w:val="24"/>
        </w:rPr>
      </w:pPr>
      <w:r w:rsidRPr="00BD67A6">
        <w:rPr>
          <w:szCs w:val="24"/>
        </w:rPr>
        <w:t xml:space="preserve">21. </w:t>
      </w:r>
      <w:proofErr w:type="spellStart"/>
      <w:r w:rsidRPr="00BD67A6">
        <w:rPr>
          <w:szCs w:val="24"/>
        </w:rPr>
        <w:t>Мацола</w:t>
      </w:r>
      <w:proofErr w:type="spellEnd"/>
      <w:r w:rsidRPr="00BD67A6">
        <w:rPr>
          <w:szCs w:val="24"/>
        </w:rPr>
        <w:t xml:space="preserve"> В. І. Рекреаційно-туристичний комплекс України. — Львів, 1997. — 259 с.</w:t>
      </w:r>
    </w:p>
    <w:p w14:paraId="3724779D" w14:textId="77777777" w:rsidR="00BD67A6" w:rsidRPr="00BD67A6" w:rsidRDefault="00BD67A6" w:rsidP="00BD67A6">
      <w:pPr>
        <w:spacing w:line="276" w:lineRule="auto"/>
        <w:jc w:val="both"/>
        <w:rPr>
          <w:szCs w:val="24"/>
        </w:rPr>
      </w:pPr>
      <w:r w:rsidRPr="00BD67A6">
        <w:rPr>
          <w:szCs w:val="24"/>
        </w:rPr>
        <w:t xml:space="preserve">22. </w:t>
      </w:r>
      <w:proofErr w:type="spellStart"/>
      <w:r w:rsidRPr="00BD67A6">
        <w:rPr>
          <w:szCs w:val="24"/>
        </w:rPr>
        <w:t>Нікітенко</w:t>
      </w:r>
      <w:proofErr w:type="spellEnd"/>
      <w:r w:rsidRPr="00BD67A6">
        <w:rPr>
          <w:szCs w:val="24"/>
        </w:rPr>
        <w:t xml:space="preserve"> Н. М. Собор Святої Софії в Києві. — К.: Техніка, 2000. — 232 с.</w:t>
      </w:r>
    </w:p>
    <w:p w14:paraId="0D0DA039" w14:textId="77777777" w:rsidR="00BD67A6" w:rsidRPr="00BD67A6" w:rsidRDefault="00BD67A6" w:rsidP="00BD67A6">
      <w:pPr>
        <w:spacing w:line="276" w:lineRule="auto"/>
        <w:jc w:val="both"/>
        <w:rPr>
          <w:szCs w:val="24"/>
        </w:rPr>
      </w:pPr>
      <w:r w:rsidRPr="00BD67A6">
        <w:rPr>
          <w:szCs w:val="24"/>
        </w:rPr>
        <w:t>23. Павлов В. І., Черчик Л. М. Рекреаційний комплекс Волині: теорія, практика, перспективи. — 1998. — 124 с.</w:t>
      </w:r>
    </w:p>
    <w:p w14:paraId="5EC86A8B" w14:textId="77777777" w:rsidR="00BD67A6" w:rsidRPr="00BD67A6" w:rsidRDefault="00BD67A6" w:rsidP="00BD67A6">
      <w:pPr>
        <w:spacing w:line="276" w:lineRule="auto"/>
        <w:jc w:val="both"/>
        <w:rPr>
          <w:szCs w:val="24"/>
        </w:rPr>
      </w:pPr>
      <w:r w:rsidRPr="00BD67A6">
        <w:rPr>
          <w:szCs w:val="24"/>
        </w:rPr>
        <w:t xml:space="preserve">24. Система </w:t>
      </w:r>
      <w:proofErr w:type="spellStart"/>
      <w:r w:rsidRPr="00BD67A6">
        <w:rPr>
          <w:szCs w:val="24"/>
        </w:rPr>
        <w:t>туристсько</w:t>
      </w:r>
      <w:proofErr w:type="spellEnd"/>
      <w:r w:rsidRPr="00BD67A6">
        <w:rPr>
          <w:szCs w:val="24"/>
        </w:rPr>
        <w:t>-екскурсійних маршрутів “Намисто Славутича”. — К., 1997. — 264 с.</w:t>
      </w:r>
    </w:p>
    <w:p w14:paraId="49AC4D68" w14:textId="77777777" w:rsidR="00BD67A6" w:rsidRPr="00BD67A6" w:rsidRDefault="00BD67A6" w:rsidP="00BD67A6">
      <w:pPr>
        <w:spacing w:line="276" w:lineRule="auto"/>
        <w:jc w:val="both"/>
        <w:rPr>
          <w:szCs w:val="24"/>
        </w:rPr>
      </w:pPr>
      <w:r w:rsidRPr="00BD67A6">
        <w:rPr>
          <w:szCs w:val="24"/>
        </w:rPr>
        <w:t xml:space="preserve">25. </w:t>
      </w:r>
      <w:proofErr w:type="spellStart"/>
      <w:r w:rsidRPr="00BD67A6">
        <w:rPr>
          <w:szCs w:val="24"/>
        </w:rPr>
        <w:t>Социально-экологическая</w:t>
      </w:r>
      <w:proofErr w:type="spellEnd"/>
      <w:r w:rsidRPr="00BD67A6">
        <w:rPr>
          <w:szCs w:val="24"/>
        </w:rPr>
        <w:t xml:space="preserve"> </w:t>
      </w:r>
      <w:proofErr w:type="spellStart"/>
      <w:r w:rsidRPr="00BD67A6">
        <w:rPr>
          <w:szCs w:val="24"/>
        </w:rPr>
        <w:t>значимость</w:t>
      </w:r>
      <w:proofErr w:type="spellEnd"/>
      <w:r w:rsidRPr="00BD67A6">
        <w:rPr>
          <w:szCs w:val="24"/>
        </w:rPr>
        <w:t xml:space="preserve"> природно-</w:t>
      </w:r>
      <w:proofErr w:type="spellStart"/>
      <w:r w:rsidRPr="00BD67A6">
        <w:rPr>
          <w:szCs w:val="24"/>
        </w:rPr>
        <w:t>заповедных</w:t>
      </w:r>
      <w:proofErr w:type="spellEnd"/>
      <w:r w:rsidRPr="00BD67A6">
        <w:rPr>
          <w:szCs w:val="24"/>
        </w:rPr>
        <w:t xml:space="preserve"> </w:t>
      </w:r>
      <w:proofErr w:type="spellStart"/>
      <w:r w:rsidRPr="00BD67A6">
        <w:rPr>
          <w:szCs w:val="24"/>
        </w:rPr>
        <w:t>территорий</w:t>
      </w:r>
      <w:proofErr w:type="spellEnd"/>
      <w:r w:rsidRPr="00BD67A6">
        <w:rPr>
          <w:szCs w:val="24"/>
        </w:rPr>
        <w:t xml:space="preserve"> </w:t>
      </w:r>
      <w:proofErr w:type="spellStart"/>
      <w:r w:rsidRPr="00BD67A6">
        <w:rPr>
          <w:szCs w:val="24"/>
        </w:rPr>
        <w:t>Украины</w:t>
      </w:r>
      <w:proofErr w:type="spellEnd"/>
      <w:r w:rsidRPr="00BD67A6">
        <w:rPr>
          <w:szCs w:val="24"/>
        </w:rPr>
        <w:t xml:space="preserve"> / Т. Л. </w:t>
      </w:r>
      <w:proofErr w:type="spellStart"/>
      <w:r w:rsidRPr="00BD67A6">
        <w:rPr>
          <w:szCs w:val="24"/>
        </w:rPr>
        <w:t>Андриенко</w:t>
      </w:r>
      <w:proofErr w:type="spellEnd"/>
      <w:r w:rsidRPr="00BD67A6">
        <w:rPr>
          <w:szCs w:val="24"/>
        </w:rPr>
        <w:t xml:space="preserve">, П. Г. </w:t>
      </w:r>
      <w:proofErr w:type="spellStart"/>
      <w:r w:rsidRPr="00BD67A6">
        <w:rPr>
          <w:szCs w:val="24"/>
        </w:rPr>
        <w:t>Плюта</w:t>
      </w:r>
      <w:proofErr w:type="spellEnd"/>
      <w:r w:rsidRPr="00BD67A6">
        <w:rPr>
          <w:szCs w:val="24"/>
        </w:rPr>
        <w:t xml:space="preserve">, Е. И. Прядко, Г. Н. </w:t>
      </w:r>
      <w:proofErr w:type="spellStart"/>
      <w:r w:rsidRPr="00BD67A6">
        <w:rPr>
          <w:szCs w:val="24"/>
        </w:rPr>
        <w:t>Каркуциев</w:t>
      </w:r>
      <w:proofErr w:type="spellEnd"/>
      <w:r w:rsidRPr="00BD67A6">
        <w:rPr>
          <w:szCs w:val="24"/>
        </w:rPr>
        <w:t>. — К.: Наук. думка, 1991. — 160 с.</w:t>
      </w:r>
    </w:p>
    <w:p w14:paraId="722272BC" w14:textId="77777777" w:rsidR="00BD67A6" w:rsidRPr="00BD67A6" w:rsidRDefault="00BD67A6" w:rsidP="00BD67A6">
      <w:pPr>
        <w:spacing w:line="276" w:lineRule="auto"/>
        <w:jc w:val="both"/>
        <w:rPr>
          <w:szCs w:val="24"/>
        </w:rPr>
      </w:pPr>
      <w:r w:rsidRPr="00BD67A6">
        <w:rPr>
          <w:szCs w:val="24"/>
        </w:rPr>
        <w:t>26. Туристичні ресурси України. — К., 1996. — 352 с.</w:t>
      </w:r>
    </w:p>
    <w:p w14:paraId="2E987BFA" w14:textId="77777777" w:rsidR="00BD67A6" w:rsidRPr="00BD67A6" w:rsidRDefault="00BD67A6" w:rsidP="00BD67A6">
      <w:pPr>
        <w:spacing w:line="276" w:lineRule="auto"/>
        <w:jc w:val="both"/>
        <w:rPr>
          <w:szCs w:val="24"/>
        </w:rPr>
      </w:pPr>
      <w:r w:rsidRPr="00BD67A6">
        <w:rPr>
          <w:szCs w:val="24"/>
        </w:rPr>
        <w:t>27. Туристично-краєзнавчі дослідження. — К.: КМ-</w:t>
      </w:r>
      <w:proofErr w:type="spellStart"/>
      <w:r w:rsidRPr="00BD67A6">
        <w:rPr>
          <w:szCs w:val="24"/>
        </w:rPr>
        <w:t>Трейдинг</w:t>
      </w:r>
      <w:proofErr w:type="spellEnd"/>
      <w:r w:rsidRPr="00BD67A6">
        <w:rPr>
          <w:szCs w:val="24"/>
        </w:rPr>
        <w:t>, 1998.</w:t>
      </w:r>
    </w:p>
    <w:p w14:paraId="55376AB6" w14:textId="2AD8EC08" w:rsidR="00BD67A6" w:rsidRPr="00BD67A6" w:rsidRDefault="00BD67A6" w:rsidP="00BD67A6">
      <w:pPr>
        <w:spacing w:line="276" w:lineRule="auto"/>
        <w:jc w:val="both"/>
        <w:rPr>
          <w:szCs w:val="24"/>
        </w:rPr>
      </w:pPr>
      <w:r w:rsidRPr="00BD67A6">
        <w:rPr>
          <w:szCs w:val="24"/>
        </w:rPr>
        <w:lastRenderedPageBreak/>
        <w:t xml:space="preserve">28. Федорченко В. К., </w:t>
      </w:r>
      <w:proofErr w:type="spellStart"/>
      <w:r w:rsidRPr="00BD67A6">
        <w:rPr>
          <w:szCs w:val="24"/>
        </w:rPr>
        <w:t>Мінич</w:t>
      </w:r>
      <w:proofErr w:type="spellEnd"/>
      <w:r w:rsidRPr="00BD67A6">
        <w:rPr>
          <w:szCs w:val="24"/>
        </w:rPr>
        <w:t xml:space="preserve"> І. М. Туристський словник-довідник: </w:t>
      </w:r>
      <w:proofErr w:type="spellStart"/>
      <w:r w:rsidRPr="00BD67A6">
        <w:rPr>
          <w:szCs w:val="24"/>
        </w:rPr>
        <w:t>Навч</w:t>
      </w:r>
      <w:proofErr w:type="spellEnd"/>
      <w:r w:rsidRPr="00BD67A6">
        <w:rPr>
          <w:szCs w:val="24"/>
        </w:rPr>
        <w:t xml:space="preserve">. </w:t>
      </w:r>
      <w:proofErr w:type="spellStart"/>
      <w:r w:rsidRPr="00BD67A6">
        <w:rPr>
          <w:szCs w:val="24"/>
        </w:rPr>
        <w:t>посіб</w:t>
      </w:r>
      <w:proofErr w:type="spellEnd"/>
      <w:r w:rsidRPr="00BD67A6">
        <w:rPr>
          <w:szCs w:val="24"/>
        </w:rPr>
        <w:t>. — К.: Дніпро, 2000. — 160с.</w:t>
      </w:r>
    </w:p>
    <w:p w14:paraId="278A0A4C" w14:textId="3EA9A3C2" w:rsidR="00BD67A6" w:rsidRPr="00BD67A6" w:rsidRDefault="00BD67A6" w:rsidP="00BD67A6">
      <w:pPr>
        <w:spacing w:line="276" w:lineRule="auto"/>
        <w:jc w:val="both"/>
        <w:rPr>
          <w:szCs w:val="24"/>
        </w:rPr>
      </w:pPr>
      <w:r>
        <w:rPr>
          <w:szCs w:val="24"/>
        </w:rPr>
        <w:t>29</w:t>
      </w:r>
      <w:r w:rsidRPr="00BD67A6">
        <w:rPr>
          <w:szCs w:val="24"/>
        </w:rPr>
        <w:t>.Атлас «Знайомтесь Україна» / Н.О. Крижова, Л.М. Веклич – К : ДНВП «Картографія», 2009. – 144 с.</w:t>
      </w:r>
    </w:p>
    <w:p w14:paraId="75B2BC79" w14:textId="4F248521" w:rsidR="00BD67A6" w:rsidRPr="00BD67A6" w:rsidRDefault="00BD67A6" w:rsidP="00BD67A6">
      <w:pPr>
        <w:spacing w:line="276" w:lineRule="auto"/>
        <w:jc w:val="both"/>
        <w:rPr>
          <w:szCs w:val="24"/>
        </w:rPr>
      </w:pPr>
      <w:r>
        <w:rPr>
          <w:szCs w:val="24"/>
        </w:rPr>
        <w:t>30</w:t>
      </w:r>
      <w:r w:rsidRPr="00BD67A6">
        <w:rPr>
          <w:szCs w:val="24"/>
        </w:rPr>
        <w:t xml:space="preserve">. Географічна енциклопедія України / </w:t>
      </w:r>
      <w:proofErr w:type="spellStart"/>
      <w:r w:rsidRPr="00BD67A6">
        <w:rPr>
          <w:szCs w:val="24"/>
        </w:rPr>
        <w:t>відп.ред</w:t>
      </w:r>
      <w:proofErr w:type="spellEnd"/>
      <w:r w:rsidRPr="00BD67A6">
        <w:rPr>
          <w:szCs w:val="24"/>
        </w:rPr>
        <w:t xml:space="preserve">. </w:t>
      </w:r>
      <w:proofErr w:type="spellStart"/>
      <w:r w:rsidRPr="00BD67A6">
        <w:rPr>
          <w:szCs w:val="24"/>
        </w:rPr>
        <w:t>О.М.Маринич</w:t>
      </w:r>
      <w:proofErr w:type="spellEnd"/>
      <w:r w:rsidRPr="00BD67A6">
        <w:rPr>
          <w:szCs w:val="24"/>
        </w:rPr>
        <w:t xml:space="preserve"> </w:t>
      </w:r>
      <w:r>
        <w:rPr>
          <w:szCs w:val="24"/>
        </w:rPr>
        <w:t>–</w:t>
      </w:r>
      <w:r w:rsidRPr="00BD67A6">
        <w:rPr>
          <w:szCs w:val="24"/>
        </w:rPr>
        <w:t xml:space="preserve"> Київ</w:t>
      </w:r>
      <w:r>
        <w:rPr>
          <w:szCs w:val="24"/>
        </w:rPr>
        <w:t xml:space="preserve"> </w:t>
      </w:r>
      <w:r w:rsidRPr="00BD67A6">
        <w:rPr>
          <w:szCs w:val="24"/>
        </w:rPr>
        <w:t>“Українська радянська енциклопедія” ім. М.П. Бажана, Т.1: A-Ж. - 1989. – 416 с.; Т.2: З-О. - 1990. - 480 с., Т. 3: П-Я. - 1993. - 480 с.</w:t>
      </w:r>
    </w:p>
    <w:p w14:paraId="64F56D68" w14:textId="47141A0E" w:rsidR="00BD67A6" w:rsidRPr="00BD67A6" w:rsidRDefault="00BD67A6" w:rsidP="00BD67A6">
      <w:pPr>
        <w:spacing w:line="276" w:lineRule="auto"/>
        <w:jc w:val="both"/>
        <w:rPr>
          <w:szCs w:val="24"/>
        </w:rPr>
      </w:pPr>
      <w:r w:rsidRPr="00BD67A6">
        <w:rPr>
          <w:szCs w:val="24"/>
        </w:rPr>
        <w:t>3</w:t>
      </w:r>
      <w:r>
        <w:rPr>
          <w:szCs w:val="24"/>
        </w:rPr>
        <w:t>1</w:t>
      </w:r>
      <w:r w:rsidRPr="00BD67A6">
        <w:rPr>
          <w:szCs w:val="24"/>
        </w:rPr>
        <w:t>. Івченко А.С. Вся Україна. - К. : ДНВП «Картографія», 2006. – 656 с.</w:t>
      </w:r>
    </w:p>
    <w:p w14:paraId="567ED607" w14:textId="28CBD43D" w:rsidR="00BD67A6" w:rsidRPr="00BD67A6" w:rsidRDefault="00BD67A6" w:rsidP="00BD67A6">
      <w:pPr>
        <w:spacing w:line="276" w:lineRule="auto"/>
        <w:jc w:val="both"/>
        <w:rPr>
          <w:szCs w:val="24"/>
        </w:rPr>
      </w:pPr>
      <w:r>
        <w:rPr>
          <w:szCs w:val="24"/>
        </w:rPr>
        <w:t>32</w:t>
      </w:r>
      <w:r w:rsidRPr="00BD67A6">
        <w:rPr>
          <w:szCs w:val="24"/>
        </w:rPr>
        <w:t>. Україна. Туристична карта. Масштаб 1 : 1 250 000. Державне науково-виробниче підприємство “Картографія”, 2002 р.</w:t>
      </w:r>
    </w:p>
    <w:p w14:paraId="6576A9BB" w14:textId="77777777" w:rsidR="00BD67A6" w:rsidRDefault="00BD67A6" w:rsidP="00A604E4">
      <w:pPr>
        <w:spacing w:line="276" w:lineRule="auto"/>
        <w:ind w:left="284"/>
        <w:rPr>
          <w:b/>
          <w:szCs w:val="24"/>
        </w:rPr>
      </w:pPr>
    </w:p>
    <w:p w14:paraId="64005E9E" w14:textId="2E9A0320" w:rsidR="00644D6E" w:rsidRPr="00A604E4" w:rsidRDefault="00644D6E" w:rsidP="00A604E4">
      <w:pPr>
        <w:spacing w:line="276" w:lineRule="auto"/>
        <w:ind w:left="284"/>
        <w:rPr>
          <w:b/>
          <w:szCs w:val="24"/>
        </w:rPr>
      </w:pPr>
      <w:r w:rsidRPr="00A604E4">
        <w:rPr>
          <w:b/>
          <w:szCs w:val="24"/>
        </w:rPr>
        <w:t xml:space="preserve">Інформаційні ресурси.  </w:t>
      </w:r>
    </w:p>
    <w:p w14:paraId="153A6785"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Кабінет Міністрів України [Електронний ресурс]. - Режим доступу: http: // www.kmu.gov.ua. </w:t>
      </w:r>
    </w:p>
    <w:p w14:paraId="716F86CB"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Законодавство України [Електронний ресурс]. - Режим доступу: </w:t>
      </w:r>
      <w:hyperlink r:id="rId7" w:history="1">
        <w:r w:rsidRPr="00892ECE">
          <w:rPr>
            <w:szCs w:val="28"/>
          </w:rPr>
          <w:t>http://www.rada.kiev.ua</w:t>
        </w:r>
      </w:hyperlink>
      <w:r w:rsidRPr="00892ECE">
        <w:rPr>
          <w:szCs w:val="28"/>
        </w:rPr>
        <w:t xml:space="preserve">. </w:t>
      </w:r>
    </w:p>
    <w:p w14:paraId="4999F094"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Національна бібліотека ім. В. Вернадського [Електронний ресурс]. - Режим доступу: </w:t>
      </w:r>
      <w:hyperlink r:id="rId8" w:history="1">
        <w:r w:rsidRPr="00892ECE">
          <w:rPr>
            <w:szCs w:val="28"/>
          </w:rPr>
          <w:t>http://nbuv.gov.ua/</w:t>
        </w:r>
      </w:hyperlink>
      <w:r w:rsidRPr="00892ECE">
        <w:rPr>
          <w:szCs w:val="28"/>
        </w:rPr>
        <w:t xml:space="preserve">. </w:t>
      </w:r>
    </w:p>
    <w:p w14:paraId="37BC4D41"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Система дистанційного навчання СНУ ім. В. Даля – </w:t>
      </w:r>
      <w:hyperlink r:id="rId9" w:history="1">
        <w:r w:rsidRPr="00892ECE">
          <w:rPr>
            <w:szCs w:val="28"/>
          </w:rPr>
          <w:t>http://moodle.snu.edu.ua/</w:t>
        </w:r>
      </w:hyperlink>
      <w:r w:rsidRPr="00892ECE">
        <w:rPr>
          <w:szCs w:val="28"/>
        </w:rPr>
        <w:t xml:space="preserve"> </w:t>
      </w:r>
    </w:p>
    <w:p w14:paraId="4DEC812B"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Сайт №2 системи дистанційного навчання СНУ ім. В. Даля – </w:t>
      </w:r>
      <w:hyperlink r:id="rId10" w:history="1">
        <w:r w:rsidRPr="00892ECE">
          <w:rPr>
            <w:szCs w:val="28"/>
          </w:rPr>
          <w:t>http://moodlesti.snu.edu.ua/</w:t>
        </w:r>
      </w:hyperlink>
    </w:p>
    <w:p w14:paraId="74B2AB83" w14:textId="09A1C09D" w:rsidR="00ED7BA0" w:rsidRPr="00A604E4" w:rsidRDefault="00ED7BA0" w:rsidP="00A604E4">
      <w:pPr>
        <w:spacing w:line="228" w:lineRule="auto"/>
        <w:ind w:left="284"/>
        <w:jc w:val="both"/>
        <w:rPr>
          <w:szCs w:val="24"/>
        </w:rPr>
      </w:pPr>
    </w:p>
    <w:p w14:paraId="056AA872" w14:textId="77777777" w:rsidR="00ED7BA0" w:rsidRPr="00A604E4" w:rsidRDefault="00ED7BA0" w:rsidP="00A604E4">
      <w:pPr>
        <w:spacing w:line="228" w:lineRule="auto"/>
        <w:ind w:left="284"/>
        <w:jc w:val="center"/>
        <w:rPr>
          <w:b/>
          <w:szCs w:val="24"/>
        </w:rPr>
      </w:pPr>
      <w:r w:rsidRPr="00A604E4">
        <w:rPr>
          <w:b/>
          <w:szCs w:val="24"/>
        </w:rPr>
        <w:t>Методичне забезпечення</w:t>
      </w:r>
    </w:p>
    <w:p w14:paraId="5AEC384A" w14:textId="0D9392BD" w:rsidR="00A91CAC" w:rsidRPr="00A91CAC" w:rsidRDefault="004A3565" w:rsidP="00F421FE">
      <w:pPr>
        <w:spacing w:line="228" w:lineRule="auto"/>
        <w:ind w:left="-76" w:firstLine="643"/>
        <w:jc w:val="both"/>
        <w:rPr>
          <w:lang w:eastAsia="ar-SA"/>
        </w:rPr>
      </w:pPr>
      <w:r w:rsidRPr="004A3565">
        <w:rPr>
          <w:lang w:eastAsia="ar-SA"/>
        </w:rPr>
        <w:t xml:space="preserve">1. Навчально-методичний комплекс з дисципліни «Туристські ресурси України» для студентів спеціальності 242 «Туризм» / </w:t>
      </w:r>
      <w:proofErr w:type="spellStart"/>
      <w:r w:rsidRPr="004A3565">
        <w:rPr>
          <w:lang w:eastAsia="ar-SA"/>
        </w:rPr>
        <w:t>Заваріка</w:t>
      </w:r>
      <w:proofErr w:type="spellEnd"/>
      <w:r w:rsidRPr="004A3565">
        <w:rPr>
          <w:lang w:eastAsia="ar-SA"/>
        </w:rPr>
        <w:t xml:space="preserve"> Г. М.</w:t>
      </w:r>
      <w:r w:rsidRPr="004A3565">
        <w:rPr>
          <w:lang w:eastAsia="ar-SA"/>
        </w:rPr>
        <w:tab/>
        <w:t>Східноукраїнський національний університет імені Володимира Даля. – Сєвєродонецьк, 2017. - 107 с.</w:t>
      </w:r>
    </w:p>
    <w:p w14:paraId="38572DAC" w14:textId="77777777" w:rsidR="002409B3" w:rsidRPr="00A604E4" w:rsidRDefault="002409B3" w:rsidP="00ED7BA0">
      <w:pPr>
        <w:spacing w:line="276" w:lineRule="auto"/>
        <w:jc w:val="center"/>
        <w:rPr>
          <w:b/>
          <w:szCs w:val="24"/>
        </w:rPr>
      </w:pPr>
    </w:p>
    <w:p w14:paraId="1289D2C7" w14:textId="3CE856D0" w:rsidR="00ED7BA0" w:rsidRDefault="00ED7BA0" w:rsidP="00ED7BA0">
      <w:pPr>
        <w:spacing w:line="276" w:lineRule="auto"/>
        <w:jc w:val="center"/>
        <w:rPr>
          <w:b/>
          <w:szCs w:val="24"/>
        </w:rPr>
      </w:pPr>
      <w:r w:rsidRPr="00A604E4">
        <w:rPr>
          <w:b/>
          <w:szCs w:val="24"/>
        </w:rPr>
        <w:t>Оцінювання курсу</w:t>
      </w:r>
    </w:p>
    <w:p w14:paraId="4697BC4A" w14:textId="77777777" w:rsidR="00F421FE" w:rsidRPr="00A604E4" w:rsidRDefault="00F421FE" w:rsidP="00ED7BA0">
      <w:pPr>
        <w:spacing w:line="276" w:lineRule="auto"/>
        <w:jc w:val="center"/>
        <w:rPr>
          <w:b/>
          <w:szCs w:val="24"/>
        </w:rPr>
      </w:pPr>
    </w:p>
    <w:p w14:paraId="4C67E340" w14:textId="61B07729" w:rsidR="00ED7BA0" w:rsidRPr="00A604E4" w:rsidRDefault="00ED7BA0" w:rsidP="00A604E4">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611"/>
        <w:gridCol w:w="1618"/>
      </w:tblGrid>
      <w:tr w:rsidR="002C34B6" w:rsidRPr="00A604E4" w14:paraId="4366A72B" w14:textId="77777777" w:rsidTr="00A604E4">
        <w:trPr>
          <w:trHeight w:val="280"/>
          <w:jc w:val="center"/>
        </w:trPr>
        <w:tc>
          <w:tcPr>
            <w:tcW w:w="7013" w:type="dxa"/>
            <w:vMerge w:val="restart"/>
            <w:shd w:val="clear" w:color="auto" w:fill="auto"/>
          </w:tcPr>
          <w:p w14:paraId="4885E89D" w14:textId="77777777" w:rsidR="002C34B6" w:rsidRPr="00A604E4" w:rsidRDefault="002C34B6" w:rsidP="002409B3">
            <w:pPr>
              <w:spacing w:line="216" w:lineRule="auto"/>
              <w:jc w:val="center"/>
              <w:rPr>
                <w:szCs w:val="24"/>
              </w:rPr>
            </w:pPr>
            <w:r w:rsidRPr="00A604E4">
              <w:rPr>
                <w:szCs w:val="24"/>
              </w:rPr>
              <w:t>Інструменти і завдання</w:t>
            </w:r>
          </w:p>
        </w:tc>
        <w:tc>
          <w:tcPr>
            <w:tcW w:w="3415" w:type="dxa"/>
            <w:gridSpan w:val="2"/>
            <w:shd w:val="clear" w:color="auto" w:fill="auto"/>
          </w:tcPr>
          <w:p w14:paraId="5439AB1F" w14:textId="5AD8D193" w:rsidR="002C34B6" w:rsidRPr="00A604E4" w:rsidRDefault="002C34B6" w:rsidP="002409B3">
            <w:pPr>
              <w:spacing w:line="216" w:lineRule="auto"/>
              <w:jc w:val="center"/>
              <w:rPr>
                <w:szCs w:val="24"/>
              </w:rPr>
            </w:pPr>
            <w:r w:rsidRPr="00A604E4">
              <w:rPr>
                <w:szCs w:val="24"/>
              </w:rPr>
              <w:t>Кількість балів</w:t>
            </w:r>
          </w:p>
        </w:tc>
      </w:tr>
      <w:tr w:rsidR="002C34B6" w:rsidRPr="00A604E4" w14:paraId="12A327DC" w14:textId="77777777" w:rsidTr="00A604E4">
        <w:trPr>
          <w:trHeight w:val="318"/>
          <w:jc w:val="center"/>
        </w:trPr>
        <w:tc>
          <w:tcPr>
            <w:tcW w:w="7013" w:type="dxa"/>
            <w:vMerge/>
            <w:shd w:val="clear" w:color="auto" w:fill="auto"/>
          </w:tcPr>
          <w:p w14:paraId="4CD498E1" w14:textId="77777777" w:rsidR="002C34B6" w:rsidRPr="00A604E4" w:rsidRDefault="002C34B6" w:rsidP="002409B3">
            <w:pPr>
              <w:spacing w:line="216" w:lineRule="auto"/>
              <w:jc w:val="center"/>
              <w:rPr>
                <w:szCs w:val="24"/>
              </w:rPr>
            </w:pPr>
          </w:p>
        </w:tc>
        <w:tc>
          <w:tcPr>
            <w:tcW w:w="1707" w:type="dxa"/>
            <w:shd w:val="clear" w:color="auto" w:fill="auto"/>
          </w:tcPr>
          <w:p w14:paraId="442C8E9C" w14:textId="5254F3F1" w:rsidR="002C34B6" w:rsidRPr="00A604E4" w:rsidRDefault="002C34B6" w:rsidP="00A604E4">
            <w:pPr>
              <w:spacing w:line="216" w:lineRule="auto"/>
              <w:jc w:val="center"/>
              <w:rPr>
                <w:szCs w:val="24"/>
              </w:rPr>
            </w:pPr>
            <w:r w:rsidRPr="00A604E4">
              <w:rPr>
                <w:szCs w:val="24"/>
              </w:rPr>
              <w:t>Денна форма</w:t>
            </w:r>
          </w:p>
        </w:tc>
        <w:tc>
          <w:tcPr>
            <w:tcW w:w="1708" w:type="dxa"/>
            <w:shd w:val="clear" w:color="auto" w:fill="auto"/>
          </w:tcPr>
          <w:p w14:paraId="12F9C264" w14:textId="201F5745" w:rsidR="002C34B6" w:rsidRPr="00A604E4" w:rsidRDefault="002C34B6" w:rsidP="00A604E4">
            <w:pPr>
              <w:spacing w:line="216" w:lineRule="auto"/>
              <w:jc w:val="center"/>
              <w:rPr>
                <w:szCs w:val="24"/>
              </w:rPr>
            </w:pPr>
            <w:r w:rsidRPr="00A604E4">
              <w:rPr>
                <w:szCs w:val="24"/>
              </w:rPr>
              <w:t>Заочна форма</w:t>
            </w:r>
          </w:p>
        </w:tc>
      </w:tr>
      <w:tr w:rsidR="00F34871" w:rsidRPr="00A604E4" w14:paraId="69328AA4" w14:textId="77777777" w:rsidTr="00A604E4">
        <w:trPr>
          <w:trHeight w:val="279"/>
          <w:jc w:val="center"/>
        </w:trPr>
        <w:tc>
          <w:tcPr>
            <w:tcW w:w="7013" w:type="dxa"/>
            <w:shd w:val="clear" w:color="auto" w:fill="auto"/>
          </w:tcPr>
          <w:p w14:paraId="5427ED78" w14:textId="786D2336" w:rsidR="00F34871" w:rsidRPr="00A604E4" w:rsidRDefault="002C34B6" w:rsidP="002409B3">
            <w:pPr>
              <w:spacing w:line="216" w:lineRule="auto"/>
              <w:rPr>
                <w:szCs w:val="24"/>
              </w:rPr>
            </w:pPr>
            <w:r w:rsidRPr="00A604E4">
              <w:rPr>
                <w:szCs w:val="24"/>
              </w:rPr>
              <w:t>Присутність на заняттях та з</w:t>
            </w:r>
            <w:r w:rsidR="00F34871" w:rsidRPr="00A604E4">
              <w:rPr>
                <w:szCs w:val="24"/>
              </w:rPr>
              <w:t xml:space="preserve">асвоєння лекційного матеріалу за темами </w:t>
            </w:r>
          </w:p>
        </w:tc>
        <w:tc>
          <w:tcPr>
            <w:tcW w:w="1707" w:type="dxa"/>
            <w:shd w:val="clear" w:color="auto" w:fill="auto"/>
          </w:tcPr>
          <w:p w14:paraId="3A9091B4" w14:textId="757987A0" w:rsidR="00F34871" w:rsidRPr="00A604E4" w:rsidRDefault="00A604E4" w:rsidP="002409B3">
            <w:pPr>
              <w:spacing w:line="216" w:lineRule="auto"/>
              <w:jc w:val="center"/>
              <w:rPr>
                <w:szCs w:val="24"/>
              </w:rPr>
            </w:pPr>
            <w:r>
              <w:rPr>
                <w:szCs w:val="24"/>
              </w:rPr>
              <w:t>6</w:t>
            </w:r>
            <w:r w:rsidR="002C34B6" w:rsidRPr="00A604E4">
              <w:rPr>
                <w:szCs w:val="24"/>
              </w:rPr>
              <w:t>0</w:t>
            </w:r>
          </w:p>
        </w:tc>
        <w:tc>
          <w:tcPr>
            <w:tcW w:w="1708" w:type="dxa"/>
            <w:shd w:val="clear" w:color="auto" w:fill="auto"/>
          </w:tcPr>
          <w:p w14:paraId="1ACDEE10" w14:textId="48FA52B4" w:rsidR="00F34871" w:rsidRPr="00A604E4" w:rsidRDefault="00A604E4" w:rsidP="002409B3">
            <w:pPr>
              <w:spacing w:line="216" w:lineRule="auto"/>
              <w:jc w:val="center"/>
              <w:rPr>
                <w:szCs w:val="24"/>
              </w:rPr>
            </w:pPr>
            <w:r>
              <w:rPr>
                <w:szCs w:val="24"/>
              </w:rPr>
              <w:t>20</w:t>
            </w:r>
          </w:p>
        </w:tc>
      </w:tr>
      <w:tr w:rsidR="00F34871" w:rsidRPr="00A604E4" w14:paraId="299E6B7A" w14:textId="77777777" w:rsidTr="00A604E4">
        <w:trPr>
          <w:trHeight w:val="280"/>
          <w:jc w:val="center"/>
        </w:trPr>
        <w:tc>
          <w:tcPr>
            <w:tcW w:w="7013" w:type="dxa"/>
            <w:shd w:val="clear" w:color="auto" w:fill="auto"/>
          </w:tcPr>
          <w:p w14:paraId="52FDA392" w14:textId="7A3DFF61" w:rsidR="00F34871" w:rsidRPr="00A604E4" w:rsidRDefault="002C34B6" w:rsidP="002409B3">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A604E4" w:rsidRDefault="002C34B6" w:rsidP="002409B3">
            <w:pPr>
              <w:spacing w:line="216" w:lineRule="auto"/>
              <w:jc w:val="center"/>
              <w:rPr>
                <w:szCs w:val="24"/>
              </w:rPr>
            </w:pPr>
            <w:r w:rsidRPr="00A604E4">
              <w:rPr>
                <w:szCs w:val="24"/>
              </w:rPr>
              <w:t>-</w:t>
            </w:r>
          </w:p>
        </w:tc>
        <w:tc>
          <w:tcPr>
            <w:tcW w:w="1708" w:type="dxa"/>
            <w:shd w:val="clear" w:color="auto" w:fill="auto"/>
          </w:tcPr>
          <w:p w14:paraId="67790AC1" w14:textId="2DA2B333" w:rsidR="00F34871" w:rsidRPr="00A604E4" w:rsidRDefault="00A604E4" w:rsidP="002409B3">
            <w:pPr>
              <w:spacing w:line="216" w:lineRule="auto"/>
              <w:jc w:val="center"/>
              <w:rPr>
                <w:szCs w:val="24"/>
              </w:rPr>
            </w:pPr>
            <w:r>
              <w:rPr>
                <w:szCs w:val="24"/>
              </w:rPr>
              <w:t>3</w:t>
            </w:r>
            <w:r w:rsidR="002C34B6" w:rsidRPr="00A604E4">
              <w:rPr>
                <w:szCs w:val="24"/>
              </w:rPr>
              <w:t>0</w:t>
            </w:r>
          </w:p>
        </w:tc>
      </w:tr>
      <w:tr w:rsidR="00F34871" w:rsidRPr="00A604E4" w14:paraId="209A9CE6" w14:textId="77777777" w:rsidTr="00A604E4">
        <w:trPr>
          <w:trHeight w:val="280"/>
          <w:jc w:val="center"/>
        </w:trPr>
        <w:tc>
          <w:tcPr>
            <w:tcW w:w="7013" w:type="dxa"/>
            <w:shd w:val="clear" w:color="auto" w:fill="auto"/>
          </w:tcPr>
          <w:p w14:paraId="3D8DE73C" w14:textId="7E5899C0" w:rsidR="00F34871" w:rsidRPr="00A604E4" w:rsidRDefault="00F34871" w:rsidP="002409B3">
            <w:pPr>
              <w:spacing w:line="216" w:lineRule="auto"/>
              <w:rPr>
                <w:szCs w:val="24"/>
              </w:rPr>
            </w:pPr>
            <w:r w:rsidRPr="00A604E4">
              <w:rPr>
                <w:szCs w:val="24"/>
              </w:rPr>
              <w:t>Індивідуальн</w:t>
            </w:r>
            <w:r w:rsidR="002C34B6" w:rsidRPr="00A604E4">
              <w:rPr>
                <w:szCs w:val="24"/>
              </w:rPr>
              <w:t xml:space="preserve">а робота </w:t>
            </w:r>
          </w:p>
        </w:tc>
        <w:tc>
          <w:tcPr>
            <w:tcW w:w="1707" w:type="dxa"/>
            <w:shd w:val="clear" w:color="auto" w:fill="auto"/>
          </w:tcPr>
          <w:p w14:paraId="6009F60A" w14:textId="2359B117" w:rsidR="00F34871" w:rsidRPr="00A604E4" w:rsidRDefault="00A604E4" w:rsidP="002409B3">
            <w:pPr>
              <w:spacing w:line="216" w:lineRule="auto"/>
              <w:jc w:val="center"/>
              <w:rPr>
                <w:szCs w:val="24"/>
              </w:rPr>
            </w:pPr>
            <w:r>
              <w:rPr>
                <w:szCs w:val="24"/>
              </w:rPr>
              <w:t>20</w:t>
            </w:r>
          </w:p>
        </w:tc>
        <w:tc>
          <w:tcPr>
            <w:tcW w:w="1708" w:type="dxa"/>
            <w:shd w:val="clear" w:color="auto" w:fill="auto"/>
          </w:tcPr>
          <w:p w14:paraId="07ECC051" w14:textId="7094980E" w:rsidR="00F34871" w:rsidRPr="00A604E4" w:rsidRDefault="002C34B6" w:rsidP="002409B3">
            <w:pPr>
              <w:spacing w:line="216" w:lineRule="auto"/>
              <w:jc w:val="center"/>
              <w:rPr>
                <w:szCs w:val="24"/>
              </w:rPr>
            </w:pPr>
            <w:r w:rsidRPr="00A604E4">
              <w:rPr>
                <w:szCs w:val="24"/>
              </w:rPr>
              <w:t>30</w:t>
            </w:r>
          </w:p>
        </w:tc>
      </w:tr>
      <w:tr w:rsidR="00F34871" w:rsidRPr="00A604E4" w14:paraId="7B54B654" w14:textId="77777777" w:rsidTr="00A604E4">
        <w:trPr>
          <w:trHeight w:val="280"/>
          <w:jc w:val="center"/>
        </w:trPr>
        <w:tc>
          <w:tcPr>
            <w:tcW w:w="7013" w:type="dxa"/>
            <w:shd w:val="clear" w:color="auto" w:fill="auto"/>
          </w:tcPr>
          <w:p w14:paraId="6681E33E" w14:textId="35B64173" w:rsidR="00F34871" w:rsidRPr="00A604E4" w:rsidRDefault="00A604E4" w:rsidP="002409B3">
            <w:pPr>
              <w:spacing w:line="216" w:lineRule="auto"/>
              <w:jc w:val="both"/>
              <w:rPr>
                <w:szCs w:val="24"/>
              </w:rPr>
            </w:pPr>
            <w:r>
              <w:rPr>
                <w:szCs w:val="24"/>
              </w:rPr>
              <w:t>Залік (тест)</w:t>
            </w:r>
          </w:p>
        </w:tc>
        <w:tc>
          <w:tcPr>
            <w:tcW w:w="1707" w:type="dxa"/>
            <w:shd w:val="clear" w:color="auto" w:fill="auto"/>
          </w:tcPr>
          <w:p w14:paraId="482D7DC9" w14:textId="630AA8B7" w:rsidR="00F34871" w:rsidRPr="00A604E4" w:rsidRDefault="00A604E4" w:rsidP="002409B3">
            <w:pPr>
              <w:spacing w:line="216" w:lineRule="auto"/>
              <w:jc w:val="center"/>
              <w:rPr>
                <w:szCs w:val="24"/>
              </w:rPr>
            </w:pPr>
            <w:r>
              <w:rPr>
                <w:szCs w:val="24"/>
              </w:rPr>
              <w:t>2</w:t>
            </w:r>
            <w:r w:rsidR="002C34B6" w:rsidRPr="00A604E4">
              <w:rPr>
                <w:szCs w:val="24"/>
              </w:rPr>
              <w:t>0</w:t>
            </w:r>
          </w:p>
        </w:tc>
        <w:tc>
          <w:tcPr>
            <w:tcW w:w="1708" w:type="dxa"/>
            <w:shd w:val="clear" w:color="auto" w:fill="auto"/>
          </w:tcPr>
          <w:p w14:paraId="1FF7AA80" w14:textId="23DBF95E" w:rsidR="00F34871" w:rsidRPr="00A604E4" w:rsidRDefault="00A604E4" w:rsidP="002409B3">
            <w:pPr>
              <w:spacing w:line="216" w:lineRule="auto"/>
              <w:jc w:val="center"/>
              <w:rPr>
                <w:szCs w:val="24"/>
              </w:rPr>
            </w:pPr>
            <w:r>
              <w:rPr>
                <w:szCs w:val="24"/>
              </w:rPr>
              <w:t>2</w:t>
            </w:r>
            <w:r w:rsidR="002C34B6" w:rsidRPr="00A604E4">
              <w:rPr>
                <w:szCs w:val="24"/>
              </w:rPr>
              <w:t>0</w:t>
            </w:r>
          </w:p>
        </w:tc>
      </w:tr>
      <w:tr w:rsidR="00F34871" w:rsidRPr="00A604E4" w14:paraId="6609611B" w14:textId="77777777" w:rsidTr="00A604E4">
        <w:trPr>
          <w:trHeight w:val="280"/>
          <w:jc w:val="center"/>
        </w:trPr>
        <w:tc>
          <w:tcPr>
            <w:tcW w:w="7013" w:type="dxa"/>
            <w:shd w:val="clear" w:color="auto" w:fill="auto"/>
          </w:tcPr>
          <w:p w14:paraId="7BE3BFCE" w14:textId="77777777" w:rsidR="00F34871" w:rsidRPr="00A604E4" w:rsidRDefault="00F34871" w:rsidP="002409B3">
            <w:pPr>
              <w:spacing w:line="216" w:lineRule="auto"/>
              <w:jc w:val="center"/>
              <w:rPr>
                <w:b/>
                <w:szCs w:val="24"/>
              </w:rPr>
            </w:pPr>
            <w:r w:rsidRPr="00A604E4">
              <w:rPr>
                <w:b/>
                <w:szCs w:val="24"/>
              </w:rPr>
              <w:t>Разом</w:t>
            </w:r>
          </w:p>
        </w:tc>
        <w:tc>
          <w:tcPr>
            <w:tcW w:w="1707" w:type="dxa"/>
            <w:shd w:val="clear" w:color="auto" w:fill="auto"/>
          </w:tcPr>
          <w:p w14:paraId="16D80BD6" w14:textId="44BCD7F6" w:rsidR="00F34871" w:rsidRPr="00A604E4" w:rsidRDefault="002C34B6" w:rsidP="002409B3">
            <w:pPr>
              <w:spacing w:line="216" w:lineRule="auto"/>
              <w:jc w:val="center"/>
              <w:rPr>
                <w:b/>
                <w:szCs w:val="24"/>
              </w:rPr>
            </w:pPr>
            <w:r w:rsidRPr="00A604E4">
              <w:rPr>
                <w:b/>
                <w:szCs w:val="24"/>
              </w:rPr>
              <w:t>100</w:t>
            </w:r>
          </w:p>
        </w:tc>
        <w:tc>
          <w:tcPr>
            <w:tcW w:w="1708" w:type="dxa"/>
            <w:shd w:val="clear" w:color="auto" w:fill="auto"/>
          </w:tcPr>
          <w:p w14:paraId="6B423573" w14:textId="562136BD" w:rsidR="00F34871" w:rsidRPr="00A604E4" w:rsidRDefault="002C34B6" w:rsidP="002409B3">
            <w:pPr>
              <w:spacing w:line="216" w:lineRule="auto"/>
              <w:jc w:val="center"/>
              <w:rPr>
                <w:b/>
                <w:szCs w:val="24"/>
              </w:rPr>
            </w:pPr>
            <w:r w:rsidRPr="00A604E4">
              <w:rPr>
                <w:b/>
                <w:szCs w:val="24"/>
              </w:rPr>
              <w:t>100</w:t>
            </w:r>
          </w:p>
        </w:tc>
      </w:tr>
    </w:tbl>
    <w:p w14:paraId="1A4BB624" w14:textId="77777777" w:rsidR="002409B3" w:rsidRDefault="002409B3" w:rsidP="00ED7BA0">
      <w:pPr>
        <w:spacing w:line="276" w:lineRule="auto"/>
        <w:jc w:val="center"/>
        <w:rPr>
          <w:b/>
          <w:szCs w:val="24"/>
        </w:rPr>
      </w:pPr>
    </w:p>
    <w:p w14:paraId="461F2C3D" w14:textId="77777777" w:rsidR="00F421FE" w:rsidRDefault="00F421FE" w:rsidP="00ED7BA0">
      <w:pPr>
        <w:spacing w:line="276" w:lineRule="auto"/>
        <w:jc w:val="center"/>
        <w:rPr>
          <w:b/>
          <w:szCs w:val="24"/>
        </w:rPr>
      </w:pPr>
    </w:p>
    <w:p w14:paraId="34F0F355" w14:textId="77777777" w:rsidR="00F421FE" w:rsidRDefault="00F421FE" w:rsidP="00ED7BA0">
      <w:pPr>
        <w:spacing w:line="276" w:lineRule="auto"/>
        <w:jc w:val="center"/>
        <w:rPr>
          <w:b/>
          <w:szCs w:val="24"/>
        </w:rPr>
      </w:pPr>
    </w:p>
    <w:p w14:paraId="1AB3CF2F" w14:textId="77777777" w:rsidR="00F421FE" w:rsidRDefault="00F421FE" w:rsidP="00ED7BA0">
      <w:pPr>
        <w:spacing w:line="276" w:lineRule="auto"/>
        <w:jc w:val="center"/>
        <w:rPr>
          <w:b/>
          <w:szCs w:val="24"/>
        </w:rPr>
      </w:pPr>
    </w:p>
    <w:p w14:paraId="7F20069A" w14:textId="77777777" w:rsidR="00F421FE" w:rsidRDefault="00F421FE" w:rsidP="00ED7BA0">
      <w:pPr>
        <w:spacing w:line="276" w:lineRule="auto"/>
        <w:jc w:val="center"/>
        <w:rPr>
          <w:b/>
          <w:szCs w:val="24"/>
        </w:rPr>
      </w:pPr>
    </w:p>
    <w:p w14:paraId="0AAA3B8F" w14:textId="77777777" w:rsidR="00F421FE" w:rsidRDefault="00F421FE" w:rsidP="00ED7BA0">
      <w:pPr>
        <w:spacing w:line="276" w:lineRule="auto"/>
        <w:jc w:val="center"/>
        <w:rPr>
          <w:b/>
          <w:szCs w:val="24"/>
        </w:rPr>
      </w:pPr>
    </w:p>
    <w:p w14:paraId="3FBB88EF" w14:textId="77777777" w:rsidR="00F421FE" w:rsidRDefault="00F421FE" w:rsidP="00ED7BA0">
      <w:pPr>
        <w:spacing w:line="276" w:lineRule="auto"/>
        <w:jc w:val="center"/>
        <w:rPr>
          <w:b/>
          <w:szCs w:val="24"/>
        </w:rPr>
      </w:pPr>
    </w:p>
    <w:p w14:paraId="18810434" w14:textId="77777777" w:rsidR="00F421FE" w:rsidRDefault="00F421FE" w:rsidP="00ED7BA0">
      <w:pPr>
        <w:spacing w:line="276" w:lineRule="auto"/>
        <w:jc w:val="center"/>
        <w:rPr>
          <w:b/>
          <w:szCs w:val="24"/>
        </w:rPr>
      </w:pPr>
    </w:p>
    <w:p w14:paraId="288B0E64" w14:textId="77777777" w:rsidR="00F421FE" w:rsidRDefault="00F421FE" w:rsidP="00ED7BA0">
      <w:pPr>
        <w:spacing w:line="276" w:lineRule="auto"/>
        <w:jc w:val="center"/>
        <w:rPr>
          <w:b/>
          <w:szCs w:val="24"/>
        </w:rPr>
      </w:pPr>
    </w:p>
    <w:p w14:paraId="79B3E173" w14:textId="77777777" w:rsidR="00F421FE" w:rsidRDefault="00F421FE" w:rsidP="00ED7BA0">
      <w:pPr>
        <w:spacing w:line="276" w:lineRule="auto"/>
        <w:jc w:val="center"/>
        <w:rPr>
          <w:b/>
          <w:szCs w:val="24"/>
        </w:rPr>
      </w:pPr>
    </w:p>
    <w:p w14:paraId="04DCF1CA" w14:textId="77777777" w:rsidR="00F421FE" w:rsidRDefault="00F421FE" w:rsidP="00ED7BA0">
      <w:pPr>
        <w:spacing w:line="276" w:lineRule="auto"/>
        <w:jc w:val="center"/>
        <w:rPr>
          <w:b/>
          <w:szCs w:val="24"/>
        </w:rPr>
      </w:pPr>
    </w:p>
    <w:p w14:paraId="5C82FD7E" w14:textId="49E2BBCE" w:rsidR="00ED7BA0" w:rsidRDefault="00ED7BA0" w:rsidP="00ED7BA0">
      <w:pPr>
        <w:spacing w:line="276" w:lineRule="auto"/>
        <w:jc w:val="center"/>
        <w:rPr>
          <w:b/>
          <w:szCs w:val="24"/>
        </w:rPr>
      </w:pPr>
      <w:r w:rsidRPr="00A604E4">
        <w:rPr>
          <w:b/>
          <w:szCs w:val="24"/>
        </w:rPr>
        <w:t>Шкала оцінювання студентів</w:t>
      </w:r>
    </w:p>
    <w:p w14:paraId="2CC41D65" w14:textId="77777777" w:rsidR="00F421FE"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ED7BA0" w:rsidRPr="00A604E4" w14:paraId="38F23635" w14:textId="77777777" w:rsidTr="00A604E4">
        <w:trPr>
          <w:trHeight w:val="449"/>
          <w:jc w:val="center"/>
        </w:trPr>
        <w:tc>
          <w:tcPr>
            <w:tcW w:w="1172" w:type="pct"/>
            <w:vMerge w:val="restart"/>
            <w:vAlign w:val="center"/>
          </w:tcPr>
          <w:p w14:paraId="2843A2F7" w14:textId="77777777" w:rsidR="00ED7BA0" w:rsidRPr="00A604E4" w:rsidRDefault="00ED7BA0" w:rsidP="002409B3">
            <w:pPr>
              <w:spacing w:line="216" w:lineRule="auto"/>
              <w:jc w:val="center"/>
              <w:rPr>
                <w:szCs w:val="24"/>
              </w:rPr>
            </w:pPr>
            <w:bookmarkStart w:id="4" w:name="_17dp8vu"/>
            <w:bookmarkEnd w:id="4"/>
            <w:r w:rsidRPr="00A604E4">
              <w:rPr>
                <w:szCs w:val="24"/>
              </w:rPr>
              <w:t>Сума балів за всі види навчальної діяльності</w:t>
            </w:r>
          </w:p>
        </w:tc>
        <w:tc>
          <w:tcPr>
            <w:tcW w:w="559" w:type="pct"/>
            <w:vMerge w:val="restart"/>
            <w:vAlign w:val="center"/>
          </w:tcPr>
          <w:p w14:paraId="45CFAF8D" w14:textId="77777777" w:rsidR="00ED7BA0" w:rsidRPr="00A604E4" w:rsidRDefault="00ED7BA0" w:rsidP="002409B3">
            <w:pPr>
              <w:spacing w:line="216" w:lineRule="auto"/>
              <w:jc w:val="center"/>
              <w:rPr>
                <w:szCs w:val="24"/>
              </w:rPr>
            </w:pPr>
            <w:r w:rsidRPr="00A604E4">
              <w:rPr>
                <w:szCs w:val="24"/>
              </w:rPr>
              <w:t>Оцінка</w:t>
            </w:r>
            <w:r w:rsidRPr="00A604E4">
              <w:rPr>
                <w:b/>
                <w:szCs w:val="24"/>
              </w:rPr>
              <w:t xml:space="preserve"> </w:t>
            </w:r>
            <w:r w:rsidRPr="00A604E4">
              <w:rPr>
                <w:szCs w:val="24"/>
              </w:rPr>
              <w:t>ECTS</w:t>
            </w:r>
          </w:p>
        </w:tc>
        <w:tc>
          <w:tcPr>
            <w:tcW w:w="3269" w:type="pct"/>
            <w:gridSpan w:val="2"/>
            <w:vAlign w:val="center"/>
          </w:tcPr>
          <w:p w14:paraId="4B8E9B8C" w14:textId="77777777" w:rsidR="00ED7BA0" w:rsidRPr="00A604E4" w:rsidRDefault="00ED7BA0" w:rsidP="002409B3">
            <w:pPr>
              <w:spacing w:line="216" w:lineRule="auto"/>
              <w:jc w:val="center"/>
              <w:rPr>
                <w:szCs w:val="24"/>
              </w:rPr>
            </w:pPr>
            <w:r w:rsidRPr="00A604E4">
              <w:rPr>
                <w:szCs w:val="24"/>
              </w:rPr>
              <w:t>Оцінка за національною шкалою</w:t>
            </w:r>
          </w:p>
        </w:tc>
      </w:tr>
      <w:tr w:rsidR="00ED7BA0" w:rsidRPr="00A604E4" w14:paraId="7913039B" w14:textId="77777777" w:rsidTr="00A604E4">
        <w:trPr>
          <w:trHeight w:val="449"/>
          <w:jc w:val="center"/>
        </w:trPr>
        <w:tc>
          <w:tcPr>
            <w:tcW w:w="1172" w:type="pct"/>
            <w:vMerge/>
            <w:vAlign w:val="center"/>
          </w:tcPr>
          <w:p w14:paraId="3F165BC2" w14:textId="77777777" w:rsidR="00ED7BA0" w:rsidRPr="00A604E4" w:rsidRDefault="00ED7BA0" w:rsidP="002409B3">
            <w:pPr>
              <w:spacing w:line="216" w:lineRule="auto"/>
              <w:jc w:val="center"/>
              <w:rPr>
                <w:szCs w:val="24"/>
              </w:rPr>
            </w:pPr>
          </w:p>
        </w:tc>
        <w:tc>
          <w:tcPr>
            <w:tcW w:w="559" w:type="pct"/>
            <w:vMerge/>
            <w:vAlign w:val="center"/>
          </w:tcPr>
          <w:p w14:paraId="57CAE669" w14:textId="77777777" w:rsidR="00ED7BA0" w:rsidRPr="00A604E4" w:rsidRDefault="00ED7BA0" w:rsidP="002409B3">
            <w:pPr>
              <w:spacing w:line="216" w:lineRule="auto"/>
              <w:jc w:val="center"/>
              <w:rPr>
                <w:szCs w:val="24"/>
              </w:rPr>
            </w:pPr>
          </w:p>
        </w:tc>
        <w:tc>
          <w:tcPr>
            <w:tcW w:w="1818" w:type="pct"/>
            <w:vAlign w:val="center"/>
          </w:tcPr>
          <w:p w14:paraId="1DF6282F" w14:textId="77777777" w:rsidR="00ED7BA0" w:rsidRPr="00A604E4" w:rsidRDefault="00ED7BA0" w:rsidP="002409B3">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A604E4" w:rsidRDefault="00ED7BA0" w:rsidP="002409B3">
            <w:pPr>
              <w:spacing w:line="216" w:lineRule="auto"/>
              <w:jc w:val="center"/>
              <w:rPr>
                <w:szCs w:val="24"/>
              </w:rPr>
            </w:pPr>
            <w:r w:rsidRPr="00A604E4">
              <w:rPr>
                <w:szCs w:val="24"/>
              </w:rPr>
              <w:t>для заліку</w:t>
            </w:r>
          </w:p>
        </w:tc>
      </w:tr>
      <w:tr w:rsidR="00ED7BA0" w:rsidRPr="00A604E4" w14:paraId="71944158" w14:textId="77777777" w:rsidTr="00A604E4">
        <w:trPr>
          <w:trHeight w:val="271"/>
          <w:jc w:val="center"/>
        </w:trPr>
        <w:tc>
          <w:tcPr>
            <w:tcW w:w="1172" w:type="pct"/>
            <w:vAlign w:val="center"/>
          </w:tcPr>
          <w:p w14:paraId="697E5AE0" w14:textId="77777777" w:rsidR="00ED7BA0" w:rsidRPr="00A604E4" w:rsidRDefault="00ED7BA0" w:rsidP="002409B3">
            <w:pPr>
              <w:spacing w:line="216" w:lineRule="auto"/>
              <w:jc w:val="center"/>
              <w:rPr>
                <w:b/>
                <w:szCs w:val="24"/>
              </w:rPr>
            </w:pPr>
            <w:r w:rsidRPr="00A604E4">
              <w:rPr>
                <w:szCs w:val="24"/>
              </w:rPr>
              <w:t>90 – 100</w:t>
            </w:r>
          </w:p>
        </w:tc>
        <w:tc>
          <w:tcPr>
            <w:tcW w:w="559" w:type="pct"/>
            <w:vAlign w:val="center"/>
          </w:tcPr>
          <w:p w14:paraId="2F713019" w14:textId="77777777" w:rsidR="00ED7BA0" w:rsidRPr="00A604E4" w:rsidRDefault="00ED7BA0" w:rsidP="002409B3">
            <w:pPr>
              <w:spacing w:line="216" w:lineRule="auto"/>
              <w:jc w:val="center"/>
              <w:rPr>
                <w:szCs w:val="24"/>
              </w:rPr>
            </w:pPr>
            <w:r w:rsidRPr="00A604E4">
              <w:rPr>
                <w:szCs w:val="24"/>
              </w:rPr>
              <w:t>А</w:t>
            </w:r>
          </w:p>
        </w:tc>
        <w:tc>
          <w:tcPr>
            <w:tcW w:w="1818" w:type="pct"/>
            <w:vAlign w:val="center"/>
          </w:tcPr>
          <w:p w14:paraId="244EF810" w14:textId="77777777" w:rsidR="00ED7BA0" w:rsidRPr="00A604E4" w:rsidRDefault="00ED7BA0" w:rsidP="002409B3">
            <w:pPr>
              <w:spacing w:line="216" w:lineRule="auto"/>
              <w:jc w:val="center"/>
              <w:rPr>
                <w:szCs w:val="24"/>
              </w:rPr>
            </w:pPr>
            <w:r w:rsidRPr="00A604E4">
              <w:rPr>
                <w:szCs w:val="24"/>
              </w:rPr>
              <w:t>відмінно</w:t>
            </w:r>
          </w:p>
        </w:tc>
        <w:tc>
          <w:tcPr>
            <w:tcW w:w="1451" w:type="pct"/>
            <w:vMerge w:val="restart"/>
            <w:vAlign w:val="center"/>
          </w:tcPr>
          <w:p w14:paraId="048F5482" w14:textId="77777777" w:rsidR="00ED7BA0" w:rsidRPr="00A604E4" w:rsidRDefault="00ED7BA0" w:rsidP="002409B3">
            <w:pPr>
              <w:spacing w:line="216" w:lineRule="auto"/>
              <w:jc w:val="center"/>
              <w:rPr>
                <w:szCs w:val="24"/>
              </w:rPr>
            </w:pPr>
          </w:p>
          <w:p w14:paraId="09A9B8C6" w14:textId="77777777" w:rsidR="00ED7BA0" w:rsidRPr="00A604E4" w:rsidRDefault="00ED7BA0" w:rsidP="002409B3">
            <w:pPr>
              <w:spacing w:line="216" w:lineRule="auto"/>
              <w:jc w:val="center"/>
              <w:rPr>
                <w:szCs w:val="24"/>
              </w:rPr>
            </w:pPr>
          </w:p>
          <w:p w14:paraId="4F224A96" w14:textId="77777777" w:rsidR="00ED7BA0" w:rsidRPr="00A604E4" w:rsidRDefault="00ED7BA0" w:rsidP="002409B3">
            <w:pPr>
              <w:spacing w:line="216" w:lineRule="auto"/>
              <w:jc w:val="center"/>
              <w:rPr>
                <w:szCs w:val="24"/>
              </w:rPr>
            </w:pPr>
            <w:r w:rsidRPr="00A604E4">
              <w:rPr>
                <w:szCs w:val="24"/>
              </w:rPr>
              <w:t>зараховано</w:t>
            </w:r>
          </w:p>
        </w:tc>
      </w:tr>
      <w:tr w:rsidR="00ED7BA0" w:rsidRPr="00A604E4" w14:paraId="74436925" w14:textId="77777777" w:rsidTr="00A604E4">
        <w:trPr>
          <w:trHeight w:val="193"/>
          <w:jc w:val="center"/>
        </w:trPr>
        <w:tc>
          <w:tcPr>
            <w:tcW w:w="1172" w:type="pct"/>
            <w:vAlign w:val="center"/>
          </w:tcPr>
          <w:p w14:paraId="5F9BB98A" w14:textId="77777777" w:rsidR="00ED7BA0" w:rsidRPr="00A604E4" w:rsidRDefault="00ED7BA0" w:rsidP="002409B3">
            <w:pPr>
              <w:spacing w:line="216" w:lineRule="auto"/>
              <w:jc w:val="center"/>
              <w:rPr>
                <w:szCs w:val="24"/>
              </w:rPr>
            </w:pPr>
            <w:r w:rsidRPr="00A604E4">
              <w:rPr>
                <w:szCs w:val="24"/>
              </w:rPr>
              <w:t>82-89</w:t>
            </w:r>
          </w:p>
        </w:tc>
        <w:tc>
          <w:tcPr>
            <w:tcW w:w="559" w:type="pct"/>
            <w:vAlign w:val="center"/>
          </w:tcPr>
          <w:p w14:paraId="7429C49D" w14:textId="77777777" w:rsidR="00ED7BA0" w:rsidRPr="00A604E4" w:rsidRDefault="00ED7BA0" w:rsidP="002409B3">
            <w:pPr>
              <w:spacing w:line="216" w:lineRule="auto"/>
              <w:jc w:val="center"/>
              <w:rPr>
                <w:szCs w:val="24"/>
              </w:rPr>
            </w:pPr>
            <w:r w:rsidRPr="00A604E4">
              <w:rPr>
                <w:szCs w:val="24"/>
              </w:rPr>
              <w:t>В</w:t>
            </w:r>
          </w:p>
        </w:tc>
        <w:tc>
          <w:tcPr>
            <w:tcW w:w="1818" w:type="pct"/>
            <w:vMerge w:val="restart"/>
            <w:vAlign w:val="center"/>
          </w:tcPr>
          <w:p w14:paraId="0168A0F1" w14:textId="77777777" w:rsidR="00ED7BA0" w:rsidRPr="00A604E4" w:rsidRDefault="00ED7BA0" w:rsidP="002409B3">
            <w:pPr>
              <w:spacing w:line="216" w:lineRule="auto"/>
              <w:jc w:val="center"/>
              <w:rPr>
                <w:szCs w:val="24"/>
              </w:rPr>
            </w:pPr>
            <w:r w:rsidRPr="00A604E4">
              <w:rPr>
                <w:szCs w:val="24"/>
              </w:rPr>
              <w:t>добре</w:t>
            </w:r>
          </w:p>
        </w:tc>
        <w:tc>
          <w:tcPr>
            <w:tcW w:w="1451" w:type="pct"/>
            <w:vMerge/>
            <w:vAlign w:val="center"/>
          </w:tcPr>
          <w:p w14:paraId="25F2F23A" w14:textId="77777777" w:rsidR="00ED7BA0" w:rsidRPr="00A604E4" w:rsidRDefault="00ED7BA0" w:rsidP="002409B3">
            <w:pPr>
              <w:spacing w:line="216" w:lineRule="auto"/>
              <w:jc w:val="center"/>
              <w:rPr>
                <w:szCs w:val="24"/>
              </w:rPr>
            </w:pPr>
          </w:p>
        </w:tc>
      </w:tr>
      <w:tr w:rsidR="00ED7BA0" w:rsidRPr="00A604E4" w14:paraId="00B4DFDA" w14:textId="77777777" w:rsidTr="00A604E4">
        <w:trPr>
          <w:trHeight w:val="271"/>
          <w:jc w:val="center"/>
        </w:trPr>
        <w:tc>
          <w:tcPr>
            <w:tcW w:w="1172" w:type="pct"/>
            <w:vAlign w:val="center"/>
          </w:tcPr>
          <w:p w14:paraId="5925A01F" w14:textId="77777777" w:rsidR="00ED7BA0" w:rsidRPr="00A604E4" w:rsidRDefault="00ED7BA0" w:rsidP="002409B3">
            <w:pPr>
              <w:spacing w:line="216" w:lineRule="auto"/>
              <w:jc w:val="center"/>
              <w:rPr>
                <w:szCs w:val="24"/>
              </w:rPr>
            </w:pPr>
            <w:r w:rsidRPr="00A604E4">
              <w:rPr>
                <w:szCs w:val="24"/>
              </w:rPr>
              <w:t>74-81</w:t>
            </w:r>
          </w:p>
        </w:tc>
        <w:tc>
          <w:tcPr>
            <w:tcW w:w="559" w:type="pct"/>
            <w:vAlign w:val="center"/>
          </w:tcPr>
          <w:p w14:paraId="137CA83F" w14:textId="77777777" w:rsidR="00ED7BA0" w:rsidRPr="00A604E4" w:rsidRDefault="00ED7BA0" w:rsidP="002409B3">
            <w:pPr>
              <w:spacing w:line="216" w:lineRule="auto"/>
              <w:jc w:val="center"/>
              <w:rPr>
                <w:szCs w:val="24"/>
              </w:rPr>
            </w:pPr>
            <w:r w:rsidRPr="00A604E4">
              <w:rPr>
                <w:szCs w:val="24"/>
              </w:rPr>
              <w:t>С</w:t>
            </w:r>
          </w:p>
        </w:tc>
        <w:tc>
          <w:tcPr>
            <w:tcW w:w="1818" w:type="pct"/>
            <w:vMerge/>
            <w:vAlign w:val="center"/>
          </w:tcPr>
          <w:p w14:paraId="304F2A57" w14:textId="77777777" w:rsidR="00ED7BA0" w:rsidRPr="00A604E4" w:rsidRDefault="00ED7BA0" w:rsidP="002409B3">
            <w:pPr>
              <w:spacing w:line="216" w:lineRule="auto"/>
              <w:jc w:val="center"/>
              <w:rPr>
                <w:szCs w:val="24"/>
              </w:rPr>
            </w:pPr>
          </w:p>
        </w:tc>
        <w:tc>
          <w:tcPr>
            <w:tcW w:w="1451" w:type="pct"/>
            <w:vMerge/>
            <w:vAlign w:val="center"/>
          </w:tcPr>
          <w:p w14:paraId="681820F2" w14:textId="77777777" w:rsidR="00ED7BA0" w:rsidRPr="00A604E4" w:rsidRDefault="00ED7BA0" w:rsidP="002409B3">
            <w:pPr>
              <w:spacing w:line="216" w:lineRule="auto"/>
              <w:jc w:val="center"/>
              <w:rPr>
                <w:szCs w:val="24"/>
              </w:rPr>
            </w:pPr>
          </w:p>
        </w:tc>
      </w:tr>
      <w:tr w:rsidR="00ED7BA0" w:rsidRPr="00A604E4" w14:paraId="500D9062" w14:textId="77777777" w:rsidTr="00A604E4">
        <w:trPr>
          <w:trHeight w:val="271"/>
          <w:jc w:val="center"/>
        </w:trPr>
        <w:tc>
          <w:tcPr>
            <w:tcW w:w="1172" w:type="pct"/>
            <w:vAlign w:val="center"/>
          </w:tcPr>
          <w:p w14:paraId="35FC4BF1" w14:textId="77777777" w:rsidR="00ED7BA0" w:rsidRPr="00A604E4" w:rsidRDefault="00ED7BA0" w:rsidP="002409B3">
            <w:pPr>
              <w:spacing w:line="216" w:lineRule="auto"/>
              <w:jc w:val="center"/>
              <w:rPr>
                <w:szCs w:val="24"/>
              </w:rPr>
            </w:pPr>
            <w:r w:rsidRPr="00A604E4">
              <w:rPr>
                <w:szCs w:val="24"/>
              </w:rPr>
              <w:t>64-73</w:t>
            </w:r>
          </w:p>
        </w:tc>
        <w:tc>
          <w:tcPr>
            <w:tcW w:w="559" w:type="pct"/>
            <w:vAlign w:val="center"/>
          </w:tcPr>
          <w:p w14:paraId="2AFA3AAA" w14:textId="77777777" w:rsidR="00ED7BA0" w:rsidRPr="00A604E4" w:rsidRDefault="00ED7BA0" w:rsidP="002409B3">
            <w:pPr>
              <w:spacing w:line="216" w:lineRule="auto"/>
              <w:jc w:val="center"/>
              <w:rPr>
                <w:szCs w:val="24"/>
              </w:rPr>
            </w:pPr>
            <w:r w:rsidRPr="00A604E4">
              <w:rPr>
                <w:szCs w:val="24"/>
              </w:rPr>
              <w:t>D</w:t>
            </w:r>
          </w:p>
        </w:tc>
        <w:tc>
          <w:tcPr>
            <w:tcW w:w="1818" w:type="pct"/>
            <w:vMerge w:val="restart"/>
            <w:vAlign w:val="center"/>
          </w:tcPr>
          <w:p w14:paraId="5CA95017" w14:textId="77777777" w:rsidR="00ED7BA0" w:rsidRPr="00A604E4" w:rsidRDefault="00ED7BA0" w:rsidP="002409B3">
            <w:pPr>
              <w:spacing w:line="216" w:lineRule="auto"/>
              <w:jc w:val="center"/>
              <w:rPr>
                <w:szCs w:val="24"/>
              </w:rPr>
            </w:pPr>
            <w:r w:rsidRPr="00A604E4">
              <w:rPr>
                <w:szCs w:val="24"/>
              </w:rPr>
              <w:t>задовільно</w:t>
            </w:r>
          </w:p>
        </w:tc>
        <w:tc>
          <w:tcPr>
            <w:tcW w:w="1451" w:type="pct"/>
            <w:vMerge/>
            <w:vAlign w:val="center"/>
          </w:tcPr>
          <w:p w14:paraId="6672755E" w14:textId="77777777" w:rsidR="00ED7BA0" w:rsidRPr="00A604E4" w:rsidRDefault="00ED7BA0" w:rsidP="002409B3">
            <w:pPr>
              <w:spacing w:line="216" w:lineRule="auto"/>
              <w:jc w:val="center"/>
              <w:rPr>
                <w:szCs w:val="24"/>
              </w:rPr>
            </w:pPr>
          </w:p>
        </w:tc>
      </w:tr>
      <w:tr w:rsidR="00ED7BA0" w:rsidRPr="00A604E4" w14:paraId="611CDD06" w14:textId="77777777" w:rsidTr="00A604E4">
        <w:trPr>
          <w:trHeight w:val="271"/>
          <w:jc w:val="center"/>
        </w:trPr>
        <w:tc>
          <w:tcPr>
            <w:tcW w:w="1172" w:type="pct"/>
            <w:vAlign w:val="center"/>
          </w:tcPr>
          <w:p w14:paraId="3368D565" w14:textId="77777777" w:rsidR="00ED7BA0" w:rsidRPr="00A604E4" w:rsidRDefault="00ED7BA0" w:rsidP="002409B3">
            <w:pPr>
              <w:spacing w:line="216" w:lineRule="auto"/>
              <w:jc w:val="center"/>
              <w:rPr>
                <w:szCs w:val="24"/>
              </w:rPr>
            </w:pPr>
            <w:r w:rsidRPr="00A604E4">
              <w:rPr>
                <w:szCs w:val="24"/>
              </w:rPr>
              <w:t>60-63</w:t>
            </w:r>
          </w:p>
        </w:tc>
        <w:tc>
          <w:tcPr>
            <w:tcW w:w="559" w:type="pct"/>
            <w:vAlign w:val="center"/>
          </w:tcPr>
          <w:p w14:paraId="57CF5CB5" w14:textId="77777777" w:rsidR="00ED7BA0" w:rsidRPr="00A604E4" w:rsidRDefault="00ED7BA0" w:rsidP="002409B3">
            <w:pPr>
              <w:spacing w:line="216" w:lineRule="auto"/>
              <w:jc w:val="center"/>
              <w:rPr>
                <w:szCs w:val="24"/>
              </w:rPr>
            </w:pPr>
            <w:r w:rsidRPr="00A604E4">
              <w:rPr>
                <w:szCs w:val="24"/>
              </w:rPr>
              <w:t>Е</w:t>
            </w:r>
          </w:p>
        </w:tc>
        <w:tc>
          <w:tcPr>
            <w:tcW w:w="1818" w:type="pct"/>
            <w:vMerge/>
            <w:vAlign w:val="center"/>
          </w:tcPr>
          <w:p w14:paraId="49245D80" w14:textId="77777777" w:rsidR="00ED7BA0" w:rsidRPr="00A604E4" w:rsidRDefault="00ED7BA0" w:rsidP="002409B3">
            <w:pPr>
              <w:spacing w:line="216" w:lineRule="auto"/>
              <w:jc w:val="center"/>
              <w:rPr>
                <w:szCs w:val="24"/>
              </w:rPr>
            </w:pPr>
          </w:p>
        </w:tc>
        <w:tc>
          <w:tcPr>
            <w:tcW w:w="1451" w:type="pct"/>
            <w:vMerge/>
            <w:vAlign w:val="center"/>
          </w:tcPr>
          <w:p w14:paraId="1323D7DC" w14:textId="77777777" w:rsidR="00ED7BA0" w:rsidRPr="00A604E4" w:rsidRDefault="00ED7BA0" w:rsidP="002409B3">
            <w:pPr>
              <w:spacing w:line="216" w:lineRule="auto"/>
              <w:jc w:val="center"/>
              <w:rPr>
                <w:szCs w:val="24"/>
              </w:rPr>
            </w:pPr>
          </w:p>
        </w:tc>
      </w:tr>
      <w:tr w:rsidR="00ED7BA0" w:rsidRPr="00A604E4" w14:paraId="0EAF36ED" w14:textId="77777777" w:rsidTr="00A604E4">
        <w:trPr>
          <w:trHeight w:val="827"/>
          <w:jc w:val="center"/>
        </w:trPr>
        <w:tc>
          <w:tcPr>
            <w:tcW w:w="1172" w:type="pct"/>
            <w:vAlign w:val="center"/>
          </w:tcPr>
          <w:p w14:paraId="2B5821AC" w14:textId="77777777" w:rsidR="00ED7BA0" w:rsidRPr="00A604E4" w:rsidRDefault="00ED7BA0" w:rsidP="002409B3">
            <w:pPr>
              <w:spacing w:line="216" w:lineRule="auto"/>
              <w:jc w:val="center"/>
              <w:rPr>
                <w:szCs w:val="24"/>
              </w:rPr>
            </w:pPr>
            <w:r w:rsidRPr="00A604E4">
              <w:rPr>
                <w:szCs w:val="24"/>
              </w:rPr>
              <w:t>35-59</w:t>
            </w:r>
          </w:p>
        </w:tc>
        <w:tc>
          <w:tcPr>
            <w:tcW w:w="559" w:type="pct"/>
            <w:vAlign w:val="center"/>
          </w:tcPr>
          <w:p w14:paraId="6F108BF0" w14:textId="77777777" w:rsidR="00ED7BA0" w:rsidRPr="00A604E4" w:rsidRDefault="00ED7BA0" w:rsidP="002409B3">
            <w:pPr>
              <w:spacing w:line="216" w:lineRule="auto"/>
              <w:jc w:val="center"/>
              <w:rPr>
                <w:szCs w:val="24"/>
              </w:rPr>
            </w:pPr>
            <w:r w:rsidRPr="00A604E4">
              <w:rPr>
                <w:szCs w:val="24"/>
              </w:rPr>
              <w:t>FX</w:t>
            </w:r>
          </w:p>
        </w:tc>
        <w:tc>
          <w:tcPr>
            <w:tcW w:w="1818" w:type="pct"/>
            <w:vAlign w:val="center"/>
          </w:tcPr>
          <w:p w14:paraId="68D568D3" w14:textId="77777777" w:rsidR="00ED7BA0" w:rsidRPr="00A604E4" w:rsidRDefault="00ED7BA0" w:rsidP="002409B3">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14:paraId="5E23638E" w14:textId="77777777" w:rsidR="00ED7BA0" w:rsidRPr="00A604E4" w:rsidRDefault="00ED7BA0" w:rsidP="002409B3">
            <w:pPr>
              <w:spacing w:line="216" w:lineRule="auto"/>
              <w:jc w:val="center"/>
              <w:rPr>
                <w:szCs w:val="24"/>
              </w:rPr>
            </w:pPr>
            <w:r w:rsidRPr="00A604E4">
              <w:rPr>
                <w:szCs w:val="24"/>
              </w:rPr>
              <w:t>не зараховано з можливістю повторного складання</w:t>
            </w:r>
          </w:p>
        </w:tc>
      </w:tr>
      <w:tr w:rsidR="00ED7BA0" w:rsidRPr="00A604E4" w14:paraId="6D0FFCD5" w14:textId="77777777" w:rsidTr="00A604E4">
        <w:trPr>
          <w:trHeight w:val="706"/>
          <w:jc w:val="center"/>
        </w:trPr>
        <w:tc>
          <w:tcPr>
            <w:tcW w:w="1172" w:type="pct"/>
            <w:vAlign w:val="center"/>
          </w:tcPr>
          <w:p w14:paraId="72DACAA2" w14:textId="77777777" w:rsidR="00ED7BA0" w:rsidRPr="00A604E4" w:rsidRDefault="00ED7BA0" w:rsidP="002409B3">
            <w:pPr>
              <w:spacing w:line="216" w:lineRule="auto"/>
              <w:jc w:val="center"/>
              <w:rPr>
                <w:szCs w:val="24"/>
              </w:rPr>
            </w:pPr>
            <w:r w:rsidRPr="00A604E4">
              <w:rPr>
                <w:szCs w:val="24"/>
              </w:rPr>
              <w:t>0-34</w:t>
            </w:r>
          </w:p>
        </w:tc>
        <w:tc>
          <w:tcPr>
            <w:tcW w:w="559" w:type="pct"/>
            <w:vAlign w:val="center"/>
          </w:tcPr>
          <w:p w14:paraId="4E9C8CF5" w14:textId="77777777" w:rsidR="00ED7BA0" w:rsidRPr="00A604E4" w:rsidRDefault="00ED7BA0" w:rsidP="002409B3">
            <w:pPr>
              <w:spacing w:line="216" w:lineRule="auto"/>
              <w:jc w:val="center"/>
              <w:rPr>
                <w:szCs w:val="24"/>
              </w:rPr>
            </w:pPr>
            <w:r w:rsidRPr="00A604E4">
              <w:rPr>
                <w:szCs w:val="24"/>
              </w:rPr>
              <w:t>F</w:t>
            </w:r>
          </w:p>
        </w:tc>
        <w:tc>
          <w:tcPr>
            <w:tcW w:w="1818" w:type="pct"/>
            <w:vAlign w:val="center"/>
          </w:tcPr>
          <w:p w14:paraId="66D86041" w14:textId="77777777" w:rsidR="00ED7BA0" w:rsidRPr="00A604E4" w:rsidRDefault="00ED7BA0" w:rsidP="002409B3">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14:paraId="15F181DF" w14:textId="77777777" w:rsidR="00ED7BA0" w:rsidRPr="00A604E4" w:rsidRDefault="00ED7BA0" w:rsidP="002409B3">
            <w:pPr>
              <w:spacing w:line="216" w:lineRule="auto"/>
              <w:jc w:val="center"/>
              <w:rPr>
                <w:szCs w:val="24"/>
              </w:rPr>
            </w:pPr>
            <w:r w:rsidRPr="00A604E4">
              <w:rPr>
                <w:szCs w:val="24"/>
              </w:rPr>
              <w:t>не зараховано з обов’язковим повторним вивченням дисципліни</w:t>
            </w:r>
          </w:p>
        </w:tc>
      </w:tr>
    </w:tbl>
    <w:p w14:paraId="196379C2" w14:textId="77777777" w:rsidR="00ED7BA0" w:rsidRPr="00A604E4" w:rsidRDefault="00ED7BA0" w:rsidP="00ED7BA0">
      <w:pPr>
        <w:spacing w:line="276" w:lineRule="auto"/>
        <w:jc w:val="both"/>
        <w:rPr>
          <w:szCs w:val="24"/>
        </w:rPr>
      </w:pPr>
      <w:r w:rsidRPr="00A604E4">
        <w:rPr>
          <w:szCs w:val="24"/>
        </w:rPr>
        <w:t xml:space="preserve"> </w:t>
      </w:r>
    </w:p>
    <w:p w14:paraId="75FF0F63" w14:textId="77777777" w:rsidR="00ED7BA0" w:rsidRPr="00A604E4" w:rsidRDefault="00ED7BA0" w:rsidP="00ED7BA0">
      <w:pPr>
        <w:jc w:val="both"/>
        <w:rPr>
          <w:sz w:val="22"/>
        </w:rPr>
      </w:pPr>
    </w:p>
    <w:p w14:paraId="46DCC798" w14:textId="2F59270A" w:rsidR="00ED7BA0" w:rsidRDefault="00ED7BA0" w:rsidP="00ED7BA0">
      <w:pPr>
        <w:spacing w:line="276" w:lineRule="auto"/>
        <w:jc w:val="center"/>
        <w:rPr>
          <w:b/>
          <w:szCs w:val="24"/>
        </w:rPr>
      </w:pPr>
      <w:r w:rsidRPr="00A604E4">
        <w:rPr>
          <w:b/>
          <w:szCs w:val="24"/>
        </w:rPr>
        <w:t>Політика курсу</w:t>
      </w:r>
    </w:p>
    <w:p w14:paraId="7AA889B9" w14:textId="77777777" w:rsidR="00F421FE" w:rsidRPr="00A604E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A604E4" w14:paraId="48B471DD" w14:textId="77777777" w:rsidTr="00366242">
        <w:tc>
          <w:tcPr>
            <w:tcW w:w="2694" w:type="dxa"/>
            <w:tcBorders>
              <w:top w:val="nil"/>
              <w:left w:val="nil"/>
              <w:bottom w:val="nil"/>
              <w:right w:val="nil"/>
            </w:tcBorders>
            <w:shd w:val="clear" w:color="auto" w:fill="auto"/>
          </w:tcPr>
          <w:p w14:paraId="1EE1DB0D" w14:textId="77777777" w:rsidR="00ED7BA0" w:rsidRPr="00A604E4" w:rsidRDefault="00ED7BA0" w:rsidP="0009147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A604E4" w:rsidRDefault="00366242" w:rsidP="00091475">
            <w:pPr>
              <w:jc w:val="both"/>
              <w:rPr>
                <w:szCs w:val="24"/>
              </w:rPr>
            </w:pPr>
            <w:r w:rsidRPr="00A604E4">
              <w:rPr>
                <w:szCs w:val="24"/>
              </w:rPr>
              <w:t>Дотримання а</w:t>
            </w:r>
            <w:r w:rsidR="00C724B0" w:rsidRPr="00A604E4">
              <w:rPr>
                <w:szCs w:val="24"/>
              </w:rPr>
              <w:t>кадемічн</w:t>
            </w:r>
            <w:r w:rsidRPr="00A604E4">
              <w:rPr>
                <w:szCs w:val="24"/>
              </w:rPr>
              <w:t>ої</w:t>
            </w:r>
            <w:r w:rsidR="00C724B0" w:rsidRPr="00A604E4">
              <w:rPr>
                <w:szCs w:val="24"/>
              </w:rPr>
              <w:t xml:space="preserve"> доброчесн</w:t>
            </w:r>
            <w:r w:rsidRPr="00A604E4">
              <w:rPr>
                <w:szCs w:val="24"/>
              </w:rPr>
              <w:t>ості</w:t>
            </w:r>
            <w:r w:rsidR="004F1D1C" w:rsidRPr="00A604E4">
              <w:rPr>
                <w:szCs w:val="24"/>
              </w:rPr>
              <w:t xml:space="preserve"> за</w:t>
            </w:r>
            <w:r w:rsidR="00C724B0" w:rsidRPr="00A604E4">
              <w:rPr>
                <w:szCs w:val="24"/>
              </w:rPr>
              <w:t xml:space="preserve"> курс</w:t>
            </w:r>
            <w:r w:rsidR="004F1D1C" w:rsidRPr="00A604E4">
              <w:rPr>
                <w:szCs w:val="24"/>
              </w:rPr>
              <w:t>ом</w:t>
            </w:r>
            <w:r w:rsidR="00C724B0" w:rsidRPr="00A604E4">
              <w:rPr>
                <w:szCs w:val="24"/>
              </w:rPr>
              <w:t xml:space="preserve"> </w:t>
            </w:r>
            <w:r w:rsidRPr="00A604E4">
              <w:rPr>
                <w:szCs w:val="24"/>
              </w:rPr>
              <w:t>ґрунтується</w:t>
            </w:r>
            <w:r w:rsidR="00C724B0" w:rsidRPr="00A604E4">
              <w:rPr>
                <w:szCs w:val="24"/>
              </w:rPr>
              <w:t xml:space="preserve"> на внутрішньо-університетськ</w:t>
            </w:r>
            <w:r w:rsidRPr="00A604E4">
              <w:rPr>
                <w:szCs w:val="24"/>
              </w:rPr>
              <w:t>ій</w:t>
            </w:r>
            <w:r w:rsidR="00800A44" w:rsidRPr="00A604E4">
              <w:rPr>
                <w:szCs w:val="24"/>
              </w:rPr>
              <w:t xml:space="preserve"> систем</w:t>
            </w:r>
            <w:r w:rsidR="009818C6" w:rsidRPr="00A604E4">
              <w:rPr>
                <w:szCs w:val="24"/>
              </w:rPr>
              <w:t>і</w:t>
            </w:r>
            <w:r w:rsidR="00800A44" w:rsidRPr="00A604E4">
              <w:rPr>
                <w:szCs w:val="24"/>
              </w:rPr>
              <w:t xml:space="preserve"> </w:t>
            </w:r>
            <w:r w:rsidR="00BA129A" w:rsidRPr="00A604E4">
              <w:rPr>
                <w:szCs w:val="24"/>
              </w:rPr>
              <w:t xml:space="preserve">запобігання та </w:t>
            </w:r>
            <w:r w:rsidR="00B37CEF">
              <w:rPr>
                <w:szCs w:val="24"/>
              </w:rPr>
              <w:t>виявлення академічного плагіату</w:t>
            </w:r>
            <w:r w:rsidR="00BA129A" w:rsidRPr="00A604E4">
              <w:rPr>
                <w:szCs w:val="24"/>
              </w:rPr>
              <w:t>.</w:t>
            </w:r>
            <w:r w:rsidR="002F5765" w:rsidRPr="00A604E4">
              <w:rPr>
                <w:szCs w:val="24"/>
              </w:rPr>
              <w:t xml:space="preserve"> </w:t>
            </w:r>
            <w:r w:rsidR="00B37CEF">
              <w:rPr>
                <w:szCs w:val="24"/>
              </w:rPr>
              <w:t xml:space="preserve">До основних вимог за курсом віднесено - </w:t>
            </w:r>
            <w:r w:rsidR="00B37CEF">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A604E4" w:rsidRDefault="004A40CA" w:rsidP="00091475">
            <w:pPr>
              <w:jc w:val="both"/>
              <w:rPr>
                <w:szCs w:val="24"/>
              </w:rPr>
            </w:pPr>
            <w:r w:rsidRPr="000A6E97">
              <w:rPr>
                <w:lang w:eastAsia="ar-SA"/>
              </w:rPr>
              <w:t>Перевірка текстів на унікальність здійснюється однаковими для всіх здобувачів засобами:</w:t>
            </w:r>
            <w:r w:rsidR="00B37CEF">
              <w:rPr>
                <w:lang w:eastAsia="ar-SA"/>
              </w:rPr>
              <w:t xml:space="preserve"> </w:t>
            </w:r>
            <w:r w:rsidRPr="000A6E97">
              <w:rPr>
                <w:lang w:eastAsia="ar-SA"/>
              </w:rPr>
              <w:t xml:space="preserve">– за допомогою програмного забезпечення </w:t>
            </w:r>
            <w:proofErr w:type="spellStart"/>
            <w:r w:rsidRPr="000A6E97">
              <w:rPr>
                <w:lang w:eastAsia="ar-SA"/>
              </w:rPr>
              <w:t>Unicheck</w:t>
            </w:r>
            <w:proofErr w:type="spellEnd"/>
            <w:r w:rsidRPr="000A6E97">
              <w:rPr>
                <w:lang w:eastAsia="ar-SA"/>
              </w:rPr>
              <w:t xml:space="preserve"> і засобів системи MOODLE; за </w:t>
            </w:r>
            <w:proofErr w:type="spellStart"/>
            <w:r w:rsidRPr="000A6E97">
              <w:rPr>
                <w:lang w:eastAsia="ar-SA"/>
              </w:rPr>
              <w:t>Internet</w:t>
            </w:r>
            <w:proofErr w:type="spellEnd"/>
            <w:r w:rsidRPr="000A6E97">
              <w:rPr>
                <w:lang w:eastAsia="ar-SA"/>
              </w:rPr>
              <w:t>-джерелами – за допомогою програми Antiplagiarism.net.</w:t>
            </w:r>
            <w:r w:rsidR="00A44B07" w:rsidRPr="00A604E4">
              <w:rPr>
                <w:szCs w:val="24"/>
              </w:rPr>
              <w:t xml:space="preserve"> </w:t>
            </w:r>
          </w:p>
        </w:tc>
      </w:tr>
      <w:tr w:rsidR="00ED7BA0" w:rsidRPr="00A604E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Pr="00A604E4">
              <w:rPr>
                <w:szCs w:val="24"/>
              </w:rPr>
              <w:t xml:space="preserve"> </w:t>
            </w:r>
            <w:r w:rsidR="00ED7BA0" w:rsidRPr="00A604E4">
              <w:rPr>
                <w:szCs w:val="24"/>
              </w:rPr>
              <w:t>вимог техніки безпеки.</w:t>
            </w:r>
            <w:r w:rsidRPr="00A604E4">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0"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24" w15:restartNumberingAfterBreak="0">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0"/>
  </w:num>
  <w:num w:numId="4">
    <w:abstractNumId w:val="14"/>
  </w:num>
  <w:num w:numId="5">
    <w:abstractNumId w:val="5"/>
  </w:num>
  <w:num w:numId="6">
    <w:abstractNumId w:val="17"/>
  </w:num>
  <w:num w:numId="7">
    <w:abstractNumId w:val="3"/>
  </w:num>
  <w:num w:numId="8">
    <w:abstractNumId w:val="12"/>
  </w:num>
  <w:num w:numId="9">
    <w:abstractNumId w:val="20"/>
  </w:num>
  <w:num w:numId="10">
    <w:abstractNumId w:val="13"/>
  </w:num>
  <w:num w:numId="11">
    <w:abstractNumId w:val="11"/>
  </w:num>
  <w:num w:numId="12">
    <w:abstractNumId w:val="7"/>
  </w:num>
  <w:num w:numId="13">
    <w:abstractNumId w:val="8"/>
  </w:num>
  <w:num w:numId="14">
    <w:abstractNumId w:val="18"/>
  </w:num>
  <w:num w:numId="15">
    <w:abstractNumId w:val="21"/>
  </w:num>
  <w:num w:numId="16">
    <w:abstractNumId w:val="15"/>
  </w:num>
  <w:num w:numId="17">
    <w:abstractNumId w:val="19"/>
  </w:num>
  <w:num w:numId="18">
    <w:abstractNumId w:val="6"/>
  </w:num>
  <w:num w:numId="19">
    <w:abstractNumId w:val="1"/>
  </w:num>
  <w:num w:numId="20">
    <w:abstractNumId w:val="4"/>
  </w:num>
  <w:num w:numId="21">
    <w:abstractNumId w:val="0"/>
  </w:num>
  <w:num w:numId="22">
    <w:abstractNumId w:val="2"/>
  </w:num>
  <w:num w:numId="23">
    <w:abstractNumId w:val="2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6699D"/>
    <w:rsid w:val="00071F58"/>
    <w:rsid w:val="00073F25"/>
    <w:rsid w:val="000854BE"/>
    <w:rsid w:val="00091475"/>
    <w:rsid w:val="000F3915"/>
    <w:rsid w:val="00151429"/>
    <w:rsid w:val="00162354"/>
    <w:rsid w:val="00165497"/>
    <w:rsid w:val="00181F53"/>
    <w:rsid w:val="001F176A"/>
    <w:rsid w:val="00224E22"/>
    <w:rsid w:val="002409B3"/>
    <w:rsid w:val="002453C6"/>
    <w:rsid w:val="00246E85"/>
    <w:rsid w:val="00251587"/>
    <w:rsid w:val="0027503E"/>
    <w:rsid w:val="002B09F0"/>
    <w:rsid w:val="002B68A8"/>
    <w:rsid w:val="002C34B6"/>
    <w:rsid w:val="002D0B32"/>
    <w:rsid w:val="002F390A"/>
    <w:rsid w:val="002F5765"/>
    <w:rsid w:val="0031038B"/>
    <w:rsid w:val="00366242"/>
    <w:rsid w:val="003F52A7"/>
    <w:rsid w:val="0043607F"/>
    <w:rsid w:val="004513D7"/>
    <w:rsid w:val="004A1213"/>
    <w:rsid w:val="004A3565"/>
    <w:rsid w:val="004A40CA"/>
    <w:rsid w:val="004F1182"/>
    <w:rsid w:val="004F1D1C"/>
    <w:rsid w:val="004F40C5"/>
    <w:rsid w:val="00512FDC"/>
    <w:rsid w:val="00516886"/>
    <w:rsid w:val="00517868"/>
    <w:rsid w:val="00530038"/>
    <w:rsid w:val="005478CC"/>
    <w:rsid w:val="005659F8"/>
    <w:rsid w:val="005963A5"/>
    <w:rsid w:val="00596E7D"/>
    <w:rsid w:val="006024D9"/>
    <w:rsid w:val="006139CC"/>
    <w:rsid w:val="00644D6E"/>
    <w:rsid w:val="006471DF"/>
    <w:rsid w:val="00680FE5"/>
    <w:rsid w:val="006A5829"/>
    <w:rsid w:val="006B72D1"/>
    <w:rsid w:val="00705A54"/>
    <w:rsid w:val="00727660"/>
    <w:rsid w:val="007C2583"/>
    <w:rsid w:val="00800A44"/>
    <w:rsid w:val="00814BF8"/>
    <w:rsid w:val="0084216A"/>
    <w:rsid w:val="00892ECE"/>
    <w:rsid w:val="00896FD1"/>
    <w:rsid w:val="008A707D"/>
    <w:rsid w:val="008C351C"/>
    <w:rsid w:val="008F2DDA"/>
    <w:rsid w:val="0090579A"/>
    <w:rsid w:val="00934F52"/>
    <w:rsid w:val="0095133B"/>
    <w:rsid w:val="009818C6"/>
    <w:rsid w:val="00986FD6"/>
    <w:rsid w:val="009A362B"/>
    <w:rsid w:val="009C2540"/>
    <w:rsid w:val="009E1F57"/>
    <w:rsid w:val="00A44B07"/>
    <w:rsid w:val="00A604E4"/>
    <w:rsid w:val="00A6577E"/>
    <w:rsid w:val="00A7082C"/>
    <w:rsid w:val="00A7137A"/>
    <w:rsid w:val="00A91CAC"/>
    <w:rsid w:val="00A95A05"/>
    <w:rsid w:val="00AC0CCE"/>
    <w:rsid w:val="00AD774C"/>
    <w:rsid w:val="00AE7F8F"/>
    <w:rsid w:val="00B15528"/>
    <w:rsid w:val="00B21711"/>
    <w:rsid w:val="00B218AE"/>
    <w:rsid w:val="00B37CEF"/>
    <w:rsid w:val="00B40FA9"/>
    <w:rsid w:val="00B85773"/>
    <w:rsid w:val="00B94D93"/>
    <w:rsid w:val="00BA129A"/>
    <w:rsid w:val="00BC78BD"/>
    <w:rsid w:val="00BD4F10"/>
    <w:rsid w:val="00BD67A6"/>
    <w:rsid w:val="00C377FC"/>
    <w:rsid w:val="00C71468"/>
    <w:rsid w:val="00C724B0"/>
    <w:rsid w:val="00CC1623"/>
    <w:rsid w:val="00D04E66"/>
    <w:rsid w:val="00D20E72"/>
    <w:rsid w:val="00D537F4"/>
    <w:rsid w:val="00DC120A"/>
    <w:rsid w:val="00DD44B6"/>
    <w:rsid w:val="00DE72EB"/>
    <w:rsid w:val="00DF1288"/>
    <w:rsid w:val="00DF6608"/>
    <w:rsid w:val="00E00025"/>
    <w:rsid w:val="00E02F70"/>
    <w:rsid w:val="00E15ED6"/>
    <w:rsid w:val="00E73758"/>
    <w:rsid w:val="00E853D0"/>
    <w:rsid w:val="00EA1393"/>
    <w:rsid w:val="00ED1593"/>
    <w:rsid w:val="00ED7BA0"/>
    <w:rsid w:val="00EE37EC"/>
    <w:rsid w:val="00F24D02"/>
    <w:rsid w:val="00F34871"/>
    <w:rsid w:val="00F421FE"/>
    <w:rsid w:val="00F53CB4"/>
    <w:rsid w:val="00F730CD"/>
    <w:rsid w:val="00FA003E"/>
    <w:rsid w:val="00FB0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openxmlformats.org/officeDocument/2006/relationships/styles" Target="styles.xml"/><Relationship Id="rId7" Type="http://schemas.openxmlformats.org/officeDocument/2006/relationships/hyperlink" Target="http://www.rada.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odlesti.snu.edu.ua/" TargetMode="External"/><Relationship Id="rId4" Type="http://schemas.openxmlformats.org/officeDocument/2006/relationships/settings" Target="settings.xml"/><Relationship Id="rId9" Type="http://schemas.openxmlformats.org/officeDocument/2006/relationships/hyperlink" Target="http://moodle.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F3F9-F2E6-4A69-9F26-A80772D7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11381</Words>
  <Characters>6488</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Галина Заварика</cp:lastModifiedBy>
  <cp:revision>10</cp:revision>
  <dcterms:created xsi:type="dcterms:W3CDTF">2020-10-09T10:34:00Z</dcterms:created>
  <dcterms:modified xsi:type="dcterms:W3CDTF">2020-10-15T14:59:00Z</dcterms:modified>
</cp:coreProperties>
</file>