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3"/>
        <w:gridCol w:w="2918"/>
        <w:gridCol w:w="4074"/>
      </w:tblGrid>
      <w:tr w:rsidR="00FA6401" w:rsidRPr="001B4B2B" w:rsidTr="00EC0329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6401" w:rsidRPr="001B4B2B" w:rsidRDefault="00FA6401" w:rsidP="00EC0329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Силабус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A6401" w:rsidRPr="001B4B2B" w:rsidRDefault="00FA6401" w:rsidP="00EC0329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A5BFDDE" wp14:editId="36271B92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401" w:rsidRPr="001B4B2B" w:rsidTr="00EC0329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401" w:rsidRPr="001B4B2B" w:rsidRDefault="007074AC" w:rsidP="007074AC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ЕТНІЧНІ КУХНІ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401" w:rsidRPr="001B4B2B" w:rsidTr="00EC0329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401" w:rsidRPr="001B4B2B" w:rsidRDefault="00FA6401" w:rsidP="007074AC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бакалавр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 w:rsidRPr="001B4B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_2.0</w:t>
            </w:r>
            <w:r w:rsidR="007074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</w:tr>
      <w:tr w:rsidR="00FA6401" w:rsidRPr="001B4B2B" w:rsidTr="00EC0329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-ресторанна справа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401" w:rsidRPr="001B4B2B" w:rsidTr="00EC0329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6401" w:rsidRPr="001B4B2B" w:rsidRDefault="006E2786" w:rsidP="00EC0329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01" w:rsidRPr="001B4B2B" w:rsidTr="00EC0329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осінній</w:t>
            </w:r>
          </w:p>
        </w:tc>
      </w:tr>
      <w:tr w:rsidR="00FA6401" w:rsidRPr="001B4B2B" w:rsidTr="00EC0329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FA6401" w:rsidRPr="001B4B2B" w:rsidTr="00EC0329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FA6401" w:rsidRPr="001B4B2B" w:rsidTr="00EC0329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</w:tr>
    </w:tbl>
    <w:p w:rsidR="00FA6401" w:rsidRPr="001B4B2B" w:rsidRDefault="00FA6401" w:rsidP="00FA640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9"/>
        <w:gridCol w:w="250"/>
        <w:gridCol w:w="1958"/>
        <w:gridCol w:w="250"/>
        <w:gridCol w:w="1339"/>
        <w:gridCol w:w="668"/>
        <w:gridCol w:w="249"/>
        <w:gridCol w:w="2643"/>
      </w:tblGrid>
      <w:tr w:rsidR="00FA6401" w:rsidRPr="001B4B2B" w:rsidTr="00EC0329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401" w:rsidRPr="001B4B2B" w:rsidRDefault="00FA6401" w:rsidP="00EC0329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401" w:rsidRPr="001B4B2B" w:rsidTr="00EC0329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к.геогр.н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Заваріка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Михайлівна</w:t>
            </w:r>
          </w:p>
        </w:tc>
      </w:tr>
      <w:tr w:rsidR="00FA6401" w:rsidRPr="001B4B2B" w:rsidTr="00EC0329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401" w:rsidRPr="001B4B2B" w:rsidRDefault="00FA6401" w:rsidP="00EC0329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FA6401" w:rsidRPr="001B4B2B" w:rsidTr="00EC0329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401" w:rsidRPr="001B4B2B" w:rsidRDefault="00FA6401" w:rsidP="00EC0329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міжнародної економіки і туризму</w:t>
            </w:r>
          </w:p>
        </w:tc>
      </w:tr>
      <w:tr w:rsidR="00FA6401" w:rsidRPr="001B4B2B" w:rsidTr="00EC0329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401" w:rsidRPr="001B4B2B" w:rsidRDefault="00FA6401" w:rsidP="00EC0329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посада</w:t>
            </w:r>
          </w:p>
        </w:tc>
      </w:tr>
      <w:tr w:rsidR="00FA6401" w:rsidRPr="001B4B2B" w:rsidTr="00EC0329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Dgalina_10@ukr.net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401" w:rsidRPr="001B4B2B" w:rsidRDefault="00FA6401" w:rsidP="00EC0329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+38-0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952081277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401" w:rsidRPr="001B4B2B" w:rsidRDefault="00FA6401" w:rsidP="00EC0329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401" w:rsidRPr="001B4B2B" w:rsidRDefault="00FA6401" w:rsidP="00EC0329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215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аудиторія кафедри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МЕіТ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6401" w:rsidRPr="001B4B2B" w:rsidTr="00EC0329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6401" w:rsidRPr="001B4B2B" w:rsidRDefault="00FA6401" w:rsidP="00EC0329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6401" w:rsidRPr="001B4B2B" w:rsidRDefault="00FA6401" w:rsidP="00EC0329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401" w:rsidRPr="001B4B2B" w:rsidRDefault="00FA6401" w:rsidP="00EC0329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A6401" w:rsidRPr="001B4B2B" w:rsidRDefault="00FA6401" w:rsidP="00EC0329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401" w:rsidRPr="001B4B2B" w:rsidRDefault="00FA6401" w:rsidP="00EC0329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консультації</w:t>
            </w:r>
          </w:p>
        </w:tc>
      </w:tr>
    </w:tbl>
    <w:p w:rsidR="00FA6401" w:rsidRPr="001B4B2B" w:rsidRDefault="00FA6401" w:rsidP="00FA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401" w:rsidRPr="001B4B2B" w:rsidRDefault="00FA6401" w:rsidP="00FA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401" w:rsidRPr="001B4B2B" w:rsidRDefault="00FA6401" w:rsidP="00FA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Анотація навчального курсу</w:t>
      </w:r>
    </w:p>
    <w:p w:rsidR="00FA6401" w:rsidRPr="001B4B2B" w:rsidRDefault="00FA6401" w:rsidP="00FA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9"/>
        <w:gridCol w:w="7957"/>
      </w:tblGrid>
      <w:tr w:rsidR="00FA6401" w:rsidRPr="001B4B2B" w:rsidTr="00EC032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4AC" w:rsidRPr="007074AC" w:rsidRDefault="00FA6401" w:rsidP="007074A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лекційних занять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4AC" w:rsidRPr="0070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аналіз та вивчення етнічного різноманіття </w:t>
            </w:r>
            <w:proofErr w:type="spellStart"/>
            <w:r w:rsidR="007074AC" w:rsidRPr="007074AC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кухонь</w:t>
            </w:r>
            <w:proofErr w:type="spellEnd"/>
            <w:r w:rsidR="007074AC" w:rsidRPr="0070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світу. </w:t>
            </w:r>
            <w:r w:rsidR="007074A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цього необхідно виконати з</w:t>
            </w:r>
            <w:r w:rsidR="007074AC" w:rsidRPr="0070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авдання: </w:t>
            </w:r>
          </w:p>
          <w:p w:rsidR="007074AC" w:rsidRPr="007074AC" w:rsidRDefault="007074AC" w:rsidP="007074A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1) проаналізувати вплив географічного положення різних держав на формування гастрономічних уподобань;</w:t>
            </w:r>
          </w:p>
          <w:p w:rsidR="007074AC" w:rsidRPr="007074AC" w:rsidRDefault="007074AC" w:rsidP="007074A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2) висвітлити вплив історичного та економічного розвитку держав на розвиток харчування;</w:t>
            </w:r>
          </w:p>
          <w:p w:rsidR="007074AC" w:rsidRPr="007074AC" w:rsidRDefault="007074AC" w:rsidP="007074A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3) вивчити особливості правил етикету та впливу національних традицій держав різних регіонів світу;</w:t>
            </w:r>
          </w:p>
          <w:p w:rsidR="007074AC" w:rsidRPr="007074AC" w:rsidRDefault="007074AC" w:rsidP="007074A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4) аналіз територіальних відмінностей в розвитку кулінарії.</w:t>
            </w:r>
          </w:p>
          <w:p w:rsidR="00FA6401" w:rsidRDefault="00FA6401" w:rsidP="00EC032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Метою самостійної роботи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дисципліною є закріплення теоретичних знань і набуття практичних умінь і навичок із відповідних розділів предмета,  </w:t>
            </w:r>
          </w:p>
          <w:p w:rsidR="00FA6401" w:rsidRPr="001B4B2B" w:rsidRDefault="00FA6401" w:rsidP="00EC032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навичок самостійної роботи з літературними джерелами, глибок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вивченню дисципліни. Формою виконання самостійної роботи є конспект, реферат або доповідь.</w:t>
            </w:r>
          </w:p>
        </w:tc>
      </w:tr>
      <w:tr w:rsidR="00FA6401" w:rsidRPr="001B4B2B" w:rsidTr="00EC032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1A" w:rsidRPr="00D7561A" w:rsidRDefault="00FA6401" w:rsidP="00D7561A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Знання: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561A" w:rsidRPr="00D7561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знати:</w:t>
            </w:r>
          </w:p>
          <w:p w:rsidR="00D7561A" w:rsidRPr="00D7561A" w:rsidRDefault="00D7561A" w:rsidP="00D7561A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56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основу </w:t>
            </w:r>
            <w:proofErr w:type="spellStart"/>
            <w:r w:rsidRPr="00D7561A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кухонь</w:t>
            </w:r>
            <w:proofErr w:type="spellEnd"/>
            <w:r w:rsidRPr="00D7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народів світу;</w:t>
            </w:r>
          </w:p>
          <w:p w:rsidR="00D7561A" w:rsidRPr="00D7561A" w:rsidRDefault="00D7561A" w:rsidP="00D7561A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56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етикету та способу подачі страв різних етносів та націй;</w:t>
            </w:r>
          </w:p>
          <w:p w:rsidR="00D7561A" w:rsidRPr="00D7561A" w:rsidRDefault="00D7561A" w:rsidP="00D7561A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56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природні та культурно-історичні передумови виникнення та розвитку </w:t>
            </w:r>
            <w:proofErr w:type="spellStart"/>
            <w:r w:rsidRPr="00D7561A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кухонь</w:t>
            </w:r>
            <w:proofErr w:type="spellEnd"/>
            <w:r w:rsidRPr="00D7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народів світу;</w:t>
            </w:r>
          </w:p>
          <w:p w:rsidR="00D7561A" w:rsidRDefault="00D7561A" w:rsidP="00D7561A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56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національну особливості української кухні.</w:t>
            </w:r>
          </w:p>
          <w:p w:rsidR="00322849" w:rsidRPr="00322849" w:rsidRDefault="00FA6401" w:rsidP="0032284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Вміння: </w:t>
            </w:r>
            <w:r w:rsidR="00322849" w:rsidRPr="00322849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вміти:</w:t>
            </w:r>
          </w:p>
          <w:p w:rsidR="00322849" w:rsidRPr="00322849" w:rsidRDefault="00322849" w:rsidP="0032284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228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вільно володіти термінами та визначеннями щодо культури та традицій харчування народів світу;</w:t>
            </w:r>
          </w:p>
          <w:p w:rsidR="00322849" w:rsidRPr="00322849" w:rsidRDefault="00322849" w:rsidP="0032284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28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вільно визначати склад меню для туристів з різних країн світу;</w:t>
            </w:r>
          </w:p>
          <w:p w:rsidR="00FA6401" w:rsidRPr="001B4B2B" w:rsidRDefault="00322849" w:rsidP="0032284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8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28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вільно визначати сировину та страви, не рекомендовані для туристів з тієї чи іншої країни.</w:t>
            </w:r>
          </w:p>
        </w:tc>
      </w:tr>
      <w:tr w:rsidR="00FA6401" w:rsidRPr="001B4B2B" w:rsidTr="00EC032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01" w:rsidRPr="001B4B2B" w:rsidRDefault="00FA6401" w:rsidP="009B232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тісно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пов'язано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усіма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дисциплінами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географічного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блоку, а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буде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сприяти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якісному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освоєнню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студентами комплексу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фахових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дисциплін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ГРС.</w:t>
            </w:r>
          </w:p>
        </w:tc>
      </w:tr>
    </w:tbl>
    <w:p w:rsidR="00FA6401" w:rsidRPr="001B4B2B" w:rsidRDefault="00FA6401" w:rsidP="00FA640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A6401" w:rsidRPr="001B4B2B" w:rsidRDefault="00FA6401" w:rsidP="00FA6401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401" w:rsidRPr="001B4B2B" w:rsidRDefault="00FA6401" w:rsidP="00FA6401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Мета курсу (набуті компетентності)</w:t>
      </w:r>
    </w:p>
    <w:p w:rsidR="00FA6401" w:rsidRPr="001B4B2B" w:rsidRDefault="00FA6401" w:rsidP="00FA6401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6D04" w:rsidRDefault="00FA6401" w:rsidP="00FA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викладання дисципліни </w:t>
      </w:r>
      <w:r w:rsidRPr="001B4B2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76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D04" w:rsidRPr="00C76D04">
        <w:rPr>
          <w:rFonts w:ascii="Times New Roman" w:eastAsia="Times New Roman" w:hAnsi="Times New Roman" w:cs="Times New Roman"/>
          <w:sz w:val="24"/>
          <w:szCs w:val="24"/>
        </w:rPr>
        <w:t xml:space="preserve">є аналіз та вивчення етнічного різноманіття </w:t>
      </w:r>
      <w:proofErr w:type="spellStart"/>
      <w:r w:rsidR="00C76D04" w:rsidRPr="00C76D04">
        <w:rPr>
          <w:rFonts w:ascii="Times New Roman" w:eastAsia="Times New Roman" w:hAnsi="Times New Roman" w:cs="Times New Roman"/>
          <w:sz w:val="24"/>
          <w:szCs w:val="24"/>
        </w:rPr>
        <w:t>кухонь</w:t>
      </w:r>
      <w:proofErr w:type="spellEnd"/>
      <w:r w:rsidR="00C76D04" w:rsidRPr="00C76D04">
        <w:rPr>
          <w:rFonts w:ascii="Times New Roman" w:eastAsia="Times New Roman" w:hAnsi="Times New Roman" w:cs="Times New Roman"/>
          <w:sz w:val="24"/>
          <w:szCs w:val="24"/>
        </w:rPr>
        <w:t xml:space="preserve"> світу</w:t>
      </w:r>
      <w:r w:rsidR="00C76D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401" w:rsidRPr="001B4B2B" w:rsidRDefault="00FA6401" w:rsidP="00FA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Вивчення даного навчального курсу призначене для формування, удосконалення та розвитку у здобувача вищої освіти наступних </w:t>
      </w:r>
      <w:proofErr w:type="spellStart"/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компетентностей</w:t>
      </w:r>
      <w:proofErr w:type="spellEnd"/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FA6401" w:rsidRPr="00A02F1C" w:rsidRDefault="00FA6401" w:rsidP="00FA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2F1C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до формування світогляду, розвитку людського буття, суспільства 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02F1C">
        <w:rPr>
          <w:rFonts w:ascii="Times New Roman" w:eastAsia="Times New Roman" w:hAnsi="Times New Roman" w:cs="Times New Roman"/>
          <w:sz w:val="24"/>
          <w:szCs w:val="24"/>
          <w:u w:val="single"/>
        </w:rPr>
        <w:t>природи, духовної культури</w:t>
      </w:r>
    </w:p>
    <w:p w:rsidR="00FA6401" w:rsidRPr="00A02F1C" w:rsidRDefault="00FA6401" w:rsidP="00FA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2F1C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працювати з інформацією, у тому числі в глобальних комп'ютерних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02F1C">
        <w:rPr>
          <w:rFonts w:ascii="Times New Roman" w:eastAsia="Times New Roman" w:hAnsi="Times New Roman" w:cs="Times New Roman"/>
          <w:sz w:val="24"/>
          <w:szCs w:val="24"/>
          <w:u w:val="single"/>
        </w:rPr>
        <w:t>Мережах</w:t>
      </w:r>
    </w:p>
    <w:p w:rsidR="00FA6401" w:rsidRPr="00A02F1C" w:rsidRDefault="00FA6401" w:rsidP="00FA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2F1C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толерантно сприймати культуру та звичаї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02F1C">
        <w:rPr>
          <w:rFonts w:ascii="Times New Roman" w:eastAsia="Times New Roman" w:hAnsi="Times New Roman" w:cs="Times New Roman"/>
          <w:sz w:val="24"/>
          <w:szCs w:val="24"/>
          <w:u w:val="single"/>
        </w:rPr>
        <w:t>інших країн і народів</w:t>
      </w:r>
    </w:p>
    <w:p w:rsidR="00FA6401" w:rsidRPr="00A02F1C" w:rsidRDefault="00FA6401" w:rsidP="00FA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2F1C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розглядати суспільні явища у розвитку і конкретних історичних умовах</w:t>
      </w:r>
    </w:p>
    <w:p w:rsidR="00FA6401" w:rsidRPr="001B4B2B" w:rsidRDefault="00FA6401" w:rsidP="00FA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1B4B2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FA6401" w:rsidRPr="00A02F1C" w:rsidRDefault="00FA6401" w:rsidP="00FA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A02F1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Продемонстровані здобувачами вищої освіти знання, уміння, комунікативні здібності,</w:t>
      </w:r>
    </w:p>
    <w:p w:rsidR="00FA6401" w:rsidRPr="00A02F1C" w:rsidRDefault="00FA6401" w:rsidP="00FA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A02F1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самостійність і відповідальність в прийнятті рішень складаються в інтегрований програмний результат навчання ЗР1 «використовувати концептуальні знання, що сприятимуть формуванню світогляду, розвитку людського буття, суспільства і природи, духовної культури», що зв’язаний з дисципліною «Світовий туризм і готельне господарство» в освітній програмі за спеціальністю 24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1</w:t>
      </w:r>
      <w:r w:rsidRPr="00A02F1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Готельно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-ресторанна справа</w:t>
      </w:r>
      <w:r w:rsidRPr="00A02F1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» і позначений в програмі міткою «ЗР1».</w:t>
      </w:r>
    </w:p>
    <w:p w:rsidR="00FA6401" w:rsidRDefault="00FA6401" w:rsidP="00FA6401">
      <w:pPr>
        <w:spacing w:after="0" w:line="240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401" w:rsidRPr="001B4B2B" w:rsidRDefault="00FA6401" w:rsidP="00FA6401">
      <w:pPr>
        <w:spacing w:after="0" w:line="240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Структура курсу</w:t>
      </w:r>
    </w:p>
    <w:p w:rsidR="00FA6401" w:rsidRPr="001B4B2B" w:rsidRDefault="00FA6401" w:rsidP="00FA64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4820"/>
        <w:gridCol w:w="1984"/>
      </w:tblGrid>
      <w:tr w:rsidR="00FA6401" w:rsidRPr="001B4B2B" w:rsidTr="00EC0329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Години (Л/ПЗ)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Стислий зміст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Інструменти і завдання</w:t>
            </w:r>
          </w:p>
        </w:tc>
      </w:tr>
      <w:tr w:rsidR="00FA6401" w:rsidRPr="001B4B2B" w:rsidTr="00EC03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A6401" w:rsidRPr="001B4B2B" w:rsidRDefault="00FA6401" w:rsidP="00EC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1" w:rsidRPr="001B4B2B" w:rsidRDefault="00E02EED" w:rsidP="00C60C97">
            <w:pPr>
              <w:rPr>
                <w:rFonts w:ascii="Times New Roman" w:eastAsia="Times New Roman" w:hAnsi="Times New Roman" w:cs="Times New Roman"/>
              </w:rPr>
            </w:pPr>
            <w:r w:rsidRPr="00E02EED">
              <w:rPr>
                <w:rFonts w:ascii="Times New Roman" w:eastAsia="Times New Roman" w:hAnsi="Times New Roman" w:cs="Times New Roman"/>
              </w:rPr>
              <w:t xml:space="preserve">Особливості та традиції страв </w:t>
            </w:r>
            <w:proofErr w:type="spellStart"/>
            <w:r w:rsidRPr="00E02EED">
              <w:rPr>
                <w:rFonts w:ascii="Times New Roman" w:eastAsia="Times New Roman" w:hAnsi="Times New Roman" w:cs="Times New Roman"/>
              </w:rPr>
              <w:t>кухонь</w:t>
            </w:r>
            <w:proofErr w:type="spellEnd"/>
            <w:r w:rsidRPr="00E02EED">
              <w:rPr>
                <w:rFonts w:ascii="Times New Roman" w:eastAsia="Times New Roman" w:hAnsi="Times New Roman" w:cs="Times New Roman"/>
              </w:rPr>
              <w:t xml:space="preserve"> країн Прибалтики. Болгарська кухня.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1" w:rsidRDefault="00E02EED" w:rsidP="00EC032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E02EED">
              <w:rPr>
                <w:rFonts w:ascii="Times New Roman" w:eastAsia="Times New Roman" w:hAnsi="Times New Roman" w:cs="Times New Roman"/>
                <w:snapToGrid w:val="0"/>
              </w:rPr>
              <w:t xml:space="preserve">Зміст та завдання курсу дисципліни «Кулінарна етнологія». Історичні передумови виникнення </w:t>
            </w:r>
            <w:proofErr w:type="spellStart"/>
            <w:r w:rsidRPr="00E02EED">
              <w:rPr>
                <w:rFonts w:ascii="Times New Roman" w:eastAsia="Times New Roman" w:hAnsi="Times New Roman" w:cs="Times New Roman"/>
                <w:snapToGrid w:val="0"/>
              </w:rPr>
              <w:t>кухонь</w:t>
            </w:r>
            <w:proofErr w:type="spellEnd"/>
            <w:r w:rsidRPr="00E02EED">
              <w:rPr>
                <w:rFonts w:ascii="Times New Roman" w:eastAsia="Times New Roman" w:hAnsi="Times New Roman" w:cs="Times New Roman"/>
                <w:snapToGrid w:val="0"/>
              </w:rPr>
              <w:t xml:space="preserve"> народів світу.</w:t>
            </w:r>
          </w:p>
          <w:p w:rsidR="001E3D20" w:rsidRPr="001E3D20" w:rsidRDefault="001E3D20" w:rsidP="001E3D20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E3D20">
              <w:rPr>
                <w:rFonts w:ascii="Times New Roman" w:eastAsia="Times New Roman" w:hAnsi="Times New Roman" w:cs="Times New Roman"/>
                <w:snapToGrid w:val="0"/>
              </w:rPr>
              <w:t>Історичні періоди виникнення та розвитку світової кухні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  <w:p w:rsidR="001E3D20" w:rsidRDefault="001E3D20" w:rsidP="001E3D20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E3D20">
              <w:rPr>
                <w:rFonts w:ascii="Times New Roman" w:eastAsia="Times New Roman" w:hAnsi="Times New Roman" w:cs="Times New Roman"/>
                <w:snapToGrid w:val="0"/>
              </w:rPr>
              <w:t>Фактори, що визначають та формують кулінарні особливості населення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  <w:p w:rsidR="001E3D20" w:rsidRPr="001B4B2B" w:rsidRDefault="001E3D20" w:rsidP="00EC032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E3D20">
              <w:rPr>
                <w:rFonts w:ascii="Times New Roman" w:eastAsia="Times New Roman" w:hAnsi="Times New Roman" w:cs="Times New Roman"/>
                <w:snapToGrid w:val="0"/>
              </w:rPr>
              <w:t>Кухня країн Прибалтики. Особливість, традиційні страви та рекомендації до меню для туристів з Болгарії, Литви, Латвії та Естонії.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0" w:name="_Hlk21532214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</w:t>
            </w:r>
            <w:bookmarkEnd w:id="0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1" w:name="_Hlk21532297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</w:t>
            </w:r>
            <w:bookmarkEnd w:id="1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ави.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bookmarkStart w:id="2" w:name="_Hlk21532310"/>
            <w:r w:rsidRPr="001B4B2B">
              <w:rPr>
                <w:rFonts w:ascii="Times New Roman" w:eastAsia="Times New Roman" w:hAnsi="Times New Roman" w:cs="Times New Roman"/>
              </w:rPr>
              <w:t>Аналіз ситуаці</w:t>
            </w:r>
            <w:bookmarkEnd w:id="2"/>
            <w:r w:rsidRPr="001B4B2B">
              <w:rPr>
                <w:rFonts w:ascii="Times New Roman" w:eastAsia="Times New Roman" w:hAnsi="Times New Roman" w:cs="Times New Roman"/>
              </w:rPr>
              <w:t>й.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FA6401" w:rsidRPr="001B4B2B" w:rsidRDefault="00FA6401" w:rsidP="00EC0329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6401" w:rsidRPr="001B4B2B" w:rsidTr="00EC03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A6401" w:rsidRPr="001B4B2B" w:rsidRDefault="00FA6401" w:rsidP="00EC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1" w:rsidRPr="001B4B2B" w:rsidRDefault="004C1D4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C1D41">
              <w:rPr>
                <w:rFonts w:ascii="Times New Roman" w:eastAsia="Times New Roman" w:hAnsi="Times New Roman" w:cs="Times New Roman"/>
              </w:rPr>
              <w:t xml:space="preserve">Особливості та традиційні страви угорської та німецької </w:t>
            </w:r>
            <w:proofErr w:type="spellStart"/>
            <w:r w:rsidRPr="004C1D41">
              <w:rPr>
                <w:rFonts w:ascii="Times New Roman" w:eastAsia="Times New Roman" w:hAnsi="Times New Roman" w:cs="Times New Roman"/>
              </w:rPr>
              <w:t>кухонь</w:t>
            </w:r>
            <w:proofErr w:type="spellEnd"/>
            <w:r w:rsidRPr="004C1D4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1" w:rsidRDefault="004C1D41" w:rsidP="00EC032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C1D41">
              <w:rPr>
                <w:rFonts w:ascii="Times New Roman" w:eastAsia="Times New Roman" w:hAnsi="Times New Roman" w:cs="Times New Roman"/>
                <w:snapToGrid w:val="0"/>
              </w:rPr>
              <w:t>Особливість харчування народів Угорщини та Німеччини.</w:t>
            </w:r>
          </w:p>
          <w:p w:rsidR="004C1D41" w:rsidRPr="004C1D41" w:rsidRDefault="004C1D41" w:rsidP="004C1D41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C1D41">
              <w:rPr>
                <w:rFonts w:ascii="Times New Roman" w:eastAsia="Times New Roman" w:hAnsi="Times New Roman" w:cs="Times New Roman"/>
                <w:snapToGrid w:val="0"/>
              </w:rPr>
              <w:t>Традиційна та сучасна польська кухня</w:t>
            </w:r>
          </w:p>
          <w:p w:rsidR="004C1D41" w:rsidRPr="004C1D41" w:rsidRDefault="004C1D41" w:rsidP="004C1D41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C1D41">
              <w:rPr>
                <w:rFonts w:ascii="Times New Roman" w:eastAsia="Times New Roman" w:hAnsi="Times New Roman" w:cs="Times New Roman"/>
                <w:snapToGrid w:val="0"/>
              </w:rPr>
              <w:t>Асортимент страв та особливості приготування в угорській та німецькій кухнях.</w:t>
            </w:r>
          </w:p>
          <w:p w:rsidR="004C1D41" w:rsidRPr="001B4B2B" w:rsidRDefault="004C1D41" w:rsidP="004C1D41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C1D41">
              <w:rPr>
                <w:rFonts w:ascii="Times New Roman" w:eastAsia="Times New Roman" w:hAnsi="Times New Roman" w:cs="Times New Roman"/>
                <w:snapToGrid w:val="0"/>
              </w:rPr>
              <w:t>Кухня Словаччини, Чехії та Румунії.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FA6401" w:rsidRPr="001B4B2B" w:rsidRDefault="00FA6401" w:rsidP="00EC0329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  <w:tr w:rsidR="00FA6401" w:rsidRPr="001B4B2B" w:rsidTr="00EC03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1" w:rsidRPr="001B4B2B" w:rsidRDefault="00CF3391" w:rsidP="00EC0329">
            <w:pPr>
              <w:rPr>
                <w:rFonts w:ascii="Times New Roman" w:eastAsia="Times New Roman" w:hAnsi="Times New Roman" w:cs="Times New Roman"/>
              </w:rPr>
            </w:pPr>
            <w:r w:rsidRPr="00CF3391">
              <w:rPr>
                <w:rFonts w:ascii="Times New Roman" w:eastAsia="Times New Roman" w:hAnsi="Times New Roman" w:cs="Times New Roman"/>
              </w:rPr>
              <w:t xml:space="preserve">Особливості та традиційні страви англійської та </w:t>
            </w:r>
            <w:r w:rsidRPr="00CF3391">
              <w:rPr>
                <w:rFonts w:ascii="Times New Roman" w:eastAsia="Times New Roman" w:hAnsi="Times New Roman" w:cs="Times New Roman"/>
              </w:rPr>
              <w:lastRenderedPageBreak/>
              <w:t xml:space="preserve">французької </w:t>
            </w:r>
            <w:proofErr w:type="spellStart"/>
            <w:r w:rsidRPr="00CF3391">
              <w:rPr>
                <w:rFonts w:ascii="Times New Roman" w:eastAsia="Times New Roman" w:hAnsi="Times New Roman" w:cs="Times New Roman"/>
              </w:rPr>
              <w:t>кухонь</w:t>
            </w:r>
            <w:proofErr w:type="spellEnd"/>
            <w:r w:rsidRPr="00CF3391">
              <w:rPr>
                <w:rFonts w:ascii="Times New Roman" w:eastAsia="Times New Roman" w:hAnsi="Times New Roman" w:cs="Times New Roman"/>
              </w:rPr>
              <w:t>. Італійська кухня.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1" w:rsidRDefault="00CF3391" w:rsidP="00EC032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F3391">
              <w:rPr>
                <w:rFonts w:ascii="Times New Roman" w:eastAsia="Times New Roman" w:hAnsi="Times New Roman" w:cs="Times New Roman"/>
              </w:rPr>
              <w:t>Традиційні та сучасні страви Англії, Франції та Італії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F3391" w:rsidRPr="001B4B2B" w:rsidRDefault="00CF3391" w:rsidP="00EC032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lastRenderedPageBreak/>
              <w:t>Тести.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FA6401" w:rsidRPr="001B4B2B" w:rsidTr="00EC03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CF339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F3391">
              <w:rPr>
                <w:rFonts w:ascii="Times New Roman" w:eastAsia="Times New Roman" w:hAnsi="Times New Roman" w:cs="Times New Roman"/>
              </w:rPr>
              <w:t>Кухня арабських країн та країн Африки.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1" w:rsidRPr="001B4B2B" w:rsidRDefault="00CF3391" w:rsidP="00EC032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F3391">
              <w:rPr>
                <w:rFonts w:ascii="Times New Roman" w:eastAsia="Times New Roman" w:hAnsi="Times New Roman" w:cs="Times New Roman"/>
              </w:rPr>
              <w:t>Асортимент страв та особливості їхнього приготування в арабських країнах та країнах Африки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FA6401" w:rsidRPr="001B4B2B" w:rsidTr="00EC03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1" w:rsidRPr="001B4B2B" w:rsidRDefault="00CF3391" w:rsidP="00C60C97">
            <w:pPr>
              <w:rPr>
                <w:rFonts w:ascii="Times New Roman" w:eastAsia="Times New Roman" w:hAnsi="Times New Roman" w:cs="Times New Roman"/>
                <w:iCs/>
              </w:rPr>
            </w:pPr>
            <w:r w:rsidRPr="00CF3391">
              <w:rPr>
                <w:rFonts w:ascii="Times New Roman" w:eastAsia="Times New Roman" w:hAnsi="Times New Roman" w:cs="Times New Roman"/>
                <w:iCs/>
              </w:rPr>
              <w:t xml:space="preserve">Особливості та традиційні страви скандинавської та північно-американської </w:t>
            </w:r>
            <w:proofErr w:type="spellStart"/>
            <w:r w:rsidRPr="00CF3391">
              <w:rPr>
                <w:rFonts w:ascii="Times New Roman" w:eastAsia="Times New Roman" w:hAnsi="Times New Roman" w:cs="Times New Roman"/>
                <w:iCs/>
              </w:rPr>
              <w:t>кухонь</w:t>
            </w:r>
            <w:proofErr w:type="spellEnd"/>
            <w:r w:rsidRPr="00CF3391">
              <w:rPr>
                <w:rFonts w:ascii="Times New Roman" w:eastAsia="Times New Roman" w:hAnsi="Times New Roman" w:cs="Times New Roman"/>
                <w:iCs/>
              </w:rPr>
              <w:t>. Кухні Китаю, Кореї, Японії.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91" w:rsidRPr="00CF3391" w:rsidRDefault="00CF3391" w:rsidP="00CF3391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F3391">
              <w:rPr>
                <w:rFonts w:ascii="Times New Roman" w:eastAsia="Times New Roman" w:hAnsi="Times New Roman" w:cs="Times New Roman"/>
              </w:rPr>
              <w:t>Скандинавська та північноамериканська кухня. Схожість та відмінність.</w:t>
            </w:r>
          </w:p>
          <w:p w:rsidR="00FA6401" w:rsidRDefault="00CF3391" w:rsidP="00CF3391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F3391">
              <w:rPr>
                <w:rFonts w:ascii="Times New Roman" w:eastAsia="Times New Roman" w:hAnsi="Times New Roman" w:cs="Times New Roman"/>
              </w:rPr>
              <w:t>Національні кухні Китаю, Кореї та Японії.</w:t>
            </w:r>
          </w:p>
          <w:p w:rsidR="003A7063" w:rsidRDefault="003A7063" w:rsidP="00CF3391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3A7063">
              <w:rPr>
                <w:rFonts w:ascii="Times New Roman" w:eastAsia="Times New Roman" w:hAnsi="Times New Roman" w:cs="Times New Roman"/>
              </w:rPr>
              <w:t>Кухня народів Азії. Територіальні відмінності.</w:t>
            </w:r>
          </w:p>
          <w:p w:rsidR="003A7063" w:rsidRPr="001B4B2B" w:rsidRDefault="003A7063" w:rsidP="00CF3391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FA6401" w:rsidRPr="001B4B2B" w:rsidTr="00EC03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5A189F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5A189F">
              <w:rPr>
                <w:rFonts w:ascii="Times New Roman" w:eastAsia="Times New Roman" w:hAnsi="Times New Roman" w:cs="Times New Roman"/>
              </w:rPr>
              <w:t>Національні кухні слов’янських народів. Молдавська кухня.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1" w:rsidRPr="001B4B2B" w:rsidRDefault="005A189F" w:rsidP="00EC032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5A189F">
              <w:rPr>
                <w:rFonts w:ascii="Times New Roman" w:eastAsia="Times New Roman" w:hAnsi="Times New Roman" w:cs="Times New Roman"/>
              </w:rPr>
              <w:t>Спільні та відмінні риси в кулінарії країн Східної Європи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FA6401" w:rsidRPr="001B4B2B" w:rsidTr="00EC03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1" w:rsidRPr="001B4B2B" w:rsidRDefault="005A189F" w:rsidP="00C60C97">
            <w:pPr>
              <w:rPr>
                <w:rFonts w:ascii="Times New Roman" w:eastAsia="Times New Roman" w:hAnsi="Times New Roman" w:cs="Times New Roman"/>
              </w:rPr>
            </w:pPr>
            <w:r w:rsidRPr="005A189F">
              <w:rPr>
                <w:rFonts w:ascii="Times New Roman" w:eastAsia="Times New Roman" w:hAnsi="Times New Roman" w:cs="Times New Roman"/>
              </w:rPr>
              <w:t>Українська кухня. Передумови виникнення та сучасний стан використання.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Default="005A189F" w:rsidP="00EC032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5A189F">
              <w:rPr>
                <w:rFonts w:ascii="Times New Roman" w:eastAsia="Times New Roman" w:hAnsi="Times New Roman" w:cs="Times New Roman"/>
              </w:rPr>
              <w:t>Національна українська кухня. Сучасний стан та особливості використання.</w:t>
            </w:r>
          </w:p>
          <w:p w:rsidR="005A189F" w:rsidRPr="001B4B2B" w:rsidRDefault="005A189F" w:rsidP="00EC032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5A189F">
              <w:rPr>
                <w:rFonts w:ascii="Times New Roman" w:eastAsia="Times New Roman" w:hAnsi="Times New Roman" w:cs="Times New Roman"/>
              </w:rPr>
              <w:t>Українська сучасна кухня з ознаками національної – як туристичний продукт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Ділові ігри.</w:t>
            </w:r>
          </w:p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Практичні вправи.</w:t>
            </w:r>
          </w:p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FA6401" w:rsidRPr="001B4B2B" w:rsidRDefault="00FA6401" w:rsidP="00EC03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</w:tbl>
    <w:p w:rsidR="00FA6401" w:rsidRDefault="00FA6401" w:rsidP="00FA6401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A6401" w:rsidRDefault="00FA6401" w:rsidP="00FA6401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A6401" w:rsidRDefault="00FA6401" w:rsidP="00FA6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Рекомендована література</w:t>
      </w:r>
    </w:p>
    <w:p w:rsidR="00FA6401" w:rsidRPr="001B4B2B" w:rsidRDefault="00FA6401" w:rsidP="00FA6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401" w:rsidRDefault="00FA6401" w:rsidP="00FA64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Основна література:</w:t>
      </w:r>
    </w:p>
    <w:p w:rsidR="00E70B6A" w:rsidRPr="00E70B6A" w:rsidRDefault="00E70B6A" w:rsidP="00E70B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1. Архипов В. В.,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Иванникова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 Е. И.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питания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народов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 мира. – К.: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Атика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:rsidR="00E70B6A" w:rsidRPr="00E70B6A" w:rsidRDefault="00E70B6A" w:rsidP="00E70B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A">
        <w:rPr>
          <w:rFonts w:ascii="Times New Roman" w:eastAsia="Times New Roman" w:hAnsi="Times New Roman" w:cs="Times New Roman"/>
          <w:sz w:val="24"/>
          <w:szCs w:val="24"/>
        </w:rPr>
        <w:t>2. Волощук Р.А., Нечипоренко А.В. Особливості кухні народів світу. – К.: Реклама, 1991.</w:t>
      </w:r>
    </w:p>
    <w:p w:rsidR="00E70B6A" w:rsidRPr="00E70B6A" w:rsidRDefault="00E70B6A" w:rsidP="00E70B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3. Георгіївський Н.І.,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Менешак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 М.Т. Українська кухня. – К.: Техніка, 1976.</w:t>
      </w:r>
    </w:p>
    <w:p w:rsidR="00E70B6A" w:rsidRPr="00E70B6A" w:rsidRDefault="00E70B6A" w:rsidP="00E70B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A">
        <w:rPr>
          <w:rFonts w:ascii="Times New Roman" w:eastAsia="Times New Roman" w:hAnsi="Times New Roman" w:cs="Times New Roman"/>
          <w:sz w:val="24"/>
          <w:szCs w:val="24"/>
        </w:rPr>
        <w:t>4. Головко Л.І. Навчальний посібник з дисципліни «Кухня народів світу». – Бердянськ, 2011.</w:t>
      </w:r>
    </w:p>
    <w:p w:rsidR="00E70B6A" w:rsidRPr="00E70B6A" w:rsidRDefault="00E70B6A" w:rsidP="00E70B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Новоженов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 Ю.М. Зарубіжна кухня. – М.: 1990.</w:t>
      </w:r>
    </w:p>
    <w:p w:rsidR="00E70B6A" w:rsidRPr="00E70B6A" w:rsidRDefault="00E70B6A" w:rsidP="00E70B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Челембієнко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Зигуля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 С.В. Кухня народів світу. – Харків: Прапор, 1993.</w:t>
      </w:r>
    </w:p>
    <w:p w:rsidR="00E70B6A" w:rsidRPr="00E70B6A" w:rsidRDefault="00E70B6A" w:rsidP="00E70B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.Рецепты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мировой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кухни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 / Под. ред.. Н.А.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Передерий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М.:Вече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E70B6A" w:rsidRPr="00E70B6A" w:rsidRDefault="00E70B6A" w:rsidP="00E70B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.Современный ресторан и культура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 ред. Н.А.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Надеждина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Красильникова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E70B6A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proofErr w:type="spellEnd"/>
      <w:r w:rsidRPr="00E70B6A">
        <w:rPr>
          <w:rFonts w:ascii="Times New Roman" w:eastAsia="Times New Roman" w:hAnsi="Times New Roman" w:cs="Times New Roman"/>
          <w:sz w:val="24"/>
          <w:szCs w:val="24"/>
        </w:rPr>
        <w:t>, 1974.</w:t>
      </w:r>
    </w:p>
    <w:p w:rsidR="00FA6401" w:rsidRDefault="00E70B6A" w:rsidP="00E70B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Pr="00E70B6A">
        <w:rPr>
          <w:rFonts w:ascii="Times New Roman" w:eastAsia="Times New Roman" w:hAnsi="Times New Roman" w:cs="Times New Roman"/>
          <w:sz w:val="24"/>
          <w:szCs w:val="24"/>
        </w:rPr>
        <w:t>. Фесенко Т.А., Куценко Л.І. Страви національної кухні. -  К.: Вища школа, 1972.</w:t>
      </w:r>
    </w:p>
    <w:p w:rsidR="00E70B6A" w:rsidRPr="00E70B6A" w:rsidRDefault="00E70B6A" w:rsidP="00E70B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0B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B6A">
        <w:rPr>
          <w:rFonts w:ascii="Times New Roman" w:eastAsia="Times New Roman" w:hAnsi="Times New Roman" w:cs="Times New Roman"/>
          <w:sz w:val="24"/>
          <w:szCs w:val="24"/>
        </w:rPr>
        <w:tab/>
        <w:t>Кулінарна етнологія країн Центральної Азії [Електронний ресурс]: Режим доступу – http: // www. Studfiles.ru.</w:t>
      </w:r>
    </w:p>
    <w:p w:rsidR="00E70B6A" w:rsidRPr="00E70B6A" w:rsidRDefault="00E70B6A" w:rsidP="00E70B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70B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B6A">
        <w:rPr>
          <w:rFonts w:ascii="Times New Roman" w:eastAsia="Times New Roman" w:hAnsi="Times New Roman" w:cs="Times New Roman"/>
          <w:sz w:val="24"/>
          <w:szCs w:val="24"/>
        </w:rPr>
        <w:tab/>
        <w:t>Кулінарна етнологія  [Електронний ресурс]: Режим доступу – http: // knowledge.allbest.ru.</w:t>
      </w:r>
    </w:p>
    <w:p w:rsidR="00E70B6A" w:rsidRPr="00E70B6A" w:rsidRDefault="00E70B6A" w:rsidP="00E70B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70B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B6A">
        <w:rPr>
          <w:rFonts w:ascii="Times New Roman" w:eastAsia="Times New Roman" w:hAnsi="Times New Roman" w:cs="Times New Roman"/>
          <w:sz w:val="24"/>
          <w:szCs w:val="24"/>
        </w:rPr>
        <w:tab/>
        <w:t>Кулінарна етнологія країн Східної Азії [Електронний ресурс]: Режим доступу – http: // www. Studfiles.ru.</w:t>
      </w:r>
    </w:p>
    <w:p w:rsidR="00E70B6A" w:rsidRPr="00E70B6A" w:rsidRDefault="00E70B6A" w:rsidP="00E70B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70B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B6A">
        <w:rPr>
          <w:rFonts w:ascii="Times New Roman" w:eastAsia="Times New Roman" w:hAnsi="Times New Roman" w:cs="Times New Roman"/>
          <w:sz w:val="24"/>
          <w:szCs w:val="24"/>
        </w:rPr>
        <w:tab/>
        <w:t>Кулінарна етнологія : зародження і генезис української кухні [Електронний ресурс]: Режим доступу – http: // diploms.com.ua</w:t>
      </w:r>
    </w:p>
    <w:p w:rsidR="007E5B60" w:rsidRPr="00FF29AB" w:rsidRDefault="007E5B60" w:rsidP="00FA640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401" w:rsidRPr="001B4B2B" w:rsidRDefault="00FA6401" w:rsidP="00FA6401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Інформаційні ресурси.  </w:t>
      </w:r>
    </w:p>
    <w:p w:rsidR="00FA6401" w:rsidRPr="001B4B2B" w:rsidRDefault="00FA6401" w:rsidP="00FA640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Кабінет Міністрів України [Електронний ресурс]. - Режим доступу: http: // www.kmu.gov.ua. </w:t>
      </w:r>
    </w:p>
    <w:p w:rsidR="00FA6401" w:rsidRPr="001B4B2B" w:rsidRDefault="00FA6401" w:rsidP="00FA640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Законодавство України [Електронний ресурс]. - Режим доступу: </w:t>
      </w:r>
      <w:hyperlink r:id="rId6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http://www.rada.kiev.ua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FA6401" w:rsidRPr="001B4B2B" w:rsidRDefault="00FA6401" w:rsidP="00FA640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Національна бібліотека ім. В. Вернадського [Електронний ресурс]. - Режим доступу: </w:t>
      </w:r>
      <w:hyperlink r:id="rId7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http://nbuv.gov.ua/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FA6401" w:rsidRPr="001B4B2B" w:rsidRDefault="00FA6401" w:rsidP="00FA640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Система дистанційного навчання СНУ ім. В. Даля – </w:t>
      </w:r>
      <w:hyperlink r:id="rId8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http://moodle.snu.edu.ua/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FA6401" w:rsidRPr="001B4B2B" w:rsidRDefault="00FA6401" w:rsidP="00FA640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Сайт №2 системи дистанційного навчання СНУ ім. В. Даля – </w:t>
      </w:r>
      <w:hyperlink r:id="rId9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http://moodlesti.snu.edu.ua/</w:t>
        </w:r>
      </w:hyperlink>
    </w:p>
    <w:p w:rsidR="00FA6401" w:rsidRPr="001B4B2B" w:rsidRDefault="00FA6401" w:rsidP="00FA6401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401" w:rsidRPr="001B4B2B" w:rsidRDefault="00FA6401" w:rsidP="00FA6401">
      <w:pPr>
        <w:spacing w:after="0" w:line="228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Методичне забезпечення</w:t>
      </w:r>
    </w:p>
    <w:p w:rsidR="006E2786" w:rsidRDefault="006E2786" w:rsidP="00FA6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401" w:rsidRPr="001B4B2B" w:rsidRDefault="00FA6401" w:rsidP="00FA6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Оцінювання курсу</w:t>
      </w:r>
    </w:p>
    <w:p w:rsidR="00FA6401" w:rsidRPr="001B4B2B" w:rsidRDefault="00FA6401" w:rsidP="00FA6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401" w:rsidRPr="001B4B2B" w:rsidRDefault="00FA6401" w:rsidP="00FA64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sz w:val="24"/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684"/>
        <w:gridCol w:w="1697"/>
      </w:tblGrid>
      <w:tr w:rsidR="00FA6401" w:rsidRPr="001B4B2B" w:rsidTr="00EC0329">
        <w:trPr>
          <w:trHeight w:val="280"/>
          <w:jc w:val="center"/>
        </w:trPr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FA6401" w:rsidRPr="001B4B2B" w:rsidTr="00EC0329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FA6401" w:rsidRPr="001B4B2B" w:rsidTr="00EC0329">
        <w:trPr>
          <w:trHeight w:val="279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6401" w:rsidRPr="001B4B2B" w:rsidTr="00EC0329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6401" w:rsidRPr="001B4B2B" w:rsidTr="00EC0329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6401" w:rsidRPr="001B4B2B" w:rsidTr="00EC0329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 (тест)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6401" w:rsidRPr="001B4B2B" w:rsidTr="00EC0329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A6401" w:rsidRPr="001B4B2B" w:rsidRDefault="00FA6401" w:rsidP="00FA6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401" w:rsidRPr="001B4B2B" w:rsidRDefault="00FA6401" w:rsidP="00FA6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Шкала оцінювання студентів</w:t>
      </w:r>
    </w:p>
    <w:p w:rsidR="00FA6401" w:rsidRPr="001B4B2B" w:rsidRDefault="00FA6401" w:rsidP="00FA6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656"/>
        <w:gridCol w:w="3308"/>
        <w:gridCol w:w="2601"/>
      </w:tblGrid>
      <w:tr w:rsidR="00FA6401" w:rsidRPr="001B4B2B" w:rsidTr="00EC0329">
        <w:trPr>
          <w:trHeight w:val="449"/>
          <w:jc w:val="center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17dp8vu"/>
            <w:bookmarkEnd w:id="4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FA6401" w:rsidRPr="001B4B2B" w:rsidTr="00EC0329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FA6401" w:rsidRPr="001B4B2B" w:rsidTr="00EC0329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FA6401" w:rsidRPr="001B4B2B" w:rsidTr="00EC0329">
        <w:trPr>
          <w:trHeight w:val="193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401" w:rsidRPr="001B4B2B" w:rsidTr="00EC0329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401" w:rsidRPr="001B4B2B" w:rsidTr="00EC0329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401" w:rsidRPr="001B4B2B" w:rsidTr="00EC0329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401" w:rsidRPr="001B4B2B" w:rsidTr="00EC0329">
        <w:trPr>
          <w:trHeight w:val="827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FA6401" w:rsidRPr="001B4B2B" w:rsidTr="00EC0329">
        <w:trPr>
          <w:trHeight w:val="706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1" w:rsidRPr="001B4B2B" w:rsidRDefault="00FA6401" w:rsidP="00EC0329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FA6401" w:rsidRPr="001B4B2B" w:rsidRDefault="00FA6401" w:rsidP="00FA64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6401" w:rsidRPr="001B4B2B" w:rsidRDefault="00FA6401" w:rsidP="00FA6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Політика курсу</w:t>
      </w:r>
    </w:p>
    <w:p w:rsidR="00FA6401" w:rsidRPr="001B4B2B" w:rsidRDefault="00FA6401" w:rsidP="00FA6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FA6401" w:rsidRPr="001B4B2B" w:rsidTr="00EC032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виявлення академічного плагіату. До основних вимог за курсом віднесено -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FA6401" w:rsidRPr="001B4B2B" w:rsidRDefault="00FA6401" w:rsidP="00EC0329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Перевірка текстів на унікальність здійснюється однаковими для всіх здобувачів засобами: – за допомогою програмного забезпечення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Unicheck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і засобів системи MOODLE; за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Internet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-джерелами – за допомогою програми Antiplagiarism.net.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401" w:rsidRPr="001B4B2B" w:rsidTr="00EC032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Очікується, що всі здобувачі вищої освіти відвідають усі лекції і практичні заняття курсу. Здобувачі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курсом.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FA6401" w:rsidRPr="001B4B2B" w:rsidTr="00EC032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01" w:rsidRPr="001B4B2B" w:rsidRDefault="00FA6401" w:rsidP="00EC0329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FA6401" w:rsidRPr="001B4B2B" w:rsidRDefault="00FA6401" w:rsidP="00EC0329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:rsidR="00FA6401" w:rsidRPr="001B4B2B" w:rsidRDefault="00FA6401" w:rsidP="00FA640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6401" w:rsidRPr="001B4B2B" w:rsidRDefault="00FA6401" w:rsidP="00FA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6401" w:rsidRPr="00F37BA0" w:rsidRDefault="00FA6401" w:rsidP="00FA6401">
      <w:pPr>
        <w:rPr>
          <w:lang w:val="en-US"/>
        </w:rPr>
      </w:pPr>
    </w:p>
    <w:p w:rsidR="00FA6401" w:rsidRDefault="00FA6401" w:rsidP="00FA6401"/>
    <w:p w:rsidR="00DC4FB5" w:rsidRDefault="006E2786"/>
    <w:sectPr w:rsidR="00DC4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FD"/>
    <w:rsid w:val="00091215"/>
    <w:rsid w:val="001E3D20"/>
    <w:rsid w:val="00322849"/>
    <w:rsid w:val="003A7063"/>
    <w:rsid w:val="004C1D41"/>
    <w:rsid w:val="005923FD"/>
    <w:rsid w:val="005A189F"/>
    <w:rsid w:val="00671629"/>
    <w:rsid w:val="006E2786"/>
    <w:rsid w:val="007074AC"/>
    <w:rsid w:val="007E5B60"/>
    <w:rsid w:val="009B2323"/>
    <w:rsid w:val="00C60C97"/>
    <w:rsid w:val="00C76D04"/>
    <w:rsid w:val="00CF3391"/>
    <w:rsid w:val="00D7561A"/>
    <w:rsid w:val="00DA1279"/>
    <w:rsid w:val="00E02EED"/>
    <w:rsid w:val="00E70B6A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A81D"/>
  <w15:chartTrackingRefBased/>
  <w15:docId w15:val="{05C4A4A8-28A4-49D9-A0EB-24EB1924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kie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6556</Words>
  <Characters>3738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Заварика</dc:creator>
  <cp:keywords/>
  <dc:description/>
  <cp:lastModifiedBy>Галина Заварика</cp:lastModifiedBy>
  <cp:revision>15</cp:revision>
  <dcterms:created xsi:type="dcterms:W3CDTF">2020-10-11T17:58:00Z</dcterms:created>
  <dcterms:modified xsi:type="dcterms:W3CDTF">2020-10-15T15:07:00Z</dcterms:modified>
</cp:coreProperties>
</file>