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A1172F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A1172F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57441C" w:rsidRDefault="00F47555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4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УКРАЇНСЬКА МОВА В СОЦІОЛІНГВІСТИЧНОМУ АСПЕКТІ</w:t>
            </w:r>
          </w:p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F47555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F47555" w:rsidRDefault="00F47555" w:rsidP="00092E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7555">
              <w:rPr>
                <w:rFonts w:ascii="Times New Roman" w:hAnsi="Times New Roman" w:cs="Times New Roman"/>
                <w:sz w:val="24"/>
                <w:szCs w:val="24"/>
              </w:rPr>
              <w:t xml:space="preserve">014.01 </w:t>
            </w:r>
            <w:r w:rsidR="00092E6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47555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="00092E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3A2162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3A2162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весняний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>
      <w:pPr>
        <w:rPr>
          <w:lang w:val="uk-UA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13"/>
        <w:gridCol w:w="163"/>
        <w:gridCol w:w="2326"/>
        <w:gridCol w:w="524"/>
        <w:gridCol w:w="1217"/>
        <w:gridCol w:w="247"/>
        <w:gridCol w:w="1722"/>
      </w:tblGrid>
      <w:tr w:rsidR="00EE4FD8" w:rsidRPr="00A1172F" w:rsidTr="00F47555">
        <w:tc>
          <w:tcPr>
            <w:tcW w:w="7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F47555"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F475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</w:t>
            </w:r>
            <w:r w:rsidR="00F47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філол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47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 w:rsidR="00F47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Глуховцева</w:t>
            </w:r>
            <w:proofErr w:type="spellEnd"/>
            <w:r w:rsidR="00F47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Ярославна</w:t>
            </w:r>
          </w:p>
        </w:tc>
      </w:tr>
      <w:tr w:rsidR="0081603A" w:rsidRPr="00A1172F" w:rsidTr="00F47555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</w:t>
            </w:r>
            <w:r w:rsidR="00EE4FD8"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батькові</w:t>
            </w:r>
          </w:p>
        </w:tc>
      </w:tr>
      <w:tr w:rsidR="0081603A" w:rsidRPr="00A1172F" w:rsidTr="00F47555"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F47555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EE4FD8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української філології та журналістики</w:t>
            </w:r>
          </w:p>
        </w:tc>
      </w:tr>
      <w:tr w:rsidR="0081603A" w:rsidRPr="00A1172F" w:rsidTr="00F47555"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E4FD8" w:rsidRPr="00A1172F" w:rsidTr="00F47555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8B7658" w:rsidP="00F47555">
            <w:pPr>
              <w:pStyle w:val="3"/>
              <w:numPr>
                <w:ilvl w:val="0"/>
                <w:numId w:val="0"/>
              </w:numPr>
              <w:shd w:val="clear" w:color="auto" w:fill="FFFFFF"/>
              <w:spacing w:line="300" w:lineRule="atLeast"/>
              <w:rPr>
                <w:szCs w:val="24"/>
              </w:rPr>
            </w:pPr>
            <w:hyperlink r:id="rId7" w:tgtFrame="_blank" w:history="1">
              <w:r w:rsidR="00EB33E0" w:rsidRPr="002F57FF">
                <w:rPr>
                  <w:rStyle w:val="a4"/>
                  <w:color w:val="1155CC"/>
                </w:rPr>
                <w:t>gluh18@snu.edu.ua</w:t>
              </w:r>
            </w:hyperlink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F4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 w:rsidR="00EE4FD8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47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47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736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E4FD8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47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475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4FD8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E4FD8" w:rsidRPr="00A1172F" w:rsidTr="00F47555"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F20AA" w:rsidRDefault="00BF20AA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81603A" w:rsidRPr="00A1172F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B0352F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8679A" w:rsidRDefault="00A955E0" w:rsidP="00B0352F">
            <w:pPr>
              <w:pStyle w:val="Default"/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Курс </w:t>
            </w:r>
            <w:proofErr w:type="spellStart"/>
            <w:r w:rsidR="0048679A" w:rsidRPr="0048679A">
              <w:rPr>
                <w:sz w:val="22"/>
                <w:szCs w:val="22"/>
                <w:lang w:val="uk-UA"/>
              </w:rPr>
              <w:t>„Українська</w:t>
            </w:r>
            <w:proofErr w:type="spellEnd"/>
            <w:r w:rsidR="0048679A" w:rsidRPr="0048679A">
              <w:rPr>
                <w:sz w:val="22"/>
                <w:szCs w:val="22"/>
                <w:lang w:val="uk-UA"/>
              </w:rPr>
              <w:t xml:space="preserve"> мова в соціолінгвістичному </w:t>
            </w:r>
            <w:proofErr w:type="spellStart"/>
            <w:r w:rsidR="0048679A" w:rsidRPr="0048679A">
              <w:rPr>
                <w:sz w:val="22"/>
                <w:szCs w:val="22"/>
                <w:lang w:val="uk-UA"/>
              </w:rPr>
              <w:t>аспекті”</w:t>
            </w:r>
            <w:proofErr w:type="spellEnd"/>
            <w:r w:rsidR="0048679A" w:rsidRPr="0048679A">
              <w:rPr>
                <w:sz w:val="22"/>
                <w:szCs w:val="22"/>
                <w:lang w:val="uk-UA" w:eastAsia="uk-UA"/>
              </w:rPr>
              <w:t xml:space="preserve"> охоплює </w:t>
            </w:r>
            <w:r>
              <w:rPr>
                <w:sz w:val="22"/>
                <w:szCs w:val="22"/>
                <w:lang w:val="uk-UA" w:eastAsia="uk-UA"/>
              </w:rPr>
              <w:t xml:space="preserve">проблему </w:t>
            </w:r>
            <w:proofErr w:type="spellStart"/>
            <w:r w:rsidR="0048679A">
              <w:rPr>
                <w:sz w:val="22"/>
                <w:szCs w:val="22"/>
                <w:lang w:val="uk-UA" w:eastAsia="uk-UA"/>
              </w:rPr>
              <w:t>„</w:t>
            </w:r>
            <w:r w:rsidR="0048679A" w:rsidRPr="0048679A">
              <w:rPr>
                <w:sz w:val="22"/>
                <w:szCs w:val="22"/>
                <w:lang w:val="uk-UA" w:eastAsia="uk-UA"/>
              </w:rPr>
              <w:t>Мова</w:t>
            </w:r>
            <w:proofErr w:type="spellEnd"/>
            <w:r w:rsidR="0048679A" w:rsidRPr="0048679A">
              <w:rPr>
                <w:sz w:val="22"/>
                <w:szCs w:val="22"/>
                <w:lang w:val="uk-UA" w:eastAsia="uk-UA"/>
              </w:rPr>
              <w:t xml:space="preserve"> і </w:t>
            </w:r>
            <w:proofErr w:type="spellStart"/>
            <w:r w:rsidR="0048679A" w:rsidRPr="0048679A">
              <w:rPr>
                <w:sz w:val="22"/>
                <w:szCs w:val="22"/>
                <w:lang w:val="uk-UA" w:eastAsia="uk-UA"/>
              </w:rPr>
              <w:t>суспільство</w:t>
            </w:r>
            <w:r w:rsidR="0048679A">
              <w:rPr>
                <w:sz w:val="22"/>
                <w:szCs w:val="22"/>
                <w:lang w:val="uk-UA" w:eastAsia="uk-UA"/>
              </w:rPr>
              <w:t>”</w:t>
            </w:r>
            <w:proofErr w:type="spellEnd"/>
            <w:r w:rsidR="0048679A" w:rsidRPr="0048679A">
              <w:rPr>
                <w:sz w:val="22"/>
                <w:szCs w:val="22"/>
                <w:lang w:val="uk-UA" w:eastAsia="uk-UA"/>
              </w:rPr>
              <w:t xml:space="preserve">. У </w:t>
            </w:r>
            <w:r>
              <w:rPr>
                <w:sz w:val="22"/>
                <w:szCs w:val="22"/>
                <w:lang w:val="uk-UA" w:eastAsia="uk-UA"/>
              </w:rPr>
              <w:t>ньому</w:t>
            </w:r>
            <w:r w:rsidR="0048679A" w:rsidRPr="0048679A">
              <w:rPr>
                <w:sz w:val="22"/>
                <w:szCs w:val="22"/>
                <w:lang w:val="uk-UA" w:eastAsia="uk-UA"/>
              </w:rPr>
              <w:t xml:space="preserve"> розгля</w:t>
            </w:r>
            <w:r>
              <w:rPr>
                <w:sz w:val="22"/>
                <w:szCs w:val="22"/>
                <w:lang w:val="uk-UA" w:eastAsia="uk-UA"/>
              </w:rPr>
              <w:t>нуто</w:t>
            </w:r>
            <w:r w:rsidR="0048679A" w:rsidRPr="0048679A">
              <w:rPr>
                <w:sz w:val="22"/>
                <w:szCs w:val="22"/>
                <w:lang w:val="uk-UA" w:eastAsia="uk-UA"/>
              </w:rPr>
              <w:t xml:space="preserve"> теоретичні положення, </w:t>
            </w:r>
            <w:r>
              <w:rPr>
                <w:sz w:val="22"/>
                <w:szCs w:val="22"/>
                <w:lang w:val="uk-UA" w:eastAsia="uk-UA"/>
              </w:rPr>
              <w:t>основні практичні питання</w:t>
            </w:r>
            <w:r w:rsidR="0048679A" w:rsidRPr="0048679A">
              <w:rPr>
                <w:sz w:val="22"/>
                <w:szCs w:val="22"/>
                <w:lang w:val="uk-UA" w:eastAsia="uk-UA"/>
              </w:rPr>
              <w:t>, методи і дослідницькі процедури ц</w:t>
            </w:r>
            <w:r w:rsidR="0048679A">
              <w:rPr>
                <w:sz w:val="22"/>
                <w:szCs w:val="22"/>
                <w:lang w:val="uk-UA" w:eastAsia="uk-UA"/>
              </w:rPr>
              <w:t>ієї</w:t>
            </w:r>
            <w:r w:rsidR="0048679A" w:rsidRPr="0048679A">
              <w:rPr>
                <w:sz w:val="22"/>
                <w:szCs w:val="22"/>
                <w:lang w:val="uk-UA" w:eastAsia="uk-UA"/>
              </w:rPr>
              <w:t xml:space="preserve"> </w:t>
            </w:r>
            <w:r w:rsidR="0048679A">
              <w:rPr>
                <w:sz w:val="22"/>
                <w:szCs w:val="22"/>
                <w:lang w:val="uk-UA" w:eastAsia="uk-UA"/>
              </w:rPr>
              <w:t>дисципліни</w:t>
            </w:r>
            <w:r w:rsidR="0048679A" w:rsidRPr="0048679A"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sz w:val="22"/>
                <w:szCs w:val="22"/>
                <w:lang w:val="uk-UA" w:eastAsia="uk-UA"/>
              </w:rPr>
              <w:t xml:space="preserve"> Курс</w:t>
            </w:r>
            <w:r>
              <w:rPr>
                <w:sz w:val="22"/>
                <w:szCs w:val="22"/>
                <w:lang w:val="uk-UA"/>
              </w:rPr>
              <w:t xml:space="preserve"> покликаний</w:t>
            </w:r>
            <w:r w:rsidR="00671DA8" w:rsidRPr="0048679A">
              <w:rPr>
                <w:sz w:val="22"/>
                <w:szCs w:val="22"/>
                <w:lang w:val="uk-UA"/>
              </w:rPr>
              <w:t xml:space="preserve"> </w:t>
            </w:r>
            <w:r w:rsidR="0048679A" w:rsidRPr="0048679A">
              <w:rPr>
                <w:sz w:val="22"/>
                <w:szCs w:val="22"/>
                <w:lang w:val="uk-UA"/>
              </w:rPr>
              <w:t xml:space="preserve">розширити знання студентів про суспільну природу мови, соціальні аспекти використання мовних одиниць, особливості взаємодії мови та соціуму. </w:t>
            </w:r>
            <w:r w:rsidR="0048679A" w:rsidRPr="0048679A">
              <w:rPr>
                <w:sz w:val="22"/>
                <w:szCs w:val="22"/>
                <w:lang w:val="uk-UA" w:eastAsia="uk-UA"/>
              </w:rPr>
              <w:t>Соціолінгвістика у всіх країнах охоплює все більше коло питань. Розвиток соціолінгвістики пов</w:t>
            </w:r>
            <w:r w:rsidR="0048679A">
              <w:rPr>
                <w:sz w:val="22"/>
                <w:szCs w:val="22"/>
                <w:lang w:val="uk-UA" w:eastAsia="uk-UA"/>
              </w:rPr>
              <w:t>’</w:t>
            </w:r>
            <w:r w:rsidR="0048679A" w:rsidRPr="0048679A">
              <w:rPr>
                <w:sz w:val="22"/>
                <w:szCs w:val="22"/>
                <w:lang w:val="uk-UA" w:eastAsia="uk-UA"/>
              </w:rPr>
              <w:t>язан</w:t>
            </w:r>
            <w:r w:rsidR="0048679A">
              <w:rPr>
                <w:sz w:val="22"/>
                <w:szCs w:val="22"/>
                <w:lang w:val="uk-UA" w:eastAsia="uk-UA"/>
              </w:rPr>
              <w:t>ий</w:t>
            </w:r>
            <w:r w:rsidR="0048679A" w:rsidRPr="0048679A">
              <w:rPr>
                <w:sz w:val="22"/>
                <w:szCs w:val="22"/>
                <w:lang w:val="uk-UA" w:eastAsia="uk-UA"/>
              </w:rPr>
              <w:t xml:space="preserve"> з включення</w:t>
            </w:r>
            <w:r w:rsidR="0048679A">
              <w:rPr>
                <w:sz w:val="22"/>
                <w:szCs w:val="22"/>
                <w:lang w:val="uk-UA" w:eastAsia="uk-UA"/>
              </w:rPr>
              <w:t>м</w:t>
            </w:r>
            <w:r w:rsidR="0048679A" w:rsidRPr="0048679A">
              <w:rPr>
                <w:sz w:val="22"/>
                <w:szCs w:val="22"/>
                <w:lang w:val="uk-UA" w:eastAsia="uk-UA"/>
              </w:rPr>
              <w:t xml:space="preserve"> </w:t>
            </w:r>
            <w:r w:rsidR="002568AE">
              <w:rPr>
                <w:sz w:val="22"/>
                <w:szCs w:val="22"/>
                <w:lang w:val="uk-UA" w:eastAsia="uk-UA"/>
              </w:rPr>
              <w:t>у</w:t>
            </w:r>
            <w:r w:rsidR="0048679A" w:rsidRPr="0048679A">
              <w:rPr>
                <w:sz w:val="22"/>
                <w:szCs w:val="22"/>
                <w:lang w:val="uk-UA" w:eastAsia="uk-UA"/>
              </w:rPr>
              <w:t xml:space="preserve"> лінгвістичний аналіз ще одного виміру, соціального, що дає можливість глибше проникнути в саму природу мови, повніше в</w:t>
            </w:r>
            <w:r>
              <w:rPr>
                <w:sz w:val="22"/>
                <w:szCs w:val="22"/>
                <w:lang w:val="uk-UA" w:eastAsia="uk-UA"/>
              </w:rPr>
              <w:t>иявити умови її функціонування й</w:t>
            </w:r>
            <w:r w:rsidR="0048679A" w:rsidRPr="0048679A">
              <w:rPr>
                <w:sz w:val="22"/>
                <w:szCs w:val="22"/>
                <w:lang w:val="uk-UA" w:eastAsia="uk-UA"/>
              </w:rPr>
              <w:t xml:space="preserve"> динамік</w:t>
            </w:r>
            <w:r>
              <w:rPr>
                <w:sz w:val="22"/>
                <w:szCs w:val="22"/>
                <w:lang w:val="uk-UA" w:eastAsia="uk-UA"/>
              </w:rPr>
              <w:t>у розвитку, дозволяє репрезентувати</w:t>
            </w:r>
            <w:r w:rsidR="0048679A" w:rsidRPr="0048679A">
              <w:rPr>
                <w:sz w:val="22"/>
                <w:szCs w:val="22"/>
                <w:lang w:val="uk-UA" w:eastAsia="uk-UA"/>
              </w:rPr>
              <w:t xml:space="preserve"> в новому світлі антологічну картину мови як суспільного явища.</w:t>
            </w:r>
            <w:r w:rsidR="0048679A">
              <w:rPr>
                <w:sz w:val="22"/>
                <w:szCs w:val="22"/>
                <w:lang w:val="uk-UA" w:eastAsia="uk-UA"/>
              </w:rPr>
              <w:t xml:space="preserve"> </w:t>
            </w:r>
            <w:r w:rsidR="00671DA8" w:rsidRPr="0048679A">
              <w:rPr>
                <w:sz w:val="22"/>
                <w:szCs w:val="22"/>
                <w:lang w:val="uk-UA"/>
              </w:rPr>
              <w:t xml:space="preserve">Вивчення дисципліни передбачає поглиблення знань і вироблення навичок </w:t>
            </w:r>
            <w:r w:rsidR="0048679A" w:rsidRPr="0048679A">
              <w:rPr>
                <w:sz w:val="22"/>
                <w:szCs w:val="22"/>
                <w:lang w:val="uk-UA"/>
              </w:rPr>
              <w:t>творчо</w:t>
            </w:r>
            <w:r>
              <w:rPr>
                <w:sz w:val="22"/>
                <w:szCs w:val="22"/>
                <w:lang w:val="uk-UA"/>
              </w:rPr>
              <w:t>го</w:t>
            </w:r>
            <w:r w:rsidR="0048679A" w:rsidRPr="0048679A">
              <w:rPr>
                <w:sz w:val="22"/>
                <w:szCs w:val="22"/>
                <w:lang w:val="uk-UA"/>
              </w:rPr>
              <w:t xml:space="preserve"> підход</w:t>
            </w:r>
            <w:r>
              <w:rPr>
                <w:sz w:val="22"/>
                <w:szCs w:val="22"/>
                <w:lang w:val="uk-UA"/>
              </w:rPr>
              <w:t>у</w:t>
            </w:r>
            <w:r w:rsidR="0048679A" w:rsidRPr="0048679A">
              <w:rPr>
                <w:sz w:val="22"/>
                <w:szCs w:val="22"/>
                <w:lang w:val="uk-UA"/>
              </w:rPr>
              <w:t xml:space="preserve"> до змісту предмета, сприяти формуванню у майбутніх викладачів і наукових робітників ефективних форм соціальної і мовленнєвої поведінки; сприяти виробленню у студентів навичок правильно </w:t>
            </w:r>
            <w:proofErr w:type="spellStart"/>
            <w:r w:rsidR="0048679A" w:rsidRPr="0048679A">
              <w:rPr>
                <w:sz w:val="22"/>
                <w:szCs w:val="22"/>
                <w:lang w:val="uk-UA"/>
              </w:rPr>
              <w:t>діагнозувати</w:t>
            </w:r>
            <w:proofErr w:type="spellEnd"/>
            <w:r w:rsidR="0048679A" w:rsidRPr="0048679A">
              <w:rPr>
                <w:sz w:val="22"/>
                <w:szCs w:val="22"/>
                <w:lang w:val="uk-UA"/>
              </w:rPr>
              <w:t xml:space="preserve"> соціально-мовні поняття, самостійно розробляти на основі зібраних соціолінгвістичних свідчень мовну політику, уміти застосовувати методи соціолінгвістичних досліджень, вирішуючи конкретні прикладні завдання.</w:t>
            </w:r>
          </w:p>
        </w:tc>
      </w:tr>
      <w:tr w:rsidR="000521BE" w:rsidRPr="00B0352F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ADF" w:rsidRPr="00F407AF" w:rsidRDefault="0081603A" w:rsidP="00F407AF">
            <w:pPr>
              <w:pStyle w:val="Default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B0352F">
              <w:rPr>
                <w:rFonts w:eastAsia="Times New Roman"/>
                <w:sz w:val="22"/>
                <w:szCs w:val="22"/>
                <w:lang w:val="uk-UA"/>
              </w:rPr>
              <w:t xml:space="preserve">Знати: </w:t>
            </w:r>
            <w:r w:rsidR="00F407AF" w:rsidRPr="00F407AF">
              <w:rPr>
                <w:sz w:val="22"/>
                <w:szCs w:val="22"/>
                <w:lang w:val="uk-UA"/>
              </w:rPr>
              <w:t xml:space="preserve">основні форми існування мови, механізми та проблеми мовної політики, особливості реалізації позамовних (соціальних) </w:t>
            </w:r>
            <w:r w:rsidR="00A955E0">
              <w:rPr>
                <w:sz w:val="22"/>
                <w:szCs w:val="22"/>
                <w:lang w:val="uk-UA"/>
              </w:rPr>
              <w:t>чинників</w:t>
            </w:r>
            <w:r w:rsidR="00F407AF" w:rsidRPr="00F407AF">
              <w:rPr>
                <w:sz w:val="22"/>
                <w:szCs w:val="22"/>
                <w:lang w:val="uk-UA"/>
              </w:rPr>
              <w:t xml:space="preserve"> у мові, мовні маркери соціального статусу людини; структурні особливості мови, її залежність від соціальних умов розвитку суспільства й мікрогруп у ньому та специфіку використання </w:t>
            </w:r>
            <w:proofErr w:type="spellStart"/>
            <w:r w:rsidR="00F407AF" w:rsidRPr="00F407AF">
              <w:rPr>
                <w:sz w:val="22"/>
                <w:szCs w:val="22"/>
                <w:lang w:val="uk-UA"/>
              </w:rPr>
              <w:t>позалітературних</w:t>
            </w:r>
            <w:proofErr w:type="spellEnd"/>
            <w:r w:rsidR="00F407AF" w:rsidRPr="00F407AF">
              <w:rPr>
                <w:sz w:val="22"/>
                <w:szCs w:val="22"/>
                <w:lang w:val="uk-UA"/>
              </w:rPr>
              <w:t xml:space="preserve"> мовних засобів у суспільному житті; особливості соціально зумовлених мовних одиниць у різностильових і </w:t>
            </w:r>
            <w:r w:rsidR="00F407AF" w:rsidRPr="00F407AF">
              <w:rPr>
                <w:color w:val="auto"/>
                <w:sz w:val="22"/>
                <w:szCs w:val="22"/>
                <w:lang w:val="uk-UA"/>
              </w:rPr>
              <w:t>різножанрових текстах, професійному дискурсі</w:t>
            </w:r>
            <w:r w:rsidR="00A52ADF" w:rsidRPr="00F407AF">
              <w:rPr>
                <w:sz w:val="22"/>
                <w:szCs w:val="22"/>
                <w:lang w:val="uk-UA"/>
              </w:rPr>
              <w:t>.</w:t>
            </w:r>
          </w:p>
          <w:p w:rsidR="0081603A" w:rsidRPr="00F407AF" w:rsidRDefault="00F407AF" w:rsidP="00F407AF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0352F">
              <w:rPr>
                <w:rFonts w:ascii="Times New Roman" w:hAnsi="Times New Roman" w:cs="Times New Roman"/>
                <w:lang w:val="uk-UA"/>
              </w:rPr>
              <w:t>У</w:t>
            </w:r>
            <w:r w:rsidR="00A52ADF" w:rsidRPr="00B0352F">
              <w:rPr>
                <w:rFonts w:ascii="Times New Roman" w:hAnsi="Times New Roman" w:cs="Times New Roman"/>
                <w:lang w:val="uk-UA"/>
              </w:rPr>
              <w:t>міти:</w:t>
            </w:r>
            <w:r w:rsidR="00A52ADF" w:rsidRPr="00F407A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F407AF">
              <w:rPr>
                <w:rFonts w:ascii="Times New Roman" w:hAnsi="Times New Roman" w:cs="Times New Roman"/>
                <w:lang w:val="uk-UA"/>
              </w:rPr>
              <w:t>орієнтуватися в колі практичних соціолінгвістичних проблем (форми існування мови; мовна ситуація; мовна політика; мовне планування тощо), правильно сприймати й аналізувати соціолінгвістичні явища, визначати поняття та проблеми, пов’язані з соціолінгвістикою (тип мовної особливості; особливості мовної політики; стан і статус мовних одиниць тощо); дискутувати щодо проблемних питань сучасної соціолінгвістики;</w:t>
            </w:r>
            <w:r w:rsidR="00A955E0">
              <w:rPr>
                <w:rFonts w:ascii="Times New Roman" w:hAnsi="Times New Roman" w:cs="Times New Roman"/>
                <w:lang w:val="uk-UA"/>
              </w:rPr>
              <w:t xml:space="preserve"> залучати соціолінгвістичні свідчення</w:t>
            </w:r>
            <w:r w:rsidRPr="00F407AF">
              <w:rPr>
                <w:rFonts w:ascii="Times New Roman" w:hAnsi="Times New Roman" w:cs="Times New Roman"/>
                <w:lang w:val="uk-UA"/>
              </w:rPr>
              <w:t xml:space="preserve"> як допоміжний науковий матеріал до досліджень у межах свого фаху; добирати й використовувати мовні засоби залежно від комунікативної мети та сфери висловлювання, точно й лаконічно висловлювати думки</w:t>
            </w:r>
            <w:r w:rsidR="00A52ADF" w:rsidRPr="00F407A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560C76" w:rsidRPr="00560C76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560C76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60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5D1" w:rsidRDefault="005D25D1" w:rsidP="00560C76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1603A" w:rsidRPr="00560C76" w:rsidRDefault="005D25D1" w:rsidP="00560C76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60C76">
              <w:rPr>
                <w:rFonts w:ascii="Times New Roman" w:eastAsia="Times New Roman" w:hAnsi="Times New Roman" w:cs="Times New Roman"/>
                <w:lang w:val="uk-UA"/>
              </w:rPr>
              <w:t xml:space="preserve">Базові знання, отримані при вивченні шкільного курсу </w:t>
            </w:r>
            <w:proofErr w:type="spellStart"/>
            <w:r w:rsidRPr="00560C76">
              <w:rPr>
                <w:rFonts w:ascii="Times New Roman" w:hAnsi="Times New Roman" w:cs="Times New Roman"/>
                <w:lang w:val="uk-UA"/>
              </w:rPr>
              <w:t>„Українська</w:t>
            </w:r>
            <w:proofErr w:type="spellEnd"/>
            <w:r w:rsidRPr="00560C7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60C76">
              <w:rPr>
                <w:rFonts w:ascii="Times New Roman" w:hAnsi="Times New Roman" w:cs="Times New Roman"/>
                <w:lang w:val="uk-UA"/>
              </w:rPr>
              <w:t>мова”</w:t>
            </w:r>
            <w:proofErr w:type="spellEnd"/>
            <w:r w:rsidRPr="00560C76">
              <w:rPr>
                <w:rFonts w:ascii="Times New Roman" w:hAnsi="Times New Roman" w:cs="Times New Roman"/>
                <w:lang w:val="uk-UA"/>
              </w:rPr>
              <w:t xml:space="preserve">, а також курсів </w:t>
            </w:r>
            <w:proofErr w:type="spellStart"/>
            <w:r w:rsidRPr="00560C76">
              <w:rPr>
                <w:rFonts w:ascii="Times New Roman" w:hAnsi="Times New Roman" w:cs="Times New Roman"/>
                <w:lang w:val="uk-UA"/>
              </w:rPr>
              <w:t>„Вступ</w:t>
            </w:r>
            <w:proofErr w:type="spellEnd"/>
            <w:r w:rsidRPr="00560C76">
              <w:rPr>
                <w:rFonts w:ascii="Times New Roman" w:hAnsi="Times New Roman" w:cs="Times New Roman"/>
                <w:lang w:val="uk-UA"/>
              </w:rPr>
              <w:t xml:space="preserve"> до </w:t>
            </w:r>
            <w:proofErr w:type="spellStart"/>
            <w:r w:rsidRPr="00560C76">
              <w:rPr>
                <w:rFonts w:ascii="Times New Roman" w:hAnsi="Times New Roman" w:cs="Times New Roman"/>
                <w:lang w:val="uk-UA"/>
              </w:rPr>
              <w:t>мовознавства”</w:t>
            </w:r>
            <w:proofErr w:type="spellEnd"/>
            <w:r w:rsidRPr="00560C76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560C76">
              <w:rPr>
                <w:rFonts w:ascii="Times New Roman" w:eastAsia="Times New Roman" w:hAnsi="Times New Roman" w:cs="Times New Roman"/>
                <w:lang w:val="uk-UA"/>
              </w:rPr>
              <w:t>„Сучасн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proofErr w:type="spellEnd"/>
            <w:r w:rsidRPr="00560C76">
              <w:rPr>
                <w:rFonts w:ascii="Times New Roman" w:eastAsia="Times New Roman" w:hAnsi="Times New Roman" w:cs="Times New Roman"/>
                <w:lang w:val="uk-UA"/>
              </w:rPr>
              <w:t xml:space="preserve"> українськ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560C76">
              <w:rPr>
                <w:rFonts w:ascii="Times New Roman" w:eastAsia="Times New Roman" w:hAnsi="Times New Roman" w:cs="Times New Roman"/>
                <w:lang w:val="uk-UA"/>
              </w:rPr>
              <w:t xml:space="preserve"> літературн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560C7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560C76">
              <w:rPr>
                <w:rFonts w:ascii="Times New Roman" w:eastAsia="Times New Roman" w:hAnsi="Times New Roman" w:cs="Times New Roman"/>
                <w:lang w:val="uk-UA"/>
              </w:rPr>
              <w:t>мов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560C76">
              <w:rPr>
                <w:rFonts w:ascii="Times New Roman" w:eastAsia="Times New Roman" w:hAnsi="Times New Roman" w:cs="Times New Roman"/>
                <w:lang w:val="uk-UA"/>
              </w:rPr>
              <w:t>”</w:t>
            </w:r>
            <w:proofErr w:type="spellEnd"/>
            <w:r w:rsidRPr="00560C7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</w:tr>
    </w:tbl>
    <w:p w:rsidR="0081603A" w:rsidRPr="00560C76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A1172F" w:rsidRDefault="000521BE" w:rsidP="0081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навчального курсу здобувач вищої освіти набуде </w:t>
      </w: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компетентностей</w:t>
      </w:r>
      <w:r w:rsidR="002A0A57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81603A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2A0A57" w:rsidRPr="009B6250" w:rsidRDefault="002A0A57" w:rsidP="008160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спілкуватися з різними цільовими аудиторіями, співпрацювати з фахівцями інших галузей, адаптуватися в соціальному та професійному </w:t>
      </w:r>
      <w:r w:rsidRPr="009B6250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середовищі.</w:t>
      </w:r>
    </w:p>
    <w:p w:rsidR="002A0A57" w:rsidRPr="009B6250" w:rsidRDefault="009B6250" w:rsidP="008160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Здатність</w:t>
      </w:r>
      <w:r w:rsidRPr="009B6250">
        <w:rPr>
          <w:rFonts w:ascii="Times New Roman" w:hAnsi="Times New Roman" w:cs="Times New Roman"/>
          <w:sz w:val="24"/>
          <w:szCs w:val="24"/>
          <w:lang w:val="uk-UA"/>
        </w:rPr>
        <w:t xml:space="preserve"> ідентифікувати, формулювати й розв’язувати проблеми; постійно вчитися нового, генерувати нові ідеї, абстрактно мислити; уміти працювати в команді</w:t>
      </w:r>
      <w:r w:rsidR="002A0A57" w:rsidRPr="009B625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B6250" w:rsidRPr="004048CD" w:rsidRDefault="002A0A57" w:rsidP="004048CD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uk-UA"/>
        </w:rPr>
      </w:pPr>
      <w:r w:rsidRPr="004048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</w:t>
      </w:r>
      <w:r w:rsidR="009B6250" w:rsidRPr="004048CD">
        <w:rPr>
          <w:rFonts w:ascii="Times New Roman" w:hAnsi="Times New Roman" w:cs="Times New Roman"/>
          <w:sz w:val="24"/>
          <w:szCs w:val="24"/>
          <w:lang w:val="uk-UA"/>
        </w:rPr>
        <w:t>приймати обґрунтовані рішення, критично ставитися до себе, своєї роботи та роботи колег; діяти на основі етичних і моральних норм; уміти використовувати інформаційно-комунікаційні технології, знаходити, обробляти та аналізувати інформацію з різних джерел</w:t>
      </w:r>
      <w:r w:rsidRPr="004048C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B6250" w:rsidRPr="004048CD">
        <w:rPr>
          <w:lang w:val="uk-UA"/>
        </w:rPr>
        <w:br w:type="page"/>
      </w: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A1172F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A1172F" w:rsidRDefault="004048CD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Соціальна лінгвістика і її предмет</w:t>
            </w:r>
          </w:p>
        </w:tc>
        <w:tc>
          <w:tcPr>
            <w:tcW w:w="1134" w:type="dxa"/>
            <w:shd w:val="clear" w:color="auto" w:fill="auto"/>
          </w:tcPr>
          <w:p w:rsidR="0081603A" w:rsidRPr="00A1172F" w:rsidRDefault="004048CD" w:rsidP="004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81603A" w:rsidRPr="005B6698" w:rsidRDefault="005B6698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6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лінгвістика як мовознавча дисципліна. Предмет та об’єкт соціолінгвістики, її основні напрями та галузі. Соціолінгвістика та інші мовознавчі й немовознавчі дисципліни.</w:t>
            </w:r>
          </w:p>
        </w:tc>
        <w:tc>
          <w:tcPr>
            <w:tcW w:w="197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A1172F" w:rsidRDefault="00AC20F4" w:rsidP="0040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</w:t>
            </w:r>
            <w:r w:rsidR="004048C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 поняття соціолінгвістики</w:t>
            </w:r>
          </w:p>
        </w:tc>
        <w:tc>
          <w:tcPr>
            <w:tcW w:w="1134" w:type="dxa"/>
            <w:shd w:val="clear" w:color="auto" w:fill="auto"/>
          </w:tcPr>
          <w:p w:rsidR="0081603A" w:rsidRPr="00A1172F" w:rsidRDefault="004048CD" w:rsidP="004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81603A" w:rsidRPr="005B6698" w:rsidRDefault="005B6698" w:rsidP="005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66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Понятійний апарат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соціолінгвістики</w:t>
            </w:r>
            <w:r w:rsidRPr="005B66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Мовна спільнота. Рідна мова. Мовний код. Переключення та змішування кодів. Соціально-комунікативна система. Мовна варіативність. Мовна норма. Літературна мова (стандарт). Мовленнєва і </w:t>
            </w:r>
            <w:proofErr w:type="spellStart"/>
            <w:r w:rsidRPr="005B6698">
              <w:rPr>
                <w:rFonts w:ascii="Times New Roman" w:hAnsi="Times New Roman"/>
                <w:sz w:val="20"/>
                <w:szCs w:val="20"/>
                <w:lang w:val="uk-UA"/>
              </w:rPr>
              <w:t>немовленнєва</w:t>
            </w:r>
            <w:proofErr w:type="spellEnd"/>
            <w:r w:rsidRPr="005B66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комунікація. </w:t>
            </w:r>
            <w:proofErr w:type="spellStart"/>
            <w:r w:rsidRPr="005B6698">
              <w:rPr>
                <w:rFonts w:ascii="Times New Roman" w:hAnsi="Times New Roman"/>
                <w:sz w:val="20"/>
                <w:szCs w:val="20"/>
                <w:lang w:val="uk-UA"/>
              </w:rPr>
              <w:t>Комуніка</w:t>
            </w:r>
            <w:r w:rsidR="00B0352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B6698">
              <w:rPr>
                <w:rFonts w:ascii="Times New Roman" w:hAnsi="Times New Roman"/>
                <w:sz w:val="20"/>
                <w:szCs w:val="20"/>
                <w:lang w:val="uk-UA"/>
              </w:rPr>
              <w:t>тивна</w:t>
            </w:r>
            <w:proofErr w:type="spellEnd"/>
            <w:r w:rsidRPr="005B66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ситуація. Мовленнєве спілкування, мовленнєва поведінка, мовленнєвий акт. Сфери використання мови.</w:t>
            </w:r>
          </w:p>
        </w:tc>
        <w:tc>
          <w:tcPr>
            <w:tcW w:w="197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A1172F" w:rsidRDefault="004048CD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Форми існування мови</w:t>
            </w:r>
          </w:p>
        </w:tc>
        <w:tc>
          <w:tcPr>
            <w:tcW w:w="1134" w:type="dxa"/>
            <w:shd w:val="clear" w:color="auto" w:fill="auto"/>
          </w:tcPr>
          <w:p w:rsidR="0081603A" w:rsidRPr="00A1172F" w:rsidRDefault="004048CD" w:rsidP="004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81603A" w:rsidRPr="0030205F" w:rsidRDefault="0030205F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Форми існування мови. Літературна мова та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субстандартні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системи.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Лінгва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франка.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Піджини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креольські та змішані мови, суржик,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трасянка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Стилетворчі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функції суржику в художньому та інших дискурсах. Українська мова і сфери її застосування.</w:t>
            </w:r>
          </w:p>
        </w:tc>
        <w:tc>
          <w:tcPr>
            <w:tcW w:w="197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A117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C20F4" w:rsidRPr="004048CD" w:rsidRDefault="004048CD" w:rsidP="0040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4048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омунікат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4048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вна діяльність людини.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r w:rsidRPr="004048C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ункції мови і мовлення</w:t>
            </w:r>
          </w:p>
        </w:tc>
        <w:tc>
          <w:tcPr>
            <w:tcW w:w="1134" w:type="dxa"/>
            <w:shd w:val="clear" w:color="auto" w:fill="auto"/>
          </w:tcPr>
          <w:p w:rsidR="0081603A" w:rsidRPr="00A1172F" w:rsidRDefault="00E24291" w:rsidP="00E2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AC20F4" w:rsidRPr="004078F9" w:rsidRDefault="004078F9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омунікативна функція мови, пізнавальні функції;</w:t>
            </w:r>
            <w:r w:rsidRPr="004078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регулятивна,</w:t>
            </w:r>
            <w:r w:rsidRPr="004078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фатична</w:t>
            </w:r>
            <w:proofErr w:type="spellEnd"/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078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метамовна, магічна, експресивна, естетична функції мови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B0352F" w:rsidTr="00864DA5"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F93B1A" w:rsidRDefault="004048CD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3B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Мова і культура</w:t>
            </w:r>
          </w:p>
          <w:p w:rsidR="00456121" w:rsidRPr="00A1172F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A1172F" w:rsidRDefault="00E24291" w:rsidP="00E2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81603A" w:rsidRPr="00B0352F" w:rsidRDefault="00B0352F" w:rsidP="00092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5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Загальнолюдський культурний компонент в мовній семантиці. </w:t>
            </w:r>
            <w:proofErr w:type="spellStart"/>
            <w:r w:rsidRPr="00B035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Безеквівалентна</w:t>
            </w:r>
            <w:proofErr w:type="spellEnd"/>
            <w:r w:rsidRPr="00B035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лексика і лакуни. Денотативні відмінності лексичних відповідників. Конотативна своєрідність перекладних еквівалентів. Національно-культурні особливості внутрішньої форми слова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A1172F" w:rsidTr="005B6698">
        <w:trPr>
          <w:trHeight w:val="1862"/>
        </w:trPr>
        <w:tc>
          <w:tcPr>
            <w:tcW w:w="407" w:type="dxa"/>
            <w:shd w:val="clear" w:color="auto" w:fill="auto"/>
          </w:tcPr>
          <w:p w:rsidR="0081603A" w:rsidRPr="00A1172F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A1172F" w:rsidRDefault="004048CD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Мовна (дискурсивна) особистість</w:t>
            </w:r>
          </w:p>
          <w:p w:rsidR="00456121" w:rsidRPr="00A1172F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A1172F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A1172F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A1172F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A1172F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A1172F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A1172F" w:rsidRDefault="00E24291" w:rsidP="00E2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456121" w:rsidRPr="005B6698" w:rsidRDefault="005B6698" w:rsidP="00A1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6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Поняття мовної особистості. Мовна поведінка. Мовний портрет. Типологія мовних особистостей. Вікові, статеві, статусно-рольові аспекти мовних особистостей. Українська мова як об’єкт свідомого вибору мовця. Специфіка мовної поведінки українців. </w:t>
            </w:r>
            <w:r w:rsidRPr="00560C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A1116B" w:rsidRPr="00560C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читель української мови</w:t>
            </w:r>
            <w:r w:rsidRPr="00560C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мовна особистість</w:t>
            </w:r>
            <w:r w:rsidRPr="005B66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DA5" w:rsidRPr="00A1172F" w:rsidTr="00092E67">
        <w:trPr>
          <w:trHeight w:val="308"/>
        </w:trPr>
        <w:tc>
          <w:tcPr>
            <w:tcW w:w="407" w:type="dxa"/>
            <w:shd w:val="clear" w:color="auto" w:fill="auto"/>
          </w:tcPr>
          <w:p w:rsidR="00864DA5" w:rsidRPr="00A1172F" w:rsidRDefault="00864DA5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64DA5" w:rsidRPr="00A1172F" w:rsidRDefault="004048CD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Мовна політика і мовна ситуація</w:t>
            </w:r>
          </w:p>
          <w:p w:rsidR="00864DA5" w:rsidRPr="00A1172F" w:rsidRDefault="00864DA5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64DA5" w:rsidRPr="00A1172F" w:rsidRDefault="00E2429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64DA5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  <w:p w:rsidR="00864DA5" w:rsidRPr="00A1172F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864DA5" w:rsidRPr="00A1172F" w:rsidRDefault="0030205F" w:rsidP="00F9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Мовна ситуація. Диференціація ознак мовних ситуацій. Мовна ситуація та білінгвізм. Двомовність і </w:t>
            </w:r>
            <w:proofErr w:type="spellStart"/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>диглосія</w:t>
            </w:r>
            <w:proofErr w:type="spellEnd"/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>. Інтерференція як результат взаємодії двох мов. Суржик.</w:t>
            </w:r>
            <w:r w:rsidR="00F93B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Мовна політика. Типи мовної політики (Дж. </w:t>
            </w:r>
            <w:proofErr w:type="spellStart"/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>Фішман</w:t>
            </w:r>
            <w:proofErr w:type="spellEnd"/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>). Закони про мову. Правовий статус мов.</w:t>
            </w:r>
            <w:r w:rsidRPr="00302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proofErr w:type="spellEnd"/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>офіційна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proofErr w:type="spellEnd"/>
            <w:r w:rsidRPr="003020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мова. Мовне планування (позачергові заходи державної мовної політики). Мовне будівництво. Мовна політика радянського уряду щодо національних мов республік (зокрема, української). Мовна політика України на загальнодержавному й регіональному рівнях.</w:t>
            </w:r>
          </w:p>
        </w:tc>
        <w:tc>
          <w:tcPr>
            <w:tcW w:w="1972" w:type="dxa"/>
            <w:shd w:val="clear" w:color="auto" w:fill="auto"/>
          </w:tcPr>
          <w:p w:rsidR="00864DA5" w:rsidRPr="00A1172F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64DA5" w:rsidRPr="00A1172F" w:rsidRDefault="00864DA5" w:rsidP="0030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4DA5" w:rsidRPr="00A1172F" w:rsidTr="00864DA5">
        <w:trPr>
          <w:trHeight w:val="4688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864DA5" w:rsidRPr="00A1172F" w:rsidRDefault="00864DA5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864DA5" w:rsidRPr="004078F9" w:rsidRDefault="004078F9" w:rsidP="00407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оціолінгвістика як наука.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етоди збирання та аналізу соціолінгвістичного матеріалу</w:t>
            </w:r>
          </w:p>
        </w:tc>
        <w:tc>
          <w:tcPr>
            <w:tcW w:w="1134" w:type="dxa"/>
            <w:shd w:val="clear" w:color="auto" w:fill="auto"/>
          </w:tcPr>
          <w:p w:rsidR="00864DA5" w:rsidRPr="00A1172F" w:rsidRDefault="00864DA5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 w:rsidR="004078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864DA5" w:rsidRPr="004078F9" w:rsidRDefault="004078F9" w:rsidP="00864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Соціолінгвістика як міждисциплінарна наука, яка вивчає зумовленість мовних явищ і мовних одиниць соціальними </w:t>
            </w:r>
            <w:r w:rsidR="007C0702">
              <w:rPr>
                <w:rFonts w:ascii="Times New Roman" w:hAnsi="Times New Roman"/>
                <w:sz w:val="20"/>
                <w:szCs w:val="20"/>
                <w:lang w:val="uk-UA"/>
              </w:rPr>
              <w:t>чинниками</w:t>
            </w:r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Течії і напрямки </w:t>
            </w:r>
            <w:proofErr w:type="spellStart"/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>соціо</w:t>
            </w:r>
            <w:r w:rsidR="00F93B1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>лінгвістичних</w:t>
            </w:r>
            <w:proofErr w:type="spellEnd"/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досліджень (синхронічна і діахронічна соціолінгвістика, </w:t>
            </w:r>
            <w:proofErr w:type="spellStart"/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>макро</w:t>
            </w:r>
            <w:r w:rsidR="00D9212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End"/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>мікросоціолінгвістика</w:t>
            </w:r>
            <w:proofErr w:type="spellEnd"/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>, теоретична й експериментальна, соціолінгвістика і соціологія мови, прикладна соціолінгвістика). Місце соціолінгвістики серед інших лінгвістичних дисциплін.</w:t>
            </w:r>
          </w:p>
          <w:p w:rsidR="004078F9" w:rsidRPr="004078F9" w:rsidRDefault="004078F9" w:rsidP="007C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 соціолінгвістичних досліджень. Відбір інформантів. Методи збирання матеріалу. Спостереження. Включене спостереження. Усне інтерв’ю. </w:t>
            </w:r>
            <w:proofErr w:type="spellStart"/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>Анкету</w:t>
            </w:r>
            <w:r w:rsidR="00F93B1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>вання</w:t>
            </w:r>
            <w:proofErr w:type="spellEnd"/>
            <w:r w:rsidRPr="004078F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078F9">
              <w:rPr>
                <w:rFonts w:ascii="Times New Roman" w:hAnsi="Times New Roman"/>
                <w:sz w:val="20"/>
                <w:szCs w:val="20"/>
                <w:lang w:val="uk-UA"/>
              </w:rPr>
              <w:t>як один з найбільш поширених методів отримання соціолінгвістичної інформації. Методи соціолінгвістичного аналізу. Аналіз писемних джерел. Масові обстеження мовців.</w:t>
            </w:r>
          </w:p>
        </w:tc>
        <w:tc>
          <w:tcPr>
            <w:tcW w:w="1972" w:type="dxa"/>
            <w:shd w:val="clear" w:color="auto" w:fill="auto"/>
          </w:tcPr>
          <w:p w:rsidR="00864DA5" w:rsidRPr="00A1172F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9549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Укладання програми для соціолінгвістичного опитування великої кількості людей з теми, обраної здобувачем освіти</w:t>
            </w:r>
          </w:p>
          <w:p w:rsidR="00864DA5" w:rsidRPr="00A1172F" w:rsidRDefault="00864DA5" w:rsidP="00D9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78F9" w:rsidRPr="00A1172F" w:rsidTr="002C2C9A">
        <w:trPr>
          <w:trHeight w:val="47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A1172F" w:rsidRDefault="004078F9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Основні соціолінгвістичні поняття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7C0702" w:rsidRDefault="007C0702" w:rsidP="007C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7C07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овна спільнота, мовний код, </w:t>
            </w:r>
            <w:proofErr w:type="spellStart"/>
            <w:r w:rsidRPr="007C07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субкод</w:t>
            </w:r>
            <w:proofErr w:type="spellEnd"/>
            <w:r w:rsidRPr="007C07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перемикання кодів, мовна ситуація, соціально-комунікативна система, мовна соціалізація, комунікативна компетенція, мовна ситуація, соціально-комунікативна система, комунікативна компетенція,  білінгвізм (двомовність), </w:t>
            </w:r>
            <w:proofErr w:type="spellStart"/>
            <w:r w:rsidRPr="007C07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диглосія</w:t>
            </w:r>
            <w:proofErr w:type="spellEnd"/>
            <w:r w:rsidRPr="007C07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мовна політика і ряд інших. Крім того, деякі поняття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7C07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запозичені з інших галузей мовознавства: мовна норма, мовне спілкування, мовна поведінка, мовний акт, мовний контакт, змішування мов, мова-посередник і ін., а також з соціології, соціальної психології: соціальна структура суспільства, соціальний статус, соціальна роль, соціальний чинник і деякі інші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9549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954937" w:rsidRPr="00A1172F" w:rsidRDefault="00954937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Описати мовну спільноту населеного пункту, де ви мешкаєте (спільноту свого університету, групи)</w:t>
            </w:r>
          </w:p>
        </w:tc>
      </w:tr>
      <w:tr w:rsidR="004078F9" w:rsidRPr="00A1172F" w:rsidTr="007C0702">
        <w:trPr>
          <w:trHeight w:val="147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A1172F" w:rsidRDefault="004078F9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Форми існування мови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A1172F" w:rsidRDefault="00D92121" w:rsidP="007C0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Форми існування мови. Літературна мова та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субстандартні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системи.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Піджини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креольські та змішані мови, суржик,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трасянка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Стилетворчі</w:t>
            </w:r>
            <w:proofErr w:type="spellEnd"/>
            <w:r w:rsidRPr="00302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функції суржику в художньому та інших дискурсах. Українська мова і сфери її застосування.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814D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D19" w:rsidRPr="00A1172F" w:rsidRDefault="00814D19" w:rsidP="008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Презентація </w:t>
            </w:r>
          </w:p>
        </w:tc>
      </w:tr>
      <w:tr w:rsidR="004078F9" w:rsidRPr="00606A81" w:rsidTr="00D92121">
        <w:trPr>
          <w:trHeight w:val="2151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F731B0" w:rsidRDefault="00F731B0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 w:rsidRPr="00F731B0">
              <w:rPr>
                <w:rFonts w:ascii="Times New Roman" w:hAnsi="Times New Roman"/>
                <w:sz w:val="20"/>
                <w:szCs w:val="20"/>
                <w:lang w:val="uk-UA"/>
              </w:rPr>
              <w:t>ітературна мова – культивована форма національної мови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A1172F" w:rsidRDefault="00092E67" w:rsidP="00606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Літературна мова – історично закономірна, суспільно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важлива і необхідна форма і</w:t>
            </w:r>
            <w:r w:rsidR="00606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снування національної мови. Визначальні ознаки літературної мови: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кодифікованість у словниках 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граматиках, </w:t>
            </w:r>
            <w:proofErr w:type="spellStart"/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наддіалектний</w:t>
            </w:r>
            <w:proofErr w:type="spellEnd"/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характер і динамічна стабільність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норм, </w:t>
            </w:r>
            <w:r w:rsidR="00606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 функціональність.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06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національної мови у процесах державотворення, консолідації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суспільства</w:t>
            </w:r>
            <w:r w:rsidR="00606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814D1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14D19" w:rsidRPr="00A1172F" w:rsidRDefault="00814D19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Редагування текстів</w:t>
            </w:r>
          </w:p>
        </w:tc>
      </w:tr>
      <w:tr w:rsidR="004078F9" w:rsidRPr="00954937" w:rsidTr="00092E67">
        <w:trPr>
          <w:trHeight w:val="450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F731B0" w:rsidRDefault="00F731B0" w:rsidP="00F7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F731B0">
              <w:rPr>
                <w:rFonts w:ascii="Times New Roman" w:hAnsi="Times New Roman"/>
                <w:sz w:val="20"/>
                <w:szCs w:val="20"/>
                <w:lang w:val="uk-UA"/>
              </w:rPr>
              <w:t>оціолект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F731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арго, жаргон, сленг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D92121" w:rsidRDefault="00D92121" w:rsidP="0060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Арґо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жарґон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сленґ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мовні явища: основні ознаки, стан і статус у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лінгвальній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структурі, проблеми розмежування. Загальна характеристика українських соціальних діалектів. Динамічний розвиток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соціолектів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українській мові. Українські професійні </w:t>
            </w:r>
            <w:r w:rsidR="00606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жаргони</w:t>
            </w:r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Сленґ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мовній системі: функціонування та перспективи розвитку. Особливості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соціолекту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06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педагогів</w:t>
            </w:r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Основні джерела формування українських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соціолектів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Типи і способи української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соціолектної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номінації.</w:t>
            </w:r>
          </w:p>
        </w:tc>
        <w:tc>
          <w:tcPr>
            <w:tcW w:w="1972" w:type="dxa"/>
            <w:shd w:val="clear" w:color="auto" w:fill="auto"/>
          </w:tcPr>
          <w:p w:rsidR="008B3C7E" w:rsidRDefault="00D92121" w:rsidP="008B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Участь в </w:t>
            </w:r>
            <w:r w:rsidRPr="009549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обговоренні</w:t>
            </w:r>
            <w:r w:rsidR="00954937" w:rsidRPr="009549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4078F9" w:rsidRDefault="00954937" w:rsidP="008B3C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4937">
              <w:rPr>
                <w:rFonts w:ascii="Times New Roman" w:hAnsi="Times New Roman"/>
                <w:sz w:val="20"/>
                <w:szCs w:val="20"/>
                <w:lang w:val="uk-UA"/>
              </w:rPr>
              <w:t>Опи</w:t>
            </w:r>
            <w:r w:rsidR="008B3C7E">
              <w:rPr>
                <w:rFonts w:ascii="Times New Roman" w:hAnsi="Times New Roman"/>
                <w:sz w:val="20"/>
                <w:szCs w:val="20"/>
                <w:lang w:val="uk-UA"/>
              </w:rPr>
              <w:t>сати</w:t>
            </w:r>
            <w:r w:rsidRPr="0095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сленгові одиниці, уживані в які</w:t>
            </w:r>
            <w:r w:rsidR="008B3C7E">
              <w:rPr>
                <w:rFonts w:ascii="Times New Roman" w:hAnsi="Times New Roman"/>
                <w:sz w:val="20"/>
                <w:szCs w:val="20"/>
                <w:lang w:val="uk-UA"/>
              </w:rPr>
              <w:t>й</w:t>
            </w:r>
            <w:r w:rsidRPr="0095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сь соціальній групі людей, </w:t>
            </w:r>
            <w:r w:rsidRPr="0095493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об’єднаних однієї професією, родом занять чи соціальним станом</w:t>
            </w:r>
            <w:r w:rsidR="00814D1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14D19" w:rsidRPr="00A1172F" w:rsidRDefault="00814D19" w:rsidP="008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Редагування текстів</w:t>
            </w:r>
          </w:p>
        </w:tc>
      </w:tr>
      <w:tr w:rsidR="004078F9" w:rsidRPr="00606A81" w:rsidTr="00D92121">
        <w:trPr>
          <w:trHeight w:val="2151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606A81" w:rsidRDefault="00F731B0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6A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Мовні контакти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092E67" w:rsidRDefault="00092E67" w:rsidP="0060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Мовні контакти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заємодія мов унаслідок спілкування їх носіїв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один із найсильніших зовнішніх чинників розвитку мови. 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Зу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мовл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еність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запозичен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ь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всіх рівнях мовної структури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онвергентний розвиток мов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творення допоміжних спільних мов і навіть мовн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асиміляці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Причини перетворень </w:t>
            </w:r>
            <w:r w:rsidR="00606A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Pr="00092E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структурі взаємодіючих мов.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8B3C7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B3C7E" w:rsidRPr="008B3C7E" w:rsidRDefault="008B3C7E" w:rsidP="008B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3C7E">
              <w:rPr>
                <w:rFonts w:ascii="Times New Roman" w:hAnsi="Times New Roman"/>
                <w:sz w:val="20"/>
                <w:szCs w:val="20"/>
                <w:lang w:val="uk-UA"/>
              </w:rPr>
              <w:t>Запи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сати</w:t>
            </w:r>
            <w:r w:rsidRPr="008B3C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текст від пересічного мешканця нашого краю, вияв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ити</w:t>
            </w:r>
            <w:r w:rsidRPr="008B3C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ньому </w:t>
            </w:r>
            <w:proofErr w:type="spellStart"/>
            <w:r w:rsidRPr="008B3C7E">
              <w:rPr>
                <w:rFonts w:ascii="Times New Roman" w:hAnsi="Times New Roman"/>
                <w:sz w:val="20"/>
                <w:szCs w:val="20"/>
                <w:lang w:val="uk-UA"/>
              </w:rPr>
              <w:t>суржикізми</w:t>
            </w:r>
            <w:proofErr w:type="spellEnd"/>
            <w:r w:rsidRPr="008B3C7E">
              <w:rPr>
                <w:rFonts w:ascii="Times New Roman" w:hAnsi="Times New Roman"/>
                <w:sz w:val="20"/>
                <w:szCs w:val="20"/>
                <w:lang w:val="uk-UA"/>
              </w:rPr>
              <w:t>, охарактеризу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вати</w:t>
            </w:r>
            <w:r w:rsidRPr="008B3C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їх.</w:t>
            </w:r>
            <w:r w:rsidR="00814D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Редагування текстів</w:t>
            </w:r>
          </w:p>
        </w:tc>
      </w:tr>
      <w:tr w:rsidR="004078F9" w:rsidRPr="00637CAD" w:rsidTr="00092E67">
        <w:trPr>
          <w:trHeight w:val="1919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521CAA" w:rsidRDefault="00F731B0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1C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Мова і культура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A1172F" w:rsidRDefault="00521CA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5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Загальнолюдський культурний компонент в мовній семантиці. </w:t>
            </w:r>
            <w:proofErr w:type="spellStart"/>
            <w:r w:rsidRPr="00B035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Безеквівалентна</w:t>
            </w:r>
            <w:proofErr w:type="spellEnd"/>
            <w:r w:rsidRPr="00B0352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лексика і лакуни. Денотативні відмінності лексичних відповідників. Конотативна своєрідність перекладних еквівалентів. Національно-культурні особливості внутрішньої форми слова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637C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37CAD" w:rsidRPr="00637CAD" w:rsidRDefault="00637CAD" w:rsidP="0063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078F9" w:rsidRPr="00954937" w:rsidTr="00D92121">
        <w:trPr>
          <w:trHeight w:val="17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954937" w:rsidRDefault="00F731B0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549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Мова і релігія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4078F9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092E67" w:rsidRDefault="00092E67" w:rsidP="0095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– це скарбниця культурної спадщини народ</w:t>
            </w:r>
            <w:r w:rsidR="0095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цілого людства, потужний транслятор культурної інформації від одного покоління до інш</w:t>
            </w:r>
            <w:r w:rsidR="0095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Мова </w:t>
            </w:r>
            <w:r w:rsidR="0095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універсальн</w:t>
            </w:r>
            <w:r w:rsidR="0095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</w:t>
            </w:r>
            <w:r w:rsidR="0095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концептуалізації світу та раціоналізації людського досвіду, виразник</w:t>
            </w:r>
            <w:r w:rsidR="0095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2E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знання про світ, а також про Творця цього світу</w:t>
            </w:r>
            <w:r w:rsidR="0095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1C55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C5594" w:rsidRPr="001C5594" w:rsidRDefault="001C5594" w:rsidP="00521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>Схарактеризу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вати</w:t>
            </w:r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національно-культурну </w:t>
            </w:r>
            <w:proofErr w:type="spellStart"/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>специ</w:t>
            </w:r>
            <w:r w:rsidR="00521CA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>фіку</w:t>
            </w:r>
            <w:proofErr w:type="spellEnd"/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мовленнєвої поведінки вір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них</w:t>
            </w:r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</w:t>
            </w:r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атеїст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</w:t>
            </w:r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521CAA">
              <w:rPr>
                <w:rFonts w:ascii="Times New Roman" w:hAnsi="Times New Roman"/>
                <w:sz w:val="20"/>
                <w:szCs w:val="20"/>
                <w:lang w:val="uk-UA"/>
              </w:rPr>
              <w:t>відображу-</w:t>
            </w:r>
            <w:r w:rsidRPr="001C5594">
              <w:rPr>
                <w:rFonts w:ascii="Times New Roman" w:hAnsi="Times New Roman"/>
                <w:sz w:val="20"/>
                <w:szCs w:val="20"/>
                <w:lang w:val="uk-UA"/>
              </w:rPr>
              <w:t>ну у формах вітання, прощання, звертанні до дітей, до матері тощо.</w:t>
            </w:r>
          </w:p>
        </w:tc>
      </w:tr>
      <w:tr w:rsidR="004078F9" w:rsidRPr="00A1172F" w:rsidTr="00176DAA">
        <w:trPr>
          <w:trHeight w:val="19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A1172F" w:rsidRDefault="00F731B0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Гендерні аспекти комунікації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F731B0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176DAA" w:rsidRPr="00176DAA" w:rsidRDefault="00176DAA" w:rsidP="0017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6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чоловіків і жінок як одиниця соціолінгвістичного дослідження.</w:t>
            </w:r>
          </w:p>
          <w:p w:rsidR="004078F9" w:rsidRPr="00A1172F" w:rsidRDefault="00176DAA" w:rsidP="00844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6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гендерних досліджень у лінгвістиці. Проблематика соціолінгвістичних гендерних досліджень. Гендерний аспект фонетичних досліджень. Гендерна специфіка комунікації.</w:t>
            </w:r>
          </w:p>
        </w:tc>
        <w:tc>
          <w:tcPr>
            <w:tcW w:w="1972" w:type="dxa"/>
            <w:shd w:val="clear" w:color="auto" w:fill="auto"/>
          </w:tcPr>
          <w:p w:rsidR="004078F9" w:rsidRPr="00A1172F" w:rsidRDefault="00D92121" w:rsidP="005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5D0B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5D0B35" w:rsidRPr="005D0B35">
              <w:rPr>
                <w:rFonts w:ascii="Times New Roman" w:hAnsi="Times New Roman"/>
                <w:sz w:val="20"/>
                <w:szCs w:val="20"/>
                <w:lang w:val="uk-UA"/>
              </w:rPr>
              <w:t>Опи</w:t>
            </w:r>
            <w:r w:rsidR="005D0B35">
              <w:rPr>
                <w:rFonts w:ascii="Times New Roman" w:hAnsi="Times New Roman"/>
                <w:sz w:val="20"/>
                <w:szCs w:val="20"/>
                <w:lang w:val="uk-UA"/>
              </w:rPr>
              <w:t>сати</w:t>
            </w:r>
            <w:r w:rsidR="005D0B35"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ситуацію мовлення, у якій добре виявлений гендерний аспект</w:t>
            </w:r>
          </w:p>
        </w:tc>
      </w:tr>
      <w:tr w:rsidR="004078F9" w:rsidRPr="00A1172F" w:rsidTr="00D92121">
        <w:trPr>
          <w:trHeight w:val="2124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A1172F" w:rsidRDefault="00F731B0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Мовна політика і мовна ситуація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F731B0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D92121" w:rsidRDefault="00D92121" w:rsidP="00D9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Поняття національної політики, її структура, принципи. Мовна політика як частина національної політики. Суб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єкти мовної політики. Компоненти </w:t>
            </w:r>
            <w:proofErr w:type="spellStart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етномовної</w:t>
            </w:r>
            <w:proofErr w:type="spellEnd"/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політики: державні програми, юридична регламентація відносин мов, адміністративне регулювання економічних заходів. Мовні конфлікти і шляхи їх регулювання. Мови народів світу. Міжнародні мови та штучні мови-посередники. Синхронічна та діахронічна соціолінгвістика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5D0B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D0B35" w:rsidRPr="005D0B35" w:rsidRDefault="005D0B35" w:rsidP="005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>Опи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сати</w:t>
            </w: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мовну ситуацію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свого</w:t>
            </w: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населеного пункту</w:t>
            </w:r>
          </w:p>
        </w:tc>
      </w:tr>
      <w:tr w:rsidR="004078F9" w:rsidRPr="00A1172F" w:rsidTr="002C2C9A">
        <w:trPr>
          <w:trHeight w:val="1200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F731B0" w:rsidRDefault="00F731B0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F731B0">
              <w:rPr>
                <w:rFonts w:ascii="Times New Roman" w:hAnsi="Times New Roman"/>
                <w:sz w:val="20"/>
                <w:szCs w:val="20"/>
                <w:lang w:val="uk-UA"/>
              </w:rPr>
              <w:t>овна (дискурсивна) особистість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F731B0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A1172F" w:rsidRDefault="00D92121" w:rsidP="002C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Поняття мовної особистості. Мовна поведінка. Мовний портрет. Типологія мовних особистостей. Вікові, статеві, статусно-рольові аспекти мовних особистостей. 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5D0B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D0B35" w:rsidRPr="005D0B35" w:rsidRDefault="005D0B35" w:rsidP="005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>Укла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сти</w:t>
            </w: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паспорт </w:t>
            </w:r>
            <w:proofErr w:type="spellStart"/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>лінгвокультурного</w:t>
            </w:r>
            <w:proofErr w:type="spellEnd"/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типажу </w:t>
            </w:r>
            <w:proofErr w:type="spellStart"/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>„Мовна</w:t>
            </w:r>
            <w:proofErr w:type="spellEnd"/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особистість учителя”</w:t>
            </w:r>
          </w:p>
        </w:tc>
      </w:tr>
      <w:tr w:rsidR="004078F9" w:rsidRPr="00A1172F" w:rsidTr="002C2C9A">
        <w:trPr>
          <w:trHeight w:val="97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4078F9" w:rsidRPr="00A1172F" w:rsidRDefault="004078F9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4078F9" w:rsidRPr="00F731B0" w:rsidRDefault="00F731B0" w:rsidP="004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F731B0">
              <w:rPr>
                <w:rFonts w:ascii="Times New Roman" w:hAnsi="Times New Roman"/>
                <w:sz w:val="20"/>
                <w:szCs w:val="20"/>
                <w:lang w:val="uk-UA"/>
              </w:rPr>
              <w:t>овна особистість як культурний феномен</w:t>
            </w:r>
          </w:p>
        </w:tc>
        <w:tc>
          <w:tcPr>
            <w:tcW w:w="1134" w:type="dxa"/>
            <w:shd w:val="clear" w:color="auto" w:fill="auto"/>
          </w:tcPr>
          <w:p w:rsidR="004078F9" w:rsidRPr="00A1172F" w:rsidRDefault="00F731B0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078F9" w:rsidRPr="00D92121" w:rsidRDefault="002C2C9A" w:rsidP="0095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як об’єкт свідомого вибору мовця. Специфіка мовної поведінки українців. Український </w:t>
            </w:r>
            <w:r w:rsidR="009549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</w:t>
            </w:r>
            <w:r w:rsidRPr="00D92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мовна особистість.</w:t>
            </w:r>
          </w:p>
        </w:tc>
        <w:tc>
          <w:tcPr>
            <w:tcW w:w="1972" w:type="dxa"/>
            <w:shd w:val="clear" w:color="auto" w:fill="auto"/>
          </w:tcPr>
          <w:p w:rsidR="004078F9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5D0B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D0B35" w:rsidRPr="005D0B35" w:rsidRDefault="005D0B35" w:rsidP="005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>Опи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сати</w:t>
            </w: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особливості мовної особистості одного з українських письменників</w:t>
            </w:r>
          </w:p>
        </w:tc>
      </w:tr>
      <w:tr w:rsidR="00F731B0" w:rsidRPr="00A1172F" w:rsidTr="00176DAA">
        <w:trPr>
          <w:trHeight w:val="196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F731B0" w:rsidRPr="00A1172F" w:rsidRDefault="00F731B0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F731B0" w:rsidRDefault="00F731B0" w:rsidP="00404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Політична лінгвістика</w:t>
            </w:r>
          </w:p>
        </w:tc>
        <w:tc>
          <w:tcPr>
            <w:tcW w:w="1134" w:type="dxa"/>
            <w:shd w:val="clear" w:color="auto" w:fill="auto"/>
          </w:tcPr>
          <w:p w:rsidR="00F731B0" w:rsidRPr="00A1172F" w:rsidRDefault="00F731B0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F731B0" w:rsidRPr="00176DAA" w:rsidRDefault="00176DAA" w:rsidP="0095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6D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Типи мовної політики (Дж. </w:t>
            </w:r>
            <w:proofErr w:type="spellStart"/>
            <w:r w:rsidRPr="00176DAA">
              <w:rPr>
                <w:rFonts w:ascii="Times New Roman" w:hAnsi="Times New Roman"/>
                <w:sz w:val="20"/>
                <w:szCs w:val="20"/>
                <w:lang w:val="uk-UA"/>
              </w:rPr>
              <w:t>Фішман</w:t>
            </w:r>
            <w:proofErr w:type="spellEnd"/>
            <w:r w:rsidRPr="00176DAA">
              <w:rPr>
                <w:rFonts w:ascii="Times New Roman" w:hAnsi="Times New Roman"/>
                <w:sz w:val="20"/>
                <w:szCs w:val="20"/>
                <w:lang w:val="uk-UA"/>
              </w:rPr>
              <w:t>). Закони про мову. Правовий статус мов.</w:t>
            </w:r>
            <w:r w:rsidRPr="00176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D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Поняття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 w:rsidRPr="00176DAA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proofErr w:type="spellEnd"/>
            <w:r w:rsidRPr="00176D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 w:rsidRPr="00176DAA">
              <w:rPr>
                <w:rFonts w:ascii="Times New Roman" w:hAnsi="Times New Roman"/>
                <w:sz w:val="20"/>
                <w:szCs w:val="20"/>
                <w:lang w:val="uk-UA"/>
              </w:rPr>
              <w:t>офіційна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proofErr w:type="spellEnd"/>
            <w:r w:rsidRPr="00176D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мова. Мовне планування (позачергові заходи державної мовної політики). Мовне будівництво. Мовна політика України на загальнодержавному й регіональному рівнях.</w:t>
            </w:r>
          </w:p>
        </w:tc>
        <w:tc>
          <w:tcPr>
            <w:tcW w:w="1972" w:type="dxa"/>
            <w:shd w:val="clear" w:color="auto" w:fill="auto"/>
          </w:tcPr>
          <w:p w:rsidR="00F731B0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  <w:r w:rsidR="005D0B3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D0B35" w:rsidRPr="005D0B35" w:rsidRDefault="005D0B35" w:rsidP="005D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Підготуйте матеріал з теми:</w:t>
            </w: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>інгвістичн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proofErr w:type="spellEnd"/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експертиз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політичн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>текст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proofErr w:type="spellEnd"/>
            <w:r w:rsidRPr="005D0B3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(напр., програм окремих партій)</w:t>
            </w:r>
          </w:p>
        </w:tc>
      </w:tr>
      <w:tr w:rsidR="00F731B0" w:rsidRPr="00A1172F" w:rsidTr="002C2C9A">
        <w:trPr>
          <w:trHeight w:val="980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F731B0" w:rsidRPr="00A1172F" w:rsidRDefault="00F731B0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F731B0" w:rsidRPr="00F731B0" w:rsidRDefault="00F731B0" w:rsidP="004048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Pr="00F731B0">
              <w:rPr>
                <w:rFonts w:ascii="Times New Roman" w:hAnsi="Times New Roman"/>
                <w:sz w:val="20"/>
                <w:szCs w:val="20"/>
                <w:lang w:val="uk-UA"/>
              </w:rPr>
              <w:t>оціальні функції мови</w:t>
            </w:r>
          </w:p>
        </w:tc>
        <w:tc>
          <w:tcPr>
            <w:tcW w:w="1134" w:type="dxa"/>
            <w:shd w:val="clear" w:color="auto" w:fill="auto"/>
          </w:tcPr>
          <w:p w:rsidR="00F731B0" w:rsidRPr="00A1172F" w:rsidRDefault="00F731B0" w:rsidP="0040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F731B0" w:rsidRPr="00A1172F" w:rsidRDefault="002C2C9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омунікативна функція мови, пізнавальні функції;</w:t>
            </w:r>
            <w:r w:rsidRPr="004078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регулятивна,</w:t>
            </w:r>
            <w:r w:rsidRPr="004078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фатична</w:t>
            </w:r>
            <w:proofErr w:type="spellEnd"/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078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078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метамовна, магічна, експресивна, естетична функції мови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F731B0" w:rsidRPr="00A1172F" w:rsidRDefault="00D9212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</w:tc>
      </w:tr>
    </w:tbl>
    <w:p w:rsidR="00D92121" w:rsidRPr="008441BF" w:rsidRDefault="00D92121">
      <w:pPr>
        <w:rPr>
          <w:rFonts w:ascii="Times New Roman" w:hAnsi="Times New Roman" w:cs="Times New Roman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444990" w:rsidRPr="00A52753" w:rsidRDefault="00A52753" w:rsidP="00A52753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Базова:</w:t>
      </w:r>
    </w:p>
    <w:p w:rsidR="00A52753" w:rsidRPr="00A52753" w:rsidRDefault="00A52753" w:rsidP="00090A20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Беликов</w:t>
      </w:r>
      <w:proofErr w:type="spellEnd"/>
      <w:r w:rsidRPr="00A52753">
        <w:rPr>
          <w:rFonts w:ascii="Times New Roman" w:hAnsi="Times New Roman" w:cs="Times New Roman"/>
          <w:sz w:val="24"/>
          <w:szCs w:val="24"/>
          <w:lang w:val="uk-UA"/>
        </w:rPr>
        <w:t xml:space="preserve"> В. И. 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Социолингвистика</w:t>
      </w:r>
      <w:proofErr w:type="spellEnd"/>
      <w:r w:rsidRPr="00A5275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A5275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вузов</w:t>
      </w:r>
      <w:proofErr w:type="spellEnd"/>
      <w:r w:rsidRPr="00A52753">
        <w:rPr>
          <w:rFonts w:ascii="Times New Roman" w:hAnsi="Times New Roman" w:cs="Times New Roman"/>
          <w:sz w:val="24"/>
          <w:szCs w:val="24"/>
          <w:lang w:val="uk-UA"/>
        </w:rPr>
        <w:t xml:space="preserve"> / В. И. 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Беликов</w:t>
      </w:r>
      <w:proofErr w:type="spellEnd"/>
      <w:r w:rsidRPr="00A52753">
        <w:rPr>
          <w:rFonts w:ascii="Times New Roman" w:hAnsi="Times New Roman" w:cs="Times New Roman"/>
          <w:sz w:val="24"/>
          <w:szCs w:val="24"/>
          <w:lang w:val="uk-UA"/>
        </w:rPr>
        <w:t>, Л. П. 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Крысин</w:t>
      </w:r>
      <w:proofErr w:type="spellEnd"/>
      <w:r w:rsidRPr="00A52753">
        <w:rPr>
          <w:rFonts w:ascii="Times New Roman" w:hAnsi="Times New Roman" w:cs="Times New Roman"/>
          <w:sz w:val="24"/>
          <w:szCs w:val="24"/>
          <w:lang w:val="uk-UA"/>
        </w:rPr>
        <w:t xml:space="preserve">. – М. : Рос. 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гос</w:t>
      </w:r>
      <w:proofErr w:type="spellEnd"/>
      <w:r w:rsidRPr="00A5275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гуманит</w:t>
      </w:r>
      <w:proofErr w:type="spellEnd"/>
      <w:r w:rsidRPr="00A52753">
        <w:rPr>
          <w:rFonts w:ascii="Times New Roman" w:hAnsi="Times New Roman" w:cs="Times New Roman"/>
          <w:sz w:val="24"/>
          <w:szCs w:val="24"/>
          <w:lang w:val="uk-UA"/>
        </w:rPr>
        <w:t>. ун-т, 2001.</w:t>
      </w:r>
    </w:p>
    <w:p w:rsidR="00A52753" w:rsidRPr="00A52753" w:rsidRDefault="00A52753" w:rsidP="00090A20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52753">
        <w:rPr>
          <w:rFonts w:ascii="Times New Roman" w:hAnsi="Times New Roman" w:cs="Times New Roman"/>
          <w:sz w:val="24"/>
          <w:szCs w:val="24"/>
        </w:rPr>
        <w:t>Бондалетов</w:t>
      </w:r>
      <w:proofErr w:type="spellEnd"/>
      <w:r w:rsidRPr="00A52753">
        <w:rPr>
          <w:rFonts w:ascii="Times New Roman" w:hAnsi="Times New Roman" w:cs="Times New Roman"/>
          <w:sz w:val="24"/>
          <w:szCs w:val="24"/>
        </w:rPr>
        <w:t xml:space="preserve"> В.</w:t>
      </w:r>
      <w:r w:rsidRPr="00A5275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52753">
        <w:rPr>
          <w:rFonts w:ascii="Times New Roman" w:hAnsi="Times New Roman" w:cs="Times New Roman"/>
          <w:sz w:val="24"/>
          <w:szCs w:val="24"/>
        </w:rPr>
        <w:t>Д. Социальная лингвистика</w:t>
      </w:r>
      <w:r w:rsidRPr="00A52753">
        <w:rPr>
          <w:rFonts w:ascii="Times New Roman" w:hAnsi="Times New Roman" w:cs="Times New Roman"/>
          <w:sz w:val="24"/>
          <w:szCs w:val="24"/>
          <w:lang w:val="uk-UA"/>
        </w:rPr>
        <w:t xml:space="preserve"> / В. Д. 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Бондалетов</w:t>
      </w:r>
      <w:proofErr w:type="spellEnd"/>
      <w:r w:rsidRPr="00A5275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5275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5275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52753">
        <w:rPr>
          <w:rFonts w:ascii="Times New Roman" w:hAnsi="Times New Roman" w:cs="Times New Roman"/>
          <w:sz w:val="24"/>
          <w:szCs w:val="24"/>
        </w:rPr>
        <w:t xml:space="preserve"> Просвещение, 1987</w:t>
      </w:r>
      <w:r w:rsidRPr="00A527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2753" w:rsidRPr="00A52753" w:rsidRDefault="00A52753" w:rsidP="00090A20">
      <w:pPr>
        <w:pStyle w:val="Default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lang w:val="uk-UA"/>
        </w:rPr>
      </w:pPr>
      <w:proofErr w:type="spellStart"/>
      <w:r w:rsidRPr="00A52753">
        <w:rPr>
          <w:lang w:val="uk-UA"/>
        </w:rPr>
        <w:t>Кубайчук</w:t>
      </w:r>
      <w:proofErr w:type="spellEnd"/>
      <w:r w:rsidRPr="00A52753">
        <w:rPr>
          <w:lang w:val="uk-UA"/>
        </w:rPr>
        <w:t xml:space="preserve"> В. Хронологія мовних подій в Україні: зовнішня історія української мови</w:t>
      </w:r>
      <w:r>
        <w:rPr>
          <w:lang w:val="uk-UA"/>
        </w:rPr>
        <w:t xml:space="preserve"> / В. </w:t>
      </w:r>
      <w:proofErr w:type="spellStart"/>
      <w:r>
        <w:rPr>
          <w:lang w:val="uk-UA"/>
        </w:rPr>
        <w:t>Кубайчук</w:t>
      </w:r>
      <w:proofErr w:type="spellEnd"/>
      <w:r w:rsidRPr="00A52753">
        <w:rPr>
          <w:lang w:val="uk-UA"/>
        </w:rPr>
        <w:t>. – К.</w:t>
      </w:r>
      <w:r>
        <w:rPr>
          <w:lang w:val="uk-UA"/>
        </w:rPr>
        <w:t> </w:t>
      </w:r>
      <w:r w:rsidRPr="00A52753">
        <w:rPr>
          <w:lang w:val="uk-UA"/>
        </w:rPr>
        <w:t>: К.І.С, 2004. – 176 с.</w:t>
      </w:r>
    </w:p>
    <w:p w:rsidR="00A52753" w:rsidRPr="00A52753" w:rsidRDefault="00A52753" w:rsidP="00090A20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2753">
        <w:rPr>
          <w:rFonts w:ascii="Times New Roman" w:hAnsi="Times New Roman" w:cs="Times New Roman"/>
          <w:sz w:val="24"/>
          <w:szCs w:val="24"/>
          <w:lang w:val="uk-UA"/>
        </w:rPr>
        <w:t>Масенко Л. Мова і політика / Л. Масенко. – К., 1999. – С. 23 – 32.</w:t>
      </w:r>
    </w:p>
    <w:p w:rsidR="00A52753" w:rsidRPr="00A52753" w:rsidRDefault="00A52753" w:rsidP="00090A20">
      <w:pPr>
        <w:pStyle w:val="Default"/>
        <w:numPr>
          <w:ilvl w:val="0"/>
          <w:numId w:val="11"/>
        </w:numPr>
        <w:tabs>
          <w:tab w:val="left" w:pos="709"/>
          <w:tab w:val="left" w:pos="993"/>
        </w:tabs>
        <w:ind w:left="0" w:firstLine="426"/>
        <w:jc w:val="both"/>
      </w:pPr>
      <w:proofErr w:type="spellStart"/>
      <w:r w:rsidRPr="00A52753">
        <w:t>Масенко</w:t>
      </w:r>
      <w:proofErr w:type="spellEnd"/>
      <w:r w:rsidRPr="00A52753">
        <w:t xml:space="preserve"> Л. </w:t>
      </w:r>
      <w:proofErr w:type="spellStart"/>
      <w:r w:rsidRPr="00A52753">
        <w:t>Мова</w:t>
      </w:r>
      <w:proofErr w:type="spellEnd"/>
      <w:r w:rsidRPr="00A52753">
        <w:t xml:space="preserve"> </w:t>
      </w:r>
      <w:proofErr w:type="spellStart"/>
      <w:r w:rsidRPr="00A52753">
        <w:t>і</w:t>
      </w:r>
      <w:proofErr w:type="spellEnd"/>
      <w:r w:rsidRPr="00A52753">
        <w:t xml:space="preserve"> </w:t>
      </w:r>
      <w:proofErr w:type="spellStart"/>
      <w:r w:rsidRPr="00A52753">
        <w:t>суспільство</w:t>
      </w:r>
      <w:proofErr w:type="spellEnd"/>
      <w:proofErr w:type="gramStart"/>
      <w:r w:rsidRPr="00A52753">
        <w:t xml:space="preserve"> :</w:t>
      </w:r>
      <w:proofErr w:type="gramEnd"/>
      <w:r w:rsidRPr="00A52753">
        <w:t xml:space="preserve"> </w:t>
      </w:r>
      <w:proofErr w:type="spellStart"/>
      <w:r w:rsidRPr="00A52753">
        <w:t>Постколоніал</w:t>
      </w:r>
      <w:r>
        <w:rPr>
          <w:lang w:val="uk-UA"/>
        </w:rPr>
        <w:t>ьний</w:t>
      </w:r>
      <w:proofErr w:type="spellEnd"/>
      <w:r w:rsidRPr="00A52753">
        <w:t xml:space="preserve"> </w:t>
      </w:r>
      <w:proofErr w:type="spellStart"/>
      <w:r w:rsidRPr="00A52753">
        <w:t>вимі</w:t>
      </w:r>
      <w:proofErr w:type="gramStart"/>
      <w:r w:rsidRPr="00A52753">
        <w:t>р</w:t>
      </w:r>
      <w:proofErr w:type="spellEnd"/>
      <w:proofErr w:type="gramEnd"/>
      <w:r>
        <w:rPr>
          <w:lang w:val="uk-UA"/>
        </w:rPr>
        <w:t xml:space="preserve"> / Л. Масенко</w:t>
      </w:r>
      <w:r w:rsidRPr="00A52753">
        <w:t>. – К.</w:t>
      </w:r>
      <w:r>
        <w:rPr>
          <w:lang w:val="uk-UA"/>
        </w:rPr>
        <w:t> </w:t>
      </w:r>
      <w:r w:rsidRPr="00A52753">
        <w:t>: Вид</w:t>
      </w:r>
      <w:proofErr w:type="gramStart"/>
      <w:r w:rsidRPr="00A52753">
        <w:t>.</w:t>
      </w:r>
      <w:proofErr w:type="gramEnd"/>
      <w:r w:rsidRPr="00A52753">
        <w:t xml:space="preserve"> </w:t>
      </w:r>
      <w:proofErr w:type="spellStart"/>
      <w:proofErr w:type="gramStart"/>
      <w:r w:rsidRPr="00A52753">
        <w:t>д</w:t>
      </w:r>
      <w:proofErr w:type="gramEnd"/>
      <w:r w:rsidRPr="00A52753">
        <w:t>ім</w:t>
      </w:r>
      <w:proofErr w:type="spellEnd"/>
      <w:r w:rsidRPr="00A52753">
        <w:t xml:space="preserve"> </w:t>
      </w:r>
      <w:r>
        <w:t>„</w:t>
      </w:r>
      <w:r w:rsidRPr="00A52753">
        <w:t xml:space="preserve">КМ </w:t>
      </w:r>
      <w:proofErr w:type="spellStart"/>
      <w:r w:rsidRPr="00A52753">
        <w:t>Академія</w:t>
      </w:r>
      <w:proofErr w:type="spellEnd"/>
      <w:r>
        <w:t>”</w:t>
      </w:r>
      <w:r w:rsidRPr="00A52753">
        <w:t>, 2004. – 163</w:t>
      </w:r>
      <w:r w:rsidR="005B7459">
        <w:rPr>
          <w:lang w:val="uk-UA"/>
        </w:rPr>
        <w:t> </w:t>
      </w:r>
      <w:r w:rsidRPr="00A52753">
        <w:t>с.</w:t>
      </w:r>
    </w:p>
    <w:p w:rsidR="00A52753" w:rsidRPr="00A52753" w:rsidRDefault="00A52753" w:rsidP="00090A20">
      <w:pPr>
        <w:pStyle w:val="Default"/>
        <w:numPr>
          <w:ilvl w:val="0"/>
          <w:numId w:val="11"/>
        </w:numPr>
        <w:tabs>
          <w:tab w:val="left" w:pos="709"/>
          <w:tab w:val="left" w:pos="993"/>
        </w:tabs>
        <w:ind w:left="0" w:firstLine="426"/>
        <w:jc w:val="both"/>
      </w:pPr>
      <w:proofErr w:type="spellStart"/>
      <w:r w:rsidRPr="00A52753">
        <w:t>Масенко</w:t>
      </w:r>
      <w:proofErr w:type="spellEnd"/>
      <w:r w:rsidRPr="00A52753">
        <w:t xml:space="preserve"> Л.</w:t>
      </w:r>
      <w:r>
        <w:rPr>
          <w:lang w:val="uk-UA"/>
        </w:rPr>
        <w:t> </w:t>
      </w:r>
      <w:r w:rsidRPr="00A52753">
        <w:t xml:space="preserve">Т. </w:t>
      </w:r>
      <w:proofErr w:type="spellStart"/>
      <w:r w:rsidRPr="00A52753">
        <w:t>Нариси</w:t>
      </w:r>
      <w:proofErr w:type="spellEnd"/>
      <w:r w:rsidRPr="00A52753">
        <w:t xml:space="preserve"> </w:t>
      </w:r>
      <w:proofErr w:type="spellStart"/>
      <w:r w:rsidRPr="00A52753">
        <w:t>з</w:t>
      </w:r>
      <w:proofErr w:type="spellEnd"/>
      <w:r w:rsidRPr="00A52753">
        <w:t xml:space="preserve"> </w:t>
      </w:r>
      <w:proofErr w:type="spellStart"/>
      <w:proofErr w:type="gramStart"/>
      <w:r w:rsidRPr="00A52753">
        <w:t>соц</w:t>
      </w:r>
      <w:proofErr w:type="gramEnd"/>
      <w:r w:rsidRPr="00A52753">
        <w:t>іолінгвістики</w:t>
      </w:r>
      <w:proofErr w:type="spellEnd"/>
      <w:r>
        <w:rPr>
          <w:lang w:val="uk-UA"/>
        </w:rPr>
        <w:t xml:space="preserve"> / Л. Т. Масенко</w:t>
      </w:r>
      <w:r w:rsidRPr="00A52753">
        <w:t>. – К.</w:t>
      </w:r>
      <w:r>
        <w:rPr>
          <w:lang w:val="uk-UA"/>
        </w:rPr>
        <w:t> </w:t>
      </w:r>
      <w:r w:rsidRPr="00A52753">
        <w:t>: Вид</w:t>
      </w:r>
      <w:proofErr w:type="gramStart"/>
      <w:r w:rsidRPr="00A52753">
        <w:t>.</w:t>
      </w:r>
      <w:proofErr w:type="gramEnd"/>
      <w:r w:rsidRPr="00A52753">
        <w:t xml:space="preserve"> </w:t>
      </w:r>
      <w:proofErr w:type="spellStart"/>
      <w:proofErr w:type="gramStart"/>
      <w:r w:rsidRPr="00A52753">
        <w:t>д</w:t>
      </w:r>
      <w:proofErr w:type="gramEnd"/>
      <w:r w:rsidRPr="00A52753">
        <w:t>ім</w:t>
      </w:r>
      <w:proofErr w:type="spellEnd"/>
      <w:r w:rsidRPr="00A52753">
        <w:t xml:space="preserve"> </w:t>
      </w:r>
      <w:r>
        <w:t>„</w:t>
      </w:r>
      <w:proofErr w:type="spellStart"/>
      <w:r w:rsidRPr="00A52753">
        <w:t>Академія</w:t>
      </w:r>
      <w:proofErr w:type="spellEnd"/>
      <w:r>
        <w:t>”</w:t>
      </w:r>
      <w:r w:rsidRPr="00A52753">
        <w:t>, 2010. – 244 с.</w:t>
      </w:r>
    </w:p>
    <w:p w:rsidR="00A52753" w:rsidRPr="00A52753" w:rsidRDefault="00A52753" w:rsidP="00090A20">
      <w:pPr>
        <w:pStyle w:val="a8"/>
        <w:numPr>
          <w:ilvl w:val="0"/>
          <w:numId w:val="11"/>
        </w:numPr>
        <w:tabs>
          <w:tab w:val="left" w:pos="709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2753">
        <w:rPr>
          <w:rFonts w:ascii="Times New Roman" w:hAnsi="Times New Roman" w:cs="Times New Roman"/>
          <w:sz w:val="24"/>
          <w:szCs w:val="24"/>
        </w:rPr>
        <w:t>Мечковская</w:t>
      </w:r>
      <w:proofErr w:type="spellEnd"/>
      <w:r w:rsidRPr="00A52753">
        <w:rPr>
          <w:rFonts w:ascii="Times New Roman" w:hAnsi="Times New Roman" w:cs="Times New Roman"/>
          <w:sz w:val="24"/>
          <w:szCs w:val="24"/>
        </w:rPr>
        <w:t xml:space="preserve"> Н.</w:t>
      </w:r>
      <w:r w:rsidRPr="00A5275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52753">
        <w:rPr>
          <w:rFonts w:ascii="Times New Roman" w:hAnsi="Times New Roman" w:cs="Times New Roman"/>
          <w:sz w:val="24"/>
          <w:szCs w:val="24"/>
        </w:rPr>
        <w:t>Б. Социальная лингвистика</w:t>
      </w:r>
      <w:r w:rsidRPr="00A52753">
        <w:rPr>
          <w:rFonts w:ascii="Times New Roman" w:hAnsi="Times New Roman" w:cs="Times New Roman"/>
          <w:sz w:val="24"/>
          <w:szCs w:val="24"/>
          <w:lang w:val="uk-UA"/>
        </w:rPr>
        <w:t xml:space="preserve"> / Н. Б. </w:t>
      </w:r>
      <w:proofErr w:type="spellStart"/>
      <w:r w:rsidRPr="00A52753">
        <w:rPr>
          <w:rFonts w:ascii="Times New Roman" w:hAnsi="Times New Roman" w:cs="Times New Roman"/>
          <w:sz w:val="24"/>
          <w:szCs w:val="24"/>
          <w:lang w:val="uk-UA"/>
        </w:rPr>
        <w:t>Мечковская</w:t>
      </w:r>
      <w:proofErr w:type="spellEnd"/>
      <w:r w:rsidRPr="00A52753">
        <w:rPr>
          <w:rFonts w:ascii="Times New Roman" w:hAnsi="Times New Roman" w:cs="Times New Roman"/>
          <w:sz w:val="24"/>
          <w:szCs w:val="24"/>
        </w:rPr>
        <w:t>. – М., 1996</w:t>
      </w:r>
      <w:r w:rsidRPr="00A527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2753" w:rsidRPr="00A52753" w:rsidRDefault="00A52753" w:rsidP="00A52753">
      <w:pPr>
        <w:tabs>
          <w:tab w:val="left" w:pos="851"/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2753" w:rsidRPr="009B6250" w:rsidRDefault="00A52753" w:rsidP="00A52753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Допоміжна: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6250">
        <w:rPr>
          <w:rFonts w:ascii="Times New Roman" w:hAnsi="Times New Roman"/>
          <w:sz w:val="24"/>
          <w:szCs w:val="24"/>
          <w:lang w:val="uk-UA"/>
        </w:rPr>
        <w:t>Демченко В. Мовне середовище. Екстралінгвістичний нарис про Південь України: Монографія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7459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В. Демченко</w:t>
      </w:r>
      <w:r w:rsidRPr="009B6250">
        <w:rPr>
          <w:rFonts w:ascii="Times New Roman" w:hAnsi="Times New Roman"/>
          <w:sz w:val="24"/>
          <w:szCs w:val="24"/>
          <w:lang w:val="uk-UA"/>
        </w:rPr>
        <w:t>. – Херсон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: Айлант, 2001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6250">
        <w:rPr>
          <w:rFonts w:ascii="Times New Roman" w:hAnsi="Times New Roman"/>
          <w:sz w:val="24"/>
          <w:szCs w:val="24"/>
          <w:lang w:val="uk-UA"/>
        </w:rPr>
        <w:t>Демченко В.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М. Нариси з історії білінгвізму в Україні: </w:t>
      </w:r>
      <w:proofErr w:type="spellStart"/>
      <w:r w:rsidR="005B7459">
        <w:rPr>
          <w:rFonts w:ascii="Times New Roman" w:hAnsi="Times New Roman"/>
          <w:sz w:val="24"/>
          <w:szCs w:val="24"/>
          <w:lang w:val="uk-UA"/>
        </w:rPr>
        <w:t>н</w:t>
      </w:r>
      <w:r w:rsidRPr="009B6250">
        <w:rPr>
          <w:rFonts w:ascii="Times New Roman" w:hAnsi="Times New Roman"/>
          <w:sz w:val="24"/>
          <w:szCs w:val="24"/>
          <w:lang w:val="uk-UA"/>
        </w:rPr>
        <w:t>авч</w:t>
      </w:r>
      <w:proofErr w:type="spellEnd"/>
      <w:r w:rsidRPr="009B625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B6250">
        <w:rPr>
          <w:rFonts w:ascii="Times New Roman" w:hAnsi="Times New Roman"/>
          <w:sz w:val="24"/>
          <w:szCs w:val="24"/>
          <w:lang w:val="uk-UA"/>
        </w:rPr>
        <w:t>пос</w:t>
      </w:r>
      <w:proofErr w:type="spellEnd"/>
      <w:r w:rsidRPr="009B6250">
        <w:rPr>
          <w:rFonts w:ascii="Times New Roman" w:hAnsi="Times New Roman"/>
          <w:sz w:val="24"/>
          <w:szCs w:val="24"/>
          <w:lang w:val="uk-UA"/>
        </w:rPr>
        <w:t>. Ч.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/ В. М. Демченко, К. Ю. Голобородько</w:t>
      </w:r>
      <w:r w:rsidRPr="009B6250">
        <w:rPr>
          <w:rFonts w:ascii="Times New Roman" w:hAnsi="Times New Roman"/>
          <w:sz w:val="24"/>
          <w:szCs w:val="24"/>
          <w:lang w:val="uk-UA"/>
        </w:rPr>
        <w:t>. – Херсон, 1997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6250">
        <w:rPr>
          <w:rFonts w:ascii="Times New Roman" w:hAnsi="Times New Roman"/>
          <w:sz w:val="24"/>
          <w:szCs w:val="24"/>
          <w:lang w:val="uk-UA"/>
        </w:rPr>
        <w:t>Залізняк Г.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М. Мовна ситуація Києва: день сьогоднішній та прийдешній</w:t>
      </w:r>
      <w:r>
        <w:rPr>
          <w:rFonts w:ascii="Times New Roman" w:hAnsi="Times New Roman"/>
          <w:sz w:val="24"/>
          <w:szCs w:val="24"/>
          <w:lang w:val="uk-UA"/>
        </w:rPr>
        <w:t xml:space="preserve"> / Залізняк Г. М., Л. Т. Масенко</w:t>
      </w:r>
      <w:r w:rsidRPr="009B6250">
        <w:rPr>
          <w:rFonts w:ascii="Times New Roman" w:hAnsi="Times New Roman"/>
          <w:sz w:val="24"/>
          <w:szCs w:val="24"/>
          <w:lang w:val="uk-UA"/>
        </w:rPr>
        <w:t>. – К.</w:t>
      </w:r>
      <w:r w:rsidR="005B7459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: Вид. дім „КМ Академія”, 2001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6250">
        <w:rPr>
          <w:rFonts w:ascii="Times New Roman" w:hAnsi="Times New Roman"/>
          <w:sz w:val="24"/>
          <w:szCs w:val="24"/>
          <w:lang w:val="uk-UA"/>
        </w:rPr>
        <w:t xml:space="preserve">Масенко Л. Суржик як соціолінгвістичний феномен </w:t>
      </w:r>
      <w:r>
        <w:rPr>
          <w:rFonts w:ascii="Times New Roman" w:hAnsi="Times New Roman"/>
          <w:sz w:val="24"/>
          <w:szCs w:val="24"/>
          <w:lang w:val="uk-UA"/>
        </w:rPr>
        <w:t xml:space="preserve">/ Л. Масенко 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// </w:t>
      </w:r>
      <w:proofErr w:type="spellStart"/>
      <w:r w:rsidRPr="009B6250">
        <w:rPr>
          <w:rFonts w:ascii="Times New Roman" w:hAnsi="Times New Roman"/>
          <w:sz w:val="24"/>
          <w:szCs w:val="24"/>
          <w:lang w:val="uk-UA"/>
        </w:rPr>
        <w:t>Дивослово</w:t>
      </w:r>
      <w:proofErr w:type="spellEnd"/>
      <w:r w:rsidRPr="009B6250">
        <w:rPr>
          <w:rFonts w:ascii="Times New Roman" w:hAnsi="Times New Roman"/>
          <w:sz w:val="24"/>
          <w:szCs w:val="24"/>
          <w:lang w:val="uk-UA"/>
        </w:rPr>
        <w:t xml:space="preserve">. – 2002.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3. – С.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B6250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6250">
        <w:rPr>
          <w:rFonts w:ascii="Times New Roman" w:hAnsi="Times New Roman"/>
          <w:sz w:val="24"/>
          <w:szCs w:val="24"/>
          <w:lang w:val="uk-UA"/>
        </w:rPr>
        <w:lastRenderedPageBreak/>
        <w:t>Мельничук О.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С. Мова як суспільне явище і як предмет сучасного мовознавства 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/ О. С. Мельничук 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// Мовознавство. – 1997. </w:t>
      </w:r>
      <w:r w:rsidR="00090A20">
        <w:rPr>
          <w:rFonts w:ascii="Times New Roman" w:hAnsi="Times New Roman"/>
          <w:sz w:val="24"/>
          <w:szCs w:val="24"/>
          <w:lang w:val="uk-UA"/>
        </w:rPr>
        <w:t>–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2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B6250">
        <w:rPr>
          <w:rFonts w:ascii="Times New Roman" w:hAnsi="Times New Roman"/>
          <w:sz w:val="24"/>
          <w:szCs w:val="24"/>
          <w:lang w:val="uk-UA"/>
        </w:rPr>
        <w:t>3. – С.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3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 – 1</w:t>
      </w:r>
      <w:r w:rsidRPr="009B6250">
        <w:rPr>
          <w:rFonts w:ascii="Times New Roman" w:hAnsi="Times New Roman"/>
          <w:sz w:val="24"/>
          <w:szCs w:val="24"/>
          <w:lang w:val="uk-UA"/>
        </w:rPr>
        <w:t>9.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B6250">
        <w:rPr>
          <w:rFonts w:ascii="Times New Roman" w:hAnsi="Times New Roman"/>
          <w:sz w:val="24"/>
          <w:szCs w:val="24"/>
          <w:lang w:val="uk-UA"/>
        </w:rPr>
        <w:t>Пиркало</w:t>
      </w:r>
      <w:proofErr w:type="spellEnd"/>
      <w:r w:rsidRPr="009B6250">
        <w:rPr>
          <w:rFonts w:ascii="Times New Roman" w:hAnsi="Times New Roman"/>
          <w:sz w:val="24"/>
          <w:szCs w:val="24"/>
          <w:lang w:val="uk-UA"/>
        </w:rPr>
        <w:t xml:space="preserve"> С. Походження сучасного українського молодіжного сленгу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 / С. </w:t>
      </w:r>
      <w:proofErr w:type="spellStart"/>
      <w:r w:rsidR="00090A20">
        <w:rPr>
          <w:rFonts w:ascii="Times New Roman" w:hAnsi="Times New Roman"/>
          <w:sz w:val="24"/>
          <w:szCs w:val="24"/>
          <w:lang w:val="uk-UA"/>
        </w:rPr>
        <w:t>Пиркало</w:t>
      </w:r>
      <w:proofErr w:type="spellEnd"/>
      <w:r w:rsidRPr="009B6250">
        <w:rPr>
          <w:rFonts w:ascii="Times New Roman" w:hAnsi="Times New Roman"/>
          <w:sz w:val="24"/>
          <w:szCs w:val="24"/>
          <w:lang w:val="uk-UA"/>
        </w:rPr>
        <w:t xml:space="preserve"> // Українська мова та література. – 1998. – 25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B6250">
        <w:rPr>
          <w:rFonts w:ascii="Times New Roman" w:hAnsi="Times New Roman"/>
          <w:sz w:val="24"/>
          <w:szCs w:val="24"/>
          <w:lang w:val="uk-UA"/>
        </w:rPr>
        <w:t>28 липня. – С.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4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B6250">
        <w:rPr>
          <w:rFonts w:ascii="Times New Roman" w:hAnsi="Times New Roman"/>
          <w:sz w:val="24"/>
          <w:szCs w:val="24"/>
          <w:lang w:val="uk-UA"/>
        </w:rPr>
        <w:t>5</w:t>
      </w:r>
      <w:r w:rsidR="00090A20"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A52753" w:rsidRDefault="00A52753" w:rsidP="009B6250">
      <w:pPr>
        <w:pStyle w:val="Default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rPr>
          <w:lang w:val="uk-UA" w:eastAsia="ar-SA"/>
        </w:rPr>
      </w:pPr>
      <w:proofErr w:type="spellStart"/>
      <w:r w:rsidRPr="00A52753">
        <w:rPr>
          <w:lang w:val="uk-UA"/>
        </w:rPr>
        <w:t>Ставицька</w:t>
      </w:r>
      <w:proofErr w:type="spellEnd"/>
      <w:r w:rsidRPr="00A52753">
        <w:rPr>
          <w:lang w:val="uk-UA"/>
        </w:rPr>
        <w:t xml:space="preserve"> Л.</w:t>
      </w:r>
      <w:r w:rsidR="00090A20">
        <w:rPr>
          <w:lang w:val="uk-UA"/>
        </w:rPr>
        <w:t> </w:t>
      </w:r>
      <w:r w:rsidRPr="00A52753">
        <w:rPr>
          <w:lang w:val="uk-UA"/>
        </w:rPr>
        <w:t xml:space="preserve">О. </w:t>
      </w:r>
      <w:proofErr w:type="spellStart"/>
      <w:r w:rsidRPr="00A52753">
        <w:rPr>
          <w:lang w:val="uk-UA"/>
        </w:rPr>
        <w:t>Арґо</w:t>
      </w:r>
      <w:proofErr w:type="spellEnd"/>
      <w:r w:rsidRPr="00A52753">
        <w:rPr>
          <w:lang w:val="uk-UA"/>
        </w:rPr>
        <w:t xml:space="preserve">, </w:t>
      </w:r>
      <w:proofErr w:type="spellStart"/>
      <w:r w:rsidRPr="00A52753">
        <w:rPr>
          <w:lang w:val="uk-UA"/>
        </w:rPr>
        <w:t>жарґон</w:t>
      </w:r>
      <w:proofErr w:type="spellEnd"/>
      <w:r w:rsidRPr="00A52753">
        <w:rPr>
          <w:lang w:val="uk-UA"/>
        </w:rPr>
        <w:t xml:space="preserve">, </w:t>
      </w:r>
      <w:proofErr w:type="spellStart"/>
      <w:r w:rsidRPr="00A52753">
        <w:rPr>
          <w:lang w:val="uk-UA"/>
        </w:rPr>
        <w:t>сленґ</w:t>
      </w:r>
      <w:proofErr w:type="spellEnd"/>
      <w:r w:rsidRPr="00A52753">
        <w:rPr>
          <w:lang w:val="uk-UA"/>
        </w:rPr>
        <w:t>: Соціальна диференціація української мови</w:t>
      </w:r>
      <w:r w:rsidR="00090A20">
        <w:rPr>
          <w:lang w:val="uk-UA"/>
        </w:rPr>
        <w:t xml:space="preserve"> / Л. О. </w:t>
      </w:r>
      <w:proofErr w:type="spellStart"/>
      <w:r w:rsidR="00090A20">
        <w:rPr>
          <w:lang w:val="uk-UA"/>
        </w:rPr>
        <w:t>Ставицька</w:t>
      </w:r>
      <w:proofErr w:type="spellEnd"/>
      <w:r w:rsidRPr="00A52753">
        <w:rPr>
          <w:lang w:val="uk-UA"/>
        </w:rPr>
        <w:t>. – К.</w:t>
      </w:r>
      <w:r w:rsidR="00090A20">
        <w:rPr>
          <w:lang w:val="uk-UA"/>
        </w:rPr>
        <w:t> :</w:t>
      </w:r>
      <w:r w:rsidRPr="00A52753">
        <w:rPr>
          <w:lang w:val="uk-UA"/>
        </w:rPr>
        <w:t xml:space="preserve"> Критика, 2005. – 464 с.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B6250">
        <w:rPr>
          <w:rFonts w:ascii="Times New Roman" w:hAnsi="Times New Roman"/>
          <w:sz w:val="24"/>
          <w:szCs w:val="24"/>
          <w:lang w:val="uk-UA"/>
        </w:rPr>
        <w:t>Ставицька</w:t>
      </w:r>
      <w:proofErr w:type="spellEnd"/>
      <w:r w:rsidRPr="009B6250">
        <w:rPr>
          <w:rFonts w:ascii="Times New Roman" w:hAnsi="Times New Roman"/>
          <w:sz w:val="24"/>
          <w:szCs w:val="24"/>
          <w:lang w:val="uk-UA"/>
        </w:rPr>
        <w:t xml:space="preserve"> Л. Проблеми вивчення жаргонної лексики: соціолінгвістичний аспект </w:t>
      </w:r>
      <w:r w:rsidR="00090A20">
        <w:rPr>
          <w:rFonts w:ascii="Times New Roman" w:hAnsi="Times New Roman"/>
          <w:sz w:val="24"/>
          <w:szCs w:val="24"/>
          <w:lang w:val="uk-UA"/>
        </w:rPr>
        <w:t>/ Л. </w:t>
      </w:r>
      <w:proofErr w:type="spellStart"/>
      <w:r w:rsidR="00090A20">
        <w:rPr>
          <w:rFonts w:ascii="Times New Roman" w:hAnsi="Times New Roman"/>
          <w:sz w:val="24"/>
          <w:szCs w:val="24"/>
          <w:lang w:val="uk-UA"/>
        </w:rPr>
        <w:t>Ставицька</w:t>
      </w:r>
      <w:proofErr w:type="spellEnd"/>
      <w:r w:rsidR="00090A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// Українська мова. – 2000. </w:t>
      </w:r>
      <w:r w:rsidR="00090A20">
        <w:rPr>
          <w:rFonts w:ascii="Times New Roman" w:hAnsi="Times New Roman"/>
          <w:sz w:val="24"/>
          <w:szCs w:val="24"/>
          <w:lang w:val="uk-UA"/>
        </w:rPr>
        <w:t>–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1</w:t>
      </w:r>
      <w:r w:rsidR="00090A20"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B6250">
        <w:rPr>
          <w:rFonts w:ascii="Times New Roman" w:hAnsi="Times New Roman"/>
          <w:sz w:val="24"/>
          <w:szCs w:val="24"/>
          <w:lang w:val="uk-UA"/>
        </w:rPr>
        <w:t>Тараненко О.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О. Українська мова і сучасна мовна ситуація в Україні 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/ О. О. Тараненко 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// Мовознавство. – 2001. </w:t>
      </w:r>
      <w:r w:rsidR="00090A20">
        <w:rPr>
          <w:rFonts w:ascii="Times New Roman" w:hAnsi="Times New Roman"/>
          <w:sz w:val="24"/>
          <w:szCs w:val="24"/>
          <w:lang w:val="uk-UA"/>
        </w:rPr>
        <w:t>–</w:t>
      </w:r>
      <w:r w:rsidRPr="009B625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4. – С.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  <w:lang w:val="uk-UA"/>
        </w:rPr>
        <w:t>3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9B6250">
        <w:rPr>
          <w:rFonts w:ascii="Times New Roman" w:hAnsi="Times New Roman"/>
          <w:sz w:val="24"/>
          <w:szCs w:val="24"/>
          <w:lang w:val="uk-UA"/>
        </w:rPr>
        <w:t>19</w:t>
      </w:r>
      <w:r w:rsidR="00090A20"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250">
        <w:rPr>
          <w:rFonts w:ascii="Times New Roman" w:hAnsi="Times New Roman"/>
          <w:sz w:val="24"/>
          <w:szCs w:val="24"/>
        </w:rPr>
        <w:t>Швейцер</w:t>
      </w:r>
      <w:proofErr w:type="spellEnd"/>
      <w:r w:rsidRPr="009B6250">
        <w:rPr>
          <w:rFonts w:ascii="Times New Roman" w:hAnsi="Times New Roman"/>
          <w:sz w:val="24"/>
          <w:szCs w:val="24"/>
        </w:rPr>
        <w:t xml:space="preserve"> А.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</w:rPr>
        <w:t xml:space="preserve">Д. Социолингвистика </w:t>
      </w:r>
      <w:r w:rsidR="00090A20">
        <w:rPr>
          <w:rFonts w:ascii="Times New Roman" w:hAnsi="Times New Roman"/>
          <w:sz w:val="24"/>
          <w:szCs w:val="24"/>
          <w:lang w:val="uk-UA"/>
        </w:rPr>
        <w:t>/ А. Д. </w:t>
      </w:r>
      <w:proofErr w:type="spellStart"/>
      <w:r w:rsidR="00090A20">
        <w:rPr>
          <w:rFonts w:ascii="Times New Roman" w:hAnsi="Times New Roman"/>
          <w:sz w:val="24"/>
          <w:szCs w:val="24"/>
          <w:lang w:val="uk-UA"/>
        </w:rPr>
        <w:t>Швейцер</w:t>
      </w:r>
      <w:proofErr w:type="spellEnd"/>
      <w:r w:rsidR="00090A2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6250">
        <w:rPr>
          <w:rFonts w:ascii="Times New Roman" w:hAnsi="Times New Roman"/>
          <w:sz w:val="24"/>
          <w:szCs w:val="24"/>
        </w:rPr>
        <w:t>// Лингвистический энциклопедический словарь. – М., 1990</w:t>
      </w:r>
      <w:r w:rsidR="00090A20"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9B6250" w:rsidRDefault="00A52753" w:rsidP="009B6250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B6250">
        <w:rPr>
          <w:rFonts w:ascii="Times New Roman" w:hAnsi="Times New Roman"/>
          <w:sz w:val="24"/>
          <w:szCs w:val="24"/>
        </w:rPr>
        <w:t>Швейцер</w:t>
      </w:r>
      <w:proofErr w:type="spellEnd"/>
      <w:r w:rsidRPr="009B6250">
        <w:rPr>
          <w:rFonts w:ascii="Times New Roman" w:hAnsi="Times New Roman"/>
          <w:sz w:val="24"/>
          <w:szCs w:val="24"/>
        </w:rPr>
        <w:t xml:space="preserve"> А.</w:t>
      </w:r>
      <w:r w:rsidR="00090A20">
        <w:rPr>
          <w:rFonts w:ascii="Times New Roman" w:hAnsi="Times New Roman"/>
          <w:sz w:val="24"/>
          <w:szCs w:val="24"/>
          <w:lang w:val="uk-UA"/>
        </w:rPr>
        <w:t> </w:t>
      </w:r>
      <w:r w:rsidRPr="009B6250">
        <w:rPr>
          <w:rFonts w:ascii="Times New Roman" w:hAnsi="Times New Roman"/>
          <w:sz w:val="24"/>
          <w:szCs w:val="24"/>
        </w:rPr>
        <w:t>Д., Никольский Л.Б. Введение в социолингвистику</w:t>
      </w:r>
      <w:r w:rsidR="00090A20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="00090A20">
        <w:rPr>
          <w:rFonts w:ascii="Times New Roman" w:hAnsi="Times New Roman"/>
          <w:sz w:val="24"/>
          <w:szCs w:val="24"/>
          <w:lang w:val="uk-UA"/>
        </w:rPr>
        <w:t>Швейцер</w:t>
      </w:r>
      <w:proofErr w:type="spellEnd"/>
      <w:r w:rsidR="00090A20">
        <w:rPr>
          <w:rFonts w:ascii="Times New Roman" w:hAnsi="Times New Roman"/>
          <w:sz w:val="24"/>
          <w:szCs w:val="24"/>
          <w:lang w:val="uk-UA"/>
        </w:rPr>
        <w:t xml:space="preserve"> А. Д., Л. Б. </w:t>
      </w:r>
      <w:proofErr w:type="spellStart"/>
      <w:r w:rsidR="00090A20">
        <w:rPr>
          <w:rFonts w:ascii="Times New Roman" w:hAnsi="Times New Roman"/>
          <w:sz w:val="24"/>
          <w:szCs w:val="24"/>
          <w:lang w:val="uk-UA"/>
        </w:rPr>
        <w:t>Никольский</w:t>
      </w:r>
      <w:proofErr w:type="spellEnd"/>
      <w:r w:rsidRPr="009B6250">
        <w:rPr>
          <w:rFonts w:ascii="Times New Roman" w:hAnsi="Times New Roman"/>
          <w:sz w:val="24"/>
          <w:szCs w:val="24"/>
        </w:rPr>
        <w:t>. – М., 1978</w:t>
      </w:r>
      <w:r w:rsidR="00090A20">
        <w:rPr>
          <w:rFonts w:ascii="Times New Roman" w:hAnsi="Times New Roman"/>
          <w:sz w:val="24"/>
          <w:szCs w:val="24"/>
          <w:lang w:val="uk-UA"/>
        </w:rPr>
        <w:t>.</w:t>
      </w:r>
    </w:p>
    <w:p w:rsidR="00A52753" w:rsidRPr="009B6250" w:rsidRDefault="00A52753" w:rsidP="00090A20">
      <w:pPr>
        <w:pStyle w:val="Default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lang w:eastAsia="ar-SA"/>
        </w:rPr>
      </w:pPr>
      <w:proofErr w:type="spellStart"/>
      <w:r w:rsidRPr="009B6250">
        <w:t>Юсселер</w:t>
      </w:r>
      <w:proofErr w:type="spellEnd"/>
      <w:r w:rsidRPr="009B6250">
        <w:rPr>
          <w:lang w:val="uk-UA"/>
        </w:rPr>
        <w:t xml:space="preserve"> М. </w:t>
      </w:r>
      <w:proofErr w:type="spellStart"/>
      <w:r w:rsidRPr="009B6250">
        <w:rPr>
          <w:lang w:val="uk-UA"/>
        </w:rPr>
        <w:t>Социолингвистика</w:t>
      </w:r>
      <w:proofErr w:type="spellEnd"/>
      <w:r w:rsidRPr="009B6250">
        <w:rPr>
          <w:lang w:val="uk-UA"/>
        </w:rPr>
        <w:t xml:space="preserve">: </w:t>
      </w:r>
      <w:proofErr w:type="spellStart"/>
      <w:r w:rsidRPr="009B6250">
        <w:rPr>
          <w:lang w:val="uk-UA"/>
        </w:rPr>
        <w:t>Язык</w:t>
      </w:r>
      <w:proofErr w:type="spellEnd"/>
      <w:r w:rsidRPr="009B6250">
        <w:rPr>
          <w:lang w:val="uk-UA"/>
        </w:rPr>
        <w:t xml:space="preserve"> </w:t>
      </w:r>
      <w:proofErr w:type="spellStart"/>
      <w:r w:rsidRPr="009B6250">
        <w:rPr>
          <w:lang w:val="uk-UA"/>
        </w:rPr>
        <w:t>как</w:t>
      </w:r>
      <w:proofErr w:type="spellEnd"/>
      <w:r w:rsidRPr="009B6250">
        <w:rPr>
          <w:lang w:val="uk-UA"/>
        </w:rPr>
        <w:t xml:space="preserve"> </w:t>
      </w:r>
      <w:proofErr w:type="spellStart"/>
      <w:r w:rsidRPr="009B6250">
        <w:rPr>
          <w:lang w:val="uk-UA"/>
        </w:rPr>
        <w:t>социальное</w:t>
      </w:r>
      <w:proofErr w:type="spellEnd"/>
      <w:r w:rsidRPr="009B6250">
        <w:rPr>
          <w:lang w:val="uk-UA"/>
        </w:rPr>
        <w:t xml:space="preserve"> </w:t>
      </w:r>
      <w:proofErr w:type="spellStart"/>
      <w:r w:rsidRPr="009B6250">
        <w:rPr>
          <w:lang w:val="uk-UA"/>
        </w:rPr>
        <w:t>явление</w:t>
      </w:r>
      <w:proofErr w:type="spellEnd"/>
      <w:r w:rsidRPr="009B6250">
        <w:rPr>
          <w:lang w:val="uk-UA"/>
        </w:rPr>
        <w:t xml:space="preserve">. Пер с </w:t>
      </w:r>
      <w:proofErr w:type="spellStart"/>
      <w:r w:rsidRPr="009B6250">
        <w:rPr>
          <w:lang w:val="uk-UA"/>
        </w:rPr>
        <w:t>нем</w:t>
      </w:r>
      <w:proofErr w:type="spellEnd"/>
      <w:r w:rsidRPr="009B6250">
        <w:rPr>
          <w:lang w:val="uk-UA"/>
        </w:rPr>
        <w:t>.</w:t>
      </w:r>
      <w:r w:rsidR="00090A20">
        <w:rPr>
          <w:lang w:val="uk-UA"/>
        </w:rPr>
        <w:t xml:space="preserve"> / М. </w:t>
      </w:r>
      <w:proofErr w:type="spellStart"/>
      <w:r w:rsidR="00090A20">
        <w:rPr>
          <w:lang w:val="uk-UA"/>
        </w:rPr>
        <w:t>Юсселер</w:t>
      </w:r>
      <w:proofErr w:type="spellEnd"/>
      <w:r w:rsidR="00090A20">
        <w:rPr>
          <w:lang w:val="uk-UA"/>
        </w:rPr>
        <w:t>.</w:t>
      </w:r>
      <w:r w:rsidRPr="009B6250">
        <w:rPr>
          <w:lang w:val="uk-UA"/>
        </w:rPr>
        <w:t xml:space="preserve"> – К., 1987.</w:t>
      </w:r>
    </w:p>
    <w:p w:rsidR="00444990" w:rsidRPr="00814D19" w:rsidRDefault="00444990" w:rsidP="009B6250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814D19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4D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</w:t>
      </w:r>
      <w:bookmarkStart w:id="0" w:name="_GoBack"/>
      <w:bookmarkEnd w:id="0"/>
      <w:r w:rsidRPr="00814D1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нювання курсу</w:t>
      </w:r>
    </w:p>
    <w:p w:rsidR="0081603A" w:rsidRPr="00814D19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D19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814D19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4D19" w:rsidRPr="00814D19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814D19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1603A" w:rsidRPr="00814D19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4D19" w:rsidRPr="00814D19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814D19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81603A" w:rsidRPr="00814D19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4D19" w:rsidRPr="00814D19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814D19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  <w:r w:rsidR="00097EA1"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Редагування текстів</w:t>
            </w:r>
            <w:r w:rsidR="007C58E7"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Стилістичний аналіз текстів</w:t>
            </w:r>
          </w:p>
        </w:tc>
        <w:tc>
          <w:tcPr>
            <w:tcW w:w="1844" w:type="dxa"/>
            <w:shd w:val="clear" w:color="auto" w:fill="auto"/>
          </w:tcPr>
          <w:p w:rsidR="0081603A" w:rsidRPr="00814D19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814D19" w:rsidRPr="00814D19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814D19" w:rsidRDefault="00097EA1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shd w:val="clear" w:color="auto" w:fill="auto"/>
          </w:tcPr>
          <w:p w:rsidR="0081603A" w:rsidRPr="00814D19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4D19" w:rsidRPr="00814D19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814D19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81603A" w:rsidRPr="00814D19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D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A1172F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A1172F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1070"/>
        <w:gridCol w:w="3480"/>
        <w:gridCol w:w="2778"/>
      </w:tblGrid>
      <w:tr w:rsidR="0081603A" w:rsidRPr="00A1172F" w:rsidTr="0048679A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A1172F" w:rsidTr="0048679A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A1172F" w:rsidTr="0048679A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A1116B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1603A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араховано</w:t>
            </w:r>
          </w:p>
        </w:tc>
      </w:tr>
      <w:tr w:rsidR="0081603A" w:rsidRPr="00A1172F" w:rsidTr="0048679A">
        <w:trPr>
          <w:trHeight w:val="194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8679A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8679A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8679A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48679A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A1172F" w:rsidTr="0048679A">
        <w:trPr>
          <w:trHeight w:val="708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B0352F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виконання </w:t>
            </w:r>
            <w:r w:rsidR="00767C90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практичних 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="000649EA" w:rsidRPr="00A1172F">
              <w:rPr>
                <w:sz w:val="20"/>
                <w:lang w:val="uk-UA"/>
              </w:rPr>
              <w:t xml:space="preserve"> </w:t>
            </w:r>
            <w:r w:rsidR="000649EA" w:rsidRPr="00A1172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="000649EA" w:rsidRPr="00A1172F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</w:t>
            </w:r>
            <w:r w:rsidR="000649E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="000649E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lastRenderedPageBreak/>
              <w:t>ця вимога застосовується з урахуванням їхніх індивідуальних потреб і можливостей).</w:t>
            </w:r>
          </w:p>
        </w:tc>
      </w:tr>
      <w:tr w:rsidR="00F166F1" w:rsidRPr="00A1172F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lastRenderedPageBreak/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097EA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сі завдання, передбачені програмою курсу</w:t>
            </w:r>
            <w:r w:rsidR="00767C90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виконані своєчасно 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й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767C90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Через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поважн</w:t>
            </w:r>
            <w:r w:rsidR="00767C90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причин</w:t>
            </w:r>
            <w:r w:rsidR="00767C90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(хвороба, академічна мобільність тощо) терміни</w:t>
            </w:r>
            <w:r w:rsidR="00BD5795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відпрацювання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можуть бути збільшені за письмовим дозволом декана.</w:t>
            </w:r>
          </w:p>
        </w:tc>
      </w:tr>
      <w:tr w:rsidR="00F166F1" w:rsidRPr="00A1172F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</w:t>
            </w:r>
            <w:r w:rsidR="00BD5795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не запізнюючись</w:t>
            </w:r>
            <w:r w:rsidR="00767C90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1603A" w:rsidRPr="00A1172F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BD5795" w:rsidRPr="00A1172F" w:rsidRDefault="00BD57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0649EA" w:rsidRPr="00A1172F" w:rsidRDefault="000649E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1603A" w:rsidRPr="00A1172F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</w:t>
            </w:r>
            <w:r w:rsidR="00097EA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еві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проводити заняття.</w:t>
            </w:r>
          </w:p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1603A" w:rsidRPr="00A1172F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;</w:t>
            </w:r>
          </w:p>
          <w:p w:rsidR="00F166F1" w:rsidRPr="00A1172F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681D95" w:rsidRPr="00A1172F" w:rsidRDefault="00681D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1603A" w:rsidRPr="00A1172F" w:rsidRDefault="0081603A" w:rsidP="002675C0">
      <w:pPr>
        <w:rPr>
          <w:lang w:val="uk-UA"/>
        </w:rPr>
      </w:pPr>
    </w:p>
    <w:sectPr w:rsidR="0081603A" w:rsidRPr="00A1172F" w:rsidSect="007E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56148"/>
    <w:multiLevelType w:val="hybridMultilevel"/>
    <w:tmpl w:val="DC66CE68"/>
    <w:lvl w:ilvl="0" w:tplc="F40AC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9">
    <w:nsid w:val="79E87E50"/>
    <w:multiLevelType w:val="hybridMultilevel"/>
    <w:tmpl w:val="414ECDE8"/>
    <w:lvl w:ilvl="0" w:tplc="D73EFFA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570BE7"/>
    <w:multiLevelType w:val="hybridMultilevel"/>
    <w:tmpl w:val="52B09D86"/>
    <w:lvl w:ilvl="0" w:tplc="8892B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64625"/>
    <w:rsid w:val="000521BE"/>
    <w:rsid w:val="000649EA"/>
    <w:rsid w:val="00090A20"/>
    <w:rsid w:val="00092E67"/>
    <w:rsid w:val="000941E8"/>
    <w:rsid w:val="00097EA1"/>
    <w:rsid w:val="001017FC"/>
    <w:rsid w:val="00176DAA"/>
    <w:rsid w:val="001C5594"/>
    <w:rsid w:val="002568AE"/>
    <w:rsid w:val="002675C0"/>
    <w:rsid w:val="002A0A57"/>
    <w:rsid w:val="002C2C9A"/>
    <w:rsid w:val="002D7D0D"/>
    <w:rsid w:val="0030205F"/>
    <w:rsid w:val="0035101B"/>
    <w:rsid w:val="003A2162"/>
    <w:rsid w:val="004048CD"/>
    <w:rsid w:val="004078F9"/>
    <w:rsid w:val="00444990"/>
    <w:rsid w:val="00455E12"/>
    <w:rsid w:val="00456121"/>
    <w:rsid w:val="0048679A"/>
    <w:rsid w:val="00521CAA"/>
    <w:rsid w:val="0054700C"/>
    <w:rsid w:val="00560C76"/>
    <w:rsid w:val="0057441C"/>
    <w:rsid w:val="005B6698"/>
    <w:rsid w:val="005B7459"/>
    <w:rsid w:val="005D0B35"/>
    <w:rsid w:val="005D25D1"/>
    <w:rsid w:val="005E4923"/>
    <w:rsid w:val="00606A81"/>
    <w:rsid w:val="00637CAD"/>
    <w:rsid w:val="00671DA8"/>
    <w:rsid w:val="00681D95"/>
    <w:rsid w:val="00767C90"/>
    <w:rsid w:val="007C0702"/>
    <w:rsid w:val="007C58E7"/>
    <w:rsid w:val="007E0AA9"/>
    <w:rsid w:val="00814D19"/>
    <w:rsid w:val="0081603A"/>
    <w:rsid w:val="008441BF"/>
    <w:rsid w:val="00864DA5"/>
    <w:rsid w:val="008B3C7E"/>
    <w:rsid w:val="008B5D19"/>
    <w:rsid w:val="008B7658"/>
    <w:rsid w:val="00954937"/>
    <w:rsid w:val="009B6250"/>
    <w:rsid w:val="00A1116B"/>
    <w:rsid w:val="00A1172F"/>
    <w:rsid w:val="00A52753"/>
    <w:rsid w:val="00A52ADF"/>
    <w:rsid w:val="00A64625"/>
    <w:rsid w:val="00A955E0"/>
    <w:rsid w:val="00AC20F4"/>
    <w:rsid w:val="00B0352F"/>
    <w:rsid w:val="00B237E1"/>
    <w:rsid w:val="00BD5795"/>
    <w:rsid w:val="00BF20AA"/>
    <w:rsid w:val="00C25888"/>
    <w:rsid w:val="00D06E88"/>
    <w:rsid w:val="00D92121"/>
    <w:rsid w:val="00E24291"/>
    <w:rsid w:val="00E337A9"/>
    <w:rsid w:val="00E4470B"/>
    <w:rsid w:val="00EB33E0"/>
    <w:rsid w:val="00EE4FD8"/>
    <w:rsid w:val="00F166F1"/>
    <w:rsid w:val="00F37919"/>
    <w:rsid w:val="00F407AF"/>
    <w:rsid w:val="00F47555"/>
    <w:rsid w:val="00F731B0"/>
    <w:rsid w:val="00F9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go">
    <w:name w:val="go"/>
    <w:basedOn w:val="a1"/>
    <w:rsid w:val="00F47555"/>
  </w:style>
  <w:style w:type="paragraph" w:customStyle="1" w:styleId="Default">
    <w:name w:val="Default"/>
    <w:rsid w:val="009B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luh18@s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C4500-2DD2-4A44-81AF-B46126F0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11191</Words>
  <Characters>6379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Викладач</cp:lastModifiedBy>
  <cp:revision>2</cp:revision>
  <dcterms:created xsi:type="dcterms:W3CDTF">2020-10-12T07:09:00Z</dcterms:created>
  <dcterms:modified xsi:type="dcterms:W3CDTF">2020-10-12T07:09:00Z</dcterms:modified>
</cp:coreProperties>
</file>