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99" w:rsidRPr="00503D99" w:rsidRDefault="00503D99" w:rsidP="0063521A">
      <w:pPr>
        <w:suppressAutoHyphens/>
        <w:spacing w:after="0" w:line="360" w:lineRule="auto"/>
        <w:jc w:val="both"/>
        <w:rPr>
          <w:rFonts w:ascii="Times New Roman" w:eastAsia="Calibri" w:hAnsi="Times New Roman" w:cs="Times New Roman"/>
          <w:b/>
          <w:bCs/>
          <w:color w:val="0D0D0D"/>
          <w:sz w:val="28"/>
          <w:lang w:val="uk-UA"/>
        </w:rPr>
      </w:pPr>
      <w:proofErr w:type="spellStart"/>
      <w:r w:rsidRPr="00503D99">
        <w:rPr>
          <w:rFonts w:ascii="Times New Roman" w:hAnsi="Times New Roman" w:cs="Times New Roman"/>
          <w:b/>
          <w:sz w:val="28"/>
          <w:szCs w:val="28"/>
        </w:rPr>
        <w:t>Виховання</w:t>
      </w:r>
      <w:proofErr w:type="spellEnd"/>
      <w:r w:rsidRPr="00503D99">
        <w:rPr>
          <w:rFonts w:ascii="Times New Roman" w:hAnsi="Times New Roman" w:cs="Times New Roman"/>
          <w:b/>
          <w:sz w:val="28"/>
          <w:szCs w:val="28"/>
        </w:rPr>
        <w:t xml:space="preserve"> </w:t>
      </w:r>
      <w:proofErr w:type="spellStart"/>
      <w:r w:rsidRPr="00503D99">
        <w:rPr>
          <w:rFonts w:ascii="Times New Roman" w:hAnsi="Times New Roman" w:cs="Times New Roman"/>
          <w:b/>
          <w:sz w:val="28"/>
          <w:szCs w:val="28"/>
        </w:rPr>
        <w:t>особистості</w:t>
      </w:r>
      <w:proofErr w:type="spellEnd"/>
      <w:r w:rsidRPr="00503D99">
        <w:rPr>
          <w:rFonts w:ascii="Times New Roman" w:hAnsi="Times New Roman" w:cs="Times New Roman"/>
          <w:b/>
          <w:sz w:val="28"/>
          <w:szCs w:val="28"/>
        </w:rPr>
        <w:t xml:space="preserve"> на принципах </w:t>
      </w:r>
      <w:proofErr w:type="spellStart"/>
      <w:r w:rsidRPr="00503D99">
        <w:rPr>
          <w:rFonts w:ascii="Times New Roman" w:hAnsi="Times New Roman" w:cs="Times New Roman"/>
          <w:b/>
          <w:sz w:val="28"/>
          <w:szCs w:val="28"/>
        </w:rPr>
        <w:t>природовідповідності</w:t>
      </w:r>
      <w:proofErr w:type="spellEnd"/>
      <w:r w:rsidRPr="00503D99">
        <w:rPr>
          <w:rFonts w:ascii="Times New Roman" w:hAnsi="Times New Roman" w:cs="Times New Roman"/>
          <w:b/>
          <w:sz w:val="28"/>
          <w:szCs w:val="28"/>
        </w:rPr>
        <w:t> </w:t>
      </w:r>
    </w:p>
    <w:p w:rsidR="0063521A" w:rsidRPr="0063521A" w:rsidRDefault="0063521A" w:rsidP="0063521A">
      <w:p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b/>
          <w:bCs/>
          <w:color w:val="0D0D0D"/>
          <w:sz w:val="28"/>
          <w:lang w:val="uk-UA"/>
        </w:rPr>
        <w:t>РОЗДІЛ 1. ТЕОРЕТИЧНІ ЗАСАДИ ВИХОВАННЯ ОСОБИСТОСТІ НА ПРИНЦИПАХ ПРИРОДОВІДПОВІДНОСТІ</w:t>
      </w:r>
    </w:p>
    <w:p w:rsidR="0063521A" w:rsidRPr="0063521A" w:rsidRDefault="0063521A" w:rsidP="0063521A">
      <w:pPr>
        <w:numPr>
          <w:ilvl w:val="1"/>
          <w:numId w:val="2"/>
        </w:numPr>
        <w:suppressAutoHyphens/>
        <w:spacing w:after="0" w:line="360" w:lineRule="auto"/>
        <w:contextualSpacing/>
        <w:jc w:val="center"/>
        <w:rPr>
          <w:rFonts w:ascii="Calibri" w:eastAsia="Calibri" w:hAnsi="Calibri" w:cs="font221"/>
          <w:color w:val="0D0D0D"/>
        </w:rPr>
      </w:pPr>
      <w:r w:rsidRPr="0063521A">
        <w:rPr>
          <w:rFonts w:ascii="Times New Roman" w:eastAsia="Calibri" w:hAnsi="Times New Roman" w:cs="Times New Roman"/>
          <w:b/>
          <w:color w:val="0D0D0D"/>
          <w:sz w:val="28"/>
          <w:lang w:val="uk-UA"/>
        </w:rPr>
        <w:t xml:space="preserve">Аналіз наукової літератури з проблеми виховання особистості на принципах </w:t>
      </w:r>
      <w:proofErr w:type="spellStart"/>
      <w:r w:rsidRPr="0063521A">
        <w:rPr>
          <w:rFonts w:ascii="Times New Roman" w:eastAsia="Calibri" w:hAnsi="Times New Roman" w:cs="Times New Roman"/>
          <w:b/>
          <w:color w:val="0D0D0D"/>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Однією з фундаментальних теорій практики освіти та виховання, є ідея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Згідно з принципом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потрібно враховувати усі вікові, та індивідуальні можливості дитини, її прагнення до чогось, та її здібності. Вміння враховувати природний розвиток дитини підкреслює майстерність педагога. Справжній педагог повинен вміти знаходити індивідуальний підхід, до кожного вихованця. У педагогічній науці, ідея про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актуалізувалась представниками гуманістичної педагогічної думки на противагу авторитарній освіті, використання принципу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потрапило у історію педагогіки своєрідним індикатором оздоровлення держави і освіти [4].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Аналіз проблеми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досліджували вчені, які були у різних наукових напрямах, наприклад, у </w:t>
      </w:r>
      <w:proofErr w:type="spellStart"/>
      <w:r w:rsidRPr="0063521A">
        <w:rPr>
          <w:rFonts w:ascii="Times New Roman" w:eastAsia="Calibri" w:hAnsi="Times New Roman" w:cs="Times New Roman"/>
          <w:color w:val="0D0D0D"/>
          <w:sz w:val="28"/>
          <w:lang w:val="uk-UA"/>
        </w:rPr>
        <w:t>історико-педагогічному</w:t>
      </w:r>
      <w:proofErr w:type="spellEnd"/>
      <w:r w:rsidRPr="0063521A">
        <w:rPr>
          <w:rFonts w:ascii="Times New Roman" w:eastAsia="Calibri" w:hAnsi="Times New Roman" w:cs="Times New Roman"/>
          <w:color w:val="0D0D0D"/>
          <w:sz w:val="28"/>
          <w:lang w:val="uk-UA"/>
        </w:rPr>
        <w:t xml:space="preserve">, філософському, психологічному, а також у дидактичному. Ідея </w:t>
      </w:r>
      <w:proofErr w:type="spellStart"/>
      <w:r w:rsidRPr="0063521A">
        <w:rPr>
          <w:rFonts w:ascii="Times New Roman" w:eastAsia="Calibri" w:hAnsi="Times New Roman" w:cs="Times New Roman"/>
          <w:color w:val="0D0D0D"/>
          <w:sz w:val="28"/>
          <w:lang w:val="uk-UA"/>
        </w:rPr>
        <w:t>природовідповідного</w:t>
      </w:r>
      <w:proofErr w:type="spellEnd"/>
      <w:r w:rsidRPr="0063521A">
        <w:rPr>
          <w:rFonts w:ascii="Times New Roman" w:eastAsia="Calibri" w:hAnsi="Times New Roman" w:cs="Times New Roman"/>
          <w:color w:val="0D0D0D"/>
          <w:sz w:val="28"/>
          <w:lang w:val="uk-UA"/>
        </w:rPr>
        <w:t xml:space="preserve"> навчання й виховання у </w:t>
      </w:r>
      <w:proofErr w:type="spellStart"/>
      <w:r w:rsidRPr="0063521A">
        <w:rPr>
          <w:rFonts w:ascii="Times New Roman" w:eastAsia="Calibri" w:hAnsi="Times New Roman" w:cs="Times New Roman"/>
          <w:color w:val="0D0D0D"/>
          <w:sz w:val="28"/>
          <w:lang w:val="uk-UA"/>
        </w:rPr>
        <w:t>історико</w:t>
      </w:r>
      <w:proofErr w:type="spellEnd"/>
      <w:r w:rsidRPr="0063521A">
        <w:rPr>
          <w:rFonts w:ascii="Times New Roman" w:eastAsia="Calibri" w:hAnsi="Times New Roman" w:cs="Times New Roman"/>
          <w:color w:val="0D0D0D"/>
          <w:sz w:val="28"/>
          <w:lang w:val="uk-UA"/>
        </w:rPr>
        <w:t xml:space="preserve"> – педагогічному аналізі, свідчіть, що цим займались такі вчені, як, А. </w:t>
      </w:r>
      <w:proofErr w:type="spellStart"/>
      <w:r w:rsidRPr="0063521A">
        <w:rPr>
          <w:rFonts w:ascii="Times New Roman" w:eastAsia="Calibri" w:hAnsi="Times New Roman" w:cs="Times New Roman"/>
          <w:color w:val="0D0D0D"/>
          <w:sz w:val="28"/>
          <w:lang w:val="uk-UA"/>
        </w:rPr>
        <w:t>Дістервег</w:t>
      </w:r>
      <w:proofErr w:type="spellEnd"/>
      <w:r w:rsidRPr="0063521A">
        <w:rPr>
          <w:rFonts w:ascii="Times New Roman" w:eastAsia="Calibri" w:hAnsi="Times New Roman" w:cs="Times New Roman"/>
          <w:color w:val="0D0D0D"/>
          <w:sz w:val="28"/>
          <w:lang w:val="uk-UA"/>
        </w:rPr>
        <w:t xml:space="preserve">, Дж. Локк, Г. Ващенко,  І.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С. </w:t>
      </w:r>
      <w:proofErr w:type="spellStart"/>
      <w:r w:rsidRPr="0063521A">
        <w:rPr>
          <w:rFonts w:ascii="Times New Roman" w:eastAsia="Calibri" w:hAnsi="Times New Roman" w:cs="Times New Roman"/>
          <w:color w:val="0D0D0D"/>
          <w:sz w:val="28"/>
          <w:lang w:val="uk-UA"/>
        </w:rPr>
        <w:t>Русова</w:t>
      </w:r>
      <w:proofErr w:type="spellEnd"/>
      <w:r w:rsidRPr="0063521A">
        <w:rPr>
          <w:rFonts w:ascii="Times New Roman" w:eastAsia="Calibri" w:hAnsi="Times New Roman" w:cs="Times New Roman"/>
          <w:color w:val="0D0D0D"/>
          <w:sz w:val="28"/>
          <w:lang w:val="uk-UA"/>
        </w:rPr>
        <w:t>, В.Сухомлинський, та ін.</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Досліджуючи проблему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багато українських педагогів активно шукали таку освітню модель, яка б найкращим чином відповідала природі дитини, її характеру та темпераменту, психологічній конституції тощо. Вчені доводили, що учень повинен досконало знати людину у всіх її життєвих виявах. К. Ушинський у своєму відомому творі «Людина як предмет виховання» писав: «Вихователь повинен прагнути пізнати людину такою, якою вона є в дійсності, з усіма її слабостями і в усій її величіні, з усіма її буденними, дрібними потребами, з усіма її великими духовними вимогами. Вихователь повинен знати людину в сім’ї, суспільстві, </w:t>
      </w:r>
      <w:r w:rsidRPr="0063521A">
        <w:rPr>
          <w:rFonts w:ascii="Times New Roman" w:eastAsia="Calibri" w:hAnsi="Times New Roman" w:cs="Times New Roman"/>
          <w:color w:val="0D0D0D"/>
          <w:sz w:val="28"/>
          <w:lang w:val="uk-UA"/>
        </w:rPr>
        <w:lastRenderedPageBreak/>
        <w:t>серед народу, серед людства й на самоті зі своєю совістю; у будь-якому  віці, у всіх класах, у всіх становищах, в радощах і горі, в принижені й у величі, в розквіті сил і в недузі, серед необмежених надій і на смертному одрі, коли слово людської втіхи вже безсильне. Він повинен знати спонукальні причини найбрудніших і найвищих вчинків, історію злочинних і великих думок, історію розвитку будь-якої пристрасті та будь якого характеру» [5].</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розглядався педагогами з боку  дидактики та виховання. Г. Ващенко писав: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навчання … полягає, в першу чергу, в тому, що учитель мусить ґрунтовно засвоїти здобутки сучасної психології дитинства і відповідно до того будувати навчально-виховний процес. Але, окрім цього учитель мусить і сам навчати дітей, використовуючи методи науково-педагогічного дослідження. Зрозуміло, що так трактований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ставить до учителя дуже високі вимоги. Виконати їх може тільки добре досвідчений педагог, що цілком віддається своїй відповідальній роботі» [6].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С. </w:t>
      </w:r>
      <w:proofErr w:type="spellStart"/>
      <w:r w:rsidRPr="0063521A">
        <w:rPr>
          <w:rFonts w:ascii="Times New Roman" w:eastAsia="Calibri" w:hAnsi="Times New Roman" w:cs="Times New Roman"/>
          <w:color w:val="0D0D0D"/>
          <w:sz w:val="28"/>
          <w:lang w:val="uk-UA"/>
        </w:rPr>
        <w:t>Русова</w:t>
      </w:r>
      <w:proofErr w:type="spellEnd"/>
      <w:r w:rsidRPr="0063521A">
        <w:rPr>
          <w:rFonts w:ascii="Times New Roman" w:eastAsia="Calibri" w:hAnsi="Times New Roman" w:cs="Times New Roman"/>
          <w:color w:val="0D0D0D"/>
          <w:sz w:val="28"/>
          <w:lang w:val="uk-UA"/>
        </w:rPr>
        <w:t xml:space="preserve"> вважає, що найкраще виховання сприяє духовній еволюції дитини, фізичній силі, створює найкращі умови розвитку. Як казав </w:t>
      </w:r>
      <w:proofErr w:type="spellStart"/>
      <w:r w:rsidRPr="0063521A">
        <w:rPr>
          <w:rFonts w:ascii="Times New Roman" w:eastAsia="Calibri" w:hAnsi="Times New Roman" w:cs="Times New Roman"/>
          <w:color w:val="0D0D0D"/>
          <w:sz w:val="28"/>
          <w:lang w:val="uk-UA"/>
        </w:rPr>
        <w:t>Ренан</w:t>
      </w:r>
      <w:proofErr w:type="spellEnd"/>
      <w:r w:rsidRPr="0063521A">
        <w:rPr>
          <w:rFonts w:ascii="Times New Roman" w:eastAsia="Calibri" w:hAnsi="Times New Roman" w:cs="Times New Roman"/>
          <w:color w:val="0D0D0D"/>
          <w:sz w:val="28"/>
          <w:lang w:val="uk-UA"/>
        </w:rPr>
        <w:t xml:space="preserve">:  «Збудити усі сили дитини – ось головна мета виховання»,  з чим С . </w:t>
      </w:r>
      <w:proofErr w:type="spellStart"/>
      <w:r w:rsidRPr="0063521A">
        <w:rPr>
          <w:rFonts w:ascii="Times New Roman" w:eastAsia="Calibri" w:hAnsi="Times New Roman" w:cs="Times New Roman"/>
          <w:color w:val="0D0D0D"/>
          <w:sz w:val="28"/>
          <w:lang w:val="uk-UA"/>
        </w:rPr>
        <w:t>Русова</w:t>
      </w:r>
      <w:proofErr w:type="spellEnd"/>
      <w:r w:rsidRPr="0063521A">
        <w:rPr>
          <w:rFonts w:ascii="Times New Roman" w:eastAsia="Calibri" w:hAnsi="Times New Roman" w:cs="Times New Roman"/>
          <w:color w:val="0D0D0D"/>
          <w:sz w:val="28"/>
          <w:lang w:val="uk-UA"/>
        </w:rPr>
        <w:t xml:space="preserve"> була згідна</w:t>
      </w:r>
      <w:r w:rsidRPr="0063521A">
        <w:rPr>
          <w:rFonts w:ascii="Times New Roman" w:eastAsia="Calibri" w:hAnsi="Times New Roman" w:cs="Times New Roman"/>
          <w:color w:val="0D0D0D"/>
          <w:sz w:val="28"/>
        </w:rPr>
        <w:t xml:space="preserve"> [7]</w:t>
      </w:r>
      <w:r w:rsidRPr="0063521A">
        <w:rPr>
          <w:rFonts w:ascii="Times New Roman" w:eastAsia="Calibri" w:hAnsi="Times New Roman" w:cs="Times New Roman"/>
          <w:color w:val="0D0D0D"/>
          <w:sz w:val="28"/>
          <w:lang w:val="uk-UA"/>
        </w:rPr>
        <w:t xml:space="preserve">.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Враховуючи принцип розвитку дитини Я. Чепіга обґрунтовував, що дитину можна назвати органічною частиною природи. «Весь ріст духовний і фізичний є внутрішня сила її природи, рух і волю котрої вона не в силах припинити. Природа розпоряджається і повертає свідомість дитини туди, де найменше опору і шкоди їй. Природа є сила, котра тим могутніша , чим більше в своєму розвитку зустрічає свободи». В освіті воля природи повинна зайняти одне с найголовніших місце і бути «головним цвяхом в будові освітньої системи», саме так вважав педагог.</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Одним із принципів освітньої побудови була орієнтація на природу дитини, як казав педагог: «Ми й надалі залишаємося непохитними прихильниками трудової школи і все також бажаємо як найскорішого її </w:t>
      </w:r>
      <w:r w:rsidRPr="0063521A">
        <w:rPr>
          <w:rFonts w:ascii="Times New Roman" w:eastAsia="Calibri" w:hAnsi="Times New Roman" w:cs="Times New Roman"/>
          <w:color w:val="0D0D0D"/>
          <w:sz w:val="28"/>
          <w:lang w:val="uk-UA"/>
        </w:rPr>
        <w:lastRenderedPageBreak/>
        <w:t>здійснення в чистих, без всякої тенденційності, природних загальнолюдських її принципах. Все також перед нами не вимоги політики, не вимоги партії, тільки вимоги дитини, її природи»</w:t>
      </w:r>
      <w:r w:rsidRPr="0063521A">
        <w:rPr>
          <w:rFonts w:ascii="Times New Roman" w:eastAsia="Calibri" w:hAnsi="Times New Roman" w:cs="Times New Roman"/>
          <w:color w:val="0D0D0D"/>
          <w:sz w:val="28"/>
        </w:rPr>
        <w:t xml:space="preserve"> [8]</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Антропологія виступає однією зі складових педагогічної системи К. Ушинського. Педагог брав до уваги особливості формування і розвитку, які допомагають окреслити зміст навчання та форми його організації. Його порада полягала у наступному: «будувати навчання, враховуючі усі особистості учнів, а саме, це вік, індивідуальні та фізіологічні особливості, а також специфіку розвитку психіки» [9]. </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Вагомий внесок у розвиток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зробив педагог Л.С. Виготський. Він визначив зв’язок  між навчанням і психофізіологічним розвитком людини. У своїй роботі, яка стосувалася випереджального навчання, він ввів поняття «зона актуального розвитку», який означає, що дитина легко виконує завдання, а також «зона найближчого розвитку», яке вказує на те, що учню необхідна допомога вчителя (батьків, керівника).</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Сутність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полягає у тому, що треба враховувати усі без виключення особливості учня, та рівень його розвитку.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В.С. </w:t>
      </w:r>
      <w:proofErr w:type="spellStart"/>
      <w:r w:rsidRPr="0063521A">
        <w:rPr>
          <w:rFonts w:ascii="Times New Roman" w:eastAsia="Calibri" w:hAnsi="Times New Roman" w:cs="Times New Roman"/>
          <w:color w:val="0D0D0D"/>
          <w:sz w:val="28"/>
          <w:lang w:val="uk-UA"/>
        </w:rPr>
        <w:t>Безрукова</w:t>
      </w:r>
      <w:proofErr w:type="spellEnd"/>
      <w:r w:rsidRPr="0063521A">
        <w:rPr>
          <w:rFonts w:ascii="Times New Roman" w:eastAsia="Calibri" w:hAnsi="Times New Roman" w:cs="Times New Roman"/>
          <w:color w:val="0D0D0D"/>
          <w:sz w:val="28"/>
          <w:lang w:val="uk-UA"/>
        </w:rPr>
        <w:t xml:space="preserve"> виділяє чотири правила здійснення принципу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1.</w:t>
      </w:r>
      <w:r w:rsidRPr="0063521A">
        <w:rPr>
          <w:rFonts w:ascii="Times New Roman" w:eastAsia="Calibri" w:hAnsi="Times New Roman" w:cs="Times New Roman"/>
          <w:color w:val="0D0D0D"/>
          <w:sz w:val="28"/>
          <w:lang w:val="uk-UA"/>
        </w:rPr>
        <w:tab/>
        <w:t>Направляти педагогічний процес на розвиток самоосвіти, самовиховання, самонавчання учнів.</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2.</w:t>
      </w:r>
      <w:r w:rsidRPr="0063521A">
        <w:rPr>
          <w:rFonts w:ascii="Times New Roman" w:eastAsia="Calibri" w:hAnsi="Times New Roman" w:cs="Times New Roman"/>
          <w:color w:val="0D0D0D"/>
          <w:sz w:val="28"/>
          <w:lang w:val="uk-UA"/>
        </w:rPr>
        <w:tab/>
        <w:t>Педагогічний процес і виховні відносини в ньому будувати доступно, відповідно до вікових та індивідуальних особливостей учнів.</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3.</w:t>
      </w:r>
      <w:r w:rsidRPr="0063521A">
        <w:rPr>
          <w:rFonts w:ascii="Times New Roman" w:eastAsia="Calibri" w:hAnsi="Times New Roman" w:cs="Times New Roman"/>
          <w:color w:val="0D0D0D"/>
          <w:sz w:val="28"/>
          <w:lang w:val="uk-UA"/>
        </w:rPr>
        <w:tab/>
        <w:t>Знати зони найближчого розвитку, що визначають можливості учнів, спиратися на них при організації виховних відносин.</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4.</w:t>
      </w:r>
      <w:r w:rsidRPr="0063521A">
        <w:rPr>
          <w:rFonts w:ascii="Times New Roman" w:eastAsia="Calibri" w:hAnsi="Times New Roman" w:cs="Times New Roman"/>
          <w:color w:val="0D0D0D"/>
          <w:sz w:val="28"/>
          <w:lang w:val="uk-UA"/>
        </w:rPr>
        <w:tab/>
        <w:t>У процесі здійснення виховних відносин слідувати логіці «від простого – до складного», «від незнання – до знання», «від зрозумілого – до незрозумілого»</w:t>
      </w:r>
      <w:r w:rsidRPr="0063521A">
        <w:rPr>
          <w:rFonts w:ascii="Times New Roman" w:eastAsia="Calibri" w:hAnsi="Times New Roman" w:cs="Times New Roman"/>
          <w:color w:val="0D0D0D"/>
          <w:sz w:val="28"/>
        </w:rPr>
        <w:t xml:space="preserve"> [10]</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Яскравою епохою в розвитку педагогічних ідей та нових систем виховання стала саме Епоха Просвітництва. В цей період велика увага була </w:t>
      </w:r>
      <w:r w:rsidRPr="0063521A">
        <w:rPr>
          <w:rFonts w:ascii="Times New Roman" w:eastAsia="Calibri" w:hAnsi="Times New Roman" w:cs="Times New Roman"/>
          <w:color w:val="0D0D0D"/>
          <w:sz w:val="28"/>
          <w:lang w:val="uk-UA"/>
        </w:rPr>
        <w:lastRenderedPageBreak/>
        <w:t xml:space="preserve">направлена на розвиток дитини і людини в цілому.  Державні діячі, філософи, педагоги стали замислюватися про важливість цілісного розвитку людини. Одним з найбільших діячів педагогіки того часу був І.Г.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Педагог здійснив помітний вклад у розвиток сучасної педагогіки. І.Г.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один з перших, хто вважав, що усі люди, з усіх прошарків суспільства повинні здобувати освіту. І.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надавав великого значення гармонійному і цілісному розвитку дитини з самого народження. У своїй роботі «Книга матерів, або керівництво для матерів, як їм навчити своїх дітей спостерігати і говорити» педагог розвивав свою ідею, і давав поради батькам, як правильно виховувати своїх дітей.</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розробив систему під назвою «елементарна освіта». Вона робить навчання простішим, полягає у тому щоб йти від простих до складних завдань. Ця система має на увазі не просто отримання знань, а багаторівневий процес, що дозволяє наділити дитину всіма знаннями і вміннями.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Основна мета освіти і виховання, на думку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полягає у розвитку моральних якостей, розвитку мислення у дитини, вдосконаленні задатків, сил, розумових здібностей, формуванні сили волі. Досліджувані предмети повинні розвивати здібності, а не бути засобом набуття знань. Педагог вважав, що «шлях до досягнення чітких понять лежить через поступове, доступне дітям з’ясування всіх предметів, чіткого розуміння яких від них вимагають»</w:t>
      </w:r>
      <w:r w:rsidRPr="0063521A">
        <w:rPr>
          <w:rFonts w:ascii="Times New Roman" w:eastAsia="Calibri" w:hAnsi="Times New Roman" w:cs="Times New Roman"/>
          <w:color w:val="0D0D0D"/>
          <w:sz w:val="28"/>
        </w:rPr>
        <w:t xml:space="preserve"> [11]</w:t>
      </w:r>
      <w:r w:rsidRPr="0063521A">
        <w:rPr>
          <w:rFonts w:ascii="Times New Roman" w:eastAsia="Calibri" w:hAnsi="Times New Roman" w:cs="Times New Roman"/>
          <w:color w:val="0D0D0D"/>
          <w:sz w:val="28"/>
          <w:lang w:val="uk-UA"/>
        </w:rPr>
        <w:t xml:space="preserve">.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Послідовником Я.А </w:t>
      </w:r>
      <w:proofErr w:type="spellStart"/>
      <w:r w:rsidRPr="0063521A">
        <w:rPr>
          <w:rFonts w:ascii="Times New Roman" w:eastAsia="Calibri" w:hAnsi="Times New Roman" w:cs="Times New Roman"/>
          <w:color w:val="0D0D0D"/>
          <w:sz w:val="28"/>
          <w:lang w:val="uk-UA"/>
        </w:rPr>
        <w:t>Коменського</w:t>
      </w:r>
      <w:proofErr w:type="spellEnd"/>
      <w:r w:rsidRPr="0063521A">
        <w:rPr>
          <w:rFonts w:ascii="Times New Roman" w:eastAsia="Calibri" w:hAnsi="Times New Roman" w:cs="Times New Roman"/>
          <w:color w:val="0D0D0D"/>
          <w:sz w:val="28"/>
          <w:lang w:val="uk-UA"/>
        </w:rPr>
        <w:t xml:space="preserve"> вважається саме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Їх ідеї в навчанні і в виховані використовуються досі і в наш час. Педагогічні ідеї І.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розвивали такі відомі педагоги, як К. Ю </w:t>
      </w:r>
      <w:proofErr w:type="spellStart"/>
      <w:r w:rsidRPr="0063521A">
        <w:rPr>
          <w:rFonts w:ascii="Times New Roman" w:eastAsia="Calibri" w:hAnsi="Times New Roman" w:cs="Times New Roman"/>
          <w:color w:val="0D0D0D"/>
          <w:sz w:val="28"/>
          <w:lang w:val="uk-UA"/>
        </w:rPr>
        <w:t>Блохман</w:t>
      </w:r>
      <w:proofErr w:type="spellEnd"/>
      <w:r w:rsidRPr="0063521A">
        <w:rPr>
          <w:rFonts w:ascii="Times New Roman" w:eastAsia="Calibri" w:hAnsi="Times New Roman" w:cs="Times New Roman"/>
          <w:color w:val="0D0D0D"/>
          <w:sz w:val="28"/>
          <w:lang w:val="uk-UA"/>
        </w:rPr>
        <w:t xml:space="preserve">, Ф. </w:t>
      </w:r>
      <w:proofErr w:type="spellStart"/>
      <w:r w:rsidRPr="0063521A">
        <w:rPr>
          <w:rFonts w:ascii="Times New Roman" w:eastAsia="Calibri" w:hAnsi="Times New Roman" w:cs="Times New Roman"/>
          <w:color w:val="0D0D0D"/>
          <w:sz w:val="28"/>
          <w:lang w:val="uk-UA"/>
        </w:rPr>
        <w:t>Дістервег</w:t>
      </w:r>
      <w:proofErr w:type="spellEnd"/>
      <w:r w:rsidRPr="0063521A">
        <w:rPr>
          <w:rFonts w:ascii="Times New Roman" w:eastAsia="Calibri" w:hAnsi="Times New Roman" w:cs="Times New Roman"/>
          <w:color w:val="0D0D0D"/>
          <w:sz w:val="28"/>
          <w:lang w:val="uk-UA"/>
        </w:rPr>
        <w:t xml:space="preserve">, К.Д. Ушинський. Як педагог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прагнув розвинути ідеї педагогічної освіти, зробити їх легшими, вивести освіту на новий рівень. Ушинський вважав, що саме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має право вважати себе першим вчителем.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«Кожен з нас абсолютно вільний, і тільки в якості вільних людей ми живемо, любимо діяльною любов’ю і жертвуємо собою заради виконання мети» [12]</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вважав за необхідне навчання основам арифметики – вивчення числа і форми. Через зовнішні форми учнів повинні пізнати їх внутрішню суть. Він розумів, що «дітям часто притаманне механічне запам’ятовування матеріалу, яке не веде до розумового розвитку. Розвиток абстрактного мислення він бачив у необхідності дозволяти дітям зіставляти, порівнювати і розрізняти. Даний механізм можна представити таким чином: порівнюючи два предмета, діти бачать різницю між ними, потім вони можуть їх порівняти, а потім і виділити з безлічі інших. При такій послідовності вивчення матеріалу пізнаються властивості предметів, тобто – їх суть».</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Ще у ранньому віці людина починає формуватися як особистість, під впливом різних факторів. Основним фактором є сім’я, що закладає в особистість моральні «ази». Роль сім’ї в становленні особистості людини підкреслює швейцарський мислитель.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говорить про те, що ідеал виховання і навчання в сім’ї, де «мати повинна давати дитині моральну їжу для його фізичного розвитку, очі матері повинні постійно стежити за всіма душевними змінами, що відбуваються з її дитиною» </w:t>
      </w:r>
      <w:r w:rsidRPr="0063521A">
        <w:rPr>
          <w:rFonts w:ascii="Times New Roman" w:eastAsia="Calibri" w:hAnsi="Times New Roman" w:cs="Times New Roman"/>
          <w:color w:val="0D0D0D"/>
          <w:sz w:val="28"/>
        </w:rPr>
        <w:t>[12]</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Мати відіграє величезну роль у розвитку своєї дитини: її ласка, увага просто необхідні їй в будь - яких починаннях. Статистика показує, що дуже багато дітей, які важко піддаються вихованню, в ранньому дитинстві були або позбавлені материнської уваги, або мали її, але не в належній мірі по будь яким причинам. Особистості, що зростає, необхідні подальший розвиток і вдосконалення тих моральних та ідеологічних починань, які вклали в його систему світогляду батьки; і тут вирішальне місце займають такі поняття як школа і навчання.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«Школа повинна прищеплювати своїм вихованцям такі навички логічного мислення, які гармоніювали б з самою природою людини» [12]</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 xml:space="preserve">Педагог різко критикував систему навчання, побудовану на основі «слова», «букви», «числа», вважаючи, що основою викладання повинна бути наочність, а слова повинні бути лише роз'ясненням того, з чим учневі доведеться ознайомитися: «Дитина повинна відчути всю реальність, всю сутність того, з чим його хочуть ознайомити, причому </w:t>
      </w:r>
      <w:proofErr w:type="spellStart"/>
      <w:r w:rsidRPr="0063521A">
        <w:rPr>
          <w:rFonts w:ascii="Times New Roman" w:eastAsia="Calibri" w:hAnsi="Times New Roman" w:cs="Times New Roman"/>
          <w:color w:val="0D0D0D"/>
          <w:sz w:val="28"/>
          <w:lang w:val="uk-UA"/>
        </w:rPr>
        <w:t>будь-</w:t>
      </w:r>
      <w:proofErr w:type="spellEnd"/>
      <w:r w:rsidRPr="0063521A">
        <w:rPr>
          <w:rFonts w:ascii="Times New Roman" w:eastAsia="Calibri" w:hAnsi="Times New Roman" w:cs="Times New Roman"/>
          <w:color w:val="0D0D0D"/>
          <w:sz w:val="28"/>
          <w:lang w:val="uk-UA"/>
        </w:rPr>
        <w:t xml:space="preserve"> якого роду прояви насильства, в тому числі і примусу, різко забороняється», « виховання і навчання має ґрунтуватися на любові»</w:t>
      </w:r>
      <w:r w:rsidRPr="0063521A">
        <w:rPr>
          <w:rFonts w:ascii="Calibri" w:eastAsia="Calibri" w:hAnsi="Calibri" w:cs="font221"/>
          <w:color w:val="0D0D0D"/>
        </w:rPr>
        <w:t xml:space="preserve"> </w:t>
      </w:r>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z w:val="28"/>
        </w:rPr>
        <w:t>12</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Треба відзначити і те, що найбільш важливий вплив на формування моральних відносин людини має праця, в процесі якої відбувається фізичне вдосконалення людини, розвиваються її трудові вміння і навички. В своїх роботах І. Г.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всебічно і повно обґрунтовує роль праці в житті людини і суспільства. Причому він перший на основі наукових знань і аналізу навколишньої дійсності спробував поєднати навчання з працею, відзначаючи, що таке з'єднання є одним з основних шляхів всебічного і гармонійного розвитку особистості. У його розумінні трудова підготовка учнів повинна розвивати здатність до праці на основі вдосконалення фізичних і духовних сил. Сучасна практика підтвердила, що потенційні можливості праці найбільш повно можуть реалізовуватися в системі виховання в поєднанні з іншими засобами виховного впливу [13].</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Отже, розглянувши фактори, що впливають на формування особистості, І.Г.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виділяв сім'ю, навчання і працю: сім'я, як початкова ланка системи факторів, і мабуть, яка очолює її, має найбільший вплив на дитину, закладаючи в нього ще з раннього дитинства основні моральні засади; навчання розвиває те, що закладено сім'єю; трудове виховання формує такі якості як наполегливість, ініціатива, вимогливість до оточуючих, самоповагу.</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Ці фактори впливають на формування рис характеру людини, його світовідчуття і світорозуміння, послідовно змінюючи і доповнюючи один одного в процесі життєдіяльності людини. </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«Моральність полягає в скоєному пізнанні добра, в скоєному умінні і бажанні творити добро» [14].</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Досягнення успіху у той галузі, якою займається людина, - це одна із найважливіших потреб. Провідною діяльністю для учнів є навчання у школі. Пізнавальна потреба і потреба у досягненні успіху – це два головних компонента, які значно забезпечують успішність навчальної діяльності учнів. Для дитини головне відчувати себе задоволеною, вона хоче щоб усе, що вона робить, робилось не дарма, щоб був відчутним результат, висловлювала глибоко особисте ставлення до того, що їй вдається, а що ні.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У молодших класах діти охоче навчаються. Адже вони люблять свого вчителя, та відчувають, що він хоче їм допомагати та навчати. І саме своєму вчителю, учень з безмежною довірою несе слабкий і беззахисний вогник бажання добре вчитися. Якщо учня образити поганим словом чи байдужістю, цей вогник легко буде загасити, тому важливо підтримати його горіння, забезпечивши можливість у всій повноті пережити радість успіху.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«Виховуючи свою дитину, ти виховуєш себе» [15]</w:t>
      </w:r>
      <w:r w:rsidRPr="0063521A">
        <w:rPr>
          <w:rFonts w:ascii="Times New Roman" w:eastAsia="Calibri" w:hAnsi="Times New Roman" w:cs="Times New Roman"/>
          <w:color w:val="0D0D0D"/>
          <w:sz w:val="28"/>
        </w:rPr>
        <w:t>.</w:t>
      </w:r>
      <w:r w:rsidRPr="0063521A">
        <w:rPr>
          <w:rFonts w:ascii="Times New Roman" w:eastAsia="Calibri" w:hAnsi="Times New Roman" w:cs="Times New Roman"/>
          <w:color w:val="0D0D0D"/>
          <w:sz w:val="28"/>
          <w:lang w:val="uk-UA"/>
        </w:rPr>
        <w:tab/>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В. Сухомлинський був переконаний у тому, що у дитину потрібно вірити. Справжній вихователь – мусить вірити у свою дитину, не відлякувати своєю підозрілістю, сумнівами в її добрих намірах. У статті «Без довір’я немає виховання» В. Сухомлинський пише: «Найпотворніше, </w:t>
      </w:r>
      <w:proofErr w:type="spellStart"/>
      <w:r w:rsidRPr="0063521A">
        <w:rPr>
          <w:rFonts w:ascii="Times New Roman" w:eastAsia="Calibri" w:hAnsi="Times New Roman" w:cs="Times New Roman"/>
          <w:color w:val="0D0D0D"/>
          <w:sz w:val="28"/>
          <w:lang w:val="uk-UA"/>
        </w:rPr>
        <w:t>найзловісніше</w:t>
      </w:r>
      <w:proofErr w:type="spellEnd"/>
      <w:r w:rsidRPr="0063521A">
        <w:rPr>
          <w:rFonts w:ascii="Times New Roman" w:eastAsia="Calibri" w:hAnsi="Times New Roman" w:cs="Times New Roman"/>
          <w:color w:val="0D0D0D"/>
          <w:sz w:val="28"/>
          <w:lang w:val="uk-UA"/>
        </w:rPr>
        <w:t xml:space="preserve"> в нашій педагогічній справі – не вірити в людину. Там немає віри в людину, в добре начало в ній, будь – яка педагогічна система розсипається на порох».</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В. Сухомлинський був впевнений що не має жодної бездарної, нездібної дитини. Кожен учень розвивається своїми різними шляхами, у кожного є свій талант. У педагогіці він бачив гуманізм, у тому, щоб дитина, якій не під силу те, що легко дається більшості, не почувалася неповноцінною». В природі немає дитини безталанної, ні на що не здатної. Кожному можна дати щастя творення, кожного треба вивести в люди. Це перший наріжний камінь моєї педагогічної системи», підкреслював В. </w:t>
      </w:r>
      <w:r w:rsidRPr="0063521A">
        <w:rPr>
          <w:rFonts w:ascii="Times New Roman" w:eastAsia="Calibri" w:hAnsi="Times New Roman" w:cs="Times New Roman"/>
          <w:color w:val="0D0D0D"/>
          <w:sz w:val="28"/>
          <w:lang w:val="uk-UA"/>
        </w:rPr>
        <w:lastRenderedPageBreak/>
        <w:t>Сухомлинський. Майстерність учителя полягає у тому, щоб, розвинути дитячі здібності, відкрити у неї бажання до чогось , та її таланти.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Навіть перед найважчим в інтелектуальному розвитку, вчитель повинен відкрити у кожній дитині, саме його сферу діяльності, де він буде досягати вершин, та виявляти себе. З цього приводу він висловлював думку, що « … кожна людина може досягти вищого ступеня, всебічного розвитку – стати неповторним творцем не тільки матеріальних, а й духовних цінностей, якщо в ній розкрити її задатки, обдарування, талант».</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 «Знання без виховання – меч у руках божевільного» [15]</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Мета вчителя у тому й полягає, щоб дитина ніколи не втратила віру у себе, не відчувала, що в неї нічого не виходить. В. Сухомлинський виділяв, що слід бути терпливим до  «відстаючого» учня. «Від успіху до успіху – в цьому й полягає виховання важкої дитини. Якщо їй щось не вдалось сьогодні, не оглушайте її двійкою. Не поспішайте застосовувати до неї інструкцію про оцінку успішності з усією суворістю. Слабка квола рослина потребує спеціального догляду». І далі: «Оптимізм, життєрадісне світосприймання, почуття впевненості у своїх силах – це, образно кажучи, світлий вогник, який осяває шлях дитини. Погасне цей вогник – і дитина опиниться в мороці, у самотині, її охопить безвихідна туга і безнадія».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«Хоча б над тобою було сто вчителів – вони будуть безсильні , якщо ти не зможеш сам змусити себе до праці і сам вимагати її від себе» [16].</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Вихователь повинен вірити у можливість і сили школяра, довіряти йому, намагатися виправдати покладену довіру, працювати краще та ефективніше. Недовіра, підозрілість, упередженість в оцінці учня віддаляють його від вихователя, обмежують можливості виховного впливу на нього.</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Як казав Сухомлинський, «один із основних недоліків системи оцінювання знань учнів, полягає у тому, що оцінка завжди відображає результат праці і далеко не завжди – процес її виконання, тобто зусилля учня, його старанність. Не завжди потрібно оцінювати кінцевий результат навчання, потрібно ще ураховувати сам процес проведеної роботи, на скільки </w:t>
      </w:r>
      <w:r w:rsidRPr="0063521A">
        <w:rPr>
          <w:rFonts w:ascii="Times New Roman" w:eastAsia="Calibri" w:hAnsi="Times New Roman" w:cs="Times New Roman"/>
          <w:color w:val="0D0D0D"/>
          <w:sz w:val="28"/>
          <w:lang w:val="uk-UA"/>
        </w:rPr>
        <w:lastRenderedPageBreak/>
        <w:t>добре дитина старалась виконати це завдання. Не всі учні однакові у своїх здібностях. Один може швидко все вивчити, та добре все запам’ятовувати, другий буде вивчати все повільно, та швидко усе забувати. Для одного п’ятірка може бути показником успіху, а для когось і трійка це вже досягнення. Не треба оцінювати тільки гарні результати, бо можна образити тих, хто не має таких досягнень, і послабити їх віру у себе. Оцінка відображає фактичний рівень знань, але вчителю необхідно також знайти спосіб , щоб належно оцінити зусилля учня».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«Школа - не комора знань, а світоч розуму. Усі діти не можуть мати однакові здібності. І найважливіше завдання школи – виховування здібностей» [17].</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Кожен успіх дитини варто відзначати, наприклад сказати їй добре слово. Не можна ставити погану оцінку якщо дитина не змогла виконати дане  завдання. На це можуть бути причини, а поставивши погану оцінку, дитину можна образити, а також підірвати віру у свої розумові сили і інтелектуальні можливості. «Справжня педагогічна мудрість, </w:t>
      </w:r>
      <w:proofErr w:type="spellStart"/>
      <w:r w:rsidRPr="0063521A">
        <w:rPr>
          <w:rFonts w:ascii="Times New Roman" w:eastAsia="Calibri" w:hAnsi="Times New Roman" w:cs="Times New Roman"/>
          <w:color w:val="0D0D0D"/>
          <w:sz w:val="28"/>
          <w:lang w:val="uk-UA"/>
        </w:rPr>
        <w:t>-наголошував</w:t>
      </w:r>
      <w:proofErr w:type="spellEnd"/>
      <w:r w:rsidRPr="0063521A">
        <w:rPr>
          <w:rFonts w:ascii="Times New Roman" w:eastAsia="Calibri" w:hAnsi="Times New Roman" w:cs="Times New Roman"/>
          <w:color w:val="0D0D0D"/>
          <w:sz w:val="28"/>
          <w:lang w:val="uk-UA"/>
        </w:rPr>
        <w:t xml:space="preserve"> він, </w:t>
      </w:r>
      <w:proofErr w:type="spellStart"/>
      <w:r w:rsidRPr="0063521A">
        <w:rPr>
          <w:rFonts w:ascii="Times New Roman" w:eastAsia="Calibri" w:hAnsi="Times New Roman" w:cs="Times New Roman"/>
          <w:color w:val="0D0D0D"/>
          <w:sz w:val="28"/>
          <w:lang w:val="uk-UA"/>
        </w:rPr>
        <w:t>-полягає</w:t>
      </w:r>
      <w:proofErr w:type="spellEnd"/>
      <w:r w:rsidRPr="0063521A">
        <w:rPr>
          <w:rFonts w:ascii="Times New Roman" w:eastAsia="Calibri" w:hAnsi="Times New Roman" w:cs="Times New Roman"/>
          <w:color w:val="0D0D0D"/>
          <w:sz w:val="28"/>
          <w:lang w:val="uk-UA"/>
        </w:rPr>
        <w:t xml:space="preserve"> в тому, щоб, постійно одухотворяючи дитину бажанням бути хорошою, ніколи не ставити їй двійки. Досвідчені вчителі так і роблять: якщо учень ще не встиг впоратися з робою, не ставлять йому ніякої оцінки. Перед дитиною ніколи не закривається шлях до успіху». Життєвий шлях від дитинства до отроцтва має бути шляхом радості. Якщо нормальна дитина не досягла успіху в жодному з предметів, то школа в якій він навчався, не справжня.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«У наших школах не повинно бути нещасливих дітей, душу яких гнітить думка, що вони , ні на що не здібні. Успіх у навчанні – єдине джерело внутрішніх сил дитини, які породжують енергію для переборення труднощів, бажання вчитися» [17].</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Головна думка педагогічної теорії - народність виховання. Система виховання дітей в кожній країні, пов’язана з умовами історичного розвитку народу, з його потребами. «Є одна тільки спільна для всіх природжена схильність, на яку завжди може розраховувати виховання: це те, що ми </w:t>
      </w:r>
      <w:r w:rsidRPr="0063521A">
        <w:rPr>
          <w:rFonts w:ascii="Times New Roman" w:eastAsia="Calibri" w:hAnsi="Times New Roman" w:cs="Times New Roman"/>
          <w:color w:val="0D0D0D"/>
          <w:sz w:val="28"/>
          <w:lang w:val="uk-UA"/>
        </w:rPr>
        <w:lastRenderedPageBreak/>
        <w:t>називаємо народністю. Виховання, створене самим народом і засноване на народних засадах, має ту виховну силу, якої немає в найкращих системах , заснованих на абстрактних ідеях або запозичених в іншого народу».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Відповідно до інтересів народу була побудована система виховання, яка розвиває і зміцнює в дітях найцінніші психологічні риси і моральні якості – патріотизм, національна гордість, любов до праці. Діти з раннього віку повинні вивчати елементи народної культури, вивчати свою рідну мову, а також освоювати народну творчість.</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У своєму творі «Людина як предмет виховання» Ушинський обґрунтував найважливішу вимогу, яку кожен педагог повинен виконувати, враховуючи вікові та психологічні особливості дітей. Тож потрібно будувати виховну, освітню роботу, в процесі виховання систематично вивчати дітей. Справжній вихователь повинен пізнати людину, з усіма її недоліками, тобто якою вона є насправді, а також у всій її величі.</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«Для того щоб виховання могло створити для людини другу природу, необхідно, щоб ідеї цього виховання переходили у переконання вихованців, переконання в звички. Коли переконання так вкоренилося в людині, що він кориться йому перш, ніж думає, що повинен коритися, тоді тільки воно робиться елементом його природи» [17].</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Фізіологія та психологія дають педагогу систематичні знання про людський організм і його психічні прояви, збагачують знаннями, необхідними для практики виховної роботи з дітьми.</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У чому ж полягає історична заслуга К. Ушинського? Перш за все у тому, що саме він виклав відповідно до наукових досягнень того часу психологічні основи дидактики. Його найцінніші вказівки були, як треба в процесі навчання шляхом вправи розвивати активну увагу дітей, виховувати свідому пам’ять, закріплювати в пам’яті учнів навчальний матеріал шляхом повторення, яке є органічною частиною процесу навчання.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«Якщо педагогіка хоче виховувати людину в усіх відношеннях, то вона повинна перш за все ознайомитися з нею в усіх відношеннях» [17].</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А яку роль зіграв Макаренко у цьому всьому? Основа методики Макаренко – виховний колектив, в якому діти пов’язані на основі загальних дружніх, побутових, ділових цілей, і ця взаємодія служить комфортним середовищем для розвитку особистості. Звучить нудно і нагадує про піонерів, але спробуємо розібратися, чим цей принцип цікавий в наш час, орієнтоване на розвиток індивідуальності.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«Відчуття того , що дитина є частиною колективу, вчить його взаємодії з іншими дітьми» [17]</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Колектив допомагає йому адаптуватися в соціумі, відчути себе його частиною, прийняти нові соціальні ролі. Розвиток взаємовідношень дітей, конфлікти та їх вирішення, переплетення інтересів стоять в центрі системи Макаренко.</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При цьому колектив повинен розвиватися, ставити нові цілі і поетапно йти до них, а кожна дитина – усвідомлювати свій внесок в цей загальний процес. Таке виховання, орієнтоване на природні задатки, готує дитину до життя в реальному світі, де він більше не буде винятковим і єдиним, де йому знадобиться завоювати свій статус.</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 результаті дитина морально готується приймати рішення, усвідомлювати свої сили і не боятися їх застосовувати» [17]</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Крім того, діти, орієнтовані не тільки на отримання (популярне «мені всі зобов’язані, а я нікому нічого не винен»), але і на віддачу, будуть відчувати доросле почуття соціальної відповідальності.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Система виховання Макаренко найдемократичніша. Видатний педагог виступав за створення комфортного психологічного клімату в колективі, який дасть кожній дитині відчуття захищеності і вільного творчого розвитку.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Так, наприклад ніякий педагог не міг скасувати рішення зборів. Саме голосування дітей визначало життя, дозвілля і особливості роботи  колективу. «Я прийняв рішення – і я відповідаю» – це переживання відповідальності за власні вчинки творило чудеса.</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Антон Семенович вважав, що «кожна дитина повинна включатися в систему реальної відповідальності і в ролі командира, і  в ролі рядового».</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Макаренко вважав що раз в півроку старший групи міг займати пост лише один раз, таким чином кожна дитина могла відчути себе керівником.</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«Там де була відсутня ця система, вважав Макаренко, часто виростають безвольні і не пристосовані до життя люди» [18]</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«Школа – це підготовчій етап, а діти – зародки майбутніх особистостей», А.С.Макаренко був не згоден з цією думкою, він вважав що вони не зможуть розглянути себе таким чином, тому вважати їх природно, повноправними громадянами, які можуть жити і працювати в міру своїх сил і заслуговують на повагу.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Ми підійшли до однієї з найбільш делікатних тем: без участі в продуктивній праці, Макаренко навіть не хотів уявляти таку систему виховання (зробимо поправку на тяжкий час і напівзруйновану країну, коли підлітки в будь – якому випадку працювали). У його комуні праця носила промисловий характер, а діти працювали по чотири години  на добу.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«Цей момент – один з найскладніших в розрізі сучасності , адже фізична праця, на жаль , не в пошані» [18]</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Якщо кажучи про необхідність праці в дитинстві, виховним засобом може бути така праця, яка організована з певною метою, - саме так вважав Макаренко. Якщо поставити відповідну ціль і буде добрий результат, діти відразу працюють з великим захопленням. Участь у виробничій праці змінювала самосвідомість підлітків, та їх соціальний статус, перетворюючи їх у дорослих громадянин з усіма наслідками, що випливають правами і обов‘язками.</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«Ви можете бути з ними сухі до краю, вимогливі до прискіпливості, ви можете не помічати їх … але якщо ви блищите роботою, знанням, удачею, то спокійно не озирався: вони на вашому боці. І навпаки, як би ви не були ласкаві, цікаві в розмові, добрі і привітні, якщо ваша справа супроводжується невдачами і провалами, якщо ваша справа супроводжується невдачами і </w:t>
      </w:r>
      <w:r w:rsidRPr="0063521A">
        <w:rPr>
          <w:rFonts w:ascii="Times New Roman" w:eastAsia="Calibri" w:hAnsi="Times New Roman" w:cs="Times New Roman"/>
          <w:color w:val="0D0D0D"/>
          <w:sz w:val="28"/>
          <w:lang w:val="uk-UA"/>
        </w:rPr>
        <w:lastRenderedPageBreak/>
        <w:t>провалами, якщо на кожному кроці видно, що ви свого діла не знаєте, то ви ніколи нічого не заслужите, крім презирства»</w:t>
      </w:r>
      <w:r w:rsidRPr="0063521A">
        <w:rPr>
          <w:rFonts w:ascii="Calibri" w:eastAsia="Calibri" w:hAnsi="Calibri" w:cs="font221"/>
          <w:color w:val="0D0D0D"/>
          <w:lang w:val="uk-UA"/>
        </w:rPr>
        <w:t xml:space="preserve"> </w:t>
      </w:r>
      <w:r w:rsidRPr="0063521A">
        <w:rPr>
          <w:rFonts w:ascii="Times New Roman" w:eastAsia="Calibri" w:hAnsi="Times New Roman" w:cs="Times New Roman"/>
          <w:color w:val="0D0D0D"/>
          <w:sz w:val="28"/>
          <w:lang w:val="uk-UA"/>
        </w:rPr>
        <w:t>[18].</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Ці слова присвячені Учителям, Вихователям, а й також Батькам.</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Перший хто заговорив про домашнє виховання, був саме Антон Семенович, а також він казав – «Батьки – це приклад, яких може викликати як повагу, так і критику» [18]</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Вчитель повинен бути уважним, та чутливим, адже саме діти розуміють краще за дорослих, що таке фальш, саме це Макаренко не раз підкреслював. В цьому випадку заборонений шантаж, коли надаючи довіру дитині, ви пригадуєте йому минулі гріхи.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Дисципліною вважається не метод виховання, а її результат. Якщо правильно виховати людину, то вона буде вважати дисципліну як моральну категорію.</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«Наше завдання виховувати правильні звички, такі звички, коли ми поступали б правильно зовсім не тому, що сіли і подумали, а тому, що інакше ми не можемо, тому що ми так звикли», - саме так казав Макаренко. Він добре розумів, що навчити людину діяти правильно в присутності інших, це легко, також йому вдалося навчити його робити правильні справи, коли нікого немає поруч.</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«У наш час застосувати методику Макаренко в чистому вигляді можна хіба що на безлюдному острові, настільки змінилися час та діти» [18]</w:t>
      </w:r>
      <w:r w:rsidRPr="0063521A">
        <w:rPr>
          <w:rFonts w:ascii="Times New Roman" w:eastAsia="Calibri" w:hAnsi="Times New Roman" w:cs="Times New Roman"/>
          <w:color w:val="0D0D0D"/>
          <w:sz w:val="28"/>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Основними факторами впливу на дітей Руссо вважав природу, людей та предмети навколишнього світу. Основне завдання виховання, яке здійснюється людьми і речами полягає у тому, щоб узгодити свої впливи з природним розвитком дитини. У такому контексті слід розуміти трактування Руссо принципу природо відповідності: природне виховання допомагає вільному розвитку дитини який відбувається через самостійне накопичення нею життєвого досвіду.</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Руссо хотів щоб кожна дитина мала право на свій вибір, мала вільний у вибір змісту навчального матеріалу і методів його вивчення. Що її не </w:t>
      </w:r>
      <w:r w:rsidRPr="0063521A">
        <w:rPr>
          <w:rFonts w:ascii="Times New Roman" w:eastAsia="Calibri" w:hAnsi="Times New Roman" w:cs="Times New Roman"/>
          <w:color w:val="0D0D0D"/>
          <w:sz w:val="28"/>
          <w:lang w:val="uk-UA"/>
        </w:rPr>
        <w:lastRenderedPageBreak/>
        <w:t>цікавить, у користі чого вона не впевнена, того вона і не буде вчити. Завданням вихователя полягає у тому, щоб дитина вчила те, що потрібно, і при цьому, щоб дитина була впевнена у тому, що їй це дійсно цікаво.</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Внесок Руссо у педагогіку полягає і в тому, що він здійснив спробу намітити вікову періодизацію розвитку дитини. Він називає чотири вікові періоди</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proofErr w:type="spellStart"/>
      <w:r w:rsidRPr="0063521A">
        <w:rPr>
          <w:rFonts w:ascii="Times New Roman" w:eastAsia="Calibri" w:hAnsi="Times New Roman" w:cs="Times New Roman"/>
          <w:color w:val="0D0D0D"/>
          <w:sz w:val="28"/>
          <w:lang w:val="uk-UA"/>
        </w:rPr>
        <w:t>-вік</w:t>
      </w:r>
      <w:proofErr w:type="spellEnd"/>
      <w:r w:rsidRPr="0063521A">
        <w:rPr>
          <w:rFonts w:ascii="Times New Roman" w:eastAsia="Calibri" w:hAnsi="Times New Roman" w:cs="Times New Roman"/>
          <w:color w:val="0D0D0D"/>
          <w:sz w:val="28"/>
          <w:lang w:val="uk-UA"/>
        </w:rPr>
        <w:t xml:space="preserve"> немовляти (0-2 р.), який охоплює період до оволодіння дитиною мови;</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-дитинство</w:t>
      </w:r>
      <w:proofErr w:type="spellEnd"/>
      <w:r w:rsidRPr="0063521A">
        <w:rPr>
          <w:rFonts w:ascii="Times New Roman" w:eastAsia="Calibri" w:hAnsi="Times New Roman" w:cs="Times New Roman"/>
          <w:color w:val="0D0D0D"/>
          <w:sz w:val="28"/>
          <w:lang w:val="uk-UA"/>
        </w:rPr>
        <w:t xml:space="preserve"> або «сон розуму» (2-12 р.), коли переважає чуттєве пізнання дитиною світу;</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-отроцтво</w:t>
      </w:r>
      <w:proofErr w:type="spellEnd"/>
      <w:r w:rsidRPr="0063521A">
        <w:rPr>
          <w:rFonts w:ascii="Times New Roman" w:eastAsia="Calibri" w:hAnsi="Times New Roman" w:cs="Times New Roman"/>
          <w:color w:val="0D0D0D"/>
          <w:sz w:val="28"/>
          <w:lang w:val="uk-UA"/>
        </w:rPr>
        <w:t xml:space="preserve"> (12-15 р.), період розумового розвитку («формування інтелекту») та трудового виховання;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-юність</w:t>
      </w:r>
      <w:proofErr w:type="spellEnd"/>
      <w:r w:rsidRPr="0063521A">
        <w:rPr>
          <w:rFonts w:ascii="Times New Roman" w:eastAsia="Calibri" w:hAnsi="Times New Roman" w:cs="Times New Roman"/>
          <w:color w:val="0D0D0D"/>
          <w:sz w:val="28"/>
          <w:lang w:val="uk-UA"/>
        </w:rPr>
        <w:t xml:space="preserve"> (15-18 р.), період бурі пристрастей, час морального і статевого виховання.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Головне у першому періоді - це фізичний розвиток дитини, у цьому віці головне більше рухатися, та більше знаходитися на свіжому повітрі.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У другому періоді головне завдання – розвиток зовнішніх органів чуттів та продовження фізичного розвитку. Способи цього розвитку повинні бути природні, такі, що, задовольняють потреби дитини.</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Третій період це здобуття освіти, розвитку самостійного мислення. Відбувається перехід від чуттєвого знання до суджень. Розумовий розвиток, як вважає Руссо, поєднується з трудовим вихованням.</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Свою теорію виховання Ж.-Ж. Руссо виклав у творі, в якому він сконцентрував свої роздуми про вроджену доброту людини: це «Еміль, або Про виховання», трактат, який він вважав найкращим, найбільш важливим зі своїх праць і в якому його педагогічні погляди виражені через художні образи [19].</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У своїй педагогічній концепції Ж.-Ж. Руссо відкидав сучасну йому </w:t>
      </w:r>
      <w:proofErr w:type="spellStart"/>
      <w:r w:rsidRPr="0063521A">
        <w:rPr>
          <w:rFonts w:ascii="Times New Roman" w:eastAsia="Calibri" w:hAnsi="Times New Roman" w:cs="Times New Roman"/>
          <w:color w:val="0D0D0D"/>
          <w:sz w:val="28"/>
          <w:lang w:val="uk-UA"/>
        </w:rPr>
        <w:t>освітньо</w:t>
      </w:r>
      <w:proofErr w:type="spellEnd"/>
      <w:r w:rsidRPr="0063521A">
        <w:rPr>
          <w:rFonts w:ascii="Times New Roman" w:eastAsia="Calibri" w:hAnsi="Times New Roman" w:cs="Times New Roman"/>
          <w:color w:val="0D0D0D"/>
          <w:sz w:val="28"/>
          <w:lang w:val="uk-UA"/>
        </w:rPr>
        <w:t xml:space="preserve"> виховну традицію. На його думку, стара система виховання, санкціонована церквою, повинна бути відкинута. Замість цього він вважав за </w:t>
      </w:r>
      <w:r w:rsidRPr="0063521A">
        <w:rPr>
          <w:rFonts w:ascii="Times New Roman" w:eastAsia="Calibri" w:hAnsi="Times New Roman" w:cs="Times New Roman"/>
          <w:color w:val="0D0D0D"/>
          <w:sz w:val="28"/>
          <w:lang w:val="uk-UA"/>
        </w:rPr>
        <w:lastRenderedPageBreak/>
        <w:t>необхідне ввести демократичну систему, яка повинна сприяти виявленню у дитини обдарувань закладених природою. Виховання буде сприяти розвитку дитини тільки в тому випадку, якщо отримає природодослідний характер, якщо воно буде прямо пов’язане з природним розвитком індивіда і спонуканням його до самостійного набуття особистого досвіду і знань, на ньому заснованих.</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 вважав Ж.-Ж. Руссо дається людині природою, людьми і оточуючими його речами. Виховання, що отримується від природи, - це внутрішній розвиток здібностей та органів людини; виховання, що отримується від людей, це навчання тому, як користуватися цим розвитком; виховання з боку речей – це придбання людиною власного досвіду щодо предметів, що дають йому сприйняття. Всі ці три фактори повинні, на думку Ж.-Ж. Руссо, діяти узгоджено</w:t>
      </w:r>
      <w:r w:rsidRPr="0063521A">
        <w:rPr>
          <w:rFonts w:ascii="Times New Roman" w:eastAsia="Calibri" w:hAnsi="Times New Roman" w:cs="Times New Roman"/>
          <w:color w:val="0D0D0D"/>
          <w:sz w:val="28"/>
        </w:rPr>
        <w:t xml:space="preserve"> [20]</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Про природу як чинник виховання Ж.-Ж. Руссо розмірковував так; дитина народжується чуттєво сприйнятливим і отримує враження через органи чуття від оточуючих його предметів. У міру зростання він стає більш сприйнятливим, знання про навколишній світ розширюються, поглиблюються, змінюються під впливом дорослих. Такий підхід до виховання був для того часу принципово новим, так як вся система шкільного виховання практично ігнорувала як вікові , так і індивідуальні особливості дитини.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 людини починається разом з його народженням і триває все життя, і головне завдання виховання – створити людину. Цим нове виховання, на думку Ж.-Ж. Руссо, має відрізнятися від старого, яке ставило собі за мету підготовку з дитини доброго християнина і добропорядного громадянина. Для Ж.-Ж. Руссо виховання було мистецтвом розвитку справжньої свободи людини, яка залежить тільки від нього самого. Звідси випливало заперечення ним системи громадського виховання, так як, на його думку, немає батьківщини і немає громадян, а є лише пригноблені і гнобителі.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lastRenderedPageBreak/>
        <w:t>Однак природа означала для Ж.-Ж. Руссо первісне звірине існування людини, а його свободу і безпосередній розвиток вроджених здібностей і потягів. Звертаючись до батьків і вихователів, він закликав їх розвивати в дитині природність, прищеплювати почуття свободи і незалежності, прагнення до праці, поважати в ньому особистість людини і всі корисні і розумні її схильності. Прагнення до природи у Ж.-Ж. Руссо проявляється в неприйнятті штучності і в привабливості всього природного, простого, безпосереднього</w:t>
      </w:r>
      <w:r w:rsidRPr="0063521A">
        <w:rPr>
          <w:rFonts w:ascii="Times New Roman" w:eastAsia="Calibri" w:hAnsi="Times New Roman" w:cs="Times New Roman"/>
          <w:color w:val="0D0D0D"/>
          <w:sz w:val="28"/>
        </w:rPr>
        <w:t xml:space="preserve"> [21]</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rPr>
          <w:rFonts w:ascii="Times New Roman" w:eastAsia="Calibri" w:hAnsi="Times New Roman" w:cs="Times New Roman"/>
          <w:b/>
          <w:color w:val="0D0D0D"/>
          <w:sz w:val="28"/>
          <w:lang w:val="uk-UA"/>
        </w:rPr>
      </w:pPr>
    </w:p>
    <w:p w:rsidR="0063521A" w:rsidRPr="0063521A" w:rsidRDefault="0063521A" w:rsidP="0063521A">
      <w:pPr>
        <w:suppressAutoHyphens/>
        <w:spacing w:after="0" w:line="360" w:lineRule="auto"/>
        <w:rPr>
          <w:rFonts w:ascii="Times New Roman" w:eastAsia="Calibri" w:hAnsi="Times New Roman" w:cs="Times New Roman"/>
          <w:b/>
          <w:color w:val="0D0D0D"/>
          <w:sz w:val="28"/>
          <w:lang w:val="uk-UA"/>
        </w:rPr>
      </w:pPr>
    </w:p>
    <w:p w:rsidR="0063521A" w:rsidRPr="0063521A" w:rsidRDefault="0063521A" w:rsidP="0063521A">
      <w:pPr>
        <w:suppressAutoHyphens/>
        <w:spacing w:after="0" w:line="360" w:lineRule="auto"/>
        <w:rPr>
          <w:rFonts w:ascii="Times New Roman" w:eastAsia="Calibri" w:hAnsi="Times New Roman" w:cs="Times New Roman"/>
          <w:b/>
          <w:color w:val="0D0D0D"/>
          <w:sz w:val="28"/>
          <w:lang w:val="uk-UA"/>
        </w:rPr>
      </w:pPr>
    </w:p>
    <w:p w:rsidR="0063521A" w:rsidRPr="0063521A" w:rsidRDefault="0063521A" w:rsidP="0063521A">
      <w:pPr>
        <w:suppressAutoHyphens/>
        <w:spacing w:after="0" w:line="360" w:lineRule="auto"/>
        <w:rPr>
          <w:rFonts w:ascii="Times New Roman" w:eastAsia="Calibri" w:hAnsi="Times New Roman" w:cs="Times New Roman"/>
          <w:b/>
          <w:color w:val="0D0D0D"/>
          <w:sz w:val="28"/>
          <w:lang w:val="uk-UA"/>
        </w:rPr>
      </w:pPr>
    </w:p>
    <w:p w:rsidR="0063521A" w:rsidRPr="0063521A" w:rsidRDefault="0063521A" w:rsidP="0063521A">
      <w:pPr>
        <w:suppressAutoHyphens/>
        <w:spacing w:after="0" w:line="360" w:lineRule="auto"/>
        <w:rPr>
          <w:rFonts w:ascii="Times New Roman" w:eastAsia="Calibri" w:hAnsi="Times New Roman" w:cs="Times New Roman"/>
          <w:b/>
          <w:color w:val="0D0D0D"/>
          <w:sz w:val="28"/>
          <w:lang w:val="uk-UA"/>
        </w:rPr>
      </w:pPr>
    </w:p>
    <w:p w:rsidR="0063521A" w:rsidRPr="0063521A" w:rsidRDefault="0063521A" w:rsidP="0063521A">
      <w:pPr>
        <w:numPr>
          <w:ilvl w:val="1"/>
          <w:numId w:val="2"/>
        </w:numPr>
        <w:suppressAutoHyphens/>
        <w:spacing w:after="0" w:line="360" w:lineRule="auto"/>
        <w:contextualSpacing/>
        <w:jc w:val="center"/>
        <w:rPr>
          <w:rFonts w:ascii="Calibri" w:eastAsia="Calibri" w:hAnsi="Calibri" w:cs="font221"/>
          <w:color w:val="0D0D0D"/>
        </w:rPr>
      </w:pPr>
      <w:r w:rsidRPr="0063521A">
        <w:rPr>
          <w:rFonts w:ascii="Times New Roman" w:eastAsia="Calibri" w:hAnsi="Times New Roman" w:cs="Times New Roman"/>
          <w:b/>
          <w:color w:val="0D0D0D"/>
          <w:sz w:val="28"/>
          <w:lang w:val="uk-UA"/>
        </w:rPr>
        <w:t xml:space="preserve">Принцип </w:t>
      </w:r>
      <w:proofErr w:type="spellStart"/>
      <w:r w:rsidRPr="0063521A">
        <w:rPr>
          <w:rFonts w:ascii="Times New Roman" w:eastAsia="Calibri" w:hAnsi="Times New Roman" w:cs="Times New Roman"/>
          <w:b/>
          <w:color w:val="0D0D0D"/>
          <w:sz w:val="28"/>
          <w:lang w:val="uk-UA"/>
        </w:rPr>
        <w:t>природовідповідності</w:t>
      </w:r>
      <w:proofErr w:type="spellEnd"/>
      <w:r w:rsidRPr="0063521A">
        <w:rPr>
          <w:rFonts w:ascii="Times New Roman" w:eastAsia="Calibri" w:hAnsi="Times New Roman" w:cs="Times New Roman"/>
          <w:b/>
          <w:color w:val="0D0D0D"/>
          <w:sz w:val="28"/>
          <w:lang w:val="uk-UA"/>
        </w:rPr>
        <w:t xml:space="preserve"> у вихованні особистості</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В українській </w:t>
      </w:r>
      <w:proofErr w:type="spellStart"/>
      <w:r w:rsidRPr="0063521A">
        <w:rPr>
          <w:rFonts w:ascii="Times New Roman" w:eastAsia="Calibri" w:hAnsi="Times New Roman" w:cs="Times New Roman"/>
          <w:color w:val="0D0D0D"/>
          <w:sz w:val="28"/>
          <w:lang w:val="uk-UA"/>
        </w:rPr>
        <w:t>етнопедагогіці</w:t>
      </w:r>
      <w:proofErr w:type="spellEnd"/>
      <w:r w:rsidRPr="0063521A">
        <w:rPr>
          <w:rFonts w:ascii="Times New Roman" w:eastAsia="Calibri" w:hAnsi="Times New Roman" w:cs="Times New Roman"/>
          <w:color w:val="0D0D0D"/>
          <w:sz w:val="28"/>
          <w:lang w:val="uk-UA"/>
        </w:rPr>
        <w:t xml:space="preserve"> чітко простежувалися головні принципи, або засадничі ідеї виховання: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народність виховання, його трудовий характер, зв'язок виховання з життям, єдність виховного й освітнього елементів у єдиному педагогічному процесі, </w:t>
      </w:r>
      <w:proofErr w:type="spellStart"/>
      <w:r w:rsidRPr="0063521A">
        <w:rPr>
          <w:rFonts w:ascii="Times New Roman" w:eastAsia="Calibri" w:hAnsi="Times New Roman" w:cs="Times New Roman"/>
          <w:color w:val="0D0D0D"/>
          <w:sz w:val="28"/>
          <w:lang w:val="uk-UA"/>
        </w:rPr>
        <w:t>культуровідповідність</w:t>
      </w:r>
      <w:proofErr w:type="spellEnd"/>
      <w:r w:rsidRPr="0063521A">
        <w:rPr>
          <w:rFonts w:ascii="Times New Roman" w:eastAsia="Calibri" w:hAnsi="Times New Roman" w:cs="Times New Roman"/>
          <w:color w:val="0D0D0D"/>
          <w:sz w:val="28"/>
          <w:lang w:val="uk-UA"/>
        </w:rPr>
        <w:t xml:space="preserve">.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як основний принцип народної педагогіки і як вияв української ментальності сформувався упродовж віків як результат тісного співжиття нашого народу з навколишнім світом природи і уважного спостереження за ним. Тому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першу чергу спрямований на пізнання багатогранної природи особистості, особливостей анатомо-фізіологічного розвитку людини з урахуванням її віку і статі. Цей принцип обстоювали відомі педагоги Я.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Ж.-Ж.    Руссо,    К. Ушинський,     Й.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В. Сухомлинський та ін.</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Уперше ввів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видатний педагог Я.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і зробив його наріжним каменем своєї педагогічної системи. Однак, Я.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виділив і підкреслив зовнішні ознаки </w:t>
      </w:r>
      <w:proofErr w:type="spellStart"/>
      <w:r w:rsidRPr="0063521A">
        <w:rPr>
          <w:rFonts w:ascii="Times New Roman" w:eastAsia="Calibri" w:hAnsi="Times New Roman" w:cs="Times New Roman"/>
          <w:color w:val="0D0D0D"/>
          <w:sz w:val="28"/>
          <w:lang w:val="uk-UA"/>
        </w:rPr>
        <w:lastRenderedPageBreak/>
        <w:t>природовідповідності</w:t>
      </w:r>
      <w:proofErr w:type="spellEnd"/>
      <w:r w:rsidRPr="0063521A">
        <w:rPr>
          <w:rFonts w:ascii="Times New Roman" w:eastAsia="Calibri" w:hAnsi="Times New Roman" w:cs="Times New Roman"/>
          <w:color w:val="0D0D0D"/>
          <w:sz w:val="28"/>
          <w:lang w:val="uk-UA"/>
        </w:rPr>
        <w:t xml:space="preserve">, відповідності природі у формі </w:t>
      </w:r>
      <w:proofErr w:type="spellStart"/>
      <w:r w:rsidRPr="0063521A">
        <w:rPr>
          <w:rFonts w:ascii="Times New Roman" w:eastAsia="Calibri" w:hAnsi="Times New Roman" w:cs="Times New Roman"/>
          <w:color w:val="0D0D0D"/>
          <w:sz w:val="28"/>
          <w:lang w:val="uk-UA"/>
        </w:rPr>
        <w:t>природонаслідування</w:t>
      </w:r>
      <w:proofErr w:type="spellEnd"/>
      <w:r w:rsidRPr="0063521A">
        <w:rPr>
          <w:rFonts w:ascii="Times New Roman" w:eastAsia="Calibri" w:hAnsi="Times New Roman" w:cs="Times New Roman"/>
          <w:color w:val="0D0D0D"/>
          <w:sz w:val="28"/>
          <w:lang w:val="uk-UA"/>
        </w:rPr>
        <w:t xml:space="preserve">, тобто наслідування зовнішнім природним формам.  Ідея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Я. </w:t>
      </w:r>
      <w:proofErr w:type="spellStart"/>
      <w:r w:rsidRPr="0063521A">
        <w:rPr>
          <w:rFonts w:ascii="Times New Roman" w:eastAsia="Calibri" w:hAnsi="Times New Roman" w:cs="Times New Roman"/>
          <w:color w:val="0D0D0D"/>
          <w:sz w:val="28"/>
          <w:lang w:val="uk-UA"/>
        </w:rPr>
        <w:t>Коменського</w:t>
      </w:r>
      <w:proofErr w:type="spellEnd"/>
      <w:r w:rsidRPr="0063521A">
        <w:rPr>
          <w:rFonts w:ascii="Times New Roman" w:eastAsia="Calibri" w:hAnsi="Times New Roman" w:cs="Times New Roman"/>
          <w:color w:val="0D0D0D"/>
          <w:sz w:val="28"/>
          <w:lang w:val="uk-UA"/>
        </w:rPr>
        <w:t xml:space="preserve"> – це методологічний принцип, за яким виховання повинно здійснюватися за закономірностями, що об’єктивно існують у природі, частинкою якої є людина. Прагнення «йти за природою» зробило переворот у педагогічних уявленнях сучасників [22].</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Я.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вважав, що людина як частина природи підкоряється її головним та загальним законам, які діють як у світі тварин та рослин, так і у відношенні до людини. Педагог намагався встановити закономірності виховання шляхом аналогії з основними законами природи. Свої ідеї щодо навчання і виховання черпав з власних життєвих спостережень за суспільством та з педагогічного досвіду. Ж.-Ж. Руссо, ідеалізуючи дитячу природу, радив уже з дворічного віку ізолювати дитину від міського середовища, де, на його думку, панує моральна розбещеність, щоб у такий спосіб, у гармонії з природою готувати дитину до майбутнього життя. Ж.-Ж. Руссо писав: «Природа хоче, щоб діти були дітьми, перш ніж бути дорослими. Якщо ми намагаємося порушити цей порядок, то виростимо скороспілі плоди, які не матимуть ні зрілості, ні смаку і не забаряться зіпсуватися: у нас вийдуть юні лікарі і старі діти». Педагог відкидав релігію, але при цьому говорив про те, що є абстрактна вища сила, яка є творцем всього живого. Ж.-Ж. Руссо відстоював ідею природного розвитку дитини, на лоні природі без впливу суспільства. Для цього людині потрібні умови, які мають бути досконалими. В умовах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виховання педагог розглядав сутність людської особистості [23].</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Основоположне в педагогічній творчості </w:t>
      </w:r>
      <w:proofErr w:type="spellStart"/>
      <w:r w:rsidRPr="0063521A">
        <w:rPr>
          <w:rFonts w:ascii="Times New Roman" w:eastAsia="Calibri" w:hAnsi="Times New Roman" w:cs="Times New Roman"/>
          <w:color w:val="0D0D0D"/>
          <w:sz w:val="28"/>
          <w:lang w:val="uk-UA"/>
        </w:rPr>
        <w:t>Коменського</w:t>
      </w:r>
      <w:proofErr w:type="spellEnd"/>
      <w:r w:rsidRPr="0063521A">
        <w:rPr>
          <w:rFonts w:ascii="Times New Roman" w:eastAsia="Calibri" w:hAnsi="Times New Roman" w:cs="Times New Roman"/>
          <w:color w:val="0D0D0D"/>
          <w:sz w:val="28"/>
          <w:lang w:val="uk-UA"/>
        </w:rPr>
        <w:t xml:space="preserve">. Згідно з ним, істинне виховання у всіх деталях повинно співвідноситися з природою. Учений вважав, що людина як частка природи підкоряється її головним, загальним законам, які з однаковою силою діють не тільки у світі тварин та рослин, а й у світі людини. Спираючись на це,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був упевнений, що «точний порядок школи потрібно запозичувати від природи», і намагався </w:t>
      </w:r>
      <w:r w:rsidRPr="0063521A">
        <w:rPr>
          <w:rFonts w:ascii="Times New Roman" w:eastAsia="Calibri" w:hAnsi="Times New Roman" w:cs="Times New Roman"/>
          <w:color w:val="0D0D0D"/>
          <w:sz w:val="28"/>
          <w:lang w:val="uk-UA"/>
        </w:rPr>
        <w:lastRenderedPageBreak/>
        <w:t>встановити закономірності виховання шляхом аналогій із законами природи - з природними основними положеннями.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Так, у розділі XVI «Великої дидактики», в якому йдеться про загальні вимоги до навчання в «Основні положення природи І», конкретизованому правилом: «Ніщо не застосовується несвоєчасно»,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пише: «Природа ретельно пристосовується до зручного часу. Наприклад, пташка, готуючись розмножувати своє покоління, приступає до цієї справи не взимку, коли все сковане морозом і заклякло, і не влітку, коли від жари все розжарюється і слабіє, і не восени, коли життєвість усього разом із сонцем спадає і насувається зима, небезпечна для пташенят, а навесні, коли сонце всьому повертає життя і бадьорість. І поряд із цим вона діє поступово. Поки стоїть ще холодна погода, пташка утворює яйця і зігріває їх всередині організму, де вони захищені від холоду; коли ж холод спадає, вона кладе їх у гніздо, і, зрештою, під час настання теплої погоди виводить пташенят, щоб ніжні істоти поступово звикали до світла і тепла». Автор, відзначаючи «правильне наслідування цьому в садах і в архітектурі», знаходить «подвійне відхилення у школах від цієї ідеї», яке, на його думку, полягає у тому, що: "1. Не вибирається належний час для розумових вправ. 2. Не розташовуються вправи так ретельно, щоб усе йшло вперед у природній послідовності, безпомилково.</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Поки хлопчик ще малий, вчити його не можна, оскільки корінь пізнання лежить у нього ще глибоко. Учити людину у старості надто пізно, оскільки пізнавальна здатність і пам'ять уже ослаблені. У середньому віці вчити важко, оскільки важко об'єднувати розумову діяльність, розсіяну по різних предметах. Відповідно потрібно користуватися юним віком, поки сили життя і розуму перебувають на піднесенні, тоді все сприймається легко і пускає глибокі корені". Такі розмірковування дають можливість педагогу вийти на "потрійне виправлення", яке полягає у таких висновках: "1. Освіта людини повинна починатися у весну її життя. 2. Ранкові години для занять найзручніші. 3. Все, що належить вивчити, повинно розподілятися відповідно </w:t>
      </w:r>
      <w:r w:rsidRPr="0063521A">
        <w:rPr>
          <w:rFonts w:ascii="Times New Roman" w:eastAsia="Calibri" w:hAnsi="Times New Roman" w:cs="Times New Roman"/>
          <w:color w:val="0D0D0D"/>
          <w:sz w:val="28"/>
          <w:lang w:val="uk-UA"/>
        </w:rPr>
        <w:lastRenderedPageBreak/>
        <w:t>до ступенів віку так, щоб пропонувалося для вивчення тільки те, що доступне сприйняттю у кожному віці".</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безпосередньо вивів </w:t>
      </w:r>
      <w:proofErr w:type="spellStart"/>
      <w:r w:rsidRPr="0063521A">
        <w:rPr>
          <w:rFonts w:ascii="Times New Roman" w:eastAsia="Calibri" w:hAnsi="Times New Roman" w:cs="Times New Roman"/>
          <w:color w:val="0D0D0D"/>
          <w:sz w:val="28"/>
          <w:lang w:val="uk-UA"/>
        </w:rPr>
        <w:t>Коменського</w:t>
      </w:r>
      <w:proofErr w:type="spellEnd"/>
      <w:r w:rsidRPr="0063521A">
        <w:rPr>
          <w:rFonts w:ascii="Times New Roman" w:eastAsia="Calibri" w:hAnsi="Times New Roman" w:cs="Times New Roman"/>
          <w:color w:val="0D0D0D"/>
          <w:sz w:val="28"/>
          <w:lang w:val="uk-UA"/>
        </w:rPr>
        <w:t xml:space="preserve"> на не менш значущі не лише для тих часів, а й для сьогодення принцип самостійності і природний метод освіти. Принцип самостійності, вважав учений, випливає з того, що природне в людині володіє самодіяльною і саморухомою силою. Ця ідея знайшла втілення у праці "Вихід із шкільних лабіринтів". Засвідчуючи свій зв'язок з однією із найсучасніших методологій - </w:t>
      </w:r>
      <w:proofErr w:type="spellStart"/>
      <w:r w:rsidRPr="0063521A">
        <w:rPr>
          <w:rFonts w:ascii="Times New Roman" w:eastAsia="Calibri" w:hAnsi="Times New Roman" w:cs="Times New Roman"/>
          <w:color w:val="0D0D0D"/>
          <w:sz w:val="28"/>
          <w:lang w:val="uk-UA"/>
        </w:rPr>
        <w:t>синергетичною</w:t>
      </w:r>
      <w:proofErr w:type="spellEnd"/>
      <w:r w:rsidRPr="0063521A">
        <w:rPr>
          <w:rFonts w:ascii="Times New Roman" w:eastAsia="Calibri" w:hAnsi="Times New Roman" w:cs="Times New Roman"/>
          <w:color w:val="0D0D0D"/>
          <w:sz w:val="28"/>
          <w:lang w:val="uk-UA"/>
        </w:rPr>
        <w:t xml:space="preserve">, вона робить більш як на три століття віддаленого від нас </w:t>
      </w:r>
      <w:proofErr w:type="spellStart"/>
      <w:r w:rsidRPr="0063521A">
        <w:rPr>
          <w:rFonts w:ascii="Times New Roman" w:eastAsia="Calibri" w:hAnsi="Times New Roman" w:cs="Times New Roman"/>
          <w:color w:val="0D0D0D"/>
          <w:sz w:val="28"/>
          <w:lang w:val="uk-UA"/>
        </w:rPr>
        <w:t>Коменського</w:t>
      </w:r>
      <w:proofErr w:type="spellEnd"/>
      <w:r w:rsidRPr="0063521A">
        <w:rPr>
          <w:rFonts w:ascii="Times New Roman" w:eastAsia="Calibri" w:hAnsi="Times New Roman" w:cs="Times New Roman"/>
          <w:color w:val="0D0D0D"/>
          <w:sz w:val="28"/>
          <w:lang w:val="uk-UA"/>
        </w:rPr>
        <w:t xml:space="preserve"> надзвичайно актуальним і сучасним.</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На відміну від своїх попередників, Г. Сковорода висував</w:t>
      </w:r>
      <w:r w:rsidRPr="0063521A">
        <w:rPr>
          <w:rFonts w:ascii="Times New Roman" w:eastAsia="Calibri" w:hAnsi="Times New Roman" w:cs="Times New Roman"/>
          <w:color w:val="0D0D0D"/>
          <w:sz w:val="28"/>
          <w:lang w:val="uk-UA"/>
        </w:rPr>
        <w:tab/>
        <w:t>ідею «спорідненого»,</w:t>
      </w:r>
      <w:r w:rsidRPr="0063521A">
        <w:rPr>
          <w:rFonts w:ascii="Times New Roman" w:eastAsia="Calibri" w:hAnsi="Times New Roman" w:cs="Times New Roman"/>
          <w:color w:val="0D0D0D"/>
          <w:sz w:val="28"/>
          <w:lang w:val="uk-UA"/>
        </w:rPr>
        <w:tab/>
        <w:t xml:space="preserve">тобто </w:t>
      </w:r>
      <w:proofErr w:type="spellStart"/>
      <w:r w:rsidRPr="0063521A">
        <w:rPr>
          <w:rFonts w:ascii="Times New Roman" w:eastAsia="Calibri" w:hAnsi="Times New Roman" w:cs="Times New Roman"/>
          <w:color w:val="0D0D0D"/>
          <w:sz w:val="28"/>
          <w:lang w:val="uk-UA"/>
        </w:rPr>
        <w:t>природовідповідного</w:t>
      </w:r>
      <w:proofErr w:type="spellEnd"/>
      <w:r w:rsidRPr="0063521A">
        <w:rPr>
          <w:rFonts w:ascii="Times New Roman" w:eastAsia="Calibri" w:hAnsi="Times New Roman" w:cs="Times New Roman"/>
          <w:color w:val="0D0D0D"/>
          <w:sz w:val="28"/>
          <w:lang w:val="uk-UA"/>
        </w:rPr>
        <w:t xml:space="preserve"> виховання. Г. Сковорода говорив, що «природа є першопричиною всього і саморушною пружиною, а тому й виховання має бути «</w:t>
      </w:r>
      <w:proofErr w:type="spellStart"/>
      <w:r w:rsidRPr="0063521A">
        <w:rPr>
          <w:rFonts w:ascii="Times New Roman" w:eastAsia="Calibri" w:hAnsi="Times New Roman" w:cs="Times New Roman"/>
          <w:color w:val="0D0D0D"/>
          <w:sz w:val="28"/>
          <w:lang w:val="uk-UA"/>
        </w:rPr>
        <w:t>сродним</w:t>
      </w:r>
      <w:proofErr w:type="spellEnd"/>
      <w:r w:rsidRPr="0063521A">
        <w:rPr>
          <w:rFonts w:ascii="Times New Roman" w:eastAsia="Calibri" w:hAnsi="Times New Roman" w:cs="Times New Roman"/>
          <w:color w:val="0D0D0D"/>
          <w:sz w:val="28"/>
          <w:lang w:val="uk-UA"/>
        </w:rPr>
        <w:t>», «</w:t>
      </w:r>
      <w:proofErr w:type="spellStart"/>
      <w:r w:rsidRPr="0063521A">
        <w:rPr>
          <w:rFonts w:ascii="Times New Roman" w:eastAsia="Calibri" w:hAnsi="Times New Roman" w:cs="Times New Roman"/>
          <w:color w:val="0D0D0D"/>
          <w:sz w:val="28"/>
          <w:lang w:val="uk-UA"/>
        </w:rPr>
        <w:t>природовідповідним</w:t>
      </w:r>
      <w:proofErr w:type="spellEnd"/>
      <w:r w:rsidRPr="0063521A">
        <w:rPr>
          <w:rFonts w:ascii="Times New Roman" w:eastAsia="Calibri" w:hAnsi="Times New Roman" w:cs="Times New Roman"/>
          <w:color w:val="0D0D0D"/>
          <w:sz w:val="28"/>
          <w:lang w:val="uk-UA"/>
        </w:rPr>
        <w:t>». Природні задатки у людей неоднакові. Але кожна людина, на його думку, має можливість, спираючись на них, розгорнути успішну діяльність у тій чи іншій галузі. Мислитель вдається саме до такого образу. Природа, писав він, подібна до багатого фонтана, що наповнює різні посудини до повної місткості. За Г.Сковородою, головним для педагога є пізнання і вдосконалення природних здібностей кожної людини. Оскільки доля суспільства залежить від вдалого вибору кожним його членом спорідненої діяльності відповідно до природних здібностей та покликання, то, готуючи дітей до тієї чи іншої діяльності, насамперед доцільно враховувати їхні нахили та уподобання. Ідеал людяності — мета всього його життя, а також і мета виховання</w:t>
      </w:r>
      <w:r w:rsidRPr="0063521A">
        <w:rPr>
          <w:rFonts w:ascii="Times New Roman" w:eastAsia="Calibri" w:hAnsi="Times New Roman" w:cs="Times New Roman"/>
          <w:color w:val="0D0D0D"/>
          <w:sz w:val="28"/>
        </w:rPr>
        <w:t xml:space="preserve"> [24]</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Г. Сковорода вважав, що у вихованні треба зважати не на соціальне становище дітей, а на їхню природу, нахили, інтереси, обдаровання. Як прихильник принципу народності у вихованні, він обстоював думку, що воно має відповідати інтересам народу, живитися з народних джерел і зберігатися в житті кожного народу, висміював дворянсько-аристократичне виховання, </w:t>
      </w:r>
      <w:r w:rsidRPr="0063521A">
        <w:rPr>
          <w:rFonts w:ascii="Times New Roman" w:eastAsia="Calibri" w:hAnsi="Times New Roman" w:cs="Times New Roman"/>
          <w:color w:val="0D0D0D"/>
          <w:sz w:val="28"/>
          <w:lang w:val="uk-UA"/>
        </w:rPr>
        <w:lastRenderedPageBreak/>
        <w:t xml:space="preserve">плазування перед усім іноземним. Проблеми виховання особистості розкриваються вченим у його праці «Благородний </w:t>
      </w:r>
      <w:proofErr w:type="spellStart"/>
      <w:r w:rsidRPr="0063521A">
        <w:rPr>
          <w:rFonts w:ascii="Times New Roman" w:eastAsia="Calibri" w:hAnsi="Times New Roman" w:cs="Times New Roman"/>
          <w:color w:val="0D0D0D"/>
          <w:sz w:val="28"/>
          <w:lang w:val="uk-UA"/>
        </w:rPr>
        <w:t>Єродій</w:t>
      </w:r>
      <w:proofErr w:type="spellEnd"/>
      <w:r w:rsidRPr="0063521A">
        <w:rPr>
          <w:rFonts w:ascii="Times New Roman" w:eastAsia="Calibri" w:hAnsi="Times New Roman" w:cs="Times New Roman"/>
          <w:color w:val="0D0D0D"/>
          <w:sz w:val="28"/>
          <w:lang w:val="uk-UA"/>
        </w:rPr>
        <w:t>, вірші «Убогий жайворонок», збірці «Сад божественних пісень», байках та численних листах. Заслугою філософа є передусім обґрунтування ним принципів</w:t>
      </w:r>
      <w:r w:rsidRPr="0063521A">
        <w:rPr>
          <w:rFonts w:ascii="Times New Roman" w:eastAsia="Calibri" w:hAnsi="Times New Roman" w:cs="Times New Roman"/>
          <w:color w:val="0D0D0D"/>
          <w:sz w:val="28"/>
          <w:lang w:val="uk-UA"/>
        </w:rPr>
        <w:tab/>
        <w:t>гуманізму,</w:t>
      </w:r>
      <w:r w:rsidRPr="0063521A">
        <w:rPr>
          <w:rFonts w:ascii="Times New Roman" w:eastAsia="Calibri" w:hAnsi="Times New Roman" w:cs="Times New Roman"/>
          <w:color w:val="0D0D0D"/>
          <w:sz w:val="28"/>
          <w:lang w:val="uk-UA"/>
        </w:rPr>
        <w:tab/>
        <w:t xml:space="preserve">народності та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вихованні [24]. </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Істотний крок у розумінні принципу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вихованні особистості зробив Й.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акцентуючи увагу на внутрішній природі людини, розуміючи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як відповідність природі дитини. Методологічним положенням у поглядах Й.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виступає його твердження, що моральні, розумові та фізичні сили людської природи (за його термінологією сили серця, розуму і руки) мають властивість до саморозвитку, до діяльності. Виховання ж покликане допомогти саморозвитку і спрямувати його у потрібному напрямку. Тому основним у вихованні Й.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називає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Властиві кожній дитині від народження задатки сил і здібностей треба розвивати, вправляючи їх у тій послідовності, яка відповідає природному порядку та законам розвитку дитини, тобто починати з найпростішого і поступово підніматися до дедалі складнішого. Метою виховання повинен бути різнобічний і гармонійний розвиток усіх природних сил     та     здібностей     дитини.      Запропонований Й.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підхід до виховання і навчання дітей має індивідуалістичний характер. Він вимагає від педагога вивчення і врахування на практиці індивідуальності дитини, надання їй не тільки елементарних відомостей, але й пробудження та скріплювання її духовних сил, морального і суспільного шляхетства [25].</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К. Ушинський у своїй ґрунтовній праці «Людина як предмет виховання. Спроба педагогічної антропології» неодноразово вказував на необхідність повсякчас зважати на анатомо-фізіологічні і психічні особливості розвитку дітей, зокрема на становлення їхньої нервової системи. Педагог аргументував це аналізом типових психічних явищ: «Скільки дітей, які в дитинстві вважалися маленькими геніями і справді подавали блискучі </w:t>
      </w:r>
      <w:r w:rsidRPr="0063521A">
        <w:rPr>
          <w:rFonts w:ascii="Times New Roman" w:eastAsia="Calibri" w:hAnsi="Times New Roman" w:cs="Times New Roman"/>
          <w:color w:val="0D0D0D"/>
          <w:sz w:val="28"/>
          <w:lang w:val="uk-UA"/>
        </w:rPr>
        <w:lastRenderedPageBreak/>
        <w:t>надії, стають потім людьми ні до чого не здібними! Це явище так часто повторюється, що, безумовно, відоме читачеві, але небагато хто вдумувався в його причини. А причина саме та, що нервовий організм таких дітей справді дуже складний, багатий і чутливий і міг би бути джерелом прекрасної людської діяльності, якби був підкорений ясній свідомості й волі людини. Але в тому-то й лихо, що він сам своїм багатством подавив волю суб'єкта і зробив його іграшкою своїх примхливих, випадкових проявів, а необережний вихователь замість того, щоб підтримувати людину в боротьбі з її нервовим організмом, ще більше роздратовував цей організм» [26]. Ці важливі слова, які були написані багато років тому не втратили своєї актуальності і в наш час.</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Ідеї української національної школи послідовно пропагував сучасний науковець М. </w:t>
      </w:r>
      <w:proofErr w:type="spellStart"/>
      <w:r w:rsidRPr="0063521A">
        <w:rPr>
          <w:rFonts w:ascii="Times New Roman" w:eastAsia="Calibri" w:hAnsi="Times New Roman" w:cs="Times New Roman"/>
          <w:color w:val="0D0D0D"/>
          <w:sz w:val="28"/>
          <w:lang w:val="uk-UA"/>
        </w:rPr>
        <w:t>Стельмахович</w:t>
      </w:r>
      <w:proofErr w:type="spellEnd"/>
      <w:r w:rsidRPr="0063521A">
        <w:rPr>
          <w:rFonts w:ascii="Times New Roman" w:eastAsia="Calibri" w:hAnsi="Times New Roman" w:cs="Times New Roman"/>
          <w:color w:val="0D0D0D"/>
          <w:sz w:val="28"/>
          <w:lang w:val="uk-UA"/>
        </w:rPr>
        <w:t>. Автор постійно нагадував про традиції народної педагогіки, вчив поважати й використовувати віковічну мудрість рідного народу. На думку вченого, радянський період призвів до забуття українських педагогічних ідеалів, яких так потребувало підростаюче покоління. «Вихід один – запевняв автор</w:t>
      </w:r>
      <w:r w:rsidRPr="0063521A">
        <w:rPr>
          <w:rFonts w:ascii="Calibri" w:eastAsia="Calibri" w:hAnsi="Calibri" w:cs="font221"/>
          <w:color w:val="0D0D0D"/>
        </w:rPr>
        <w:t xml:space="preserve"> </w:t>
      </w:r>
      <w:r w:rsidRPr="0063521A">
        <w:rPr>
          <w:rFonts w:ascii="Times New Roman" w:eastAsia="Calibri" w:hAnsi="Times New Roman" w:cs="Times New Roman"/>
          <w:color w:val="0D0D0D"/>
          <w:sz w:val="28"/>
          <w:lang w:val="uk-UA"/>
        </w:rPr>
        <w:t>–</w:t>
      </w:r>
      <w:r w:rsidRPr="0063521A">
        <w:rPr>
          <w:rFonts w:ascii="Times New Roman" w:eastAsia="Times New Roman" w:hAnsi="Times New Roman" w:cs="Times New Roman"/>
          <w:color w:val="0D0D0D"/>
          <w:sz w:val="28"/>
          <w:lang w:val="uk-UA"/>
        </w:rPr>
        <w:t xml:space="preserve"> </w:t>
      </w:r>
      <w:r w:rsidRPr="0063521A">
        <w:rPr>
          <w:rFonts w:ascii="Times New Roman" w:eastAsia="Calibri" w:hAnsi="Times New Roman" w:cs="Times New Roman"/>
          <w:color w:val="0D0D0D"/>
          <w:sz w:val="28"/>
          <w:lang w:val="uk-UA"/>
        </w:rPr>
        <w:t>негайно відродити національну школу в Україні»</w:t>
      </w:r>
      <w:r w:rsidRPr="0063521A">
        <w:rPr>
          <w:rFonts w:ascii="Times New Roman" w:eastAsia="Calibri" w:hAnsi="Times New Roman" w:cs="Times New Roman"/>
          <w:color w:val="0D0D0D"/>
          <w:sz w:val="28"/>
        </w:rPr>
        <w:t xml:space="preserve"> [27]</w:t>
      </w:r>
      <w:r w:rsidRPr="0063521A">
        <w:rPr>
          <w:rFonts w:ascii="Times New Roman" w:eastAsia="Calibri" w:hAnsi="Times New Roman" w:cs="Times New Roman"/>
          <w:color w:val="0D0D0D"/>
          <w:sz w:val="28"/>
          <w:lang w:val="uk-UA"/>
        </w:rPr>
        <w:t>. Саме національна школа підпорядковується природі української дитини, враховуючи всі її потреби та інтереси. Дещо пізніше виходять друком його книги:</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(1991 р.) та «Українське </w:t>
      </w:r>
      <w:proofErr w:type="spellStart"/>
      <w:r w:rsidRPr="0063521A">
        <w:rPr>
          <w:rFonts w:ascii="Times New Roman" w:eastAsia="Calibri" w:hAnsi="Times New Roman" w:cs="Times New Roman"/>
          <w:color w:val="0D0D0D"/>
          <w:sz w:val="28"/>
          <w:lang w:val="uk-UA"/>
        </w:rPr>
        <w:t>родинознавство</w:t>
      </w:r>
      <w:proofErr w:type="spellEnd"/>
      <w:r w:rsidRPr="0063521A">
        <w:rPr>
          <w:rFonts w:ascii="Times New Roman" w:eastAsia="Calibri" w:hAnsi="Times New Roman" w:cs="Times New Roman"/>
          <w:color w:val="0D0D0D"/>
          <w:sz w:val="28"/>
          <w:lang w:val="uk-UA"/>
        </w:rPr>
        <w:t xml:space="preserve">» (1994 р.). 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зазначав М. </w:t>
      </w:r>
      <w:proofErr w:type="spellStart"/>
      <w:r w:rsidRPr="0063521A">
        <w:rPr>
          <w:rFonts w:ascii="Times New Roman" w:eastAsia="Calibri" w:hAnsi="Times New Roman" w:cs="Times New Roman"/>
          <w:color w:val="0D0D0D"/>
          <w:sz w:val="28"/>
          <w:lang w:val="uk-UA"/>
        </w:rPr>
        <w:t>Стельмахович</w:t>
      </w:r>
      <w:proofErr w:type="spellEnd"/>
      <w:r w:rsidRPr="0063521A">
        <w:rPr>
          <w:rFonts w:ascii="Times New Roman" w:eastAsia="Calibri" w:hAnsi="Times New Roman" w:cs="Times New Roman"/>
          <w:color w:val="0D0D0D"/>
          <w:sz w:val="28"/>
          <w:lang w:val="uk-UA"/>
        </w:rPr>
        <w:t>, зосереджує в собі усталені погляди народу на дітей, емпіричні знання про умови й рушійні сили їх успішного розвитку, тобто все те, що властиве педології. «Воно представляє собою глибокі знання внутрішнього світу дітей: цілі, дії, мотиви діяльності, інтереси, зміст та особливості їх духовних та практичних потреб. Характерною якістю є те, що знання про дітей висвітлюються оригінально, з великою любов’ю та емоціями, чітко та вірно, нерідко в художній формі, з піднесеною романтичною фантазією та багатою символікою» [2</w:t>
      </w:r>
      <w:r w:rsidRPr="0063521A">
        <w:rPr>
          <w:rFonts w:ascii="Times New Roman" w:eastAsia="Calibri" w:hAnsi="Times New Roman" w:cs="Times New Roman"/>
          <w:color w:val="0D0D0D"/>
          <w:sz w:val="28"/>
        </w:rPr>
        <w:t>8</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lastRenderedPageBreak/>
        <w:t xml:space="preserve">Відомий сучасний </w:t>
      </w:r>
      <w:proofErr w:type="spellStart"/>
      <w:r w:rsidRPr="0063521A">
        <w:rPr>
          <w:rFonts w:ascii="Times New Roman" w:eastAsia="Calibri" w:hAnsi="Times New Roman" w:cs="Times New Roman"/>
          <w:color w:val="0D0D0D"/>
          <w:sz w:val="28"/>
          <w:lang w:val="uk-UA"/>
        </w:rPr>
        <w:t>науковець-дидакт</w:t>
      </w:r>
      <w:proofErr w:type="spellEnd"/>
      <w:r w:rsidRPr="0063521A">
        <w:rPr>
          <w:rFonts w:ascii="Times New Roman" w:eastAsia="Calibri" w:hAnsi="Times New Roman" w:cs="Times New Roman"/>
          <w:color w:val="0D0D0D"/>
          <w:sz w:val="28"/>
          <w:lang w:val="uk-UA"/>
        </w:rPr>
        <w:t xml:space="preserve"> О. Савченко наголошує на підпорядкованості організації навчання природному розвитку дитини, особливо його </w:t>
      </w:r>
      <w:proofErr w:type="spellStart"/>
      <w:r w:rsidRPr="0063521A">
        <w:rPr>
          <w:rFonts w:ascii="Times New Roman" w:eastAsia="Calibri" w:hAnsi="Times New Roman" w:cs="Times New Roman"/>
          <w:color w:val="0D0D0D"/>
          <w:sz w:val="28"/>
          <w:lang w:val="uk-UA"/>
        </w:rPr>
        <w:t>сензитивним</w:t>
      </w:r>
      <w:proofErr w:type="spellEnd"/>
      <w:r w:rsidRPr="0063521A">
        <w:rPr>
          <w:rFonts w:ascii="Times New Roman" w:eastAsia="Calibri" w:hAnsi="Times New Roman" w:cs="Times New Roman"/>
          <w:color w:val="0D0D0D"/>
          <w:sz w:val="28"/>
          <w:lang w:val="uk-UA"/>
        </w:rPr>
        <w:t xml:space="preserve"> аспектам. Науковець стверджує, що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організації навчання передбачає підпорядкування дизайну, режиму, змісту, методів навчання і виховання природі дитини і водночас – своєчасну орієнтацію педагогів на </w:t>
      </w:r>
      <w:proofErr w:type="spellStart"/>
      <w:r w:rsidRPr="0063521A">
        <w:rPr>
          <w:rFonts w:ascii="Times New Roman" w:eastAsia="Calibri" w:hAnsi="Times New Roman" w:cs="Times New Roman"/>
          <w:color w:val="0D0D0D"/>
          <w:sz w:val="28"/>
          <w:lang w:val="uk-UA"/>
        </w:rPr>
        <w:t>сензитивність</w:t>
      </w:r>
      <w:proofErr w:type="spellEnd"/>
      <w:r w:rsidRPr="0063521A">
        <w:rPr>
          <w:rFonts w:ascii="Times New Roman" w:eastAsia="Calibri" w:hAnsi="Times New Roman" w:cs="Times New Roman"/>
          <w:color w:val="0D0D0D"/>
          <w:sz w:val="28"/>
          <w:lang w:val="uk-UA"/>
        </w:rPr>
        <w:t xml:space="preserve"> (підвищену сприйнятливість) дітей певного віку до конкретних видів діяльності та впливів [28]. Застосування цього принципу пов’язане зі створенням у навчально-виховному закладі відповідного </w:t>
      </w:r>
      <w:proofErr w:type="spellStart"/>
      <w:r w:rsidRPr="0063521A">
        <w:rPr>
          <w:rFonts w:ascii="Times New Roman" w:eastAsia="Calibri" w:hAnsi="Times New Roman" w:cs="Times New Roman"/>
          <w:color w:val="0D0D0D"/>
          <w:sz w:val="28"/>
          <w:lang w:val="uk-UA"/>
        </w:rPr>
        <w:t>етносередовища</w:t>
      </w:r>
      <w:proofErr w:type="spellEnd"/>
      <w:r w:rsidRPr="0063521A">
        <w:rPr>
          <w:rFonts w:ascii="Times New Roman" w:eastAsia="Calibri" w:hAnsi="Times New Roman" w:cs="Times New Roman"/>
          <w:color w:val="0D0D0D"/>
          <w:sz w:val="28"/>
          <w:lang w:val="uk-UA"/>
        </w:rPr>
        <w:t xml:space="preserve"> з широким використанням фольклору, народних звичаїв, традицій, тісною співпрацею з сім’єю для збагачення дітей знаннями і позитивними емоціями про свій родовід, націю, з вихованням інтересу до рідного краю, поваги до старших поколінь [28].</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На думку іншого сучасного науковця М. </w:t>
      </w:r>
      <w:proofErr w:type="spellStart"/>
      <w:r w:rsidRPr="0063521A">
        <w:rPr>
          <w:rFonts w:ascii="Times New Roman" w:eastAsia="Calibri" w:hAnsi="Times New Roman" w:cs="Times New Roman"/>
          <w:color w:val="0D0D0D"/>
          <w:sz w:val="28"/>
          <w:lang w:val="uk-UA"/>
        </w:rPr>
        <w:t>Фіцули</w:t>
      </w:r>
      <w:proofErr w:type="spellEnd"/>
      <w:r w:rsidRPr="0063521A">
        <w:rPr>
          <w:rFonts w:ascii="Times New Roman" w:eastAsia="Calibri" w:hAnsi="Times New Roman" w:cs="Times New Roman"/>
          <w:color w:val="0D0D0D"/>
          <w:sz w:val="28"/>
          <w:lang w:val="uk-UA"/>
        </w:rPr>
        <w:t xml:space="preserve">, застосовуючи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навчанні, слід дотримуватися принципу послідовності, поступовості й систематичності. Окрім того, зазначається, що у такому взаємозв’язку велику роль відіграють </w:t>
      </w:r>
      <w:proofErr w:type="spellStart"/>
      <w:r w:rsidRPr="0063521A">
        <w:rPr>
          <w:rFonts w:ascii="Times New Roman" w:eastAsia="Calibri" w:hAnsi="Times New Roman" w:cs="Times New Roman"/>
          <w:color w:val="0D0D0D"/>
          <w:sz w:val="28"/>
          <w:lang w:val="uk-UA"/>
        </w:rPr>
        <w:t>міжпредметні</w:t>
      </w:r>
      <w:proofErr w:type="spellEnd"/>
      <w:r w:rsidRPr="0063521A">
        <w:rPr>
          <w:rFonts w:ascii="Times New Roman" w:eastAsia="Calibri" w:hAnsi="Times New Roman" w:cs="Times New Roman"/>
          <w:color w:val="0D0D0D"/>
          <w:sz w:val="28"/>
          <w:lang w:val="uk-UA"/>
        </w:rPr>
        <w:t xml:space="preserve"> зв’язки [</w:t>
      </w:r>
      <w:r w:rsidRPr="0063521A">
        <w:rPr>
          <w:rFonts w:ascii="Times New Roman" w:eastAsia="Calibri" w:hAnsi="Times New Roman" w:cs="Times New Roman"/>
          <w:color w:val="0D0D0D"/>
          <w:sz w:val="28"/>
        </w:rPr>
        <w:t>29</w:t>
      </w:r>
      <w:r w:rsidRPr="0063521A">
        <w:rPr>
          <w:rFonts w:ascii="Times New Roman" w:eastAsia="Calibri" w:hAnsi="Times New Roman" w:cs="Times New Roman"/>
          <w:color w:val="0D0D0D"/>
          <w:sz w:val="28"/>
          <w:lang w:val="uk-UA"/>
        </w:rPr>
        <w:t xml:space="preserve">, с. 106]. Проблему народної педагогіки досліджував у своїх наукових працях М. Пашко. Автор дав визначення поняттю українського </w:t>
      </w:r>
      <w:proofErr w:type="spellStart"/>
      <w:r w:rsidRPr="0063521A">
        <w:rPr>
          <w:rFonts w:ascii="Times New Roman" w:eastAsia="Calibri" w:hAnsi="Times New Roman" w:cs="Times New Roman"/>
          <w:color w:val="0D0D0D"/>
          <w:sz w:val="28"/>
          <w:lang w:val="uk-UA"/>
        </w:rPr>
        <w:t>дитинознавства</w:t>
      </w:r>
      <w:proofErr w:type="spellEnd"/>
      <w:r w:rsidRPr="0063521A">
        <w:rPr>
          <w:rFonts w:ascii="Times New Roman" w:eastAsia="Calibri" w:hAnsi="Times New Roman" w:cs="Times New Roman"/>
          <w:color w:val="0D0D0D"/>
          <w:sz w:val="28"/>
          <w:lang w:val="uk-UA"/>
        </w:rPr>
        <w:t xml:space="preserve">, яке дає чітко зрозуміти роль принципу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у вихованні та розвитку особистості. На його думку, це система психолого-педагогічних знань про дітей, нагромаджена народом упродовж віків у процесі навчально-виховної практики батьків. М. Пашко наголошує, що виховання дитини має починатися з перших днів її життя. Дитину треба не лише годувати й одягати, але й постійно розмовляти з нею – саме так засвоюється рідна мова з уст матері, дбати про її емоційний комфорт – дитина не повинна почувати себе зневаженою або покинутою. Підтвердження цієї думки знаходимо у визначенні Т. </w:t>
      </w:r>
      <w:proofErr w:type="spellStart"/>
      <w:r w:rsidRPr="0063521A">
        <w:rPr>
          <w:rFonts w:ascii="Times New Roman" w:eastAsia="Calibri" w:hAnsi="Times New Roman" w:cs="Times New Roman"/>
          <w:color w:val="0D0D0D"/>
          <w:sz w:val="28"/>
          <w:lang w:val="uk-UA"/>
        </w:rPr>
        <w:t>Поніманської</w:t>
      </w:r>
      <w:proofErr w:type="spellEnd"/>
      <w:r w:rsidRPr="0063521A">
        <w:rPr>
          <w:rFonts w:ascii="Times New Roman" w:eastAsia="Calibri" w:hAnsi="Times New Roman" w:cs="Times New Roman"/>
          <w:color w:val="0D0D0D"/>
          <w:sz w:val="28"/>
          <w:lang w:val="uk-UA"/>
        </w:rPr>
        <w:t xml:space="preserve">, яка розглядає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як ставлення народу до дітей, виховні чинники формування особистості у дошкільному віці. 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розкриває передусім вікові та психологічні </w:t>
      </w:r>
      <w:r w:rsidRPr="0063521A">
        <w:rPr>
          <w:rFonts w:ascii="Times New Roman" w:eastAsia="Calibri" w:hAnsi="Times New Roman" w:cs="Times New Roman"/>
          <w:color w:val="0D0D0D"/>
          <w:sz w:val="28"/>
          <w:lang w:val="uk-UA"/>
        </w:rPr>
        <w:lastRenderedPageBreak/>
        <w:t xml:space="preserve">особливості дітей, специфіку їх мислення, своєрідність світосприймання, емоційного життя тощо. Зміст і цілеспрямованість народного </w:t>
      </w:r>
      <w:proofErr w:type="spellStart"/>
      <w:r w:rsidRPr="0063521A">
        <w:rPr>
          <w:rFonts w:ascii="Times New Roman" w:eastAsia="Calibri" w:hAnsi="Times New Roman" w:cs="Times New Roman"/>
          <w:color w:val="0D0D0D"/>
          <w:sz w:val="28"/>
          <w:lang w:val="uk-UA"/>
        </w:rPr>
        <w:t>дитинознавства</w:t>
      </w:r>
      <w:proofErr w:type="spellEnd"/>
      <w:r w:rsidRPr="0063521A">
        <w:rPr>
          <w:rFonts w:ascii="Times New Roman" w:eastAsia="Calibri" w:hAnsi="Times New Roman" w:cs="Times New Roman"/>
          <w:color w:val="0D0D0D"/>
          <w:sz w:val="28"/>
          <w:lang w:val="uk-UA"/>
        </w:rPr>
        <w:t xml:space="preserve"> переконують нас у тому, що в центрі </w:t>
      </w:r>
      <w:proofErr w:type="spellStart"/>
      <w:r w:rsidRPr="0063521A">
        <w:rPr>
          <w:rFonts w:ascii="Times New Roman" w:eastAsia="Calibri" w:hAnsi="Times New Roman" w:cs="Times New Roman"/>
          <w:color w:val="0D0D0D"/>
          <w:sz w:val="28"/>
          <w:lang w:val="uk-UA"/>
        </w:rPr>
        <w:t>етнопедагогіки</w:t>
      </w:r>
      <w:proofErr w:type="spellEnd"/>
      <w:r w:rsidRPr="0063521A">
        <w:rPr>
          <w:rFonts w:ascii="Times New Roman" w:eastAsia="Calibri" w:hAnsi="Times New Roman" w:cs="Times New Roman"/>
          <w:color w:val="0D0D0D"/>
          <w:sz w:val="28"/>
          <w:lang w:val="uk-UA"/>
        </w:rPr>
        <w:t xml:space="preserve"> є Дитина у всій своїй розмаїтості і складності мотивів діяльності, інтересів, прагнень, почуттів [29].</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Багатоаспектними є сучасні наукові дослідження з      народної      педагогіки       та       </w:t>
      </w:r>
      <w:proofErr w:type="spellStart"/>
      <w:r w:rsidRPr="0063521A">
        <w:rPr>
          <w:rFonts w:ascii="Times New Roman" w:eastAsia="Calibri" w:hAnsi="Times New Roman" w:cs="Times New Roman"/>
          <w:color w:val="0D0D0D"/>
          <w:sz w:val="28"/>
          <w:lang w:val="uk-UA"/>
        </w:rPr>
        <w:t>етнопедагогіки</w:t>
      </w:r>
      <w:proofErr w:type="spellEnd"/>
      <w:r w:rsidRPr="0063521A">
        <w:rPr>
          <w:rFonts w:ascii="Times New Roman" w:eastAsia="Calibri" w:hAnsi="Times New Roman" w:cs="Times New Roman"/>
          <w:color w:val="0D0D0D"/>
          <w:sz w:val="28"/>
          <w:lang w:val="uk-UA"/>
        </w:rPr>
        <w:t xml:space="preserve"> В. </w:t>
      </w:r>
      <w:proofErr w:type="spellStart"/>
      <w:r w:rsidRPr="0063521A">
        <w:rPr>
          <w:rFonts w:ascii="Times New Roman" w:eastAsia="Calibri" w:hAnsi="Times New Roman" w:cs="Times New Roman"/>
          <w:color w:val="0D0D0D"/>
          <w:sz w:val="28"/>
          <w:lang w:val="uk-UA"/>
        </w:rPr>
        <w:t>Мосіяшенко</w:t>
      </w:r>
      <w:proofErr w:type="spellEnd"/>
      <w:r w:rsidRPr="0063521A">
        <w:rPr>
          <w:rFonts w:ascii="Times New Roman" w:eastAsia="Calibri" w:hAnsi="Times New Roman" w:cs="Times New Roman"/>
          <w:color w:val="0D0D0D"/>
          <w:sz w:val="28"/>
          <w:lang w:val="uk-UA"/>
        </w:rPr>
        <w:t xml:space="preserve">. Автор зазначає, що народ завжди прихильно ставився до дитини і мав глибокі знання внутрішньої природи дитини. Український народ мав виняткове вміння здійснювати підхід до дитини на основі врахування вікових особливостей, статі, індивідуальних рис характеру. Проте, 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 не релікт і не якийсь екзотичний музейний експонат для замилування, а могутній виховний засіб, який треба активно і постійно використовувати, бо в ньому сфокусований згусток колективного розуму народу, наполягає науковець. В. </w:t>
      </w:r>
      <w:proofErr w:type="spellStart"/>
      <w:r w:rsidRPr="0063521A">
        <w:rPr>
          <w:rFonts w:ascii="Times New Roman" w:eastAsia="Calibri" w:hAnsi="Times New Roman" w:cs="Times New Roman"/>
          <w:color w:val="0D0D0D"/>
          <w:sz w:val="28"/>
          <w:lang w:val="uk-UA"/>
        </w:rPr>
        <w:t>Мосіяшенко</w:t>
      </w:r>
      <w:proofErr w:type="spellEnd"/>
      <w:r w:rsidRPr="0063521A">
        <w:rPr>
          <w:rFonts w:ascii="Times New Roman" w:eastAsia="Calibri" w:hAnsi="Times New Roman" w:cs="Times New Roman"/>
          <w:color w:val="0D0D0D"/>
          <w:sz w:val="28"/>
          <w:lang w:val="uk-UA"/>
        </w:rPr>
        <w:t xml:space="preserve"> зауважує, що у процесі багатовікової практики, контактів з дитиною і спостережень за нею українці нагромадили величезну кількість цінних знань про дітей і прикро, що науковці звернули на них увагу порівняно недавно. Відтак, з точки зору педагогічної науки, можна сказати, що 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 це сума психолого-педагогічних знань про дітей, набутих у процесі </w:t>
      </w:r>
      <w:proofErr w:type="spellStart"/>
      <w:r w:rsidRPr="0063521A">
        <w:rPr>
          <w:rFonts w:ascii="Times New Roman" w:eastAsia="Calibri" w:hAnsi="Times New Roman" w:cs="Times New Roman"/>
          <w:color w:val="0D0D0D"/>
          <w:sz w:val="28"/>
          <w:lang w:val="uk-UA"/>
        </w:rPr>
        <w:t>навчально-</w:t>
      </w:r>
      <w:proofErr w:type="spellEnd"/>
      <w:r w:rsidRPr="0063521A">
        <w:rPr>
          <w:rFonts w:ascii="Times New Roman" w:eastAsia="Calibri" w:hAnsi="Times New Roman" w:cs="Times New Roman"/>
          <w:color w:val="0D0D0D"/>
          <w:sz w:val="28"/>
          <w:lang w:val="uk-UA"/>
        </w:rPr>
        <w:t xml:space="preserve"> виховної практики народу. Як бачимо, видатні філософи, етнографи, психологи і педагоги світу здавна визнавали, що виховання має яскраво виражений національний характер. Система виховання ґрунтується на ідеях національного світогляду, філософії та ідеології. Національна система виховання ґрунтується на засадах родинного виховання, народної педагогіки, наукової педагогічної думки, що увібрали в себе надбання національної виховної мудрості, досягнення світової культури. Національне виховання ґрунтується на таких фундаментальних</w:t>
      </w:r>
      <w:r w:rsidRPr="0063521A">
        <w:rPr>
          <w:rFonts w:ascii="Times New Roman" w:eastAsia="Calibri" w:hAnsi="Times New Roman" w:cs="Times New Roman"/>
          <w:color w:val="0D0D0D"/>
          <w:sz w:val="28"/>
          <w:lang w:val="uk-UA"/>
        </w:rPr>
        <w:tab/>
        <w:t xml:space="preserve">принципах, як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народність, </w:t>
      </w:r>
      <w:proofErr w:type="spellStart"/>
      <w:r w:rsidRPr="0063521A">
        <w:rPr>
          <w:rFonts w:ascii="Times New Roman" w:eastAsia="Calibri" w:hAnsi="Times New Roman" w:cs="Times New Roman"/>
          <w:color w:val="0D0D0D"/>
          <w:sz w:val="28"/>
          <w:lang w:val="uk-UA"/>
        </w:rPr>
        <w:t>етнізація</w:t>
      </w:r>
      <w:proofErr w:type="spellEnd"/>
      <w:r w:rsidRPr="0063521A">
        <w:rPr>
          <w:rFonts w:ascii="Times New Roman" w:eastAsia="Calibri" w:hAnsi="Times New Roman" w:cs="Times New Roman"/>
          <w:color w:val="0D0D0D"/>
          <w:sz w:val="28"/>
          <w:lang w:val="uk-UA"/>
        </w:rPr>
        <w:t xml:space="preserve"> виховання, зв'язок виховання з життям та ін. Народна виховна мудрість із самого народження плекала в кожній дитині відчуття гармонії природи і людини [</w:t>
      </w:r>
      <w:r w:rsidRPr="0063521A">
        <w:rPr>
          <w:rFonts w:ascii="Times New Roman" w:eastAsia="Calibri" w:hAnsi="Times New Roman" w:cs="Times New Roman"/>
          <w:color w:val="0D0D0D"/>
          <w:sz w:val="28"/>
        </w:rPr>
        <w:t>30</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lastRenderedPageBreak/>
        <w:t xml:space="preserve">Народна мудрість виховання виходить з того, що дитина є частиною живої природи. Генотип дитини, який є часткою генофонду нації, адаптований до природи, яка споконвіку характерна для етнічної території українців. Українська національна психологія, характер, світогляд історично виникли в умовах природи, яка обумовлювала специфічні ознаки нашої нації. Беручи до уваги щойно наведені природні фактори, можна стверджувати, що українська національна система виховання в своїй основі є </w:t>
      </w:r>
      <w:proofErr w:type="spellStart"/>
      <w:r w:rsidRPr="0063521A">
        <w:rPr>
          <w:rFonts w:ascii="Times New Roman" w:eastAsia="Calibri" w:hAnsi="Times New Roman" w:cs="Times New Roman"/>
          <w:color w:val="0D0D0D"/>
          <w:sz w:val="28"/>
          <w:lang w:val="uk-UA"/>
        </w:rPr>
        <w:t>природовідповідною</w:t>
      </w:r>
      <w:proofErr w:type="spellEnd"/>
      <w:r w:rsidRPr="0063521A">
        <w:rPr>
          <w:rFonts w:ascii="Times New Roman" w:eastAsia="Calibri" w:hAnsi="Times New Roman" w:cs="Times New Roman"/>
          <w:color w:val="0D0D0D"/>
          <w:sz w:val="28"/>
          <w:lang w:val="uk-UA"/>
        </w:rPr>
        <w:t xml:space="preserve"> [30]. </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Тому в основі української </w:t>
      </w:r>
      <w:proofErr w:type="spellStart"/>
      <w:r w:rsidRPr="0063521A">
        <w:rPr>
          <w:rFonts w:ascii="Times New Roman" w:eastAsia="Calibri" w:hAnsi="Times New Roman" w:cs="Times New Roman"/>
          <w:color w:val="0D0D0D"/>
          <w:sz w:val="28"/>
          <w:lang w:val="uk-UA"/>
        </w:rPr>
        <w:t>етнопедагогіки</w:t>
      </w:r>
      <w:proofErr w:type="spellEnd"/>
      <w:r w:rsidRPr="0063521A">
        <w:rPr>
          <w:rFonts w:ascii="Times New Roman" w:eastAsia="Calibri" w:hAnsi="Times New Roman" w:cs="Times New Roman"/>
          <w:color w:val="0D0D0D"/>
          <w:sz w:val="28"/>
          <w:lang w:val="uk-UA"/>
        </w:rPr>
        <w:t xml:space="preserve">, до складу якої входить народне </w:t>
      </w:r>
      <w:proofErr w:type="spellStart"/>
      <w:r w:rsidRPr="0063521A">
        <w:rPr>
          <w:rFonts w:ascii="Times New Roman" w:eastAsia="Calibri" w:hAnsi="Times New Roman" w:cs="Times New Roman"/>
          <w:color w:val="0D0D0D"/>
          <w:sz w:val="28"/>
          <w:lang w:val="uk-UA"/>
        </w:rPr>
        <w:t>дитинознавство</w:t>
      </w:r>
      <w:proofErr w:type="spellEnd"/>
      <w:r w:rsidRPr="0063521A">
        <w:rPr>
          <w:rFonts w:ascii="Times New Roman" w:eastAsia="Calibri" w:hAnsi="Times New Roman" w:cs="Times New Roman"/>
          <w:color w:val="0D0D0D"/>
          <w:sz w:val="28"/>
          <w:lang w:val="uk-UA"/>
        </w:rPr>
        <w:t xml:space="preserve">, лежить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який диктує цілий ряд інших принципів, що його супроводжують: гуманності у вихованні; послідовності і наступності; емоційності світосприймання і світобачення; активності особи у виховному процесі. Засобами впровадження цих принципів у життя є поезія плекання та інші жанри усної народної творчості [</w:t>
      </w:r>
      <w:r w:rsidRPr="0063521A">
        <w:rPr>
          <w:rFonts w:ascii="Times New Roman" w:eastAsia="Calibri" w:hAnsi="Times New Roman" w:cs="Times New Roman"/>
          <w:color w:val="0D0D0D"/>
          <w:sz w:val="28"/>
        </w:rPr>
        <w:t>31</w:t>
      </w:r>
      <w:r w:rsidRPr="0063521A">
        <w:rPr>
          <w:rFonts w:ascii="Times New Roman" w:eastAsia="Calibri" w:hAnsi="Times New Roman" w:cs="Times New Roman"/>
          <w:color w:val="0D0D0D"/>
          <w:sz w:val="28"/>
          <w:lang w:val="uk-UA"/>
        </w:rPr>
        <w:t xml:space="preserve">]. Народна педагогіка створила певні засоби для виховання дошкільників, що відповідають особливостям їхнього розвитку: колискові пісні, завдяки яким дитина вперше долучається до рідної мови; пестушки, якими супроводжують перші її рухи; </w:t>
      </w:r>
      <w:proofErr w:type="spellStart"/>
      <w:r w:rsidRPr="0063521A">
        <w:rPr>
          <w:rFonts w:ascii="Times New Roman" w:eastAsia="Calibri" w:hAnsi="Times New Roman" w:cs="Times New Roman"/>
          <w:color w:val="0D0D0D"/>
          <w:sz w:val="28"/>
          <w:lang w:val="uk-UA"/>
        </w:rPr>
        <w:t>потішки</w:t>
      </w:r>
      <w:proofErr w:type="spellEnd"/>
      <w:r w:rsidRPr="0063521A">
        <w:rPr>
          <w:rFonts w:ascii="Times New Roman" w:eastAsia="Calibri" w:hAnsi="Times New Roman" w:cs="Times New Roman"/>
          <w:color w:val="0D0D0D"/>
          <w:sz w:val="28"/>
          <w:lang w:val="uk-UA"/>
        </w:rPr>
        <w:t xml:space="preserve"> — елементарні словесно-рухові ігри з пальчиками, ручками, ніжками: «ладки», «сорока», «</w:t>
      </w:r>
      <w:proofErr w:type="spellStart"/>
      <w:r w:rsidRPr="0063521A">
        <w:rPr>
          <w:rFonts w:ascii="Times New Roman" w:eastAsia="Calibri" w:hAnsi="Times New Roman" w:cs="Times New Roman"/>
          <w:color w:val="0D0D0D"/>
          <w:sz w:val="28"/>
          <w:lang w:val="uk-UA"/>
        </w:rPr>
        <w:t>тосі-тосі</w:t>
      </w:r>
      <w:proofErr w:type="spellEnd"/>
      <w:r w:rsidRPr="0063521A">
        <w:rPr>
          <w:rFonts w:ascii="Times New Roman" w:eastAsia="Calibri" w:hAnsi="Times New Roman" w:cs="Times New Roman"/>
          <w:color w:val="0D0D0D"/>
          <w:sz w:val="28"/>
          <w:lang w:val="uk-UA"/>
        </w:rPr>
        <w:t xml:space="preserve">»; </w:t>
      </w:r>
      <w:proofErr w:type="spellStart"/>
      <w:r w:rsidRPr="0063521A">
        <w:rPr>
          <w:rFonts w:ascii="Times New Roman" w:eastAsia="Calibri" w:hAnsi="Times New Roman" w:cs="Times New Roman"/>
          <w:color w:val="0D0D0D"/>
          <w:sz w:val="28"/>
          <w:lang w:val="uk-UA"/>
        </w:rPr>
        <w:t>забавлянки</w:t>
      </w:r>
      <w:proofErr w:type="spellEnd"/>
      <w:r w:rsidRPr="0063521A">
        <w:rPr>
          <w:rFonts w:ascii="Times New Roman" w:eastAsia="Calibri" w:hAnsi="Times New Roman" w:cs="Times New Roman"/>
          <w:color w:val="0D0D0D"/>
          <w:sz w:val="28"/>
          <w:lang w:val="uk-UA"/>
        </w:rPr>
        <w:t xml:space="preserve"> — маленькі віршики, пісеньки, казочки у віршах, сюжет яких передає цікавий епізод, важливий у виховному значенні: «Ой, гоп, </w:t>
      </w:r>
      <w:proofErr w:type="spellStart"/>
      <w:r w:rsidRPr="0063521A">
        <w:rPr>
          <w:rFonts w:ascii="Times New Roman" w:eastAsia="Calibri" w:hAnsi="Times New Roman" w:cs="Times New Roman"/>
          <w:color w:val="0D0D0D"/>
          <w:sz w:val="28"/>
          <w:lang w:val="uk-UA"/>
        </w:rPr>
        <w:t>чук</w:t>
      </w:r>
      <w:proofErr w:type="spellEnd"/>
      <w:r w:rsidRPr="0063521A">
        <w:rPr>
          <w:rFonts w:ascii="Times New Roman" w:eastAsia="Calibri" w:hAnsi="Times New Roman" w:cs="Times New Roman"/>
          <w:color w:val="0D0D0D"/>
          <w:sz w:val="28"/>
          <w:lang w:val="uk-UA"/>
        </w:rPr>
        <w:t xml:space="preserve">, </w:t>
      </w:r>
      <w:proofErr w:type="spellStart"/>
      <w:r w:rsidRPr="0063521A">
        <w:rPr>
          <w:rFonts w:ascii="Times New Roman" w:eastAsia="Calibri" w:hAnsi="Times New Roman" w:cs="Times New Roman"/>
          <w:color w:val="0D0D0D"/>
          <w:sz w:val="28"/>
          <w:lang w:val="uk-UA"/>
        </w:rPr>
        <w:t>чук</w:t>
      </w:r>
      <w:proofErr w:type="spellEnd"/>
      <w:r w:rsidRPr="0063521A">
        <w:rPr>
          <w:rFonts w:ascii="Times New Roman" w:eastAsia="Calibri" w:hAnsi="Times New Roman" w:cs="Times New Roman"/>
          <w:color w:val="0D0D0D"/>
          <w:sz w:val="28"/>
          <w:lang w:val="uk-UA"/>
        </w:rPr>
        <w:t>», «Скажу вам байку». Предмети і явища, що оточують дитину, є засобами народної дидактики і характеризуються влучною, яскравою мовою, зрозумілою та цікавою для неї.</w:t>
      </w: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numPr>
          <w:ilvl w:val="1"/>
          <w:numId w:val="2"/>
        </w:numPr>
        <w:suppressAutoHyphens/>
        <w:spacing w:after="0" w:line="360" w:lineRule="auto"/>
        <w:contextualSpacing/>
        <w:jc w:val="both"/>
        <w:rPr>
          <w:rFonts w:ascii="Calibri" w:eastAsia="Calibri" w:hAnsi="Calibri" w:cs="font221"/>
          <w:color w:val="0D0D0D"/>
        </w:rPr>
      </w:pPr>
      <w:r w:rsidRPr="0063521A">
        <w:rPr>
          <w:rFonts w:ascii="Times New Roman" w:eastAsia="Calibri" w:hAnsi="Times New Roman" w:cs="Times New Roman"/>
          <w:b/>
          <w:color w:val="0D0D0D"/>
          <w:sz w:val="28"/>
          <w:lang w:val="uk-UA"/>
        </w:rPr>
        <w:t xml:space="preserve">Сутність процесу виховання на принципах </w:t>
      </w:r>
      <w:proofErr w:type="spellStart"/>
      <w:r w:rsidRPr="0063521A">
        <w:rPr>
          <w:rFonts w:ascii="Times New Roman" w:eastAsia="Calibri" w:hAnsi="Times New Roman" w:cs="Times New Roman"/>
          <w:b/>
          <w:color w:val="0D0D0D"/>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Виховання як цілісний процес має дві сторони: зовнішню (власне виховання, виховна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діяльність як передача соціального досвіду) і внутрішню (самовиховання, цілеспрямований процес</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самовдосконалення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шляхом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засвоєння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соціального</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дocвiдy</w:t>
      </w:r>
      <w:proofErr w:type="spellEnd"/>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діяльності,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поведінки,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духовного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збагачення). Тому воно є одним з основних видів діяльності людства. Такий загальний підхід до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розуміння сутності виховання склався ще за часів первісного суспільства та у народній педагогіці.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є</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провідним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спробах дати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визначення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поняття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 [32].</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Нерідко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вважають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лише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процесом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педагогічного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метою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формування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особистості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абстрагуючись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від</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його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творчих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можливостей</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самовдосконалення.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Іншими</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словами,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розглядається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лише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діяльність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сторони,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виховує.</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Що ж таке є виховання як педагогічне явище, у чому полягає його сутність? Питання ці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складні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їх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трактування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педагогіці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сьогодні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викликає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певні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труднощі,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адже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надзвичайно</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складним</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багатогранним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той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процес, 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визначається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цим поняттям.</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Історично</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склалися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різні</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підходи</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до</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дітей:</w:t>
      </w:r>
    </w:p>
    <w:p w:rsidR="0063521A" w:rsidRPr="0063521A" w:rsidRDefault="0063521A" w:rsidP="0063521A">
      <w:pPr>
        <w:numPr>
          <w:ilvl w:val="0"/>
          <w:numId w:val="4"/>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авторитаризм</w:t>
      </w:r>
      <w:r w:rsidRPr="0063521A">
        <w:rPr>
          <w:rFonts w:ascii="Times New Roman" w:eastAsia="Calibri" w:hAnsi="Times New Roman" w:cs="Times New Roman"/>
          <w:color w:val="0D0D0D"/>
          <w:spacing w:val="-4"/>
          <w:sz w:val="28"/>
          <w:lang w:val="uk-UA"/>
        </w:rPr>
        <w:t xml:space="preserve"> </w:t>
      </w:r>
      <w:r w:rsidRPr="0063521A">
        <w:rPr>
          <w:rFonts w:ascii="Times New Roman" w:eastAsia="Calibri" w:hAnsi="Times New Roman" w:cs="Times New Roman"/>
          <w:color w:val="0D0D0D"/>
          <w:sz w:val="28"/>
          <w:lang w:val="uk-UA"/>
        </w:rPr>
        <w:t>середньовічної</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системи</w:t>
      </w:r>
      <w:r w:rsidRPr="0063521A">
        <w:rPr>
          <w:rFonts w:ascii="Times New Roman" w:eastAsia="Calibri" w:hAnsi="Times New Roman" w:cs="Times New Roman"/>
          <w:color w:val="0D0D0D"/>
          <w:spacing w:val="-5"/>
          <w:sz w:val="28"/>
          <w:lang w:val="uk-UA"/>
        </w:rPr>
        <w:t xml:space="preserve"> </w:t>
      </w:r>
      <w:r w:rsidRPr="0063521A">
        <w:rPr>
          <w:rFonts w:ascii="Times New Roman" w:eastAsia="Calibri" w:hAnsi="Times New Roman" w:cs="Times New Roman"/>
          <w:color w:val="0D0D0D"/>
          <w:sz w:val="28"/>
          <w:lang w:val="uk-UA"/>
        </w:rPr>
        <w:t>виховання;</w:t>
      </w:r>
    </w:p>
    <w:p w:rsidR="0063521A" w:rsidRPr="0063521A" w:rsidRDefault="0063521A" w:rsidP="0063521A">
      <w:pPr>
        <w:numPr>
          <w:ilvl w:val="0"/>
          <w:numId w:val="4"/>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гуманізм</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i</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висока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моральність</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4"/>
          <w:sz w:val="28"/>
          <w:lang w:val="uk-UA"/>
        </w:rPr>
        <w:t xml:space="preserve"> </w:t>
      </w:r>
      <w:r w:rsidRPr="0063521A">
        <w:rPr>
          <w:rFonts w:ascii="Times New Roman" w:eastAsia="Calibri" w:hAnsi="Times New Roman" w:cs="Times New Roman"/>
          <w:color w:val="0D0D0D"/>
          <w:sz w:val="28"/>
          <w:lang w:val="uk-UA"/>
        </w:rPr>
        <w:t>основні</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цілі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4"/>
          <w:sz w:val="28"/>
          <w:lang w:val="uk-UA"/>
        </w:rPr>
        <w:t xml:space="preserve"> </w:t>
      </w:r>
      <w:r w:rsidRPr="0063521A">
        <w:rPr>
          <w:rFonts w:ascii="Times New Roman" w:eastAsia="Calibri" w:hAnsi="Times New Roman" w:cs="Times New Roman"/>
          <w:color w:val="0D0D0D"/>
          <w:sz w:val="28"/>
          <w:lang w:val="uk-UA"/>
        </w:rPr>
        <w:t>за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Я.А.</w:t>
      </w:r>
      <w:proofErr w:type="spellStart"/>
      <w:r w:rsidRPr="0063521A">
        <w:rPr>
          <w:rFonts w:ascii="Times New Roman" w:eastAsia="Calibri" w:hAnsi="Times New Roman" w:cs="Times New Roman"/>
          <w:color w:val="0D0D0D"/>
          <w:sz w:val="28"/>
          <w:lang w:val="uk-UA"/>
        </w:rPr>
        <w:t>Коменським</w:t>
      </w:r>
      <w:proofErr w:type="spellEnd"/>
      <w:r w:rsidRPr="0063521A">
        <w:rPr>
          <w:rFonts w:ascii="Times New Roman" w:eastAsia="Calibri" w:hAnsi="Times New Roman" w:cs="Times New Roman"/>
          <w:color w:val="0D0D0D"/>
          <w:sz w:val="28"/>
          <w:lang w:val="uk-UA"/>
        </w:rPr>
        <w:t>;</w:t>
      </w:r>
    </w:p>
    <w:p w:rsidR="0063521A" w:rsidRPr="0063521A" w:rsidRDefault="0063521A" w:rsidP="0063521A">
      <w:pPr>
        <w:numPr>
          <w:ilvl w:val="0"/>
          <w:numId w:val="4"/>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джентльмена</w:t>
      </w:r>
      <w:r w:rsidRPr="0063521A">
        <w:rPr>
          <w:rFonts w:ascii="Times New Roman" w:eastAsia="Calibri" w:hAnsi="Times New Roman" w:cs="Times New Roman"/>
          <w:color w:val="0D0D0D"/>
          <w:spacing w:val="-4"/>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5"/>
          <w:sz w:val="28"/>
          <w:lang w:val="uk-UA"/>
        </w:rPr>
        <w:t xml:space="preserve"> </w:t>
      </w:r>
      <w:r w:rsidRPr="0063521A">
        <w:rPr>
          <w:rFonts w:ascii="Times New Roman" w:eastAsia="Calibri" w:hAnsi="Times New Roman" w:cs="Times New Roman"/>
          <w:color w:val="0D0D0D"/>
          <w:sz w:val="28"/>
          <w:lang w:val="uk-UA"/>
        </w:rPr>
        <w:t>педагогічній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теорії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Джона</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Локка;</w:t>
      </w:r>
    </w:p>
    <w:p w:rsidR="0063521A" w:rsidRPr="0063521A" w:rsidRDefault="0063521A" w:rsidP="0063521A">
      <w:pPr>
        <w:numPr>
          <w:ilvl w:val="0"/>
          <w:numId w:val="4"/>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pacing w:val="-1"/>
          <w:sz w:val="28"/>
          <w:lang w:val="uk-UA"/>
        </w:rPr>
        <w:t>«</w:t>
      </w:r>
      <w:r w:rsidRPr="0063521A">
        <w:rPr>
          <w:rFonts w:ascii="Times New Roman" w:eastAsia="Calibri" w:hAnsi="Times New Roman" w:cs="Times New Roman"/>
          <w:color w:val="0D0D0D"/>
          <w:sz w:val="28"/>
          <w:lang w:val="uk-UA"/>
        </w:rPr>
        <w:t>теорія</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природного</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Ж.-Ж.</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Руссо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та</w:t>
      </w:r>
      <w:r w:rsidRPr="0063521A">
        <w:rPr>
          <w:rFonts w:ascii="Times New Roman" w:eastAsia="Calibri" w:hAnsi="Times New Roman" w:cs="Times New Roman"/>
          <w:color w:val="0D0D0D"/>
          <w:spacing w:val="-2"/>
          <w:sz w:val="28"/>
          <w:lang w:val="uk-UA"/>
        </w:rPr>
        <w:t xml:space="preserve"> </w:t>
      </w:r>
      <w:proofErr w:type="spellStart"/>
      <w:r w:rsidRPr="0063521A">
        <w:rPr>
          <w:rFonts w:ascii="Times New Roman" w:eastAsia="Calibri" w:hAnsi="Times New Roman" w:cs="Times New Roman"/>
          <w:color w:val="0D0D0D"/>
          <w:sz w:val="28"/>
          <w:lang w:val="uk-UA"/>
        </w:rPr>
        <w:t>iншi</w:t>
      </w:r>
      <w:proofErr w:type="spellEnd"/>
      <w:r w:rsidRPr="0063521A">
        <w:rPr>
          <w:rFonts w:ascii="Times New Roman" w:eastAsia="Calibri" w:hAnsi="Times New Roman" w:cs="Times New Roman"/>
          <w:color w:val="0D0D0D"/>
          <w:sz w:val="28"/>
        </w:rPr>
        <w:t xml:space="preserve"> [33]</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чому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ж</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полягає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сутність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сучасної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концепції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розглядати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його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 xml:space="preserve">спеціально організований i свідомо здійснюваний процес? </w:t>
      </w:r>
      <w:r w:rsidRPr="0063521A">
        <w:rPr>
          <w:rFonts w:ascii="Times New Roman" w:eastAsia="Calibri" w:hAnsi="Times New Roman" w:cs="Times New Roman"/>
          <w:color w:val="0D0D0D"/>
          <w:sz w:val="28"/>
          <w:lang w:val="uk-UA"/>
        </w:rPr>
        <w:lastRenderedPageBreak/>
        <w:t>Для цього з’ясуємо, що означає поняття</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pacing w:val="-1"/>
          <w:sz w:val="28"/>
          <w:lang w:val="uk-UA"/>
        </w:rPr>
        <w:t>«</w:t>
      </w:r>
      <w:r w:rsidRPr="0063521A">
        <w:rPr>
          <w:rFonts w:ascii="Times New Roman" w:eastAsia="Calibri" w:hAnsi="Times New Roman" w:cs="Times New Roman"/>
          <w:color w:val="0D0D0D"/>
          <w:sz w:val="28"/>
          <w:lang w:val="uk-UA"/>
        </w:rPr>
        <w:t>сутність».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Дана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філософська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категорія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відображує,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по-перше,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глибинні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зв’язки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та</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внyтpішні</w:t>
      </w:r>
      <w:proofErr w:type="spellEnd"/>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відносини, які визначають основні риси та тенденції розвитку даного явища; по-друге, перехід</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зовнішнього (об’єктивного) у внутрішнє (суб’єктивне), тобто у свідомість людини. Отже, сутність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означає</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сенс даної</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речі чи</w:t>
      </w:r>
      <w:r w:rsidRPr="0063521A">
        <w:rPr>
          <w:rFonts w:ascii="Times New Roman" w:eastAsia="Calibri" w:hAnsi="Times New Roman" w:cs="Times New Roman"/>
          <w:color w:val="0D0D0D"/>
          <w:spacing w:val="-4"/>
          <w:sz w:val="28"/>
          <w:lang w:val="uk-UA"/>
        </w:rPr>
        <w:t xml:space="preserve"> </w:t>
      </w:r>
      <w:r w:rsidRPr="0063521A">
        <w:rPr>
          <w:rFonts w:ascii="Times New Roman" w:eastAsia="Calibri" w:hAnsi="Times New Roman" w:cs="Times New Roman"/>
          <w:color w:val="0D0D0D"/>
          <w:sz w:val="28"/>
          <w:lang w:val="uk-UA"/>
        </w:rPr>
        <w:t>явища, те, чим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воно є</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відміну</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 xml:space="preserve">від </w:t>
      </w:r>
      <w:proofErr w:type="spellStart"/>
      <w:r w:rsidRPr="0063521A">
        <w:rPr>
          <w:rFonts w:ascii="Times New Roman" w:eastAsia="Calibri" w:hAnsi="Times New Roman" w:cs="Times New Roman"/>
          <w:color w:val="0D0D0D"/>
          <w:sz w:val="28"/>
          <w:lang w:val="uk-UA"/>
        </w:rPr>
        <w:t>ycіx</w:t>
      </w:r>
      <w:proofErr w:type="spellEnd"/>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інших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речей.</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 основі виховного процесу лежить система виховних відносин, що забезпечує взаємодію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вихователів і вихованців згідно із суспільно завданими цілями формування особистості. Будь-який</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тип</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виховних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відносин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завжди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пов’язаний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прагненням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змінити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людину,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вплинути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її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внутрішню позицію, поведінку i діяльність, керувати формуванням її особистості. Намагаючись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більш</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конкретно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осягнути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сутність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американський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i</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психолог</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Эдвард</w:t>
      </w:r>
      <w:proofErr w:type="spellEnd"/>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Лі</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Торндайк</w:t>
      </w:r>
      <w:proofErr w:type="spellEnd"/>
      <w:r w:rsidRPr="0063521A">
        <w:rPr>
          <w:rFonts w:ascii="Times New Roman" w:eastAsia="Calibri" w:hAnsi="Times New Roman" w:cs="Times New Roman"/>
          <w:color w:val="0D0D0D"/>
          <w:sz w:val="28"/>
          <w:lang w:val="uk-UA"/>
        </w:rPr>
        <w:t xml:space="preserve"> писав: </w:t>
      </w:r>
      <w:r w:rsidRPr="0063521A">
        <w:rPr>
          <w:rFonts w:ascii="Times New Roman" w:eastAsia="Calibri" w:hAnsi="Times New Roman" w:cs="Times New Roman"/>
          <w:color w:val="0D0D0D"/>
          <w:spacing w:val="-1"/>
          <w:sz w:val="28"/>
          <w:lang w:val="uk-UA"/>
        </w:rPr>
        <w:t>«</w:t>
      </w:r>
      <w:r w:rsidRPr="0063521A">
        <w:rPr>
          <w:rFonts w:ascii="Times New Roman" w:eastAsia="Calibri" w:hAnsi="Times New Roman" w:cs="Times New Roman"/>
          <w:color w:val="0D0D0D"/>
          <w:sz w:val="28"/>
          <w:lang w:val="uk-UA"/>
        </w:rPr>
        <w:t>Терміну виховання надають різного значення, але воно завжди вказує на зміни.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можна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виховувати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людину,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викликаючи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ньому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змін».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Учень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55"/>
          <w:sz w:val="28"/>
          <w:lang w:val="uk-UA"/>
        </w:rPr>
        <w:t xml:space="preserve"> </w:t>
      </w:r>
      <w:r w:rsidRPr="0063521A">
        <w:rPr>
          <w:rFonts w:ascii="Times New Roman" w:eastAsia="Calibri" w:hAnsi="Times New Roman" w:cs="Times New Roman"/>
          <w:color w:val="0D0D0D"/>
          <w:sz w:val="28"/>
          <w:lang w:val="uk-UA"/>
        </w:rPr>
        <w:t>педагогом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свідомо.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Отже, виховні</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відносини завжди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носять суб’єкт-суб’єктний</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характер</w:t>
      </w:r>
      <w:r w:rsidRPr="0063521A">
        <w:rPr>
          <w:rFonts w:ascii="Times New Roman" w:eastAsia="Calibri" w:hAnsi="Times New Roman" w:cs="Times New Roman"/>
          <w:color w:val="0D0D0D"/>
          <w:sz w:val="28"/>
        </w:rPr>
        <w:t xml:space="preserve"> [34]</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Коли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мова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йде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спеціально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організовану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діяльність,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частіше,</w:t>
      </w:r>
      <w:r w:rsidRPr="0063521A">
        <w:rPr>
          <w:rFonts w:ascii="Times New Roman" w:eastAsia="Calibri" w:hAnsi="Times New Roman" w:cs="Times New Roman"/>
          <w:color w:val="0D0D0D"/>
          <w:spacing w:val="56"/>
          <w:sz w:val="28"/>
          <w:lang w:val="uk-UA"/>
        </w:rPr>
        <w:t xml:space="preserve"> </w:t>
      </w:r>
      <w:r w:rsidRPr="0063521A">
        <w:rPr>
          <w:rFonts w:ascii="Times New Roman" w:eastAsia="Calibri" w:hAnsi="Times New Roman" w:cs="Times New Roman"/>
          <w:color w:val="0D0D0D"/>
          <w:sz w:val="28"/>
          <w:lang w:val="uk-UA"/>
        </w:rPr>
        <w:t>вона</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асоціюється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деяким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впливом на особистість,</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формується.</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Ось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чому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деяких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підручниках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традиційно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трактується</w:t>
      </w:r>
      <w:r w:rsidRPr="0063521A">
        <w:rPr>
          <w:rFonts w:ascii="Times New Roman" w:eastAsia="Calibri" w:hAnsi="Times New Roman" w:cs="Times New Roman"/>
          <w:color w:val="0D0D0D"/>
          <w:spacing w:val="55"/>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спеціально організований педагогічний вплив на особистість, що формується, з метою розвитку 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неї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соціальних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якостей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i</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рис,</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визначаються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суспільством.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інших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працях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слово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вилучається, як немилозвучне і як таке, що немов би асоціюється з примусом, тиском, а виховання</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визначається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як керівництво розвитком особистості.</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Проте, як перше, так і друге визначення відображують тільки зовнішню сторону виховного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процесу,</w:t>
      </w:r>
      <w:r w:rsidRPr="0063521A">
        <w:rPr>
          <w:rFonts w:ascii="Times New Roman" w:eastAsia="Calibri" w:hAnsi="Times New Roman" w:cs="Times New Roman"/>
          <w:color w:val="0D0D0D"/>
          <w:spacing w:val="9"/>
          <w:sz w:val="28"/>
          <w:lang w:val="uk-UA"/>
        </w:rPr>
        <w:t xml:space="preserve"> </w:t>
      </w:r>
      <w:r w:rsidRPr="0063521A">
        <w:rPr>
          <w:rFonts w:ascii="Times New Roman" w:eastAsia="Calibri" w:hAnsi="Times New Roman" w:cs="Times New Roman"/>
          <w:color w:val="0D0D0D"/>
          <w:sz w:val="28"/>
          <w:lang w:val="uk-UA"/>
        </w:rPr>
        <w:t>тільки</w:t>
      </w:r>
      <w:r w:rsidRPr="0063521A">
        <w:rPr>
          <w:rFonts w:ascii="Times New Roman" w:eastAsia="Calibri" w:hAnsi="Times New Roman" w:cs="Times New Roman"/>
          <w:color w:val="0D0D0D"/>
          <w:spacing w:val="6"/>
          <w:sz w:val="28"/>
          <w:lang w:val="uk-UA"/>
        </w:rPr>
        <w:t xml:space="preserve"> </w:t>
      </w:r>
      <w:r w:rsidRPr="0063521A">
        <w:rPr>
          <w:rFonts w:ascii="Times New Roman" w:eastAsia="Calibri" w:hAnsi="Times New Roman" w:cs="Times New Roman"/>
          <w:color w:val="0D0D0D"/>
          <w:sz w:val="28"/>
          <w:lang w:val="uk-UA"/>
        </w:rPr>
        <w:t>діяльність</w:t>
      </w:r>
      <w:r w:rsidRPr="0063521A">
        <w:rPr>
          <w:rFonts w:ascii="Times New Roman" w:eastAsia="Calibri" w:hAnsi="Times New Roman" w:cs="Times New Roman"/>
          <w:color w:val="0D0D0D"/>
          <w:spacing w:val="11"/>
          <w:sz w:val="28"/>
          <w:lang w:val="uk-UA"/>
        </w:rPr>
        <w:t xml:space="preserve"> </w:t>
      </w:r>
      <w:r w:rsidRPr="0063521A">
        <w:rPr>
          <w:rFonts w:ascii="Times New Roman" w:eastAsia="Calibri" w:hAnsi="Times New Roman" w:cs="Times New Roman"/>
          <w:color w:val="0D0D0D"/>
          <w:sz w:val="28"/>
          <w:lang w:val="uk-UA"/>
        </w:rPr>
        <w:t>вихователя,</w:t>
      </w:r>
      <w:r w:rsidRPr="0063521A">
        <w:rPr>
          <w:rFonts w:ascii="Times New Roman" w:eastAsia="Calibri" w:hAnsi="Times New Roman" w:cs="Times New Roman"/>
          <w:color w:val="0D0D0D"/>
          <w:spacing w:val="9"/>
          <w:sz w:val="28"/>
          <w:lang w:val="uk-UA"/>
        </w:rPr>
        <w:t xml:space="preserve"> </w:t>
      </w:r>
      <w:r w:rsidRPr="0063521A">
        <w:rPr>
          <w:rFonts w:ascii="Times New Roman" w:eastAsia="Calibri" w:hAnsi="Times New Roman" w:cs="Times New Roman"/>
          <w:color w:val="0D0D0D"/>
          <w:sz w:val="28"/>
          <w:lang w:val="uk-UA"/>
        </w:rPr>
        <w:t>педагога.</w:t>
      </w:r>
      <w:r w:rsidRPr="0063521A">
        <w:rPr>
          <w:rFonts w:ascii="Times New Roman" w:eastAsia="Calibri" w:hAnsi="Times New Roman" w:cs="Times New Roman"/>
          <w:color w:val="0D0D0D"/>
          <w:spacing w:val="7"/>
          <w:sz w:val="28"/>
          <w:lang w:val="uk-UA"/>
        </w:rPr>
        <w:t xml:space="preserve"> </w:t>
      </w:r>
      <w:proofErr w:type="spellStart"/>
      <w:r w:rsidRPr="0063521A">
        <w:rPr>
          <w:rFonts w:ascii="Times New Roman" w:eastAsia="Calibri" w:hAnsi="Times New Roman" w:cs="Times New Roman"/>
          <w:color w:val="0D0D0D"/>
          <w:sz w:val="28"/>
          <w:lang w:val="uk-UA"/>
        </w:rPr>
        <w:t>Miж</w:t>
      </w:r>
      <w:proofErr w:type="spellEnd"/>
      <w:r w:rsidRPr="0063521A">
        <w:rPr>
          <w:rFonts w:ascii="Times New Roman" w:eastAsia="Calibri" w:hAnsi="Times New Roman" w:cs="Times New Roman"/>
          <w:color w:val="0D0D0D"/>
          <w:spacing w:val="10"/>
          <w:sz w:val="28"/>
          <w:lang w:val="uk-UA"/>
        </w:rPr>
        <w:t xml:space="preserve"> </w:t>
      </w:r>
      <w:r w:rsidRPr="0063521A">
        <w:rPr>
          <w:rFonts w:ascii="Times New Roman" w:eastAsia="Calibri" w:hAnsi="Times New Roman" w:cs="Times New Roman"/>
          <w:color w:val="0D0D0D"/>
          <w:sz w:val="28"/>
          <w:lang w:val="uk-UA"/>
        </w:rPr>
        <w:t>тим,</w:t>
      </w:r>
      <w:r w:rsidRPr="0063521A">
        <w:rPr>
          <w:rFonts w:ascii="Times New Roman" w:eastAsia="Calibri" w:hAnsi="Times New Roman" w:cs="Times New Roman"/>
          <w:color w:val="0D0D0D"/>
          <w:spacing w:val="14"/>
          <w:sz w:val="28"/>
          <w:lang w:val="uk-UA"/>
        </w:rPr>
        <w:t xml:space="preserve"> </w:t>
      </w:r>
      <w:r w:rsidRPr="0063521A">
        <w:rPr>
          <w:rFonts w:ascii="Times New Roman" w:eastAsia="Calibri" w:hAnsi="Times New Roman" w:cs="Times New Roman"/>
          <w:color w:val="0D0D0D"/>
          <w:sz w:val="28"/>
          <w:lang w:val="uk-UA"/>
        </w:rPr>
        <w:t>сам</w:t>
      </w:r>
      <w:r w:rsidRPr="0063521A">
        <w:rPr>
          <w:rFonts w:ascii="Times New Roman" w:eastAsia="Calibri" w:hAnsi="Times New Roman" w:cs="Times New Roman"/>
          <w:color w:val="0D0D0D"/>
          <w:spacing w:val="9"/>
          <w:sz w:val="28"/>
          <w:lang w:val="uk-UA"/>
        </w:rPr>
        <w:t xml:space="preserve"> </w:t>
      </w:r>
      <w:proofErr w:type="spellStart"/>
      <w:r w:rsidRPr="0063521A">
        <w:rPr>
          <w:rFonts w:ascii="Times New Roman" w:eastAsia="Calibri" w:hAnsi="Times New Roman" w:cs="Times New Roman"/>
          <w:color w:val="0D0D0D"/>
          <w:sz w:val="28"/>
          <w:lang w:val="uk-UA"/>
        </w:rPr>
        <w:t>пo</w:t>
      </w:r>
      <w:proofErr w:type="spellEnd"/>
      <w:r w:rsidRPr="0063521A">
        <w:rPr>
          <w:rFonts w:ascii="Times New Roman" w:eastAsia="Calibri" w:hAnsi="Times New Roman" w:cs="Times New Roman"/>
          <w:color w:val="0D0D0D"/>
          <w:spacing w:val="9"/>
          <w:sz w:val="28"/>
          <w:lang w:val="uk-UA"/>
        </w:rPr>
        <w:t xml:space="preserve"> </w:t>
      </w:r>
      <w:proofErr w:type="spellStart"/>
      <w:r w:rsidRPr="0063521A">
        <w:rPr>
          <w:rFonts w:ascii="Times New Roman" w:eastAsia="Calibri" w:hAnsi="Times New Roman" w:cs="Times New Roman"/>
          <w:color w:val="0D0D0D"/>
          <w:sz w:val="28"/>
          <w:lang w:val="uk-UA"/>
        </w:rPr>
        <w:t>coбi</w:t>
      </w:r>
      <w:proofErr w:type="spellEnd"/>
      <w:r w:rsidRPr="0063521A">
        <w:rPr>
          <w:rFonts w:ascii="Times New Roman" w:eastAsia="Calibri" w:hAnsi="Times New Roman" w:cs="Times New Roman"/>
          <w:color w:val="0D0D0D"/>
          <w:spacing w:val="11"/>
          <w:sz w:val="28"/>
          <w:lang w:val="uk-UA"/>
        </w:rPr>
        <w:t xml:space="preserve"> </w:t>
      </w:r>
      <w:r w:rsidRPr="0063521A">
        <w:rPr>
          <w:rFonts w:ascii="Times New Roman" w:eastAsia="Calibri" w:hAnsi="Times New Roman" w:cs="Times New Roman"/>
          <w:color w:val="0D0D0D"/>
          <w:sz w:val="28"/>
          <w:lang w:val="uk-UA"/>
        </w:rPr>
        <w:t>зовнішній</w:t>
      </w:r>
      <w:r w:rsidRPr="0063521A">
        <w:rPr>
          <w:rFonts w:ascii="Times New Roman" w:eastAsia="Calibri" w:hAnsi="Times New Roman" w:cs="Times New Roman"/>
          <w:color w:val="0D0D0D"/>
          <w:spacing w:val="9"/>
          <w:sz w:val="28"/>
          <w:lang w:val="uk-UA"/>
        </w:rPr>
        <w:t xml:space="preserve"> </w:t>
      </w:r>
      <w:r w:rsidRPr="0063521A">
        <w:rPr>
          <w:rFonts w:ascii="Times New Roman" w:eastAsia="Calibri" w:hAnsi="Times New Roman" w:cs="Times New Roman"/>
          <w:color w:val="0D0D0D"/>
          <w:sz w:val="28"/>
          <w:lang w:val="uk-UA"/>
        </w:rPr>
        <w:t>вплив</w:t>
      </w:r>
      <w:r w:rsidRPr="0063521A">
        <w:rPr>
          <w:rFonts w:ascii="Times New Roman" w:eastAsia="Calibri" w:hAnsi="Times New Roman" w:cs="Times New Roman"/>
          <w:color w:val="0D0D0D"/>
          <w:spacing w:val="8"/>
          <w:sz w:val="28"/>
          <w:lang w:val="uk-UA"/>
        </w:rPr>
        <w:t xml:space="preserve"> </w:t>
      </w:r>
      <w:r w:rsidRPr="0063521A">
        <w:rPr>
          <w:rFonts w:ascii="Times New Roman" w:eastAsia="Calibri" w:hAnsi="Times New Roman" w:cs="Times New Roman"/>
          <w:color w:val="0D0D0D"/>
          <w:sz w:val="28"/>
          <w:lang w:val="uk-UA"/>
        </w:rPr>
        <w:t>не</w:t>
      </w:r>
      <w:r w:rsidRPr="0063521A">
        <w:rPr>
          <w:rFonts w:ascii="Times New Roman" w:eastAsia="Calibri" w:hAnsi="Times New Roman" w:cs="Times New Roman"/>
          <w:color w:val="0D0D0D"/>
          <w:spacing w:val="10"/>
          <w:sz w:val="28"/>
          <w:lang w:val="uk-UA"/>
        </w:rPr>
        <w:t xml:space="preserve"> </w:t>
      </w:r>
      <w:r w:rsidRPr="0063521A">
        <w:rPr>
          <w:rFonts w:ascii="Times New Roman" w:eastAsia="Calibri" w:hAnsi="Times New Roman" w:cs="Times New Roman"/>
          <w:color w:val="0D0D0D"/>
          <w:sz w:val="28"/>
          <w:lang w:val="uk-UA"/>
        </w:rPr>
        <w:t xml:space="preserve">завжди </w:t>
      </w:r>
      <w:r w:rsidRPr="0063521A">
        <w:rPr>
          <w:rFonts w:ascii="Times New Roman" w:eastAsia="Times New Roman" w:hAnsi="Times New Roman" w:cs="Times New Roman"/>
          <w:color w:val="0D0D0D"/>
          <w:sz w:val="28"/>
          <w:lang w:val="uk-UA"/>
        </w:rPr>
        <w:t>веде до передбаченого результату: він може викликати у вихованця як позитивну, так i негативну</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реакцію, або ж бути нейтральним. Зрозуміло, що тільки за умови, що виховний вплив викликає в</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особистості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внутрішню</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позитивну</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реакцію</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lastRenderedPageBreak/>
        <w:t>(відношення)</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стимулює</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її</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особисту</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активність</w:t>
      </w:r>
      <w:r w:rsidRPr="0063521A">
        <w:rPr>
          <w:rFonts w:ascii="Times New Roman" w:eastAsia="Times New Roman" w:hAnsi="Times New Roman" w:cs="Times New Roman"/>
          <w:color w:val="0D0D0D"/>
          <w:spacing w:val="55"/>
          <w:sz w:val="28"/>
          <w:lang w:val="uk-UA"/>
        </w:rPr>
        <w:t xml:space="preserve"> </w:t>
      </w: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роботі над собою, воно справляє на неї ефективний формуючий i розвивальний вплив. Але саме на</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цей</w:t>
      </w:r>
      <w:r w:rsidRPr="0063521A">
        <w:rPr>
          <w:rFonts w:ascii="Times New Roman" w:eastAsia="Times New Roman" w:hAnsi="Times New Roman" w:cs="Times New Roman"/>
          <w:color w:val="0D0D0D"/>
          <w:spacing w:val="6"/>
          <w:sz w:val="28"/>
          <w:lang w:val="uk-UA"/>
        </w:rPr>
        <w:t xml:space="preserve"> </w:t>
      </w:r>
      <w:r w:rsidRPr="0063521A">
        <w:rPr>
          <w:rFonts w:ascii="Times New Roman" w:eastAsia="Times New Roman" w:hAnsi="Times New Roman" w:cs="Times New Roman"/>
          <w:color w:val="0D0D0D"/>
          <w:sz w:val="28"/>
          <w:lang w:val="uk-UA"/>
        </w:rPr>
        <w:t>аспект</w:t>
      </w:r>
      <w:r w:rsidRPr="0063521A">
        <w:rPr>
          <w:rFonts w:ascii="Times New Roman" w:eastAsia="Times New Roman" w:hAnsi="Times New Roman" w:cs="Times New Roman"/>
          <w:color w:val="0D0D0D"/>
          <w:spacing w:val="8"/>
          <w:sz w:val="28"/>
          <w:lang w:val="uk-UA"/>
        </w:rPr>
        <w:t xml:space="preserve"> </w:t>
      </w: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7"/>
          <w:sz w:val="28"/>
          <w:lang w:val="uk-UA"/>
        </w:rPr>
        <w:t xml:space="preserve"> </w:t>
      </w:r>
      <w:r w:rsidRPr="0063521A">
        <w:rPr>
          <w:rFonts w:ascii="Times New Roman" w:eastAsia="Times New Roman" w:hAnsi="Times New Roman" w:cs="Times New Roman"/>
          <w:color w:val="0D0D0D"/>
          <w:sz w:val="28"/>
          <w:lang w:val="uk-UA"/>
        </w:rPr>
        <w:t>наведених</w:t>
      </w:r>
      <w:r w:rsidRPr="0063521A">
        <w:rPr>
          <w:rFonts w:ascii="Times New Roman" w:eastAsia="Times New Roman" w:hAnsi="Times New Roman" w:cs="Times New Roman"/>
          <w:color w:val="0D0D0D"/>
          <w:spacing w:val="8"/>
          <w:sz w:val="28"/>
          <w:lang w:val="uk-UA"/>
        </w:rPr>
        <w:t xml:space="preserve"> </w:t>
      </w:r>
      <w:r w:rsidRPr="0063521A">
        <w:rPr>
          <w:rFonts w:ascii="Times New Roman" w:eastAsia="Times New Roman" w:hAnsi="Times New Roman" w:cs="Times New Roman"/>
          <w:color w:val="0D0D0D"/>
          <w:sz w:val="28"/>
          <w:lang w:val="uk-UA"/>
        </w:rPr>
        <w:t>визначеннях</w:t>
      </w:r>
      <w:r w:rsidRPr="0063521A">
        <w:rPr>
          <w:rFonts w:ascii="Times New Roman" w:eastAsia="Times New Roman" w:hAnsi="Times New Roman" w:cs="Times New Roman"/>
          <w:color w:val="0D0D0D"/>
          <w:spacing w:val="8"/>
          <w:sz w:val="28"/>
          <w:lang w:val="uk-UA"/>
        </w:rPr>
        <w:t xml:space="preserve"> </w:t>
      </w:r>
      <w:r w:rsidRPr="0063521A">
        <w:rPr>
          <w:rFonts w:ascii="Times New Roman" w:eastAsia="Times New Roman" w:hAnsi="Times New Roman" w:cs="Times New Roman"/>
          <w:color w:val="0D0D0D"/>
          <w:sz w:val="28"/>
          <w:lang w:val="uk-UA"/>
        </w:rPr>
        <w:t>сутності</w:t>
      </w:r>
      <w:r w:rsidRPr="0063521A">
        <w:rPr>
          <w:rFonts w:ascii="Times New Roman" w:eastAsia="Times New Roman" w:hAnsi="Times New Roman" w:cs="Times New Roman"/>
          <w:color w:val="0D0D0D"/>
          <w:spacing w:val="10"/>
          <w:sz w:val="28"/>
          <w:lang w:val="uk-UA"/>
        </w:rPr>
        <w:t xml:space="preserve"> </w:t>
      </w:r>
      <w:r w:rsidRPr="0063521A">
        <w:rPr>
          <w:rFonts w:ascii="Times New Roman" w:eastAsia="Times New Roman" w:hAnsi="Times New Roman" w:cs="Times New Roman"/>
          <w:color w:val="0D0D0D"/>
          <w:sz w:val="28"/>
          <w:lang w:val="uk-UA"/>
        </w:rPr>
        <w:t>виховання</w:t>
      </w:r>
      <w:r w:rsidRPr="0063521A">
        <w:rPr>
          <w:rFonts w:ascii="Times New Roman" w:eastAsia="Times New Roman" w:hAnsi="Times New Roman" w:cs="Times New Roman"/>
          <w:color w:val="0D0D0D"/>
          <w:spacing w:val="7"/>
          <w:sz w:val="28"/>
          <w:lang w:val="uk-UA"/>
        </w:rPr>
        <w:t xml:space="preserve"> </w:t>
      </w:r>
      <w:r w:rsidRPr="0063521A">
        <w:rPr>
          <w:rFonts w:ascii="Times New Roman" w:eastAsia="Times New Roman" w:hAnsi="Times New Roman" w:cs="Times New Roman"/>
          <w:color w:val="0D0D0D"/>
          <w:sz w:val="28"/>
          <w:lang w:val="uk-UA"/>
        </w:rPr>
        <w:t>й</w:t>
      </w:r>
      <w:r w:rsidRPr="0063521A">
        <w:rPr>
          <w:rFonts w:ascii="Times New Roman" w:eastAsia="Times New Roman" w:hAnsi="Times New Roman" w:cs="Times New Roman"/>
          <w:color w:val="0D0D0D"/>
          <w:spacing w:val="7"/>
          <w:sz w:val="28"/>
          <w:lang w:val="uk-UA"/>
        </w:rPr>
        <w:t xml:space="preserve"> </w:t>
      </w:r>
      <w:r w:rsidRPr="0063521A">
        <w:rPr>
          <w:rFonts w:ascii="Times New Roman" w:eastAsia="Times New Roman" w:hAnsi="Times New Roman" w:cs="Times New Roman"/>
          <w:color w:val="0D0D0D"/>
          <w:sz w:val="28"/>
          <w:lang w:val="uk-UA"/>
        </w:rPr>
        <w:t>не</w:t>
      </w:r>
      <w:r w:rsidRPr="0063521A">
        <w:rPr>
          <w:rFonts w:ascii="Times New Roman" w:eastAsia="Times New Roman" w:hAnsi="Times New Roman" w:cs="Times New Roman"/>
          <w:color w:val="0D0D0D"/>
          <w:spacing w:val="9"/>
          <w:sz w:val="28"/>
          <w:lang w:val="uk-UA"/>
        </w:rPr>
        <w:t xml:space="preserve"> </w:t>
      </w:r>
      <w:r w:rsidRPr="0063521A">
        <w:rPr>
          <w:rFonts w:ascii="Times New Roman" w:eastAsia="Times New Roman" w:hAnsi="Times New Roman" w:cs="Times New Roman"/>
          <w:color w:val="0D0D0D"/>
          <w:sz w:val="28"/>
          <w:lang w:val="uk-UA"/>
        </w:rPr>
        <w:t>звертається</w:t>
      </w:r>
      <w:r w:rsidRPr="0063521A">
        <w:rPr>
          <w:rFonts w:ascii="Times New Roman" w:eastAsia="Times New Roman" w:hAnsi="Times New Roman" w:cs="Times New Roman"/>
          <w:color w:val="0D0D0D"/>
          <w:spacing w:val="10"/>
          <w:sz w:val="28"/>
          <w:lang w:val="uk-UA"/>
        </w:rPr>
        <w:t xml:space="preserve"> </w:t>
      </w:r>
      <w:r w:rsidRPr="0063521A">
        <w:rPr>
          <w:rFonts w:ascii="Times New Roman" w:eastAsia="Times New Roman" w:hAnsi="Times New Roman" w:cs="Times New Roman"/>
          <w:color w:val="0D0D0D"/>
          <w:sz w:val="28"/>
          <w:lang w:val="uk-UA"/>
        </w:rPr>
        <w:t>уваги.</w:t>
      </w:r>
      <w:r w:rsidRPr="0063521A">
        <w:rPr>
          <w:rFonts w:ascii="Times New Roman" w:eastAsia="Times New Roman" w:hAnsi="Times New Roman" w:cs="Times New Roman"/>
          <w:color w:val="0D0D0D"/>
          <w:spacing w:val="7"/>
          <w:sz w:val="28"/>
          <w:lang w:val="uk-UA"/>
        </w:rPr>
        <w:t xml:space="preserve"> </w:t>
      </w:r>
      <w:r w:rsidRPr="0063521A">
        <w:rPr>
          <w:rFonts w:ascii="Times New Roman" w:eastAsia="Times New Roman" w:hAnsi="Times New Roman" w:cs="Times New Roman"/>
          <w:color w:val="0D0D0D"/>
          <w:sz w:val="28"/>
          <w:lang w:val="uk-UA"/>
        </w:rPr>
        <w:t>Не</w:t>
      </w:r>
      <w:r w:rsidRPr="0063521A">
        <w:rPr>
          <w:rFonts w:ascii="Times New Roman" w:eastAsia="Times New Roman" w:hAnsi="Times New Roman" w:cs="Times New Roman"/>
          <w:color w:val="0D0D0D"/>
          <w:spacing w:val="12"/>
          <w:sz w:val="28"/>
          <w:lang w:val="uk-UA"/>
        </w:rPr>
        <w:t xml:space="preserve"> </w:t>
      </w:r>
      <w:r w:rsidRPr="0063521A">
        <w:rPr>
          <w:rFonts w:ascii="Times New Roman" w:eastAsia="Times New Roman" w:hAnsi="Times New Roman" w:cs="Times New Roman"/>
          <w:color w:val="0D0D0D"/>
          <w:sz w:val="28"/>
          <w:lang w:val="uk-UA"/>
        </w:rPr>
        <w:t>висвітлюється</w:t>
      </w:r>
      <w:r w:rsidRPr="0063521A">
        <w:rPr>
          <w:rFonts w:ascii="Times New Roman" w:eastAsia="Times New Roman" w:hAnsi="Times New Roman" w:cs="Times New Roman"/>
          <w:color w:val="0D0D0D"/>
          <w:spacing w:val="-53"/>
          <w:sz w:val="28"/>
          <w:lang w:val="uk-UA"/>
        </w:rPr>
        <w:t xml:space="preserve"> </w:t>
      </w:r>
      <w:r w:rsidRPr="0063521A">
        <w:rPr>
          <w:rFonts w:ascii="Times New Roman" w:eastAsia="Times New Roman" w:hAnsi="Times New Roman" w:cs="Times New Roman"/>
          <w:color w:val="0D0D0D"/>
          <w:sz w:val="28"/>
          <w:lang w:val="uk-UA"/>
        </w:rPr>
        <w:t>й</w:t>
      </w:r>
      <w:r w:rsidRPr="0063521A">
        <w:rPr>
          <w:rFonts w:ascii="Times New Roman" w:eastAsia="Times New Roman" w:hAnsi="Times New Roman" w:cs="Times New Roman"/>
          <w:color w:val="0D0D0D"/>
          <w:spacing w:val="33"/>
          <w:sz w:val="28"/>
          <w:lang w:val="uk-UA"/>
        </w:rPr>
        <w:t xml:space="preserve"> </w:t>
      </w:r>
      <w:r w:rsidRPr="0063521A">
        <w:rPr>
          <w:rFonts w:ascii="Times New Roman" w:eastAsia="Times New Roman" w:hAnsi="Times New Roman" w:cs="Times New Roman"/>
          <w:color w:val="0D0D0D"/>
          <w:sz w:val="28"/>
          <w:lang w:val="uk-UA"/>
        </w:rPr>
        <w:t>питання</w:t>
      </w:r>
      <w:r w:rsidRPr="0063521A">
        <w:rPr>
          <w:rFonts w:ascii="Times New Roman" w:eastAsia="Times New Roman" w:hAnsi="Times New Roman" w:cs="Times New Roman"/>
          <w:color w:val="0D0D0D"/>
          <w:spacing w:val="33"/>
          <w:sz w:val="28"/>
          <w:lang w:val="uk-UA"/>
        </w:rPr>
        <w:t xml:space="preserve"> </w:t>
      </w:r>
      <w:r w:rsidRPr="0063521A">
        <w:rPr>
          <w:rFonts w:ascii="Times New Roman" w:eastAsia="Times New Roman" w:hAnsi="Times New Roman" w:cs="Times New Roman"/>
          <w:color w:val="0D0D0D"/>
          <w:sz w:val="28"/>
          <w:lang w:val="uk-UA"/>
        </w:rPr>
        <w:t>про</w:t>
      </w:r>
      <w:r w:rsidRPr="0063521A">
        <w:rPr>
          <w:rFonts w:ascii="Times New Roman" w:eastAsia="Times New Roman" w:hAnsi="Times New Roman" w:cs="Times New Roman"/>
          <w:color w:val="0D0D0D"/>
          <w:spacing w:val="33"/>
          <w:sz w:val="28"/>
          <w:lang w:val="uk-UA"/>
        </w:rPr>
        <w:t xml:space="preserve"> </w:t>
      </w:r>
      <w:r w:rsidRPr="0063521A">
        <w:rPr>
          <w:rFonts w:ascii="Times New Roman" w:eastAsia="Times New Roman" w:hAnsi="Times New Roman" w:cs="Times New Roman"/>
          <w:color w:val="0D0D0D"/>
          <w:sz w:val="28"/>
          <w:lang w:val="uk-UA"/>
        </w:rPr>
        <w:t>те,</w:t>
      </w:r>
      <w:r w:rsidRPr="0063521A">
        <w:rPr>
          <w:rFonts w:ascii="Times New Roman" w:eastAsia="Times New Roman" w:hAnsi="Times New Roman" w:cs="Times New Roman"/>
          <w:color w:val="0D0D0D"/>
          <w:spacing w:val="34"/>
          <w:sz w:val="28"/>
          <w:lang w:val="uk-UA"/>
        </w:rPr>
        <w:t xml:space="preserve"> </w:t>
      </w:r>
      <w:r w:rsidRPr="0063521A">
        <w:rPr>
          <w:rFonts w:ascii="Times New Roman" w:eastAsia="Times New Roman" w:hAnsi="Times New Roman" w:cs="Times New Roman"/>
          <w:color w:val="0D0D0D"/>
          <w:sz w:val="28"/>
          <w:lang w:val="uk-UA"/>
        </w:rPr>
        <w:t>яким</w:t>
      </w:r>
      <w:r w:rsidRPr="0063521A">
        <w:rPr>
          <w:rFonts w:ascii="Times New Roman" w:eastAsia="Times New Roman" w:hAnsi="Times New Roman" w:cs="Times New Roman"/>
          <w:color w:val="0D0D0D"/>
          <w:spacing w:val="31"/>
          <w:sz w:val="28"/>
          <w:lang w:val="uk-UA"/>
        </w:rPr>
        <w:t xml:space="preserve"> </w:t>
      </w:r>
      <w:r w:rsidRPr="0063521A">
        <w:rPr>
          <w:rFonts w:ascii="Times New Roman" w:eastAsia="Times New Roman" w:hAnsi="Times New Roman" w:cs="Times New Roman"/>
          <w:color w:val="0D0D0D"/>
          <w:sz w:val="28"/>
          <w:lang w:val="uk-UA"/>
        </w:rPr>
        <w:t>має</w:t>
      </w:r>
      <w:r w:rsidRPr="0063521A">
        <w:rPr>
          <w:rFonts w:ascii="Times New Roman" w:eastAsia="Times New Roman" w:hAnsi="Times New Roman" w:cs="Times New Roman"/>
          <w:color w:val="0D0D0D"/>
          <w:spacing w:val="32"/>
          <w:sz w:val="28"/>
          <w:lang w:val="uk-UA"/>
        </w:rPr>
        <w:t xml:space="preserve"> </w:t>
      </w:r>
      <w:r w:rsidRPr="0063521A">
        <w:rPr>
          <w:rFonts w:ascii="Times New Roman" w:eastAsia="Times New Roman" w:hAnsi="Times New Roman" w:cs="Times New Roman"/>
          <w:color w:val="0D0D0D"/>
          <w:sz w:val="28"/>
          <w:lang w:val="uk-UA"/>
        </w:rPr>
        <w:t>бути</w:t>
      </w:r>
      <w:r w:rsidRPr="0063521A">
        <w:rPr>
          <w:rFonts w:ascii="Times New Roman" w:eastAsia="Times New Roman" w:hAnsi="Times New Roman" w:cs="Times New Roman"/>
          <w:color w:val="0D0D0D"/>
          <w:spacing w:val="32"/>
          <w:sz w:val="28"/>
          <w:lang w:val="uk-UA"/>
        </w:rPr>
        <w:t xml:space="preserve"> </w:t>
      </w:r>
      <w:r w:rsidRPr="0063521A">
        <w:rPr>
          <w:rFonts w:ascii="Times New Roman" w:eastAsia="Times New Roman" w:hAnsi="Times New Roman" w:cs="Times New Roman"/>
          <w:color w:val="0D0D0D"/>
          <w:sz w:val="28"/>
          <w:lang w:val="uk-UA"/>
        </w:rPr>
        <w:t>цей</w:t>
      </w:r>
      <w:r w:rsidRPr="0063521A">
        <w:rPr>
          <w:rFonts w:ascii="Times New Roman" w:eastAsia="Times New Roman" w:hAnsi="Times New Roman" w:cs="Times New Roman"/>
          <w:color w:val="0D0D0D"/>
          <w:spacing w:val="35"/>
          <w:sz w:val="28"/>
          <w:lang w:val="uk-UA"/>
        </w:rPr>
        <w:t xml:space="preserve"> </w:t>
      </w:r>
      <w:r w:rsidRPr="0063521A">
        <w:rPr>
          <w:rFonts w:ascii="Times New Roman" w:eastAsia="Times New Roman" w:hAnsi="Times New Roman" w:cs="Times New Roman"/>
          <w:color w:val="0D0D0D"/>
          <w:sz w:val="28"/>
          <w:lang w:val="uk-UA"/>
        </w:rPr>
        <w:t>педагогічний</w:t>
      </w:r>
      <w:r w:rsidRPr="0063521A">
        <w:rPr>
          <w:rFonts w:ascii="Times New Roman" w:eastAsia="Times New Roman" w:hAnsi="Times New Roman" w:cs="Times New Roman"/>
          <w:color w:val="0D0D0D"/>
          <w:spacing w:val="34"/>
          <w:sz w:val="28"/>
          <w:lang w:val="uk-UA"/>
        </w:rPr>
        <w:t xml:space="preserve"> </w:t>
      </w:r>
      <w:r w:rsidRPr="0063521A">
        <w:rPr>
          <w:rFonts w:ascii="Times New Roman" w:eastAsia="Times New Roman" w:hAnsi="Times New Roman" w:cs="Times New Roman"/>
          <w:color w:val="0D0D0D"/>
          <w:sz w:val="28"/>
          <w:lang w:val="uk-UA"/>
        </w:rPr>
        <w:t>вплив,</w:t>
      </w:r>
      <w:r w:rsidRPr="0063521A">
        <w:rPr>
          <w:rFonts w:ascii="Times New Roman" w:eastAsia="Times New Roman" w:hAnsi="Times New Roman" w:cs="Times New Roman"/>
          <w:color w:val="0D0D0D"/>
          <w:spacing w:val="33"/>
          <w:sz w:val="28"/>
          <w:lang w:val="uk-UA"/>
        </w:rPr>
        <w:t xml:space="preserve"> </w:t>
      </w:r>
      <w:r w:rsidRPr="0063521A">
        <w:rPr>
          <w:rFonts w:ascii="Times New Roman" w:eastAsia="Times New Roman" w:hAnsi="Times New Roman" w:cs="Times New Roman"/>
          <w:color w:val="0D0D0D"/>
          <w:sz w:val="28"/>
          <w:lang w:val="uk-UA"/>
        </w:rPr>
        <w:t>який</w:t>
      </w:r>
      <w:r w:rsidRPr="0063521A">
        <w:rPr>
          <w:rFonts w:ascii="Times New Roman" w:eastAsia="Times New Roman" w:hAnsi="Times New Roman" w:cs="Times New Roman"/>
          <w:color w:val="0D0D0D"/>
          <w:spacing w:val="34"/>
          <w:sz w:val="28"/>
          <w:lang w:val="uk-UA"/>
        </w:rPr>
        <w:t xml:space="preserve"> </w:t>
      </w:r>
      <w:r w:rsidRPr="0063521A">
        <w:rPr>
          <w:rFonts w:ascii="Times New Roman" w:eastAsia="Times New Roman" w:hAnsi="Times New Roman" w:cs="Times New Roman"/>
          <w:color w:val="0D0D0D"/>
          <w:sz w:val="28"/>
          <w:lang w:val="uk-UA"/>
        </w:rPr>
        <w:t>характер</w:t>
      </w:r>
      <w:r w:rsidRPr="0063521A">
        <w:rPr>
          <w:rFonts w:ascii="Times New Roman" w:eastAsia="Times New Roman" w:hAnsi="Times New Roman" w:cs="Times New Roman"/>
          <w:color w:val="0D0D0D"/>
          <w:spacing w:val="32"/>
          <w:sz w:val="28"/>
          <w:lang w:val="uk-UA"/>
        </w:rPr>
        <w:t xml:space="preserve"> </w:t>
      </w:r>
      <w:r w:rsidRPr="0063521A">
        <w:rPr>
          <w:rFonts w:ascii="Times New Roman" w:eastAsia="Times New Roman" w:hAnsi="Times New Roman" w:cs="Times New Roman"/>
          <w:color w:val="0D0D0D"/>
          <w:sz w:val="28"/>
          <w:lang w:val="uk-UA"/>
        </w:rPr>
        <w:t>він</w:t>
      </w:r>
      <w:r w:rsidRPr="0063521A">
        <w:rPr>
          <w:rFonts w:ascii="Times New Roman" w:eastAsia="Times New Roman" w:hAnsi="Times New Roman" w:cs="Times New Roman"/>
          <w:color w:val="0D0D0D"/>
          <w:spacing w:val="33"/>
          <w:sz w:val="28"/>
          <w:lang w:val="uk-UA"/>
        </w:rPr>
        <w:t xml:space="preserve"> </w:t>
      </w:r>
      <w:r w:rsidRPr="0063521A">
        <w:rPr>
          <w:rFonts w:ascii="Times New Roman" w:eastAsia="Times New Roman" w:hAnsi="Times New Roman" w:cs="Times New Roman"/>
          <w:color w:val="0D0D0D"/>
          <w:sz w:val="28"/>
          <w:lang w:val="uk-UA"/>
        </w:rPr>
        <w:t>повинен</w:t>
      </w:r>
      <w:r w:rsidRPr="0063521A">
        <w:rPr>
          <w:rFonts w:ascii="Times New Roman" w:eastAsia="Times New Roman" w:hAnsi="Times New Roman" w:cs="Times New Roman"/>
          <w:color w:val="0D0D0D"/>
          <w:spacing w:val="31"/>
          <w:sz w:val="28"/>
          <w:lang w:val="uk-UA"/>
        </w:rPr>
        <w:t xml:space="preserve"> </w:t>
      </w:r>
      <w:r w:rsidRPr="0063521A">
        <w:rPr>
          <w:rFonts w:ascii="Times New Roman" w:eastAsia="Times New Roman" w:hAnsi="Times New Roman" w:cs="Times New Roman"/>
          <w:color w:val="0D0D0D"/>
          <w:sz w:val="28"/>
          <w:lang w:val="uk-UA"/>
        </w:rPr>
        <w:t>мати,</w:t>
      </w:r>
      <w:r w:rsidRPr="0063521A">
        <w:rPr>
          <w:rFonts w:ascii="Times New Roman" w:eastAsia="Times New Roman" w:hAnsi="Times New Roman" w:cs="Times New Roman"/>
          <w:color w:val="0D0D0D"/>
          <w:spacing w:val="32"/>
          <w:sz w:val="28"/>
          <w:lang w:val="uk-UA"/>
        </w:rPr>
        <w:t xml:space="preserve"> </w:t>
      </w:r>
      <w:r w:rsidRPr="0063521A">
        <w:rPr>
          <w:rFonts w:ascii="Times New Roman" w:eastAsia="Times New Roman" w:hAnsi="Times New Roman" w:cs="Times New Roman"/>
          <w:color w:val="0D0D0D"/>
          <w:sz w:val="28"/>
          <w:lang w:val="uk-UA"/>
        </w:rPr>
        <w:t>що</w:t>
      </w:r>
      <w:r w:rsidRPr="0063521A">
        <w:rPr>
          <w:rFonts w:ascii="Times New Roman" w:eastAsia="Times New Roman" w:hAnsi="Times New Roman" w:cs="Times New Roman"/>
          <w:color w:val="0D0D0D"/>
          <w:spacing w:val="-53"/>
          <w:sz w:val="28"/>
          <w:lang w:val="uk-UA"/>
        </w:rPr>
        <w:t xml:space="preserve"> </w:t>
      </w:r>
      <w:r w:rsidRPr="0063521A">
        <w:rPr>
          <w:rFonts w:ascii="Times New Roman" w:eastAsia="Times New Roman" w:hAnsi="Times New Roman" w:cs="Times New Roman"/>
          <w:color w:val="0D0D0D"/>
          <w:sz w:val="28"/>
          <w:lang w:val="uk-UA"/>
        </w:rPr>
        <w:t>дуже часто дозволяє зводити його до різних форм зовнішнього примусу, до різних проробок i</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моралізування.</w:t>
      </w:r>
    </w:p>
    <w:p w:rsidR="0063521A" w:rsidRPr="0063521A" w:rsidRDefault="0063521A" w:rsidP="0063521A">
      <w:pPr>
        <w:widowControl w:val="0"/>
        <w:suppressAutoHyphens/>
        <w:spacing w:after="0" w:line="360" w:lineRule="auto"/>
        <w:ind w:firstLine="709"/>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Традиційно</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педагогіці</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категорію</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pacing w:val="-1"/>
          <w:sz w:val="28"/>
          <w:lang w:val="uk-UA"/>
        </w:rPr>
        <w:t>«</w:t>
      </w:r>
      <w:r w:rsidRPr="0063521A">
        <w:rPr>
          <w:rFonts w:ascii="Times New Roman" w:eastAsia="Times New Roman" w:hAnsi="Times New Roman" w:cs="Times New Roman"/>
          <w:color w:val="0D0D0D"/>
          <w:sz w:val="28"/>
          <w:lang w:val="uk-UA"/>
        </w:rPr>
        <w:t>виховання»</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розглядали</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5"/>
          <w:sz w:val="28"/>
          <w:lang w:val="uk-UA"/>
        </w:rPr>
        <w:t xml:space="preserve"> </w:t>
      </w:r>
      <w:r w:rsidRPr="0063521A">
        <w:rPr>
          <w:rFonts w:ascii="Times New Roman" w:eastAsia="Times New Roman" w:hAnsi="Times New Roman" w:cs="Times New Roman"/>
          <w:color w:val="0D0D0D"/>
          <w:sz w:val="28"/>
          <w:lang w:val="uk-UA"/>
        </w:rPr>
        <w:t>різних</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аспектах,</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а</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саме:</w:t>
      </w:r>
    </w:p>
    <w:p w:rsidR="0063521A" w:rsidRPr="0063521A" w:rsidRDefault="0063521A" w:rsidP="0063521A">
      <w:pPr>
        <w:widowControl w:val="0"/>
        <w:numPr>
          <w:ilvl w:val="0"/>
          <w:numId w:val="3"/>
        </w:numPr>
        <w:tabs>
          <w:tab w:val="left" w:pos="1029"/>
        </w:tabs>
        <w:suppressAutoHyphens/>
        <w:spacing w:after="0" w:line="360" w:lineRule="auto"/>
        <w:ind w:firstLine="709"/>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z w:val="28"/>
          <w:lang w:val="uk-UA"/>
        </w:rPr>
        <w:t>широкому</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смислі</w:t>
      </w:r>
    </w:p>
    <w:p w:rsidR="0063521A" w:rsidRPr="0063521A" w:rsidRDefault="0063521A" w:rsidP="0063521A">
      <w:pPr>
        <w:widowControl w:val="0"/>
        <w:suppressAutoHyphens/>
        <w:spacing w:after="0" w:line="360" w:lineRule="auto"/>
        <w:ind w:firstLine="709"/>
        <w:jc w:val="both"/>
        <w:rPr>
          <w:rFonts w:ascii="Times New Roman" w:eastAsia="Times New Roman" w:hAnsi="Times New Roman" w:cs="Times New Roman"/>
          <w:color w:val="0D0D0D"/>
          <w:sz w:val="24"/>
          <w:lang w:val="uk-UA"/>
        </w:rPr>
      </w:pP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lang w:val="uk-UA"/>
        </w:rPr>
      </w:pPr>
      <w:r w:rsidRPr="0063521A">
        <w:rPr>
          <w:rFonts w:ascii="Times New Roman" w:eastAsia="Times New Roman" w:hAnsi="Times New Roman" w:cs="Times New Roman"/>
          <w:color w:val="0D0D0D"/>
          <w:sz w:val="28"/>
          <w:lang w:val="uk-UA"/>
        </w:rPr>
        <w:t>як</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соціальне</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явище</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(вплив</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середовища,</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умов,</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обставин,</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суспільного</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устрою,</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навчальних</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закладів,</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громадських</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організацій,</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усього</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життя</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(К.Д. Ушинський,</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Л.С. Виготський,</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Т.С.</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z w:val="28"/>
          <w:lang w:val="uk-UA"/>
        </w:rPr>
        <w:t>Шацький</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та інші);</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як процес і результат розвитку особистості під впливом цілеспрямованого навчання і</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виховання</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 xml:space="preserve">(Ю.К. </w:t>
      </w:r>
      <w:proofErr w:type="spellStart"/>
      <w:r w:rsidRPr="0063521A">
        <w:rPr>
          <w:rFonts w:ascii="Times New Roman" w:eastAsia="Times New Roman" w:hAnsi="Times New Roman" w:cs="Times New Roman"/>
          <w:color w:val="0D0D0D"/>
          <w:sz w:val="28"/>
          <w:lang w:val="uk-UA"/>
        </w:rPr>
        <w:t>Бабанський</w:t>
      </w:r>
      <w:proofErr w:type="spellEnd"/>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 xml:space="preserve">як суспільне явище, що охоплює всі виховні сили суспільства (М.Г. </w:t>
      </w:r>
      <w:proofErr w:type="spellStart"/>
      <w:r w:rsidRPr="0063521A">
        <w:rPr>
          <w:rFonts w:ascii="Times New Roman" w:eastAsia="Times New Roman" w:hAnsi="Times New Roman" w:cs="Times New Roman"/>
          <w:color w:val="0D0D0D"/>
          <w:sz w:val="28"/>
          <w:lang w:val="uk-UA"/>
        </w:rPr>
        <w:t>Стельмахович</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Т.О. Ільїна);</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як процес формування особистості в цілому, спрямований на оволодіння молоддю</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всієї сукупністю соціального досвіду, загальнолюдських знань, умінь та навичок,</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способами</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творчої</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діяльності,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соціальними</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духовними</w:t>
      </w:r>
      <w:r w:rsidRPr="0063521A">
        <w:rPr>
          <w:rFonts w:ascii="Times New Roman" w:eastAsia="Times New Roman" w:hAnsi="Times New Roman" w:cs="Times New Roman"/>
          <w:color w:val="0D0D0D"/>
          <w:spacing w:val="56"/>
          <w:sz w:val="28"/>
          <w:lang w:val="uk-UA"/>
        </w:rPr>
        <w:t xml:space="preserve"> </w:t>
      </w:r>
      <w:r w:rsidRPr="0063521A">
        <w:rPr>
          <w:rFonts w:ascii="Times New Roman" w:eastAsia="Times New Roman" w:hAnsi="Times New Roman" w:cs="Times New Roman"/>
          <w:color w:val="0D0D0D"/>
          <w:sz w:val="28"/>
          <w:lang w:val="uk-UA"/>
        </w:rPr>
        <w:t>цінностями</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 xml:space="preserve">(І.Т. </w:t>
      </w:r>
      <w:proofErr w:type="spellStart"/>
      <w:r w:rsidRPr="0063521A">
        <w:rPr>
          <w:rFonts w:ascii="Times New Roman" w:eastAsia="Times New Roman" w:hAnsi="Times New Roman" w:cs="Times New Roman"/>
          <w:color w:val="0D0D0D"/>
          <w:sz w:val="28"/>
          <w:lang w:val="uk-UA"/>
        </w:rPr>
        <w:t>Огородніков</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 xml:space="preserve">М.П. </w:t>
      </w:r>
      <w:proofErr w:type="spellStart"/>
      <w:r w:rsidRPr="0063521A">
        <w:rPr>
          <w:rFonts w:ascii="Times New Roman" w:eastAsia="Times New Roman" w:hAnsi="Times New Roman" w:cs="Times New Roman"/>
          <w:color w:val="0D0D0D"/>
          <w:sz w:val="28"/>
          <w:lang w:val="uk-UA"/>
        </w:rPr>
        <w:t>Петухов</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 xml:space="preserve">І.Ф. </w:t>
      </w:r>
      <w:proofErr w:type="spellStart"/>
      <w:r w:rsidRPr="0063521A">
        <w:rPr>
          <w:rFonts w:ascii="Times New Roman" w:eastAsia="Times New Roman" w:hAnsi="Times New Roman" w:cs="Times New Roman"/>
          <w:color w:val="0D0D0D"/>
          <w:sz w:val="28"/>
          <w:lang w:val="uk-UA"/>
        </w:rPr>
        <w:t>Харламов</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В.Г. Кузь та</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інші).</w:t>
      </w:r>
    </w:p>
    <w:p w:rsidR="0063521A" w:rsidRPr="0063521A" w:rsidRDefault="0063521A" w:rsidP="0063521A">
      <w:pPr>
        <w:widowControl w:val="0"/>
        <w:numPr>
          <w:ilvl w:val="0"/>
          <w:numId w:val="3"/>
        </w:numPr>
        <w:tabs>
          <w:tab w:val="left" w:pos="1029"/>
        </w:tabs>
        <w:suppressAutoHyphens/>
        <w:spacing w:after="0" w:line="360" w:lineRule="auto"/>
        <w:ind w:firstLine="709"/>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5"/>
          <w:sz w:val="28"/>
          <w:lang w:val="uk-UA"/>
        </w:rPr>
        <w:t xml:space="preserve"> </w:t>
      </w:r>
      <w:r w:rsidRPr="0063521A">
        <w:rPr>
          <w:rFonts w:ascii="Times New Roman" w:eastAsia="Times New Roman" w:hAnsi="Times New Roman" w:cs="Times New Roman"/>
          <w:color w:val="0D0D0D"/>
          <w:sz w:val="28"/>
          <w:lang w:val="uk-UA"/>
        </w:rPr>
        <w:t>вузькому</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смислі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під</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вихованням</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частіше</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розуміють</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вплив</w:t>
      </w:r>
      <w:r w:rsidRPr="0063521A">
        <w:rPr>
          <w:rFonts w:ascii="Times New Roman" w:eastAsia="Times New Roman" w:hAnsi="Times New Roman" w:cs="Times New Roman"/>
          <w:color w:val="0D0D0D"/>
          <w:spacing w:val="37"/>
          <w:sz w:val="28"/>
          <w:lang w:val="uk-UA"/>
        </w:rPr>
        <w:t xml:space="preserve"> </w:t>
      </w:r>
      <w:r w:rsidRPr="0063521A">
        <w:rPr>
          <w:rFonts w:ascii="Times New Roman" w:eastAsia="Times New Roman" w:hAnsi="Times New Roman" w:cs="Times New Roman"/>
          <w:color w:val="0D0D0D"/>
          <w:sz w:val="28"/>
          <w:lang w:val="uk-UA"/>
        </w:rPr>
        <w:t>або</w:t>
      </w:r>
      <w:r w:rsidRPr="0063521A">
        <w:rPr>
          <w:rFonts w:ascii="Times New Roman" w:eastAsia="Times New Roman" w:hAnsi="Times New Roman" w:cs="Times New Roman"/>
          <w:color w:val="0D0D0D"/>
          <w:spacing w:val="38"/>
          <w:sz w:val="28"/>
          <w:lang w:val="uk-UA"/>
        </w:rPr>
        <w:t xml:space="preserve"> </w:t>
      </w:r>
      <w:r w:rsidRPr="0063521A">
        <w:rPr>
          <w:rFonts w:ascii="Times New Roman" w:eastAsia="Times New Roman" w:hAnsi="Times New Roman" w:cs="Times New Roman"/>
          <w:color w:val="0D0D0D"/>
          <w:sz w:val="28"/>
          <w:lang w:val="uk-UA"/>
        </w:rPr>
        <w:t>систему</w:t>
      </w:r>
      <w:r w:rsidRPr="0063521A">
        <w:rPr>
          <w:rFonts w:ascii="Times New Roman" w:eastAsia="Times New Roman" w:hAnsi="Times New Roman" w:cs="Times New Roman"/>
          <w:color w:val="0D0D0D"/>
          <w:spacing w:val="36"/>
          <w:sz w:val="28"/>
          <w:lang w:val="uk-UA"/>
        </w:rPr>
        <w:t xml:space="preserve"> </w:t>
      </w:r>
      <w:r w:rsidRPr="0063521A">
        <w:rPr>
          <w:rFonts w:ascii="Times New Roman" w:eastAsia="Times New Roman" w:hAnsi="Times New Roman" w:cs="Times New Roman"/>
          <w:color w:val="0D0D0D"/>
          <w:sz w:val="28"/>
          <w:lang w:val="uk-UA"/>
        </w:rPr>
        <w:t>впливів</w:t>
      </w:r>
      <w:r w:rsidRPr="0063521A">
        <w:rPr>
          <w:rFonts w:ascii="Times New Roman" w:eastAsia="Times New Roman" w:hAnsi="Times New Roman" w:cs="Times New Roman"/>
          <w:color w:val="0D0D0D"/>
          <w:spacing w:val="37"/>
          <w:sz w:val="28"/>
          <w:lang w:val="uk-UA"/>
        </w:rPr>
        <w:t xml:space="preserve"> </w:t>
      </w:r>
      <w:r w:rsidRPr="0063521A">
        <w:rPr>
          <w:rFonts w:ascii="Times New Roman" w:eastAsia="Times New Roman" w:hAnsi="Times New Roman" w:cs="Times New Roman"/>
          <w:color w:val="0D0D0D"/>
          <w:sz w:val="28"/>
          <w:lang w:val="uk-UA"/>
        </w:rPr>
        <w:t>вихователів</w:t>
      </w:r>
      <w:r w:rsidRPr="0063521A">
        <w:rPr>
          <w:rFonts w:ascii="Times New Roman" w:eastAsia="Times New Roman" w:hAnsi="Times New Roman" w:cs="Times New Roman"/>
          <w:color w:val="0D0D0D"/>
          <w:spacing w:val="38"/>
          <w:sz w:val="28"/>
          <w:lang w:val="uk-UA"/>
        </w:rPr>
        <w:t xml:space="preserve"> </w:t>
      </w:r>
      <w:r w:rsidRPr="0063521A">
        <w:rPr>
          <w:rFonts w:ascii="Times New Roman" w:eastAsia="Times New Roman" w:hAnsi="Times New Roman" w:cs="Times New Roman"/>
          <w:color w:val="0D0D0D"/>
          <w:sz w:val="28"/>
          <w:lang w:val="uk-UA"/>
        </w:rPr>
        <w:t>на</w:t>
      </w:r>
      <w:r w:rsidRPr="0063521A">
        <w:rPr>
          <w:rFonts w:ascii="Times New Roman" w:eastAsia="Times New Roman" w:hAnsi="Times New Roman" w:cs="Times New Roman"/>
          <w:color w:val="0D0D0D"/>
          <w:spacing w:val="36"/>
          <w:sz w:val="28"/>
          <w:lang w:val="uk-UA"/>
        </w:rPr>
        <w:t xml:space="preserve"> </w:t>
      </w:r>
      <w:r w:rsidRPr="0063521A">
        <w:rPr>
          <w:rFonts w:ascii="Times New Roman" w:eastAsia="Times New Roman" w:hAnsi="Times New Roman" w:cs="Times New Roman"/>
          <w:color w:val="0D0D0D"/>
          <w:sz w:val="28"/>
          <w:lang w:val="uk-UA"/>
        </w:rPr>
        <w:t>вихованців</w:t>
      </w:r>
      <w:r w:rsidRPr="0063521A">
        <w:rPr>
          <w:rFonts w:ascii="Times New Roman" w:eastAsia="Times New Roman" w:hAnsi="Times New Roman" w:cs="Times New Roman"/>
          <w:color w:val="0D0D0D"/>
          <w:spacing w:val="37"/>
          <w:sz w:val="28"/>
          <w:lang w:val="uk-UA"/>
        </w:rPr>
        <w:t xml:space="preserve"> </w:t>
      </w:r>
      <w:r w:rsidRPr="0063521A">
        <w:rPr>
          <w:rFonts w:ascii="Times New Roman" w:eastAsia="Times New Roman" w:hAnsi="Times New Roman" w:cs="Times New Roman"/>
          <w:color w:val="0D0D0D"/>
          <w:sz w:val="28"/>
          <w:lang w:val="uk-UA"/>
        </w:rPr>
        <w:t>з</w:t>
      </w:r>
      <w:r w:rsidRPr="0063521A">
        <w:rPr>
          <w:rFonts w:ascii="Times New Roman" w:eastAsia="Times New Roman" w:hAnsi="Times New Roman" w:cs="Times New Roman"/>
          <w:color w:val="0D0D0D"/>
          <w:spacing w:val="37"/>
          <w:sz w:val="28"/>
          <w:lang w:val="uk-UA"/>
        </w:rPr>
        <w:t xml:space="preserve"> </w:t>
      </w:r>
      <w:r w:rsidRPr="0063521A">
        <w:rPr>
          <w:rFonts w:ascii="Times New Roman" w:eastAsia="Times New Roman" w:hAnsi="Times New Roman" w:cs="Times New Roman"/>
          <w:color w:val="0D0D0D"/>
          <w:sz w:val="28"/>
          <w:lang w:val="uk-UA"/>
        </w:rPr>
        <w:t>метою</w:t>
      </w:r>
      <w:r w:rsidRPr="0063521A">
        <w:rPr>
          <w:rFonts w:ascii="Times New Roman" w:eastAsia="Times New Roman" w:hAnsi="Times New Roman" w:cs="Times New Roman"/>
          <w:color w:val="0D0D0D"/>
          <w:spacing w:val="39"/>
          <w:sz w:val="28"/>
          <w:lang w:val="uk-UA"/>
        </w:rPr>
        <w:t xml:space="preserve"> </w:t>
      </w:r>
      <w:r w:rsidRPr="0063521A">
        <w:rPr>
          <w:rFonts w:ascii="Times New Roman" w:eastAsia="Times New Roman" w:hAnsi="Times New Roman" w:cs="Times New Roman"/>
          <w:color w:val="0D0D0D"/>
          <w:sz w:val="28"/>
          <w:lang w:val="uk-UA"/>
        </w:rPr>
        <w:t>формування</w:t>
      </w:r>
      <w:r w:rsidRPr="0063521A">
        <w:rPr>
          <w:rFonts w:ascii="Times New Roman" w:eastAsia="Times New Roman" w:hAnsi="Times New Roman" w:cs="Times New Roman"/>
          <w:color w:val="0D0D0D"/>
          <w:spacing w:val="44"/>
          <w:sz w:val="28"/>
          <w:lang w:val="uk-UA"/>
        </w:rPr>
        <w:t xml:space="preserve"> </w:t>
      </w:r>
      <w:r w:rsidRPr="0063521A">
        <w:rPr>
          <w:rFonts w:ascii="Times New Roman" w:eastAsia="Times New Roman" w:hAnsi="Times New Roman" w:cs="Times New Roman"/>
          <w:color w:val="0D0D0D"/>
          <w:sz w:val="28"/>
          <w:lang w:val="uk-UA"/>
        </w:rPr>
        <w:t>у</w:t>
      </w:r>
      <w:r w:rsidRPr="0063521A">
        <w:rPr>
          <w:rFonts w:ascii="Times New Roman" w:eastAsia="Times New Roman" w:hAnsi="Times New Roman" w:cs="Times New Roman"/>
          <w:color w:val="0D0D0D"/>
          <w:spacing w:val="36"/>
          <w:sz w:val="28"/>
          <w:lang w:val="uk-UA"/>
        </w:rPr>
        <w:t xml:space="preserve"> </w:t>
      </w:r>
      <w:r w:rsidRPr="0063521A">
        <w:rPr>
          <w:rFonts w:ascii="Times New Roman" w:eastAsia="Times New Roman" w:hAnsi="Times New Roman" w:cs="Times New Roman"/>
          <w:color w:val="0D0D0D"/>
          <w:sz w:val="28"/>
          <w:lang w:val="uk-UA"/>
        </w:rPr>
        <w:t>них</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певних</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z w:val="28"/>
          <w:lang w:val="uk-UA"/>
        </w:rPr>
        <w:t>властивостей</w:t>
      </w:r>
      <w:r w:rsidRPr="0063521A">
        <w:rPr>
          <w:rFonts w:ascii="Times New Roman" w:eastAsia="Times New Roman" w:hAnsi="Times New Roman" w:cs="Times New Roman"/>
          <w:color w:val="0D0D0D"/>
          <w:spacing w:val="-6"/>
          <w:sz w:val="28"/>
          <w:lang w:val="uk-UA"/>
        </w:rPr>
        <w:t xml:space="preserve"> </w:t>
      </w:r>
      <w:r w:rsidRPr="0063521A">
        <w:rPr>
          <w:rFonts w:ascii="Times New Roman" w:eastAsia="Times New Roman" w:hAnsi="Times New Roman" w:cs="Times New Roman"/>
          <w:color w:val="0D0D0D"/>
          <w:sz w:val="28"/>
          <w:lang w:val="uk-UA"/>
        </w:rPr>
        <w:t>і</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якостей</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 xml:space="preserve">(І.Т. </w:t>
      </w:r>
      <w:proofErr w:type="spellStart"/>
      <w:r w:rsidRPr="0063521A">
        <w:rPr>
          <w:rFonts w:ascii="Times New Roman" w:eastAsia="Times New Roman" w:hAnsi="Times New Roman" w:cs="Times New Roman"/>
          <w:color w:val="0D0D0D"/>
          <w:sz w:val="28"/>
          <w:lang w:val="uk-UA"/>
        </w:rPr>
        <w:t>Огородніков</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z w:val="28"/>
          <w:lang w:val="uk-UA"/>
        </w:rPr>
        <w:t xml:space="preserve">М.П. </w:t>
      </w:r>
      <w:proofErr w:type="spellStart"/>
      <w:r w:rsidRPr="0063521A">
        <w:rPr>
          <w:rFonts w:ascii="Times New Roman" w:eastAsia="Times New Roman" w:hAnsi="Times New Roman" w:cs="Times New Roman"/>
          <w:color w:val="0D0D0D"/>
          <w:sz w:val="28"/>
          <w:lang w:val="uk-UA"/>
        </w:rPr>
        <w:t>Петухов</w:t>
      </w:r>
      <w:proofErr w:type="spellEnd"/>
      <w:r w:rsidRPr="0063521A">
        <w:rPr>
          <w:rFonts w:ascii="Times New Roman" w:eastAsia="Times New Roman" w:hAnsi="Times New Roman" w:cs="Times New Roman"/>
          <w:color w:val="0D0D0D"/>
          <w:sz w:val="28"/>
          <w:lang w:val="uk-UA"/>
        </w:rPr>
        <w:t xml:space="preserve">, М.Г. </w:t>
      </w:r>
      <w:proofErr w:type="spellStart"/>
      <w:r w:rsidRPr="0063521A">
        <w:rPr>
          <w:rFonts w:ascii="Times New Roman" w:eastAsia="Times New Roman" w:hAnsi="Times New Roman" w:cs="Times New Roman"/>
          <w:color w:val="0D0D0D"/>
          <w:sz w:val="28"/>
          <w:lang w:val="uk-UA"/>
        </w:rPr>
        <w:t>Стельмахович</w:t>
      </w:r>
      <w:proofErr w:type="spellEnd"/>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специфічний</w:t>
      </w:r>
      <w:r w:rsidRPr="0063521A">
        <w:rPr>
          <w:rFonts w:ascii="Times New Roman" w:eastAsia="Times New Roman" w:hAnsi="Times New Roman" w:cs="Times New Roman"/>
          <w:color w:val="0D0D0D"/>
          <w:spacing w:val="41"/>
          <w:sz w:val="28"/>
          <w:lang w:val="uk-UA"/>
        </w:rPr>
        <w:t xml:space="preserve"> </w:t>
      </w:r>
      <w:r w:rsidRPr="0063521A">
        <w:rPr>
          <w:rFonts w:ascii="Times New Roman" w:eastAsia="Times New Roman" w:hAnsi="Times New Roman" w:cs="Times New Roman"/>
          <w:color w:val="0D0D0D"/>
          <w:sz w:val="28"/>
          <w:lang w:val="uk-UA"/>
        </w:rPr>
        <w:t>процес</w:t>
      </w:r>
      <w:r w:rsidRPr="0063521A">
        <w:rPr>
          <w:rFonts w:ascii="Times New Roman" w:eastAsia="Times New Roman" w:hAnsi="Times New Roman" w:cs="Times New Roman"/>
          <w:color w:val="0D0D0D"/>
          <w:spacing w:val="43"/>
          <w:sz w:val="28"/>
          <w:lang w:val="uk-UA"/>
        </w:rPr>
        <w:t xml:space="preserve"> </w:t>
      </w:r>
      <w:r w:rsidRPr="0063521A">
        <w:rPr>
          <w:rFonts w:ascii="Times New Roman" w:eastAsia="Times New Roman" w:hAnsi="Times New Roman" w:cs="Times New Roman"/>
          <w:color w:val="0D0D0D"/>
          <w:sz w:val="28"/>
          <w:lang w:val="uk-UA"/>
        </w:rPr>
        <w:t>формування</w:t>
      </w:r>
      <w:r w:rsidRPr="0063521A">
        <w:rPr>
          <w:rFonts w:ascii="Times New Roman" w:eastAsia="Times New Roman" w:hAnsi="Times New Roman" w:cs="Times New Roman"/>
          <w:color w:val="0D0D0D"/>
          <w:spacing w:val="45"/>
          <w:sz w:val="28"/>
          <w:lang w:val="uk-UA"/>
        </w:rPr>
        <w:t xml:space="preserve"> </w:t>
      </w:r>
      <w:r w:rsidRPr="0063521A">
        <w:rPr>
          <w:rFonts w:ascii="Times New Roman" w:eastAsia="Times New Roman" w:hAnsi="Times New Roman" w:cs="Times New Roman"/>
          <w:color w:val="0D0D0D"/>
          <w:sz w:val="28"/>
          <w:lang w:val="uk-UA"/>
        </w:rPr>
        <w:t>соціальних</w:t>
      </w:r>
      <w:r w:rsidRPr="0063521A">
        <w:rPr>
          <w:rFonts w:ascii="Times New Roman" w:eastAsia="Times New Roman" w:hAnsi="Times New Roman" w:cs="Times New Roman"/>
          <w:color w:val="0D0D0D"/>
          <w:spacing w:val="42"/>
          <w:sz w:val="28"/>
          <w:lang w:val="uk-UA"/>
        </w:rPr>
        <w:t xml:space="preserve"> </w:t>
      </w:r>
      <w:r w:rsidRPr="0063521A">
        <w:rPr>
          <w:rFonts w:ascii="Times New Roman" w:eastAsia="Times New Roman" w:hAnsi="Times New Roman" w:cs="Times New Roman"/>
          <w:color w:val="0D0D0D"/>
          <w:sz w:val="28"/>
          <w:lang w:val="uk-UA"/>
        </w:rPr>
        <w:t>і</w:t>
      </w:r>
      <w:r w:rsidRPr="0063521A">
        <w:rPr>
          <w:rFonts w:ascii="Times New Roman" w:eastAsia="Times New Roman" w:hAnsi="Times New Roman" w:cs="Times New Roman"/>
          <w:color w:val="0D0D0D"/>
          <w:spacing w:val="44"/>
          <w:sz w:val="28"/>
          <w:lang w:val="uk-UA"/>
        </w:rPr>
        <w:t xml:space="preserve"> </w:t>
      </w:r>
      <w:r w:rsidRPr="0063521A">
        <w:rPr>
          <w:rFonts w:ascii="Times New Roman" w:eastAsia="Times New Roman" w:hAnsi="Times New Roman" w:cs="Times New Roman"/>
          <w:color w:val="0D0D0D"/>
          <w:sz w:val="28"/>
          <w:lang w:val="uk-UA"/>
        </w:rPr>
        <w:t>духовних</w:t>
      </w:r>
      <w:r w:rsidRPr="0063521A">
        <w:rPr>
          <w:rFonts w:ascii="Times New Roman" w:eastAsia="Times New Roman" w:hAnsi="Times New Roman" w:cs="Times New Roman"/>
          <w:color w:val="0D0D0D"/>
          <w:spacing w:val="42"/>
          <w:sz w:val="28"/>
          <w:lang w:val="uk-UA"/>
        </w:rPr>
        <w:t xml:space="preserve"> </w:t>
      </w:r>
      <w:r w:rsidRPr="0063521A">
        <w:rPr>
          <w:rFonts w:ascii="Times New Roman" w:eastAsia="Times New Roman" w:hAnsi="Times New Roman" w:cs="Times New Roman"/>
          <w:color w:val="0D0D0D"/>
          <w:sz w:val="28"/>
          <w:lang w:val="uk-UA"/>
        </w:rPr>
        <w:t>цінностей</w:t>
      </w:r>
      <w:r w:rsidRPr="0063521A">
        <w:rPr>
          <w:rFonts w:ascii="Times New Roman" w:eastAsia="Times New Roman" w:hAnsi="Times New Roman" w:cs="Times New Roman"/>
          <w:color w:val="0D0D0D"/>
          <w:spacing w:val="46"/>
          <w:sz w:val="28"/>
          <w:lang w:val="uk-UA"/>
        </w:rPr>
        <w:t xml:space="preserve"> </w:t>
      </w:r>
      <w:r w:rsidRPr="0063521A">
        <w:rPr>
          <w:rFonts w:ascii="Times New Roman" w:eastAsia="Times New Roman" w:hAnsi="Times New Roman" w:cs="Times New Roman"/>
          <w:color w:val="0D0D0D"/>
          <w:sz w:val="28"/>
          <w:lang w:val="uk-UA"/>
        </w:rPr>
        <w:t xml:space="preserve">(І.Ф. </w:t>
      </w:r>
      <w:proofErr w:type="spellStart"/>
      <w:r w:rsidRPr="0063521A">
        <w:rPr>
          <w:rFonts w:ascii="Times New Roman" w:eastAsia="Times New Roman" w:hAnsi="Times New Roman" w:cs="Times New Roman"/>
          <w:color w:val="0D0D0D"/>
          <w:sz w:val="28"/>
          <w:lang w:val="uk-UA"/>
        </w:rPr>
        <w:t>Харламов</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 xml:space="preserve">М.Д. </w:t>
      </w:r>
      <w:proofErr w:type="spellStart"/>
      <w:r w:rsidRPr="0063521A">
        <w:rPr>
          <w:rFonts w:ascii="Times New Roman" w:eastAsia="Times New Roman" w:hAnsi="Times New Roman" w:cs="Times New Roman"/>
          <w:color w:val="0D0D0D"/>
          <w:sz w:val="28"/>
          <w:lang w:val="uk-UA"/>
        </w:rPr>
        <w:t>Касьяненко</w:t>
      </w:r>
      <w:proofErr w:type="spellEnd"/>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numPr>
          <w:ilvl w:val="0"/>
          <w:numId w:val="4"/>
        </w:numPr>
        <w:tabs>
          <w:tab w:val="left" w:pos="1509"/>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lastRenderedPageBreak/>
        <w:t>систему</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ціннісних</w:t>
      </w:r>
      <w:r w:rsidRPr="0063521A">
        <w:rPr>
          <w:rFonts w:ascii="Times New Roman" w:eastAsia="Times New Roman" w:hAnsi="Times New Roman" w:cs="Times New Roman"/>
          <w:color w:val="0D0D0D"/>
          <w:spacing w:val="3"/>
          <w:sz w:val="28"/>
          <w:lang w:val="uk-UA"/>
        </w:rPr>
        <w:t xml:space="preserve"> </w:t>
      </w:r>
      <w:r w:rsidRPr="0063521A">
        <w:rPr>
          <w:rFonts w:ascii="Times New Roman" w:eastAsia="Times New Roman" w:hAnsi="Times New Roman" w:cs="Times New Roman"/>
          <w:color w:val="0D0D0D"/>
          <w:sz w:val="28"/>
          <w:lang w:val="uk-UA"/>
        </w:rPr>
        <w:t>орієнтацій</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і</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відповідної</w:t>
      </w:r>
      <w:r w:rsidRPr="0063521A">
        <w:rPr>
          <w:rFonts w:ascii="Times New Roman" w:eastAsia="Times New Roman" w:hAnsi="Times New Roman" w:cs="Times New Roman"/>
          <w:color w:val="0D0D0D"/>
          <w:spacing w:val="6"/>
          <w:sz w:val="28"/>
          <w:lang w:val="uk-UA"/>
        </w:rPr>
        <w:t xml:space="preserve"> </w:t>
      </w:r>
      <w:r w:rsidRPr="0063521A">
        <w:rPr>
          <w:rFonts w:ascii="Times New Roman" w:eastAsia="Times New Roman" w:hAnsi="Times New Roman" w:cs="Times New Roman"/>
          <w:color w:val="0D0D0D"/>
          <w:sz w:val="28"/>
          <w:lang w:val="uk-UA"/>
        </w:rPr>
        <w:t>поведінки</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(Г.С. Костюк,</w:t>
      </w:r>
      <w:r w:rsidRPr="0063521A">
        <w:rPr>
          <w:rFonts w:ascii="Times New Roman" w:eastAsia="Times New Roman" w:hAnsi="Times New Roman" w:cs="Times New Roman"/>
          <w:color w:val="0D0D0D"/>
          <w:spacing w:val="7"/>
          <w:sz w:val="28"/>
          <w:lang w:val="uk-UA"/>
        </w:rPr>
        <w:t xml:space="preserve"> </w:t>
      </w:r>
      <w:r w:rsidRPr="0063521A">
        <w:rPr>
          <w:rFonts w:ascii="Times New Roman" w:eastAsia="Times New Roman" w:hAnsi="Times New Roman" w:cs="Times New Roman"/>
          <w:color w:val="0D0D0D"/>
          <w:sz w:val="28"/>
          <w:lang w:val="uk-UA"/>
        </w:rPr>
        <w:t xml:space="preserve">Г.О. </w:t>
      </w:r>
      <w:proofErr w:type="spellStart"/>
      <w:r w:rsidRPr="0063521A">
        <w:rPr>
          <w:rFonts w:ascii="Times New Roman" w:eastAsia="Times New Roman" w:hAnsi="Times New Roman" w:cs="Times New Roman"/>
          <w:color w:val="0D0D0D"/>
          <w:sz w:val="28"/>
          <w:lang w:val="uk-UA"/>
        </w:rPr>
        <w:t>Балл</w:t>
      </w:r>
      <w:proofErr w:type="spellEnd"/>
      <w:r w:rsidRPr="0063521A">
        <w:rPr>
          <w:rFonts w:ascii="Times New Roman" w:eastAsia="Times New Roman" w:hAnsi="Times New Roman" w:cs="Times New Roman"/>
          <w:color w:val="0D0D0D"/>
          <w:sz w:val="28"/>
          <w:lang w:val="uk-UA"/>
        </w:rPr>
        <w:t>,</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z w:val="28"/>
          <w:lang w:val="uk-UA"/>
        </w:rPr>
        <w:t xml:space="preserve">І.Д. </w:t>
      </w:r>
      <w:proofErr w:type="spellStart"/>
      <w:r w:rsidRPr="0063521A">
        <w:rPr>
          <w:rFonts w:ascii="Times New Roman" w:eastAsia="Times New Roman" w:hAnsi="Times New Roman" w:cs="Times New Roman"/>
          <w:color w:val="0D0D0D"/>
          <w:sz w:val="28"/>
          <w:lang w:val="uk-UA"/>
        </w:rPr>
        <w:t>Багаєва</w:t>
      </w:r>
      <w:proofErr w:type="spellEnd"/>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та інші)</w:t>
      </w:r>
      <w:r w:rsidRPr="0063521A">
        <w:rPr>
          <w:rFonts w:ascii="Times New Roman" w:eastAsia="Times New Roman" w:hAnsi="Times New Roman" w:cs="Times New Roman"/>
          <w:color w:val="0D0D0D"/>
          <w:sz w:val="28"/>
        </w:rPr>
        <w:t xml:space="preserve"> [35]</w:t>
      </w:r>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suppressAutoHyphens/>
        <w:spacing w:after="0" w:line="360" w:lineRule="auto"/>
        <w:ind w:firstLine="709"/>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 xml:space="preserve">Деякі вчені розглядають поняття </w:t>
      </w:r>
      <w:r w:rsidRPr="0063521A">
        <w:rPr>
          <w:rFonts w:ascii="Times New Roman" w:eastAsia="Times New Roman" w:hAnsi="Times New Roman" w:cs="Times New Roman"/>
          <w:color w:val="0D0D0D"/>
          <w:spacing w:val="-1"/>
          <w:sz w:val="28"/>
          <w:lang w:val="uk-UA"/>
        </w:rPr>
        <w:t>«</w:t>
      </w:r>
      <w:r w:rsidRPr="0063521A">
        <w:rPr>
          <w:rFonts w:ascii="Times New Roman" w:eastAsia="Times New Roman" w:hAnsi="Times New Roman" w:cs="Times New Roman"/>
          <w:color w:val="0D0D0D"/>
          <w:sz w:val="28"/>
          <w:lang w:val="uk-UA"/>
        </w:rPr>
        <w:t>виховання» й у спеціальному педагогічному смислі як</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pacing w:val="-1"/>
          <w:sz w:val="28"/>
          <w:lang w:val="uk-UA"/>
        </w:rPr>
        <w:t>«</w:t>
      </w:r>
      <w:r w:rsidRPr="0063521A">
        <w:rPr>
          <w:rFonts w:ascii="Times New Roman" w:eastAsia="Times New Roman" w:hAnsi="Times New Roman" w:cs="Times New Roman"/>
          <w:color w:val="0D0D0D"/>
          <w:sz w:val="28"/>
          <w:lang w:val="uk-UA"/>
        </w:rPr>
        <w:t>...процес і результат цілеспрямованого впливу на розвиток особистості, її відносин, рис, якостей,</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поглядів, переконань, способів поведінки у суспільстві» й у широкому педагогічному смислі, коли</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 xml:space="preserve">поняття </w:t>
      </w:r>
      <w:r w:rsidRPr="0063521A">
        <w:rPr>
          <w:rFonts w:ascii="Times New Roman" w:eastAsia="Times New Roman" w:hAnsi="Times New Roman" w:cs="Times New Roman"/>
          <w:color w:val="0D0D0D"/>
          <w:spacing w:val="-1"/>
          <w:sz w:val="28"/>
          <w:lang w:val="uk-UA"/>
        </w:rPr>
        <w:t>«</w:t>
      </w:r>
      <w:r w:rsidRPr="0063521A">
        <w:rPr>
          <w:rFonts w:ascii="Times New Roman" w:eastAsia="Times New Roman" w:hAnsi="Times New Roman" w:cs="Times New Roman"/>
          <w:color w:val="0D0D0D"/>
          <w:sz w:val="28"/>
          <w:lang w:val="uk-UA"/>
        </w:rPr>
        <w:t>виховання» охоплює і процес навчання і власне виховання, тобто педагогічний процес</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 цілому</w:t>
      </w:r>
      <w:r w:rsidRPr="0063521A">
        <w:rPr>
          <w:rFonts w:ascii="Times New Roman" w:eastAsia="Times New Roman" w:hAnsi="Times New Roman" w:cs="Times New Roman"/>
          <w:color w:val="0D0D0D"/>
          <w:spacing w:val="-4"/>
          <w:sz w:val="28"/>
          <w:lang w:val="uk-UA"/>
        </w:rPr>
        <w:t xml:space="preserve"> </w:t>
      </w:r>
      <w:r w:rsidRPr="0063521A">
        <w:rPr>
          <w:rFonts w:ascii="Times New Roman" w:eastAsia="Times New Roman" w:hAnsi="Times New Roman" w:cs="Times New Roman"/>
          <w:color w:val="0D0D0D"/>
          <w:sz w:val="28"/>
          <w:lang w:val="uk-UA"/>
        </w:rPr>
        <w:t xml:space="preserve">(Т.О. Ільїна, І.Ф. </w:t>
      </w:r>
      <w:proofErr w:type="spellStart"/>
      <w:r w:rsidRPr="0063521A">
        <w:rPr>
          <w:rFonts w:ascii="Times New Roman" w:eastAsia="Times New Roman" w:hAnsi="Times New Roman" w:cs="Times New Roman"/>
          <w:color w:val="0D0D0D"/>
          <w:sz w:val="28"/>
          <w:lang w:val="uk-UA"/>
        </w:rPr>
        <w:t>Харламов</w:t>
      </w:r>
      <w:proofErr w:type="spellEnd"/>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suppressAutoHyphens/>
        <w:spacing w:after="0" w:line="360" w:lineRule="auto"/>
        <w:ind w:firstLine="709"/>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Розбіжність у підходах викликає певні утруднення у науковому поняттєвого масиву, що</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впливає на розробку концептуальних положень теорії та практики виховання. Врахуємо також, що</w:t>
      </w:r>
      <w:r w:rsidRPr="0063521A">
        <w:rPr>
          <w:rFonts w:ascii="Times New Roman" w:eastAsia="Times New Roman" w:hAnsi="Times New Roman" w:cs="Times New Roman"/>
          <w:color w:val="0D0D0D"/>
          <w:spacing w:val="-52"/>
          <w:sz w:val="28"/>
          <w:lang w:val="uk-UA"/>
        </w:rPr>
        <w:t xml:space="preserve"> </w:t>
      </w:r>
      <w:r w:rsidRPr="0063521A">
        <w:rPr>
          <w:rFonts w:ascii="Times New Roman" w:eastAsia="Times New Roman" w:hAnsi="Times New Roman" w:cs="Times New Roman"/>
          <w:color w:val="0D0D0D"/>
          <w:spacing w:val="-1"/>
          <w:sz w:val="28"/>
          <w:lang w:val="uk-UA"/>
        </w:rPr>
        <w:t>«</w:t>
      </w:r>
      <w:r w:rsidRPr="0063521A">
        <w:rPr>
          <w:rFonts w:ascii="Times New Roman" w:eastAsia="Times New Roman" w:hAnsi="Times New Roman" w:cs="Times New Roman"/>
          <w:color w:val="0D0D0D"/>
          <w:sz w:val="28"/>
          <w:lang w:val="uk-UA"/>
        </w:rPr>
        <w:t>будь-яке визначення пов’язано із виявленням інваріантних властивостей в їх відносинах», тому</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виділимо</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його основні</w:t>
      </w:r>
      <w:r w:rsidRPr="0063521A">
        <w:rPr>
          <w:rFonts w:ascii="Times New Roman" w:eastAsia="Times New Roman" w:hAnsi="Times New Roman" w:cs="Times New Roman"/>
          <w:color w:val="0D0D0D"/>
          <w:spacing w:val="-2"/>
          <w:sz w:val="28"/>
          <w:lang w:val="uk-UA"/>
        </w:rPr>
        <w:t xml:space="preserve"> </w:t>
      </w:r>
      <w:r w:rsidRPr="0063521A">
        <w:rPr>
          <w:rFonts w:ascii="Times New Roman" w:eastAsia="Times New Roman" w:hAnsi="Times New Roman" w:cs="Times New Roman"/>
          <w:color w:val="0D0D0D"/>
          <w:sz w:val="28"/>
          <w:lang w:val="uk-UA"/>
        </w:rPr>
        <w:t>категорійні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ознаки</w:t>
      </w:r>
      <w:r w:rsidRPr="0063521A">
        <w:rPr>
          <w:rFonts w:ascii="Times New Roman" w:eastAsia="Times New Roman" w:hAnsi="Times New Roman" w:cs="Times New Roman"/>
          <w:color w:val="0D0D0D"/>
          <w:sz w:val="28"/>
        </w:rPr>
        <w:t xml:space="preserve"> [36]</w:t>
      </w:r>
      <w:r w:rsidRPr="0063521A">
        <w:rPr>
          <w:rFonts w:ascii="Times New Roman" w:eastAsia="Times New Roman" w:hAnsi="Times New Roman" w:cs="Times New Roman"/>
          <w:color w:val="0D0D0D"/>
          <w:sz w:val="28"/>
          <w:lang w:val="uk-UA"/>
        </w:rPr>
        <w:t>.</w:t>
      </w:r>
    </w:p>
    <w:p w:rsidR="0063521A" w:rsidRPr="0063521A" w:rsidRDefault="0063521A" w:rsidP="0063521A">
      <w:pPr>
        <w:widowControl w:val="0"/>
        <w:numPr>
          <w:ilvl w:val="0"/>
          <w:numId w:val="5"/>
        </w:numPr>
        <w:tabs>
          <w:tab w:val="left" w:pos="1115"/>
        </w:tabs>
        <w:suppressAutoHyphens/>
        <w:spacing w:after="0" w:line="360" w:lineRule="auto"/>
        <w:contextualSpacing/>
        <w:jc w:val="both"/>
        <w:rPr>
          <w:rFonts w:ascii="Calibri" w:eastAsia="Calibri" w:hAnsi="Calibri" w:cs="font221"/>
          <w:color w:val="0D0D0D"/>
        </w:rPr>
      </w:pPr>
      <w:r w:rsidRPr="0063521A">
        <w:rPr>
          <w:rFonts w:ascii="Times New Roman" w:eastAsia="Times New Roman" w:hAnsi="Times New Roman" w:cs="Times New Roman"/>
          <w:color w:val="0D0D0D"/>
          <w:sz w:val="28"/>
          <w:lang w:val="uk-UA"/>
        </w:rPr>
        <w:t>Виховання</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розглядається</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як</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соціально-історичне</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явище,</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що</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концентрує</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соціальні</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здобутки людства. Одночасно виховання - це процес передачі і засвоєння соціального досвіду,</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духовної культури, спрямований на розвиток особистості. Педагогами, особливо в останній час,</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підкреслюється роль виховання на культурно-історичному досвіді рідного народу, його традиціях,</w:t>
      </w:r>
      <w:r w:rsidRPr="0063521A">
        <w:rPr>
          <w:rFonts w:ascii="Times New Roman" w:eastAsia="Times New Roman" w:hAnsi="Times New Roman" w:cs="Times New Roman"/>
          <w:color w:val="0D0D0D"/>
          <w:spacing w:val="1"/>
          <w:sz w:val="28"/>
          <w:lang w:val="uk-UA"/>
        </w:rPr>
        <w:t xml:space="preserve"> </w:t>
      </w:r>
      <w:r w:rsidRPr="0063521A">
        <w:rPr>
          <w:rFonts w:ascii="Times New Roman" w:eastAsia="Times New Roman" w:hAnsi="Times New Roman" w:cs="Times New Roman"/>
          <w:color w:val="0D0D0D"/>
          <w:sz w:val="28"/>
          <w:lang w:val="uk-UA"/>
        </w:rPr>
        <w:t>звичаях, обрядах.</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Національне виховання є конкретно-історичним проявом загальнолюдського гуманістичного</w:t>
      </w:r>
      <w:r w:rsidRPr="0063521A">
        <w:rPr>
          <w:rFonts w:ascii="Times New Roman" w:eastAsia="Calibri" w:hAnsi="Times New Roman" w:cs="Times New Roman"/>
          <w:color w:val="0D0D0D"/>
          <w:spacing w:val="-52"/>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демократичного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Воно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забезпечує</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етнізацію</w:t>
      </w:r>
      <w:proofErr w:type="spellEnd"/>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дітей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невід’ємну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складову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їх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соціалізації</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(Л.Г. Кузь,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ЮД. Руденко,</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 xml:space="preserve">З.О. </w:t>
      </w:r>
      <w:proofErr w:type="spellStart"/>
      <w:r w:rsidRPr="0063521A">
        <w:rPr>
          <w:rFonts w:ascii="Times New Roman" w:eastAsia="Calibri" w:hAnsi="Times New Roman" w:cs="Times New Roman"/>
          <w:color w:val="0D0D0D"/>
          <w:sz w:val="28"/>
          <w:lang w:val="uk-UA"/>
        </w:rPr>
        <w:t>Сергійчук</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 xml:space="preserve">М.Г. </w:t>
      </w:r>
      <w:proofErr w:type="spellStart"/>
      <w:r w:rsidRPr="0063521A">
        <w:rPr>
          <w:rFonts w:ascii="Times New Roman" w:eastAsia="Calibri" w:hAnsi="Times New Roman" w:cs="Times New Roman"/>
          <w:color w:val="0D0D0D"/>
          <w:sz w:val="28"/>
          <w:lang w:val="uk-UA"/>
        </w:rPr>
        <w:t>Стельмахович</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 xml:space="preserve">М.Л. </w:t>
      </w:r>
      <w:proofErr w:type="spellStart"/>
      <w:r w:rsidRPr="0063521A">
        <w:rPr>
          <w:rFonts w:ascii="Times New Roman" w:eastAsia="Calibri" w:hAnsi="Times New Roman" w:cs="Times New Roman"/>
          <w:color w:val="0D0D0D"/>
          <w:sz w:val="28"/>
          <w:lang w:val="uk-UA"/>
        </w:rPr>
        <w:t>Касьяненко</w:t>
      </w:r>
      <w:proofErr w:type="spellEnd"/>
      <w:r w:rsidRPr="0063521A">
        <w:rPr>
          <w:rFonts w:ascii="Times New Roman" w:eastAsia="Calibri" w:hAnsi="Times New Roman" w:cs="Times New Roman"/>
          <w:color w:val="0D0D0D"/>
          <w:sz w:val="28"/>
          <w:lang w:val="uk-UA"/>
        </w:rPr>
        <w:t>).</w:t>
      </w:r>
    </w:p>
    <w:p w:rsidR="0063521A" w:rsidRPr="0063521A" w:rsidRDefault="0063521A" w:rsidP="0063521A">
      <w:pPr>
        <w:widowControl w:val="0"/>
        <w:numPr>
          <w:ilvl w:val="0"/>
          <w:numId w:val="5"/>
        </w:numPr>
        <w:tabs>
          <w:tab w:val="left" w:pos="1043"/>
        </w:tabs>
        <w:suppressAutoHyphens/>
        <w:spacing w:after="0" w:line="360" w:lineRule="auto"/>
        <w:contextualSpacing/>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 є процес (процес формування і розвитку особистості; багатогранний процес</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духовного збагачення особистості; процес взаємодії двох учасників виховання). Більшість авторів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акцентують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увагу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процесуальній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стороні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проте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тлумачення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даної</w:t>
      </w:r>
      <w:r w:rsidRPr="0063521A">
        <w:rPr>
          <w:rFonts w:ascii="Times New Roman" w:eastAsia="Calibri" w:hAnsi="Times New Roman" w:cs="Times New Roman"/>
          <w:color w:val="0D0D0D"/>
          <w:spacing w:val="56"/>
          <w:sz w:val="28"/>
          <w:lang w:val="uk-UA"/>
        </w:rPr>
        <w:t xml:space="preserve"> </w:t>
      </w:r>
      <w:r w:rsidRPr="0063521A">
        <w:rPr>
          <w:rFonts w:ascii="Times New Roman" w:eastAsia="Calibri" w:hAnsi="Times New Roman" w:cs="Times New Roman"/>
          <w:color w:val="0D0D0D"/>
          <w:sz w:val="28"/>
          <w:lang w:val="uk-UA"/>
        </w:rPr>
        <w:t>ознаки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неоднакове.</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Частіше виховання розглядають як процес формування і розвитку особистості,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веде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певних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змін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структурі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 xml:space="preserve">особистості </w:t>
      </w:r>
      <w:r w:rsidRPr="0063521A">
        <w:rPr>
          <w:rFonts w:ascii="Times New Roman" w:eastAsia="Calibri" w:hAnsi="Times New Roman" w:cs="Times New Roman"/>
          <w:color w:val="0D0D0D"/>
          <w:sz w:val="28"/>
          <w:lang w:val="uk-UA"/>
        </w:rPr>
        <w:lastRenderedPageBreak/>
        <w:t>(Ю.К.</w:t>
      </w:r>
      <w:proofErr w:type="spellStart"/>
      <w:r w:rsidRPr="0063521A">
        <w:rPr>
          <w:rFonts w:ascii="Times New Roman" w:eastAsia="Calibri" w:hAnsi="Times New Roman" w:cs="Times New Roman"/>
          <w:color w:val="0D0D0D"/>
          <w:sz w:val="28"/>
          <w:lang w:val="uk-UA"/>
        </w:rPr>
        <w:t>Бабанський</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Н.В.Кузьміна,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w:t>
      </w:r>
      <w:proofErr w:type="spellStart"/>
      <w:r w:rsidRPr="0063521A">
        <w:rPr>
          <w:rFonts w:ascii="Times New Roman" w:eastAsia="Calibri" w:hAnsi="Times New Roman" w:cs="Times New Roman"/>
          <w:color w:val="0D0D0D"/>
          <w:sz w:val="28"/>
          <w:lang w:val="uk-UA"/>
        </w:rPr>
        <w:t>Генецінський</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В.Є.</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Гмурман</w:t>
      </w:r>
      <w:proofErr w:type="spellEnd"/>
      <w:r w:rsidRPr="0063521A">
        <w:rPr>
          <w:rFonts w:ascii="Times New Roman" w:eastAsia="Calibri" w:hAnsi="Times New Roman" w:cs="Times New Roman"/>
          <w:color w:val="0D0D0D"/>
          <w:sz w:val="28"/>
          <w:lang w:val="uk-UA"/>
        </w:rPr>
        <w:t>, Ф.Ф.Корольов, Г.С.Костюк, М.І.</w:t>
      </w:r>
      <w:proofErr w:type="spellStart"/>
      <w:r w:rsidRPr="0063521A">
        <w:rPr>
          <w:rFonts w:ascii="Times New Roman" w:eastAsia="Calibri" w:hAnsi="Times New Roman" w:cs="Times New Roman"/>
          <w:color w:val="0D0D0D"/>
          <w:sz w:val="28"/>
          <w:lang w:val="uk-UA"/>
        </w:rPr>
        <w:t>Болдирєв</w:t>
      </w:r>
      <w:proofErr w:type="spellEnd"/>
      <w:r w:rsidRPr="0063521A">
        <w:rPr>
          <w:rFonts w:ascii="Times New Roman" w:eastAsia="Calibri" w:hAnsi="Times New Roman" w:cs="Times New Roman"/>
          <w:color w:val="0D0D0D"/>
          <w:sz w:val="28"/>
          <w:lang w:val="uk-UA"/>
        </w:rPr>
        <w:t>). В.О.Сухомлинський розглядає виховання 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багатогранний процес духовного збагачення, оновлення і вихователів, 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працях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С.М.</w:t>
      </w:r>
      <w:proofErr w:type="spellStart"/>
      <w:r w:rsidRPr="0063521A">
        <w:rPr>
          <w:rFonts w:ascii="Times New Roman" w:eastAsia="Calibri" w:hAnsi="Times New Roman" w:cs="Times New Roman"/>
          <w:color w:val="0D0D0D"/>
          <w:sz w:val="28"/>
          <w:lang w:val="uk-UA"/>
        </w:rPr>
        <w:t>Шабанова</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Г.І.Легенького, М.М.</w:t>
      </w:r>
      <w:proofErr w:type="spellStart"/>
      <w:r w:rsidRPr="0063521A">
        <w:rPr>
          <w:rFonts w:ascii="Times New Roman" w:eastAsia="Calibri" w:hAnsi="Times New Roman" w:cs="Times New Roman"/>
          <w:color w:val="0D0D0D"/>
          <w:sz w:val="28"/>
          <w:lang w:val="uk-UA"/>
        </w:rPr>
        <w:t>Таланчука</w:t>
      </w:r>
      <w:proofErr w:type="spellEnd"/>
      <w:r w:rsidRPr="0063521A">
        <w:rPr>
          <w:rFonts w:ascii="Times New Roman" w:eastAsia="Calibri" w:hAnsi="Times New Roman" w:cs="Times New Roman"/>
          <w:color w:val="0D0D0D"/>
          <w:sz w:val="28"/>
          <w:lang w:val="uk-UA"/>
        </w:rPr>
        <w:t xml:space="preserve"> підкреслюються </w:t>
      </w:r>
      <w:proofErr w:type="spellStart"/>
      <w:r w:rsidRPr="0063521A">
        <w:rPr>
          <w:rFonts w:ascii="Times New Roman" w:eastAsia="Calibri" w:hAnsi="Times New Roman" w:cs="Times New Roman"/>
          <w:color w:val="0D0D0D"/>
          <w:sz w:val="28"/>
          <w:lang w:val="uk-UA"/>
        </w:rPr>
        <w:t>діяльнісний</w:t>
      </w:r>
      <w:proofErr w:type="spellEnd"/>
      <w:r w:rsidRPr="0063521A">
        <w:rPr>
          <w:rFonts w:ascii="Times New Roman" w:eastAsia="Calibri" w:hAnsi="Times New Roman" w:cs="Times New Roman"/>
          <w:color w:val="0D0D0D"/>
          <w:sz w:val="28"/>
          <w:lang w:val="uk-UA"/>
        </w:rPr>
        <w:t xml:space="preserve"> характер процесу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виховання.</w:t>
      </w:r>
    </w:p>
    <w:p w:rsidR="0063521A" w:rsidRPr="0063521A" w:rsidRDefault="0063521A" w:rsidP="0063521A">
      <w:pPr>
        <w:suppressAutoHyphens/>
        <w:spacing w:after="0" w:line="360" w:lineRule="auto"/>
        <w:ind w:firstLine="709"/>
        <w:jc w:val="both"/>
        <w:rPr>
          <w:rFonts w:ascii="Calibri" w:eastAsia="Calibri" w:hAnsi="Calibri" w:cs="font221"/>
          <w:color w:val="0D0D0D"/>
        </w:rPr>
      </w:pPr>
      <w:proofErr w:type="spellStart"/>
      <w:r w:rsidRPr="0063521A">
        <w:rPr>
          <w:rFonts w:ascii="Times New Roman" w:eastAsia="Calibri" w:hAnsi="Times New Roman" w:cs="Times New Roman"/>
          <w:color w:val="0D0D0D"/>
          <w:sz w:val="28"/>
          <w:lang w:val="uk-UA"/>
        </w:rPr>
        <w:t>Bзaгaлі</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b/>
          <w:color w:val="0D0D0D"/>
          <w:sz w:val="28"/>
          <w:lang w:val="uk-UA"/>
        </w:rPr>
        <w:t>процес</w:t>
      </w:r>
      <w:r w:rsidRPr="0063521A">
        <w:rPr>
          <w:rFonts w:ascii="Times New Roman" w:eastAsia="Calibri" w:hAnsi="Times New Roman" w:cs="Times New Roman"/>
          <w:b/>
          <w:color w:val="0D0D0D"/>
          <w:spacing w:val="1"/>
          <w:sz w:val="28"/>
          <w:lang w:val="uk-UA"/>
        </w:rPr>
        <w:t xml:space="preserve"> </w:t>
      </w:r>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це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сукупність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закономірностей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послідовних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дій,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спрямованих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досягнення певного результату. Процесуальний характер виховання відображає його внутрішню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сторону, глибокі якісні зміни, що відбуваються у духовному, фізичному та психічному станах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особистості;</w:t>
      </w:r>
    </w:p>
    <w:p w:rsidR="0063521A" w:rsidRPr="0063521A" w:rsidRDefault="0063521A" w:rsidP="0063521A">
      <w:pPr>
        <w:widowControl w:val="0"/>
        <w:numPr>
          <w:ilvl w:val="0"/>
          <w:numId w:val="5"/>
        </w:numPr>
        <w:tabs>
          <w:tab w:val="left" w:pos="1043"/>
        </w:tabs>
        <w:suppressAutoHyphens/>
        <w:spacing w:after="0" w:line="360" w:lineRule="auto"/>
        <w:contextualSpacing/>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Виховання є вплив на розвиток особистості (Ф.Ф.Корольов, В.Є.</w:t>
      </w:r>
      <w:proofErr w:type="spellStart"/>
      <w:r w:rsidRPr="0063521A">
        <w:rPr>
          <w:rFonts w:ascii="Times New Roman" w:eastAsia="Calibri" w:hAnsi="Times New Roman" w:cs="Times New Roman"/>
          <w:color w:val="0D0D0D"/>
          <w:sz w:val="28"/>
          <w:lang w:val="uk-UA"/>
        </w:rPr>
        <w:t>Гмурман</w:t>
      </w:r>
      <w:proofErr w:type="spellEnd"/>
      <w:r w:rsidRPr="0063521A">
        <w:rPr>
          <w:rFonts w:ascii="Times New Roman" w:eastAsia="Calibri" w:hAnsi="Times New Roman" w:cs="Times New Roman"/>
          <w:color w:val="0D0D0D"/>
          <w:sz w:val="28"/>
          <w:lang w:val="uk-UA"/>
        </w:rPr>
        <w:t>, Б.Г.Ананьєв,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Н.В.Кузьміна,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Г.І.</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Щукіна</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І.Т.</w:t>
      </w:r>
      <w:proofErr w:type="spellStart"/>
      <w:r w:rsidRPr="0063521A">
        <w:rPr>
          <w:rFonts w:ascii="Times New Roman" w:eastAsia="Calibri" w:hAnsi="Times New Roman" w:cs="Times New Roman"/>
          <w:color w:val="0D0D0D"/>
          <w:sz w:val="28"/>
          <w:lang w:val="uk-UA"/>
        </w:rPr>
        <w:t>Огородніков</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М.Г.</w:t>
      </w:r>
      <w:proofErr w:type="spellStart"/>
      <w:r w:rsidRPr="0063521A">
        <w:rPr>
          <w:rFonts w:ascii="Times New Roman" w:eastAsia="Calibri" w:hAnsi="Times New Roman" w:cs="Times New Roman"/>
          <w:color w:val="0D0D0D"/>
          <w:sz w:val="28"/>
          <w:lang w:val="uk-UA"/>
        </w:rPr>
        <w:t>Стельмахович</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Ю.К.</w:t>
      </w:r>
      <w:proofErr w:type="spellStart"/>
      <w:r w:rsidRPr="0063521A">
        <w:rPr>
          <w:rFonts w:ascii="Times New Roman" w:eastAsia="Calibri" w:hAnsi="Times New Roman" w:cs="Times New Roman"/>
          <w:color w:val="0D0D0D"/>
          <w:sz w:val="28"/>
          <w:lang w:val="uk-UA"/>
        </w:rPr>
        <w:t>Бабанський</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І.Д.</w:t>
      </w:r>
      <w:r w:rsidRPr="0063521A">
        <w:rPr>
          <w:rFonts w:ascii="Times New Roman" w:eastAsia="Calibri" w:hAnsi="Times New Roman" w:cs="Times New Roman"/>
          <w:color w:val="0D0D0D"/>
          <w:spacing w:val="1"/>
          <w:sz w:val="28"/>
          <w:lang w:val="uk-UA"/>
        </w:rPr>
        <w:t xml:space="preserve"> </w:t>
      </w:r>
      <w:proofErr w:type="spellStart"/>
      <w:r w:rsidRPr="0063521A">
        <w:rPr>
          <w:rFonts w:ascii="Times New Roman" w:eastAsia="Calibri" w:hAnsi="Times New Roman" w:cs="Times New Roman"/>
          <w:color w:val="0D0D0D"/>
          <w:sz w:val="28"/>
          <w:lang w:val="uk-UA"/>
        </w:rPr>
        <w:t>Бех</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Представники даного напряму підкреслюють, що вплив розуміється не як механічна проекція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педагогічного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внутрішня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глибинна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робота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суб’єктів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педагогічної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взаємодії, котра викликає відповідну внутрішню позитивну реакцію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вихованців, пробуджує їх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активність, прагнення до саморозвитку. Ряд вчених (Л.Г. Ананьєв, О.О.</w:t>
      </w:r>
      <w:proofErr w:type="spellStart"/>
      <w:r w:rsidRPr="0063521A">
        <w:rPr>
          <w:rFonts w:ascii="Times New Roman" w:eastAsia="Calibri" w:hAnsi="Times New Roman" w:cs="Times New Roman"/>
          <w:color w:val="0D0D0D"/>
          <w:sz w:val="28"/>
          <w:lang w:val="uk-UA"/>
        </w:rPr>
        <w:t>Бодальов</w:t>
      </w:r>
      <w:proofErr w:type="spellEnd"/>
      <w:r w:rsidRPr="0063521A">
        <w:rPr>
          <w:rFonts w:ascii="Times New Roman" w:eastAsia="Calibri" w:hAnsi="Times New Roman" w:cs="Times New Roman"/>
          <w:color w:val="0D0D0D"/>
          <w:sz w:val="28"/>
          <w:lang w:val="uk-UA"/>
        </w:rPr>
        <w:t>, Ф.Ф.Корольов,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В.Є.</w:t>
      </w:r>
      <w:proofErr w:type="spellStart"/>
      <w:r w:rsidRPr="0063521A">
        <w:rPr>
          <w:rFonts w:ascii="Times New Roman" w:eastAsia="Calibri" w:hAnsi="Times New Roman" w:cs="Times New Roman"/>
          <w:color w:val="0D0D0D"/>
          <w:sz w:val="28"/>
          <w:lang w:val="uk-UA"/>
        </w:rPr>
        <w:t>Гмурман</w:t>
      </w:r>
      <w:proofErr w:type="spellEnd"/>
      <w:r w:rsidRPr="0063521A">
        <w:rPr>
          <w:rFonts w:ascii="Times New Roman" w:eastAsia="Calibri" w:hAnsi="Times New Roman" w:cs="Times New Roman"/>
          <w:color w:val="0D0D0D"/>
          <w:sz w:val="28"/>
          <w:lang w:val="uk-UA"/>
        </w:rPr>
        <w:t>, Ю.К.</w:t>
      </w:r>
      <w:proofErr w:type="spellStart"/>
      <w:r w:rsidRPr="0063521A">
        <w:rPr>
          <w:rFonts w:ascii="Times New Roman" w:eastAsia="Calibri" w:hAnsi="Times New Roman" w:cs="Times New Roman"/>
          <w:color w:val="0D0D0D"/>
          <w:sz w:val="28"/>
          <w:lang w:val="uk-UA"/>
        </w:rPr>
        <w:t>Бабанський</w:t>
      </w:r>
      <w:proofErr w:type="spellEnd"/>
      <w:r w:rsidRPr="0063521A">
        <w:rPr>
          <w:rFonts w:ascii="Times New Roman" w:eastAsia="Calibri" w:hAnsi="Times New Roman" w:cs="Times New Roman"/>
          <w:color w:val="0D0D0D"/>
          <w:sz w:val="28"/>
          <w:lang w:val="uk-UA"/>
        </w:rPr>
        <w:t>, Н.В.Кузьміна)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зазначають,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педагогічний</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одночасно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супроводжується</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взаємодією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всіх учасників</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виховного процесу.</w:t>
      </w:r>
    </w:p>
    <w:p w:rsidR="0063521A" w:rsidRPr="0063521A" w:rsidRDefault="0063521A" w:rsidP="0063521A">
      <w:pPr>
        <w:widowControl w:val="0"/>
        <w:numPr>
          <w:ilvl w:val="0"/>
          <w:numId w:val="5"/>
        </w:numPr>
        <w:tabs>
          <w:tab w:val="left" w:pos="1021"/>
        </w:tabs>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 є взаємодія сукупності суб’єктів і об’єктів виховного процесу,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тому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числі,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вихователів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(Н.В.Кузьміна, В.І.</w:t>
      </w:r>
      <w:proofErr w:type="spellStart"/>
      <w:r w:rsidRPr="0063521A">
        <w:rPr>
          <w:rFonts w:ascii="Times New Roman" w:eastAsia="Calibri" w:hAnsi="Times New Roman" w:cs="Times New Roman"/>
          <w:color w:val="0D0D0D"/>
          <w:sz w:val="28"/>
          <w:lang w:val="uk-UA"/>
        </w:rPr>
        <w:t>Генецінський</w:t>
      </w:r>
      <w:proofErr w:type="spellEnd"/>
      <w:r w:rsidRPr="0063521A">
        <w:rPr>
          <w:rFonts w:ascii="Times New Roman" w:eastAsia="Calibri" w:hAnsi="Times New Roman" w:cs="Times New Roman"/>
          <w:color w:val="0D0D0D"/>
          <w:sz w:val="28"/>
          <w:lang w:val="uk-UA"/>
        </w:rPr>
        <w:t>, М.Ф.</w:t>
      </w:r>
      <w:proofErr w:type="spellStart"/>
      <w:r w:rsidRPr="0063521A">
        <w:rPr>
          <w:rFonts w:ascii="Times New Roman" w:eastAsia="Calibri" w:hAnsi="Times New Roman" w:cs="Times New Roman"/>
          <w:color w:val="0D0D0D"/>
          <w:sz w:val="28"/>
          <w:lang w:val="uk-UA"/>
        </w:rPr>
        <w:t>Таланчук</w:t>
      </w:r>
      <w:proofErr w:type="spellEnd"/>
      <w:r w:rsidRPr="0063521A">
        <w:rPr>
          <w:rFonts w:ascii="Times New Roman" w:eastAsia="Calibri" w:hAnsi="Times New Roman" w:cs="Times New Roman"/>
          <w:color w:val="0D0D0D"/>
          <w:sz w:val="28"/>
          <w:lang w:val="uk-UA"/>
        </w:rPr>
        <w:t>, Т.М.</w:t>
      </w:r>
      <w:proofErr w:type="spellStart"/>
      <w:r w:rsidRPr="0063521A">
        <w:rPr>
          <w:rFonts w:ascii="Times New Roman" w:eastAsia="Calibri" w:hAnsi="Times New Roman" w:cs="Times New Roman"/>
          <w:color w:val="0D0D0D"/>
          <w:sz w:val="28"/>
          <w:lang w:val="uk-UA"/>
        </w:rPr>
        <w:t>Мальковська</w:t>
      </w:r>
      <w:proofErr w:type="spellEnd"/>
      <w:r w:rsidRPr="0063521A">
        <w:rPr>
          <w:rFonts w:ascii="Times New Roman" w:eastAsia="Calibri"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В.О.Сухомлинський). С.Л.</w:t>
      </w:r>
      <w:proofErr w:type="spellStart"/>
      <w:r w:rsidRPr="0063521A">
        <w:rPr>
          <w:rFonts w:ascii="Times New Roman" w:eastAsia="Calibri" w:hAnsi="Times New Roman" w:cs="Times New Roman"/>
          <w:color w:val="0D0D0D"/>
          <w:sz w:val="28"/>
          <w:lang w:val="uk-UA"/>
        </w:rPr>
        <w:t>Рубінштейн</w:t>
      </w:r>
      <w:proofErr w:type="spellEnd"/>
      <w:r w:rsidRPr="0063521A">
        <w:rPr>
          <w:rFonts w:ascii="Times New Roman" w:eastAsia="Calibri" w:hAnsi="Times New Roman" w:cs="Times New Roman"/>
          <w:color w:val="0D0D0D"/>
          <w:sz w:val="28"/>
          <w:lang w:val="uk-UA"/>
        </w:rPr>
        <w:t xml:space="preserve"> підкреслював, що особистість формується у взаємодії із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оточуючим світом. У філософському плані категорія "взаємодія" є однією із базових, оскільки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відображає процеси впливу різних об’єктів один на одного,</w:t>
      </w:r>
      <w:r w:rsidRPr="0063521A">
        <w:rPr>
          <w:rFonts w:ascii="Times New Roman" w:eastAsia="Calibri" w:hAnsi="Times New Roman" w:cs="Times New Roman"/>
          <w:color w:val="0D0D0D"/>
          <w:spacing w:val="55"/>
          <w:sz w:val="28"/>
          <w:lang w:val="uk-UA"/>
        </w:rPr>
        <w:t xml:space="preserve"> </w:t>
      </w:r>
      <w:r w:rsidRPr="0063521A">
        <w:rPr>
          <w:rFonts w:ascii="Times New Roman" w:eastAsia="Calibri" w:hAnsi="Times New Roman" w:cs="Times New Roman"/>
          <w:color w:val="0D0D0D"/>
          <w:sz w:val="28"/>
          <w:lang w:val="uk-UA"/>
        </w:rPr>
        <w:t>їх взаємозумовленість і зміну стану.</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філософська категорія</w:t>
      </w:r>
      <w:r w:rsidRPr="0063521A">
        <w:rPr>
          <w:rFonts w:ascii="Times New Roman" w:eastAsia="Calibri" w:hAnsi="Times New Roman" w:cs="Times New Roman"/>
          <w:color w:val="0D0D0D"/>
          <w:spacing w:val="1"/>
          <w:sz w:val="28"/>
          <w:lang w:val="uk-UA"/>
        </w:rPr>
        <w:t xml:space="preserve"> </w:t>
      </w:r>
      <w:r w:rsidRPr="0063521A">
        <w:rPr>
          <w:rFonts w:ascii="Times New Roman" w:eastAsia="Times New Roman" w:hAnsi="Times New Roman" w:cs="Times New Roman"/>
          <w:color w:val="0D0D0D"/>
          <w:spacing w:val="-1"/>
          <w:sz w:val="28"/>
          <w:lang w:val="uk-UA"/>
        </w:rPr>
        <w:t>«</w:t>
      </w:r>
      <w:r w:rsidRPr="0063521A">
        <w:rPr>
          <w:rFonts w:ascii="Times New Roman" w:eastAsia="Calibri" w:hAnsi="Times New Roman" w:cs="Times New Roman"/>
          <w:color w:val="0D0D0D"/>
          <w:sz w:val="28"/>
          <w:lang w:val="uk-UA"/>
        </w:rPr>
        <w:t>взаємодія</w:t>
      </w:r>
      <w:r w:rsidRPr="0063521A">
        <w:rPr>
          <w:rFonts w:ascii="Times New Roman" w:eastAsia="Times New Roman" w:hAnsi="Times New Roman" w:cs="Times New Roman"/>
          <w:color w:val="0D0D0D"/>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має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певні властивості;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складова об’єктивної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реальності,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атрибут</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матерії,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джерело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об’єкт</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наукового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пізнання,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ланка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причинно-наслідкових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зв’язків;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джерело</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 xml:space="preserve">і </w:t>
      </w:r>
      <w:r w:rsidRPr="0063521A">
        <w:rPr>
          <w:rFonts w:ascii="Times New Roman" w:eastAsia="Calibri" w:hAnsi="Times New Roman" w:cs="Times New Roman"/>
          <w:color w:val="0D0D0D"/>
          <w:sz w:val="28"/>
          <w:lang w:val="uk-UA"/>
        </w:rPr>
        <w:lastRenderedPageBreak/>
        <w:t>причина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руху</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матерії.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Сучасна наука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значно розширила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знання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про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взаємодію.</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Стосовно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психолого-педагогічної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науки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дані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положення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мають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визначальне</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значення,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оскільки</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поняття</w:t>
      </w:r>
      <w:r w:rsidRPr="0063521A">
        <w:rPr>
          <w:rFonts w:ascii="Times New Roman" w:eastAsia="Calibri" w:hAnsi="Times New Roman" w:cs="Times New Roman"/>
          <w:color w:val="0D0D0D"/>
          <w:spacing w:val="-3"/>
          <w:sz w:val="28"/>
          <w:lang w:val="uk-UA"/>
        </w:rPr>
        <w:t xml:space="preserve"> </w:t>
      </w:r>
      <w:r w:rsidRPr="0063521A">
        <w:rPr>
          <w:rFonts w:ascii="Times New Roman" w:eastAsia="Times New Roman" w:hAnsi="Times New Roman" w:cs="Times New Roman"/>
          <w:color w:val="0D0D0D"/>
          <w:spacing w:val="-1"/>
          <w:sz w:val="28"/>
          <w:lang w:val="uk-UA"/>
        </w:rPr>
        <w:t>«</w:t>
      </w:r>
      <w:r w:rsidRPr="0063521A">
        <w:rPr>
          <w:rFonts w:ascii="Times New Roman" w:eastAsia="Calibri" w:hAnsi="Times New Roman" w:cs="Times New Roman"/>
          <w:color w:val="0D0D0D"/>
          <w:spacing w:val="-3"/>
          <w:sz w:val="28"/>
          <w:lang w:val="uk-UA"/>
        </w:rPr>
        <w:t>взаємодія</w:t>
      </w:r>
      <w:r w:rsidRPr="0063521A">
        <w:rPr>
          <w:rFonts w:ascii="Times New Roman" w:eastAsia="Times New Roman" w:hAnsi="Times New Roman" w:cs="Times New Roman"/>
          <w:color w:val="0D0D0D"/>
          <w:spacing w:val="-3"/>
          <w:sz w:val="28"/>
          <w:lang w:val="uk-UA"/>
        </w:rPr>
        <w:t>»</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переважає</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у</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наукових працях</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останніх</w:t>
      </w:r>
      <w:r w:rsidRPr="0063521A">
        <w:rPr>
          <w:rFonts w:ascii="Times New Roman" w:eastAsia="Calibri" w:hAnsi="Times New Roman" w:cs="Times New Roman"/>
          <w:color w:val="0D0D0D"/>
          <w:spacing w:val="2"/>
          <w:sz w:val="28"/>
          <w:lang w:val="uk-UA"/>
        </w:rPr>
        <w:t xml:space="preserve"> </w:t>
      </w:r>
      <w:r w:rsidRPr="0063521A">
        <w:rPr>
          <w:rFonts w:ascii="Times New Roman" w:eastAsia="Calibri" w:hAnsi="Times New Roman" w:cs="Times New Roman"/>
          <w:color w:val="0D0D0D"/>
          <w:sz w:val="28"/>
          <w:lang w:val="uk-UA"/>
        </w:rPr>
        <w:t>років.</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Виховання</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взаємодію</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тлумачать</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як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вплив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вихователів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вихованців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один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одного,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наслідком чого є взаємні зміни їх поведінки, діяльності, відносин,</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установок.</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Одним</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з</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типів</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міжособистісної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взаємодії</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є співробітництво, яке передбачає наявність спільної мети і діяльності,</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що</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сприяє</w:t>
      </w:r>
      <w:r w:rsidRPr="0063521A">
        <w:rPr>
          <w:rFonts w:ascii="Times New Roman" w:eastAsia="Calibri" w:hAnsi="Times New Roman" w:cs="Times New Roman"/>
          <w:color w:val="0D0D0D"/>
          <w:spacing w:val="-1"/>
          <w:sz w:val="28"/>
          <w:lang w:val="uk-UA"/>
        </w:rPr>
        <w:t xml:space="preserve"> </w:t>
      </w:r>
      <w:r w:rsidRPr="0063521A">
        <w:rPr>
          <w:rFonts w:ascii="Times New Roman" w:eastAsia="Calibri" w:hAnsi="Times New Roman" w:cs="Times New Roman"/>
          <w:color w:val="0D0D0D"/>
          <w:sz w:val="28"/>
          <w:lang w:val="uk-UA"/>
        </w:rPr>
        <w:t>досягненню</w:t>
      </w:r>
      <w:r w:rsidRPr="0063521A">
        <w:rPr>
          <w:rFonts w:ascii="Times New Roman" w:eastAsia="Calibri" w:hAnsi="Times New Roman" w:cs="Times New Roman"/>
          <w:color w:val="0D0D0D"/>
          <w:spacing w:val="-3"/>
          <w:sz w:val="28"/>
          <w:lang w:val="uk-UA"/>
        </w:rPr>
        <w:t xml:space="preserve"> </w:t>
      </w:r>
      <w:r w:rsidRPr="0063521A">
        <w:rPr>
          <w:rFonts w:ascii="Times New Roman" w:eastAsia="Calibri" w:hAnsi="Times New Roman" w:cs="Times New Roman"/>
          <w:color w:val="0D0D0D"/>
          <w:sz w:val="28"/>
          <w:lang w:val="uk-UA"/>
        </w:rPr>
        <w:t>ефективного результату [37].</w:t>
      </w:r>
    </w:p>
    <w:p w:rsidR="0063521A" w:rsidRPr="0063521A" w:rsidRDefault="0063521A" w:rsidP="0063521A">
      <w:pPr>
        <w:numPr>
          <w:ilvl w:val="0"/>
          <w:numId w:val="5"/>
        </w:numPr>
        <w:suppressAutoHyphens/>
        <w:spacing w:after="0" w:line="360" w:lineRule="auto"/>
        <w:contextualSpacing/>
        <w:jc w:val="both"/>
        <w:rPr>
          <w:rFonts w:ascii="Calibri" w:eastAsia="Calibri" w:hAnsi="Calibri" w:cs="font221"/>
          <w:color w:val="0D0D0D"/>
        </w:rPr>
      </w:pPr>
      <w:r w:rsidRPr="0063521A">
        <w:rPr>
          <w:rFonts w:ascii="Times New Roman" w:eastAsia="Calibri" w:hAnsi="Times New Roman" w:cs="Times New Roman"/>
          <w:color w:val="0D0D0D"/>
          <w:sz w:val="28"/>
          <w:lang w:val="uk-UA"/>
        </w:rPr>
        <w:t>Виховання є діяльність. Серед науковців виділяються різні тлумачення. Одні вчені (С.М.</w:t>
      </w:r>
      <w:proofErr w:type="spellStart"/>
      <w:r w:rsidRPr="0063521A">
        <w:rPr>
          <w:rFonts w:ascii="Times New Roman" w:eastAsia="Calibri" w:hAnsi="Times New Roman" w:cs="Times New Roman"/>
          <w:color w:val="0D0D0D"/>
          <w:sz w:val="28"/>
          <w:lang w:val="uk-UA"/>
        </w:rPr>
        <w:t>Шабанов</w:t>
      </w:r>
      <w:proofErr w:type="spellEnd"/>
      <w:r w:rsidRPr="0063521A">
        <w:rPr>
          <w:rFonts w:ascii="Times New Roman" w:eastAsia="Calibri" w:hAnsi="Times New Roman" w:cs="Times New Roman"/>
          <w:color w:val="0D0D0D"/>
          <w:sz w:val="28"/>
          <w:lang w:val="uk-UA"/>
        </w:rPr>
        <w:t>, Е.І.</w:t>
      </w:r>
      <w:proofErr w:type="spellStart"/>
      <w:r w:rsidRPr="0063521A">
        <w:rPr>
          <w:rFonts w:ascii="Times New Roman" w:eastAsia="Calibri" w:hAnsi="Times New Roman" w:cs="Times New Roman"/>
          <w:color w:val="0D0D0D"/>
          <w:sz w:val="28"/>
          <w:lang w:val="uk-UA"/>
        </w:rPr>
        <w:t>Моносзон</w:t>
      </w:r>
      <w:proofErr w:type="spellEnd"/>
      <w:r w:rsidRPr="0063521A">
        <w:rPr>
          <w:rFonts w:ascii="Times New Roman" w:eastAsia="Calibri" w:hAnsi="Times New Roman" w:cs="Times New Roman"/>
          <w:color w:val="0D0D0D"/>
          <w:sz w:val="28"/>
          <w:lang w:val="uk-UA"/>
        </w:rPr>
        <w:t>, А.Г.</w:t>
      </w:r>
      <w:proofErr w:type="spellStart"/>
      <w:r w:rsidRPr="0063521A">
        <w:rPr>
          <w:rFonts w:ascii="Times New Roman" w:eastAsia="Calibri" w:hAnsi="Times New Roman" w:cs="Times New Roman"/>
          <w:color w:val="0D0D0D"/>
          <w:sz w:val="28"/>
          <w:lang w:val="uk-UA"/>
        </w:rPr>
        <w:t>Харчев</w:t>
      </w:r>
      <w:proofErr w:type="spellEnd"/>
      <w:r w:rsidRPr="0063521A">
        <w:rPr>
          <w:rFonts w:ascii="Times New Roman" w:eastAsia="Calibri" w:hAnsi="Times New Roman" w:cs="Times New Roman"/>
          <w:color w:val="0D0D0D"/>
          <w:sz w:val="28"/>
          <w:lang w:val="uk-UA"/>
        </w:rPr>
        <w:t>, Б.Т.</w:t>
      </w:r>
      <w:proofErr w:type="spellStart"/>
      <w:r w:rsidRPr="0063521A">
        <w:rPr>
          <w:rFonts w:ascii="Times New Roman" w:eastAsia="Calibri" w:hAnsi="Times New Roman" w:cs="Times New Roman"/>
          <w:color w:val="0D0D0D"/>
          <w:sz w:val="28"/>
          <w:lang w:val="uk-UA"/>
        </w:rPr>
        <w:t>Ліхачов</w:t>
      </w:r>
      <w:proofErr w:type="spellEnd"/>
      <w:r w:rsidRPr="0063521A">
        <w:rPr>
          <w:rFonts w:ascii="Times New Roman" w:eastAsia="Calibri" w:hAnsi="Times New Roman" w:cs="Times New Roman"/>
          <w:color w:val="0D0D0D"/>
          <w:sz w:val="28"/>
          <w:lang w:val="uk-UA"/>
        </w:rPr>
        <w:t xml:space="preserve">) визначають поняття </w:t>
      </w:r>
      <w:r w:rsidRPr="0063521A">
        <w:rPr>
          <w:rFonts w:ascii="Times New Roman" w:eastAsia="Times New Roman" w:hAnsi="Times New Roman" w:cs="Times New Roman"/>
          <w:color w:val="0D0D0D"/>
          <w:spacing w:val="-1"/>
          <w:sz w:val="28"/>
          <w:lang w:val="uk-UA"/>
        </w:rPr>
        <w:t>«</w:t>
      </w:r>
      <w:r w:rsidRPr="0063521A">
        <w:rPr>
          <w:rFonts w:ascii="Times New Roman" w:eastAsia="Calibri" w:hAnsi="Times New Roman" w:cs="Times New Roman"/>
          <w:color w:val="0D0D0D"/>
          <w:sz w:val="28"/>
          <w:lang w:val="uk-UA"/>
        </w:rPr>
        <w:t>виховання</w:t>
      </w:r>
      <w:r w:rsidRPr="0063521A">
        <w:rPr>
          <w:rFonts w:ascii="Times New Roman" w:eastAsia="Times New Roman" w:hAnsi="Times New Roman" w:cs="Times New Roman"/>
          <w:color w:val="0D0D0D"/>
          <w:sz w:val="28"/>
          <w:lang w:val="uk-UA"/>
        </w:rPr>
        <w:t>»</w:t>
      </w:r>
      <w:r w:rsidRPr="0063521A">
        <w:rPr>
          <w:rFonts w:ascii="Times New Roman" w:eastAsia="Calibri" w:hAnsi="Times New Roman" w:cs="Times New Roman"/>
          <w:color w:val="0D0D0D"/>
          <w:sz w:val="28"/>
          <w:lang w:val="uk-UA"/>
        </w:rPr>
        <w:t xml:space="preserve"> як цілеспрямовану, різноманітну діяльність. Інші дослідники (А.І.</w:t>
      </w:r>
      <w:proofErr w:type="spellStart"/>
      <w:r w:rsidRPr="0063521A">
        <w:rPr>
          <w:rFonts w:ascii="Times New Roman" w:eastAsia="Calibri" w:hAnsi="Times New Roman" w:cs="Times New Roman"/>
          <w:color w:val="0D0D0D"/>
          <w:sz w:val="28"/>
          <w:lang w:val="uk-UA"/>
        </w:rPr>
        <w:t>Кітов</w:t>
      </w:r>
      <w:proofErr w:type="spellEnd"/>
      <w:r w:rsidRPr="0063521A">
        <w:rPr>
          <w:rFonts w:ascii="Times New Roman" w:eastAsia="Calibri" w:hAnsi="Times New Roman" w:cs="Times New Roman"/>
          <w:color w:val="0D0D0D"/>
          <w:sz w:val="28"/>
          <w:lang w:val="uk-UA"/>
        </w:rPr>
        <w:t>, М.І.</w:t>
      </w:r>
      <w:proofErr w:type="spellStart"/>
      <w:r w:rsidRPr="0063521A">
        <w:rPr>
          <w:rFonts w:ascii="Times New Roman" w:eastAsia="Calibri" w:hAnsi="Times New Roman" w:cs="Times New Roman"/>
          <w:color w:val="0D0D0D"/>
          <w:sz w:val="28"/>
          <w:lang w:val="uk-UA"/>
        </w:rPr>
        <w:t>Болдирєв</w:t>
      </w:r>
      <w:proofErr w:type="spellEnd"/>
      <w:r w:rsidRPr="0063521A">
        <w:rPr>
          <w:rFonts w:ascii="Times New Roman" w:eastAsia="Calibri" w:hAnsi="Times New Roman" w:cs="Times New Roman"/>
          <w:color w:val="0D0D0D"/>
          <w:sz w:val="28"/>
          <w:lang w:val="uk-UA"/>
        </w:rPr>
        <w:t>) підкреслюють взаємопов’язаний, сумісний характер діяльності вихователя і вихованців. Частина науковців і практиків (І.П.Іванов, Ш.О.</w:t>
      </w:r>
      <w:proofErr w:type="spellStart"/>
      <w:r w:rsidRPr="0063521A">
        <w:rPr>
          <w:rFonts w:ascii="Times New Roman" w:eastAsia="Calibri" w:hAnsi="Times New Roman" w:cs="Times New Roman"/>
          <w:color w:val="0D0D0D"/>
          <w:sz w:val="28"/>
          <w:lang w:val="uk-UA"/>
        </w:rPr>
        <w:t>Амонашвілі</w:t>
      </w:r>
      <w:proofErr w:type="spellEnd"/>
      <w:r w:rsidRPr="0063521A">
        <w:rPr>
          <w:rFonts w:ascii="Times New Roman" w:eastAsia="Calibri" w:hAnsi="Times New Roman" w:cs="Times New Roman"/>
          <w:color w:val="0D0D0D"/>
          <w:sz w:val="28"/>
          <w:lang w:val="uk-UA"/>
        </w:rPr>
        <w:t>, Ю.П.Азаров) схильні розглядати виховання як колективну творчу діяльність. Г.І.Легенький у свою концепцію виховання включає три часткових процеси: 1) процес життєдіяльності вихованців; 2) процес зміни їх фізичного і психічного стану; 3) процес виховної діяльності суспільства. З цих позицій досліджується питання й про склад та структуру виховання.</w:t>
      </w:r>
    </w:p>
    <w:p w:rsidR="0063521A" w:rsidRPr="0063521A" w:rsidRDefault="0063521A" w:rsidP="0063521A">
      <w:p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Ряд вчених-психологів (С.Л.</w:t>
      </w:r>
      <w:proofErr w:type="spellStart"/>
      <w:r w:rsidRPr="0063521A">
        <w:rPr>
          <w:rFonts w:ascii="Times New Roman" w:eastAsia="Calibri" w:hAnsi="Times New Roman" w:cs="Times New Roman"/>
          <w:color w:val="0D0D0D"/>
          <w:sz w:val="28"/>
          <w:lang w:val="uk-UA"/>
        </w:rPr>
        <w:t>Рубінштейн</w:t>
      </w:r>
      <w:proofErr w:type="spellEnd"/>
      <w:r w:rsidRPr="0063521A">
        <w:rPr>
          <w:rFonts w:ascii="Times New Roman" w:eastAsia="Calibri" w:hAnsi="Times New Roman" w:cs="Times New Roman"/>
          <w:color w:val="0D0D0D"/>
          <w:sz w:val="28"/>
          <w:lang w:val="uk-UA"/>
        </w:rPr>
        <w:t>. Б.Г.Ананьєв, Г.С.Костюк, В.І.</w:t>
      </w:r>
      <w:proofErr w:type="spellStart"/>
      <w:r w:rsidRPr="0063521A">
        <w:rPr>
          <w:rFonts w:ascii="Times New Roman" w:eastAsia="Calibri" w:hAnsi="Times New Roman" w:cs="Times New Roman"/>
          <w:color w:val="0D0D0D"/>
          <w:sz w:val="28"/>
          <w:lang w:val="uk-UA"/>
        </w:rPr>
        <w:t>Войтко</w:t>
      </w:r>
      <w:proofErr w:type="spellEnd"/>
      <w:r w:rsidRPr="0063521A">
        <w:rPr>
          <w:rFonts w:ascii="Times New Roman" w:eastAsia="Calibri" w:hAnsi="Times New Roman" w:cs="Times New Roman"/>
          <w:color w:val="0D0D0D"/>
          <w:sz w:val="28"/>
          <w:lang w:val="uk-UA"/>
        </w:rPr>
        <w:t>, В.В.Давидов, О.В.Киричук) у своїх працях наголошують на провідній ролі діяльності у виховному процесі, адже саме у діяльності формується і розвивається особистість молодої людини</w:t>
      </w:r>
      <w:r w:rsidRPr="0063521A">
        <w:rPr>
          <w:rFonts w:ascii="Times New Roman" w:eastAsia="Calibri" w:hAnsi="Times New Roman" w:cs="Times New Roman"/>
          <w:color w:val="0D0D0D"/>
          <w:sz w:val="28"/>
        </w:rPr>
        <w:t xml:space="preserve"> [38]</w:t>
      </w:r>
      <w:r w:rsidRPr="0063521A">
        <w:rPr>
          <w:rFonts w:ascii="Times New Roman" w:eastAsia="Calibri" w:hAnsi="Times New Roman" w:cs="Times New Roman"/>
          <w:color w:val="0D0D0D"/>
          <w:sz w:val="28"/>
          <w:lang w:val="uk-UA"/>
        </w:rPr>
        <w:t>.</w:t>
      </w:r>
    </w:p>
    <w:p w:rsidR="0063521A" w:rsidRPr="0063521A" w:rsidRDefault="0063521A" w:rsidP="0063521A">
      <w:pPr>
        <w:numPr>
          <w:ilvl w:val="0"/>
          <w:numId w:val="5"/>
        </w:numPr>
        <w:suppressAutoHyphens/>
        <w:spacing w:after="0" w:line="360" w:lineRule="auto"/>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Виховання є управління процесом формування, розвитком особистості відповідно до потреб суспільства (Б.Г.Ананьєв, С.Я.</w:t>
      </w:r>
      <w:proofErr w:type="spellStart"/>
      <w:r w:rsidRPr="0063521A">
        <w:rPr>
          <w:rFonts w:ascii="Times New Roman" w:eastAsia="Calibri" w:hAnsi="Times New Roman" w:cs="Times New Roman"/>
          <w:color w:val="0D0D0D"/>
          <w:sz w:val="28"/>
          <w:lang w:val="uk-UA"/>
        </w:rPr>
        <w:t>Батіщев</w:t>
      </w:r>
      <w:proofErr w:type="spellEnd"/>
      <w:r w:rsidRPr="0063521A">
        <w:rPr>
          <w:rFonts w:ascii="Times New Roman" w:eastAsia="Calibri" w:hAnsi="Times New Roman" w:cs="Times New Roman"/>
          <w:color w:val="0D0D0D"/>
          <w:sz w:val="28"/>
          <w:lang w:val="uk-UA"/>
        </w:rPr>
        <w:t>, Г.С.Костюк, В.І.Журавльов, В.О.</w:t>
      </w:r>
      <w:proofErr w:type="spellStart"/>
      <w:r w:rsidRPr="0063521A">
        <w:rPr>
          <w:rFonts w:ascii="Times New Roman" w:eastAsia="Calibri" w:hAnsi="Times New Roman" w:cs="Times New Roman"/>
          <w:color w:val="0D0D0D"/>
          <w:sz w:val="28"/>
          <w:lang w:val="uk-UA"/>
        </w:rPr>
        <w:t>Якунін</w:t>
      </w:r>
      <w:proofErr w:type="spellEnd"/>
      <w:r w:rsidRPr="0063521A">
        <w:rPr>
          <w:rFonts w:ascii="Times New Roman" w:eastAsia="Calibri" w:hAnsi="Times New Roman" w:cs="Times New Roman"/>
          <w:color w:val="0D0D0D"/>
          <w:sz w:val="28"/>
          <w:lang w:val="uk-UA"/>
        </w:rPr>
        <w:t>, М.Г.</w:t>
      </w:r>
      <w:proofErr w:type="spellStart"/>
      <w:r w:rsidRPr="0063521A">
        <w:rPr>
          <w:rFonts w:ascii="Times New Roman" w:eastAsia="Calibri" w:hAnsi="Times New Roman" w:cs="Times New Roman"/>
          <w:color w:val="0D0D0D"/>
          <w:sz w:val="28"/>
          <w:lang w:val="uk-UA"/>
        </w:rPr>
        <w:t>Тайчинов</w:t>
      </w:r>
      <w:proofErr w:type="spellEnd"/>
      <w:r w:rsidRPr="0063521A">
        <w:rPr>
          <w:rFonts w:ascii="Times New Roman" w:eastAsia="Calibri" w:hAnsi="Times New Roman" w:cs="Times New Roman"/>
          <w:color w:val="0D0D0D"/>
          <w:sz w:val="28"/>
          <w:lang w:val="uk-UA"/>
        </w:rPr>
        <w:t>). А.Г.</w:t>
      </w:r>
      <w:proofErr w:type="spellStart"/>
      <w:r w:rsidRPr="0063521A">
        <w:rPr>
          <w:rFonts w:ascii="Times New Roman" w:eastAsia="Calibri" w:hAnsi="Times New Roman" w:cs="Times New Roman"/>
          <w:color w:val="0D0D0D"/>
          <w:sz w:val="28"/>
          <w:lang w:val="uk-UA"/>
        </w:rPr>
        <w:t>Харчев</w:t>
      </w:r>
      <w:proofErr w:type="spellEnd"/>
      <w:r w:rsidRPr="0063521A">
        <w:rPr>
          <w:rFonts w:ascii="Times New Roman" w:eastAsia="Calibri" w:hAnsi="Times New Roman" w:cs="Times New Roman"/>
          <w:color w:val="0D0D0D"/>
          <w:sz w:val="28"/>
          <w:lang w:val="uk-UA"/>
        </w:rPr>
        <w:t xml:space="preserve"> наголошує, що управляти виховним процесом </w:t>
      </w:r>
      <w:r w:rsidRPr="0063521A">
        <w:rPr>
          <w:rFonts w:ascii="Times New Roman" w:eastAsia="Times New Roman" w:hAnsi="Times New Roman" w:cs="Times New Roman"/>
          <w:color w:val="0D0D0D"/>
          <w:spacing w:val="-1"/>
          <w:sz w:val="28"/>
          <w:lang w:val="uk-UA"/>
        </w:rPr>
        <w:t>«</w:t>
      </w:r>
      <w:r w:rsidRPr="0063521A">
        <w:rPr>
          <w:rFonts w:ascii="Times New Roman" w:eastAsia="Calibri" w:hAnsi="Times New Roman" w:cs="Times New Roman"/>
          <w:color w:val="0D0D0D"/>
          <w:sz w:val="28"/>
          <w:lang w:val="uk-UA"/>
        </w:rPr>
        <w:t xml:space="preserve">...означає не тільки </w:t>
      </w:r>
      <w:r w:rsidRPr="0063521A">
        <w:rPr>
          <w:rFonts w:ascii="Times New Roman" w:eastAsia="Calibri" w:hAnsi="Times New Roman" w:cs="Times New Roman"/>
          <w:color w:val="0D0D0D"/>
          <w:sz w:val="28"/>
          <w:lang w:val="uk-UA"/>
        </w:rPr>
        <w:lastRenderedPageBreak/>
        <w:t>розвивати і вдосконалювати закладене в людині природою, коректувати ... небажані соціальні відхилення в її поведінці та свідомості, а й формувати в ній потребу в постійному саморозвитку і самореалізації фізичних та духовних сил ...</w:t>
      </w:r>
      <w:r w:rsidRPr="0063521A">
        <w:rPr>
          <w:rFonts w:ascii="Times New Roman" w:eastAsia="Times New Roman" w:hAnsi="Times New Roman" w:cs="Times New Roman"/>
          <w:color w:val="0D0D0D"/>
          <w:sz w:val="28"/>
          <w:lang w:val="uk-UA"/>
        </w:rPr>
        <w:t>»</w:t>
      </w:r>
      <w:r w:rsidRPr="0063521A">
        <w:rPr>
          <w:rFonts w:ascii="Times New Roman" w:eastAsia="Calibri" w:hAnsi="Times New Roman" w:cs="Times New Roman"/>
          <w:color w:val="0D0D0D"/>
          <w:sz w:val="28"/>
          <w:lang w:val="uk-UA"/>
        </w:rPr>
        <w:t xml:space="preserve">. О.В.Мудрик, Л.І.Новікова розглядають процес управління вихованням як складну єдність масових, колективних, групових впливів і одночасно - </w:t>
      </w:r>
      <w:r w:rsidRPr="0063521A">
        <w:rPr>
          <w:rFonts w:ascii="Times New Roman" w:eastAsia="Times New Roman" w:hAnsi="Times New Roman" w:cs="Times New Roman"/>
          <w:color w:val="0D0D0D"/>
          <w:spacing w:val="-1"/>
          <w:sz w:val="28"/>
          <w:lang w:val="uk-UA"/>
        </w:rPr>
        <w:t>«</w:t>
      </w:r>
      <w:r w:rsidRPr="0063521A">
        <w:rPr>
          <w:rFonts w:ascii="Times New Roman" w:eastAsia="Calibri" w:hAnsi="Times New Roman" w:cs="Times New Roman"/>
          <w:color w:val="0D0D0D"/>
          <w:sz w:val="28"/>
          <w:lang w:val="uk-UA"/>
        </w:rPr>
        <w:t>...це управління процесом оволодіння дітьми певним рівнем соціальної культури ...</w:t>
      </w:r>
      <w:r w:rsidRPr="0063521A">
        <w:rPr>
          <w:rFonts w:ascii="Times New Roman" w:eastAsia="Times New Roman" w:hAnsi="Times New Roman" w:cs="Times New Roman"/>
          <w:color w:val="0D0D0D"/>
          <w:sz w:val="28"/>
          <w:lang w:val="uk-UA"/>
        </w:rPr>
        <w:t>»</w:t>
      </w:r>
      <w:r w:rsidRPr="0063521A">
        <w:rPr>
          <w:rFonts w:ascii="Times New Roman" w:eastAsia="Calibri" w:hAnsi="Times New Roman" w:cs="Times New Roman"/>
          <w:color w:val="0D0D0D"/>
          <w:sz w:val="28"/>
          <w:lang w:val="uk-UA"/>
        </w:rPr>
        <w:t xml:space="preserve"> або, за висловом Ю.П.Азарова, управління усіма соціальними стосунками з точки зору цілісного підходу до процесу виховання.</w:t>
      </w:r>
    </w:p>
    <w:p w:rsidR="0063521A" w:rsidRPr="0063521A" w:rsidRDefault="0063521A" w:rsidP="0063521A">
      <w:pPr>
        <w:numPr>
          <w:ilvl w:val="0"/>
          <w:numId w:val="5"/>
        </w:numPr>
        <w:suppressAutoHyphens/>
        <w:spacing w:after="0" w:line="360" w:lineRule="auto"/>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Виховання є керівництво розвитком особистості вихованців, їх задатків, здібностей відповідно до потреб суспільства (М.О. Данилов, Ф.Ф. Корольов, В.Є. </w:t>
      </w:r>
      <w:proofErr w:type="spellStart"/>
      <w:r w:rsidRPr="0063521A">
        <w:rPr>
          <w:rFonts w:ascii="Times New Roman" w:eastAsia="Calibri" w:hAnsi="Times New Roman" w:cs="Times New Roman"/>
          <w:color w:val="0D0D0D"/>
          <w:sz w:val="28"/>
          <w:lang w:val="uk-UA"/>
        </w:rPr>
        <w:t>Гмурман</w:t>
      </w:r>
      <w:proofErr w:type="spellEnd"/>
      <w:r w:rsidRPr="0063521A">
        <w:rPr>
          <w:rFonts w:ascii="Times New Roman" w:eastAsia="Calibri" w:hAnsi="Times New Roman" w:cs="Times New Roman"/>
          <w:color w:val="0D0D0D"/>
          <w:sz w:val="28"/>
          <w:lang w:val="uk-UA"/>
        </w:rPr>
        <w:t xml:space="preserve">, Г.С. Костюк, Г.І. </w:t>
      </w:r>
      <w:proofErr w:type="spellStart"/>
      <w:r w:rsidRPr="0063521A">
        <w:rPr>
          <w:rFonts w:ascii="Times New Roman" w:eastAsia="Calibri" w:hAnsi="Times New Roman" w:cs="Times New Roman"/>
          <w:color w:val="0D0D0D"/>
          <w:sz w:val="28"/>
          <w:lang w:val="uk-UA"/>
        </w:rPr>
        <w:t>Щукіна</w:t>
      </w:r>
      <w:proofErr w:type="spellEnd"/>
      <w:r w:rsidRPr="0063521A">
        <w:rPr>
          <w:rFonts w:ascii="Times New Roman" w:eastAsia="Calibri" w:hAnsi="Times New Roman" w:cs="Times New Roman"/>
          <w:color w:val="0D0D0D"/>
          <w:sz w:val="28"/>
          <w:lang w:val="uk-UA"/>
        </w:rPr>
        <w:t>). Б.Г. Ананьєв вважав, що виховання можна тлумачити як суспільне керівництво індивідуальним розвитком.</w:t>
      </w:r>
    </w:p>
    <w:p w:rsidR="0063521A" w:rsidRPr="0063521A" w:rsidRDefault="0063521A" w:rsidP="0063521A">
      <w:p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Отже, можна зробити висновок, що </w:t>
      </w:r>
      <w:r w:rsidRPr="0063521A">
        <w:rPr>
          <w:rFonts w:ascii="Times New Roman" w:eastAsia="Calibri" w:hAnsi="Times New Roman" w:cs="Times New Roman"/>
          <w:b/>
          <w:i/>
          <w:color w:val="0D0D0D"/>
          <w:sz w:val="28"/>
          <w:lang w:val="uk-UA"/>
        </w:rPr>
        <w:t xml:space="preserve">виховання </w:t>
      </w:r>
      <w:r w:rsidRPr="0063521A">
        <w:rPr>
          <w:rFonts w:ascii="Times New Roman" w:eastAsia="Calibri" w:hAnsi="Times New Roman" w:cs="Times New Roman"/>
          <w:color w:val="0D0D0D"/>
          <w:sz w:val="28"/>
          <w:lang w:val="uk-UA"/>
        </w:rPr>
        <w:t>- це</w:t>
      </w:r>
    </w:p>
    <w:p w:rsidR="0063521A" w:rsidRPr="0063521A" w:rsidRDefault="0063521A" w:rsidP="0063521A">
      <w:pPr>
        <w:numPr>
          <w:ilvl w:val="1"/>
          <w:numId w:val="8"/>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соціальне явище, яке детерміноване природними задатками;</w:t>
      </w:r>
    </w:p>
    <w:p w:rsidR="0063521A" w:rsidRPr="0063521A" w:rsidRDefault="0063521A" w:rsidP="0063521A">
      <w:pPr>
        <w:numPr>
          <w:ilvl w:val="1"/>
          <w:numId w:val="8"/>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процес, що веде до певних змін;</w:t>
      </w:r>
    </w:p>
    <w:p w:rsidR="0063521A" w:rsidRPr="0063521A" w:rsidRDefault="0063521A" w:rsidP="0063521A">
      <w:pPr>
        <w:numPr>
          <w:ilvl w:val="1"/>
          <w:numId w:val="8"/>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управління та керівництво розвитком особистості;</w:t>
      </w:r>
    </w:p>
    <w:p w:rsidR="0063521A" w:rsidRPr="0063521A" w:rsidRDefault="0063521A" w:rsidP="0063521A">
      <w:pPr>
        <w:numPr>
          <w:ilvl w:val="1"/>
          <w:numId w:val="8"/>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дія всіх суб’єктів та об’єктів педагогічного процесу;</w:t>
      </w:r>
    </w:p>
    <w:p w:rsidR="0063521A" w:rsidRPr="0063521A" w:rsidRDefault="0063521A" w:rsidP="0063521A">
      <w:pPr>
        <w:numPr>
          <w:ilvl w:val="1"/>
          <w:numId w:val="8"/>
        </w:numPr>
        <w:suppressAutoHyphens/>
        <w:spacing w:after="0" w:line="360" w:lineRule="auto"/>
        <w:jc w:val="both"/>
        <w:rPr>
          <w:rFonts w:ascii="Calibri" w:eastAsia="Calibri" w:hAnsi="Calibri" w:cs="font221"/>
          <w:color w:val="0D0D0D"/>
        </w:rPr>
      </w:pPr>
      <w:r w:rsidRPr="0063521A">
        <w:rPr>
          <w:rFonts w:ascii="Times New Roman" w:eastAsia="Calibri" w:hAnsi="Times New Roman" w:cs="Times New Roman"/>
          <w:color w:val="0D0D0D"/>
          <w:sz w:val="28"/>
          <w:lang w:val="uk-UA"/>
        </w:rPr>
        <w:t>розвивальна діяльність</w:t>
      </w:r>
      <w:r w:rsidRPr="0063521A">
        <w:rPr>
          <w:rFonts w:ascii="Times New Roman" w:eastAsia="Calibri" w:hAnsi="Times New Roman" w:cs="Times New Roman"/>
          <w:color w:val="0D0D0D"/>
          <w:sz w:val="28"/>
          <w:lang w:val="en-US"/>
        </w:rPr>
        <w:t xml:space="preserve"> [39]</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 xml:space="preserve">Виділені ознаки не є універсальними, проте вони дозволяють уявити специфічні особливості процесу виховання і підтвердити його складність, </w:t>
      </w:r>
      <w:proofErr w:type="spellStart"/>
      <w:r w:rsidRPr="0063521A">
        <w:rPr>
          <w:rFonts w:ascii="Times New Roman" w:eastAsia="Calibri" w:hAnsi="Times New Roman" w:cs="Times New Roman"/>
          <w:color w:val="0D0D0D"/>
          <w:sz w:val="28"/>
          <w:lang w:val="uk-UA"/>
        </w:rPr>
        <w:t>багатоаспектність</w:t>
      </w:r>
      <w:proofErr w:type="spellEnd"/>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color w:val="0D0D0D"/>
          <w:sz w:val="28"/>
          <w:lang w:val="uk-UA"/>
        </w:rPr>
      </w:pPr>
    </w:p>
    <w:p w:rsidR="0063521A" w:rsidRPr="0063521A" w:rsidRDefault="0063521A" w:rsidP="0063521A">
      <w:pPr>
        <w:suppressAutoHyphens/>
        <w:spacing w:after="0" w:line="360" w:lineRule="auto"/>
        <w:jc w:val="center"/>
        <w:rPr>
          <w:rFonts w:ascii="Calibri" w:eastAsia="Calibri" w:hAnsi="Calibri" w:cs="font221"/>
          <w:color w:val="0D0D0D"/>
        </w:rPr>
      </w:pPr>
      <w:r w:rsidRPr="0063521A">
        <w:rPr>
          <w:rFonts w:ascii="Times New Roman" w:eastAsia="Calibri" w:hAnsi="Times New Roman" w:cs="Times New Roman"/>
          <w:b/>
          <w:color w:val="0D0D0D"/>
          <w:sz w:val="28"/>
          <w:lang w:val="uk-UA"/>
        </w:rPr>
        <w:t>Висновки до І розділу</w:t>
      </w:r>
    </w:p>
    <w:p w:rsidR="0063521A" w:rsidRPr="0063521A" w:rsidRDefault="0063521A" w:rsidP="0063521A">
      <w:pPr>
        <w:suppressAutoHyphens/>
        <w:spacing w:after="0" w:line="360" w:lineRule="auto"/>
        <w:ind w:firstLine="709"/>
        <w:jc w:val="both"/>
        <w:rPr>
          <w:rFonts w:ascii="Calibri" w:eastAsia="Calibri" w:hAnsi="Calibri" w:cs="font221"/>
          <w:color w:val="0D0D0D"/>
          <w:lang w:val="uk-UA"/>
        </w:rPr>
      </w:pPr>
      <w:r w:rsidRPr="0063521A">
        <w:rPr>
          <w:rFonts w:ascii="Times New Roman" w:eastAsia="Calibri" w:hAnsi="Times New Roman" w:cs="Times New Roman"/>
          <w:color w:val="0D0D0D"/>
          <w:sz w:val="28"/>
          <w:lang w:val="uk-UA"/>
        </w:rPr>
        <w:t>Незважаючи на широкий спектр наукових досліджень у цьому напря</w:t>
      </w:r>
      <w:r w:rsidRPr="0063521A">
        <w:rPr>
          <w:rFonts w:ascii="Times New Roman" w:eastAsia="Calibri" w:hAnsi="Times New Roman" w:cs="Times New Roman"/>
          <w:color w:val="0D0D0D"/>
          <w:sz w:val="28"/>
          <w:lang w:val="uk-UA"/>
        </w:rPr>
        <w:softHyphen/>
        <w:t xml:space="preserve">мі, проблема вивчення та використання принципу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в вихованні особистості на разі залишається актуальною. Принцип </w:t>
      </w:r>
      <w:proofErr w:type="spellStart"/>
      <w:r w:rsidRPr="0063521A">
        <w:rPr>
          <w:rFonts w:ascii="Times New Roman" w:eastAsia="Calibri" w:hAnsi="Times New Roman" w:cs="Times New Roman"/>
          <w:color w:val="0D0D0D"/>
          <w:sz w:val="28"/>
          <w:lang w:val="uk-UA"/>
        </w:rPr>
        <w:t>природовідповідного</w:t>
      </w:r>
      <w:proofErr w:type="spellEnd"/>
      <w:r w:rsidRPr="0063521A">
        <w:rPr>
          <w:rFonts w:ascii="Times New Roman" w:eastAsia="Calibri" w:hAnsi="Times New Roman" w:cs="Times New Roman"/>
          <w:color w:val="0D0D0D"/>
          <w:sz w:val="28"/>
          <w:lang w:val="uk-UA"/>
        </w:rPr>
        <w:t xml:space="preserve"> виховання, що вимагає врахування природних особливостей особистості і формування навичок гармонізації поведінки відповідно до умов природного довкілля, відстоювали у своїх працях видатні зарубіжні філософи (Й. Гете, І. Кант, Л. Фейєрбах), педагоги-класики (Я. </w:t>
      </w:r>
      <w:proofErr w:type="spellStart"/>
      <w:r w:rsidRPr="0063521A">
        <w:rPr>
          <w:rFonts w:ascii="Times New Roman" w:eastAsia="Calibri" w:hAnsi="Times New Roman" w:cs="Times New Roman"/>
          <w:color w:val="0D0D0D"/>
          <w:sz w:val="28"/>
          <w:lang w:val="uk-UA"/>
        </w:rPr>
        <w:t>Коменський</w:t>
      </w:r>
      <w:proofErr w:type="spellEnd"/>
      <w:r w:rsidRPr="0063521A">
        <w:rPr>
          <w:rFonts w:ascii="Times New Roman" w:eastAsia="Calibri" w:hAnsi="Times New Roman" w:cs="Times New Roman"/>
          <w:color w:val="0D0D0D"/>
          <w:sz w:val="28"/>
          <w:lang w:val="uk-UA"/>
        </w:rPr>
        <w:t xml:space="preserve">, І. </w:t>
      </w:r>
      <w:proofErr w:type="spellStart"/>
      <w:r w:rsidRPr="0063521A">
        <w:rPr>
          <w:rFonts w:ascii="Times New Roman" w:eastAsia="Calibri" w:hAnsi="Times New Roman" w:cs="Times New Roman"/>
          <w:color w:val="0D0D0D"/>
          <w:sz w:val="28"/>
          <w:lang w:val="uk-UA"/>
        </w:rPr>
        <w:t>Песталоцці</w:t>
      </w:r>
      <w:proofErr w:type="spellEnd"/>
      <w:r w:rsidRPr="0063521A">
        <w:rPr>
          <w:rFonts w:ascii="Times New Roman" w:eastAsia="Calibri" w:hAnsi="Times New Roman" w:cs="Times New Roman"/>
          <w:color w:val="0D0D0D"/>
          <w:sz w:val="28"/>
          <w:lang w:val="uk-UA"/>
        </w:rPr>
        <w:t xml:space="preserve">, Ж.-Ж. Руссо, Ф. </w:t>
      </w:r>
      <w:proofErr w:type="spellStart"/>
      <w:r w:rsidRPr="0063521A">
        <w:rPr>
          <w:rFonts w:ascii="Times New Roman" w:eastAsia="Calibri" w:hAnsi="Times New Roman" w:cs="Times New Roman"/>
          <w:color w:val="0D0D0D"/>
          <w:sz w:val="28"/>
          <w:lang w:val="uk-UA"/>
        </w:rPr>
        <w:t>Фребель</w:t>
      </w:r>
      <w:proofErr w:type="spellEnd"/>
      <w:r w:rsidRPr="0063521A">
        <w:rPr>
          <w:rFonts w:ascii="Times New Roman" w:eastAsia="Calibri" w:hAnsi="Times New Roman" w:cs="Times New Roman"/>
          <w:color w:val="0D0D0D"/>
          <w:sz w:val="28"/>
          <w:lang w:val="uk-UA"/>
        </w:rPr>
        <w:t xml:space="preserve">, С. </w:t>
      </w:r>
      <w:proofErr w:type="spellStart"/>
      <w:r w:rsidRPr="0063521A">
        <w:rPr>
          <w:rFonts w:ascii="Times New Roman" w:eastAsia="Calibri" w:hAnsi="Times New Roman" w:cs="Times New Roman"/>
          <w:color w:val="0D0D0D"/>
          <w:sz w:val="28"/>
          <w:lang w:val="uk-UA"/>
        </w:rPr>
        <w:t>Френе</w:t>
      </w:r>
      <w:proofErr w:type="spellEnd"/>
      <w:r w:rsidRPr="0063521A">
        <w:rPr>
          <w:rFonts w:ascii="Times New Roman" w:eastAsia="Calibri" w:hAnsi="Times New Roman" w:cs="Times New Roman"/>
          <w:color w:val="0D0D0D"/>
          <w:sz w:val="28"/>
          <w:lang w:val="uk-UA"/>
        </w:rPr>
        <w:t xml:space="preserve">, Р. </w:t>
      </w:r>
      <w:proofErr w:type="spellStart"/>
      <w:r w:rsidRPr="0063521A">
        <w:rPr>
          <w:rFonts w:ascii="Times New Roman" w:eastAsia="Calibri" w:hAnsi="Times New Roman" w:cs="Times New Roman"/>
          <w:color w:val="0D0D0D"/>
          <w:sz w:val="28"/>
          <w:lang w:val="uk-UA"/>
        </w:rPr>
        <w:t>Штейнер</w:t>
      </w:r>
      <w:proofErr w:type="spellEnd"/>
      <w:r w:rsidRPr="0063521A">
        <w:rPr>
          <w:rFonts w:ascii="Times New Roman" w:eastAsia="Calibri" w:hAnsi="Times New Roman" w:cs="Times New Roman"/>
          <w:color w:val="0D0D0D"/>
          <w:sz w:val="28"/>
          <w:lang w:val="uk-UA"/>
        </w:rPr>
        <w:t xml:space="preserve">). Саме на ідеях Р. </w:t>
      </w:r>
      <w:proofErr w:type="spellStart"/>
      <w:r w:rsidRPr="0063521A">
        <w:rPr>
          <w:rFonts w:ascii="Times New Roman" w:eastAsia="Calibri" w:hAnsi="Times New Roman" w:cs="Times New Roman"/>
          <w:color w:val="0D0D0D"/>
          <w:sz w:val="28"/>
          <w:lang w:val="uk-UA"/>
        </w:rPr>
        <w:t>Штейнера</w:t>
      </w:r>
      <w:proofErr w:type="spellEnd"/>
      <w:r w:rsidRPr="0063521A">
        <w:rPr>
          <w:rFonts w:ascii="Times New Roman" w:eastAsia="Calibri" w:hAnsi="Times New Roman" w:cs="Times New Roman"/>
          <w:color w:val="0D0D0D"/>
          <w:sz w:val="28"/>
          <w:lang w:val="uk-UA"/>
        </w:rPr>
        <w:t xml:space="preserve">, а також наукових працях сучасних дослідників (X. </w:t>
      </w:r>
      <w:proofErr w:type="spellStart"/>
      <w:r w:rsidRPr="0063521A">
        <w:rPr>
          <w:rFonts w:ascii="Times New Roman" w:eastAsia="Calibri" w:hAnsi="Times New Roman" w:cs="Times New Roman"/>
          <w:color w:val="0D0D0D"/>
          <w:sz w:val="28"/>
          <w:lang w:val="uk-UA"/>
        </w:rPr>
        <w:t>Кюгельген</w:t>
      </w:r>
      <w:proofErr w:type="spellEnd"/>
      <w:r w:rsidRPr="0063521A">
        <w:rPr>
          <w:rFonts w:ascii="Times New Roman" w:eastAsia="Calibri" w:hAnsi="Times New Roman" w:cs="Times New Roman"/>
          <w:color w:val="0D0D0D"/>
          <w:sz w:val="28"/>
          <w:lang w:val="uk-UA"/>
        </w:rPr>
        <w:t xml:space="preserve">, В. </w:t>
      </w:r>
      <w:proofErr w:type="spellStart"/>
      <w:r w:rsidRPr="0063521A">
        <w:rPr>
          <w:rFonts w:ascii="Times New Roman" w:eastAsia="Calibri" w:hAnsi="Times New Roman" w:cs="Times New Roman"/>
          <w:color w:val="0D0D0D"/>
          <w:sz w:val="28"/>
          <w:lang w:val="uk-UA"/>
        </w:rPr>
        <w:t>Загвоздкін</w:t>
      </w:r>
      <w:proofErr w:type="spellEnd"/>
      <w:r w:rsidRPr="0063521A">
        <w:rPr>
          <w:rFonts w:ascii="Times New Roman" w:eastAsia="Calibri" w:hAnsi="Times New Roman" w:cs="Times New Roman"/>
          <w:color w:val="0D0D0D"/>
          <w:sz w:val="28"/>
          <w:lang w:val="uk-UA"/>
        </w:rPr>
        <w:t>, О. Смірнова) ґрунтується теоретична і практич</w:t>
      </w:r>
      <w:r w:rsidRPr="0063521A">
        <w:rPr>
          <w:rFonts w:ascii="Times New Roman" w:eastAsia="Calibri" w:hAnsi="Times New Roman" w:cs="Times New Roman"/>
          <w:color w:val="0D0D0D"/>
          <w:sz w:val="28"/>
          <w:lang w:val="uk-UA"/>
        </w:rPr>
        <w:softHyphen/>
        <w:t xml:space="preserve">на реалізація </w:t>
      </w:r>
      <w:proofErr w:type="spellStart"/>
      <w:r w:rsidRPr="0063521A">
        <w:rPr>
          <w:rFonts w:ascii="Times New Roman" w:eastAsia="Calibri" w:hAnsi="Times New Roman" w:cs="Times New Roman"/>
          <w:color w:val="0D0D0D"/>
          <w:sz w:val="28"/>
          <w:lang w:val="uk-UA"/>
        </w:rPr>
        <w:t>природовідповідної</w:t>
      </w:r>
      <w:proofErr w:type="spellEnd"/>
      <w:r w:rsidRPr="0063521A">
        <w:rPr>
          <w:rFonts w:ascii="Times New Roman" w:eastAsia="Calibri" w:hAnsi="Times New Roman" w:cs="Times New Roman"/>
          <w:color w:val="0D0D0D"/>
          <w:sz w:val="28"/>
          <w:lang w:val="uk-UA"/>
        </w:rPr>
        <w:t xml:space="preserve"> освіти дошкільників у транснаціональній освітній корпорації </w:t>
      </w:r>
      <w:r w:rsidRPr="0063521A">
        <w:rPr>
          <w:rFonts w:ascii="Times New Roman" w:eastAsia="Times New Roman" w:hAnsi="Times New Roman" w:cs="Times New Roman"/>
          <w:color w:val="0D0D0D"/>
          <w:spacing w:val="-1"/>
          <w:sz w:val="28"/>
          <w:lang w:val="uk-UA"/>
        </w:rPr>
        <w:t>«</w:t>
      </w:r>
      <w:proofErr w:type="spellStart"/>
      <w:r w:rsidRPr="0063521A">
        <w:rPr>
          <w:rFonts w:ascii="Times New Roman" w:eastAsia="Calibri" w:hAnsi="Times New Roman" w:cs="Times New Roman"/>
          <w:color w:val="0D0D0D"/>
          <w:sz w:val="28"/>
          <w:lang w:val="uk-UA"/>
        </w:rPr>
        <w:t>Вальдорфська</w:t>
      </w:r>
      <w:proofErr w:type="spellEnd"/>
      <w:r w:rsidRPr="0063521A">
        <w:rPr>
          <w:rFonts w:ascii="Times New Roman" w:eastAsia="Calibri" w:hAnsi="Times New Roman" w:cs="Times New Roman"/>
          <w:color w:val="0D0D0D"/>
          <w:sz w:val="28"/>
          <w:lang w:val="uk-UA"/>
        </w:rPr>
        <w:t xml:space="preserve"> школа</w:t>
      </w:r>
      <w:r w:rsidRPr="0063521A">
        <w:rPr>
          <w:rFonts w:ascii="Times New Roman" w:eastAsia="Times New Roman" w:hAnsi="Times New Roman" w:cs="Times New Roman"/>
          <w:color w:val="0D0D0D"/>
          <w:sz w:val="28"/>
          <w:lang w:val="uk-UA"/>
        </w:rPr>
        <w:t>» [40]</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color w:val="0D0D0D"/>
        </w:rPr>
      </w:pPr>
      <w:r w:rsidRPr="0063521A">
        <w:rPr>
          <w:rFonts w:ascii="Times New Roman" w:eastAsia="Calibri" w:hAnsi="Times New Roman" w:cs="Times New Roman"/>
          <w:color w:val="0D0D0D"/>
          <w:sz w:val="28"/>
          <w:lang w:val="uk-UA"/>
        </w:rPr>
        <w:t xml:space="preserve">Зростаючи, дитина залучається до народних ігор, традиційних привітань та інших етичних норм. Вона ознайомлюється із загадками, прислів’ями і приказками, казками. У цей час її починають залучати до посильних форм спільної з дорослими праці. У дітей формують уявлення про рід і родовід з метою усвідомленого ставлення їх до власного життя, життя своїх рідних і пращурів. Завдяки цьому дошкільники поступово прийдуть до таких загальнолюдських цінностей, як культ матері й життя, повага до старших, до рідного дому, Батьківщини, турбота про найменших, людська гідність і честь. Таким чином, </w:t>
      </w:r>
      <w:proofErr w:type="spellStart"/>
      <w:r w:rsidRPr="0063521A">
        <w:rPr>
          <w:rFonts w:ascii="Times New Roman" w:eastAsia="Calibri" w:hAnsi="Times New Roman" w:cs="Times New Roman"/>
          <w:color w:val="0D0D0D"/>
          <w:sz w:val="28"/>
          <w:lang w:val="uk-UA"/>
        </w:rPr>
        <w:t>природовідповідність</w:t>
      </w:r>
      <w:proofErr w:type="spellEnd"/>
      <w:r w:rsidRPr="0063521A">
        <w:rPr>
          <w:rFonts w:ascii="Times New Roman" w:eastAsia="Calibri" w:hAnsi="Times New Roman" w:cs="Times New Roman"/>
          <w:color w:val="0D0D0D"/>
          <w:sz w:val="28"/>
          <w:lang w:val="uk-UA"/>
        </w:rPr>
        <w:t xml:space="preserve"> полягає у сприйнятті людини — об'єкту і суб'єкту виховання — як частини живої природи і згідно з цим принципом слід зважати на вік вихованця, його індивідуальні особливості; гармонізувати стосунки людини з природою. Остання вимога реалізувалась у народній системі виховання чітко й послідовно, цьому була підпорядкована календарна обрядовість</w:t>
      </w:r>
      <w:r w:rsidRPr="0063521A">
        <w:rPr>
          <w:rFonts w:ascii="Times New Roman" w:eastAsia="Calibri" w:hAnsi="Times New Roman" w:cs="Times New Roman"/>
          <w:color w:val="0D0D0D"/>
          <w:sz w:val="28"/>
        </w:rPr>
        <w:t xml:space="preserve"> [42]</w:t>
      </w:r>
      <w:r w:rsidRPr="0063521A">
        <w:rPr>
          <w:rFonts w:ascii="Times New Roman" w:eastAsia="Calibri" w:hAnsi="Times New Roman" w:cs="Times New Roman"/>
          <w:color w:val="0D0D0D"/>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color w:val="0D0D0D"/>
          <w:sz w:val="28"/>
          <w:lang w:val="uk-UA"/>
        </w:rPr>
        <w:lastRenderedPageBreak/>
        <w:t xml:space="preserve">Як бачимо, українське людинознавство поглиблює знання про </w:t>
      </w:r>
      <w:proofErr w:type="spellStart"/>
      <w:r w:rsidRPr="0063521A">
        <w:rPr>
          <w:rFonts w:ascii="Times New Roman" w:eastAsia="Calibri" w:hAnsi="Times New Roman" w:cs="Times New Roman"/>
          <w:color w:val="0D0D0D"/>
          <w:sz w:val="28"/>
          <w:lang w:val="uk-UA"/>
        </w:rPr>
        <w:t>природовідповідні</w:t>
      </w:r>
      <w:proofErr w:type="spellEnd"/>
      <w:r w:rsidRPr="0063521A">
        <w:rPr>
          <w:rFonts w:ascii="Times New Roman" w:eastAsia="Calibri" w:hAnsi="Times New Roman" w:cs="Times New Roman"/>
          <w:color w:val="0D0D0D"/>
          <w:sz w:val="28"/>
          <w:lang w:val="uk-UA"/>
        </w:rPr>
        <w:t xml:space="preserve"> форми і методи виховання особистості. Роль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xml:space="preserve"> як виховного процесу та роль природи в народній педагогіці величезні. Принцип </w:t>
      </w:r>
      <w:proofErr w:type="spellStart"/>
      <w:r w:rsidRPr="0063521A">
        <w:rPr>
          <w:rFonts w:ascii="Times New Roman" w:eastAsia="Calibri" w:hAnsi="Times New Roman" w:cs="Times New Roman"/>
          <w:color w:val="0D0D0D"/>
          <w:sz w:val="28"/>
          <w:lang w:val="uk-UA"/>
        </w:rPr>
        <w:t>природовідповідності</w:t>
      </w:r>
      <w:proofErr w:type="spellEnd"/>
      <w:r w:rsidRPr="0063521A">
        <w:rPr>
          <w:rFonts w:ascii="Times New Roman" w:eastAsia="Calibri" w:hAnsi="Times New Roman" w:cs="Times New Roman"/>
          <w:color w:val="0D0D0D"/>
          <w:sz w:val="28"/>
          <w:lang w:val="uk-UA"/>
        </w:rPr>
        <w:t>, який вимагає будувати процес виховання на основі врахування вікових і індивідуальних особливостей особистості, є домінантою народної педагогіки. Отже, визначальним принципом сучасної</w:t>
      </w:r>
      <w:r w:rsidRPr="0063521A">
        <w:rPr>
          <w:rFonts w:ascii="Times New Roman" w:eastAsia="Calibri" w:hAnsi="Times New Roman" w:cs="Times New Roman"/>
          <w:sz w:val="28"/>
          <w:lang w:val="uk-UA"/>
        </w:rPr>
        <w:t xml:space="preserve"> системи освіти має бути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навчання і виховання, який притаманний природі самої </w:t>
      </w:r>
      <w:r w:rsidRPr="0063521A">
        <w:rPr>
          <w:rFonts w:ascii="Times New Roman" w:eastAsia="Calibri" w:hAnsi="Times New Roman" w:cs="Times New Roman"/>
          <w:color w:val="0D0D0D"/>
          <w:sz w:val="28"/>
          <w:lang w:val="uk-UA"/>
        </w:rPr>
        <w:t>людини.</w:t>
      </w: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center"/>
        <w:rPr>
          <w:rFonts w:ascii="Calibri" w:eastAsia="Calibri" w:hAnsi="Calibri" w:cs="font221"/>
          <w:color w:val="0D0D0D"/>
        </w:rPr>
      </w:pPr>
      <w:r w:rsidRPr="0063521A">
        <w:rPr>
          <w:rFonts w:ascii="Times New Roman" w:eastAsia="Calibri" w:hAnsi="Times New Roman" w:cs="Times New Roman"/>
          <w:b/>
          <w:color w:val="0D0D0D"/>
          <w:sz w:val="28"/>
          <w:lang w:val="uk-UA"/>
        </w:rPr>
        <w:lastRenderedPageBreak/>
        <w:t>РОЗДІЛ 2. ОРГАНІЗАЦІЯ НАУКОВО-ДОСЛІДНОЇ РОБОТИ З ПРОБЛЕМИ ВИХОВАННЯ ОСОБИСТОСТІ НА ПРИНЦИПАХ ПРИРОДОВІДПОВІДНОСТІ</w:t>
      </w:r>
    </w:p>
    <w:p w:rsidR="0063521A" w:rsidRPr="0063521A" w:rsidRDefault="0063521A" w:rsidP="0063521A">
      <w:pPr>
        <w:suppressAutoHyphens/>
        <w:spacing w:after="0" w:line="360" w:lineRule="auto"/>
        <w:jc w:val="center"/>
        <w:rPr>
          <w:rFonts w:ascii="Calibri" w:eastAsia="Calibri" w:hAnsi="Calibri" w:cs="font221"/>
        </w:rPr>
      </w:pPr>
      <w:r w:rsidRPr="0063521A">
        <w:rPr>
          <w:rFonts w:ascii="Times New Roman" w:eastAsia="Calibri" w:hAnsi="Times New Roman" w:cs="Times New Roman"/>
          <w:b/>
          <w:sz w:val="28"/>
          <w:lang w:val="uk-UA"/>
        </w:rPr>
        <w:t xml:space="preserve">2.1. Діагностика рівня вихованості особистості на принципах </w:t>
      </w:r>
      <w:proofErr w:type="spellStart"/>
      <w:r w:rsidRPr="0063521A">
        <w:rPr>
          <w:rFonts w:ascii="Times New Roman" w:eastAsia="Calibri" w:hAnsi="Times New Roman" w:cs="Times New Roman"/>
          <w:b/>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Усесвітньо відомі філософи, етнографи, психологи і педагоги здавна визнавали, що виховання має яскраво виражений національний характер, а будь-яка виховна система ґрунтується на ідеях національного світогляду, філософії та ідеології. Основою національної системи виховання є засади родинного виховання, народної педагогіки, наукової педагогічної думки, що увібрали в себе надбання національної виховної мудрості, досягнення сві</w:t>
      </w:r>
      <w:r w:rsidRPr="0063521A">
        <w:rPr>
          <w:rFonts w:ascii="Times New Roman" w:eastAsia="Calibri" w:hAnsi="Times New Roman" w:cs="Times New Roman"/>
          <w:sz w:val="28"/>
          <w:lang w:val="uk-UA"/>
        </w:rPr>
        <w:softHyphen/>
        <w:t>тової культури. Підґрунтя національного виховання становлять такі фунда</w:t>
      </w:r>
      <w:r w:rsidRPr="0063521A">
        <w:rPr>
          <w:rFonts w:ascii="Times New Roman" w:eastAsia="Calibri" w:hAnsi="Times New Roman" w:cs="Times New Roman"/>
          <w:sz w:val="28"/>
          <w:lang w:val="uk-UA"/>
        </w:rPr>
        <w:softHyphen/>
        <w:t xml:space="preserve">ментальні принципи як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народність, </w:t>
      </w:r>
      <w:proofErr w:type="spellStart"/>
      <w:r w:rsidRPr="0063521A">
        <w:rPr>
          <w:rFonts w:ascii="Times New Roman" w:eastAsia="Calibri" w:hAnsi="Times New Roman" w:cs="Times New Roman"/>
          <w:sz w:val="28"/>
          <w:lang w:val="uk-UA"/>
        </w:rPr>
        <w:t>етнізація</w:t>
      </w:r>
      <w:proofErr w:type="spellEnd"/>
      <w:r w:rsidRPr="0063521A">
        <w:rPr>
          <w:rFonts w:ascii="Times New Roman" w:eastAsia="Calibri" w:hAnsi="Times New Roman" w:cs="Times New Roman"/>
          <w:sz w:val="28"/>
          <w:lang w:val="uk-UA"/>
        </w:rPr>
        <w:t xml:space="preserve"> вихо</w:t>
      </w:r>
      <w:r w:rsidRPr="0063521A">
        <w:rPr>
          <w:rFonts w:ascii="Times New Roman" w:eastAsia="Calibri" w:hAnsi="Times New Roman" w:cs="Times New Roman"/>
          <w:sz w:val="28"/>
          <w:lang w:val="uk-UA"/>
        </w:rPr>
        <w:softHyphen/>
        <w:t xml:space="preserve">вання, зв'язок виховання з життям та ін. Народна виховна мудрість із самого народження плекала в кожній дитині відчуття гармонії природи і людини [42, с. 65, 90]. У свій час, український філософ Г. Сковорода говорив, що </w:t>
      </w:r>
      <w:proofErr w:type="spellStart"/>
      <w:r w:rsidRPr="0063521A">
        <w:rPr>
          <w:rFonts w:ascii="Times New Roman" w:eastAsia="Calibri" w:hAnsi="Times New Roman" w:cs="Times New Roman"/>
          <w:sz w:val="28"/>
          <w:lang w:val="uk-UA"/>
        </w:rPr>
        <w:t>„при</w:t>
      </w:r>
      <w:r w:rsidRPr="0063521A">
        <w:rPr>
          <w:rFonts w:ascii="Times New Roman" w:eastAsia="Calibri" w:hAnsi="Times New Roman" w:cs="Times New Roman"/>
          <w:sz w:val="28"/>
          <w:lang w:val="uk-UA"/>
        </w:rPr>
        <w:softHyphen/>
        <w:t>рода</w:t>
      </w:r>
      <w:proofErr w:type="spellEnd"/>
      <w:r w:rsidRPr="0063521A">
        <w:rPr>
          <w:rFonts w:ascii="Times New Roman" w:eastAsia="Calibri" w:hAnsi="Times New Roman" w:cs="Times New Roman"/>
          <w:sz w:val="28"/>
          <w:lang w:val="uk-UA"/>
        </w:rPr>
        <w:t xml:space="preserve"> є першопричиною всього і саморушною пружиною, а тому й вихован</w:t>
      </w:r>
      <w:r w:rsidRPr="0063521A">
        <w:rPr>
          <w:rFonts w:ascii="Times New Roman" w:eastAsia="Calibri" w:hAnsi="Times New Roman" w:cs="Times New Roman"/>
          <w:sz w:val="28"/>
          <w:lang w:val="uk-UA"/>
        </w:rPr>
        <w:softHyphen/>
        <w:t xml:space="preserve">ня має бути </w:t>
      </w:r>
      <w:proofErr w:type="spellStart"/>
      <w:r w:rsidRPr="0063521A">
        <w:rPr>
          <w:rFonts w:ascii="Times New Roman" w:eastAsia="Calibri" w:hAnsi="Times New Roman" w:cs="Times New Roman"/>
          <w:sz w:val="28"/>
          <w:lang w:val="uk-UA"/>
        </w:rPr>
        <w:t>„природовідповідним</w:t>
      </w:r>
      <w:proofErr w:type="spellEnd"/>
      <w:r w:rsidRPr="0063521A">
        <w:rPr>
          <w:rFonts w:ascii="Times New Roman" w:eastAsia="Calibri" w:hAnsi="Times New Roman" w:cs="Times New Roman"/>
          <w:sz w:val="28"/>
          <w:lang w:val="uk-UA"/>
        </w:rPr>
        <w:t>" [43, с. 167].</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Саме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у свій час зробив наріжним каме</w:t>
      </w:r>
      <w:r w:rsidRPr="0063521A">
        <w:rPr>
          <w:rFonts w:ascii="Times New Roman" w:eastAsia="Calibri" w:hAnsi="Times New Roman" w:cs="Times New Roman"/>
          <w:sz w:val="28"/>
          <w:lang w:val="uk-UA"/>
        </w:rPr>
        <w:softHyphen/>
        <w:t xml:space="preserve">нем своєї педагогічної системи засновник педагогічної науки Я. </w:t>
      </w:r>
      <w:proofErr w:type="spellStart"/>
      <w:r w:rsidRPr="0063521A">
        <w:rPr>
          <w:rFonts w:ascii="Times New Roman" w:eastAsia="Calibri" w:hAnsi="Times New Roman" w:cs="Times New Roman"/>
          <w:sz w:val="28"/>
          <w:lang w:val="uk-UA"/>
        </w:rPr>
        <w:t>Коменський</w:t>
      </w:r>
      <w:proofErr w:type="spellEnd"/>
      <w:r w:rsidRPr="0063521A">
        <w:rPr>
          <w:rFonts w:ascii="Times New Roman" w:eastAsia="Calibri" w:hAnsi="Times New Roman" w:cs="Times New Roman"/>
          <w:sz w:val="28"/>
          <w:lang w:val="uk-UA"/>
        </w:rPr>
        <w:t xml:space="preserve">. Ідея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в Я. </w:t>
      </w:r>
      <w:proofErr w:type="spellStart"/>
      <w:r w:rsidRPr="0063521A">
        <w:rPr>
          <w:rFonts w:ascii="Times New Roman" w:eastAsia="Calibri" w:hAnsi="Times New Roman" w:cs="Times New Roman"/>
          <w:sz w:val="28"/>
          <w:lang w:val="uk-UA"/>
        </w:rPr>
        <w:t>Коменського</w:t>
      </w:r>
      <w:proofErr w:type="spellEnd"/>
      <w:r w:rsidRPr="0063521A">
        <w:rPr>
          <w:rFonts w:ascii="Times New Roman" w:eastAsia="Calibri" w:hAnsi="Times New Roman" w:cs="Times New Roman"/>
          <w:sz w:val="28"/>
          <w:lang w:val="uk-UA"/>
        </w:rPr>
        <w:t xml:space="preserve"> - це методологічний прин</w:t>
      </w:r>
      <w:r w:rsidRPr="0063521A">
        <w:rPr>
          <w:rFonts w:ascii="Times New Roman" w:eastAsia="Calibri" w:hAnsi="Times New Roman" w:cs="Times New Roman"/>
          <w:sz w:val="28"/>
          <w:lang w:val="uk-UA"/>
        </w:rPr>
        <w:softHyphen/>
        <w:t xml:space="preserve">цип, за яким виховання повинно здійснюватися за закономірностями, що об'єктивно існують у природі, частинкою якої є людина. Прагнення </w:t>
      </w:r>
      <w:proofErr w:type="spellStart"/>
      <w:r w:rsidRPr="0063521A">
        <w:rPr>
          <w:rFonts w:ascii="Times New Roman" w:eastAsia="Calibri" w:hAnsi="Times New Roman" w:cs="Times New Roman"/>
          <w:sz w:val="28"/>
          <w:lang w:val="uk-UA"/>
        </w:rPr>
        <w:t>„йти</w:t>
      </w:r>
      <w:proofErr w:type="spellEnd"/>
      <w:r w:rsidRPr="0063521A">
        <w:rPr>
          <w:rFonts w:ascii="Times New Roman" w:eastAsia="Calibri" w:hAnsi="Times New Roman" w:cs="Times New Roman"/>
          <w:sz w:val="28"/>
          <w:lang w:val="uk-UA"/>
        </w:rPr>
        <w:t xml:space="preserve"> за природою" зробило переворот у педагогічних уявленнях сучасників [44, с. 79], але Я. </w:t>
      </w:r>
      <w:proofErr w:type="spellStart"/>
      <w:r w:rsidRPr="0063521A">
        <w:rPr>
          <w:rFonts w:ascii="Times New Roman" w:eastAsia="Calibri" w:hAnsi="Times New Roman" w:cs="Times New Roman"/>
          <w:sz w:val="28"/>
          <w:lang w:val="uk-UA"/>
        </w:rPr>
        <w:t>Коменський</w:t>
      </w:r>
      <w:proofErr w:type="spellEnd"/>
      <w:r w:rsidRPr="0063521A">
        <w:rPr>
          <w:rFonts w:ascii="Times New Roman" w:eastAsia="Calibri" w:hAnsi="Times New Roman" w:cs="Times New Roman"/>
          <w:sz w:val="28"/>
          <w:lang w:val="uk-UA"/>
        </w:rPr>
        <w:t xml:space="preserve"> став одним із перших педагогів, хто послідовно обґрунтував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у вихованні, розглядаючи лю</w:t>
      </w:r>
      <w:r w:rsidRPr="0063521A">
        <w:rPr>
          <w:rFonts w:ascii="Times New Roman" w:eastAsia="Calibri" w:hAnsi="Times New Roman" w:cs="Times New Roman"/>
          <w:sz w:val="28"/>
          <w:lang w:val="uk-UA"/>
        </w:rPr>
        <w:softHyphen/>
        <w:t>дину як частину природи. Людина складається з усіх основних елементів природи, вона - світ у зменшеному вигляді, мікрокосмос. Оскільки це так, то і розвивається людина за спільними з природою законами. Тому навчаль</w:t>
      </w:r>
      <w:r w:rsidRPr="0063521A">
        <w:rPr>
          <w:rFonts w:ascii="Times New Roman" w:eastAsia="Calibri" w:hAnsi="Times New Roman" w:cs="Times New Roman"/>
          <w:sz w:val="28"/>
          <w:lang w:val="uk-UA"/>
        </w:rPr>
        <w:softHyphen/>
        <w:t xml:space="preserve">но-виховний процес повинен будуватися відповідно до цих законів. Саме Я. </w:t>
      </w:r>
      <w:proofErr w:type="spellStart"/>
      <w:r w:rsidRPr="0063521A">
        <w:rPr>
          <w:rFonts w:ascii="Times New Roman" w:eastAsia="Calibri" w:hAnsi="Times New Roman" w:cs="Times New Roman"/>
          <w:sz w:val="28"/>
          <w:lang w:val="uk-UA"/>
        </w:rPr>
        <w:t>Коменський</w:t>
      </w:r>
      <w:proofErr w:type="spellEnd"/>
      <w:r w:rsidRPr="0063521A">
        <w:rPr>
          <w:rFonts w:ascii="Times New Roman" w:eastAsia="Calibri" w:hAnsi="Times New Roman" w:cs="Times New Roman"/>
          <w:sz w:val="28"/>
          <w:lang w:val="uk-UA"/>
        </w:rPr>
        <w:t xml:space="preserve"> </w:t>
      </w:r>
      <w:r w:rsidRPr="0063521A">
        <w:rPr>
          <w:rFonts w:ascii="Times New Roman" w:eastAsia="Calibri" w:hAnsi="Times New Roman" w:cs="Times New Roman"/>
          <w:sz w:val="28"/>
          <w:lang w:val="uk-UA"/>
        </w:rPr>
        <w:lastRenderedPageBreak/>
        <w:t>першим у світі піднявся до усвідомлення існування особливих законів у вихованні і навчанні підростаючого покоління. У своїх творах, і пе</w:t>
      </w:r>
      <w:r w:rsidRPr="0063521A">
        <w:rPr>
          <w:rFonts w:ascii="Times New Roman" w:eastAsia="Calibri" w:hAnsi="Times New Roman" w:cs="Times New Roman"/>
          <w:sz w:val="28"/>
          <w:lang w:val="uk-UA"/>
        </w:rPr>
        <w:softHyphen/>
        <w:t xml:space="preserve">редусім у </w:t>
      </w:r>
      <w:proofErr w:type="spellStart"/>
      <w:r w:rsidRPr="0063521A">
        <w:rPr>
          <w:rFonts w:ascii="Times New Roman" w:eastAsia="Calibri" w:hAnsi="Times New Roman" w:cs="Times New Roman"/>
          <w:sz w:val="28"/>
          <w:lang w:val="uk-UA"/>
        </w:rPr>
        <w:t>„Великій</w:t>
      </w:r>
      <w:proofErr w:type="spellEnd"/>
      <w:r w:rsidRPr="0063521A">
        <w:rPr>
          <w:rFonts w:ascii="Times New Roman" w:eastAsia="Calibri" w:hAnsi="Times New Roman" w:cs="Times New Roman"/>
          <w:sz w:val="28"/>
          <w:lang w:val="uk-UA"/>
        </w:rPr>
        <w:t xml:space="preserve"> дидактиці", він спробував визначити ці закони. Зауважи</w:t>
      </w:r>
      <w:r w:rsidRPr="0063521A">
        <w:rPr>
          <w:rFonts w:ascii="Times New Roman" w:eastAsia="Calibri" w:hAnsi="Times New Roman" w:cs="Times New Roman"/>
          <w:sz w:val="28"/>
          <w:lang w:val="uk-UA"/>
        </w:rPr>
        <w:softHyphen/>
        <w:t>мо, що робив це шляхом проведення аналогій із закономірностями (</w:t>
      </w:r>
      <w:proofErr w:type="spellStart"/>
      <w:r w:rsidRPr="0063521A">
        <w:rPr>
          <w:rFonts w:ascii="Times New Roman" w:eastAsia="Calibri" w:hAnsi="Times New Roman" w:cs="Times New Roman"/>
          <w:sz w:val="28"/>
          <w:lang w:val="uk-UA"/>
        </w:rPr>
        <w:t>„осно</w:t>
      </w:r>
      <w:r w:rsidRPr="0063521A">
        <w:rPr>
          <w:rFonts w:ascii="Times New Roman" w:eastAsia="Calibri" w:hAnsi="Times New Roman" w:cs="Times New Roman"/>
          <w:sz w:val="28"/>
          <w:lang w:val="uk-UA"/>
        </w:rPr>
        <w:softHyphen/>
        <w:t>воположеннями</w:t>
      </w:r>
      <w:proofErr w:type="spellEnd"/>
      <w:r w:rsidRPr="0063521A">
        <w:rPr>
          <w:rFonts w:ascii="Times New Roman" w:eastAsia="Calibri" w:hAnsi="Times New Roman" w:cs="Times New Roman"/>
          <w:sz w:val="28"/>
          <w:lang w:val="uk-UA"/>
        </w:rPr>
        <w:t>"), що діють у природі. Для прикладу: у природі збирають</w:t>
      </w:r>
      <w:r w:rsidRPr="0063521A">
        <w:rPr>
          <w:rFonts w:ascii="Times New Roman" w:eastAsia="Calibri" w:hAnsi="Times New Roman" w:cs="Times New Roman"/>
          <w:sz w:val="28"/>
          <w:lang w:val="uk-UA"/>
        </w:rPr>
        <w:softHyphen/>
        <w:t xml:space="preserve">ся дерева в лісі, трава в полі, риба в морі. Однак, Я. </w:t>
      </w:r>
      <w:proofErr w:type="spellStart"/>
      <w:r w:rsidRPr="0063521A">
        <w:rPr>
          <w:rFonts w:ascii="Times New Roman" w:eastAsia="Calibri" w:hAnsi="Times New Roman" w:cs="Times New Roman"/>
          <w:sz w:val="28"/>
          <w:lang w:val="uk-UA"/>
        </w:rPr>
        <w:t>Коменський</w:t>
      </w:r>
      <w:proofErr w:type="spellEnd"/>
      <w:r w:rsidRPr="0063521A">
        <w:rPr>
          <w:rFonts w:ascii="Times New Roman" w:eastAsia="Calibri" w:hAnsi="Times New Roman" w:cs="Times New Roman"/>
          <w:sz w:val="28"/>
          <w:lang w:val="uk-UA"/>
        </w:rPr>
        <w:t xml:space="preserve"> обґрунтовував принцип </w:t>
      </w:r>
      <w:proofErr w:type="spellStart"/>
      <w:r w:rsidRPr="0063521A">
        <w:rPr>
          <w:rFonts w:ascii="Times New Roman" w:eastAsia="Calibri" w:hAnsi="Times New Roman" w:cs="Times New Roman"/>
          <w:sz w:val="28"/>
          <w:lang w:val="uk-UA"/>
        </w:rPr>
        <w:t>природовідповіднос</w:t>
      </w:r>
      <w:r w:rsidRPr="0063521A">
        <w:rPr>
          <w:rFonts w:ascii="Times New Roman" w:eastAsia="Calibri" w:hAnsi="Times New Roman" w:cs="Times New Roman"/>
          <w:sz w:val="28"/>
          <w:lang w:val="uk-UA"/>
        </w:rPr>
        <w:softHyphen/>
        <w:t>ті</w:t>
      </w:r>
      <w:proofErr w:type="spellEnd"/>
      <w:r w:rsidRPr="0063521A">
        <w:rPr>
          <w:rFonts w:ascii="Times New Roman" w:eastAsia="Calibri" w:hAnsi="Times New Roman" w:cs="Times New Roman"/>
          <w:sz w:val="28"/>
          <w:lang w:val="uk-UA"/>
        </w:rPr>
        <w:t xml:space="preserve"> у вихованні не на підставі спостережень за життям рослин і тварин, а на підставі свого педагогічного досвіду і намагався використати у процесі виховання природні, вікові та психологічні особливості дітей. Принципу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Я. </w:t>
      </w:r>
      <w:proofErr w:type="spellStart"/>
      <w:r w:rsidRPr="0063521A">
        <w:rPr>
          <w:rFonts w:ascii="Times New Roman" w:eastAsia="Calibri" w:hAnsi="Times New Roman" w:cs="Times New Roman"/>
          <w:sz w:val="28"/>
          <w:lang w:val="uk-UA"/>
        </w:rPr>
        <w:t>Коменський</w:t>
      </w:r>
      <w:proofErr w:type="spellEnd"/>
      <w:r w:rsidRPr="0063521A">
        <w:rPr>
          <w:rFonts w:ascii="Times New Roman" w:eastAsia="Calibri" w:hAnsi="Times New Roman" w:cs="Times New Roman"/>
          <w:sz w:val="28"/>
          <w:lang w:val="uk-UA"/>
        </w:rPr>
        <w:t xml:space="preserve"> підпорядковує всі теоретичні положення своєї педагогічної концепції, що робить цей принцип однією з методоло</w:t>
      </w:r>
      <w:r w:rsidRPr="0063521A">
        <w:rPr>
          <w:rFonts w:ascii="Times New Roman" w:eastAsia="Calibri" w:hAnsi="Times New Roman" w:cs="Times New Roman"/>
          <w:sz w:val="28"/>
          <w:lang w:val="uk-UA"/>
        </w:rPr>
        <w:softHyphen/>
        <w:t xml:space="preserve">гічних основ його вчення. У той же час,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у вихованні, починаючи від Я. </w:t>
      </w:r>
      <w:proofErr w:type="spellStart"/>
      <w:r w:rsidRPr="0063521A">
        <w:rPr>
          <w:rFonts w:ascii="Times New Roman" w:eastAsia="Calibri" w:hAnsi="Times New Roman" w:cs="Times New Roman"/>
          <w:sz w:val="28"/>
          <w:lang w:val="uk-UA"/>
        </w:rPr>
        <w:t>Коменського</w:t>
      </w:r>
      <w:proofErr w:type="spellEnd"/>
      <w:r w:rsidRPr="0063521A">
        <w:rPr>
          <w:rFonts w:ascii="Times New Roman" w:eastAsia="Calibri" w:hAnsi="Times New Roman" w:cs="Times New Roman"/>
          <w:sz w:val="28"/>
          <w:lang w:val="uk-UA"/>
        </w:rPr>
        <w:t xml:space="preserve">, буде неодноразово зустрічатись у педагогічних концепціях педагогів ХУІІІ-ХІХ ст. (Ж.-Ж. Руссо, Й. </w:t>
      </w:r>
      <w:proofErr w:type="spellStart"/>
      <w:r w:rsidRPr="0063521A">
        <w:rPr>
          <w:rFonts w:ascii="Times New Roman" w:eastAsia="Calibri" w:hAnsi="Times New Roman" w:cs="Times New Roman"/>
          <w:sz w:val="28"/>
          <w:lang w:val="uk-UA"/>
        </w:rPr>
        <w:t>Песталоц-</w:t>
      </w:r>
      <w:proofErr w:type="spellEnd"/>
      <w:r w:rsidRPr="0063521A">
        <w:rPr>
          <w:rFonts w:ascii="Times New Roman" w:eastAsia="Calibri" w:hAnsi="Times New Roman" w:cs="Times New Roman"/>
          <w:sz w:val="28"/>
          <w:lang w:val="uk-UA"/>
        </w:rPr>
        <w:t xml:space="preserve"> ці, А. </w:t>
      </w:r>
      <w:proofErr w:type="spellStart"/>
      <w:r w:rsidRPr="0063521A">
        <w:rPr>
          <w:rFonts w:ascii="Times New Roman" w:eastAsia="Calibri" w:hAnsi="Times New Roman" w:cs="Times New Roman"/>
          <w:sz w:val="28"/>
          <w:lang w:val="uk-UA"/>
        </w:rPr>
        <w:t>Дістервег</w:t>
      </w:r>
      <w:proofErr w:type="spellEnd"/>
      <w:r w:rsidRPr="0063521A">
        <w:rPr>
          <w:rFonts w:ascii="Times New Roman" w:eastAsia="Calibri" w:hAnsi="Times New Roman" w:cs="Times New Roman"/>
          <w:sz w:val="28"/>
          <w:lang w:val="uk-UA"/>
        </w:rPr>
        <w:t>), причому кожен із педагогів буде трактувати цей принцип із власної точки зору [45].</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Так, видатний педагог Ж.-Ж. Руссо закликав до того, щоб не калічити дітей, а створювати необхідні умови для їхнього природного розвитку. Ви</w:t>
      </w:r>
      <w:r w:rsidRPr="0063521A">
        <w:rPr>
          <w:rFonts w:ascii="Times New Roman" w:eastAsia="Calibri" w:hAnsi="Times New Roman" w:cs="Times New Roman"/>
          <w:sz w:val="28"/>
          <w:lang w:val="uk-UA"/>
        </w:rPr>
        <w:softHyphen/>
        <w:t>ховання, на його думку, треба здійснювати відповідно до природи самої ди</w:t>
      </w:r>
      <w:r w:rsidRPr="0063521A">
        <w:rPr>
          <w:rFonts w:ascii="Times New Roman" w:eastAsia="Calibri" w:hAnsi="Times New Roman" w:cs="Times New Roman"/>
          <w:sz w:val="28"/>
          <w:lang w:val="uk-UA"/>
        </w:rPr>
        <w:softHyphen/>
        <w:t xml:space="preserve">тини та її вікових особливостей, поважати особистість дитини, ураховувати її інтереси. Виховувати </w:t>
      </w:r>
      <w:proofErr w:type="spellStart"/>
      <w:r w:rsidRPr="0063521A">
        <w:rPr>
          <w:rFonts w:ascii="Times New Roman" w:eastAsia="Calibri" w:hAnsi="Times New Roman" w:cs="Times New Roman"/>
          <w:sz w:val="28"/>
          <w:lang w:val="uk-UA"/>
        </w:rPr>
        <w:t>природовідповідно</w:t>
      </w:r>
      <w:proofErr w:type="spellEnd"/>
      <w:r w:rsidRPr="0063521A">
        <w:rPr>
          <w:rFonts w:ascii="Times New Roman" w:eastAsia="Calibri" w:hAnsi="Times New Roman" w:cs="Times New Roman"/>
          <w:sz w:val="28"/>
          <w:lang w:val="uk-UA"/>
        </w:rPr>
        <w:t xml:space="preserve"> - значить дотримуватися законів розвитку організму дитини, її нахилів і здібностей, адже природа вимагає, щоб діти були дітьми, перш ніж вони стануть дорослими [45, с. 167]. Крім того, Ж.-Ж. Руссо відкидав релігію, але при цьому говорив, що є абстрактна вища сила, що є творцем всього живого [46].</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Відомий педагог-класик Й. </w:t>
      </w:r>
      <w:proofErr w:type="spellStart"/>
      <w:r w:rsidRPr="0063521A">
        <w:rPr>
          <w:rFonts w:ascii="Times New Roman" w:eastAsia="Calibri" w:hAnsi="Times New Roman" w:cs="Times New Roman"/>
          <w:sz w:val="28"/>
          <w:lang w:val="uk-UA"/>
        </w:rPr>
        <w:t>Песталоцці</w:t>
      </w:r>
      <w:proofErr w:type="spellEnd"/>
      <w:r w:rsidRPr="0063521A">
        <w:rPr>
          <w:rFonts w:ascii="Times New Roman" w:eastAsia="Calibri" w:hAnsi="Times New Roman" w:cs="Times New Roman"/>
          <w:sz w:val="28"/>
          <w:lang w:val="uk-UA"/>
        </w:rPr>
        <w:t xml:space="preserve"> говорив про те, що дитина вдо</w:t>
      </w:r>
      <w:r w:rsidRPr="0063521A">
        <w:rPr>
          <w:rFonts w:ascii="Times New Roman" w:eastAsia="Calibri" w:hAnsi="Times New Roman" w:cs="Times New Roman"/>
          <w:sz w:val="28"/>
          <w:lang w:val="uk-UA"/>
        </w:rPr>
        <w:softHyphen/>
        <w:t xml:space="preserve">ма, у колі сім'ї повинна почувати себе так само природно і вільно, як і серед самої природи, оскільки кожна людина є дитям природи. Дотичною була також точка зору А. </w:t>
      </w:r>
      <w:proofErr w:type="spellStart"/>
      <w:r w:rsidRPr="0063521A">
        <w:rPr>
          <w:rFonts w:ascii="Times New Roman" w:eastAsia="Calibri" w:hAnsi="Times New Roman" w:cs="Times New Roman"/>
          <w:sz w:val="28"/>
          <w:lang w:val="uk-UA"/>
        </w:rPr>
        <w:t>Дістервега</w:t>
      </w:r>
      <w:proofErr w:type="spellEnd"/>
      <w:r w:rsidRPr="0063521A">
        <w:rPr>
          <w:rFonts w:ascii="Times New Roman" w:eastAsia="Calibri" w:hAnsi="Times New Roman" w:cs="Times New Roman"/>
          <w:sz w:val="28"/>
          <w:lang w:val="uk-UA"/>
        </w:rPr>
        <w:t>, який закликав будувати виховання відповід</w:t>
      </w:r>
      <w:r w:rsidRPr="0063521A">
        <w:rPr>
          <w:rFonts w:ascii="Times New Roman" w:eastAsia="Calibri" w:hAnsi="Times New Roman" w:cs="Times New Roman"/>
          <w:sz w:val="28"/>
          <w:lang w:val="uk-UA"/>
        </w:rPr>
        <w:softHyphen/>
      </w:r>
      <w:r w:rsidRPr="0063521A">
        <w:rPr>
          <w:rFonts w:ascii="Times New Roman" w:eastAsia="Calibri" w:hAnsi="Times New Roman" w:cs="Times New Roman"/>
          <w:sz w:val="28"/>
          <w:lang w:val="uk-UA"/>
        </w:rPr>
        <w:lastRenderedPageBreak/>
        <w:t>но до природного розвитку дітей, дотримуючись наступності (від простого до складного), послідовності, систематичності, ураховуючи їхні статеві, ві</w:t>
      </w:r>
      <w:r w:rsidRPr="0063521A">
        <w:rPr>
          <w:rFonts w:ascii="Times New Roman" w:eastAsia="Calibri" w:hAnsi="Times New Roman" w:cs="Times New Roman"/>
          <w:sz w:val="28"/>
          <w:lang w:val="uk-UA"/>
        </w:rPr>
        <w:softHyphen/>
        <w:t>кові та індивідуальні особливості, збуджуючи природні задатки дітей, не до</w:t>
      </w:r>
      <w:r w:rsidRPr="0063521A">
        <w:rPr>
          <w:rFonts w:ascii="Times New Roman" w:eastAsia="Calibri" w:hAnsi="Times New Roman" w:cs="Times New Roman"/>
          <w:sz w:val="28"/>
          <w:lang w:val="uk-UA"/>
        </w:rPr>
        <w:softHyphen/>
        <w:t xml:space="preserve">пускаючи насильства, оскільки воно суперечить людській природі, </w:t>
      </w:r>
      <w:proofErr w:type="spellStart"/>
      <w:r w:rsidRPr="0063521A">
        <w:rPr>
          <w:rFonts w:ascii="Times New Roman" w:eastAsia="Calibri" w:hAnsi="Times New Roman" w:cs="Times New Roman"/>
          <w:sz w:val="28"/>
          <w:lang w:val="uk-UA"/>
        </w:rPr>
        <w:t>іуманно</w:t>
      </w:r>
      <w:proofErr w:type="spellEnd"/>
      <w:r w:rsidRPr="0063521A">
        <w:rPr>
          <w:rFonts w:ascii="Times New Roman" w:eastAsia="Calibri" w:hAnsi="Times New Roman" w:cs="Times New Roman"/>
          <w:sz w:val="28"/>
          <w:lang w:val="uk-UA"/>
        </w:rPr>
        <w:t xml:space="preserve"> ставитися до вихованців. Положення класичні і завжди актуальні [46, с. 167], адже, на думку А. </w:t>
      </w:r>
      <w:proofErr w:type="spellStart"/>
      <w:r w:rsidRPr="0063521A">
        <w:rPr>
          <w:rFonts w:ascii="Times New Roman" w:eastAsia="Calibri" w:hAnsi="Times New Roman" w:cs="Times New Roman"/>
          <w:sz w:val="28"/>
          <w:lang w:val="uk-UA"/>
        </w:rPr>
        <w:t>Дістервега</w:t>
      </w:r>
      <w:proofErr w:type="spellEnd"/>
      <w:r w:rsidRPr="0063521A">
        <w:rPr>
          <w:rFonts w:ascii="Times New Roman" w:eastAsia="Calibri" w:hAnsi="Times New Roman" w:cs="Times New Roman"/>
          <w:sz w:val="28"/>
          <w:lang w:val="uk-UA"/>
        </w:rPr>
        <w:t>, за основу побудови всієї споруди педагогіч</w:t>
      </w:r>
      <w:r w:rsidRPr="0063521A">
        <w:rPr>
          <w:rFonts w:ascii="Times New Roman" w:eastAsia="Calibri" w:hAnsi="Times New Roman" w:cs="Times New Roman"/>
          <w:sz w:val="28"/>
          <w:lang w:val="uk-UA"/>
        </w:rPr>
        <w:softHyphen/>
        <w:t>ної науки має бути вибране положення, яке не може бути виведене, воно має бути головним, загальним, панівним, єдиним, формальним. Таким по</w:t>
      </w:r>
      <w:r w:rsidRPr="0063521A">
        <w:rPr>
          <w:rFonts w:ascii="Times New Roman" w:eastAsia="Calibri" w:hAnsi="Times New Roman" w:cs="Times New Roman"/>
          <w:sz w:val="28"/>
          <w:lang w:val="uk-UA"/>
        </w:rPr>
        <w:softHyphen/>
        <w:t xml:space="preserve">ложенням є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що є педагогічною аксіомою. Його сутність полягає в тому, що всі дії щодо навчання і виховання дитини мають відповідати її природі, закономірностям розвитку, задаткам, здібнос</w:t>
      </w:r>
      <w:r w:rsidRPr="0063521A">
        <w:rPr>
          <w:rFonts w:ascii="Times New Roman" w:eastAsia="Calibri" w:hAnsi="Times New Roman" w:cs="Times New Roman"/>
          <w:sz w:val="28"/>
          <w:lang w:val="uk-UA"/>
        </w:rPr>
        <w:softHyphen/>
        <w:t>тям, нахилам, інтересам [47].</w:t>
      </w: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r w:rsidRPr="0063521A">
        <w:rPr>
          <w:rFonts w:ascii="Times New Roman" w:eastAsia="Calibri" w:hAnsi="Times New Roman" w:cs="Times New Roman"/>
          <w:sz w:val="28"/>
          <w:lang w:val="uk-UA"/>
        </w:rPr>
        <w:t xml:space="preserve">Спираючись на вищезазначене, нами було проведено діагностику рівня вихованості студентів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у яку входили анкетування та опитування студентів. В цій діагностиці взяли участь 30 студенти  4-го курсу та 1 і 2 курсу магістратури серед яких 12 хлопців та 18 дівчат. </w:t>
      </w: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r w:rsidRPr="0063521A">
        <w:rPr>
          <w:rFonts w:ascii="Times New Roman" w:eastAsia="Calibri" w:hAnsi="Times New Roman" w:cs="Times New Roman"/>
          <w:sz w:val="28"/>
          <w:lang w:val="uk-UA"/>
        </w:rPr>
        <w:t xml:space="preserve">Для проведення діагностики було використано таку методику, як анкетування.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b/>
          <w:sz w:val="28"/>
          <w:lang w:val="uk-UA"/>
        </w:rPr>
        <w:t>Анкетування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Це метод збору фактів на основі письмового самозвіту досліджуваних за спеціально складеною програмою. Його застосовують для одержання інформації про типовість певних явищ навчально-виховного процесу. Анкетне опитування проводять для з'ясування біографічних даних, поглядів, ціннісних орієнтацій, соціальних установок та особистісних рис опитуваних. Залежно від характеру інформації та способів її отримання використовують такі типи анкетного опитування: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суцільне (охоплюються великі групи населення) та вибіркове (здійснюють опитування певної групи учасників);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lastRenderedPageBreak/>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усне (за типом інтерв'ю) та письмове (робота з бланковими анкетами);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індивідуальне та групове;</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очне (безпосереднє опитування) та заочне (поштою, телефоном тощо).</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Анкета є набором запитань, кожне з яких логічно пов'язане з головним завданням дослідження. Важливими для анкети є її композиція (розташування запитань), мова і стиль їх формулювання, оформлення, рекомендації щодо заповнення анкети. Починається вона зі вступної частини, в якій зазначають, хто, з якою метою проводить опитування, вміщують інструкцію щодо заповнення, зосереджують увагу на способі повернення заповненої анкети. Вступний текст повинен задати учням настрій співробітництва. Вона має забезпечувати отримання правдивих відповідей як стосовно опитуваного, так і щодо проблеми, які є предметом дослідження.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За формою анкети бувають:</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відкриті — анкети, в яких інструкція не обмежує способу відповіді на запитання (Напишіть назву професії, яку б Ви обрали);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закриті — анкети, що мають варіанти відповідей, з яких потрібно вибрати одну (альтернативні) (Чи згодні Ви з твердженням, що професія вчителя є однією з кращих? а) безумовно згоден; б) згоден; в) не певен; г) не згоден), які допускають вибір декількох варіантів відповідей — «питання-меню» (</w:t>
      </w:r>
      <w:proofErr w:type="spellStart"/>
      <w:r w:rsidRPr="0063521A">
        <w:rPr>
          <w:rFonts w:ascii="Times New Roman" w:eastAsia="Calibri" w:hAnsi="Times New Roman" w:cs="Times New Roman"/>
          <w:sz w:val="28"/>
          <w:lang w:val="uk-UA"/>
        </w:rPr>
        <w:t>неальтернативні</w:t>
      </w:r>
      <w:proofErr w:type="spellEnd"/>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напіввідкриті — передбачають не тільки можливість скористатися однією з наведених відповідей, але й запропонувати свою;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полярні — анкети, що виявляють стандартизований набір якостей особистості, ступінь виразності яких може бути оцінений за 4-5 бальною шкалою (уважно проаналізуйте досвід роботи учителів та оцініть рівень розвитку у них педагогічних якостей: «5» — якість притаманна вчителю вищою мірою; «4» — помітно виражена; «3» — мало виражена; «2» — не виражена; «0» — не вдалося її виявити).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lastRenderedPageBreak/>
        <w:t>За змістом питання анкети поділяють на:</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прямі, коли зміст запитань і об'єкт інтересу збігаються (Чому Ви обрали педагогічну професію?);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w:t>
      </w:r>
      <w:r w:rsidRPr="0063521A">
        <w:rPr>
          <w:rFonts w:ascii="Times New Roman" w:eastAsia="Times New Roman" w:hAnsi="Times New Roman" w:cs="Times New Roman"/>
          <w:sz w:val="28"/>
          <w:lang w:val="uk-UA"/>
        </w:rPr>
        <w:t xml:space="preserve"> </w:t>
      </w:r>
      <w:r w:rsidRPr="0063521A">
        <w:rPr>
          <w:rFonts w:ascii="Times New Roman" w:eastAsia="Calibri" w:hAnsi="Times New Roman" w:cs="Times New Roman"/>
          <w:sz w:val="28"/>
          <w:lang w:val="uk-UA"/>
        </w:rPr>
        <w:t>непрямі, коли зміст запитань та об'єкт інтересу дослідника різні (З ким із своїх товаришів Ви б хотіли сидіти за партою?).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За функціями питання анкети поділяють на: основні (спрямовані на збір інформації про зміст досліджуваного явища), неосновні (запитання-фільтри, спрямовані на з'ясування основного запитання, перевірку щирості відповідей).</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Підвищенню достовірності служить і забезпечення можливості учневі ухилитися від відповіді, дати невизначену відповідь. Для цього в анкеті передбачають такі варіанти відповідей: «мені важко відповісти», «буває по-різному» тощо. Важливо, щоб запитання не мали у своїх формулюваннях явних або неявних підказок. При формулюванні оцінних запитань і варіантів відповідей обов'язково стежать за збалансованістю позитивних і негативних суджень.</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При створенні анкети важливо щоб: питання точно характеризували явище, а очікувані відповіді на них були достовірними; питання були як прямими, так і непрямими, як закритими, так і відкритими; вони не містили підказок, а також неоднозначного розуміння їх змісту; давали достатній простір для відповідей; містили контрольні комбінації: прямі, опосередковані запитання, особисті, безособові запитання; передбачали попередню перевірку ступеня розуміння запитань на невеликій кількості учнів і коригування змісту анкети.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Надійність даних анкетного опитування перевіряють повторним опитуванням за тією ж процедурою тих самих осіб (визначається стійкість інформації), а також контролем даних анкетного опитування за допомогою інших методів.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lastRenderedPageBreak/>
        <w:t>Перевага анкетування в тому, що воно є порівняно економним методом збору даних, дає змогу їх аналізувати й обробляти за допомогою статистики. Особливо ефективний цей метод при масових опитуваннях.</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Студентам було запропоновано пройти анкетування «Визначення рівня вихованості студентів» (Додаток А), за 5-ти бальною шкалою:</w:t>
      </w:r>
    </w:p>
    <w:p w:rsidR="0063521A" w:rsidRPr="0063521A" w:rsidRDefault="00505DBA" w:rsidP="0063521A">
      <w:pPr>
        <w:suppressAutoHyphens/>
        <w:spacing w:after="0" w:line="360" w:lineRule="auto"/>
        <w:jc w:val="both"/>
        <w:rPr>
          <w:rFonts w:ascii="Times New Roman" w:eastAsia="Calibri" w:hAnsi="Times New Roman" w:cs="Times New Roman"/>
          <w:sz w:val="28"/>
          <w:lang w:val="uk-UA"/>
        </w:rPr>
      </w:pPr>
      <w:r w:rsidRPr="00505DBA">
        <w:rPr>
          <w:rFonts w:ascii="Calibri" w:eastAsia="Calibri" w:hAnsi="Calibri" w:cs="font221"/>
          <w:noProof/>
          <w:lang w:val="en-US"/>
        </w:rPr>
        <w:pict>
          <v:shapetype id="_x0000_t202" coordsize="21600,21600" o:spt="202" path="m,l,21600r21600,l21600,xe">
            <v:stroke joinstyle="miter"/>
            <v:path gradientshapeok="t" o:connecttype="rect"/>
          </v:shapetype>
          <v:shape id="Надпись 1" o:spid="_x0000_s1026" type="#_x0000_t202" style="position:absolute;left:0;text-align:left;margin-left:110.05pt;margin-top:6.1pt;width:398.9pt;height:65.15pt;z-index:251659264;visibility:visible;mso-wrap-distance-bottom:10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" stroked="f">
            <v:textbox inset=".05pt,.05pt,.05pt,.05pt">
              <w:txbxContent>
                <w:tbl>
                  <w:tblPr>
                    <w:tblW w:w="0" w:type="auto"/>
                    <w:tblInd w:w="108" w:type="dxa"/>
                    <w:tblLayout w:type="fixed"/>
                    <w:tblLook w:val="0000"/>
                  </w:tblPr>
                  <w:tblGrid>
                    <w:gridCol w:w="1997"/>
                    <w:gridCol w:w="3301"/>
                    <w:gridCol w:w="2682"/>
                  </w:tblGrid>
                  <w:tr w:rsidR="0063521A">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63521A" w:rsidRDefault="0063521A">
                        <w:pPr>
                          <w:widowControl w:val="0"/>
                          <w:spacing w:line="360" w:lineRule="auto"/>
                          <w:jc w:val="both"/>
                        </w:pPr>
                        <w:r>
                          <w:rPr>
                            <w:rFonts w:ascii="Times New Roman" w:hAnsi="Times New Roman" w:cs="Times New Roman"/>
                            <w:sz w:val="28"/>
                            <w:lang w:val="uk-UA"/>
                          </w:rPr>
                          <w:t>5 – завжди;</w:t>
                        </w:r>
                      </w:p>
                      <w:p w:rsidR="0063521A" w:rsidRDefault="0063521A">
                        <w:pPr>
                          <w:widowControl w:val="0"/>
                          <w:spacing w:line="360" w:lineRule="auto"/>
                          <w:jc w:val="both"/>
                        </w:pPr>
                        <w:r>
                          <w:rPr>
                            <w:rFonts w:ascii="Times New Roman" w:hAnsi="Times New Roman" w:cs="Times New Roman"/>
                            <w:sz w:val="28"/>
                            <w:lang w:val="uk-UA"/>
                          </w:rPr>
                          <w:t xml:space="preserve">2 – ніколи;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3521A" w:rsidRDefault="0063521A">
                        <w:pPr>
                          <w:widowControl w:val="0"/>
                          <w:spacing w:line="360" w:lineRule="auto"/>
                          <w:jc w:val="both"/>
                        </w:pPr>
                        <w:r>
                          <w:rPr>
                            <w:rFonts w:ascii="Times New Roman" w:hAnsi="Times New Roman" w:cs="Times New Roman"/>
                            <w:sz w:val="28"/>
                            <w:lang w:val="uk-UA"/>
                          </w:rPr>
                          <w:t>4 – часто;</w:t>
                        </w:r>
                      </w:p>
                      <w:p w:rsidR="0063521A" w:rsidRDefault="0063521A">
                        <w:pPr>
                          <w:widowControl w:val="0"/>
                          <w:spacing w:line="360" w:lineRule="auto"/>
                          <w:jc w:val="both"/>
                        </w:pPr>
                        <w:r>
                          <w:rPr>
                            <w:rFonts w:ascii="Times New Roman" w:hAnsi="Times New Roman" w:cs="Times New Roman"/>
                            <w:sz w:val="28"/>
                            <w:lang w:val="uk-UA"/>
                          </w:rPr>
                          <w:t>1 – у мене інша позиція;</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521A" w:rsidRDefault="0063521A">
                        <w:pPr>
                          <w:widowControl w:val="0"/>
                          <w:spacing w:line="360" w:lineRule="auto"/>
                          <w:jc w:val="both"/>
                        </w:pPr>
                        <w:r>
                          <w:rPr>
                            <w:rFonts w:ascii="Times New Roman" w:hAnsi="Times New Roman" w:cs="Times New Roman"/>
                            <w:sz w:val="28"/>
                            <w:lang w:val="uk-UA"/>
                          </w:rPr>
                          <w:t>3 – рідко;</w:t>
                        </w:r>
                      </w:p>
                    </w:tc>
                  </w:tr>
                </w:tbl>
                <w:p w:rsidR="0063521A" w:rsidRDefault="0063521A" w:rsidP="0063521A">
                  <w:r>
                    <w:rPr>
                      <w:rFonts w:cs="Calibri"/>
                    </w:rPr>
                    <w:t xml:space="preserve"> </w:t>
                  </w:r>
                </w:p>
              </w:txbxContent>
            </v:textbox>
            <w10:wrap type="square" anchorx="page"/>
          </v:shape>
        </w:pict>
      </w: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jc w:val="both"/>
        <w:rPr>
          <w:rFonts w:ascii="Calibri" w:eastAsia="Calibri" w:hAnsi="Calibri" w:cs="font221"/>
        </w:rPr>
      </w:pPr>
      <w:r w:rsidRPr="0063521A">
        <w:rPr>
          <w:rFonts w:ascii="Times New Roman" w:eastAsia="Calibri" w:hAnsi="Times New Roman" w:cs="Times New Roman"/>
          <w:sz w:val="28"/>
          <w:lang w:val="uk-UA"/>
        </w:rPr>
        <w:t>Нижче представлена таблиця результатів проведеного анкетування:</w:t>
      </w:r>
    </w:p>
    <w:p w:rsidR="0063521A" w:rsidRPr="0063521A" w:rsidRDefault="0063521A" w:rsidP="0063521A">
      <w:pPr>
        <w:suppressAutoHyphens/>
        <w:spacing w:after="0" w:line="360" w:lineRule="auto"/>
        <w:jc w:val="right"/>
        <w:rPr>
          <w:rFonts w:ascii="Calibri" w:eastAsia="Calibri" w:hAnsi="Calibri" w:cs="font221"/>
        </w:rPr>
      </w:pPr>
      <w:r w:rsidRPr="0063521A">
        <w:rPr>
          <w:rFonts w:ascii="Times New Roman" w:eastAsia="Calibri" w:hAnsi="Times New Roman" w:cs="Times New Roman"/>
          <w:sz w:val="28"/>
          <w:lang w:val="uk-UA"/>
        </w:rPr>
        <w:t>Таблиця 1</w:t>
      </w:r>
    </w:p>
    <w:tbl>
      <w:tblPr>
        <w:tblW w:w="0" w:type="auto"/>
        <w:tblInd w:w="113" w:type="dxa"/>
        <w:tblLayout w:type="fixed"/>
        <w:tblLook w:val="0000"/>
      </w:tblPr>
      <w:tblGrid>
        <w:gridCol w:w="882"/>
        <w:gridCol w:w="1167"/>
        <w:gridCol w:w="1063"/>
        <w:gridCol w:w="1235"/>
        <w:gridCol w:w="915"/>
        <w:gridCol w:w="1120"/>
        <w:gridCol w:w="956"/>
        <w:gridCol w:w="952"/>
        <w:gridCol w:w="1054"/>
      </w:tblGrid>
      <w:tr w:rsidR="0063521A" w:rsidRPr="0063521A" w:rsidTr="0048424E">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Студенти</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Допитливість</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Старанність</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Працьовитість</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Моє ставлення до природи</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Моє ставлення до університету</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Прекрасне в моєму житті</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Ставлення до себе</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Рівень вихованості (середній бал)</w:t>
            </w:r>
          </w:p>
        </w:tc>
      </w:tr>
      <w:tr w:rsidR="0063521A" w:rsidRPr="0063521A" w:rsidTr="0048424E">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Хлопці</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3,5</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3,0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3,0</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4,5</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4,8</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3,7</w:t>
            </w:r>
          </w:p>
        </w:tc>
      </w:tr>
      <w:tr w:rsidR="0063521A" w:rsidRPr="0063521A" w:rsidTr="0048424E">
        <w:tc>
          <w:tcPr>
            <w:tcW w:w="88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Дівчата</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4,5</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3,8</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4,5</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4,5</w:t>
            </w:r>
          </w:p>
        </w:tc>
        <w:tc>
          <w:tcPr>
            <w:tcW w:w="1054" w:type="dxa"/>
            <w:tcBorders>
              <w:top w:val="single" w:sz="4" w:space="0" w:color="000000"/>
              <w:left w:val="single" w:sz="4" w:space="0" w:color="000000"/>
              <w:bottom w:val="single" w:sz="4" w:space="0" w:color="000000"/>
              <w:right w:val="single" w:sz="4" w:space="0" w:color="000000"/>
            </w:tcBorders>
            <w:shd w:val="clear" w:color="auto" w:fill="auto"/>
          </w:tcPr>
          <w:p w:rsidR="0063521A" w:rsidRPr="0063521A" w:rsidRDefault="0063521A" w:rsidP="0063521A">
            <w:pPr>
              <w:suppressAutoHyphens/>
              <w:spacing w:after="0" w:line="360" w:lineRule="auto"/>
              <w:rPr>
                <w:rFonts w:ascii="Calibri" w:eastAsia="Calibri" w:hAnsi="Calibri" w:cs="font221"/>
              </w:rPr>
            </w:pPr>
            <w:r w:rsidRPr="0063521A">
              <w:rPr>
                <w:rFonts w:ascii="Times New Roman" w:eastAsia="Calibri" w:hAnsi="Times New Roman" w:cs="Times New Roman"/>
                <w:sz w:val="28"/>
                <w:lang w:val="uk-UA"/>
              </w:rPr>
              <w:t>4,2</w:t>
            </w:r>
          </w:p>
        </w:tc>
      </w:tr>
    </w:tbl>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Якщо середній бал дорівнює:</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b/>
          <w:sz w:val="28"/>
          <w:lang w:val="uk-UA"/>
        </w:rPr>
        <w:t xml:space="preserve">5 – 4,5 – </w:t>
      </w:r>
      <w:r w:rsidRPr="0063521A">
        <w:rPr>
          <w:rFonts w:ascii="Times New Roman" w:eastAsia="Calibri" w:hAnsi="Times New Roman" w:cs="Times New Roman"/>
          <w:sz w:val="28"/>
          <w:lang w:val="uk-UA"/>
        </w:rPr>
        <w:t>це високий рівень вихованості (В);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b/>
          <w:sz w:val="28"/>
          <w:lang w:val="uk-UA"/>
        </w:rPr>
        <w:t>4,4 – 4,0 –</w:t>
      </w:r>
      <w:r w:rsidRPr="0063521A">
        <w:rPr>
          <w:rFonts w:ascii="Times New Roman" w:eastAsia="Calibri" w:hAnsi="Times New Roman" w:cs="Times New Roman"/>
          <w:sz w:val="28"/>
          <w:lang w:val="uk-UA"/>
        </w:rPr>
        <w:t xml:space="preserve"> достатній рівень (Д);</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b/>
          <w:sz w:val="28"/>
          <w:lang w:val="uk-UA"/>
        </w:rPr>
        <w:t xml:space="preserve">3,9 – 2,9 – </w:t>
      </w:r>
      <w:r w:rsidRPr="0063521A">
        <w:rPr>
          <w:rFonts w:ascii="Times New Roman" w:eastAsia="Calibri" w:hAnsi="Times New Roman" w:cs="Times New Roman"/>
          <w:sz w:val="28"/>
          <w:lang w:val="uk-UA"/>
        </w:rPr>
        <w:t>середній рівень (С);</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b/>
          <w:sz w:val="28"/>
          <w:lang w:val="uk-UA"/>
        </w:rPr>
        <w:t xml:space="preserve">2,8 – 2,0 </w:t>
      </w:r>
      <w:proofErr w:type="spellStart"/>
      <w:r w:rsidRPr="0063521A">
        <w:rPr>
          <w:rFonts w:ascii="Times New Roman" w:eastAsia="Calibri" w:hAnsi="Times New Roman" w:cs="Times New Roman"/>
          <w:b/>
          <w:sz w:val="28"/>
          <w:lang w:val="uk-UA"/>
        </w:rPr>
        <w:t>–</w:t>
      </w:r>
      <w:r w:rsidRPr="0063521A">
        <w:rPr>
          <w:rFonts w:ascii="Times New Roman" w:eastAsia="Calibri" w:hAnsi="Times New Roman" w:cs="Times New Roman"/>
          <w:sz w:val="28"/>
          <w:lang w:val="uk-UA"/>
        </w:rPr>
        <w:t>низький</w:t>
      </w:r>
      <w:proofErr w:type="spellEnd"/>
      <w:r w:rsidRPr="0063521A">
        <w:rPr>
          <w:rFonts w:ascii="Times New Roman" w:eastAsia="Calibri" w:hAnsi="Times New Roman" w:cs="Times New Roman"/>
          <w:sz w:val="28"/>
          <w:lang w:val="uk-UA"/>
        </w:rPr>
        <w:t xml:space="preserve"> рівень (Н).</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Виходячи із отриманих результатів серед опитуваних 30 студентів, можна дійти висновку, що хлопці мають середній рівень вихованості, у той час як дівчата мають достатній рівень вихованості. Цей висновок зроблено з усередненими результатами. </w:t>
      </w: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r w:rsidRPr="0063521A">
        <w:rPr>
          <w:rFonts w:ascii="Times New Roman" w:eastAsia="Calibri" w:hAnsi="Times New Roman" w:cs="Times New Roman"/>
          <w:sz w:val="28"/>
          <w:lang w:val="uk-UA"/>
        </w:rPr>
        <w:lastRenderedPageBreak/>
        <w:t>Якщо розглядати окремо кожен рівень, то близько 7 студентів мають високий рівень вихованості, 13 студентів мають достатній рівень вихованості та 10 студентів мають середній рівень вихованості.</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Після цього було проведено тестування на тему: «Концепції національного виховання» (Додаток Б)</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Національне виховання – є однією із частин </w:t>
      </w:r>
      <w:proofErr w:type="spellStart"/>
      <w:r w:rsidRPr="0063521A">
        <w:rPr>
          <w:rFonts w:ascii="Times New Roman" w:eastAsia="Calibri" w:hAnsi="Times New Roman" w:cs="Times New Roman"/>
          <w:sz w:val="28"/>
          <w:lang w:val="uk-UA"/>
        </w:rPr>
        <w:t>природовідповідного</w:t>
      </w:r>
      <w:proofErr w:type="spellEnd"/>
      <w:r w:rsidRPr="0063521A">
        <w:rPr>
          <w:rFonts w:ascii="Times New Roman" w:eastAsia="Calibri" w:hAnsi="Times New Roman" w:cs="Times New Roman"/>
          <w:sz w:val="28"/>
          <w:lang w:val="uk-UA"/>
        </w:rPr>
        <w:t xml:space="preserve"> виховання, що дає нам підстави для проведення тестування на загальне розуміння студентами сутності національного виховання, базові знання про авторів, хто досліджував питання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як принципу виховання. Цей тест також показав, наскільки </w:t>
      </w:r>
      <w:proofErr w:type="spellStart"/>
      <w:r w:rsidRPr="0063521A">
        <w:rPr>
          <w:rFonts w:ascii="Times New Roman" w:eastAsia="Calibri" w:hAnsi="Times New Roman" w:cs="Times New Roman"/>
          <w:sz w:val="28"/>
          <w:lang w:val="uk-UA"/>
        </w:rPr>
        <w:t>освідченими</w:t>
      </w:r>
      <w:proofErr w:type="spellEnd"/>
      <w:r w:rsidRPr="0063521A">
        <w:rPr>
          <w:rFonts w:ascii="Times New Roman" w:eastAsia="Calibri" w:hAnsi="Times New Roman" w:cs="Times New Roman"/>
          <w:sz w:val="28"/>
          <w:lang w:val="uk-UA"/>
        </w:rPr>
        <w:t xml:space="preserve"> є студенти нашого університету, та наскільки розуміють важливість питання виховання.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У тесті надавалось 30 запитань із 3-4 варіантами відповідей. За підрахунком середнього балу, можна визначити таку шкалу оцінювання: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Від 20 до 30 правильних відповідей – високий рівень володіння знаннями;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Від 10 до 20 – середній рівень володіння знаннями;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Від 0 до 10 – низький рівень володіння знаннями.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Дана шкала була розроблена для полегшення підрахунку відповідей та визначення рівня володіння знаннями про національне виховання та розуміння поняття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За підрахунком отримали такі результати: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9 студентів мають високий рівень володіння знаннями (30%);</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17 студентів мають середній рівень володіння знаннями (55%);</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4 студенти мають низький рівень володіння знаннями (15%).</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Виходячи з отриманих результатів можна дійти висновку, що більшість студентів має високий та середній рівні, та лише 4 людини не впорались із тестуванням на середньому та високому рівнях. Тому, можна сказати, що виховання особистості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відбувається на достатньому рівні, знання подаються якісно та зрозуміло, але потребується </w:t>
      </w:r>
      <w:r w:rsidRPr="0063521A">
        <w:rPr>
          <w:rFonts w:ascii="Times New Roman" w:eastAsia="Calibri" w:hAnsi="Times New Roman" w:cs="Times New Roman"/>
          <w:sz w:val="28"/>
          <w:lang w:val="uk-UA"/>
        </w:rPr>
        <w:lastRenderedPageBreak/>
        <w:t xml:space="preserve">звертати більше уваги на тих студентів, хто не впорався із завданням, та розглянути теми виховання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ще раз.</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І останнім було запропоновано ще один тест: «Визначення рівня вихованості особистості на принципі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(Додаток 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Даний тест також допомагає визначити рівень вихованості студентів на принципі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У даному тесті пропонується 51 твердження, де студенту пропонується визначитись, наскільки дане твердження відповідає йому за 9-бальною шкалою від 0 до 9 (де 9 – повністю відповідає, 0 – взагалі не відповідає).</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Після цього було проведено підрахунок відповідей студентів.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Якщо за першою групою набрали 108 – 90 балів – мають високий рівень вихованості.</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Якщо за другою групою набрали 80 – 70 балів – мають середній рівень вихованості.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Якщо за третьою групою набрали 75 – 140 балів – мають низький рівень вихованості, вам треба багато працювати над собою.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За результатами цього тесту студенти мають такий рівень:</w:t>
      </w:r>
    </w:p>
    <w:p w:rsidR="0063521A" w:rsidRPr="0063521A" w:rsidRDefault="0063521A" w:rsidP="0063521A">
      <w:pPr>
        <w:numPr>
          <w:ilvl w:val="0"/>
          <w:numId w:val="7"/>
        </w:numPr>
        <w:suppressAutoHyphens/>
        <w:spacing w:after="0" w:line="360" w:lineRule="auto"/>
        <w:jc w:val="both"/>
        <w:rPr>
          <w:rFonts w:ascii="Calibri" w:eastAsia="Calibri" w:hAnsi="Calibri" w:cs="font221"/>
        </w:rPr>
      </w:pPr>
      <w:r w:rsidRPr="0063521A">
        <w:rPr>
          <w:rFonts w:ascii="Times New Roman" w:eastAsia="Calibri" w:hAnsi="Times New Roman" w:cs="Times New Roman"/>
          <w:sz w:val="28"/>
          <w:lang w:val="uk-UA"/>
        </w:rPr>
        <w:t>8 студентів мають високий рівень вихованості;</w:t>
      </w:r>
    </w:p>
    <w:p w:rsidR="0063521A" w:rsidRPr="0063521A" w:rsidRDefault="0063521A" w:rsidP="0063521A">
      <w:pPr>
        <w:numPr>
          <w:ilvl w:val="0"/>
          <w:numId w:val="7"/>
        </w:numPr>
        <w:suppressAutoHyphens/>
        <w:spacing w:after="0" w:line="360" w:lineRule="auto"/>
        <w:jc w:val="both"/>
        <w:rPr>
          <w:rFonts w:ascii="Calibri" w:eastAsia="Calibri" w:hAnsi="Calibri" w:cs="font221"/>
        </w:rPr>
      </w:pPr>
      <w:r w:rsidRPr="0063521A">
        <w:rPr>
          <w:rFonts w:ascii="Times New Roman" w:eastAsia="Calibri" w:hAnsi="Times New Roman" w:cs="Times New Roman"/>
          <w:sz w:val="28"/>
          <w:lang w:val="uk-UA"/>
        </w:rPr>
        <w:t xml:space="preserve">22 студентів мають середній рівень вихованості. </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Під час цього тесту жоден зі студентів не показав низького рівню вихованості.</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Із усього вищевикладеного можна сказати, що наші студенти мають високі та середні показники рівня вихованості на принципі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Це є позитивною динамікою, та підтверджує необхідність виховання особистості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Лише невеликий відсоток студентів має низький рівень, але для запобігання цьому нами пропонується декілька методик виховання особистості на принципі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w:t>
      </w: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rPr>
          <w:rFonts w:ascii="Times New Roman" w:eastAsia="Calibri" w:hAnsi="Times New Roman" w:cs="Times New Roman"/>
          <w:sz w:val="28"/>
          <w:lang w:val="uk-UA"/>
        </w:rPr>
      </w:pPr>
    </w:p>
    <w:p w:rsidR="0063521A" w:rsidRPr="0063521A" w:rsidRDefault="0063521A" w:rsidP="0063521A">
      <w:pPr>
        <w:suppressAutoHyphens/>
        <w:spacing w:after="0" w:line="360" w:lineRule="auto"/>
        <w:jc w:val="center"/>
        <w:rPr>
          <w:rFonts w:ascii="Calibri" w:eastAsia="Calibri" w:hAnsi="Calibri" w:cs="font221"/>
          <w:color w:val="0D0D0D"/>
        </w:rPr>
      </w:pPr>
      <w:r w:rsidRPr="0063521A">
        <w:rPr>
          <w:rFonts w:ascii="Times New Roman" w:eastAsia="Calibri" w:hAnsi="Times New Roman" w:cs="Times New Roman"/>
          <w:b/>
          <w:color w:val="0D0D0D"/>
          <w:sz w:val="28"/>
          <w:lang w:val="uk-UA"/>
        </w:rPr>
        <w:t xml:space="preserve">2.2. Методики виховання особистості  на принципах </w:t>
      </w:r>
      <w:proofErr w:type="spellStart"/>
      <w:r w:rsidRPr="0063521A">
        <w:rPr>
          <w:rFonts w:ascii="Times New Roman" w:eastAsia="Calibri" w:hAnsi="Times New Roman" w:cs="Times New Roman"/>
          <w:b/>
          <w:color w:val="0D0D0D"/>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Сучасна практика підкреслює, що в національному становленні особис</w:t>
      </w:r>
      <w:r w:rsidRPr="0063521A">
        <w:rPr>
          <w:rFonts w:ascii="Times New Roman" w:eastAsia="Calibri" w:hAnsi="Times New Roman" w:cs="Times New Roman"/>
          <w:sz w:val="28"/>
          <w:lang w:val="uk-UA"/>
        </w:rPr>
        <w:softHyphen/>
        <w:t>тості головну роль повинні відігравати історія свого народу, народне мисте</w:t>
      </w:r>
      <w:r w:rsidRPr="0063521A">
        <w:rPr>
          <w:rFonts w:ascii="Times New Roman" w:eastAsia="Calibri" w:hAnsi="Times New Roman" w:cs="Times New Roman"/>
          <w:sz w:val="28"/>
          <w:lang w:val="uk-UA"/>
        </w:rPr>
        <w:softHyphen/>
        <w:t>цтво, народні ігри, народні звичаї та обряди, а також природа рідного краю з її виходом на народну медицину; і все повинно проходити з урахуван</w:t>
      </w:r>
      <w:r w:rsidRPr="0063521A">
        <w:rPr>
          <w:rFonts w:ascii="Times New Roman" w:eastAsia="Calibri" w:hAnsi="Times New Roman" w:cs="Times New Roman"/>
          <w:sz w:val="28"/>
          <w:lang w:val="uk-UA"/>
        </w:rPr>
        <w:softHyphen/>
        <w:t xml:space="preserve">ням менталітету нації, особливостей національного виховання, урахування </w:t>
      </w:r>
      <w:r w:rsidRPr="0063521A">
        <w:rPr>
          <w:rFonts w:ascii="Times New Roman" w:eastAsia="Calibri" w:hAnsi="Times New Roman" w:cs="Times New Roman"/>
          <w:sz w:val="28"/>
          <w:lang w:val="uk-UA"/>
        </w:rPr>
        <w:lastRenderedPageBreak/>
        <w:t xml:space="preserve">принципу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де чітко мають простежуватися вікові осо</w:t>
      </w:r>
      <w:r w:rsidRPr="0063521A">
        <w:rPr>
          <w:rFonts w:ascii="Times New Roman" w:eastAsia="Calibri" w:hAnsi="Times New Roman" w:cs="Times New Roman"/>
          <w:sz w:val="28"/>
          <w:lang w:val="uk-UA"/>
        </w:rPr>
        <w:softHyphen/>
        <w:t>бливості дітей [48, с. 79].</w:t>
      </w:r>
    </w:p>
    <w:p w:rsidR="0063521A" w:rsidRPr="0063521A" w:rsidRDefault="0063521A" w:rsidP="0063521A">
      <w:pPr>
        <w:suppressAutoHyphens/>
        <w:spacing w:after="0" w:line="360" w:lineRule="auto"/>
        <w:ind w:firstLine="709"/>
        <w:jc w:val="both"/>
        <w:rPr>
          <w:rFonts w:ascii="Calibri" w:eastAsia="Calibri" w:hAnsi="Calibri" w:cs="font221"/>
          <w:lang w:val="uk-UA"/>
        </w:rPr>
      </w:pP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як основний принцип народної педагогіки і як вияв української ментальності формувався впродовж століть як результат тісного співжиття нашого народу з навколишнім світом природи й уваж</w:t>
      </w:r>
      <w:r w:rsidRPr="0063521A">
        <w:rPr>
          <w:rFonts w:ascii="Times New Roman" w:eastAsia="Calibri" w:hAnsi="Times New Roman" w:cs="Times New Roman"/>
          <w:sz w:val="28"/>
          <w:lang w:val="uk-UA"/>
        </w:rPr>
        <w:softHyphen/>
        <w:t>ного спостереження за ним [49, с. 29]. Основні принципи народної педаго</w:t>
      </w:r>
      <w:r w:rsidRPr="0063521A">
        <w:rPr>
          <w:rFonts w:ascii="Times New Roman" w:eastAsia="Calibri" w:hAnsi="Times New Roman" w:cs="Times New Roman"/>
          <w:sz w:val="28"/>
          <w:lang w:val="uk-UA"/>
        </w:rPr>
        <w:softHyphen/>
        <w:t xml:space="preserve">гіки складалися на основі наївно матеріалістичного народного світогляду. Так, відповідно до принципу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виховання, людина, з народної точки зору, є частиною природи, і на неї впливають ті ж самі за</w:t>
      </w:r>
      <w:r w:rsidRPr="0063521A">
        <w:rPr>
          <w:rFonts w:ascii="Times New Roman" w:eastAsia="Calibri" w:hAnsi="Times New Roman" w:cs="Times New Roman"/>
          <w:sz w:val="28"/>
          <w:lang w:val="uk-UA"/>
        </w:rPr>
        <w:softHyphen/>
        <w:t>кони, що діють у природі. Генотип дитини, який є часткою генофонду нації, адаптований до природи, яка споконвіку характерна для етнічної території українців. Українська національна психологія, характер, світогляд історично виникли в умовах природи, яка обумовлювала специфічні ознаки нашої на</w:t>
      </w:r>
      <w:r w:rsidRPr="0063521A">
        <w:rPr>
          <w:rFonts w:ascii="Times New Roman" w:eastAsia="Calibri" w:hAnsi="Times New Roman" w:cs="Times New Roman"/>
          <w:sz w:val="28"/>
          <w:lang w:val="uk-UA"/>
        </w:rPr>
        <w:softHyphen/>
        <w:t xml:space="preserve">ції. Беручи до уваги щойно наведені об'єктивні (природні) чинники, можна стверджувати, що українська національна система виховання у своїй основі є </w:t>
      </w:r>
      <w:proofErr w:type="spellStart"/>
      <w:r w:rsidRPr="0063521A">
        <w:rPr>
          <w:rFonts w:ascii="Times New Roman" w:eastAsia="Calibri" w:hAnsi="Times New Roman" w:cs="Times New Roman"/>
          <w:sz w:val="28"/>
          <w:lang w:val="uk-UA"/>
        </w:rPr>
        <w:t>природовідповідною</w:t>
      </w:r>
      <w:proofErr w:type="spellEnd"/>
      <w:r w:rsidRPr="0063521A">
        <w:rPr>
          <w:rFonts w:ascii="Times New Roman" w:eastAsia="Calibri" w:hAnsi="Times New Roman" w:cs="Times New Roman"/>
          <w:sz w:val="28"/>
          <w:lang w:val="uk-UA"/>
        </w:rPr>
        <w:t xml:space="preserve"> [50, с. 10].</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який лежить в основі української </w:t>
      </w:r>
      <w:proofErr w:type="spellStart"/>
      <w:r w:rsidRPr="0063521A">
        <w:rPr>
          <w:rFonts w:ascii="Times New Roman" w:eastAsia="Calibri" w:hAnsi="Times New Roman" w:cs="Times New Roman"/>
          <w:sz w:val="28"/>
          <w:lang w:val="uk-UA"/>
        </w:rPr>
        <w:t>ет-</w:t>
      </w:r>
      <w:proofErr w:type="spellEnd"/>
      <w:r w:rsidRPr="0063521A">
        <w:rPr>
          <w:rFonts w:ascii="Times New Roman" w:eastAsia="Calibri" w:hAnsi="Times New Roman" w:cs="Times New Roman"/>
          <w:sz w:val="28"/>
          <w:lang w:val="uk-UA"/>
        </w:rPr>
        <w:t xml:space="preserve"> </w:t>
      </w:r>
      <w:proofErr w:type="spellStart"/>
      <w:r w:rsidRPr="0063521A">
        <w:rPr>
          <w:rFonts w:ascii="Times New Roman" w:eastAsia="Calibri" w:hAnsi="Times New Roman" w:cs="Times New Roman"/>
          <w:sz w:val="28"/>
          <w:lang w:val="uk-UA"/>
        </w:rPr>
        <w:t>нопедагогіки</w:t>
      </w:r>
      <w:proofErr w:type="spellEnd"/>
      <w:r w:rsidRPr="0063521A">
        <w:rPr>
          <w:rFonts w:ascii="Times New Roman" w:eastAsia="Calibri" w:hAnsi="Times New Roman" w:cs="Times New Roman"/>
          <w:sz w:val="28"/>
          <w:lang w:val="uk-UA"/>
        </w:rPr>
        <w:t>, взаємопов'язаний із цілим рядом інших принципів, а саме: гуманності у вихованні; послідовності і наступності; емоційності світосприй</w:t>
      </w:r>
      <w:r w:rsidRPr="0063521A">
        <w:rPr>
          <w:rFonts w:ascii="Times New Roman" w:eastAsia="Calibri" w:hAnsi="Times New Roman" w:cs="Times New Roman"/>
          <w:sz w:val="28"/>
          <w:lang w:val="uk-UA"/>
        </w:rPr>
        <w:softHyphen/>
        <w:t>мання і світобачення; активності особистості у виховному процесі. Засоба</w:t>
      </w:r>
      <w:r w:rsidRPr="0063521A">
        <w:rPr>
          <w:rFonts w:ascii="Times New Roman" w:eastAsia="Calibri" w:hAnsi="Times New Roman" w:cs="Times New Roman"/>
          <w:sz w:val="28"/>
          <w:lang w:val="uk-UA"/>
        </w:rPr>
        <w:softHyphen/>
        <w:t>ми впровадження цих принципів у життя є поезія плекання та інші жанри усної народної творчості [</w:t>
      </w:r>
      <w:r w:rsidRPr="0063521A">
        <w:rPr>
          <w:rFonts w:ascii="Times New Roman" w:eastAsia="Calibri" w:hAnsi="Times New Roman" w:cs="Times New Roman"/>
          <w:sz w:val="28"/>
        </w:rPr>
        <w:t>5</w:t>
      </w:r>
      <w:r w:rsidRPr="0063521A">
        <w:rPr>
          <w:rFonts w:ascii="Times New Roman" w:eastAsia="Calibri" w:hAnsi="Times New Roman" w:cs="Times New Roman"/>
          <w:sz w:val="28"/>
          <w:lang w:val="uk-UA"/>
        </w:rPr>
        <w:t>1, с. 29]. Використання компонентів української на</w:t>
      </w:r>
      <w:r w:rsidRPr="0063521A">
        <w:rPr>
          <w:rFonts w:ascii="Times New Roman" w:eastAsia="Calibri" w:hAnsi="Times New Roman" w:cs="Times New Roman"/>
          <w:sz w:val="28"/>
          <w:lang w:val="uk-UA"/>
        </w:rPr>
        <w:softHyphen/>
        <w:t>родної культури може справити ефективний уплив на повноцінний розви</w:t>
      </w:r>
      <w:r w:rsidRPr="0063521A">
        <w:rPr>
          <w:rFonts w:ascii="Times New Roman" w:eastAsia="Calibri" w:hAnsi="Times New Roman" w:cs="Times New Roman"/>
          <w:sz w:val="28"/>
          <w:lang w:val="uk-UA"/>
        </w:rPr>
        <w:softHyphen/>
        <w:t xml:space="preserve">ток особистості дошкільника - розвиток його емоційної сфери, становлення національної самосвідомості, розуміння глибинних витоків взаємозв'язку людини з природою. Виникає можливість посилити емоційний компонент екологічного виховання, ознайомлення з художніми витворами </w:t>
      </w:r>
      <w:proofErr w:type="spellStart"/>
      <w:r w:rsidRPr="0063521A">
        <w:rPr>
          <w:rFonts w:ascii="Times New Roman" w:eastAsia="Calibri" w:hAnsi="Times New Roman" w:cs="Times New Roman"/>
          <w:sz w:val="28"/>
          <w:lang w:val="uk-UA"/>
        </w:rPr>
        <w:t>народно-</w:t>
      </w:r>
      <w:proofErr w:type="spellEnd"/>
      <w:r w:rsidRPr="0063521A">
        <w:rPr>
          <w:rFonts w:ascii="Times New Roman" w:eastAsia="Calibri" w:hAnsi="Times New Roman" w:cs="Times New Roman"/>
          <w:sz w:val="28"/>
          <w:lang w:val="uk-UA"/>
        </w:rPr>
        <w:t xml:space="preserve"> ужиткового мистецтва, які несуть на собі відбиток глибинного зв'язку на</w:t>
      </w:r>
      <w:r w:rsidRPr="0063521A">
        <w:rPr>
          <w:rFonts w:ascii="Times New Roman" w:eastAsia="Calibri" w:hAnsi="Times New Roman" w:cs="Times New Roman"/>
          <w:sz w:val="28"/>
          <w:lang w:val="uk-UA"/>
        </w:rPr>
        <w:softHyphen/>
        <w:t>роду з природою. З гармонійності виховання випливає і гармонійне став</w:t>
      </w:r>
      <w:r w:rsidRPr="0063521A">
        <w:rPr>
          <w:rFonts w:ascii="Times New Roman" w:eastAsia="Calibri" w:hAnsi="Times New Roman" w:cs="Times New Roman"/>
          <w:sz w:val="28"/>
          <w:lang w:val="uk-UA"/>
        </w:rPr>
        <w:softHyphen/>
        <w:t xml:space="preserve">лення до природи. Видатний український педагог С. </w:t>
      </w:r>
      <w:proofErr w:type="spellStart"/>
      <w:r w:rsidRPr="0063521A">
        <w:rPr>
          <w:rFonts w:ascii="Times New Roman" w:eastAsia="Calibri" w:hAnsi="Times New Roman" w:cs="Times New Roman"/>
          <w:sz w:val="28"/>
          <w:lang w:val="uk-UA"/>
        </w:rPr>
        <w:t>Русова</w:t>
      </w:r>
      <w:proofErr w:type="spellEnd"/>
      <w:r w:rsidRPr="0063521A">
        <w:rPr>
          <w:rFonts w:ascii="Times New Roman" w:eastAsia="Calibri" w:hAnsi="Times New Roman" w:cs="Times New Roman"/>
          <w:sz w:val="28"/>
          <w:lang w:val="uk-UA"/>
        </w:rPr>
        <w:t xml:space="preserve"> вказувала на те, що </w:t>
      </w:r>
      <w:r w:rsidRPr="0063521A">
        <w:rPr>
          <w:rFonts w:ascii="Times New Roman" w:eastAsia="Calibri" w:hAnsi="Times New Roman" w:cs="Times New Roman"/>
          <w:sz w:val="28"/>
          <w:lang w:val="uk-UA"/>
        </w:rPr>
        <w:lastRenderedPageBreak/>
        <w:t>національна школа повинна виростати на своєму природному ґрунті, з власного усталеного життя, у єдності з рідною природою.</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Проте, незважаючи на те, що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полягає у сприйнят</w:t>
      </w:r>
      <w:r w:rsidRPr="0063521A">
        <w:rPr>
          <w:rFonts w:ascii="Times New Roman" w:eastAsia="Calibri" w:hAnsi="Times New Roman" w:cs="Times New Roman"/>
          <w:sz w:val="28"/>
          <w:lang w:val="uk-UA"/>
        </w:rPr>
        <w:softHyphen/>
        <w:t xml:space="preserve">ті людини - об'єкту і суб'єкту виховання - як частини живої природи, В. </w:t>
      </w:r>
      <w:proofErr w:type="spellStart"/>
      <w:r w:rsidRPr="0063521A">
        <w:rPr>
          <w:rFonts w:ascii="Times New Roman" w:eastAsia="Calibri" w:hAnsi="Times New Roman" w:cs="Times New Roman"/>
          <w:sz w:val="28"/>
          <w:lang w:val="uk-UA"/>
        </w:rPr>
        <w:t>Су-</w:t>
      </w:r>
      <w:proofErr w:type="spellEnd"/>
      <w:r w:rsidRPr="0063521A">
        <w:rPr>
          <w:rFonts w:ascii="Times New Roman" w:eastAsia="Calibri" w:hAnsi="Times New Roman" w:cs="Times New Roman"/>
          <w:sz w:val="28"/>
          <w:lang w:val="uk-UA"/>
        </w:rPr>
        <w:t xml:space="preserve"> </w:t>
      </w:r>
      <w:proofErr w:type="spellStart"/>
      <w:r w:rsidRPr="0063521A">
        <w:rPr>
          <w:rFonts w:ascii="Times New Roman" w:eastAsia="Calibri" w:hAnsi="Times New Roman" w:cs="Times New Roman"/>
          <w:sz w:val="28"/>
          <w:lang w:val="uk-UA"/>
        </w:rPr>
        <w:t>хомлинський</w:t>
      </w:r>
      <w:proofErr w:type="spellEnd"/>
      <w:r w:rsidRPr="0063521A">
        <w:rPr>
          <w:rFonts w:ascii="Times New Roman" w:eastAsia="Calibri" w:hAnsi="Times New Roman" w:cs="Times New Roman"/>
          <w:sz w:val="28"/>
          <w:lang w:val="uk-UA"/>
        </w:rPr>
        <w:t xml:space="preserve"> зауважував, що </w:t>
      </w:r>
      <w:proofErr w:type="spellStart"/>
      <w:r w:rsidRPr="0063521A">
        <w:rPr>
          <w:rFonts w:ascii="Times New Roman" w:eastAsia="Calibri" w:hAnsi="Times New Roman" w:cs="Times New Roman"/>
          <w:sz w:val="28"/>
          <w:lang w:val="uk-UA"/>
        </w:rPr>
        <w:t>„природа</w:t>
      </w:r>
      <w:proofErr w:type="spellEnd"/>
      <w:r w:rsidRPr="0063521A">
        <w:rPr>
          <w:rFonts w:ascii="Times New Roman" w:eastAsia="Calibri" w:hAnsi="Times New Roman" w:cs="Times New Roman"/>
          <w:sz w:val="28"/>
          <w:lang w:val="uk-UA"/>
        </w:rPr>
        <w:t xml:space="preserve"> сама собою не виховує. Марно було б, залишивши людину на одинці з природою, чекати, що вона під її впли</w:t>
      </w:r>
      <w:r w:rsidRPr="0063521A">
        <w:rPr>
          <w:rFonts w:ascii="Times New Roman" w:eastAsia="Calibri" w:hAnsi="Times New Roman" w:cs="Times New Roman"/>
          <w:sz w:val="28"/>
          <w:lang w:val="uk-UA"/>
        </w:rPr>
        <w:softHyphen/>
        <w:t>вом стане розумною, морально прекрасною, доброю і непримиренною до зла. Виховує тільки активне взаємодіяння людини з природою..." [52, с. 79].</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Багатовікові спостереження народу дали змогу враховувати в навчанні й вихованні вікові психологічні особливості людини, добирати відповідні за</w:t>
      </w:r>
      <w:r w:rsidRPr="0063521A">
        <w:rPr>
          <w:rFonts w:ascii="Times New Roman" w:eastAsia="Calibri" w:hAnsi="Times New Roman" w:cs="Times New Roman"/>
          <w:sz w:val="28"/>
          <w:lang w:val="uk-UA"/>
        </w:rPr>
        <w:softHyphen/>
        <w:t xml:space="preserve">соби і методи впливу [53, с. 23]. Зокрема, народне </w:t>
      </w:r>
      <w:proofErr w:type="spellStart"/>
      <w:r w:rsidRPr="0063521A">
        <w:rPr>
          <w:rFonts w:ascii="Times New Roman" w:eastAsia="Calibri" w:hAnsi="Times New Roman" w:cs="Times New Roman"/>
          <w:sz w:val="28"/>
          <w:lang w:val="uk-UA"/>
        </w:rPr>
        <w:t>дитинознавство</w:t>
      </w:r>
      <w:proofErr w:type="spellEnd"/>
      <w:r w:rsidRPr="0063521A">
        <w:rPr>
          <w:rFonts w:ascii="Times New Roman" w:eastAsia="Calibri" w:hAnsi="Times New Roman" w:cs="Times New Roman"/>
          <w:sz w:val="28"/>
          <w:lang w:val="uk-UA"/>
        </w:rPr>
        <w:t xml:space="preserve"> дає </w:t>
      </w:r>
      <w:proofErr w:type="spellStart"/>
      <w:r w:rsidRPr="0063521A">
        <w:rPr>
          <w:rFonts w:ascii="Times New Roman" w:eastAsia="Calibri" w:hAnsi="Times New Roman" w:cs="Times New Roman"/>
          <w:sz w:val="28"/>
          <w:lang w:val="uk-UA"/>
        </w:rPr>
        <w:t>психо-</w:t>
      </w:r>
      <w:proofErr w:type="spellEnd"/>
      <w:r w:rsidRPr="0063521A">
        <w:rPr>
          <w:rFonts w:ascii="Times New Roman" w:eastAsia="Calibri" w:hAnsi="Times New Roman" w:cs="Times New Roman"/>
          <w:sz w:val="28"/>
          <w:lang w:val="uk-UA"/>
        </w:rPr>
        <w:t xml:space="preserve"> </w:t>
      </w:r>
      <w:proofErr w:type="spellStart"/>
      <w:r w:rsidRPr="0063521A">
        <w:rPr>
          <w:rFonts w:ascii="Times New Roman" w:eastAsia="Calibri" w:hAnsi="Times New Roman" w:cs="Times New Roman"/>
          <w:sz w:val="28"/>
          <w:lang w:val="uk-UA"/>
        </w:rPr>
        <w:t>лого-педагогічну</w:t>
      </w:r>
      <w:proofErr w:type="spellEnd"/>
      <w:r w:rsidRPr="0063521A">
        <w:rPr>
          <w:rFonts w:ascii="Times New Roman" w:eastAsia="Calibri" w:hAnsi="Times New Roman" w:cs="Times New Roman"/>
          <w:sz w:val="28"/>
          <w:lang w:val="uk-UA"/>
        </w:rPr>
        <w:t xml:space="preserve"> характеристику кожного року життя дитини. Проте най</w:t>
      </w:r>
      <w:r w:rsidRPr="0063521A">
        <w:rPr>
          <w:rFonts w:ascii="Times New Roman" w:eastAsia="Calibri" w:hAnsi="Times New Roman" w:cs="Times New Roman"/>
          <w:sz w:val="28"/>
          <w:lang w:val="uk-UA"/>
        </w:rPr>
        <w:softHyphen/>
        <w:t xml:space="preserve">більшу увагу українське </w:t>
      </w:r>
      <w:proofErr w:type="spellStart"/>
      <w:r w:rsidRPr="0063521A">
        <w:rPr>
          <w:rFonts w:ascii="Times New Roman" w:eastAsia="Calibri" w:hAnsi="Times New Roman" w:cs="Times New Roman"/>
          <w:sz w:val="28"/>
          <w:lang w:val="uk-UA"/>
        </w:rPr>
        <w:t>дитинознавство</w:t>
      </w:r>
      <w:proofErr w:type="spellEnd"/>
      <w:r w:rsidRPr="0063521A">
        <w:rPr>
          <w:rFonts w:ascii="Times New Roman" w:eastAsia="Calibri" w:hAnsi="Times New Roman" w:cs="Times New Roman"/>
          <w:sz w:val="28"/>
          <w:lang w:val="uk-UA"/>
        </w:rPr>
        <w:t xml:space="preserve"> приділяє характеристиці дітей від народження до п'яти років. Це свідчить про те, що народ емпірично дійшов висновку про вирішальну роль раннього дитинства у формуванні особис</w:t>
      </w:r>
      <w:r w:rsidRPr="0063521A">
        <w:rPr>
          <w:rFonts w:ascii="Times New Roman" w:eastAsia="Calibri" w:hAnsi="Times New Roman" w:cs="Times New Roman"/>
          <w:sz w:val="28"/>
          <w:lang w:val="uk-UA"/>
        </w:rPr>
        <w:softHyphen/>
        <w:t xml:space="preserve">тості. У </w:t>
      </w:r>
      <w:proofErr w:type="spellStart"/>
      <w:r w:rsidRPr="0063521A">
        <w:rPr>
          <w:rFonts w:ascii="Times New Roman" w:eastAsia="Calibri" w:hAnsi="Times New Roman" w:cs="Times New Roman"/>
          <w:sz w:val="28"/>
          <w:lang w:val="uk-UA"/>
        </w:rPr>
        <w:t>етнопедагогіці</w:t>
      </w:r>
      <w:proofErr w:type="spellEnd"/>
      <w:r w:rsidRPr="0063521A">
        <w:rPr>
          <w:rFonts w:ascii="Times New Roman" w:eastAsia="Calibri" w:hAnsi="Times New Roman" w:cs="Times New Roman"/>
          <w:sz w:val="28"/>
          <w:lang w:val="uk-UA"/>
        </w:rPr>
        <w:t xml:space="preserve"> кожен вік дитини потребує відповідного виховання, у якому найголовніше - підтримка особистості на всіх етапах її онтогенезу [54, с. 38]. Як бачимо, народ виходив з того, що виховувати дитину потрібно з раннього віку, пояснюючи це тим, що пластичність психіки дитини, її інте</w:t>
      </w:r>
      <w:r w:rsidRPr="0063521A">
        <w:rPr>
          <w:rFonts w:ascii="Times New Roman" w:eastAsia="Calibri" w:hAnsi="Times New Roman" w:cs="Times New Roman"/>
          <w:sz w:val="28"/>
          <w:lang w:val="uk-UA"/>
        </w:rPr>
        <w:softHyphen/>
        <w:t>лекту є властивою ознакою молодого людського організму, адже все молоде у природі гнучке. Цієї ж думки дотримуються і в сучасній педагогіці.</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Одна з перших вдалих спроб диференціювати природні знання дітей з урахуванням їх віку, рівня розвитку пізнавальних інтересів та індивідуальних особливостей належить видатному науковцю Є. </w:t>
      </w:r>
      <w:proofErr w:type="spellStart"/>
      <w:r w:rsidRPr="0063521A">
        <w:rPr>
          <w:rFonts w:ascii="Times New Roman" w:eastAsia="Calibri" w:hAnsi="Times New Roman" w:cs="Times New Roman"/>
          <w:sz w:val="28"/>
          <w:lang w:val="uk-UA"/>
        </w:rPr>
        <w:t>Водовозовій</w:t>
      </w:r>
      <w:proofErr w:type="spellEnd"/>
      <w:r w:rsidRPr="0063521A">
        <w:rPr>
          <w:rFonts w:ascii="Times New Roman" w:eastAsia="Calibri" w:hAnsi="Times New Roman" w:cs="Times New Roman"/>
          <w:sz w:val="28"/>
          <w:lang w:val="uk-UA"/>
        </w:rPr>
        <w:t xml:space="preserve">. Автором були закладені основи поняття </w:t>
      </w:r>
      <w:proofErr w:type="spellStart"/>
      <w:r w:rsidRPr="0063521A">
        <w:rPr>
          <w:rFonts w:ascii="Times New Roman" w:eastAsia="Calibri" w:hAnsi="Times New Roman" w:cs="Times New Roman"/>
          <w:sz w:val="28"/>
          <w:lang w:val="uk-UA"/>
        </w:rPr>
        <w:t>„бережливе</w:t>
      </w:r>
      <w:proofErr w:type="spellEnd"/>
      <w:r w:rsidRPr="0063521A">
        <w:rPr>
          <w:rFonts w:ascii="Times New Roman" w:eastAsia="Calibri" w:hAnsi="Times New Roman" w:cs="Times New Roman"/>
          <w:sz w:val="28"/>
          <w:lang w:val="uk-UA"/>
        </w:rPr>
        <w:t xml:space="preserve"> ставлення до природи рідного краю та її охорона". На її думку, від розуміння дорослими індивідуальних та вікових особливостей дітей залежить ефективність стратегії педагогічної діяльності. Так, у дошкільному віці дитина має певний рівень розумового розвитку та значні пізнавальні резерви, тому під </w:t>
      </w:r>
      <w:proofErr w:type="spellStart"/>
      <w:r w:rsidRPr="0063521A">
        <w:rPr>
          <w:rFonts w:ascii="Times New Roman" w:eastAsia="Calibri" w:hAnsi="Times New Roman" w:cs="Times New Roman"/>
          <w:sz w:val="28"/>
          <w:lang w:val="uk-UA"/>
        </w:rPr>
        <w:t>упливом</w:t>
      </w:r>
      <w:proofErr w:type="spellEnd"/>
      <w:r w:rsidRPr="0063521A">
        <w:rPr>
          <w:rFonts w:ascii="Times New Roman" w:eastAsia="Calibri" w:hAnsi="Times New Roman" w:cs="Times New Roman"/>
          <w:sz w:val="28"/>
          <w:lang w:val="uk-UA"/>
        </w:rPr>
        <w:t xml:space="preserve"> навчання й виховання здійснюється сенсорний розвиток дитини (відбувається вдосконалення </w:t>
      </w:r>
      <w:r w:rsidRPr="0063521A">
        <w:rPr>
          <w:rFonts w:ascii="Times New Roman" w:eastAsia="Calibri" w:hAnsi="Times New Roman" w:cs="Times New Roman"/>
          <w:sz w:val="28"/>
          <w:lang w:val="uk-UA"/>
        </w:rPr>
        <w:lastRenderedPageBreak/>
        <w:t>відчуттів, сприймання, наочних уявлень). Вікові новоутворення старшого дошкільного віку сприяють інтенсивному розвиткові свідомості дитини (її знань, уявлень про світ, переживань, ставлень та ін.) та її поведінки (учинків, умілих дій, проявів творчості, прийняття рішень). Відтак, у основі екологічного виховання дошкільників має бути, по-перше, формування емоційно-ціннісного ставлення до природи, по-друге, формування елементарних знань про взаємозв'язки та взаємозалежності у природі, по-третє, активна діяльність дитини у природі, по-четверте, доступна дітям природоохоронна діяльність.</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Численні психологічні дослідження (Л. </w:t>
      </w:r>
      <w:proofErr w:type="spellStart"/>
      <w:r w:rsidRPr="0063521A">
        <w:rPr>
          <w:rFonts w:ascii="Times New Roman" w:eastAsia="Calibri" w:hAnsi="Times New Roman" w:cs="Times New Roman"/>
          <w:sz w:val="28"/>
          <w:lang w:val="uk-UA"/>
        </w:rPr>
        <w:t>Божович</w:t>
      </w:r>
      <w:proofErr w:type="spellEnd"/>
      <w:r w:rsidRPr="0063521A">
        <w:rPr>
          <w:rFonts w:ascii="Times New Roman" w:eastAsia="Calibri" w:hAnsi="Times New Roman" w:cs="Times New Roman"/>
          <w:sz w:val="28"/>
          <w:lang w:val="uk-UA"/>
        </w:rPr>
        <w:t xml:space="preserve">, Л. </w:t>
      </w:r>
      <w:proofErr w:type="spellStart"/>
      <w:r w:rsidRPr="0063521A">
        <w:rPr>
          <w:rFonts w:ascii="Times New Roman" w:eastAsia="Calibri" w:hAnsi="Times New Roman" w:cs="Times New Roman"/>
          <w:sz w:val="28"/>
          <w:lang w:val="uk-UA"/>
        </w:rPr>
        <w:t>Венгер</w:t>
      </w:r>
      <w:proofErr w:type="spellEnd"/>
      <w:r w:rsidRPr="0063521A">
        <w:rPr>
          <w:rFonts w:ascii="Times New Roman" w:eastAsia="Calibri" w:hAnsi="Times New Roman" w:cs="Times New Roman"/>
          <w:sz w:val="28"/>
          <w:lang w:val="uk-UA"/>
        </w:rPr>
        <w:t>, Д. Ельконін, О. Запорожець, О. Леонтьев, Г. Люблінська) доводять, що дошкільний вік є сенситивним періодом розвитку особистості, звідси випливає необхідність чіткої диференціації природничих знань із урахуванням вікових особливостей дітей. Крім того, досліджувані ними питання інтеграції знань про навколишню природу в різні види діяльності як основний шлях формування світоглядних переконань мали прикладне значення. Аналіз психолого-педагогічних праць доводить, що у процесі екологічного виховання дошкільників важливу роль відіграє чітке врахування особливостей кожного вікового періоду.</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Принцип народності в педагогіці, як відомо, вперше обґрунтовано Яном </w:t>
      </w:r>
      <w:proofErr w:type="spellStart"/>
      <w:r w:rsidRPr="0063521A">
        <w:rPr>
          <w:rFonts w:ascii="Times New Roman" w:eastAsia="Calibri" w:hAnsi="Times New Roman" w:cs="Times New Roman"/>
          <w:sz w:val="28"/>
          <w:lang w:val="uk-UA"/>
        </w:rPr>
        <w:t>Амосом</w:t>
      </w:r>
      <w:proofErr w:type="spellEnd"/>
      <w:r w:rsidRPr="0063521A">
        <w:rPr>
          <w:rFonts w:ascii="Times New Roman" w:eastAsia="Calibri" w:hAnsi="Times New Roman" w:cs="Times New Roman"/>
          <w:sz w:val="28"/>
          <w:lang w:val="uk-UA"/>
        </w:rPr>
        <w:t xml:space="preserve"> </w:t>
      </w:r>
      <w:proofErr w:type="spellStart"/>
      <w:r w:rsidRPr="0063521A">
        <w:rPr>
          <w:rFonts w:ascii="Times New Roman" w:eastAsia="Calibri" w:hAnsi="Times New Roman" w:cs="Times New Roman"/>
          <w:sz w:val="28"/>
          <w:lang w:val="uk-UA"/>
        </w:rPr>
        <w:t>Коменським</w:t>
      </w:r>
      <w:proofErr w:type="spellEnd"/>
      <w:r w:rsidRPr="0063521A">
        <w:rPr>
          <w:rFonts w:ascii="Times New Roman" w:eastAsia="Calibri" w:hAnsi="Times New Roman" w:cs="Times New Roman"/>
          <w:sz w:val="28"/>
          <w:lang w:val="uk-UA"/>
        </w:rPr>
        <w:t xml:space="preserve">, який на противагу середньовічній схоластиці обстоював ідею навчання дітей рідною мовою. Однак Сковорода значно ширше трактує поняття «народності». Вона, на думку педагога, зумовлюється всім укладом життя, історичними умовами, мовою, культурою, інакше кажучи ментальністю народу. Позиція Г. С. Сковороди відносно виховання в наступних його словах: "Без природи як без шляху: чим далі рухаєшся, тим більше блудиш. Природа є вічне джерело бажання. Воля (за прислів'ям) є дужча за всяку неволю. Вона спонукає до приватного досвіду. Досвід є батько мистецтву, знанню і звичці. Звідси народилися всі звички, і книги, і хитрощі. Це головна і єдина вчителька вірно навчати птаха літати, а </w:t>
      </w:r>
      <w:r w:rsidRPr="0063521A">
        <w:rPr>
          <w:rFonts w:ascii="Times New Roman" w:eastAsia="Calibri" w:hAnsi="Times New Roman" w:cs="Times New Roman"/>
          <w:sz w:val="28"/>
          <w:lang w:val="uk-UA"/>
        </w:rPr>
        <w:lastRenderedPageBreak/>
        <w:t xml:space="preserve">рибу - плавати. Премудре ходить у Малоросії прислів'я: без Бога ні до порога, а з ним хоч за море. Бог, природа і </w:t>
      </w:r>
      <w:proofErr w:type="spellStart"/>
      <w:r w:rsidRPr="0063521A">
        <w:rPr>
          <w:rFonts w:ascii="Times New Roman" w:eastAsia="Calibri" w:hAnsi="Times New Roman" w:cs="Times New Roman"/>
          <w:sz w:val="28"/>
          <w:lang w:val="uk-UA"/>
        </w:rPr>
        <w:t>Міневра</w:t>
      </w:r>
      <w:proofErr w:type="spellEnd"/>
      <w:r w:rsidRPr="0063521A">
        <w:rPr>
          <w:rFonts w:ascii="Times New Roman" w:eastAsia="Calibri" w:hAnsi="Times New Roman" w:cs="Times New Roman"/>
          <w:sz w:val="28"/>
          <w:lang w:val="uk-UA"/>
        </w:rPr>
        <w:t xml:space="preserve"> є одне і те ж» [53, с. 475-477]. В цих словах українського філософа позначено основний принцип його педагогіки, так само як і античної філософської традиції: йти слідом в усьому за природою.</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Світоглядні основи Г. Сковороди яскраво відбилися на його педагогічних поглядах. На освіту мислитель дивився як на засіб виховання всього народу; в поглядах на освіту ще раз виявилася його народність. Йдучи від села до села, перебуваючи весь час серед простого народу, Сковорода заслужив собі добру славу народного вчителя. Джерелом педагогічних поглядів Г. Сковороди, як вказують сучасні дослідники, були традиції народної педагогіки, народна мудрість, погляди на освіту прогресивних філософів Європи [54].</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У свій час дослідник В. Ф. </w:t>
      </w:r>
      <w:proofErr w:type="spellStart"/>
      <w:r w:rsidRPr="0063521A">
        <w:rPr>
          <w:rFonts w:ascii="Times New Roman" w:eastAsia="Calibri" w:hAnsi="Times New Roman" w:cs="Times New Roman"/>
          <w:sz w:val="28"/>
          <w:lang w:val="uk-UA"/>
        </w:rPr>
        <w:t>Ерн</w:t>
      </w:r>
      <w:proofErr w:type="spellEnd"/>
      <w:r w:rsidRPr="0063521A">
        <w:rPr>
          <w:rFonts w:ascii="Times New Roman" w:eastAsia="Calibri" w:hAnsi="Times New Roman" w:cs="Times New Roman"/>
          <w:sz w:val="28"/>
          <w:lang w:val="uk-UA"/>
        </w:rPr>
        <w:t xml:space="preserve"> звернув увагу громадськості на ті принципи, що лежали в основі діяльності Г.С. Сковороди як педагога і дійсно народного просвітителя.</w:t>
      </w:r>
    </w:p>
    <w:p w:rsidR="0063521A" w:rsidRPr="0063521A" w:rsidRDefault="0063521A" w:rsidP="0063521A">
      <w:pPr>
        <w:suppressAutoHyphens/>
        <w:spacing w:after="0" w:line="360" w:lineRule="auto"/>
        <w:ind w:firstLine="709"/>
        <w:jc w:val="both"/>
        <w:rPr>
          <w:rFonts w:ascii="Calibri" w:eastAsia="Calibri" w:hAnsi="Calibri" w:cs="font221"/>
          <w:lang w:val="uk-UA"/>
        </w:rPr>
      </w:pPr>
      <w:proofErr w:type="spellStart"/>
      <w:r w:rsidRPr="0063521A">
        <w:rPr>
          <w:rFonts w:ascii="Times New Roman" w:eastAsia="Calibri" w:hAnsi="Times New Roman" w:cs="Times New Roman"/>
          <w:sz w:val="28"/>
          <w:lang w:val="uk-UA"/>
        </w:rPr>
        <w:t>Ерн</w:t>
      </w:r>
      <w:proofErr w:type="spellEnd"/>
      <w:r w:rsidRPr="0063521A">
        <w:rPr>
          <w:rFonts w:ascii="Times New Roman" w:eastAsia="Calibri" w:hAnsi="Times New Roman" w:cs="Times New Roman"/>
          <w:sz w:val="28"/>
          <w:lang w:val="uk-UA"/>
        </w:rPr>
        <w:t xml:space="preserve"> вважав, Сковорода "був палким супротивником того мавпування у вихованні, яке було в такій моді в Росії XVIII століття". </w:t>
      </w:r>
      <w:proofErr w:type="spellStart"/>
      <w:r w:rsidRPr="0063521A">
        <w:rPr>
          <w:rFonts w:ascii="Times New Roman" w:eastAsia="Calibri" w:hAnsi="Times New Roman" w:cs="Times New Roman"/>
          <w:sz w:val="28"/>
          <w:lang w:val="uk-UA"/>
        </w:rPr>
        <w:t>Ерн</w:t>
      </w:r>
      <w:proofErr w:type="spellEnd"/>
      <w:r w:rsidRPr="0063521A">
        <w:rPr>
          <w:rFonts w:ascii="Times New Roman" w:eastAsia="Calibri" w:hAnsi="Times New Roman" w:cs="Times New Roman"/>
          <w:sz w:val="28"/>
          <w:lang w:val="uk-UA"/>
        </w:rPr>
        <w:t xml:space="preserve"> звертає увагу, що критика Сковороди була спрямована проти денатуралізованого підходу в освіті. У цьому випадку слід мати на увазі, що при всій прогресивності просвітницької моделі освіти, вона була повна утиску єства людини і обмеження її свободи (про що написав у своєму знаменитому педагогічному романі "Еміль" Жан-Жак Руссо). Звертаючись до цієї проблеми, В.Ф. </w:t>
      </w:r>
      <w:proofErr w:type="spellStart"/>
      <w:r w:rsidRPr="0063521A">
        <w:rPr>
          <w:rFonts w:ascii="Times New Roman" w:eastAsia="Calibri" w:hAnsi="Times New Roman" w:cs="Times New Roman"/>
          <w:sz w:val="28"/>
          <w:lang w:val="uk-UA"/>
        </w:rPr>
        <w:t>Ерн</w:t>
      </w:r>
      <w:proofErr w:type="spellEnd"/>
      <w:r w:rsidRPr="0063521A">
        <w:rPr>
          <w:rFonts w:ascii="Times New Roman" w:eastAsia="Calibri" w:hAnsi="Times New Roman" w:cs="Times New Roman"/>
          <w:sz w:val="28"/>
          <w:lang w:val="uk-UA"/>
        </w:rPr>
        <w:t xml:space="preserve"> вірно підмічає: "</w:t>
      </w:r>
      <w:proofErr w:type="spellStart"/>
      <w:r w:rsidRPr="0063521A">
        <w:rPr>
          <w:rFonts w:ascii="Times New Roman" w:eastAsia="Calibri" w:hAnsi="Times New Roman" w:cs="Times New Roman"/>
          <w:sz w:val="28"/>
          <w:lang w:val="uk-UA"/>
        </w:rPr>
        <w:t>Безприродне</w:t>
      </w:r>
      <w:proofErr w:type="spellEnd"/>
      <w:r w:rsidRPr="0063521A">
        <w:rPr>
          <w:rFonts w:ascii="Times New Roman" w:eastAsia="Calibri" w:hAnsi="Times New Roman" w:cs="Times New Roman"/>
          <w:sz w:val="28"/>
          <w:lang w:val="uk-UA"/>
        </w:rPr>
        <w:t xml:space="preserve"> «денатуралізоване» XVIII століття протиставило природі мистецтво, зробивши їх непримиренними протилежностями, і оголосивши природу занадто грубою для себе, вирішило перевершити її, удосконалити </w:t>
      </w:r>
      <w:proofErr w:type="spellStart"/>
      <w:r w:rsidRPr="0063521A">
        <w:rPr>
          <w:rFonts w:ascii="Times New Roman" w:eastAsia="Calibri" w:hAnsi="Times New Roman" w:cs="Times New Roman"/>
          <w:sz w:val="28"/>
          <w:lang w:val="uk-UA"/>
        </w:rPr>
        <w:t>безприроднім</w:t>
      </w:r>
      <w:proofErr w:type="spellEnd"/>
      <w:r w:rsidRPr="0063521A">
        <w:rPr>
          <w:rFonts w:ascii="Times New Roman" w:eastAsia="Calibri" w:hAnsi="Times New Roman" w:cs="Times New Roman"/>
          <w:sz w:val="28"/>
          <w:lang w:val="uk-UA"/>
        </w:rPr>
        <w:t xml:space="preserve"> мистецтвом, у результаті чого були втрачені і природа, і мистецтво і замість них вийшла штучність» [55, с. 568].</w:t>
      </w:r>
    </w:p>
    <w:p w:rsidR="0063521A" w:rsidRPr="0063521A" w:rsidRDefault="0063521A" w:rsidP="0063521A">
      <w:pPr>
        <w:suppressAutoHyphens/>
        <w:spacing w:after="0" w:line="360" w:lineRule="auto"/>
        <w:ind w:firstLine="709"/>
        <w:jc w:val="both"/>
        <w:rPr>
          <w:rFonts w:ascii="Calibri" w:eastAsia="Calibri" w:hAnsi="Calibri" w:cs="font221"/>
          <w:lang w:val="uk-UA"/>
        </w:rPr>
      </w:pPr>
      <w:proofErr w:type="spellStart"/>
      <w:r w:rsidRPr="0063521A">
        <w:rPr>
          <w:rFonts w:ascii="Times New Roman" w:eastAsia="Calibri" w:hAnsi="Times New Roman" w:cs="Times New Roman"/>
          <w:sz w:val="28"/>
          <w:lang w:val="uk-UA"/>
        </w:rPr>
        <w:lastRenderedPageBreak/>
        <w:t>Природовідповідність</w:t>
      </w:r>
      <w:proofErr w:type="spellEnd"/>
      <w:r w:rsidRPr="0063521A">
        <w:rPr>
          <w:rFonts w:ascii="Times New Roman" w:eastAsia="Calibri" w:hAnsi="Times New Roman" w:cs="Times New Roman"/>
          <w:sz w:val="28"/>
          <w:lang w:val="uk-UA"/>
        </w:rPr>
        <w:t xml:space="preserve">, як педагогічний принцип, обстоювали у свій час, </w:t>
      </w:r>
      <w:proofErr w:type="spellStart"/>
      <w:r w:rsidRPr="0063521A">
        <w:rPr>
          <w:rFonts w:ascii="Times New Roman" w:eastAsia="Calibri" w:hAnsi="Times New Roman" w:cs="Times New Roman"/>
          <w:sz w:val="28"/>
          <w:lang w:val="uk-UA"/>
        </w:rPr>
        <w:t>Йоган</w:t>
      </w:r>
      <w:proofErr w:type="spellEnd"/>
      <w:r w:rsidRPr="0063521A">
        <w:rPr>
          <w:rFonts w:ascii="Times New Roman" w:eastAsia="Calibri" w:hAnsi="Times New Roman" w:cs="Times New Roman"/>
          <w:sz w:val="28"/>
          <w:lang w:val="uk-UA"/>
        </w:rPr>
        <w:t xml:space="preserve"> Генріх </w:t>
      </w:r>
      <w:proofErr w:type="spellStart"/>
      <w:r w:rsidRPr="0063521A">
        <w:rPr>
          <w:rFonts w:ascii="Times New Roman" w:eastAsia="Calibri" w:hAnsi="Times New Roman" w:cs="Times New Roman"/>
          <w:sz w:val="28"/>
          <w:lang w:val="uk-UA"/>
        </w:rPr>
        <w:t>Песталоцці</w:t>
      </w:r>
      <w:proofErr w:type="spellEnd"/>
      <w:r w:rsidRPr="0063521A">
        <w:rPr>
          <w:rFonts w:ascii="Times New Roman" w:eastAsia="Calibri" w:hAnsi="Times New Roman" w:cs="Times New Roman"/>
          <w:sz w:val="28"/>
          <w:lang w:val="uk-UA"/>
        </w:rPr>
        <w:t xml:space="preserve"> та Жан-Жак Руссо. Останній ідеалізуючи дитячу природу, радив уже з двохрічного віку ізолювати дитину від міського середовища, де, на його думку, панує моральна розбещеність, щоб у такий спосіб, серед природи, готувати дитину до майбутнього життя.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На відміну від своїх попередників Сковорода висуває ідею «спорідненого», тобто </w:t>
      </w:r>
      <w:proofErr w:type="spellStart"/>
      <w:r w:rsidRPr="0063521A">
        <w:rPr>
          <w:rFonts w:ascii="Times New Roman" w:eastAsia="Calibri" w:hAnsi="Times New Roman" w:cs="Times New Roman"/>
          <w:sz w:val="28"/>
          <w:lang w:val="uk-UA"/>
        </w:rPr>
        <w:t>природовідповідного</w:t>
      </w:r>
      <w:proofErr w:type="spellEnd"/>
      <w:r w:rsidRPr="0063521A">
        <w:rPr>
          <w:rFonts w:ascii="Times New Roman" w:eastAsia="Calibri" w:hAnsi="Times New Roman" w:cs="Times New Roman"/>
          <w:sz w:val="28"/>
          <w:lang w:val="uk-UA"/>
        </w:rPr>
        <w:t xml:space="preserve"> виховання. Природні задатки у людей неоднакові. Але кожна людина, на його думку, має можливість, спираючись на них, розгорнути успішну діяльність у тій чи іншій галузі. Мислитель вдається до такого образу. Природа, писав він, подібна до багатого фонтана, що наповнює різні посудини до повної місткості. У байці «Собака та Кобила» педагог-мислитель висловлює думку про те, що природа має вплив на людину; без урахування цього людина не може мати успіху вжитті, адже «без природи - як на манівцях: чим далі йдеш, тим більше заплутуєшся» [56, с. 112].</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За Г. Сковородою, головним для педагога є пізнання і вдосконалення природних здібностей кожної людини. Оскільки доля суспільства залежить від вдалого вибору кожним його членом спорідненої діяльності відповідно до природних здібностей та покликання, то, готуючи дітей тієї чи іншої діяльності, насамперед доцільно враховувати їхні нахили та уподобання.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Під природою людини філософ-просвітитель розуміє обдарування, схильності, дані від народження. Він стоїть на тому, що надані природою особливості дитини мають добре знати батьки та вихователі й всебічно розвивати їх шляхом навчання. Г. С. Сковорода вважає, що успадковані можливості людини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можуть розкритися безпосередньо у природному стані діяльності.</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Сковорода передбачав розвиток природних здібностей шляхом самовдосконалення, боротьби внутрішньої натури людини з брутальними пристрастями та потворними соціальними цінностями. Отже, Сковорода обстоює незалежну, вільнодумну людину, яка б протистояла впливові </w:t>
      </w:r>
      <w:r w:rsidRPr="0063521A">
        <w:rPr>
          <w:rFonts w:ascii="Times New Roman" w:eastAsia="Calibri" w:hAnsi="Times New Roman" w:cs="Times New Roman"/>
          <w:sz w:val="28"/>
          <w:lang w:val="uk-UA"/>
        </w:rPr>
        <w:lastRenderedPageBreak/>
        <w:t>«цивілізованого» суспільства, була б свідомим творцем власних ідеалів, вчинків.</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Ідея спорідненості виховання з природою людини пронизує твори Г. С. Сковороди: байки, притчі, філософські трактати, афоризми тощо. У багатьох із них змальовано найвищі якості людини, якими вона наділена природою: людяність, сердечність, великодушність, доброчесність, справедливість, скромність, працьовитість, гідність тощо. Ними обдаровані всі люди від народження, але не всі пізнають їх у собі і наслідують «блаженній» натурі. Неробство, пихатість, жорстокість, самодурство, егоїзм, </w:t>
      </w:r>
      <w:proofErr w:type="spellStart"/>
      <w:r w:rsidRPr="0063521A">
        <w:rPr>
          <w:rFonts w:ascii="Times New Roman" w:eastAsia="Calibri" w:hAnsi="Times New Roman" w:cs="Times New Roman"/>
          <w:sz w:val="28"/>
          <w:lang w:val="uk-UA"/>
        </w:rPr>
        <w:t>чинопочитання</w:t>
      </w:r>
      <w:proofErr w:type="spellEnd"/>
      <w:r w:rsidRPr="0063521A">
        <w:rPr>
          <w:rFonts w:ascii="Times New Roman" w:eastAsia="Calibri" w:hAnsi="Times New Roman" w:cs="Times New Roman"/>
          <w:sz w:val="28"/>
          <w:lang w:val="uk-UA"/>
        </w:rPr>
        <w:t xml:space="preserve">, плазування перед модою, на думку педагога, є протиприродними, тобто набутими внаслідок неправильного виховання й умов життя (байки «Орел і Черепаха», «Бджола і Шершень», притчі «Вдячний </w:t>
      </w:r>
      <w:proofErr w:type="spellStart"/>
      <w:r w:rsidRPr="0063521A">
        <w:rPr>
          <w:rFonts w:ascii="Times New Roman" w:eastAsia="Calibri" w:hAnsi="Times New Roman" w:cs="Times New Roman"/>
          <w:sz w:val="28"/>
          <w:lang w:val="uk-UA"/>
        </w:rPr>
        <w:t>Еродій</w:t>
      </w:r>
      <w:proofErr w:type="spellEnd"/>
      <w:r w:rsidRPr="0063521A">
        <w:rPr>
          <w:rFonts w:ascii="Times New Roman" w:eastAsia="Calibri" w:hAnsi="Times New Roman" w:cs="Times New Roman"/>
          <w:sz w:val="28"/>
          <w:lang w:val="uk-UA"/>
        </w:rPr>
        <w:t>», «Вбогий жайворонок» та інші) [57, с. 104 - 122].</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Таким чином, Г. С. Сковорода не протиставляє природу вихованню чи навпаки, а всіляко підкреслює, що виховання посилює розвиток природних можливостей, чим сприяє формуванню «істинної людини».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Великою заслугою Г. С. Сковороди є те, що він у своїх творах наголошує на необхідності раннього пізнання природи дитини і визначення виховання відповідно до природних обдарувань. У притчі «Вдячний </w:t>
      </w:r>
      <w:proofErr w:type="spellStart"/>
      <w:r w:rsidRPr="0063521A">
        <w:rPr>
          <w:rFonts w:ascii="Times New Roman" w:eastAsia="Calibri" w:hAnsi="Times New Roman" w:cs="Times New Roman"/>
          <w:sz w:val="28"/>
          <w:lang w:val="uk-UA"/>
        </w:rPr>
        <w:t>Еродій</w:t>
      </w:r>
      <w:proofErr w:type="spellEnd"/>
      <w:r w:rsidRPr="0063521A">
        <w:rPr>
          <w:rFonts w:ascii="Times New Roman" w:eastAsia="Calibri" w:hAnsi="Times New Roman" w:cs="Times New Roman"/>
          <w:sz w:val="28"/>
          <w:lang w:val="uk-UA"/>
        </w:rPr>
        <w:t>» педагог стверджує цю думку: «Хто захоче чомусь навчитися, повинен до того зродитися» [57, с. 104].</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Новим словом в українській педагогіці прозвучало застереження батьків і вихователів про наслідки обраного без урахування природних можливостей навчання та життєвого шляху. У байці «Жайворонки» педагог стверджує, що «багато людей без природи починають великі справи та погано кінчають», і навпаки, того, хто правильно визначив свої сили, чекає успіх: «Коли ти твердо йдеш шляхом, який почав іти, то, на мою думку, ти щасливий» [57, с. 122].</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Педагогічні погляди Г. С. Сковороди охоплюють широкий спектр навчально-виховної діяльності в спеціальних закладах, у сім'ї та засобами </w:t>
      </w:r>
      <w:r w:rsidRPr="0063521A">
        <w:rPr>
          <w:rFonts w:ascii="Times New Roman" w:eastAsia="Calibri" w:hAnsi="Times New Roman" w:cs="Times New Roman"/>
          <w:sz w:val="28"/>
          <w:lang w:val="uk-UA"/>
        </w:rPr>
        <w:lastRenderedPageBreak/>
        <w:t>самовдосконалення особистості. Світоглядні основи педагогіки Г. С. Сковороди увібрали досягнення вітчизняної літератури, школи, освіти, виховних ідеалів того часу, кращі здобутки діячів зарубіжної педагогіки, і мали значний резонанс у формуванні плеяди наступних діячів української педагогіки.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Г. С. Сковорода робить висновок про те, що коли виховувати дітей відповідно до їхніх природних можливостей, то цим визначається подальша доля людини (байка «Годинникові колеса»). Педагог-гуманіст наполягає на тому, щоб молоді люди після закінчення навчання влаштовувались у житті не за становищем у суспільстві, а за своїми здібностями та набутими знаннями [57, с. 105].</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Думки Г. С. Сковороди про роль природи в розвитку людини та спорідненість виховання дітей з їхньою природою мали позитивний педагогічний та соціальний зміст і значно вплинули на подальший розвиток педагогічної думки в Україні та інших слов'янських державах.</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Г. С. Сковорода започаткував у вітчизняній педагогіці ідею народності виховання, основою якої б було служіння простому трудовому народові. Своїм подвижницьким життям Г. С. Сковорода подав приклад відданості народу, показав, яким має бути народний учитель.</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Григорій Савич як педагог-гуманіст стоїть за народну школу, в якій би вихованці набували корисних для життя знань. Він засуджує систему виховання, якою замість всебічного розвитку людини прищеплюються молоді зовнішні манери та плазування перед іноземним (притча «Вдячний </w:t>
      </w:r>
      <w:proofErr w:type="spellStart"/>
      <w:r w:rsidRPr="0063521A">
        <w:rPr>
          <w:rFonts w:ascii="Times New Roman" w:eastAsia="Calibri" w:hAnsi="Times New Roman" w:cs="Times New Roman"/>
          <w:sz w:val="28"/>
          <w:lang w:val="uk-UA"/>
        </w:rPr>
        <w:t>Єродій</w:t>
      </w:r>
      <w:proofErr w:type="spellEnd"/>
      <w:r w:rsidRPr="0063521A">
        <w:rPr>
          <w:rFonts w:ascii="Times New Roman" w:eastAsia="Calibri" w:hAnsi="Times New Roman" w:cs="Times New Roman"/>
          <w:sz w:val="28"/>
          <w:lang w:val="uk-UA"/>
        </w:rPr>
        <w:t>»). Навчання молоді має бути поступовим і послідовним. Цей дидактичний принцип він обґрунтував афоризмом: «Хто помірно, але постійно вивчає предмет, для нього навчання не труд, а втіха».</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Висміював педагог і тих батьків, які відходили від народних звичаїв і традицій. Особливо обурювався Сковорода українським панством, яке, одержавши від царизму привілеї, намагалося зрівнятися в усьому з російськими поміщиками. Вірно підданство монархії стверджувалось </w:t>
      </w:r>
      <w:r w:rsidRPr="0063521A">
        <w:rPr>
          <w:rFonts w:ascii="Times New Roman" w:eastAsia="Calibri" w:hAnsi="Times New Roman" w:cs="Times New Roman"/>
          <w:sz w:val="28"/>
          <w:lang w:val="uk-UA"/>
        </w:rPr>
        <w:lastRenderedPageBreak/>
        <w:t xml:space="preserve">зреченням своєї мови, культури, нехтуванням історії рідного краю. Становище ускладнювалося ще й тим, що в тогочасній Росії мало місце явище галоманії - схиляння перед усім французьким. Українське панство намагалося не відставати від моди і таким чином, зрадивши свій народ, зразу погналося за двома зайцями - треба було оволодіти російськими та французькими світськими манерами. Сковорода в'їдливо висміює такого </w:t>
      </w:r>
      <w:proofErr w:type="spellStart"/>
      <w:r w:rsidRPr="0063521A">
        <w:rPr>
          <w:rFonts w:ascii="Times New Roman" w:eastAsia="Calibri" w:hAnsi="Times New Roman" w:cs="Times New Roman"/>
          <w:sz w:val="28"/>
          <w:lang w:val="uk-UA"/>
        </w:rPr>
        <w:t>“малоросійського</w:t>
      </w:r>
      <w:proofErr w:type="spellEnd"/>
      <w:r w:rsidRPr="0063521A">
        <w:rPr>
          <w:rFonts w:ascii="Times New Roman" w:eastAsia="Calibri" w:hAnsi="Times New Roman" w:cs="Times New Roman"/>
          <w:sz w:val="28"/>
          <w:lang w:val="uk-UA"/>
        </w:rPr>
        <w:t xml:space="preserve"> тетервака», який плазує перед чужою модою і звичаями. Багато часу минуло з тих пір. Але зречення рідної мови, національний нігілізм і безпам'ятство мають місце і сьогодні. І в процесі </w:t>
      </w:r>
      <w:proofErr w:type="spellStart"/>
      <w:r w:rsidRPr="0063521A">
        <w:rPr>
          <w:rFonts w:ascii="Times New Roman" w:eastAsia="Calibri" w:hAnsi="Times New Roman" w:cs="Times New Roman"/>
          <w:sz w:val="28"/>
          <w:lang w:val="uk-UA"/>
        </w:rPr>
        <w:t>перебудовної</w:t>
      </w:r>
      <w:proofErr w:type="spellEnd"/>
      <w:r w:rsidRPr="0063521A">
        <w:rPr>
          <w:rFonts w:ascii="Times New Roman" w:eastAsia="Calibri" w:hAnsi="Times New Roman" w:cs="Times New Roman"/>
          <w:sz w:val="28"/>
          <w:lang w:val="uk-UA"/>
        </w:rPr>
        <w:t xml:space="preserve"> практики, у боротьбі за відновлення престижу української мови, національної культури, школи і педагогіки Г. С. Сковорода виступає разом з нами.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Для вивчення інтегральних проявів особистості у поведінці, діяльності педагоги використовують метод спостереження, за допомогою якого можна побачити ці прояви в цілому, багаторазово, у різних умовах і взаємозв’язках.</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Упродовж останнього десятиліття передова педагогічна практика створює експериментальні справи і ситуації — обмежені часом види діяльності учнів, які дозволяють побачити прояви особистості, одержати інформацію, яка потрібна педагогу. Виділяють такі види справ: перевірні, </w:t>
      </w:r>
      <w:proofErr w:type="spellStart"/>
      <w:r w:rsidRPr="0063521A">
        <w:rPr>
          <w:rFonts w:ascii="Times New Roman" w:eastAsia="Calibri" w:hAnsi="Times New Roman" w:cs="Times New Roman"/>
          <w:sz w:val="28"/>
          <w:lang w:val="uk-UA"/>
        </w:rPr>
        <w:t>виховничі</w:t>
      </w:r>
      <w:proofErr w:type="spellEnd"/>
      <w:r w:rsidRPr="0063521A">
        <w:rPr>
          <w:rFonts w:ascii="Times New Roman" w:eastAsia="Calibri" w:hAnsi="Times New Roman" w:cs="Times New Roman"/>
          <w:sz w:val="28"/>
          <w:lang w:val="uk-UA"/>
        </w:rPr>
        <w:t>, контролюючі, закріплюючі. Експериментальні справи і ситуації можуть створюватися як для всього колективу, так і для окремої особистості. В обох випадках вони результативні лише тоді, коли в їх основі лежать завдання, вирішення яких викликає значний інтерес у вихованців.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i/>
          <w:iCs/>
          <w:sz w:val="28"/>
          <w:lang w:val="uk-UA"/>
        </w:rPr>
        <w:t xml:space="preserve">Метод компетентних оцінок рівня вихованості особистості на принципах </w:t>
      </w:r>
      <w:proofErr w:type="spellStart"/>
      <w:r w:rsidRPr="0063521A">
        <w:rPr>
          <w:rFonts w:ascii="Times New Roman" w:eastAsia="Calibri" w:hAnsi="Times New Roman" w:cs="Times New Roman"/>
          <w:i/>
          <w:iCs/>
          <w:sz w:val="28"/>
          <w:lang w:val="uk-UA"/>
        </w:rPr>
        <w:t>природовідповідності</w:t>
      </w:r>
      <w:proofErr w:type="spellEnd"/>
      <w:r w:rsidRPr="0063521A">
        <w:rPr>
          <w:rFonts w:ascii="Times New Roman" w:eastAsia="Calibri" w:hAnsi="Times New Roman" w:cs="Times New Roman"/>
          <w:i/>
          <w:iCs/>
          <w:sz w:val="28"/>
          <w:lang w:val="uk-UA"/>
        </w:rPr>
        <w:t>.</w:t>
      </w:r>
      <w:r w:rsidRPr="0063521A">
        <w:rPr>
          <w:rFonts w:ascii="Times New Roman" w:eastAsia="Calibri" w:hAnsi="Times New Roman" w:cs="Times New Roman"/>
          <w:sz w:val="28"/>
          <w:lang w:val="uk-UA"/>
        </w:rPr>
        <w:t xml:space="preserve"> Суть його полягає в тому, що оцінку вихованості школярів дають компетентні особи (вчителі, інші класні керівники, адміністрація школи). На основі цієї оцінки класний керівник робить відповідні висновки. Близьким до методу компетентних оцінок є рейтинг — метод діагностики, коли до аналізу складних явищ виховання залучаються різні педагоги. На основі одержаних даних поглиблюються </w:t>
      </w:r>
      <w:r w:rsidRPr="0063521A">
        <w:rPr>
          <w:rFonts w:ascii="Times New Roman" w:eastAsia="Calibri" w:hAnsi="Times New Roman" w:cs="Times New Roman"/>
          <w:sz w:val="28"/>
          <w:lang w:val="uk-UA"/>
        </w:rPr>
        <w:lastRenderedPageBreak/>
        <w:t>знання класного керівника про учнів, що допомагає краще їх вивчити й осмислити суть своєї педагогічної діяльності</w:t>
      </w:r>
      <w:r w:rsidRPr="0063521A">
        <w:rPr>
          <w:rFonts w:ascii="Times New Roman" w:eastAsia="Calibri" w:hAnsi="Times New Roman" w:cs="Times New Roman"/>
          <w:sz w:val="28"/>
        </w:rPr>
        <w:t xml:space="preserve"> [57]</w:t>
      </w:r>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Окремим випадком рейтингу є метод самооцінки. Оцінка людиною власних якостей особистості відіграє суттєву роль у її розвитку. Усвідомлення вихованцем зв’язків між власними вчинками і якостями особистості сприяє осмисленню цих якостей як причини здійснених вчинків.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Аналіз вихованості проводиться і за допомогою методу незалежних характеристик, коли окремо один від одного класний керівник, актив класу, сам учень, його батьки, товариші характеризують рівень вихованості за певною програмою. Більш оперативно цю інформацію можна одержати і проаналізувати за допомогою педагогічного консиліуму.</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Для оцінки проявів вихованості використовуються й інші практичні методи діагностики: прямі питання типу «Що таке милосердя?», «Для чого людям моральність?» і т.д. Відповіді на них допомагають вихователю і самому вихованцю краще розібратись у різних якостях особистості, осмислити їх. Для визначення ставлень учнів до тих чи інших фактів, вчинків, дій, подій, використовуються спеціальні питання в усній чи письмовій формі: «Яких людей ти вважаєш порядними?» і т.д. Вони можуть бути відкритими, що вимагають вільної аргументованої відповіді, або закритими, що передбачають вибір однієї з альтернативних відповідей.</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Для діагностики оцінних суджень широко практикуються твори на завдану тему: «Толерантність — як я її розумію», «Яким би я хотів бути» і т.д. Цінність творів у тому, що вони виражають внутрішні позиції школярів, їх сумніви, роздуми, прагнення.</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Діагностичне значення має і позиція «мовчання», яка характеризує намагання частини учнів залишитись у тіні, відхилитися від прямих відповідей на поставлені питання, зайняти нейтральну чи примиренську позицію.</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Одержані відомості розширюють і поглиблюють знання класних керівників про вихованців, показують можливі причини, які сприяють </w:t>
      </w:r>
      <w:r w:rsidRPr="0063521A">
        <w:rPr>
          <w:rFonts w:ascii="Times New Roman" w:eastAsia="Calibri" w:hAnsi="Times New Roman" w:cs="Times New Roman"/>
          <w:sz w:val="28"/>
          <w:lang w:val="uk-UA"/>
        </w:rPr>
        <w:lastRenderedPageBreak/>
        <w:t>закріпленню і розвитку позитивних проявів особистості чи, навпаки, живлять негативні прояви.</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Важливо розпізнавати й аналізувати в єдності ступінь сформованості всього комплексу інтегральних проявів особистості, його спрямованість, структуру компонентів, співвідношення зовнішньої регуляції і саморегуляції.</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Узагальнення даних вивчення особистості, вияв рівнів вихованості окремого учня і колективу упорядковує діяльність класного керівника, допомагає зіставити результати роботи і цілі виховання; конкретизувати завдання з урахуванням результатів діагностування; відібрати зміст, форми і методи роботи, які змінюють позицію особистості у системі взаємин, забезпечують збагачення позитивного досвіду діяльності, ставлень і поведінки.</w:t>
      </w:r>
    </w:p>
    <w:p w:rsidR="0063521A" w:rsidRPr="0063521A" w:rsidRDefault="0063521A" w:rsidP="0063521A">
      <w:pPr>
        <w:suppressAutoHyphens/>
        <w:spacing w:after="0" w:line="360" w:lineRule="auto"/>
        <w:ind w:firstLine="709"/>
        <w:jc w:val="both"/>
        <w:rPr>
          <w:rFonts w:ascii="Times New Roman" w:eastAsia="Calibri" w:hAnsi="Times New Roman" w:cs="Times New Roman"/>
          <w:i/>
          <w:iCs/>
          <w:color w:val="0D0D0D"/>
          <w:sz w:val="28"/>
          <w:lang w:val="uk-UA"/>
        </w:rPr>
      </w:pPr>
      <w:r w:rsidRPr="0063521A">
        <w:rPr>
          <w:rFonts w:ascii="Times New Roman" w:eastAsia="Calibri" w:hAnsi="Times New Roman" w:cs="Times New Roman"/>
          <w:i/>
          <w:iCs/>
          <w:color w:val="0D0D0D"/>
          <w:sz w:val="28"/>
          <w:lang w:val="uk-UA"/>
        </w:rPr>
        <w:t xml:space="preserve">Методи контролю та аналізу рівня вихованості особистості на принципах </w:t>
      </w:r>
      <w:proofErr w:type="spellStart"/>
      <w:r w:rsidRPr="0063521A">
        <w:rPr>
          <w:rFonts w:ascii="Times New Roman" w:eastAsia="Calibri" w:hAnsi="Times New Roman" w:cs="Times New Roman"/>
          <w:i/>
          <w:iCs/>
          <w:color w:val="0D0D0D"/>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Методика раннього розвитку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основні засади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1. Повага до особи дитини.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Основа методики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 повага до особи дитини, її свободи, потреб та інтересів. Кожна дитина – це унікальна особистість, що розвивається за своїми законами. А батьки та педагоги повинні допомагати цій особистості розкриватися та розвивати свої здібності.</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2. Саморозвиток.</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Сенс методики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полягає у самовихованні, самонавчанні та саморозвитку дитини. Тобто, дитина повинна розвиватися самостійно. А вихователь допомагає йому у цьому. Цей принцип можна сформулювати так: «Допоможи мені зробити самому».</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3. Раннє розвиток.</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Марія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вважала, що «Найважливіший період у житті — не час навчання в університеті, а ранній період від народження до шести років. Тому що це вік, у якому формується інтелект людини, її найважливіша зброя. І не тільки інтелект, а й усі можливості його психіки: У жодному іншому віці </w:t>
      </w:r>
      <w:r w:rsidRPr="0063521A">
        <w:rPr>
          <w:rFonts w:ascii="Times New Roman" w:eastAsia="Calibri" w:hAnsi="Times New Roman" w:cs="Times New Roman"/>
          <w:iCs/>
          <w:color w:val="0D0D0D"/>
          <w:sz w:val="28"/>
          <w:szCs w:val="28"/>
          <w:lang w:val="uk-UA"/>
        </w:rPr>
        <w:lastRenderedPageBreak/>
        <w:t xml:space="preserve">дитина так не потребує інтелігентної, кваліфікованої допомоги. І будь-яка перешкода, що заважає його творчій продуктивній роботі, знижує його шанси досягти досконалості» (з книги Марії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«Всмоктування»).</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Сучасні психологічні дослідження показують: від народження до 4 років людина розвиває 50% свого природного інтелекту, а віком від 4 до 8 років — ще 30%. Це означає, що дуже важливо не прогаяти ранній етап розвитку дитини.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4. Свобода.</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Свобода – один із основоположних принципів методики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Вільний розвиток, вільне навчання. Дитина сама вибирає, чим і як довго вона займатиметься.</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5. </w:t>
      </w:r>
      <w:proofErr w:type="spellStart"/>
      <w:r w:rsidRPr="0063521A">
        <w:rPr>
          <w:rFonts w:ascii="Times New Roman" w:eastAsia="Calibri" w:hAnsi="Times New Roman" w:cs="Times New Roman"/>
          <w:iCs/>
          <w:color w:val="0D0D0D"/>
          <w:sz w:val="28"/>
          <w:szCs w:val="28"/>
          <w:lang w:val="uk-UA"/>
        </w:rPr>
        <w:t>Монтессорі-матеріали</w:t>
      </w:r>
      <w:proofErr w:type="spellEnd"/>
      <w:r w:rsidRPr="0063521A">
        <w:rPr>
          <w:rFonts w:ascii="Times New Roman" w:eastAsia="Calibri" w:hAnsi="Times New Roman" w:cs="Times New Roman"/>
          <w:iCs/>
          <w:color w:val="0D0D0D"/>
          <w:sz w:val="28"/>
          <w:szCs w:val="28"/>
          <w:lang w:val="uk-UA"/>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proofErr w:type="spellStart"/>
      <w:r w:rsidRPr="0063521A">
        <w:rPr>
          <w:rFonts w:ascii="Times New Roman" w:eastAsia="Calibri" w:hAnsi="Times New Roman" w:cs="Times New Roman"/>
          <w:iCs/>
          <w:color w:val="0D0D0D"/>
          <w:sz w:val="28"/>
          <w:szCs w:val="28"/>
          <w:lang w:val="uk-UA"/>
        </w:rPr>
        <w:t>Монтессорі-матеріали</w:t>
      </w:r>
      <w:proofErr w:type="spellEnd"/>
      <w:r w:rsidRPr="0063521A">
        <w:rPr>
          <w:rFonts w:ascii="Times New Roman" w:eastAsia="Calibri" w:hAnsi="Times New Roman" w:cs="Times New Roman"/>
          <w:iCs/>
          <w:color w:val="0D0D0D"/>
          <w:sz w:val="28"/>
          <w:szCs w:val="28"/>
          <w:lang w:val="uk-UA"/>
        </w:rPr>
        <w:t xml:space="preserve"> – це величезний комплекс спеціально розроблених навчальних посібників плюс ігри, що розвивають. Всі посібники виготовляються із натуральних матеріалів.</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Педагог надає у розпорядження дитини навчальні матеріали та показує, як із ними поводитися. Дитина спочатку працює з матеріалом так, як йому показали, а потім виконує різноманітні вправи.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6. </w:t>
      </w:r>
      <w:proofErr w:type="spellStart"/>
      <w:r w:rsidRPr="0063521A">
        <w:rPr>
          <w:rFonts w:ascii="Times New Roman" w:eastAsia="Calibri" w:hAnsi="Times New Roman" w:cs="Times New Roman"/>
          <w:iCs/>
          <w:color w:val="0D0D0D"/>
          <w:sz w:val="28"/>
          <w:szCs w:val="28"/>
          <w:lang w:val="uk-UA"/>
        </w:rPr>
        <w:t>Монтессорі-педагоги</w:t>
      </w:r>
      <w:proofErr w:type="spellEnd"/>
      <w:r w:rsidRPr="0063521A">
        <w:rPr>
          <w:rFonts w:ascii="Times New Roman" w:eastAsia="Calibri" w:hAnsi="Times New Roman" w:cs="Times New Roman"/>
          <w:iCs/>
          <w:color w:val="0D0D0D"/>
          <w:sz w:val="28"/>
          <w:szCs w:val="28"/>
          <w:lang w:val="uk-UA"/>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proofErr w:type="spellStart"/>
      <w:r w:rsidRPr="0063521A">
        <w:rPr>
          <w:rFonts w:ascii="Times New Roman" w:eastAsia="Calibri" w:hAnsi="Times New Roman" w:cs="Times New Roman"/>
          <w:iCs/>
          <w:color w:val="0D0D0D"/>
          <w:sz w:val="28"/>
          <w:szCs w:val="28"/>
          <w:lang w:val="uk-UA"/>
        </w:rPr>
        <w:t>Монтессорі-педагог</w:t>
      </w:r>
      <w:proofErr w:type="spellEnd"/>
      <w:r w:rsidRPr="0063521A">
        <w:rPr>
          <w:rFonts w:ascii="Times New Roman" w:eastAsia="Calibri" w:hAnsi="Times New Roman" w:cs="Times New Roman"/>
          <w:iCs/>
          <w:color w:val="0D0D0D"/>
          <w:sz w:val="28"/>
          <w:szCs w:val="28"/>
          <w:lang w:val="uk-UA"/>
        </w:rPr>
        <w:t xml:space="preserve"> – це авторитарний вчитель, до якого ми звикли. Він сидить за столом перед класом та займається з дітьми.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Це людина, яка тактовно допомагає дитині розвиватись. Він показує правильний спосіб роботи з тими матеріалами, які вибирає сам малюк. Далі він дозволяє дитині займатися з матеріалом самостійно.</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Якщо дитина робить помилку, педагог намагається не втручатися, дозволяючи дитині знайти помилку самостійно. Тобто, дитина повинна навчатися на власному досвіді, роблячи помилки та виправляючи їх. Якщо ж педагог бачить, що треба допомогти дитині, то одразу робить це.</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lastRenderedPageBreak/>
        <w:t xml:space="preserve">Таким чином, </w:t>
      </w:r>
      <w:proofErr w:type="spellStart"/>
      <w:r w:rsidRPr="0063521A">
        <w:rPr>
          <w:rFonts w:ascii="Times New Roman" w:eastAsia="Calibri" w:hAnsi="Times New Roman" w:cs="Times New Roman"/>
          <w:iCs/>
          <w:color w:val="0D0D0D"/>
          <w:sz w:val="28"/>
          <w:szCs w:val="28"/>
          <w:lang w:val="uk-UA"/>
        </w:rPr>
        <w:t>Монтессорі-педагог</w:t>
      </w:r>
      <w:proofErr w:type="spellEnd"/>
      <w:r w:rsidRPr="0063521A">
        <w:rPr>
          <w:rFonts w:ascii="Times New Roman" w:eastAsia="Calibri" w:hAnsi="Times New Roman" w:cs="Times New Roman"/>
          <w:iCs/>
          <w:color w:val="0D0D0D"/>
          <w:sz w:val="28"/>
          <w:szCs w:val="28"/>
          <w:lang w:val="uk-UA"/>
        </w:rPr>
        <w:t xml:space="preserve"> навчає дитину роботі з матеріалом, потім спостерігає за самостійною роботою дитини та приходить їй на допомогу у необхідний момент.</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7. Індивідуальний темп.</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Важливим елементом методики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є можливість для кожної дитини розвиватися у своєму індивідуальному темпі.</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Одна дитина може кілька днів займатися з тим самим матеріалом, а інша зможе швидше переходити від одного матеріалу до іншого.</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Тому в групі можуть одночасно навчатися діти з різними здібностями, і при цьому не заважати та не гальмувати один одного.</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8. </w:t>
      </w:r>
      <w:proofErr w:type="spellStart"/>
      <w:r w:rsidRPr="0063521A">
        <w:rPr>
          <w:rFonts w:ascii="Times New Roman" w:eastAsia="Calibri" w:hAnsi="Times New Roman" w:cs="Times New Roman"/>
          <w:iCs/>
          <w:color w:val="0D0D0D"/>
          <w:sz w:val="28"/>
          <w:szCs w:val="28"/>
          <w:lang w:val="uk-UA"/>
        </w:rPr>
        <w:t>Монтессорі-клас</w:t>
      </w:r>
      <w:proofErr w:type="spellEnd"/>
      <w:r w:rsidRPr="0063521A">
        <w:rPr>
          <w:rFonts w:ascii="Times New Roman" w:eastAsia="Calibri" w:hAnsi="Times New Roman" w:cs="Times New Roman"/>
          <w:iCs/>
          <w:color w:val="0D0D0D"/>
          <w:sz w:val="28"/>
          <w:szCs w:val="28"/>
          <w:lang w:val="uk-UA"/>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Це не клас, де діти сидять за партами.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proofErr w:type="spellStart"/>
      <w:r w:rsidRPr="0063521A">
        <w:rPr>
          <w:rFonts w:ascii="Times New Roman" w:eastAsia="Calibri" w:hAnsi="Times New Roman" w:cs="Times New Roman"/>
          <w:iCs/>
          <w:color w:val="0D0D0D"/>
          <w:sz w:val="28"/>
          <w:szCs w:val="28"/>
          <w:lang w:val="uk-UA"/>
        </w:rPr>
        <w:t>Монтессорі-клас</w:t>
      </w:r>
      <w:proofErr w:type="spellEnd"/>
      <w:r w:rsidRPr="0063521A">
        <w:rPr>
          <w:rFonts w:ascii="Times New Roman" w:eastAsia="Calibri" w:hAnsi="Times New Roman" w:cs="Times New Roman"/>
          <w:iCs/>
          <w:color w:val="0D0D0D"/>
          <w:sz w:val="28"/>
          <w:szCs w:val="28"/>
          <w:lang w:val="uk-UA"/>
        </w:rPr>
        <w:t xml:space="preserve"> містить різні зони: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Зона реального життя. Тут діти навчаються самостійно одягатися, мити, чистити, перемішувати, вирізати, розфарбовувати тощо. Діти розвивають велику та дрібну моторику, а також концентрацію уваги.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Зона сенсорного розвитку. Тут діти вивчають навколишній світ (розрізняти вагу, колір, висоту, довжину предметів та ін.), навчаються розуміти та відрізняти розмір, форму та колір, навчаються стежити очима зліва направо, що допомагає освоїтися з читанням.</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Зона розумового розвитку. Вивчення мов, географії, математики, природничих наук.</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Зона вправ руху. Для цього на килимі або на підлозі намальована лінія у вигляді кола, яка використовується для вправ щодо розвитку рівноваги та координації рухів, а також уваги.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Дитина сама вибирає зону та конкретний </w:t>
      </w:r>
      <w:proofErr w:type="spellStart"/>
      <w:r w:rsidRPr="0063521A">
        <w:rPr>
          <w:rFonts w:ascii="Times New Roman" w:eastAsia="Calibri" w:hAnsi="Times New Roman" w:cs="Times New Roman"/>
          <w:iCs/>
          <w:color w:val="0D0D0D"/>
          <w:sz w:val="28"/>
          <w:szCs w:val="28"/>
          <w:lang w:val="uk-UA"/>
        </w:rPr>
        <w:t>Монтессорі-матеріал</w:t>
      </w:r>
      <w:proofErr w:type="spellEnd"/>
      <w:r w:rsidRPr="0063521A">
        <w:rPr>
          <w:rFonts w:ascii="Times New Roman" w:eastAsia="Calibri" w:hAnsi="Times New Roman" w:cs="Times New Roman"/>
          <w:iCs/>
          <w:color w:val="0D0D0D"/>
          <w:sz w:val="28"/>
          <w:szCs w:val="28"/>
          <w:lang w:val="uk-UA"/>
        </w:rPr>
        <w:t>, з яким хоче працювати. Дитина може працювати одна або з іншими дітьми, цей вибір теж робить зазвичай сама. А вчитель допомагає дитині організувати свою діяльність.</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lastRenderedPageBreak/>
        <w:t xml:space="preserve">За допомогою методики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дитина розвиває логічне мислення, увагу, творчі здібності, пам'ять, уяву, дрібну та велику моторику. Методика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xml:space="preserve"> допомагає освоїти навички спілкування, а також елементи побутової діяльності, що сприяє розвитку самостійності.</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szCs w:val="28"/>
          <w:lang w:val="uk-UA"/>
        </w:rPr>
      </w:pPr>
      <w:r w:rsidRPr="0063521A">
        <w:rPr>
          <w:rFonts w:ascii="Times New Roman" w:eastAsia="Calibri" w:hAnsi="Times New Roman" w:cs="Times New Roman"/>
          <w:iCs/>
          <w:color w:val="0D0D0D"/>
          <w:sz w:val="28"/>
          <w:szCs w:val="28"/>
          <w:lang w:val="uk-UA"/>
        </w:rPr>
        <w:t xml:space="preserve">Ранній розвиток дитини – це не мода, а необхідність. І методика </w:t>
      </w:r>
      <w:proofErr w:type="spellStart"/>
      <w:r w:rsidRPr="0063521A">
        <w:rPr>
          <w:rFonts w:ascii="Times New Roman" w:eastAsia="Calibri" w:hAnsi="Times New Roman" w:cs="Times New Roman"/>
          <w:iCs/>
          <w:color w:val="0D0D0D"/>
          <w:sz w:val="28"/>
          <w:szCs w:val="28"/>
          <w:lang w:val="uk-UA"/>
        </w:rPr>
        <w:t>Монтессорі</w:t>
      </w:r>
      <w:proofErr w:type="spellEnd"/>
      <w:r w:rsidRPr="0063521A">
        <w:rPr>
          <w:rFonts w:ascii="Times New Roman" w:eastAsia="Calibri" w:hAnsi="Times New Roman" w:cs="Times New Roman"/>
          <w:iCs/>
          <w:color w:val="0D0D0D"/>
          <w:sz w:val="28"/>
          <w:szCs w:val="28"/>
          <w:lang w:val="uk-UA"/>
        </w:rPr>
        <w:t>, заснована на повазі до дитини, допоможе виростити вільну, гармонійну і всебічно розвинену людину.</w:t>
      </w:r>
    </w:p>
    <w:p w:rsidR="0063521A" w:rsidRPr="0063521A" w:rsidRDefault="0063521A" w:rsidP="0063521A">
      <w:pPr>
        <w:suppressAutoHyphens/>
        <w:spacing w:after="0" w:line="360" w:lineRule="auto"/>
        <w:ind w:firstLine="709"/>
        <w:jc w:val="both"/>
        <w:rPr>
          <w:rFonts w:ascii="Times New Roman" w:eastAsia="Calibri" w:hAnsi="Times New Roman" w:cs="Times New Roman"/>
          <w:b/>
          <w:iCs/>
          <w:color w:val="0D0D0D"/>
          <w:sz w:val="28"/>
          <w:lang w:val="uk-UA"/>
        </w:rPr>
      </w:pPr>
      <w:proofErr w:type="spellStart"/>
      <w:r w:rsidRPr="0063521A">
        <w:rPr>
          <w:rFonts w:ascii="Times New Roman" w:eastAsia="Calibri" w:hAnsi="Times New Roman" w:cs="Times New Roman"/>
          <w:b/>
          <w:iCs/>
          <w:color w:val="0D0D0D"/>
          <w:sz w:val="28"/>
          <w:lang w:val="uk-UA"/>
        </w:rPr>
        <w:t>Вальфдорська</w:t>
      </w:r>
      <w:proofErr w:type="spellEnd"/>
      <w:r w:rsidRPr="0063521A">
        <w:rPr>
          <w:rFonts w:ascii="Times New Roman" w:eastAsia="Calibri" w:hAnsi="Times New Roman" w:cs="Times New Roman"/>
          <w:b/>
          <w:iCs/>
          <w:color w:val="0D0D0D"/>
          <w:sz w:val="28"/>
          <w:lang w:val="uk-UA"/>
        </w:rPr>
        <w:t xml:space="preserve"> школа як одна із методик виховання школяра на принципі </w:t>
      </w:r>
      <w:proofErr w:type="spellStart"/>
      <w:r w:rsidRPr="0063521A">
        <w:rPr>
          <w:rFonts w:ascii="Times New Roman" w:eastAsia="Calibri" w:hAnsi="Times New Roman" w:cs="Times New Roman"/>
          <w:b/>
          <w:iCs/>
          <w:color w:val="0D0D0D"/>
          <w:sz w:val="28"/>
          <w:lang w:val="uk-UA"/>
        </w:rPr>
        <w:t>природовідповідності</w:t>
      </w:r>
      <w:proofErr w:type="spellEnd"/>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Особливості </w:t>
      </w:r>
      <w:proofErr w:type="spellStart"/>
      <w:r w:rsidRPr="0063521A">
        <w:rPr>
          <w:rFonts w:ascii="Times New Roman" w:eastAsia="Calibri" w:hAnsi="Times New Roman" w:cs="Times New Roman"/>
          <w:iCs/>
          <w:color w:val="0D0D0D"/>
          <w:sz w:val="28"/>
          <w:lang w:val="uk-UA"/>
        </w:rPr>
        <w:t>Вальфдорської</w:t>
      </w:r>
      <w:proofErr w:type="spellEnd"/>
      <w:r w:rsidRPr="0063521A">
        <w:rPr>
          <w:rFonts w:ascii="Times New Roman" w:eastAsia="Calibri" w:hAnsi="Times New Roman" w:cs="Times New Roman"/>
          <w:iCs/>
          <w:color w:val="0D0D0D"/>
          <w:sz w:val="28"/>
          <w:lang w:val="uk-UA"/>
        </w:rPr>
        <w:t xml:space="preserve"> системи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Головна особливість методики Рудольфа </w:t>
      </w:r>
      <w:proofErr w:type="spellStart"/>
      <w:r w:rsidRPr="0063521A">
        <w:rPr>
          <w:rFonts w:ascii="Times New Roman" w:eastAsia="Calibri" w:hAnsi="Times New Roman" w:cs="Times New Roman"/>
          <w:iCs/>
          <w:color w:val="0D0D0D"/>
          <w:sz w:val="28"/>
          <w:lang w:val="uk-UA"/>
        </w:rPr>
        <w:t>Штайнера</w:t>
      </w:r>
      <w:proofErr w:type="spellEnd"/>
      <w:r w:rsidRPr="0063521A">
        <w:rPr>
          <w:rFonts w:ascii="Times New Roman" w:eastAsia="Calibri" w:hAnsi="Times New Roman" w:cs="Times New Roman"/>
          <w:iCs/>
          <w:color w:val="0D0D0D"/>
          <w:sz w:val="28"/>
          <w:lang w:val="uk-UA"/>
        </w:rPr>
        <w:t xml:space="preserve"> – це не форсувати інтелектуальний розвиток дитини, тому </w:t>
      </w:r>
      <w:proofErr w:type="spellStart"/>
      <w:r w:rsidRPr="0063521A">
        <w:rPr>
          <w:rFonts w:ascii="Times New Roman" w:eastAsia="Calibri" w:hAnsi="Times New Roman" w:cs="Times New Roman"/>
          <w:iCs/>
          <w:color w:val="0D0D0D"/>
          <w:sz w:val="28"/>
          <w:lang w:val="uk-UA"/>
        </w:rPr>
        <w:t>вальдорфські</w:t>
      </w:r>
      <w:proofErr w:type="spellEnd"/>
      <w:r w:rsidRPr="0063521A">
        <w:rPr>
          <w:rFonts w:ascii="Times New Roman" w:eastAsia="Calibri" w:hAnsi="Times New Roman" w:cs="Times New Roman"/>
          <w:iCs/>
          <w:color w:val="0D0D0D"/>
          <w:sz w:val="28"/>
          <w:lang w:val="uk-UA"/>
        </w:rPr>
        <w:t xml:space="preserve"> педагоги заперечують потребу раннього розвитку дитини. У дитячих садках не поспішають вчити читання та математики, а в школах немає традиційних уроків та оцінок. Шкільний навчальний матеріал викладається "епохами", які розподіляються на 3-4 тижні. Це дає дитині можливість повністю поринути у тему, що вивчається. Шкільний день також поділено на три блоки: на духовну, душевну та творчу частини. До старшої школи учні не мають традиційних підручників, тільки зошити, де вони ведуть записи. Особливий акцент робиться на другорядні для звичайної школи предмети - музика, малювання, евритмія (поєднання танцю, музики та поезії) і т.д. З першого до восьмого класу з дітьми працює один учитель, який для них і керівник, і наставник, і довірена особа. Більш інтенсивне навчання починається після 12 років, тому що </w:t>
      </w:r>
      <w:proofErr w:type="spellStart"/>
      <w:r w:rsidRPr="0063521A">
        <w:rPr>
          <w:rFonts w:ascii="Times New Roman" w:eastAsia="Calibri" w:hAnsi="Times New Roman" w:cs="Times New Roman"/>
          <w:iCs/>
          <w:color w:val="0D0D0D"/>
          <w:sz w:val="28"/>
          <w:lang w:val="uk-UA"/>
        </w:rPr>
        <w:t>вальдорфці</w:t>
      </w:r>
      <w:proofErr w:type="spellEnd"/>
      <w:r w:rsidRPr="0063521A">
        <w:rPr>
          <w:rFonts w:ascii="Times New Roman" w:eastAsia="Calibri" w:hAnsi="Times New Roman" w:cs="Times New Roman"/>
          <w:iCs/>
          <w:color w:val="0D0D0D"/>
          <w:sz w:val="28"/>
          <w:lang w:val="uk-UA"/>
        </w:rPr>
        <w:t xml:space="preserve"> вважають, що до цього часу дитина дозріла для розвитку мислення. Головним вважається вміння вчителя зацікавити дітей, захопити їх предметом. Багато уваги приділяється міждисциплінарному підходу.</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Переваги методики</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У перші роки навчання, основний акцент роблять на розкриття особистості малюка. Педагоги і батьки повинні приділяти максимум уваги дітям, і давати можливість висловлювати свою думку.</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lastRenderedPageBreak/>
        <w:t>Вихователі мають підтримувати маленьких діячів у всіх починаннях.</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Учні </w:t>
      </w:r>
      <w:proofErr w:type="spellStart"/>
      <w:r w:rsidRPr="0063521A">
        <w:rPr>
          <w:rFonts w:ascii="Times New Roman" w:eastAsia="Calibri" w:hAnsi="Times New Roman" w:cs="Times New Roman"/>
          <w:iCs/>
          <w:color w:val="0D0D0D"/>
          <w:sz w:val="28"/>
          <w:lang w:val="uk-UA"/>
        </w:rPr>
        <w:t>вальдорфського</w:t>
      </w:r>
      <w:proofErr w:type="spellEnd"/>
      <w:r w:rsidRPr="0063521A">
        <w:rPr>
          <w:rFonts w:ascii="Times New Roman" w:eastAsia="Calibri" w:hAnsi="Times New Roman" w:cs="Times New Roman"/>
          <w:iCs/>
          <w:color w:val="0D0D0D"/>
          <w:sz w:val="28"/>
          <w:lang w:val="uk-UA"/>
        </w:rPr>
        <w:t xml:space="preserve"> першого класу займаються вивченням двох іноземних мов. Навчання проводиться методом занурення у мовне середовище.</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Заборона перегляду телевізора. Малята не отримують негативної інформації, яка може зруйнувати внутрішній світ особистості.</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Для кожного малюка, який має намір займатися за </w:t>
      </w:r>
      <w:proofErr w:type="spellStart"/>
      <w:r w:rsidRPr="0063521A">
        <w:rPr>
          <w:rFonts w:ascii="Times New Roman" w:eastAsia="Calibri" w:hAnsi="Times New Roman" w:cs="Times New Roman"/>
          <w:iCs/>
          <w:color w:val="0D0D0D"/>
          <w:sz w:val="28"/>
          <w:lang w:val="uk-UA"/>
        </w:rPr>
        <w:t>вальдорфською</w:t>
      </w:r>
      <w:proofErr w:type="spellEnd"/>
      <w:r w:rsidRPr="0063521A">
        <w:rPr>
          <w:rFonts w:ascii="Times New Roman" w:eastAsia="Calibri" w:hAnsi="Times New Roman" w:cs="Times New Roman"/>
          <w:iCs/>
          <w:color w:val="0D0D0D"/>
          <w:sz w:val="28"/>
          <w:lang w:val="uk-UA"/>
        </w:rPr>
        <w:t xml:space="preserve"> методикою, розробляють індивідуальний план занять. Плюс у тому, що педагог враховує слабкі та сильні сторони інтелектуального та фізичного розвитку учня.</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Високий рівень уяви та фантазії. Діти самостійно роблять іграшки, подарунки, красиві картини та інше. Ігри також відбуваються з ними. Фабричні вироби заборонені.</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Навчання ремеслу. Кожен учень навчається садівництва, рукоділля та інших робіт.</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Велику увагу приділяють розвитку творчого потенціалу. Малята займаються живописом, вчать різні стилі та техніки написання картин. Також проводяться музичні заняття, на яких викладається гра на інструментах.</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Вчення за </w:t>
      </w:r>
      <w:proofErr w:type="spellStart"/>
      <w:r w:rsidRPr="0063521A">
        <w:rPr>
          <w:rFonts w:ascii="Times New Roman" w:eastAsia="Calibri" w:hAnsi="Times New Roman" w:cs="Times New Roman"/>
          <w:iCs/>
          <w:color w:val="0D0D0D"/>
          <w:sz w:val="28"/>
          <w:lang w:val="uk-UA"/>
        </w:rPr>
        <w:t>вальдорфською</w:t>
      </w:r>
      <w:proofErr w:type="spellEnd"/>
      <w:r w:rsidRPr="0063521A">
        <w:rPr>
          <w:rFonts w:ascii="Times New Roman" w:eastAsia="Calibri" w:hAnsi="Times New Roman" w:cs="Times New Roman"/>
          <w:iCs/>
          <w:color w:val="0D0D0D"/>
          <w:sz w:val="28"/>
          <w:lang w:val="uk-UA"/>
        </w:rPr>
        <w:t xml:space="preserve"> методикою не приймає суперництва. У групах немає ізгоїв чи лідерів, завдяки такому підходу колектив стає єдиним цілим.</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Оцінки не ставляться, тож школярів не мотивує успішність, вони працюють за знання.</w:t>
      </w:r>
    </w:p>
    <w:p w:rsidR="0063521A" w:rsidRPr="0063521A" w:rsidRDefault="0063521A" w:rsidP="0063521A">
      <w:pPr>
        <w:suppressAutoHyphens/>
        <w:spacing w:after="0" w:line="360" w:lineRule="auto"/>
        <w:ind w:firstLine="709"/>
        <w:jc w:val="both"/>
        <w:rPr>
          <w:rFonts w:ascii="Times New Roman" w:eastAsia="Calibri" w:hAnsi="Times New Roman" w:cs="Times New Roman"/>
          <w:b/>
          <w:iCs/>
          <w:color w:val="0D0D0D"/>
          <w:sz w:val="28"/>
          <w:lang w:val="uk-UA"/>
        </w:rPr>
      </w:pPr>
      <w:r w:rsidRPr="0063521A">
        <w:rPr>
          <w:rFonts w:ascii="Times New Roman" w:eastAsia="Calibri" w:hAnsi="Times New Roman" w:cs="Times New Roman"/>
          <w:b/>
          <w:iCs/>
          <w:color w:val="0D0D0D"/>
          <w:sz w:val="28"/>
          <w:lang w:val="uk-UA"/>
        </w:rPr>
        <w:t xml:space="preserve">Виховання студентів на принципах </w:t>
      </w:r>
      <w:proofErr w:type="spellStart"/>
      <w:r w:rsidRPr="0063521A">
        <w:rPr>
          <w:rFonts w:ascii="Times New Roman" w:eastAsia="Calibri" w:hAnsi="Times New Roman" w:cs="Times New Roman"/>
          <w:b/>
          <w:iCs/>
          <w:color w:val="0D0D0D"/>
          <w:sz w:val="28"/>
          <w:lang w:val="uk-UA"/>
        </w:rPr>
        <w:t>природовідповідності</w:t>
      </w:r>
      <w:proofErr w:type="spellEnd"/>
      <w:r w:rsidRPr="0063521A">
        <w:rPr>
          <w:rFonts w:ascii="Times New Roman" w:eastAsia="Calibri" w:hAnsi="Times New Roman" w:cs="Times New Roman"/>
          <w:b/>
          <w:iCs/>
          <w:color w:val="0D0D0D"/>
          <w:sz w:val="28"/>
          <w:lang w:val="uk-UA"/>
        </w:rPr>
        <w:t xml:space="preserve"> засобами візуалізації.</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Останнім</w:t>
      </w:r>
      <w:proofErr w:type="spellEnd"/>
      <w:r w:rsidRPr="0063521A">
        <w:rPr>
          <w:rFonts w:ascii="Times New Roman" w:eastAsia="Calibri" w:hAnsi="Times New Roman" w:cs="Times New Roman"/>
          <w:iCs/>
          <w:color w:val="0D0D0D"/>
          <w:sz w:val="28"/>
        </w:rPr>
        <w:t xml:space="preserve"> часом в </w:t>
      </w:r>
      <w:proofErr w:type="spellStart"/>
      <w:r w:rsidRPr="0063521A">
        <w:rPr>
          <w:rFonts w:ascii="Times New Roman" w:eastAsia="Calibri" w:hAnsi="Times New Roman" w:cs="Times New Roman"/>
          <w:iCs/>
          <w:color w:val="0D0D0D"/>
          <w:sz w:val="28"/>
        </w:rPr>
        <w:t>області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передачі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відбулися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колосальні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зміни</w:t>
      </w:r>
      <w:proofErr w:type="spellEnd"/>
      <w:r w:rsidRPr="0063521A">
        <w:rPr>
          <w:rFonts w:ascii="Times New Roman" w:eastAsia="Calibri" w:hAnsi="Times New Roman" w:cs="Times New Roman"/>
          <w:iCs/>
          <w:color w:val="0D0D0D"/>
          <w:sz w:val="28"/>
        </w:rPr>
        <w:t>:</w:t>
      </w:r>
    </w:p>
    <w:p w:rsidR="0063521A" w:rsidRPr="0063521A" w:rsidRDefault="0063521A" w:rsidP="0063521A">
      <w:pPr>
        <w:numPr>
          <w:ilvl w:val="0"/>
          <w:numId w:val="18"/>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зріс</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обсяг</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кількість</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інформації</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18"/>
        </w:numPr>
        <w:suppressAutoHyphens/>
        <w:spacing w:after="0" w:line="360" w:lineRule="auto"/>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з’явилися</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нов</w:t>
      </w:r>
      <w:proofErr w:type="gramEnd"/>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види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а так само </w:t>
      </w:r>
      <w:proofErr w:type="spellStart"/>
      <w:r w:rsidRPr="0063521A">
        <w:rPr>
          <w:rFonts w:ascii="Times New Roman" w:eastAsia="Calibri" w:hAnsi="Times New Roman" w:cs="Times New Roman"/>
          <w:iCs/>
          <w:color w:val="0D0D0D"/>
          <w:sz w:val="28"/>
        </w:rPr>
        <w:t>способи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її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передачі</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lastRenderedPageBreak/>
        <w:t>Технічний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прогрес</w:t>
      </w:r>
      <w:proofErr w:type="spellEnd"/>
      <w:r w:rsidRPr="0063521A">
        <w:rPr>
          <w:rFonts w:ascii="Times New Roman" w:eastAsia="Calibri" w:hAnsi="Times New Roman" w:cs="Times New Roman"/>
          <w:iCs/>
          <w:color w:val="0D0D0D"/>
          <w:sz w:val="28"/>
        </w:rPr>
        <w:t xml:space="preserve">, нова </w:t>
      </w:r>
      <w:proofErr w:type="spellStart"/>
      <w:r w:rsidRPr="0063521A">
        <w:rPr>
          <w:rFonts w:ascii="Times New Roman" w:eastAsia="Calibri" w:hAnsi="Times New Roman" w:cs="Times New Roman"/>
          <w:iCs/>
          <w:color w:val="0D0D0D"/>
          <w:sz w:val="28"/>
        </w:rPr>
        <w:t>візуальна</w:t>
      </w:r>
      <w:proofErr w:type="spellEnd"/>
      <w:r w:rsidRPr="0063521A">
        <w:rPr>
          <w:rFonts w:ascii="Times New Roman" w:eastAsia="Calibri" w:hAnsi="Times New Roman" w:cs="Times New Roman"/>
          <w:iCs/>
          <w:color w:val="0D0D0D"/>
          <w:sz w:val="28"/>
        </w:rPr>
        <w:t xml:space="preserve"> культура </w:t>
      </w:r>
      <w:proofErr w:type="spellStart"/>
      <w:r w:rsidRPr="0063521A">
        <w:rPr>
          <w:rFonts w:ascii="Times New Roman" w:eastAsia="Calibri" w:hAnsi="Times New Roman" w:cs="Times New Roman"/>
          <w:iCs/>
          <w:color w:val="0D0D0D"/>
          <w:sz w:val="28"/>
        </w:rPr>
        <w:t>безпосередньо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позначаються</w:t>
      </w:r>
      <w:proofErr w:type="spellEnd"/>
      <w:r w:rsidRPr="0063521A">
        <w:rPr>
          <w:rFonts w:ascii="Times New Roman" w:eastAsia="Calibri" w:hAnsi="Times New Roman" w:cs="Times New Roman"/>
          <w:iCs/>
          <w:color w:val="0D0D0D"/>
          <w:sz w:val="28"/>
        </w:rPr>
        <w:t xml:space="preserve"> на </w:t>
      </w:r>
      <w:proofErr w:type="spellStart"/>
      <w:r w:rsidRPr="0063521A">
        <w:rPr>
          <w:rFonts w:ascii="Times New Roman" w:eastAsia="Calibri" w:hAnsi="Times New Roman" w:cs="Times New Roman"/>
          <w:iCs/>
          <w:color w:val="0D0D0D"/>
          <w:sz w:val="28"/>
        </w:rPr>
        <w:t>вимогах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які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виставляються</w:t>
      </w:r>
      <w:proofErr w:type="spellEnd"/>
      <w:r w:rsidRPr="0063521A">
        <w:rPr>
          <w:rFonts w:ascii="Times New Roman" w:eastAsia="Calibri" w:hAnsi="Times New Roman" w:cs="Times New Roman"/>
          <w:iCs/>
          <w:color w:val="0D0D0D"/>
          <w:sz w:val="28"/>
        </w:rPr>
        <w:t xml:space="preserve"> </w:t>
      </w:r>
      <w:proofErr w:type="gramStart"/>
      <w:r w:rsidRPr="0063521A">
        <w:rPr>
          <w:rFonts w:ascii="Times New Roman" w:eastAsia="Calibri" w:hAnsi="Times New Roman" w:cs="Times New Roman"/>
          <w:iCs/>
          <w:color w:val="0D0D0D"/>
          <w:sz w:val="28"/>
        </w:rPr>
        <w:t>до</w:t>
      </w:r>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педагогів</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Термі</w:t>
      </w:r>
      <w:proofErr w:type="gramStart"/>
      <w:r w:rsidRPr="0063521A">
        <w:rPr>
          <w:rFonts w:ascii="Times New Roman" w:eastAsia="Calibri" w:hAnsi="Times New Roman" w:cs="Times New Roman"/>
          <w:iCs/>
          <w:color w:val="0D0D0D"/>
          <w:sz w:val="28"/>
        </w:rPr>
        <w:t>н</w:t>
      </w:r>
      <w:proofErr w:type="spellEnd"/>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візуалізація</w:t>
      </w:r>
      <w:proofErr w:type="spellEnd"/>
      <w:r w:rsidRPr="0063521A">
        <w:rPr>
          <w:rFonts w:ascii="Times New Roman" w:eastAsia="Calibri" w:hAnsi="Times New Roman" w:cs="Times New Roman"/>
          <w:iCs/>
          <w:color w:val="0D0D0D"/>
          <w:sz w:val="28"/>
        </w:rPr>
        <w:t xml:space="preserve">» походить </w:t>
      </w:r>
      <w:proofErr w:type="spellStart"/>
      <w:r w:rsidRPr="0063521A">
        <w:rPr>
          <w:rFonts w:ascii="Times New Roman" w:eastAsia="Calibri" w:hAnsi="Times New Roman" w:cs="Times New Roman"/>
          <w:iCs/>
          <w:color w:val="0D0D0D"/>
          <w:sz w:val="28"/>
        </w:rPr>
        <w:t>від</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латинського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lang w:val="en-US"/>
        </w:rPr>
        <w:t>visualis</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сприймається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Візуалізація</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це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процес</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представлення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даних</w:t>
      </w:r>
      <w:proofErr w:type="spellEnd"/>
      <w:r w:rsidRPr="0063521A">
        <w:rPr>
          <w:rFonts w:ascii="Times New Roman" w:eastAsia="Calibri" w:hAnsi="Times New Roman" w:cs="Times New Roman"/>
          <w:iCs/>
          <w:color w:val="0D0D0D"/>
          <w:sz w:val="28"/>
        </w:rPr>
        <w:t xml:space="preserve"> у </w:t>
      </w:r>
      <w:proofErr w:type="spellStart"/>
      <w:r w:rsidRPr="0063521A">
        <w:rPr>
          <w:rFonts w:ascii="Times New Roman" w:eastAsia="Calibri" w:hAnsi="Times New Roman" w:cs="Times New Roman"/>
          <w:iCs/>
          <w:color w:val="0D0D0D"/>
          <w:sz w:val="28"/>
        </w:rPr>
        <w:t>вигляді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зображення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w:t>
      </w:r>
      <w:proofErr w:type="spellEnd"/>
      <w:r w:rsidRPr="0063521A">
        <w:rPr>
          <w:rFonts w:ascii="Times New Roman" w:eastAsia="Calibri" w:hAnsi="Times New Roman" w:cs="Times New Roman"/>
          <w:iCs/>
          <w:color w:val="0D0D0D"/>
          <w:sz w:val="28"/>
        </w:rPr>
        <w:t xml:space="preserve"> метою </w:t>
      </w:r>
      <w:proofErr w:type="spellStart"/>
      <w:r w:rsidRPr="0063521A">
        <w:rPr>
          <w:rFonts w:ascii="Times New Roman" w:eastAsia="Calibri" w:hAnsi="Times New Roman" w:cs="Times New Roman"/>
          <w:iCs/>
          <w:color w:val="0D0D0D"/>
          <w:sz w:val="28"/>
        </w:rPr>
        <w:t>максимальної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зручності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їх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розуміння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надання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осяжної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форми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будь-якому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об’єкту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суб’єкту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процесу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тощо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Проте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таке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розуміння</w:t>
      </w:r>
      <w:proofErr w:type="spellEnd"/>
      <w:r w:rsidRPr="0063521A">
        <w:rPr>
          <w:rFonts w:ascii="Times New Roman" w:eastAsia="Calibri" w:hAnsi="Times New Roman" w:cs="Times New Roman"/>
          <w:iCs/>
          <w:color w:val="0D0D0D"/>
          <w:sz w:val="28"/>
          <w:lang w:val="en-US"/>
        </w:rPr>
        <w:t>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передбачає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мінімальну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розумову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п</w:t>
      </w:r>
      <w:proofErr w:type="gramEnd"/>
      <w:r w:rsidRPr="0063521A">
        <w:rPr>
          <w:rFonts w:ascii="Times New Roman" w:eastAsia="Calibri" w:hAnsi="Times New Roman" w:cs="Times New Roman"/>
          <w:iCs/>
          <w:color w:val="0D0D0D"/>
          <w:sz w:val="28"/>
        </w:rPr>
        <w:t>ізнавальну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активність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учнів</w:t>
      </w:r>
      <w:proofErr w:type="spellEnd"/>
      <w:r w:rsidRPr="0063521A">
        <w:rPr>
          <w:rFonts w:ascii="Times New Roman" w:eastAsia="Calibri" w:hAnsi="Times New Roman" w:cs="Times New Roman"/>
          <w:iCs/>
          <w:color w:val="0D0D0D"/>
          <w:sz w:val="28"/>
        </w:rPr>
        <w:t xml:space="preserve">, а </w:t>
      </w:r>
      <w:proofErr w:type="spellStart"/>
      <w:r w:rsidRPr="0063521A">
        <w:rPr>
          <w:rFonts w:ascii="Times New Roman" w:eastAsia="Calibri" w:hAnsi="Times New Roman" w:cs="Times New Roman"/>
          <w:iCs/>
          <w:color w:val="0D0D0D"/>
          <w:sz w:val="28"/>
        </w:rPr>
        <w:t>візуальні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дидактичні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виконують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лише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ілюстративну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функцію</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Інше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визначення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дає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Вербицький</w:t>
      </w:r>
      <w:proofErr w:type="spellEnd"/>
      <w:r w:rsidRPr="0063521A">
        <w:rPr>
          <w:rFonts w:ascii="Times New Roman" w:eastAsia="Calibri" w:hAnsi="Times New Roman" w:cs="Times New Roman"/>
          <w:iCs/>
          <w:color w:val="0D0D0D"/>
          <w:sz w:val="28"/>
        </w:rPr>
        <w:t xml:space="preserve"> А.А.: «</w:t>
      </w:r>
      <w:proofErr w:type="spellStart"/>
      <w:r w:rsidRPr="0063521A">
        <w:rPr>
          <w:rFonts w:ascii="Times New Roman" w:eastAsia="Calibri" w:hAnsi="Times New Roman" w:cs="Times New Roman"/>
          <w:iCs/>
          <w:color w:val="0D0D0D"/>
          <w:sz w:val="28"/>
        </w:rPr>
        <w:t>Процес</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це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згортання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розумових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змістів</w:t>
      </w:r>
      <w:proofErr w:type="spellEnd"/>
      <w:r w:rsidRPr="0063521A">
        <w:rPr>
          <w:rFonts w:ascii="Times New Roman" w:eastAsia="Calibri" w:hAnsi="Times New Roman" w:cs="Times New Roman"/>
          <w:iCs/>
          <w:color w:val="0D0D0D"/>
          <w:sz w:val="28"/>
        </w:rPr>
        <w:t xml:space="preserve"> </w:t>
      </w:r>
      <w:proofErr w:type="gramStart"/>
      <w:r w:rsidRPr="0063521A">
        <w:rPr>
          <w:rFonts w:ascii="Times New Roman" w:eastAsia="Calibri" w:hAnsi="Times New Roman" w:cs="Times New Roman"/>
          <w:iCs/>
          <w:color w:val="0D0D0D"/>
          <w:sz w:val="28"/>
        </w:rPr>
        <w:t>в</w:t>
      </w:r>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наочний</w:t>
      </w:r>
      <w:proofErr w:type="spellEnd"/>
      <w:r w:rsidRPr="0063521A">
        <w:rPr>
          <w:rFonts w:ascii="Times New Roman" w:eastAsia="Calibri" w:hAnsi="Times New Roman" w:cs="Times New Roman"/>
          <w:iCs/>
          <w:color w:val="0D0D0D"/>
          <w:sz w:val="28"/>
        </w:rPr>
        <w:t xml:space="preserve"> образ; </w:t>
      </w:r>
      <w:proofErr w:type="spellStart"/>
      <w:r w:rsidRPr="0063521A">
        <w:rPr>
          <w:rFonts w:ascii="Times New Roman" w:eastAsia="Calibri" w:hAnsi="Times New Roman" w:cs="Times New Roman"/>
          <w:iCs/>
          <w:color w:val="0D0D0D"/>
          <w:sz w:val="28"/>
        </w:rPr>
        <w:t>бувши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сприйнятим</w:t>
      </w:r>
      <w:proofErr w:type="spellEnd"/>
      <w:r w:rsidRPr="0063521A">
        <w:rPr>
          <w:rFonts w:ascii="Times New Roman" w:eastAsia="Calibri" w:hAnsi="Times New Roman" w:cs="Times New Roman"/>
          <w:iCs/>
          <w:color w:val="0D0D0D"/>
          <w:sz w:val="28"/>
        </w:rPr>
        <w:t xml:space="preserve">, образ </w:t>
      </w:r>
      <w:proofErr w:type="spellStart"/>
      <w:r w:rsidRPr="0063521A">
        <w:rPr>
          <w:rFonts w:ascii="Times New Roman" w:eastAsia="Calibri" w:hAnsi="Times New Roman" w:cs="Times New Roman"/>
          <w:iCs/>
          <w:color w:val="0D0D0D"/>
          <w:sz w:val="28"/>
        </w:rPr>
        <w:t>може</w:t>
      </w:r>
      <w:proofErr w:type="spellEnd"/>
      <w:r w:rsidRPr="0063521A">
        <w:rPr>
          <w:rFonts w:ascii="Times New Roman" w:eastAsia="Calibri" w:hAnsi="Times New Roman" w:cs="Times New Roman"/>
          <w:iCs/>
          <w:color w:val="0D0D0D"/>
          <w:sz w:val="28"/>
        </w:rPr>
        <w:t xml:space="preserve"> бути </w:t>
      </w:r>
      <w:proofErr w:type="spellStart"/>
      <w:r w:rsidRPr="0063521A">
        <w:rPr>
          <w:rFonts w:ascii="Times New Roman" w:eastAsia="Calibri" w:hAnsi="Times New Roman" w:cs="Times New Roman"/>
          <w:iCs/>
          <w:color w:val="0D0D0D"/>
          <w:sz w:val="28"/>
        </w:rPr>
        <w:t>розгорнутий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служити</w:t>
      </w:r>
      <w:proofErr w:type="spellEnd"/>
      <w:r w:rsidRPr="0063521A">
        <w:rPr>
          <w:rFonts w:ascii="Times New Roman" w:eastAsia="Calibri" w:hAnsi="Times New Roman" w:cs="Times New Roman"/>
          <w:iCs/>
          <w:color w:val="0D0D0D"/>
          <w:sz w:val="28"/>
        </w:rPr>
        <w:t xml:space="preserve"> опорою </w:t>
      </w:r>
      <w:proofErr w:type="spellStart"/>
      <w:r w:rsidRPr="0063521A">
        <w:rPr>
          <w:rFonts w:ascii="Times New Roman" w:eastAsia="Calibri" w:hAnsi="Times New Roman" w:cs="Times New Roman"/>
          <w:iCs/>
          <w:color w:val="0D0D0D"/>
          <w:sz w:val="28"/>
        </w:rPr>
        <w:t>адекватних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розумових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практичних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дій</w:t>
      </w:r>
      <w:proofErr w:type="spellEnd"/>
      <w:r w:rsidRPr="0063521A">
        <w:rPr>
          <w:rFonts w:ascii="Times New Roman" w:eastAsia="Calibri" w:hAnsi="Times New Roman" w:cs="Times New Roman"/>
          <w:iCs/>
          <w:color w:val="0D0D0D"/>
          <w:sz w:val="28"/>
        </w:rPr>
        <w:t xml:space="preserve">». Таким чином автор </w:t>
      </w:r>
      <w:proofErr w:type="spellStart"/>
      <w:r w:rsidRPr="0063521A">
        <w:rPr>
          <w:rFonts w:ascii="Times New Roman" w:eastAsia="Calibri" w:hAnsi="Times New Roman" w:cs="Times New Roman"/>
          <w:iCs/>
          <w:color w:val="0D0D0D"/>
          <w:sz w:val="28"/>
        </w:rPr>
        <w:t>розводить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такі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поняття</w:t>
      </w:r>
      <w:proofErr w:type="spellEnd"/>
      <w:r w:rsidRPr="0063521A">
        <w:rPr>
          <w:rFonts w:ascii="Times New Roman" w:eastAsia="Calibri" w:hAnsi="Times New Roman" w:cs="Times New Roman"/>
          <w:iCs/>
          <w:color w:val="0D0D0D"/>
          <w:sz w:val="28"/>
        </w:rPr>
        <w:t xml:space="preserve"> як «</w:t>
      </w:r>
      <w:proofErr w:type="spellStart"/>
      <w:r w:rsidRPr="0063521A">
        <w:rPr>
          <w:rFonts w:ascii="Times New Roman" w:eastAsia="Calibri" w:hAnsi="Times New Roman" w:cs="Times New Roman"/>
          <w:iCs/>
          <w:color w:val="0D0D0D"/>
          <w:sz w:val="28"/>
        </w:rPr>
        <w:t>візуальний</w:t>
      </w:r>
      <w:proofErr w:type="spellEnd"/>
      <w:r w:rsidRPr="0063521A">
        <w:rPr>
          <w:rFonts w:ascii="Times New Roman" w:eastAsia="Calibri" w:hAnsi="Times New Roman" w:cs="Times New Roman"/>
          <w:iCs/>
          <w:color w:val="0D0D0D"/>
          <w:sz w:val="28"/>
        </w:rPr>
        <w:t>», «</w:t>
      </w:r>
      <w:proofErr w:type="spellStart"/>
      <w:r w:rsidRPr="0063521A">
        <w:rPr>
          <w:rFonts w:ascii="Times New Roman" w:eastAsia="Calibri" w:hAnsi="Times New Roman" w:cs="Times New Roman"/>
          <w:iCs/>
          <w:color w:val="0D0D0D"/>
          <w:sz w:val="28"/>
        </w:rPr>
        <w:t>візуальні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w:t>
      </w:r>
      <w:proofErr w:type="spellEnd"/>
      <w:r w:rsidRPr="0063521A">
        <w:rPr>
          <w:rFonts w:ascii="Times New Roman" w:eastAsia="Calibri" w:hAnsi="Times New Roman" w:cs="Times New Roman"/>
          <w:iCs/>
          <w:color w:val="0D0D0D"/>
          <w:sz w:val="28"/>
        </w:rPr>
        <w:t xml:space="preserve"> понять «</w:t>
      </w:r>
      <w:proofErr w:type="spellStart"/>
      <w:r w:rsidRPr="0063521A">
        <w:rPr>
          <w:rFonts w:ascii="Times New Roman" w:eastAsia="Calibri" w:hAnsi="Times New Roman" w:cs="Times New Roman"/>
          <w:iCs/>
          <w:color w:val="0D0D0D"/>
          <w:sz w:val="28"/>
        </w:rPr>
        <w:t>наочний</w:t>
      </w:r>
      <w:proofErr w:type="spellEnd"/>
      <w:r w:rsidRPr="0063521A">
        <w:rPr>
          <w:rFonts w:ascii="Times New Roman" w:eastAsia="Calibri" w:hAnsi="Times New Roman" w:cs="Times New Roman"/>
          <w:iCs/>
          <w:color w:val="0D0D0D"/>
          <w:sz w:val="28"/>
        </w:rPr>
        <w:t>», «</w:t>
      </w:r>
      <w:proofErr w:type="spellStart"/>
      <w:r w:rsidRPr="0063521A">
        <w:rPr>
          <w:rFonts w:ascii="Times New Roman" w:eastAsia="Calibri" w:hAnsi="Times New Roman" w:cs="Times New Roman"/>
          <w:iCs/>
          <w:color w:val="0D0D0D"/>
          <w:sz w:val="28"/>
        </w:rPr>
        <w:t>наочні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засоби</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r w:rsidRPr="0063521A">
        <w:rPr>
          <w:rFonts w:ascii="Times New Roman" w:eastAsia="Calibri" w:hAnsi="Times New Roman" w:cs="Times New Roman"/>
          <w:iCs/>
          <w:color w:val="0D0D0D"/>
          <w:sz w:val="28"/>
        </w:rPr>
        <w:t xml:space="preserve">Принципу </w:t>
      </w:r>
      <w:proofErr w:type="spellStart"/>
      <w:r w:rsidRPr="0063521A">
        <w:rPr>
          <w:rFonts w:ascii="Times New Roman" w:eastAsia="Calibri" w:hAnsi="Times New Roman" w:cs="Times New Roman"/>
          <w:iCs/>
          <w:color w:val="0D0D0D"/>
          <w:sz w:val="28"/>
        </w:rPr>
        <w:t>наочності</w:t>
      </w:r>
      <w:proofErr w:type="spellEnd"/>
      <w:r w:rsidRPr="0063521A">
        <w:rPr>
          <w:rFonts w:ascii="Times New Roman" w:eastAsia="Calibri" w:hAnsi="Times New Roman" w:cs="Times New Roman"/>
          <w:iCs/>
          <w:color w:val="0D0D0D"/>
          <w:sz w:val="28"/>
        </w:rPr>
        <w:t xml:space="preserve"> в </w:t>
      </w:r>
      <w:proofErr w:type="spellStart"/>
      <w:r w:rsidRPr="0063521A">
        <w:rPr>
          <w:rFonts w:ascii="Times New Roman" w:eastAsia="Calibri" w:hAnsi="Times New Roman" w:cs="Times New Roman"/>
          <w:iCs/>
          <w:color w:val="0D0D0D"/>
          <w:sz w:val="28"/>
        </w:rPr>
        <w:t>конте</w:t>
      </w:r>
      <w:proofErr w:type="gramStart"/>
      <w:r w:rsidRPr="0063521A">
        <w:rPr>
          <w:rFonts w:ascii="Times New Roman" w:eastAsia="Calibri" w:hAnsi="Times New Roman" w:cs="Times New Roman"/>
          <w:iCs/>
          <w:color w:val="0D0D0D"/>
          <w:sz w:val="28"/>
        </w:rPr>
        <w:t>ксті</w:t>
      </w:r>
      <w:proofErr w:type="spellEnd"/>
      <w:r w:rsidRPr="0063521A">
        <w:rPr>
          <w:rFonts w:ascii="Times New Roman" w:eastAsia="Calibri" w:hAnsi="Times New Roman" w:cs="Times New Roman"/>
          <w:iCs/>
          <w:color w:val="0D0D0D"/>
          <w:sz w:val="28"/>
        </w:rPr>
        <w:t xml:space="preserve"> пр</w:t>
      </w:r>
      <w:proofErr w:type="gramEnd"/>
      <w:r w:rsidRPr="0063521A">
        <w:rPr>
          <w:rFonts w:ascii="Times New Roman" w:eastAsia="Calibri" w:hAnsi="Times New Roman" w:cs="Times New Roman"/>
          <w:iCs/>
          <w:color w:val="0D0D0D"/>
          <w:sz w:val="28"/>
        </w:rPr>
        <w:t xml:space="preserve">облем, </w:t>
      </w:r>
      <w:proofErr w:type="spellStart"/>
      <w:r w:rsidRPr="0063521A">
        <w:rPr>
          <w:rFonts w:ascii="Times New Roman" w:eastAsia="Calibri" w:hAnsi="Times New Roman" w:cs="Times New Roman"/>
          <w:iCs/>
          <w:color w:val="0D0D0D"/>
          <w:sz w:val="28"/>
        </w:rPr>
        <w:t>пов’язаних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активізацією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процесу</w:t>
      </w:r>
      <w:proofErr w:type="spellEnd"/>
      <w:r w:rsidRPr="0063521A">
        <w:rPr>
          <w:rFonts w:ascii="Times New Roman" w:eastAsia="Calibri" w:hAnsi="Times New Roman" w:cs="Times New Roman"/>
          <w:iCs/>
          <w:color w:val="0D0D0D"/>
          <w:sz w:val="28"/>
        </w:rPr>
        <w:t xml:space="preserve">, не </w:t>
      </w:r>
      <w:proofErr w:type="spellStart"/>
      <w:r w:rsidRPr="0063521A">
        <w:rPr>
          <w:rFonts w:ascii="Times New Roman" w:eastAsia="Calibri" w:hAnsi="Times New Roman" w:cs="Times New Roman"/>
          <w:iCs/>
          <w:color w:val="0D0D0D"/>
          <w:sz w:val="28"/>
        </w:rPr>
        <w:t>приділяється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достатньо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уваги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Наочність</w:t>
      </w:r>
      <w:proofErr w:type="spellEnd"/>
      <w:r w:rsidRPr="0063521A">
        <w:rPr>
          <w:rFonts w:ascii="Times New Roman" w:eastAsia="Calibri" w:hAnsi="Times New Roman" w:cs="Times New Roman"/>
          <w:iCs/>
          <w:color w:val="0D0D0D"/>
          <w:sz w:val="28"/>
        </w:rPr>
        <w:t xml:space="preserve"> часто </w:t>
      </w:r>
      <w:proofErr w:type="spellStart"/>
      <w:r w:rsidRPr="0063521A">
        <w:rPr>
          <w:rFonts w:ascii="Times New Roman" w:eastAsia="Calibri" w:hAnsi="Times New Roman" w:cs="Times New Roman"/>
          <w:iCs/>
          <w:color w:val="0D0D0D"/>
          <w:sz w:val="28"/>
        </w:rPr>
        <w:t>розглядається</w:t>
      </w:r>
      <w:proofErr w:type="spellEnd"/>
      <w:r w:rsidRPr="0063521A">
        <w:rPr>
          <w:rFonts w:ascii="Times New Roman" w:eastAsia="Calibri" w:hAnsi="Times New Roman" w:cs="Times New Roman"/>
          <w:iCs/>
          <w:color w:val="0D0D0D"/>
          <w:sz w:val="28"/>
        </w:rPr>
        <w:t xml:space="preserve"> як фактор </w:t>
      </w:r>
      <w:proofErr w:type="spellStart"/>
      <w:r w:rsidRPr="0063521A">
        <w:rPr>
          <w:rFonts w:ascii="Times New Roman" w:eastAsia="Calibri" w:hAnsi="Times New Roman" w:cs="Times New Roman"/>
          <w:iCs/>
          <w:color w:val="0D0D0D"/>
          <w:sz w:val="28"/>
        </w:rPr>
        <w:t>полегшення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сприйняття</w:t>
      </w:r>
      <w:proofErr w:type="spellEnd"/>
      <w:r w:rsidRPr="0063521A">
        <w:rPr>
          <w:rFonts w:ascii="Times New Roman" w:eastAsia="Calibri" w:hAnsi="Times New Roman" w:cs="Times New Roman"/>
          <w:iCs/>
          <w:color w:val="0D0D0D"/>
          <w:sz w:val="28"/>
        </w:rPr>
        <w:t xml:space="preserve"> та </w:t>
      </w:r>
      <w:proofErr w:type="spellStart"/>
      <w:proofErr w:type="gramStart"/>
      <w:r w:rsidRPr="0063521A">
        <w:rPr>
          <w:rFonts w:ascii="Times New Roman" w:eastAsia="Calibri" w:hAnsi="Times New Roman" w:cs="Times New Roman"/>
          <w:iCs/>
          <w:color w:val="0D0D0D"/>
          <w:sz w:val="28"/>
        </w:rPr>
        <w:t>п</w:t>
      </w:r>
      <w:proofErr w:type="gramEnd"/>
      <w:r w:rsidRPr="0063521A">
        <w:rPr>
          <w:rFonts w:ascii="Times New Roman" w:eastAsia="Calibri" w:hAnsi="Times New Roman" w:cs="Times New Roman"/>
          <w:iCs/>
          <w:color w:val="0D0D0D"/>
          <w:sz w:val="28"/>
        </w:rPr>
        <w:t>ідвищення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запам’ятовування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тобто</w:t>
      </w:r>
      <w:proofErr w:type="spellEnd"/>
      <w:r w:rsidRPr="0063521A">
        <w:rPr>
          <w:rFonts w:ascii="Times New Roman" w:eastAsia="Calibri" w:hAnsi="Times New Roman" w:cs="Times New Roman"/>
          <w:iCs/>
          <w:color w:val="0D0D0D"/>
          <w:sz w:val="28"/>
        </w:rPr>
        <w:t xml:space="preserve"> в </w:t>
      </w:r>
      <w:proofErr w:type="spellStart"/>
      <w:r w:rsidRPr="0063521A">
        <w:rPr>
          <w:rFonts w:ascii="Times New Roman" w:eastAsia="Calibri" w:hAnsi="Times New Roman" w:cs="Times New Roman"/>
          <w:iCs/>
          <w:color w:val="0D0D0D"/>
          <w:sz w:val="28"/>
        </w:rPr>
        <w:t>її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ілюстративній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функції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Зрозуміло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необхідність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спеціальної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підготовки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який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дозволяє</w:t>
      </w:r>
      <w:proofErr w:type="spellEnd"/>
      <w:r w:rsidRPr="0063521A">
        <w:rPr>
          <w:rFonts w:ascii="Times New Roman" w:eastAsia="Calibri" w:hAnsi="Times New Roman" w:cs="Times New Roman"/>
          <w:iCs/>
          <w:color w:val="0D0D0D"/>
          <w:sz w:val="28"/>
        </w:rPr>
        <w:t xml:space="preserve"> у </w:t>
      </w:r>
      <w:proofErr w:type="spellStart"/>
      <w:r w:rsidRPr="0063521A">
        <w:rPr>
          <w:rFonts w:ascii="Times New Roman" w:eastAsia="Calibri" w:hAnsi="Times New Roman" w:cs="Times New Roman"/>
          <w:iCs/>
          <w:color w:val="0D0D0D"/>
          <w:sz w:val="28"/>
        </w:rPr>
        <w:t>візуально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осяжному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вигляді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учням</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основні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або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необхідні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відомості</w:t>
      </w:r>
      <w:proofErr w:type="spellEnd"/>
      <w:r w:rsidRPr="0063521A">
        <w:rPr>
          <w:rFonts w:ascii="Times New Roman" w:eastAsia="Calibri" w:hAnsi="Times New Roman" w:cs="Times New Roman"/>
          <w:iCs/>
          <w:color w:val="0D0D0D"/>
          <w:sz w:val="28"/>
        </w:rPr>
        <w:t xml:space="preserve">, продиктована </w:t>
      </w:r>
      <w:proofErr w:type="spellStart"/>
      <w:r w:rsidRPr="0063521A">
        <w:rPr>
          <w:rFonts w:ascii="Times New Roman" w:eastAsia="Calibri" w:hAnsi="Times New Roman" w:cs="Times New Roman"/>
          <w:iCs/>
          <w:color w:val="0D0D0D"/>
          <w:sz w:val="28"/>
        </w:rPr>
        <w:t>інформаційною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насиченістю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сучасного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світу</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П</w:t>
      </w:r>
      <w:proofErr w:type="gramEnd"/>
      <w:r w:rsidRPr="0063521A">
        <w:rPr>
          <w:rFonts w:ascii="Times New Roman" w:eastAsia="Calibri" w:hAnsi="Times New Roman" w:cs="Times New Roman"/>
          <w:iCs/>
          <w:color w:val="0D0D0D"/>
          <w:sz w:val="28"/>
        </w:rPr>
        <w:t>ід</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активними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засобами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ми </w:t>
      </w:r>
      <w:proofErr w:type="spellStart"/>
      <w:r w:rsidRPr="0063521A">
        <w:rPr>
          <w:rFonts w:ascii="Times New Roman" w:eastAsia="Calibri" w:hAnsi="Times New Roman" w:cs="Times New Roman"/>
          <w:iCs/>
          <w:color w:val="0D0D0D"/>
          <w:sz w:val="28"/>
        </w:rPr>
        <w:t>розуміємо</w:t>
      </w:r>
      <w:proofErr w:type="spellEnd"/>
      <w:r w:rsidRPr="0063521A">
        <w:rPr>
          <w:rFonts w:ascii="Times New Roman" w:eastAsia="Calibri" w:hAnsi="Times New Roman" w:cs="Times New Roman"/>
          <w:iCs/>
          <w:color w:val="0D0D0D"/>
          <w:sz w:val="28"/>
        </w:rPr>
        <w:t xml:space="preserve"> не просто </w:t>
      </w:r>
      <w:proofErr w:type="spellStart"/>
      <w:r w:rsidRPr="0063521A">
        <w:rPr>
          <w:rFonts w:ascii="Times New Roman" w:eastAsia="Calibri" w:hAnsi="Times New Roman" w:cs="Times New Roman"/>
          <w:iCs/>
          <w:color w:val="0D0D0D"/>
          <w:sz w:val="28"/>
        </w:rPr>
        <w:t>ілюстративний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w:t>
      </w:r>
      <w:proofErr w:type="spellEnd"/>
      <w:r w:rsidRPr="0063521A">
        <w:rPr>
          <w:rFonts w:ascii="Times New Roman" w:eastAsia="Calibri" w:hAnsi="Times New Roman" w:cs="Times New Roman"/>
          <w:iCs/>
          <w:color w:val="0D0D0D"/>
          <w:sz w:val="28"/>
        </w:rPr>
        <w:t xml:space="preserve">, а систему </w:t>
      </w:r>
      <w:proofErr w:type="spellStart"/>
      <w:r w:rsidRPr="0063521A">
        <w:rPr>
          <w:rFonts w:ascii="Times New Roman" w:eastAsia="Calibri" w:hAnsi="Times New Roman" w:cs="Times New Roman"/>
          <w:iCs/>
          <w:color w:val="0D0D0D"/>
          <w:sz w:val="28"/>
        </w:rPr>
        <w:t>передачі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яка адекватно </w:t>
      </w:r>
      <w:proofErr w:type="spellStart"/>
      <w:r w:rsidRPr="0063521A">
        <w:rPr>
          <w:rFonts w:ascii="Times New Roman" w:eastAsia="Calibri" w:hAnsi="Times New Roman" w:cs="Times New Roman"/>
          <w:iCs/>
          <w:color w:val="0D0D0D"/>
          <w:sz w:val="28"/>
        </w:rPr>
        <w:t>реагує</w:t>
      </w:r>
      <w:proofErr w:type="spellEnd"/>
      <w:r w:rsidRPr="0063521A">
        <w:rPr>
          <w:rFonts w:ascii="Times New Roman" w:eastAsia="Calibri" w:hAnsi="Times New Roman" w:cs="Times New Roman"/>
          <w:iCs/>
          <w:color w:val="0D0D0D"/>
          <w:sz w:val="28"/>
        </w:rPr>
        <w:t xml:space="preserve"> на </w:t>
      </w:r>
      <w:proofErr w:type="spellStart"/>
      <w:r w:rsidRPr="0063521A">
        <w:rPr>
          <w:rFonts w:ascii="Times New Roman" w:eastAsia="Calibri" w:hAnsi="Times New Roman" w:cs="Times New Roman"/>
          <w:iCs/>
          <w:color w:val="0D0D0D"/>
          <w:sz w:val="28"/>
        </w:rPr>
        <w:t>дії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суб’єкта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процесу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дозволяє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йому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здійснювати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управління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тією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інформацією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транслюється</w:t>
      </w:r>
      <w:proofErr w:type="spellEnd"/>
      <w:r w:rsidRPr="0063521A">
        <w:rPr>
          <w:rFonts w:ascii="Times New Roman" w:eastAsia="Calibri" w:hAnsi="Times New Roman" w:cs="Times New Roman"/>
          <w:iCs/>
          <w:color w:val="0D0D0D"/>
          <w:sz w:val="28"/>
        </w:rPr>
        <w:t xml:space="preserve"> на </w:t>
      </w:r>
      <w:proofErr w:type="spellStart"/>
      <w:r w:rsidRPr="0063521A">
        <w:rPr>
          <w:rFonts w:ascii="Times New Roman" w:eastAsia="Calibri" w:hAnsi="Times New Roman" w:cs="Times New Roman"/>
          <w:iCs/>
          <w:color w:val="0D0D0D"/>
          <w:sz w:val="28"/>
        </w:rPr>
        <w:t>екрані</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gramStart"/>
      <w:r w:rsidRPr="0063521A">
        <w:rPr>
          <w:rFonts w:ascii="Times New Roman" w:eastAsia="Calibri" w:hAnsi="Times New Roman" w:cs="Times New Roman"/>
          <w:iCs/>
          <w:color w:val="0D0D0D"/>
          <w:sz w:val="28"/>
        </w:rPr>
        <w:t xml:space="preserve">При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слід</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враховувати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образи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скорочують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ланцюг</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словесних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міркувань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можуть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синтезувати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схематичний</w:t>
      </w:r>
      <w:proofErr w:type="spellEnd"/>
      <w:r w:rsidRPr="0063521A">
        <w:rPr>
          <w:rFonts w:ascii="Times New Roman" w:eastAsia="Calibri" w:hAnsi="Times New Roman" w:cs="Times New Roman"/>
          <w:iCs/>
          <w:color w:val="0D0D0D"/>
          <w:sz w:val="28"/>
        </w:rPr>
        <w:t xml:space="preserve"> образ </w:t>
      </w:r>
      <w:proofErr w:type="spellStart"/>
      <w:r w:rsidRPr="0063521A">
        <w:rPr>
          <w:rFonts w:ascii="Times New Roman" w:eastAsia="Calibri" w:hAnsi="Times New Roman" w:cs="Times New Roman"/>
          <w:iCs/>
          <w:color w:val="0D0D0D"/>
          <w:sz w:val="28"/>
        </w:rPr>
        <w:t>більшої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ємності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ущільнюючи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тим</w:t>
      </w:r>
      <w:proofErr w:type="spellEnd"/>
      <w:r w:rsidRPr="0063521A">
        <w:rPr>
          <w:rFonts w:ascii="Times New Roman" w:eastAsia="Calibri" w:hAnsi="Times New Roman" w:cs="Times New Roman"/>
          <w:iCs/>
          <w:color w:val="0D0D0D"/>
          <w:sz w:val="28"/>
        </w:rPr>
        <w:t xml:space="preserve"> самим </w:t>
      </w:r>
      <w:proofErr w:type="spellStart"/>
      <w:r w:rsidRPr="0063521A">
        <w:rPr>
          <w:rFonts w:ascii="Times New Roman" w:eastAsia="Calibri" w:hAnsi="Times New Roman" w:cs="Times New Roman"/>
          <w:iCs/>
          <w:color w:val="0D0D0D"/>
          <w:sz w:val="28"/>
        </w:rPr>
        <w:t>інформацію</w:t>
      </w:r>
      <w:proofErr w:type="spellEnd"/>
      <w:r w:rsidRPr="0063521A">
        <w:rPr>
          <w:rFonts w:ascii="Times New Roman" w:eastAsia="Calibri" w:hAnsi="Times New Roman" w:cs="Times New Roman"/>
          <w:iCs/>
          <w:color w:val="0D0D0D"/>
          <w:sz w:val="28"/>
        </w:rPr>
        <w:t>.</w:t>
      </w:r>
      <w:proofErr w:type="gramEnd"/>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Іншим</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важливим</w:t>
      </w:r>
      <w:proofErr w:type="spellEnd"/>
      <w:r w:rsidRPr="0063521A">
        <w:rPr>
          <w:rFonts w:ascii="Times New Roman" w:eastAsia="Calibri" w:hAnsi="Times New Roman" w:cs="Times New Roman"/>
          <w:iCs/>
          <w:color w:val="0D0D0D"/>
          <w:sz w:val="28"/>
        </w:rPr>
        <w:t xml:space="preserve"> аспектом </w:t>
      </w:r>
      <w:proofErr w:type="spellStart"/>
      <w:r w:rsidRPr="0063521A">
        <w:rPr>
          <w:rFonts w:ascii="Times New Roman" w:eastAsia="Calibri" w:hAnsi="Times New Roman" w:cs="Times New Roman"/>
          <w:iCs/>
          <w:color w:val="0D0D0D"/>
          <w:sz w:val="28"/>
        </w:rPr>
        <w:t>використання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матеріалів</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визначення</w:t>
      </w:r>
      <w:proofErr w:type="spellEnd"/>
      <w:r w:rsidRPr="0063521A">
        <w:rPr>
          <w:rFonts w:ascii="Times New Roman" w:eastAsia="Calibri" w:hAnsi="Times New Roman" w:cs="Times New Roman"/>
          <w:iCs/>
          <w:color w:val="0D0D0D"/>
          <w:sz w:val="28"/>
        </w:rPr>
        <w:t xml:space="preserve"> оптимального </w:t>
      </w:r>
      <w:proofErr w:type="spellStart"/>
      <w:r w:rsidRPr="0063521A">
        <w:rPr>
          <w:rFonts w:ascii="Times New Roman" w:eastAsia="Calibri" w:hAnsi="Times New Roman" w:cs="Times New Roman"/>
          <w:iCs/>
          <w:color w:val="0D0D0D"/>
          <w:sz w:val="28"/>
        </w:rPr>
        <w:t>спі</w:t>
      </w:r>
      <w:proofErr w:type="gramStart"/>
      <w:r w:rsidRPr="0063521A">
        <w:rPr>
          <w:rFonts w:ascii="Times New Roman" w:eastAsia="Calibri" w:hAnsi="Times New Roman" w:cs="Times New Roman"/>
          <w:iCs/>
          <w:color w:val="0D0D0D"/>
          <w:sz w:val="28"/>
        </w:rPr>
        <w:t>вв</w:t>
      </w:r>
      <w:proofErr w:type="gramEnd"/>
      <w:r w:rsidRPr="0063521A">
        <w:rPr>
          <w:rFonts w:ascii="Times New Roman" w:eastAsia="Calibri" w:hAnsi="Times New Roman" w:cs="Times New Roman"/>
          <w:iCs/>
          <w:color w:val="0D0D0D"/>
          <w:sz w:val="28"/>
        </w:rPr>
        <w:t>ідношення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образів</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lastRenderedPageBreak/>
        <w:t>словесної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символьної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Поняттєвий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мислення</w:t>
      </w:r>
      <w:proofErr w:type="spellEnd"/>
      <w:r w:rsidRPr="0063521A">
        <w:rPr>
          <w:rFonts w:ascii="Times New Roman" w:eastAsia="Calibri" w:hAnsi="Times New Roman" w:cs="Times New Roman"/>
          <w:iCs/>
          <w:color w:val="0D0D0D"/>
          <w:sz w:val="28"/>
        </w:rPr>
        <w:t xml:space="preserve"> на </w:t>
      </w:r>
      <w:proofErr w:type="spellStart"/>
      <w:r w:rsidRPr="0063521A">
        <w:rPr>
          <w:rFonts w:ascii="Times New Roman" w:eastAsia="Calibri" w:hAnsi="Times New Roman" w:cs="Times New Roman"/>
          <w:iCs/>
          <w:color w:val="0D0D0D"/>
          <w:sz w:val="28"/>
        </w:rPr>
        <w:t>практиці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знаходяться</w:t>
      </w:r>
      <w:proofErr w:type="spellEnd"/>
      <w:r w:rsidRPr="0063521A">
        <w:rPr>
          <w:rFonts w:ascii="Times New Roman" w:eastAsia="Calibri" w:hAnsi="Times New Roman" w:cs="Times New Roman"/>
          <w:iCs/>
          <w:color w:val="0D0D0D"/>
          <w:sz w:val="28"/>
        </w:rPr>
        <w:t xml:space="preserve"> в </w:t>
      </w:r>
      <w:proofErr w:type="spellStart"/>
      <w:r w:rsidRPr="0063521A">
        <w:rPr>
          <w:rFonts w:ascii="Times New Roman" w:eastAsia="Calibri" w:hAnsi="Times New Roman" w:cs="Times New Roman"/>
          <w:iCs/>
          <w:color w:val="0D0D0D"/>
          <w:sz w:val="28"/>
        </w:rPr>
        <w:t>постійній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взаємодії</w:t>
      </w:r>
      <w:proofErr w:type="spellEnd"/>
      <w:r w:rsidRPr="0063521A">
        <w:rPr>
          <w:rFonts w:ascii="Times New Roman" w:eastAsia="Calibri" w:hAnsi="Times New Roman" w:cs="Times New Roman"/>
          <w:iCs/>
          <w:color w:val="0D0D0D"/>
          <w:sz w:val="28"/>
        </w:rPr>
        <w:t xml:space="preserve">. Вони </w:t>
      </w:r>
      <w:proofErr w:type="spellStart"/>
      <w:r w:rsidRPr="0063521A">
        <w:rPr>
          <w:rFonts w:ascii="Times New Roman" w:eastAsia="Calibri" w:hAnsi="Times New Roman" w:cs="Times New Roman"/>
          <w:iCs/>
          <w:color w:val="0D0D0D"/>
          <w:sz w:val="28"/>
        </w:rPr>
        <w:t>розкривають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різні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сторони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досліджуваного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поняття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процесу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або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явища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Словесно-логічне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мислення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дає</w:t>
      </w:r>
      <w:proofErr w:type="spellEnd"/>
      <w:r w:rsidRPr="0063521A">
        <w:rPr>
          <w:rFonts w:ascii="Times New Roman" w:eastAsia="Calibri" w:hAnsi="Times New Roman" w:cs="Times New Roman"/>
          <w:iCs/>
          <w:color w:val="0D0D0D"/>
          <w:sz w:val="28"/>
        </w:rPr>
        <w:t xml:space="preserve"> нам </w:t>
      </w:r>
      <w:proofErr w:type="spellStart"/>
      <w:r w:rsidRPr="0063521A">
        <w:rPr>
          <w:rFonts w:ascii="Times New Roman" w:eastAsia="Calibri" w:hAnsi="Times New Roman" w:cs="Times New Roman"/>
          <w:iCs/>
          <w:color w:val="0D0D0D"/>
          <w:sz w:val="28"/>
        </w:rPr>
        <w:t>більш</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точне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й</w:t>
      </w:r>
      <w:proofErr w:type="spellEnd"/>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узагальнене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відображення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дійсності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але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це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відображення</w:t>
      </w:r>
      <w:proofErr w:type="spellEnd"/>
      <w:r w:rsidRPr="0063521A">
        <w:rPr>
          <w:rFonts w:ascii="Times New Roman" w:eastAsia="Calibri" w:hAnsi="Times New Roman" w:cs="Times New Roman"/>
          <w:iCs/>
          <w:color w:val="0D0D0D"/>
          <w:sz w:val="28"/>
        </w:rPr>
        <w:t xml:space="preserve"> абстрактно. У </w:t>
      </w:r>
      <w:proofErr w:type="gramStart"/>
      <w:r w:rsidRPr="0063521A">
        <w:rPr>
          <w:rFonts w:ascii="Times New Roman" w:eastAsia="Calibri" w:hAnsi="Times New Roman" w:cs="Times New Roman"/>
          <w:iCs/>
          <w:color w:val="0D0D0D"/>
          <w:sz w:val="28"/>
        </w:rPr>
        <w:t>свою</w:t>
      </w:r>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чергу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мислення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допомагає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організувати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образи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робить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їх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цілісними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узагальненими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повними</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r w:rsidRPr="0063521A">
        <w:rPr>
          <w:rFonts w:ascii="Times New Roman" w:eastAsia="Calibri" w:hAnsi="Times New Roman" w:cs="Times New Roman"/>
          <w:iCs/>
          <w:color w:val="0D0D0D"/>
          <w:sz w:val="28"/>
        </w:rPr>
        <w:t xml:space="preserve">Таким чином, </w:t>
      </w:r>
      <w:proofErr w:type="spellStart"/>
      <w:r w:rsidRPr="0063521A">
        <w:rPr>
          <w:rFonts w:ascii="Times New Roman" w:eastAsia="Calibri" w:hAnsi="Times New Roman" w:cs="Times New Roman"/>
          <w:iCs/>
          <w:color w:val="0D0D0D"/>
          <w:sz w:val="28"/>
        </w:rPr>
        <w:t>візуалізація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дозволяє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вирішити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цілий</w:t>
      </w:r>
      <w:proofErr w:type="spellEnd"/>
      <w:r w:rsidRPr="0063521A">
        <w:rPr>
          <w:rFonts w:ascii="Times New Roman" w:eastAsia="Calibri" w:hAnsi="Times New Roman" w:cs="Times New Roman"/>
          <w:iCs/>
          <w:color w:val="0D0D0D"/>
          <w:sz w:val="28"/>
        </w:rPr>
        <w:t xml:space="preserve"> ряд </w:t>
      </w:r>
      <w:proofErr w:type="spellStart"/>
      <w:r w:rsidRPr="0063521A">
        <w:rPr>
          <w:rFonts w:ascii="Times New Roman" w:eastAsia="Calibri" w:hAnsi="Times New Roman" w:cs="Times New Roman"/>
          <w:iCs/>
          <w:color w:val="0D0D0D"/>
          <w:sz w:val="28"/>
        </w:rPr>
        <w:t>педагогічних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завдань</w:t>
      </w:r>
      <w:proofErr w:type="spellEnd"/>
      <w:r w:rsidRPr="0063521A">
        <w:rPr>
          <w:rFonts w:ascii="Times New Roman" w:eastAsia="Calibri" w:hAnsi="Times New Roman" w:cs="Times New Roman"/>
          <w:iCs/>
          <w:color w:val="0D0D0D"/>
          <w:sz w:val="28"/>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забезпечення</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інтенсифікації</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навчання</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активізації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навчальної</w:t>
      </w:r>
      <w:proofErr w:type="spellEnd"/>
      <w:r w:rsidRPr="0063521A">
        <w:rPr>
          <w:rFonts w:ascii="Times New Roman" w:eastAsia="Calibri" w:hAnsi="Times New Roman" w:cs="Times New Roman"/>
          <w:iCs/>
          <w:color w:val="0D0D0D"/>
          <w:sz w:val="28"/>
        </w:rPr>
        <w:t xml:space="preserve"> та </w:t>
      </w:r>
      <w:proofErr w:type="spellStart"/>
      <w:proofErr w:type="gramStart"/>
      <w:r w:rsidRPr="0063521A">
        <w:rPr>
          <w:rFonts w:ascii="Times New Roman" w:eastAsia="Calibri" w:hAnsi="Times New Roman" w:cs="Times New Roman"/>
          <w:iCs/>
          <w:color w:val="0D0D0D"/>
          <w:sz w:val="28"/>
        </w:rPr>
        <w:t>п</w:t>
      </w:r>
      <w:proofErr w:type="gramEnd"/>
      <w:r w:rsidRPr="0063521A">
        <w:rPr>
          <w:rFonts w:ascii="Times New Roman" w:eastAsia="Calibri" w:hAnsi="Times New Roman" w:cs="Times New Roman"/>
          <w:iCs/>
          <w:color w:val="0D0D0D"/>
          <w:sz w:val="28"/>
        </w:rPr>
        <w:t>ізнавальної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діяльності</w:t>
      </w:r>
      <w:proofErr w:type="spellEnd"/>
      <w:r w:rsidRPr="0063521A">
        <w:rPr>
          <w:rFonts w:ascii="Times New Roman" w:eastAsia="Calibri" w:hAnsi="Times New Roman" w:cs="Times New Roman"/>
          <w:iCs/>
          <w:color w:val="0D0D0D"/>
          <w:sz w:val="28"/>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формування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розвиток</w:t>
      </w:r>
      <w:proofErr w:type="spellEnd"/>
      <w:r w:rsidRPr="0063521A">
        <w:rPr>
          <w:rFonts w:ascii="Times New Roman" w:eastAsia="Calibri" w:hAnsi="Times New Roman" w:cs="Times New Roman"/>
          <w:iCs/>
          <w:color w:val="0D0D0D"/>
          <w:sz w:val="28"/>
        </w:rPr>
        <w:t xml:space="preserve"> критичного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мислення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зорового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сприйняття</w:t>
      </w:r>
      <w:proofErr w:type="spellEnd"/>
      <w:r w:rsidRPr="0063521A">
        <w:rPr>
          <w:rFonts w:ascii="Times New Roman" w:eastAsia="Calibri" w:hAnsi="Times New Roman" w:cs="Times New Roman"/>
          <w:iCs/>
          <w:color w:val="0D0D0D"/>
          <w:sz w:val="28"/>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rPr>
      </w:pPr>
      <w:r w:rsidRPr="0063521A">
        <w:rPr>
          <w:rFonts w:ascii="Times New Roman" w:eastAsia="Calibri" w:hAnsi="Times New Roman" w:cs="Times New Roman"/>
          <w:iCs/>
          <w:color w:val="0D0D0D"/>
          <w:sz w:val="28"/>
        </w:rPr>
        <w:t xml:space="preserve">образного </w:t>
      </w:r>
      <w:proofErr w:type="spellStart"/>
      <w:r w:rsidRPr="0063521A">
        <w:rPr>
          <w:rFonts w:ascii="Times New Roman" w:eastAsia="Calibri" w:hAnsi="Times New Roman" w:cs="Times New Roman"/>
          <w:iCs/>
          <w:color w:val="0D0D0D"/>
          <w:sz w:val="28"/>
        </w:rPr>
        <w:t>представлення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знань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дій</w:t>
      </w:r>
      <w:proofErr w:type="spellEnd"/>
      <w:r w:rsidRPr="0063521A">
        <w:rPr>
          <w:rFonts w:ascii="Times New Roman" w:eastAsia="Calibri" w:hAnsi="Times New Roman" w:cs="Times New Roman"/>
          <w:iCs/>
          <w:color w:val="0D0D0D"/>
          <w:sz w:val="28"/>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передачі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знань</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розпізнавання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образі</w:t>
      </w:r>
      <w:proofErr w:type="gramStart"/>
      <w:r w:rsidRPr="0063521A">
        <w:rPr>
          <w:rFonts w:ascii="Times New Roman" w:eastAsia="Calibri" w:hAnsi="Times New Roman" w:cs="Times New Roman"/>
          <w:iCs/>
          <w:color w:val="0D0D0D"/>
          <w:sz w:val="28"/>
        </w:rPr>
        <w:t>в</w:t>
      </w:r>
      <w:proofErr w:type="spellEnd"/>
      <w:proofErr w:type="gramEnd"/>
      <w:r w:rsidRPr="0063521A">
        <w:rPr>
          <w:rFonts w:ascii="Times New Roman" w:eastAsia="Calibri" w:hAnsi="Times New Roman" w:cs="Times New Roman"/>
          <w:iCs/>
          <w:color w:val="0D0D0D"/>
          <w:sz w:val="28"/>
        </w:rPr>
        <w:t>;</w:t>
      </w:r>
    </w:p>
    <w:p w:rsidR="0063521A" w:rsidRPr="0063521A" w:rsidRDefault="0063521A" w:rsidP="0063521A">
      <w:pPr>
        <w:numPr>
          <w:ilvl w:val="0"/>
          <w:numId w:val="19"/>
        </w:numPr>
        <w:suppressAutoHyphens/>
        <w:spacing w:after="0" w:line="360" w:lineRule="auto"/>
        <w:jc w:val="both"/>
        <w:rPr>
          <w:rFonts w:ascii="Times New Roman" w:eastAsia="Calibri" w:hAnsi="Times New Roman" w:cs="Times New Roman"/>
          <w:iCs/>
          <w:color w:val="0D0D0D"/>
          <w:sz w:val="28"/>
        </w:rPr>
      </w:pPr>
      <w:proofErr w:type="spellStart"/>
      <w:proofErr w:type="gramStart"/>
      <w:r w:rsidRPr="0063521A">
        <w:rPr>
          <w:rFonts w:ascii="Times New Roman" w:eastAsia="Calibri" w:hAnsi="Times New Roman" w:cs="Times New Roman"/>
          <w:iCs/>
          <w:color w:val="0D0D0D"/>
          <w:sz w:val="28"/>
        </w:rPr>
        <w:t>п</w:t>
      </w:r>
      <w:proofErr w:type="gramEnd"/>
      <w:r w:rsidRPr="0063521A">
        <w:rPr>
          <w:rFonts w:ascii="Times New Roman" w:eastAsia="Calibri" w:hAnsi="Times New Roman" w:cs="Times New Roman"/>
          <w:iCs/>
          <w:color w:val="0D0D0D"/>
          <w:sz w:val="28"/>
        </w:rPr>
        <w:t>ідвищення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грамотності</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візуальної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культури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тощо</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Сьогодні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відома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значна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кількість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засобі</w:t>
      </w:r>
      <w:proofErr w:type="gramStart"/>
      <w:r w:rsidRPr="0063521A">
        <w:rPr>
          <w:rFonts w:ascii="Times New Roman" w:eastAsia="Calibri" w:hAnsi="Times New Roman" w:cs="Times New Roman"/>
          <w:iCs/>
          <w:color w:val="0D0D0D"/>
          <w:sz w:val="28"/>
        </w:rPr>
        <w:t>в</w:t>
      </w:r>
      <w:proofErr w:type="spellEnd"/>
      <w:proofErr w:type="gram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передач</w:t>
      </w:r>
      <w:proofErr w:type="gramEnd"/>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дошка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плакати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схеми</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мультимедійний</w:t>
      </w:r>
      <w:proofErr w:type="spellEnd"/>
      <w:r w:rsidRPr="0063521A">
        <w:rPr>
          <w:rFonts w:ascii="Times New Roman" w:eastAsia="Calibri" w:hAnsi="Times New Roman" w:cs="Times New Roman"/>
          <w:iCs/>
          <w:color w:val="0D0D0D"/>
          <w:sz w:val="28"/>
        </w:rPr>
        <w:t xml:space="preserve"> проектор, </w:t>
      </w:r>
      <w:proofErr w:type="spellStart"/>
      <w:r w:rsidRPr="0063521A">
        <w:rPr>
          <w:rFonts w:ascii="Times New Roman" w:eastAsia="Calibri" w:hAnsi="Times New Roman" w:cs="Times New Roman"/>
          <w:iCs/>
          <w:color w:val="0D0D0D"/>
          <w:sz w:val="28"/>
        </w:rPr>
        <w:t>збірні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візуальні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засоби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магнітні</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шпилькові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дошки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демонстраційні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моделі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екран</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монітор</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комп’ютера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інтерактивна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дошка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тощо</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iCs/>
          <w:color w:val="0D0D0D"/>
          <w:sz w:val="28"/>
        </w:rPr>
        <w:t>Будь-яка</w:t>
      </w:r>
      <w:proofErr w:type="spellEnd"/>
      <w:r w:rsidRPr="0063521A">
        <w:rPr>
          <w:rFonts w:ascii="Times New Roman" w:eastAsia="Calibri" w:hAnsi="Times New Roman" w:cs="Times New Roman"/>
          <w:iCs/>
          <w:color w:val="0D0D0D"/>
          <w:sz w:val="28"/>
        </w:rPr>
        <w:t xml:space="preserve"> форма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містить</w:t>
      </w:r>
      <w:proofErr w:type="spellEnd"/>
      <w:proofErr w:type="gram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елементи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проблемності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Завдання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вчителя</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використовувати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такі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форми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наочності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які</w:t>
      </w:r>
      <w:proofErr w:type="spellEnd"/>
      <w:r w:rsidRPr="0063521A">
        <w:rPr>
          <w:rFonts w:ascii="Times New Roman" w:eastAsia="Calibri" w:hAnsi="Times New Roman" w:cs="Times New Roman"/>
          <w:iCs/>
          <w:color w:val="0D0D0D"/>
          <w:sz w:val="28"/>
        </w:rPr>
        <w:t xml:space="preserve"> не </w:t>
      </w:r>
      <w:proofErr w:type="spellStart"/>
      <w:r w:rsidRPr="0063521A">
        <w:rPr>
          <w:rFonts w:ascii="Times New Roman" w:eastAsia="Calibri" w:hAnsi="Times New Roman" w:cs="Times New Roman"/>
          <w:iCs/>
          <w:color w:val="0D0D0D"/>
          <w:sz w:val="28"/>
        </w:rPr>
        <w:t>тільки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доповнили</w:t>
      </w:r>
      <w:proofErr w:type="spellEnd"/>
      <w:r w:rsidRPr="0063521A">
        <w:rPr>
          <w:rFonts w:ascii="Times New Roman" w:eastAsia="Calibri" w:hAnsi="Times New Roman" w:cs="Times New Roman"/>
          <w:iCs/>
          <w:color w:val="0D0D0D"/>
          <w:sz w:val="28"/>
        </w:rPr>
        <w:t xml:space="preserve"> б </w:t>
      </w:r>
      <w:proofErr w:type="spellStart"/>
      <w:r w:rsidRPr="0063521A">
        <w:rPr>
          <w:rFonts w:ascii="Times New Roman" w:eastAsia="Calibri" w:hAnsi="Times New Roman" w:cs="Times New Roman"/>
          <w:iCs/>
          <w:color w:val="0D0D0D"/>
          <w:sz w:val="28"/>
        </w:rPr>
        <w:t>словесну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але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самі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були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носіями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Чим </w:t>
      </w:r>
      <w:proofErr w:type="spellStart"/>
      <w:r w:rsidRPr="0063521A">
        <w:rPr>
          <w:rFonts w:ascii="Times New Roman" w:eastAsia="Calibri" w:hAnsi="Times New Roman" w:cs="Times New Roman"/>
          <w:iCs/>
          <w:color w:val="0D0D0D"/>
          <w:sz w:val="28"/>
        </w:rPr>
        <w:t>більше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проблемності</w:t>
      </w:r>
      <w:proofErr w:type="spellEnd"/>
      <w:r w:rsidRPr="0063521A">
        <w:rPr>
          <w:rFonts w:ascii="Times New Roman" w:eastAsia="Calibri" w:hAnsi="Times New Roman" w:cs="Times New Roman"/>
          <w:iCs/>
          <w:color w:val="0D0D0D"/>
          <w:sz w:val="28"/>
        </w:rPr>
        <w:t xml:space="preserve"> в </w:t>
      </w:r>
      <w:proofErr w:type="spellStart"/>
      <w:r w:rsidRPr="0063521A">
        <w:rPr>
          <w:rFonts w:ascii="Times New Roman" w:eastAsia="Calibri" w:hAnsi="Times New Roman" w:cs="Times New Roman"/>
          <w:iCs/>
          <w:color w:val="0D0D0D"/>
          <w:sz w:val="28"/>
        </w:rPr>
        <w:t>наочній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інформації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тим</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вищий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ступінь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розумової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активності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учня</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rPr>
        <w:t>Нині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існує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доволі</w:t>
      </w:r>
      <w:proofErr w:type="spellEnd"/>
      <w:r w:rsidRPr="0063521A">
        <w:rPr>
          <w:rFonts w:ascii="Times New Roman" w:eastAsia="Calibri" w:hAnsi="Times New Roman" w:cs="Times New Roman"/>
          <w:iCs/>
          <w:color w:val="0D0D0D"/>
          <w:sz w:val="28"/>
        </w:rPr>
        <w:t xml:space="preserve"> широкий спектр форм </w:t>
      </w:r>
      <w:proofErr w:type="spellStart"/>
      <w:r w:rsidRPr="0063521A">
        <w:rPr>
          <w:rFonts w:ascii="Times New Roman" w:eastAsia="Calibri" w:hAnsi="Times New Roman" w:cs="Times New Roman"/>
          <w:iCs/>
          <w:color w:val="0D0D0D"/>
          <w:sz w:val="28"/>
        </w:rPr>
        <w:t>візуалізації</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навчального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матеріалу</w:t>
      </w:r>
      <w:proofErr w:type="spellEnd"/>
      <w:r w:rsidRPr="0063521A">
        <w:rPr>
          <w:rFonts w:ascii="Times New Roman" w:eastAsia="Calibri" w:hAnsi="Times New Roman" w:cs="Times New Roman"/>
          <w:iCs/>
          <w:color w:val="0D0D0D"/>
          <w:sz w:val="28"/>
        </w:rPr>
        <w:t xml:space="preserve"> як </w:t>
      </w:r>
      <w:proofErr w:type="spellStart"/>
      <w:r w:rsidRPr="0063521A">
        <w:rPr>
          <w:rFonts w:ascii="Times New Roman" w:eastAsia="Calibri" w:hAnsi="Times New Roman" w:cs="Times New Roman"/>
          <w:iCs/>
          <w:color w:val="0D0D0D"/>
          <w:sz w:val="28"/>
        </w:rPr>
        <w:t>електронних</w:t>
      </w:r>
      <w:proofErr w:type="spellEnd"/>
      <w:r w:rsidRPr="0063521A">
        <w:rPr>
          <w:rFonts w:ascii="Times New Roman" w:eastAsia="Calibri" w:hAnsi="Times New Roman" w:cs="Times New Roman"/>
          <w:iCs/>
          <w:color w:val="0D0D0D"/>
          <w:sz w:val="28"/>
        </w:rPr>
        <w:t xml:space="preserve"> так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фізичних</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lang w:val="en-US"/>
        </w:rPr>
        <w:t>Наведемо</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приклад</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лише</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деяких</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електронних</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комп’ютерні</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презентації</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флеш</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анімації</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відео</w:t>
      </w:r>
      <w:proofErr w:type="spellEnd"/>
      <w:r w:rsidRPr="0063521A">
        <w:rPr>
          <w:rFonts w:ascii="Times New Roman" w:eastAsia="Calibri" w:hAnsi="Times New Roman" w:cs="Times New Roman"/>
          <w:iCs/>
          <w:color w:val="0D0D0D"/>
          <w:sz w:val="28"/>
          <w:lang w:val="en-US"/>
        </w:rPr>
        <w:t xml:space="preserve"> / </w:t>
      </w:r>
      <w:proofErr w:type="spellStart"/>
      <w:r w:rsidRPr="0063521A">
        <w:rPr>
          <w:rFonts w:ascii="Times New Roman" w:eastAsia="Calibri" w:hAnsi="Times New Roman" w:cs="Times New Roman"/>
          <w:iCs/>
          <w:color w:val="0D0D0D"/>
          <w:sz w:val="28"/>
          <w:lang w:val="en-US"/>
        </w:rPr>
        <w:t>аудіо</w:t>
      </w:r>
      <w:proofErr w:type="spell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матеріали</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lastRenderedPageBreak/>
        <w:t>зображення</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діаграми</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схеми</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r w:rsidRPr="0063521A">
        <w:rPr>
          <w:rFonts w:ascii="Times New Roman" w:eastAsia="Calibri" w:hAnsi="Times New Roman" w:cs="Times New Roman"/>
          <w:iCs/>
          <w:color w:val="0D0D0D"/>
          <w:sz w:val="28"/>
          <w:lang w:val="en-US"/>
        </w:rPr>
        <w:t>графіки</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numPr>
          <w:ilvl w:val="0"/>
          <w:numId w:val="20"/>
        </w:numPr>
        <w:suppressAutoHyphens/>
        <w:spacing w:after="0" w:line="360" w:lineRule="auto"/>
        <w:jc w:val="both"/>
        <w:rPr>
          <w:rFonts w:ascii="Times New Roman" w:eastAsia="Calibri" w:hAnsi="Times New Roman" w:cs="Times New Roman"/>
          <w:iCs/>
          <w:color w:val="0D0D0D"/>
          <w:sz w:val="28"/>
          <w:lang w:val="en-US"/>
        </w:rPr>
      </w:pPr>
      <w:proofErr w:type="spellStart"/>
      <w:proofErr w:type="gramStart"/>
      <w:r w:rsidRPr="0063521A">
        <w:rPr>
          <w:rFonts w:ascii="Times New Roman" w:eastAsia="Calibri" w:hAnsi="Times New Roman" w:cs="Times New Roman"/>
          <w:iCs/>
          <w:color w:val="0D0D0D"/>
          <w:sz w:val="28"/>
          <w:lang w:val="en-US"/>
        </w:rPr>
        <w:t>інтелект-карти</w:t>
      </w:r>
      <w:proofErr w:type="spellEnd"/>
      <w:proofErr w:type="gramEnd"/>
      <w:r w:rsidRPr="0063521A">
        <w:rPr>
          <w:rFonts w:ascii="Times New Roman" w:eastAsia="Calibri" w:hAnsi="Times New Roman" w:cs="Times New Roman"/>
          <w:iCs/>
          <w:color w:val="0D0D0D"/>
          <w:sz w:val="28"/>
          <w:lang w:val="en-US"/>
        </w:rPr>
        <w:t xml:space="preserve"> </w:t>
      </w:r>
      <w:proofErr w:type="spellStart"/>
      <w:r w:rsidRPr="0063521A">
        <w:rPr>
          <w:rFonts w:ascii="Times New Roman" w:eastAsia="Calibri" w:hAnsi="Times New Roman" w:cs="Times New Roman"/>
          <w:iCs/>
          <w:color w:val="0D0D0D"/>
          <w:sz w:val="28"/>
          <w:lang w:val="en-US"/>
        </w:rPr>
        <w:t>тощо</w:t>
      </w:r>
      <w:proofErr w:type="spellEnd"/>
      <w:r w:rsidRPr="0063521A">
        <w:rPr>
          <w:rFonts w:ascii="Times New Roman" w:eastAsia="Calibri" w:hAnsi="Times New Roman" w:cs="Times New Roman"/>
          <w:iCs/>
          <w:color w:val="0D0D0D"/>
          <w:sz w:val="28"/>
          <w:lang w:val="en-US"/>
        </w:rPr>
        <w:t>.</w:t>
      </w: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rPr>
      </w:pPr>
      <w:r w:rsidRPr="0063521A">
        <w:rPr>
          <w:rFonts w:ascii="Times New Roman" w:eastAsia="Calibri" w:hAnsi="Times New Roman" w:cs="Times New Roman"/>
          <w:b/>
          <w:iCs/>
          <w:color w:val="0D0D0D"/>
          <w:sz w:val="28"/>
        </w:rPr>
        <w:t xml:space="preserve">Методики </w:t>
      </w:r>
      <w:proofErr w:type="spellStart"/>
      <w:r w:rsidRPr="0063521A">
        <w:rPr>
          <w:rFonts w:ascii="Times New Roman" w:eastAsia="Calibri" w:hAnsi="Times New Roman" w:cs="Times New Roman"/>
          <w:b/>
          <w:iCs/>
          <w:color w:val="0D0D0D"/>
          <w:sz w:val="28"/>
        </w:rPr>
        <w:t>розвитку</w:t>
      </w:r>
      <w:proofErr w:type="spellEnd"/>
      <w:r w:rsidRPr="0063521A">
        <w:rPr>
          <w:rFonts w:ascii="Times New Roman" w:eastAsia="Calibri" w:hAnsi="Times New Roman" w:cs="Times New Roman"/>
          <w:b/>
          <w:iCs/>
          <w:color w:val="0D0D0D"/>
          <w:sz w:val="28"/>
        </w:rPr>
        <w:t xml:space="preserve"> </w:t>
      </w:r>
      <w:proofErr w:type="spellStart"/>
      <w:r w:rsidRPr="0063521A">
        <w:rPr>
          <w:rFonts w:ascii="Times New Roman" w:eastAsia="Calibri" w:hAnsi="Times New Roman" w:cs="Times New Roman"/>
          <w:b/>
          <w:iCs/>
          <w:color w:val="0D0D0D"/>
          <w:sz w:val="28"/>
        </w:rPr>
        <w:t>емоційного</w:t>
      </w:r>
      <w:proofErr w:type="spellEnd"/>
      <w:r w:rsidRPr="0063521A">
        <w:rPr>
          <w:rFonts w:ascii="Times New Roman" w:eastAsia="Calibri" w:hAnsi="Times New Roman" w:cs="Times New Roman"/>
          <w:b/>
          <w:iCs/>
          <w:color w:val="0D0D0D"/>
          <w:sz w:val="28"/>
        </w:rPr>
        <w:t xml:space="preserve"> </w:t>
      </w:r>
      <w:proofErr w:type="spellStart"/>
      <w:r w:rsidRPr="0063521A">
        <w:rPr>
          <w:rFonts w:ascii="Times New Roman" w:eastAsia="Calibri" w:hAnsi="Times New Roman" w:cs="Times New Roman"/>
          <w:b/>
          <w:iCs/>
          <w:color w:val="0D0D0D"/>
          <w:sz w:val="28"/>
        </w:rPr>
        <w:t>інтелекту</w:t>
      </w:r>
      <w:proofErr w:type="spellEnd"/>
      <w:r w:rsidRPr="0063521A">
        <w:rPr>
          <w:rFonts w:ascii="Times New Roman" w:eastAsia="Calibri" w:hAnsi="Times New Roman" w:cs="Times New Roman"/>
          <w:b/>
          <w:iCs/>
          <w:color w:val="0D0D0D"/>
          <w:sz w:val="28"/>
        </w:rPr>
        <w:t xml:space="preserve"> та </w:t>
      </w:r>
      <w:proofErr w:type="spellStart"/>
      <w:r w:rsidRPr="0063521A">
        <w:rPr>
          <w:rFonts w:ascii="Times New Roman" w:eastAsia="Calibri" w:hAnsi="Times New Roman" w:cs="Times New Roman"/>
          <w:b/>
          <w:iCs/>
          <w:color w:val="0D0D0D"/>
          <w:sz w:val="28"/>
        </w:rPr>
        <w:t>емпатії</w:t>
      </w:r>
      <w:proofErr w:type="spellEnd"/>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r w:rsidRPr="0063521A">
        <w:rPr>
          <w:rFonts w:ascii="Times New Roman" w:eastAsia="Calibri" w:hAnsi="Times New Roman" w:cs="Times New Roman"/>
          <w:iCs/>
          <w:color w:val="0D0D0D"/>
          <w:sz w:val="28"/>
          <w:lang w:val="uk-UA"/>
        </w:rPr>
        <w:t xml:space="preserve">Розвиток </w:t>
      </w:r>
      <w:proofErr w:type="spellStart"/>
      <w:r w:rsidRPr="0063521A">
        <w:rPr>
          <w:rFonts w:ascii="Times New Roman" w:eastAsia="Calibri" w:hAnsi="Times New Roman" w:cs="Times New Roman"/>
          <w:iCs/>
          <w:color w:val="0D0D0D"/>
          <w:sz w:val="28"/>
          <w:lang w:val="uk-UA"/>
        </w:rPr>
        <w:t>емпатії</w:t>
      </w:r>
      <w:proofErr w:type="spellEnd"/>
      <w:r w:rsidRPr="0063521A">
        <w:rPr>
          <w:rFonts w:ascii="Times New Roman" w:eastAsia="Calibri" w:hAnsi="Times New Roman" w:cs="Times New Roman"/>
          <w:iCs/>
          <w:color w:val="0D0D0D"/>
          <w:sz w:val="28"/>
          <w:lang w:val="uk-UA"/>
        </w:rPr>
        <w:t xml:space="preserve"> та емоційного інтелекту студентів є вкрай важливим, особливо, на принципах </w:t>
      </w:r>
      <w:proofErr w:type="spellStart"/>
      <w:r w:rsidRPr="0063521A">
        <w:rPr>
          <w:rFonts w:ascii="Times New Roman" w:eastAsia="Calibri" w:hAnsi="Times New Roman" w:cs="Times New Roman"/>
          <w:iCs/>
          <w:color w:val="0D0D0D"/>
          <w:sz w:val="28"/>
          <w:lang w:val="uk-UA"/>
        </w:rPr>
        <w:t>природовідповідності</w:t>
      </w:r>
      <w:proofErr w:type="spellEnd"/>
      <w:r w:rsidRPr="0063521A">
        <w:rPr>
          <w:rFonts w:ascii="Times New Roman" w:eastAsia="Calibri" w:hAnsi="Times New Roman" w:cs="Times New Roman"/>
          <w:iCs/>
          <w:color w:val="0D0D0D"/>
          <w:sz w:val="28"/>
          <w:lang w:val="uk-UA"/>
        </w:rPr>
        <w:t xml:space="preserve">. </w:t>
      </w:r>
      <w:proofErr w:type="gramStart"/>
      <w:r w:rsidRPr="0063521A">
        <w:rPr>
          <w:rFonts w:ascii="Times New Roman" w:eastAsia="Calibri" w:hAnsi="Times New Roman" w:cs="Times New Roman"/>
          <w:iCs/>
          <w:color w:val="0D0D0D"/>
          <w:sz w:val="28"/>
        </w:rPr>
        <w:t xml:space="preserve">Разом </w:t>
      </w:r>
      <w:proofErr w:type="spellStart"/>
      <w:r w:rsidRPr="0063521A">
        <w:rPr>
          <w:rFonts w:ascii="Times New Roman" w:eastAsia="Calibri" w:hAnsi="Times New Roman" w:cs="Times New Roman"/>
          <w:iCs/>
          <w:color w:val="0D0D0D"/>
          <w:sz w:val="28"/>
        </w:rPr>
        <w:t>зі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здатністю</w:t>
      </w:r>
      <w:proofErr w:type="spellEnd"/>
      <w:r w:rsidRPr="0063521A">
        <w:rPr>
          <w:rFonts w:ascii="Times New Roman" w:eastAsia="Calibri" w:hAnsi="Times New Roman" w:cs="Times New Roman"/>
          <w:iCs/>
          <w:color w:val="0D0D0D"/>
          <w:sz w:val="28"/>
        </w:rPr>
        <w:t xml:space="preserve"> до активного та </w:t>
      </w:r>
      <w:proofErr w:type="spellStart"/>
      <w:r w:rsidRPr="0063521A">
        <w:rPr>
          <w:rFonts w:ascii="Times New Roman" w:eastAsia="Calibri" w:hAnsi="Times New Roman" w:cs="Times New Roman"/>
          <w:iCs/>
          <w:color w:val="0D0D0D"/>
          <w:sz w:val="28"/>
        </w:rPr>
        <w:t>усвідомленого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співпереживання</w:t>
      </w:r>
      <w:proofErr w:type="spellEnd"/>
      <w:r w:rsidRPr="0063521A">
        <w:rPr>
          <w:rFonts w:ascii="Times New Roman" w:eastAsia="Calibri" w:hAnsi="Times New Roman" w:cs="Times New Roman"/>
          <w:iCs/>
          <w:color w:val="0D0D0D"/>
          <w:sz w:val="28"/>
        </w:rPr>
        <w:t xml:space="preserve"> поточному </w:t>
      </w:r>
      <w:proofErr w:type="spellStart"/>
      <w:r w:rsidRPr="0063521A">
        <w:rPr>
          <w:rFonts w:ascii="Times New Roman" w:eastAsia="Calibri" w:hAnsi="Times New Roman" w:cs="Times New Roman"/>
          <w:iCs/>
          <w:color w:val="0D0D0D"/>
          <w:sz w:val="28"/>
        </w:rPr>
        <w:t>емоційному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стані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людини</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емпатією</w:t>
      </w:r>
      <w:proofErr w:type="spellEnd"/>
      <w:r w:rsidRPr="0063521A">
        <w:rPr>
          <w:rFonts w:ascii="Times New Roman" w:eastAsia="Calibri" w:hAnsi="Times New Roman" w:cs="Times New Roman"/>
          <w:iCs/>
          <w:color w:val="0D0D0D"/>
          <w:sz w:val="28"/>
        </w:rPr>
        <w:t xml:space="preserve">, а </w:t>
      </w:r>
      <w:proofErr w:type="spellStart"/>
      <w:r w:rsidRPr="0063521A">
        <w:rPr>
          <w:rFonts w:ascii="Times New Roman" w:eastAsia="Calibri" w:hAnsi="Times New Roman" w:cs="Times New Roman"/>
          <w:iCs/>
          <w:color w:val="0D0D0D"/>
          <w:sz w:val="28"/>
        </w:rPr>
        <w:t>також</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умінням</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виявляти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таке</w:t>
      </w:r>
      <w:proofErr w:type="spellEnd"/>
      <w:r w:rsidRPr="0063521A">
        <w:rPr>
          <w:rFonts w:ascii="Times New Roman" w:eastAsia="Calibri" w:hAnsi="Times New Roman" w:cs="Times New Roman"/>
          <w:iCs/>
          <w:color w:val="0D0D0D"/>
          <w:sz w:val="28"/>
        </w:rPr>
        <w:t xml:space="preserve"> ж </w:t>
      </w:r>
      <w:proofErr w:type="spellStart"/>
      <w:r w:rsidRPr="0063521A">
        <w:rPr>
          <w:rFonts w:ascii="Times New Roman" w:eastAsia="Calibri" w:hAnsi="Times New Roman" w:cs="Times New Roman"/>
          <w:iCs/>
          <w:color w:val="0D0D0D"/>
          <w:sz w:val="28"/>
        </w:rPr>
        <w:t>активне</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усвідомлене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співпереживання</w:t>
      </w:r>
      <w:proofErr w:type="spellEnd"/>
      <w:r w:rsidRPr="0063521A">
        <w:rPr>
          <w:rFonts w:ascii="Times New Roman" w:eastAsia="Calibri" w:hAnsi="Times New Roman" w:cs="Times New Roman"/>
          <w:iCs/>
          <w:color w:val="0D0D0D"/>
          <w:sz w:val="28"/>
        </w:rPr>
        <w:t xml:space="preserve"> до самого себе – </w:t>
      </w:r>
      <w:proofErr w:type="spellStart"/>
      <w:r w:rsidRPr="0063521A">
        <w:rPr>
          <w:rFonts w:ascii="Times New Roman" w:eastAsia="Calibri" w:hAnsi="Times New Roman" w:cs="Times New Roman"/>
          <w:iCs/>
          <w:color w:val="0D0D0D"/>
          <w:sz w:val="28"/>
        </w:rPr>
        <w:t>самоемпатією</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емоційний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інтелект</w:t>
      </w:r>
      <w:proofErr w:type="spellEnd"/>
      <w:r w:rsidRPr="0063521A">
        <w:rPr>
          <w:rFonts w:ascii="Times New Roman" w:eastAsia="Calibri" w:hAnsi="Times New Roman" w:cs="Times New Roman"/>
          <w:iCs/>
          <w:color w:val="0D0D0D"/>
          <w:sz w:val="28"/>
        </w:rPr>
        <w:t xml:space="preserve"> становить основу для </w:t>
      </w:r>
      <w:proofErr w:type="spellStart"/>
      <w:r w:rsidRPr="0063521A">
        <w:rPr>
          <w:rFonts w:ascii="Times New Roman" w:eastAsia="Calibri" w:hAnsi="Times New Roman" w:cs="Times New Roman"/>
          <w:iCs/>
          <w:color w:val="0D0D0D"/>
          <w:sz w:val="28"/>
        </w:rPr>
        <w:t>ефективного</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щасливого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життя</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розбудови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взаємовідносин</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іншими</w:t>
      </w:r>
      <w:proofErr w:type="spellEnd"/>
      <w:r w:rsidRPr="0063521A">
        <w:rPr>
          <w:rFonts w:ascii="Times New Roman" w:eastAsia="Calibri" w:hAnsi="Times New Roman" w:cs="Times New Roman"/>
          <w:iCs/>
          <w:color w:val="0D0D0D"/>
          <w:sz w:val="28"/>
        </w:rPr>
        <w:t xml:space="preserve">.     </w:t>
      </w:r>
      <w:proofErr w:type="gramEnd"/>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Для розвитку </w:t>
      </w:r>
      <w:proofErr w:type="spellStart"/>
      <w:r w:rsidRPr="0063521A">
        <w:rPr>
          <w:rFonts w:ascii="Times New Roman" w:eastAsia="Calibri" w:hAnsi="Times New Roman" w:cs="Times New Roman"/>
          <w:iCs/>
          <w:color w:val="0D0D0D"/>
          <w:sz w:val="28"/>
          <w:lang w:val="uk-UA"/>
        </w:rPr>
        <w:t>емпатії</w:t>
      </w:r>
      <w:proofErr w:type="spellEnd"/>
      <w:r w:rsidRPr="0063521A">
        <w:rPr>
          <w:rFonts w:ascii="Times New Roman" w:eastAsia="Calibri" w:hAnsi="Times New Roman" w:cs="Times New Roman"/>
          <w:iCs/>
          <w:color w:val="0D0D0D"/>
          <w:sz w:val="28"/>
          <w:lang w:val="uk-UA"/>
        </w:rPr>
        <w:t xml:space="preserve"> та емоційного інтелекту представимо декілька методик:</w:t>
      </w:r>
    </w:p>
    <w:p w:rsidR="0063521A" w:rsidRPr="0063521A" w:rsidRDefault="0063521A" w:rsidP="0063521A">
      <w:pPr>
        <w:suppressAutoHyphens/>
        <w:spacing w:after="0" w:line="360" w:lineRule="auto"/>
        <w:ind w:firstLine="709"/>
        <w:jc w:val="both"/>
        <w:rPr>
          <w:rFonts w:ascii="Times New Roman" w:eastAsia="Calibri" w:hAnsi="Times New Roman" w:cs="Times New Roman"/>
          <w:b/>
          <w:iCs/>
          <w:color w:val="0D0D0D"/>
          <w:sz w:val="28"/>
          <w:lang w:val="uk-UA"/>
        </w:rPr>
      </w:pPr>
      <w:r w:rsidRPr="0063521A">
        <w:rPr>
          <w:rFonts w:ascii="Times New Roman" w:eastAsia="Calibri" w:hAnsi="Times New Roman" w:cs="Times New Roman"/>
          <w:b/>
          <w:bCs/>
          <w:iCs/>
          <w:color w:val="0D0D0D"/>
          <w:sz w:val="28"/>
          <w:lang w:val="uk-UA"/>
        </w:rPr>
        <w:t>Арт-терапія</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lang w:val="uk-UA"/>
        </w:rPr>
        <w:t xml:space="preserve">Арт-терапією називають особливу форму психотерапії, психокорекції та розвитку особистості, засновану на творчому самовираженні за допомогою різних видів мистецтва (живопис і малюнок, ліплення, музика, танець, театр). </w:t>
      </w:r>
      <w:proofErr w:type="spellStart"/>
      <w:r w:rsidRPr="0063521A">
        <w:rPr>
          <w:rFonts w:ascii="Times New Roman" w:eastAsia="Calibri" w:hAnsi="Times New Roman" w:cs="Times New Roman"/>
          <w:iCs/>
          <w:color w:val="0D0D0D"/>
          <w:sz w:val="28"/>
          <w:lang w:val="uk-UA"/>
        </w:rPr>
        <w:t>Арт-терапевт</w:t>
      </w:r>
      <w:proofErr w:type="spellEnd"/>
      <w:r w:rsidRPr="0063521A">
        <w:rPr>
          <w:rFonts w:ascii="Times New Roman" w:eastAsia="Calibri" w:hAnsi="Times New Roman" w:cs="Times New Roman"/>
          <w:iCs/>
          <w:color w:val="0D0D0D"/>
          <w:sz w:val="28"/>
          <w:lang w:val="uk-UA"/>
        </w:rPr>
        <w:t xml:space="preserve"> допомагає людині, використовуючи різні художні засоби, досягти ряду цілей – дослідження емоцій та почуттів, врегулювання конфліктів, покращення самоусвідомлення та самооцінки, моделювання позитивного психоемоційного стану, керування власною поведінкою та набуття соціальних навичок.</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rPr>
      </w:pPr>
      <w:proofErr w:type="spellStart"/>
      <w:r w:rsidRPr="0063521A">
        <w:rPr>
          <w:rFonts w:ascii="Times New Roman" w:eastAsia="Calibri" w:hAnsi="Times New Roman" w:cs="Times New Roman"/>
          <w:b/>
          <w:bCs/>
          <w:iCs/>
          <w:color w:val="0D0D0D"/>
          <w:sz w:val="28"/>
        </w:rPr>
        <w:t>Ненасильницьке</w:t>
      </w:r>
      <w:proofErr w:type="spellEnd"/>
      <w:r w:rsidRPr="0063521A">
        <w:rPr>
          <w:rFonts w:ascii="Times New Roman" w:eastAsia="Calibri" w:hAnsi="Times New Roman" w:cs="Times New Roman"/>
          <w:b/>
          <w:bCs/>
          <w:iCs/>
          <w:color w:val="0D0D0D"/>
          <w:sz w:val="28"/>
        </w:rPr>
        <w:t xml:space="preserve"> </w:t>
      </w:r>
      <w:proofErr w:type="spellStart"/>
      <w:r w:rsidRPr="0063521A">
        <w:rPr>
          <w:rFonts w:ascii="Times New Roman" w:eastAsia="Calibri" w:hAnsi="Times New Roman" w:cs="Times New Roman"/>
          <w:b/>
          <w:bCs/>
          <w:iCs/>
          <w:color w:val="0D0D0D"/>
          <w:sz w:val="28"/>
        </w:rPr>
        <w:t>спілкування</w:t>
      </w:r>
      <w:proofErr w:type="spellEnd"/>
      <w:r w:rsidRPr="0063521A">
        <w:rPr>
          <w:rFonts w:ascii="Times New Roman" w:eastAsia="Calibri" w:hAnsi="Times New Roman" w:cs="Times New Roman"/>
          <w:b/>
          <w:bCs/>
          <w:iCs/>
          <w:color w:val="0D0D0D"/>
          <w:sz w:val="28"/>
        </w:rPr>
        <w:t xml:space="preserve"> (ННС)</w:t>
      </w:r>
      <w:r w:rsidRPr="0063521A">
        <w:rPr>
          <w:rFonts w:ascii="Times New Roman" w:eastAsia="Calibri" w:hAnsi="Times New Roman" w:cs="Times New Roman"/>
          <w:iCs/>
          <w:color w:val="0D0D0D"/>
          <w:sz w:val="28"/>
          <w:lang w:val="en-US"/>
        </w:rPr>
        <w:t> </w:t>
      </w:r>
      <w:proofErr w:type="spellStart"/>
      <w:r w:rsidRPr="0063521A">
        <w:rPr>
          <w:rFonts w:ascii="Times New Roman" w:eastAsia="Calibri" w:hAnsi="Times New Roman" w:cs="Times New Roman"/>
          <w:iCs/>
          <w:color w:val="0D0D0D"/>
          <w:sz w:val="28"/>
        </w:rPr>
        <w:t>засновується</w:t>
      </w:r>
      <w:proofErr w:type="spellEnd"/>
      <w:r w:rsidRPr="0063521A">
        <w:rPr>
          <w:rFonts w:ascii="Times New Roman" w:eastAsia="Calibri" w:hAnsi="Times New Roman" w:cs="Times New Roman"/>
          <w:iCs/>
          <w:color w:val="0D0D0D"/>
          <w:sz w:val="28"/>
        </w:rPr>
        <w:t xml:space="preserve"> на </w:t>
      </w:r>
      <w:proofErr w:type="spellStart"/>
      <w:r w:rsidRPr="0063521A">
        <w:rPr>
          <w:rFonts w:ascii="Times New Roman" w:eastAsia="Calibri" w:hAnsi="Times New Roman" w:cs="Times New Roman"/>
          <w:iCs/>
          <w:color w:val="0D0D0D"/>
          <w:sz w:val="28"/>
        </w:rPr>
        <w:t>історичних</w:t>
      </w:r>
      <w:proofErr w:type="spellEnd"/>
      <w:r w:rsidRPr="0063521A">
        <w:rPr>
          <w:rFonts w:ascii="Times New Roman" w:eastAsia="Calibri" w:hAnsi="Times New Roman" w:cs="Times New Roman"/>
          <w:iCs/>
          <w:color w:val="0D0D0D"/>
          <w:sz w:val="28"/>
        </w:rPr>
        <w:t xml:space="preserve"> принципах </w:t>
      </w:r>
      <w:proofErr w:type="spellStart"/>
      <w:r w:rsidRPr="0063521A">
        <w:rPr>
          <w:rFonts w:ascii="Times New Roman" w:eastAsia="Calibri" w:hAnsi="Times New Roman" w:cs="Times New Roman"/>
          <w:iCs/>
          <w:color w:val="0D0D0D"/>
          <w:sz w:val="28"/>
        </w:rPr>
        <w:t>ненасильства</w:t>
      </w:r>
      <w:proofErr w:type="spellEnd"/>
      <w:r w:rsidRPr="0063521A">
        <w:rPr>
          <w:rFonts w:ascii="Times New Roman" w:eastAsia="Calibri" w:hAnsi="Times New Roman" w:cs="Times New Roman"/>
          <w:iCs/>
          <w:color w:val="0D0D0D"/>
          <w:sz w:val="28"/>
        </w:rPr>
        <w:t xml:space="preserve"> (</w:t>
      </w:r>
      <w:r w:rsidRPr="0063521A">
        <w:rPr>
          <w:rFonts w:ascii="Times New Roman" w:eastAsia="Calibri" w:hAnsi="Times New Roman" w:cs="Times New Roman"/>
          <w:iCs/>
          <w:color w:val="0D0D0D"/>
          <w:sz w:val="28"/>
          <w:lang w:val="en-US"/>
        </w:rPr>
        <w:t>ahimsa</w:t>
      </w:r>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природньому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стані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співчуття</w:t>
      </w:r>
      <w:proofErr w:type="spellEnd"/>
      <w:r w:rsidRPr="0063521A">
        <w:rPr>
          <w:rFonts w:ascii="Times New Roman" w:eastAsia="Calibri" w:hAnsi="Times New Roman" w:cs="Times New Roman"/>
          <w:iCs/>
          <w:color w:val="0D0D0D"/>
          <w:sz w:val="28"/>
        </w:rPr>
        <w:t xml:space="preserve">, коли у </w:t>
      </w:r>
      <w:proofErr w:type="spellStart"/>
      <w:r w:rsidRPr="0063521A">
        <w:rPr>
          <w:rFonts w:ascii="Times New Roman" w:eastAsia="Calibri" w:hAnsi="Times New Roman" w:cs="Times New Roman"/>
          <w:iCs/>
          <w:color w:val="0D0D0D"/>
          <w:sz w:val="28"/>
        </w:rPr>
        <w:t>серці</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нема</w:t>
      </w:r>
      <w:proofErr w:type="gramEnd"/>
      <w:r w:rsidRPr="0063521A">
        <w:rPr>
          <w:rFonts w:ascii="Times New Roman" w:eastAsia="Calibri" w:hAnsi="Times New Roman" w:cs="Times New Roman"/>
          <w:iCs/>
          <w:color w:val="0D0D0D"/>
          <w:sz w:val="28"/>
        </w:rPr>
        <w:t>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насильства</w:t>
      </w:r>
      <w:proofErr w:type="spellEnd"/>
      <w:r w:rsidRPr="0063521A">
        <w:rPr>
          <w:rFonts w:ascii="Times New Roman" w:eastAsia="Calibri" w:hAnsi="Times New Roman" w:cs="Times New Roman"/>
          <w:iCs/>
          <w:color w:val="0D0D0D"/>
          <w:sz w:val="28"/>
        </w:rPr>
        <w:t>.</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r w:rsidRPr="0063521A">
        <w:rPr>
          <w:rFonts w:ascii="Times New Roman" w:eastAsia="Calibri" w:hAnsi="Times New Roman" w:cs="Times New Roman"/>
          <w:iCs/>
          <w:color w:val="0D0D0D"/>
          <w:sz w:val="28"/>
        </w:rPr>
        <w:t xml:space="preserve">Цей метод </w:t>
      </w:r>
      <w:proofErr w:type="spellStart"/>
      <w:r w:rsidRPr="0063521A">
        <w:rPr>
          <w:rFonts w:ascii="Times New Roman" w:eastAsia="Calibri" w:hAnsi="Times New Roman" w:cs="Times New Roman"/>
          <w:iCs/>
          <w:color w:val="0D0D0D"/>
          <w:sz w:val="28"/>
        </w:rPr>
        <w:t>було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засновано</w:t>
      </w:r>
      <w:proofErr w:type="spellEnd"/>
      <w:r w:rsidRPr="0063521A">
        <w:rPr>
          <w:rFonts w:ascii="Times New Roman" w:eastAsia="Calibri" w:hAnsi="Times New Roman" w:cs="Times New Roman"/>
          <w:iCs/>
          <w:color w:val="0D0D0D"/>
          <w:sz w:val="28"/>
        </w:rPr>
        <w:t xml:space="preserve"> доктором Маршалом Розенбергом на принципах </w:t>
      </w:r>
      <w:proofErr w:type="spellStart"/>
      <w:r w:rsidRPr="0063521A">
        <w:rPr>
          <w:rFonts w:ascii="Times New Roman" w:eastAsia="Calibri" w:hAnsi="Times New Roman" w:cs="Times New Roman"/>
          <w:iCs/>
          <w:color w:val="0D0D0D"/>
          <w:sz w:val="28"/>
        </w:rPr>
        <w:t>відмови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насильства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які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пропагували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Ганді</w:t>
      </w:r>
      <w:proofErr w:type="spellEnd"/>
      <w:r w:rsidRPr="0063521A">
        <w:rPr>
          <w:rFonts w:ascii="Times New Roman" w:eastAsia="Calibri" w:hAnsi="Times New Roman" w:cs="Times New Roman"/>
          <w:iCs/>
          <w:color w:val="0D0D0D"/>
          <w:sz w:val="28"/>
        </w:rPr>
        <w:t xml:space="preserve"> та </w:t>
      </w:r>
      <w:proofErr w:type="spellStart"/>
      <w:r w:rsidRPr="0063521A">
        <w:rPr>
          <w:rFonts w:ascii="Times New Roman" w:eastAsia="Calibri" w:hAnsi="Times New Roman" w:cs="Times New Roman"/>
          <w:iCs/>
          <w:color w:val="0D0D0D"/>
          <w:sz w:val="28"/>
        </w:rPr>
        <w:t>Мартін</w:t>
      </w:r>
      <w:proofErr w:type="spellEnd"/>
      <w:r w:rsidRPr="0063521A">
        <w:rPr>
          <w:rFonts w:ascii="Times New Roman" w:eastAsia="Calibri" w:hAnsi="Times New Roman" w:cs="Times New Roman"/>
          <w:iCs/>
          <w:color w:val="0D0D0D"/>
          <w:sz w:val="28"/>
        </w:rPr>
        <w:t xml:space="preserve"> Лютер </w:t>
      </w:r>
      <w:proofErr w:type="spellStart"/>
      <w:r w:rsidRPr="0063521A">
        <w:rPr>
          <w:rFonts w:ascii="Times New Roman" w:eastAsia="Calibri" w:hAnsi="Times New Roman" w:cs="Times New Roman"/>
          <w:iCs/>
          <w:color w:val="0D0D0D"/>
          <w:sz w:val="28"/>
        </w:rPr>
        <w:t>Кінг</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молодший</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Їхнє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розуміння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ненасильства</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полягає</w:t>
      </w:r>
      <w:proofErr w:type="spellEnd"/>
      <w:r w:rsidRPr="0063521A">
        <w:rPr>
          <w:rFonts w:ascii="Times New Roman" w:eastAsia="Calibri" w:hAnsi="Times New Roman" w:cs="Times New Roman"/>
          <w:iCs/>
          <w:color w:val="0D0D0D"/>
          <w:sz w:val="28"/>
        </w:rPr>
        <w:t xml:space="preserve"> в тому,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lang w:val="uk-UA"/>
        </w:rPr>
        <w:t xml:space="preserve"> </w:t>
      </w:r>
      <w:proofErr w:type="spellStart"/>
      <w:r w:rsidRPr="0063521A">
        <w:rPr>
          <w:rFonts w:ascii="Times New Roman" w:eastAsia="Calibri" w:hAnsi="Times New Roman" w:cs="Times New Roman"/>
          <w:iCs/>
          <w:color w:val="0D0D0D"/>
          <w:sz w:val="28"/>
        </w:rPr>
        <w:lastRenderedPageBreak/>
        <w:t>Ненасильницьке</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спілкування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починається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з</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припущення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rPr>
        <w:t xml:space="preserve"> </w:t>
      </w:r>
      <w:proofErr w:type="spellStart"/>
      <w:proofErr w:type="gramStart"/>
      <w:r w:rsidRPr="0063521A">
        <w:rPr>
          <w:rFonts w:ascii="Times New Roman" w:eastAsia="Calibri" w:hAnsi="Times New Roman" w:cs="Times New Roman"/>
          <w:iCs/>
          <w:color w:val="0D0D0D"/>
          <w:sz w:val="28"/>
        </w:rPr>
        <w:t>вс</w:t>
      </w:r>
      <w:proofErr w:type="gramEnd"/>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ми </w:t>
      </w:r>
      <w:proofErr w:type="spellStart"/>
      <w:r w:rsidRPr="0063521A">
        <w:rPr>
          <w:rFonts w:ascii="Times New Roman" w:eastAsia="Calibri" w:hAnsi="Times New Roman" w:cs="Times New Roman"/>
          <w:iCs/>
          <w:color w:val="0D0D0D"/>
          <w:sz w:val="28"/>
        </w:rPr>
        <w:t>є</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співчутливими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від</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природи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що</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насильницькі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стратегії</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вербальні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чи</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фізичні</w:t>
      </w:r>
      <w:proofErr w:type="spellEnd"/>
      <w:r w:rsidRPr="0063521A">
        <w:rPr>
          <w:rFonts w:ascii="Times New Roman" w:eastAsia="Calibri" w:hAnsi="Times New Roman" w:cs="Times New Roman"/>
          <w:iCs/>
          <w:color w:val="0D0D0D"/>
          <w:sz w:val="28"/>
        </w:rPr>
        <w:t xml:space="preserve"> – </w:t>
      </w:r>
      <w:proofErr w:type="spellStart"/>
      <w:r w:rsidRPr="0063521A">
        <w:rPr>
          <w:rFonts w:ascii="Times New Roman" w:eastAsia="Calibri" w:hAnsi="Times New Roman" w:cs="Times New Roman"/>
          <w:iCs/>
          <w:color w:val="0D0D0D"/>
          <w:sz w:val="28"/>
        </w:rPr>
        <w:t>становлять</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навчену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поведінку</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і</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підтримуються</w:t>
      </w:r>
      <w:proofErr w:type="spellEnd"/>
      <w:r w:rsidRPr="0063521A">
        <w:rPr>
          <w:rFonts w:ascii="Times New Roman" w:eastAsia="Calibri" w:hAnsi="Times New Roman" w:cs="Times New Roman"/>
          <w:iCs/>
          <w:color w:val="0D0D0D"/>
          <w:sz w:val="28"/>
        </w:rPr>
        <w:t xml:space="preserve"> </w:t>
      </w:r>
      <w:proofErr w:type="spellStart"/>
      <w:r w:rsidRPr="0063521A">
        <w:rPr>
          <w:rFonts w:ascii="Times New Roman" w:eastAsia="Calibri" w:hAnsi="Times New Roman" w:cs="Times New Roman"/>
          <w:iCs/>
          <w:color w:val="0D0D0D"/>
          <w:sz w:val="28"/>
        </w:rPr>
        <w:t>пануючою</w:t>
      </w:r>
      <w:proofErr w:type="spellEnd"/>
      <w:r w:rsidRPr="0063521A">
        <w:rPr>
          <w:rFonts w:ascii="Times New Roman" w:eastAsia="Calibri" w:hAnsi="Times New Roman" w:cs="Times New Roman"/>
          <w:iCs/>
          <w:color w:val="0D0D0D"/>
          <w:sz w:val="28"/>
        </w:rPr>
        <w:t xml:space="preserve"> культурою.</w:t>
      </w:r>
      <w:r w:rsidRPr="0063521A">
        <w:rPr>
          <w:rFonts w:ascii="Times New Roman" w:eastAsia="Calibri" w:hAnsi="Times New Roman" w:cs="Times New Roman"/>
          <w:iCs/>
          <w:color w:val="0D0D0D"/>
          <w:sz w:val="28"/>
          <w:lang w:val="uk-UA"/>
        </w:rPr>
        <w:t xml:space="preserve"> </w:t>
      </w:r>
    </w:p>
    <w:p w:rsidR="0063521A" w:rsidRPr="0063521A" w:rsidRDefault="0063521A" w:rsidP="0063521A">
      <w:pPr>
        <w:suppressAutoHyphens/>
        <w:spacing w:after="0" w:line="360" w:lineRule="auto"/>
        <w:ind w:firstLine="709"/>
        <w:jc w:val="both"/>
        <w:rPr>
          <w:rFonts w:ascii="Times New Roman" w:eastAsia="Calibri" w:hAnsi="Times New Roman" w:cs="Times New Roman"/>
          <w:b/>
          <w:iCs/>
          <w:color w:val="0D0D0D"/>
          <w:sz w:val="28"/>
          <w:lang w:val="uk-UA"/>
        </w:rPr>
      </w:pPr>
      <w:proofErr w:type="spellStart"/>
      <w:r w:rsidRPr="0063521A">
        <w:rPr>
          <w:rFonts w:ascii="Times New Roman" w:eastAsia="Calibri" w:hAnsi="Times New Roman" w:cs="Times New Roman"/>
          <w:b/>
          <w:bCs/>
          <w:iCs/>
          <w:color w:val="0D0D0D"/>
          <w:sz w:val="28"/>
          <w:lang w:val="uk-UA"/>
        </w:rPr>
        <w:t>Казкотерапія</w:t>
      </w:r>
      <w:proofErr w:type="spellEnd"/>
      <w:r w:rsidRPr="0063521A">
        <w:rPr>
          <w:rFonts w:ascii="Times New Roman" w:eastAsia="Calibri" w:hAnsi="Times New Roman" w:cs="Times New Roman"/>
          <w:b/>
          <w:bCs/>
          <w:iCs/>
          <w:color w:val="0D0D0D"/>
          <w:sz w:val="28"/>
          <w:lang w:val="uk-UA"/>
        </w:rPr>
        <w:t xml:space="preserve"> </w:t>
      </w:r>
      <w:r w:rsidRPr="0063521A">
        <w:rPr>
          <w:rFonts w:ascii="Times New Roman" w:eastAsia="Calibri" w:hAnsi="Times New Roman" w:cs="Times New Roman"/>
          <w:b/>
          <w:bCs/>
          <w:iCs/>
          <w:color w:val="0D0D0D"/>
          <w:sz w:val="28"/>
          <w:lang w:val="en-US"/>
        </w:rPr>
        <w:t> </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proofErr w:type="spellStart"/>
      <w:r w:rsidRPr="0063521A">
        <w:rPr>
          <w:rFonts w:ascii="Times New Roman" w:eastAsia="Calibri" w:hAnsi="Times New Roman" w:cs="Times New Roman"/>
          <w:iCs/>
          <w:color w:val="0D0D0D"/>
          <w:sz w:val="28"/>
          <w:lang w:val="uk-UA"/>
        </w:rPr>
        <w:t>Казкотерапія</w:t>
      </w:r>
      <w:proofErr w:type="spellEnd"/>
      <w:r w:rsidRPr="0063521A">
        <w:rPr>
          <w:rFonts w:ascii="Times New Roman" w:eastAsia="Calibri" w:hAnsi="Times New Roman" w:cs="Times New Roman"/>
          <w:iCs/>
          <w:color w:val="0D0D0D"/>
          <w:sz w:val="28"/>
          <w:lang w:val="uk-UA"/>
        </w:rPr>
        <w:t xml:space="preserve"> – це такий напрям практичної психології, який, використовуючи метафоричні ресурси казки, дозволяє людям розвивати самосвідомість і розбудовувати особливу взаємодію один з одним для їх подальшого активного життя.</w:t>
      </w:r>
    </w:p>
    <w:p w:rsidR="0063521A" w:rsidRPr="0063521A" w:rsidRDefault="0063521A" w:rsidP="0063521A">
      <w:pPr>
        <w:suppressAutoHyphens/>
        <w:spacing w:after="0" w:line="360" w:lineRule="auto"/>
        <w:ind w:firstLine="709"/>
        <w:jc w:val="both"/>
        <w:rPr>
          <w:rFonts w:ascii="Times New Roman" w:eastAsia="Calibri" w:hAnsi="Times New Roman" w:cs="Times New Roman"/>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b/>
          <w:iCs/>
          <w:color w:val="0D0D0D"/>
          <w:sz w:val="28"/>
          <w:lang w:val="uk-UA"/>
        </w:rPr>
      </w:pPr>
    </w:p>
    <w:p w:rsidR="0063521A" w:rsidRPr="0063521A" w:rsidRDefault="0063521A" w:rsidP="0063521A">
      <w:pPr>
        <w:suppressAutoHyphens/>
        <w:spacing w:after="0" w:line="360" w:lineRule="auto"/>
        <w:ind w:left="360"/>
        <w:jc w:val="both"/>
        <w:rPr>
          <w:rFonts w:ascii="Times New Roman" w:eastAsia="Calibri" w:hAnsi="Times New Roman" w:cs="Times New Roman"/>
          <w:iCs/>
          <w:color w:val="0D0D0D"/>
          <w:sz w:val="28"/>
          <w:lang w:val="uk-UA"/>
        </w:rPr>
      </w:pPr>
    </w:p>
    <w:p w:rsidR="0063521A" w:rsidRPr="0063521A" w:rsidRDefault="0063521A" w:rsidP="0063521A">
      <w:pPr>
        <w:suppressAutoHyphens/>
        <w:spacing w:after="0" w:line="360" w:lineRule="auto"/>
        <w:jc w:val="center"/>
        <w:rPr>
          <w:rFonts w:ascii="Calibri" w:eastAsia="Calibri" w:hAnsi="Calibri" w:cs="font221"/>
        </w:rPr>
      </w:pPr>
      <w:r w:rsidRPr="0063521A">
        <w:rPr>
          <w:rFonts w:ascii="Times New Roman" w:eastAsia="Calibri" w:hAnsi="Times New Roman" w:cs="Times New Roman"/>
          <w:b/>
          <w:sz w:val="28"/>
          <w:lang w:val="uk-UA"/>
        </w:rPr>
        <w:t>Висновки до ІІ розділу</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Отже,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є визначальним принципом виховання й освіти як такої. Адже вимога принципу «виховуй </w:t>
      </w:r>
      <w:proofErr w:type="spellStart"/>
      <w:r w:rsidRPr="0063521A">
        <w:rPr>
          <w:rFonts w:ascii="Times New Roman" w:eastAsia="Calibri" w:hAnsi="Times New Roman" w:cs="Times New Roman"/>
          <w:sz w:val="28"/>
          <w:lang w:val="uk-UA"/>
        </w:rPr>
        <w:t>природовідповідно</w:t>
      </w:r>
      <w:proofErr w:type="spellEnd"/>
      <w:r w:rsidRPr="0063521A">
        <w:rPr>
          <w:rFonts w:ascii="Times New Roman" w:eastAsia="Calibri" w:hAnsi="Times New Roman" w:cs="Times New Roman"/>
          <w:sz w:val="28"/>
          <w:lang w:val="uk-UA"/>
        </w:rPr>
        <w:t>» означає, що цей принцип виходить безпосередньо з сутності людини, визнає цінність і абсолютну цілеспрямованість її природної організації і не вимагає нічого штучного. Оскільки Природа заклала в конкретну людину ті чи інші задатки, то це, очевидно, бажання Природи. Тоді той, хто сприяє розвитку цих задатків і їх зміцненню, діє в інтересах самої Природи</w:t>
      </w:r>
      <w:r w:rsidRPr="0063521A">
        <w:rPr>
          <w:rFonts w:ascii="Times New Roman" w:eastAsia="Calibri" w:hAnsi="Times New Roman" w:cs="Times New Roman"/>
          <w:sz w:val="28"/>
        </w:rPr>
        <w:t xml:space="preserve"> [58]</w:t>
      </w:r>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Серед невирішених завдань досліджуваної проблеми, на нашу думку, залишаються такі, як оновлення змісту навчальних програм із дошкільної освіти з метою посилення уваги до формування в дітей екологічної свідомості і поведінки, використання в навчально-виховному процесі рольових ігор для формування екологічно доцільної поведінки дошкільників.</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Діагностика рівня вихованості особистості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серед студентів нашого університету показала, що переважна більшість студентів мають середній рівень вихованості, декілька студентів мають високий рівень та невелика кількість людей серед опитуваних мають низький рівень. Це дає нам підстави зробити висновок, що виховання особистості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є дійсно важливим і необхідним, щоб особистість була всебічно розвинена. Студенти нашого університету це чітко усвідомлюють та демонструють прагнення до підвищення власного рівня вихованості на принципах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rPr>
        <w:t xml:space="preserve"> [59]</w:t>
      </w:r>
      <w:r w:rsidRPr="0063521A">
        <w:rPr>
          <w:rFonts w:ascii="Times New Roman" w:eastAsia="Calibri" w:hAnsi="Times New Roman" w:cs="Times New Roman"/>
          <w:sz w:val="28"/>
          <w:lang w:val="uk-UA"/>
        </w:rPr>
        <w:t xml:space="preserve">. </w:t>
      </w: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p>
    <w:p w:rsidR="0063521A" w:rsidRPr="0063521A" w:rsidRDefault="0063521A" w:rsidP="0063521A">
      <w:pPr>
        <w:suppressAutoHyphens/>
        <w:spacing w:after="0" w:line="360" w:lineRule="auto"/>
        <w:ind w:firstLine="709"/>
        <w:jc w:val="center"/>
        <w:rPr>
          <w:rFonts w:ascii="Calibri" w:eastAsia="Calibri" w:hAnsi="Calibri" w:cs="font221"/>
        </w:rPr>
      </w:pPr>
      <w:r w:rsidRPr="0063521A">
        <w:rPr>
          <w:rFonts w:ascii="Times New Roman" w:eastAsia="Calibri" w:hAnsi="Times New Roman" w:cs="Times New Roman"/>
          <w:b/>
          <w:sz w:val="28"/>
          <w:lang w:val="uk-UA"/>
        </w:rPr>
        <w:t>ВИСНОВКИ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Класики наукової педагогіки про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Ще на зорі наукової педагогіки чітко вималювалася проблема вибору такої основи, на якій можна було б побудувати міцну споруду педагогічної науки. За аналогією з математикою це мала би бути аксіома, яка стала б пояснювальним началом, пояснювальним підґрунтям усіх педагогічних явищ, процесів, фактів. Таким підґрунтям було обрано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Про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у педагогіці, на нашу думку, дуже гарно сказав А. </w:t>
      </w:r>
      <w:proofErr w:type="spellStart"/>
      <w:r w:rsidRPr="0063521A">
        <w:rPr>
          <w:rFonts w:ascii="Times New Roman" w:eastAsia="Calibri" w:hAnsi="Times New Roman" w:cs="Times New Roman"/>
          <w:sz w:val="28"/>
          <w:lang w:val="uk-UA"/>
        </w:rPr>
        <w:t>Дістервег</w:t>
      </w:r>
      <w:proofErr w:type="spellEnd"/>
      <w:r w:rsidRPr="0063521A">
        <w:rPr>
          <w:rFonts w:ascii="Times New Roman" w:eastAsia="Calibri" w:hAnsi="Times New Roman" w:cs="Times New Roman"/>
          <w:sz w:val="28"/>
          <w:lang w:val="uk-UA"/>
        </w:rPr>
        <w:t>, тому суть цього принципу ми викладемо, скориставшись його логікою і його словами [60].</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На думку А. </w:t>
      </w:r>
      <w:proofErr w:type="spellStart"/>
      <w:r w:rsidRPr="0063521A">
        <w:rPr>
          <w:rFonts w:ascii="Times New Roman" w:eastAsia="Calibri" w:hAnsi="Times New Roman" w:cs="Times New Roman"/>
          <w:sz w:val="28"/>
          <w:lang w:val="uk-UA"/>
        </w:rPr>
        <w:t>Дістервега</w:t>
      </w:r>
      <w:proofErr w:type="spellEnd"/>
      <w:r w:rsidRPr="0063521A">
        <w:rPr>
          <w:rFonts w:ascii="Times New Roman" w:eastAsia="Calibri" w:hAnsi="Times New Roman" w:cs="Times New Roman"/>
          <w:sz w:val="28"/>
          <w:lang w:val="uk-UA"/>
        </w:rPr>
        <w:t>, це має бути вищий головний принцип, який не може бути виведений і який не потребує доведення. Бо якби він був доказуваним, то його можна було б вивести з інших положень, отже тоді він сам не був би вищим, а, отже — головним, тобто аксіомою. Якби він вимагав доведення, то за його висловом, він би мав "відбиток невизначеності", тобто, мав би характер імовірного. А це означало б, що на основі такого положення не можна було б побудувати споруду педагогіки.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Цей принцип має бути загальним. Тобто, з нього мають бути виведені всі інші положення, завдяки йому вони мають одержати своє обґрунтування. Усе те, що з ним узгоджується, має бути правильним, що не узгоджується — неправильним. Він має бути панівним уданій науці, йому мають підкорятися всі інші твердження. Він повинен бути єдиним, повинен бути одним. Бо в такому випадку вони були б у логічній залежності, тобто в логічному відношенні залежними, отже один з них був би первинним, основним.</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Він має бути формальним положенням. Відомо, що те положення, яке має цілком конкретний реальний зміст, є менш загальним. Тому він має бути позбавлений будь-якого конкретного змісту.</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lastRenderedPageBreak/>
        <w:t>У пошуках такого принципу вчені звернули увагу на те, що будь-яка річ, спосіб дій, думка відкидаються тому, що вони не відповідають природі речей, до яких вони належать, суперечать їх природі, тобто є неприродними або навіть протиприродними.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І навпаки, вважають, що будь-яке бажання, думка, спосіб дій мають чітке обґрунтування і виправдання, якщо про них можна сказати, Що вони абсолютно природні, співзвучні з природою, повністю їй відповідають. Як принцип такої оцінки пропонується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або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Уведення у педагогіку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належить Я. </w:t>
      </w:r>
      <w:proofErr w:type="spellStart"/>
      <w:r w:rsidRPr="0063521A">
        <w:rPr>
          <w:rFonts w:ascii="Times New Roman" w:eastAsia="Calibri" w:hAnsi="Times New Roman" w:cs="Times New Roman"/>
          <w:sz w:val="28"/>
          <w:lang w:val="uk-UA"/>
        </w:rPr>
        <w:t>Коменському</w:t>
      </w:r>
      <w:proofErr w:type="spellEnd"/>
      <w:r w:rsidRPr="0063521A">
        <w:rPr>
          <w:rFonts w:ascii="Times New Roman" w:eastAsia="Calibri" w:hAnsi="Times New Roman" w:cs="Times New Roman"/>
          <w:sz w:val="28"/>
          <w:lang w:val="uk-UA"/>
        </w:rPr>
        <w:t xml:space="preserve"> [61]. Однак, він виділив, підкреслив зовнішні ознаки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відповідності природі у формі </w:t>
      </w:r>
      <w:proofErr w:type="spellStart"/>
      <w:r w:rsidRPr="0063521A">
        <w:rPr>
          <w:rFonts w:ascii="Times New Roman" w:eastAsia="Calibri" w:hAnsi="Times New Roman" w:cs="Times New Roman"/>
          <w:sz w:val="28"/>
          <w:lang w:val="uk-UA"/>
        </w:rPr>
        <w:t>природонаслідування</w:t>
      </w:r>
      <w:proofErr w:type="spellEnd"/>
      <w:r w:rsidRPr="0063521A">
        <w:rPr>
          <w:rFonts w:ascii="Times New Roman" w:eastAsia="Calibri" w:hAnsi="Times New Roman" w:cs="Times New Roman"/>
          <w:sz w:val="28"/>
          <w:lang w:val="uk-UA"/>
        </w:rPr>
        <w:t>, тобто наслідування зовнішнім природним формам.</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Істотний крок у розумінні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зробив Й. </w:t>
      </w:r>
      <w:proofErr w:type="spellStart"/>
      <w:r w:rsidRPr="0063521A">
        <w:rPr>
          <w:rFonts w:ascii="Times New Roman" w:eastAsia="Calibri" w:hAnsi="Times New Roman" w:cs="Times New Roman"/>
          <w:sz w:val="28"/>
          <w:lang w:val="uk-UA"/>
        </w:rPr>
        <w:t>Песталоцці</w:t>
      </w:r>
      <w:proofErr w:type="spellEnd"/>
      <w:r w:rsidRPr="0063521A">
        <w:rPr>
          <w:rFonts w:ascii="Times New Roman" w:eastAsia="Calibri" w:hAnsi="Times New Roman" w:cs="Times New Roman"/>
          <w:sz w:val="28"/>
          <w:lang w:val="uk-UA"/>
        </w:rPr>
        <w:t xml:space="preserve">, акцентуючи увагу на внутрішній природі людини, розуміючи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як відповідність природі дитини [62].</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 xml:space="preserve">Коли вживають вислів "природа явища", то мають на увазі не зовнішню природу, тобто не все те, що нас оточує, а власне внутрішню природу. Явище виникає за певних умов, діє певний механізм його перебігу, функціонують певні </w:t>
      </w:r>
      <w:proofErr w:type="spellStart"/>
      <w:r w:rsidRPr="0063521A">
        <w:rPr>
          <w:rFonts w:ascii="Times New Roman" w:eastAsia="Calibri" w:hAnsi="Times New Roman" w:cs="Times New Roman"/>
          <w:sz w:val="28"/>
          <w:lang w:val="uk-UA"/>
        </w:rPr>
        <w:t>зв´язки</w:t>
      </w:r>
      <w:proofErr w:type="spellEnd"/>
      <w:r w:rsidRPr="0063521A">
        <w:rPr>
          <w:rFonts w:ascii="Times New Roman" w:eastAsia="Calibri" w:hAnsi="Times New Roman" w:cs="Times New Roman"/>
          <w:sz w:val="28"/>
          <w:lang w:val="uk-UA"/>
        </w:rPr>
        <w:t xml:space="preserve"> в його структурі, особливо причинно-наслідкові, явище перебігає за певним законом. Тому, коли стверджують, що деякі дії </w:t>
      </w:r>
      <w:proofErr w:type="spellStart"/>
      <w:r w:rsidRPr="0063521A">
        <w:rPr>
          <w:rFonts w:ascii="Times New Roman" w:eastAsia="Calibri" w:hAnsi="Times New Roman" w:cs="Times New Roman"/>
          <w:sz w:val="28"/>
          <w:lang w:val="uk-UA"/>
        </w:rPr>
        <w:t>природовідповідні</w:t>
      </w:r>
      <w:proofErr w:type="spellEnd"/>
      <w:r w:rsidRPr="0063521A">
        <w:rPr>
          <w:rFonts w:ascii="Times New Roman" w:eastAsia="Calibri" w:hAnsi="Times New Roman" w:cs="Times New Roman"/>
          <w:sz w:val="28"/>
          <w:lang w:val="uk-UA"/>
        </w:rPr>
        <w:t xml:space="preserve"> цьому явищу, то розуміють, що ці дії перебувають у гармонії з усіма чинниками, які зумовлюють дане явище, сприяють йому.</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Як аксіома педагогічної науки був обраний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навчання і виховання природі дитини.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і є визначальним принципом освіти, навчання і виховання.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Педагогічний зміст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Усе, що нас оточує і ми самі є продуктом природи. Істоти можуть стати тільки тим, до чого мають задатки. Рослина ніколи не стане твариною, а тварина — рослиною. Ніяке </w:t>
      </w:r>
      <w:r w:rsidRPr="0063521A">
        <w:rPr>
          <w:rFonts w:ascii="Times New Roman" w:eastAsia="Calibri" w:hAnsi="Times New Roman" w:cs="Times New Roman"/>
          <w:sz w:val="28"/>
          <w:lang w:val="uk-UA"/>
        </w:rPr>
        <w:lastRenderedPageBreak/>
        <w:t>мистецтво не може з дуба зробити березу або з води — троянду, чи тюльпан. Із жолудя за сприятливих умов виросте дуб, а не ялина, а з картоплини - картопля, а не щось інше.</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Аналогічна справа і з людиною. Вона може стати і повинна стати тим, до чого в неї є природні задатки. Якщо в живої істоти немає людських задатків, то з неї людини ніколи не вийде. Які б умови не створили для вовка, собаки чи якоїсь іншої тварини, людина з неї не вийде. Науці відомі факти, коли шимпанзе виучувала більше ста слів і могла складати прості речення, висловлювати свою думку, однак вона була і залишилася шимпанзе, а не людиною.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Людина може стати людиною лише тому, що в неї від природи закладені задатки людини і тільки людини, якщо будуть створені умови для того щоб ці задатки могли розвиватися. Приклади з дітьми, які потрапили у вовчу зграю, а потім знову до людей — яскраве цьому підтвердження.</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Вимога принципу "Виховуй </w:t>
      </w:r>
      <w:proofErr w:type="spellStart"/>
      <w:r w:rsidRPr="0063521A">
        <w:rPr>
          <w:rFonts w:ascii="Times New Roman" w:eastAsia="Calibri" w:hAnsi="Times New Roman" w:cs="Times New Roman"/>
          <w:sz w:val="28"/>
          <w:lang w:val="uk-UA"/>
        </w:rPr>
        <w:t>природовідповідно</w:t>
      </w:r>
      <w:proofErr w:type="spellEnd"/>
      <w:r w:rsidRPr="0063521A">
        <w:rPr>
          <w:rFonts w:ascii="Times New Roman" w:eastAsia="Calibri" w:hAnsi="Times New Roman" w:cs="Times New Roman"/>
          <w:sz w:val="28"/>
          <w:lang w:val="uk-UA"/>
        </w:rPr>
        <w:t>" означає, що цей принцип виходить безпосередньо із суті людини, він визнає цінність і абсолютну цілеспрямованість її природної організації і не вимагає нічого штучного.</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Оскільки Природа заклала в конкретну людину ті чи інші задатки, то це, очевидно, бажання Природи. Тоді той, хто сприяє розвитку цих задатків і їх зміцненню, діє в інтересах самої Природи.</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Будучи формальним за характером, цей принцип безвідносний до часу, місця, умов, засобів тощо, він не має будь-якого </w:t>
      </w:r>
      <w:proofErr w:type="spellStart"/>
      <w:r w:rsidRPr="0063521A">
        <w:rPr>
          <w:rFonts w:ascii="Times New Roman" w:eastAsia="Calibri" w:hAnsi="Times New Roman" w:cs="Times New Roman"/>
          <w:sz w:val="28"/>
          <w:lang w:val="uk-UA"/>
        </w:rPr>
        <w:t>об´єктивного</w:t>
      </w:r>
      <w:proofErr w:type="spellEnd"/>
      <w:r w:rsidRPr="0063521A">
        <w:rPr>
          <w:rFonts w:ascii="Times New Roman" w:eastAsia="Calibri" w:hAnsi="Times New Roman" w:cs="Times New Roman"/>
          <w:sz w:val="28"/>
          <w:lang w:val="uk-UA"/>
        </w:rPr>
        <w:t xml:space="preserve"> конкретного реального змісту.</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На основі його ми доводимо, обґрунтовуємо все. До нього зводиться все навчання і виховання. Якщо на нього вказують як на основу навчальної чи виховної діяльності, то вже не може виникати запитання "чому?". Він є найглибшою й останньою основою.</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t xml:space="preserve">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xml:space="preserve"> включає в себе дві вимоги: одна — "Уникай у вихованні протиприродного!", друга — "Дій </w:t>
      </w:r>
      <w:proofErr w:type="spellStart"/>
      <w:r w:rsidRPr="0063521A">
        <w:rPr>
          <w:rFonts w:ascii="Times New Roman" w:eastAsia="Calibri" w:hAnsi="Times New Roman" w:cs="Times New Roman"/>
          <w:sz w:val="28"/>
          <w:lang w:val="uk-UA"/>
        </w:rPr>
        <w:t>природовідповідно</w:t>
      </w:r>
      <w:proofErr w:type="spellEnd"/>
      <w:r w:rsidRPr="0063521A">
        <w:rPr>
          <w:rFonts w:ascii="Times New Roman" w:eastAsia="Calibri" w:hAnsi="Times New Roman" w:cs="Times New Roman"/>
          <w:sz w:val="28"/>
          <w:lang w:val="uk-UA"/>
        </w:rPr>
        <w:t>!".</w:t>
      </w:r>
    </w:p>
    <w:p w:rsidR="0063521A" w:rsidRPr="0063521A" w:rsidRDefault="0063521A" w:rsidP="0063521A">
      <w:pPr>
        <w:suppressAutoHyphens/>
        <w:spacing w:after="0" w:line="360" w:lineRule="auto"/>
        <w:ind w:firstLine="709"/>
        <w:jc w:val="both"/>
        <w:rPr>
          <w:rFonts w:ascii="Calibri" w:eastAsia="Calibri" w:hAnsi="Calibri" w:cs="font221"/>
        </w:rPr>
      </w:pPr>
      <w:r w:rsidRPr="0063521A">
        <w:rPr>
          <w:rFonts w:ascii="Times New Roman" w:eastAsia="Calibri" w:hAnsi="Times New Roman" w:cs="Times New Roman"/>
          <w:sz w:val="28"/>
          <w:lang w:val="uk-UA"/>
        </w:rPr>
        <w:lastRenderedPageBreak/>
        <w:t>Взагалі-то, якщо слідувати першій вимозі, то друга сама по собі відпадає. Людину в її становленні і смерті необхідно розглядати як продукт природи, а все, чим вона стає і чого досягає, все, що виховання дає чи не дає, повинно розцінюватися відповідно до природних умов. Людина, як всяка органічна істота, носить у собі зародок і закон свого розвитку.</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Тому вчитель повинен відкрити цей закон розвитку для кожної дитини, пізнати природу і хід розвитку, індивідуальні закономірності розвитку і як вчитель, вихователь, діяти відповідно до цього закону. Як лікар не лікує людину, так і вчитель не виховує її, якщо слова "лікує" і "виховує" розуміти в істинному значенні. Лікар лише допомагає природі лікувати людину, робити її здоровою, так само, як істинний учитель створює умови для того, щоб ті задатки, які в людині закладені природою, розвивалися якнайкраще, щоб закон розвитку їх виявив себе в усій повноті, глибині і широті [62].</w:t>
      </w:r>
    </w:p>
    <w:p w:rsidR="0063521A" w:rsidRPr="0063521A" w:rsidRDefault="0063521A" w:rsidP="0063521A">
      <w:pPr>
        <w:suppressAutoHyphens/>
        <w:spacing w:after="0" w:line="360" w:lineRule="auto"/>
        <w:ind w:firstLine="709"/>
        <w:jc w:val="both"/>
        <w:rPr>
          <w:rFonts w:ascii="Calibri" w:eastAsia="Calibri" w:hAnsi="Calibri" w:cs="font221"/>
          <w:lang w:val="uk-UA"/>
        </w:rPr>
      </w:pPr>
      <w:r w:rsidRPr="0063521A">
        <w:rPr>
          <w:rFonts w:ascii="Times New Roman" w:eastAsia="Calibri" w:hAnsi="Times New Roman" w:cs="Times New Roman"/>
          <w:sz w:val="28"/>
          <w:lang w:val="uk-UA"/>
        </w:rPr>
        <w:t>На думку А.</w:t>
      </w:r>
      <w:proofErr w:type="spellStart"/>
      <w:r w:rsidRPr="0063521A">
        <w:rPr>
          <w:rFonts w:ascii="Times New Roman" w:eastAsia="Calibri" w:hAnsi="Times New Roman" w:cs="Times New Roman"/>
          <w:sz w:val="28"/>
          <w:lang w:val="uk-UA"/>
        </w:rPr>
        <w:t>Дістервега</w:t>
      </w:r>
      <w:proofErr w:type="spellEnd"/>
      <w:r w:rsidRPr="0063521A">
        <w:rPr>
          <w:rFonts w:ascii="Times New Roman" w:eastAsia="Calibri" w:hAnsi="Times New Roman" w:cs="Times New Roman"/>
          <w:sz w:val="28"/>
          <w:lang w:val="uk-UA"/>
        </w:rPr>
        <w:t xml:space="preserve">, за основу побудови всієї споруди педагогічної науки має бути вибране положення, яке не може бути виведене, воно має бути головним, загальним, панівним, єдиним, формальним. Таким положенням є принцип </w:t>
      </w:r>
      <w:proofErr w:type="spellStart"/>
      <w:r w:rsidRPr="0063521A">
        <w:rPr>
          <w:rFonts w:ascii="Times New Roman" w:eastAsia="Calibri" w:hAnsi="Times New Roman" w:cs="Times New Roman"/>
          <w:sz w:val="28"/>
          <w:lang w:val="uk-UA"/>
        </w:rPr>
        <w:t>природовідповідності</w:t>
      </w:r>
      <w:proofErr w:type="spellEnd"/>
      <w:r w:rsidRPr="0063521A">
        <w:rPr>
          <w:rFonts w:ascii="Times New Roman" w:eastAsia="Calibri" w:hAnsi="Times New Roman" w:cs="Times New Roman"/>
          <w:sz w:val="28"/>
          <w:lang w:val="uk-UA"/>
        </w:rPr>
        <w:t>. Він і є педагогічною аксіомою. Його суть у тому, що всі дії щодо навчання та виховання дитини мають відповідати її природі, закономірностям її розвитку, задаткам, здібностям, нахилам, інтересам.</w:t>
      </w:r>
    </w:p>
    <w:p w:rsidR="0063521A" w:rsidRPr="0063521A" w:rsidRDefault="0063521A" w:rsidP="0063521A">
      <w:pPr>
        <w:suppressAutoHyphens/>
        <w:spacing w:after="0" w:line="360" w:lineRule="auto"/>
        <w:ind w:firstLine="709"/>
        <w:jc w:val="both"/>
        <w:rPr>
          <w:rFonts w:ascii="Times New Roman" w:eastAsia="Calibri" w:hAnsi="Times New Roman" w:cs="Times New Roman"/>
          <w:sz w:val="28"/>
          <w:lang w:val="uk-UA"/>
        </w:rPr>
      </w:pPr>
      <w:r w:rsidRPr="0063521A">
        <w:rPr>
          <w:rFonts w:ascii="Times New Roman" w:eastAsia="Calibri" w:hAnsi="Times New Roman" w:cs="Times New Roman"/>
          <w:sz w:val="28"/>
          <w:lang w:val="uk-UA"/>
        </w:rPr>
        <w:t>Закінчуючи розкриття даного питання, ми ставимо акцент на такій думці. Вживаючи вираз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виховання", ми мали на увазі і виховання у вузькому значенні цього слова (як вироблення звичок, поглядів, світогляду, відношення, правил культури поведінки) так і навчання (як процес оволодіння знаннями, уміннями і навичками). Тобто йдеться власне про освіту. Тому цей принцип можна назвати як </w:t>
      </w:r>
      <w:proofErr w:type="spellStart"/>
      <w:r w:rsidRPr="0063521A">
        <w:rPr>
          <w:rFonts w:ascii="Times New Roman" w:eastAsia="Calibri" w:hAnsi="Times New Roman" w:cs="Times New Roman"/>
          <w:sz w:val="28"/>
          <w:lang w:val="uk-UA"/>
        </w:rPr>
        <w:t>природовідповідність</w:t>
      </w:r>
      <w:proofErr w:type="spellEnd"/>
      <w:r w:rsidRPr="0063521A">
        <w:rPr>
          <w:rFonts w:ascii="Times New Roman" w:eastAsia="Calibri" w:hAnsi="Times New Roman" w:cs="Times New Roman"/>
          <w:sz w:val="28"/>
          <w:lang w:val="uk-UA"/>
        </w:rPr>
        <w:t xml:space="preserve"> освіти.</w:t>
      </w:r>
    </w:p>
    <w:p w:rsidR="005C5878" w:rsidRPr="0063521A" w:rsidRDefault="005C5878">
      <w:pPr>
        <w:rPr>
          <w:lang w:val="uk-UA"/>
        </w:rPr>
      </w:pPr>
      <w:bookmarkStart w:id="0" w:name="_GoBack"/>
      <w:bookmarkEnd w:id="0"/>
    </w:p>
    <w:sectPr w:rsidR="005C5878" w:rsidRPr="0063521A" w:rsidSect="00914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ont221">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2B827628"/>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b/>
        <w:bCs/>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3"/>
    <w:lvl w:ilvl="0">
      <w:start w:val="1"/>
      <w:numFmt w:val="decimal"/>
      <w:lvlText w:val="%1)"/>
      <w:lvlJc w:val="left"/>
      <w:pPr>
        <w:tabs>
          <w:tab w:val="num" w:pos="0"/>
        </w:tabs>
        <w:ind w:left="1028" w:hanging="240"/>
      </w:pPr>
      <w:rPr>
        <w:rFonts w:ascii="Times New Roman" w:eastAsia="Times New Roman" w:hAnsi="Times New Roman" w:cs="Times New Roman"/>
        <w:w w:val="100"/>
        <w:sz w:val="22"/>
        <w:szCs w:val="22"/>
        <w:lang w:val="uk-UA" w:bidi="ar-SA"/>
      </w:rPr>
    </w:lvl>
    <w:lvl w:ilvl="1">
      <w:numFmt w:val="bullet"/>
      <w:lvlText w:val=""/>
      <w:lvlJc w:val="left"/>
      <w:pPr>
        <w:tabs>
          <w:tab w:val="num" w:pos="0"/>
        </w:tabs>
        <w:ind w:left="1508" w:hanging="360"/>
      </w:pPr>
      <w:rPr>
        <w:rFonts w:ascii="Wingdings" w:hAnsi="Wingdings" w:cs="Wingdings"/>
        <w:w w:val="100"/>
        <w:sz w:val="22"/>
        <w:szCs w:val="22"/>
        <w:lang w:val="uk-UA" w:bidi="ar-SA"/>
      </w:rPr>
    </w:lvl>
    <w:lvl w:ilvl="2">
      <w:numFmt w:val="bullet"/>
      <w:lvlText w:val=""/>
      <w:lvlJc w:val="left"/>
      <w:pPr>
        <w:tabs>
          <w:tab w:val="num" w:pos="0"/>
        </w:tabs>
        <w:ind w:left="2422" w:hanging="360"/>
      </w:pPr>
      <w:rPr>
        <w:rFonts w:ascii="Symbol" w:hAnsi="Symbol" w:cs="Symbol"/>
        <w:lang w:val="uk-UA" w:bidi="ar-SA"/>
      </w:rPr>
    </w:lvl>
    <w:lvl w:ilvl="3">
      <w:numFmt w:val="bullet"/>
      <w:lvlText w:val=""/>
      <w:lvlJc w:val="left"/>
      <w:pPr>
        <w:tabs>
          <w:tab w:val="num" w:pos="0"/>
        </w:tabs>
        <w:ind w:left="3345" w:hanging="360"/>
      </w:pPr>
      <w:rPr>
        <w:rFonts w:ascii="Symbol" w:hAnsi="Symbol" w:cs="Symbol"/>
        <w:lang w:val="uk-UA" w:bidi="ar-SA"/>
      </w:rPr>
    </w:lvl>
    <w:lvl w:ilvl="4">
      <w:numFmt w:val="bullet"/>
      <w:lvlText w:val=""/>
      <w:lvlJc w:val="left"/>
      <w:pPr>
        <w:tabs>
          <w:tab w:val="num" w:pos="0"/>
        </w:tabs>
        <w:ind w:left="4268" w:hanging="360"/>
      </w:pPr>
      <w:rPr>
        <w:rFonts w:ascii="Symbol" w:hAnsi="Symbol" w:cs="Symbol"/>
        <w:lang w:val="uk-UA" w:bidi="ar-SA"/>
      </w:rPr>
    </w:lvl>
    <w:lvl w:ilvl="5">
      <w:numFmt w:val="bullet"/>
      <w:lvlText w:val=""/>
      <w:lvlJc w:val="left"/>
      <w:pPr>
        <w:tabs>
          <w:tab w:val="num" w:pos="0"/>
        </w:tabs>
        <w:ind w:left="5191" w:hanging="360"/>
      </w:pPr>
      <w:rPr>
        <w:rFonts w:ascii="Symbol" w:hAnsi="Symbol" w:cs="Symbol"/>
        <w:lang w:val="uk-UA" w:bidi="ar-SA"/>
      </w:rPr>
    </w:lvl>
    <w:lvl w:ilvl="6">
      <w:numFmt w:val="bullet"/>
      <w:lvlText w:val=""/>
      <w:lvlJc w:val="left"/>
      <w:pPr>
        <w:tabs>
          <w:tab w:val="num" w:pos="0"/>
        </w:tabs>
        <w:ind w:left="6114" w:hanging="360"/>
      </w:pPr>
      <w:rPr>
        <w:rFonts w:ascii="Symbol" w:hAnsi="Symbol" w:cs="Symbol"/>
        <w:lang w:val="uk-UA" w:bidi="ar-SA"/>
      </w:rPr>
    </w:lvl>
    <w:lvl w:ilvl="7">
      <w:numFmt w:val="bullet"/>
      <w:lvlText w:val=""/>
      <w:lvlJc w:val="left"/>
      <w:pPr>
        <w:tabs>
          <w:tab w:val="num" w:pos="0"/>
        </w:tabs>
        <w:ind w:left="7037" w:hanging="360"/>
      </w:pPr>
      <w:rPr>
        <w:rFonts w:ascii="Symbol" w:hAnsi="Symbol" w:cs="Symbol"/>
        <w:lang w:val="uk-UA" w:bidi="ar-SA"/>
      </w:rPr>
    </w:lvl>
    <w:lvl w:ilvl="8">
      <w:numFmt w:val="bullet"/>
      <w:lvlText w:val=""/>
      <w:lvlJc w:val="left"/>
      <w:pPr>
        <w:tabs>
          <w:tab w:val="num" w:pos="0"/>
        </w:tabs>
        <w:ind w:left="7960" w:hanging="360"/>
      </w:pPr>
      <w:rPr>
        <w:rFonts w:ascii="Symbol" w:hAnsi="Symbol" w:cs="Symbol"/>
        <w:lang w:val="uk-UA" w:bidi="ar-SA"/>
      </w:rPr>
    </w:lvl>
  </w:abstractNum>
  <w:abstractNum w:abstractNumId="3">
    <w:nsid w:val="00000004"/>
    <w:multiLevelType w:val="multilevel"/>
    <w:tmpl w:val="00000004"/>
    <w:name w:val="WW8Num4"/>
    <w:lvl w:ilvl="0">
      <w:start w:val="1"/>
      <w:numFmt w:val="bullet"/>
      <w:lvlText w:val="-"/>
      <w:lvlJc w:val="left"/>
      <w:pPr>
        <w:tabs>
          <w:tab w:val="num" w:pos="0"/>
        </w:tabs>
        <w:ind w:left="1857" w:hanging="360"/>
      </w:pPr>
      <w:rPr>
        <w:rFonts w:ascii="Times New Roman" w:hAnsi="Times New Roman" w:cs="Times New Roman"/>
      </w:rPr>
    </w:lvl>
    <w:lvl w:ilvl="1">
      <w:start w:val="1"/>
      <w:numFmt w:val="bullet"/>
      <w:lvlText w:val="o"/>
      <w:lvlJc w:val="left"/>
      <w:pPr>
        <w:tabs>
          <w:tab w:val="num" w:pos="0"/>
        </w:tabs>
        <w:ind w:left="2577" w:hanging="360"/>
      </w:pPr>
      <w:rPr>
        <w:rFonts w:ascii="Courier New" w:hAnsi="Courier New" w:cs="Courier New"/>
      </w:rPr>
    </w:lvl>
    <w:lvl w:ilvl="2">
      <w:start w:val="1"/>
      <w:numFmt w:val="bullet"/>
      <w:lvlText w:val=""/>
      <w:lvlJc w:val="left"/>
      <w:pPr>
        <w:tabs>
          <w:tab w:val="num" w:pos="0"/>
        </w:tabs>
        <w:ind w:left="3297" w:hanging="360"/>
      </w:pPr>
      <w:rPr>
        <w:rFonts w:ascii="Wingdings" w:hAnsi="Wingdings" w:cs="Wingdings"/>
      </w:rPr>
    </w:lvl>
    <w:lvl w:ilvl="3">
      <w:start w:val="1"/>
      <w:numFmt w:val="bullet"/>
      <w:lvlText w:val=""/>
      <w:lvlJc w:val="left"/>
      <w:pPr>
        <w:tabs>
          <w:tab w:val="num" w:pos="0"/>
        </w:tabs>
        <w:ind w:left="4017" w:hanging="360"/>
      </w:pPr>
      <w:rPr>
        <w:rFonts w:ascii="Symbol" w:hAnsi="Symbol" w:cs="Symbol"/>
      </w:rPr>
    </w:lvl>
    <w:lvl w:ilvl="4">
      <w:start w:val="1"/>
      <w:numFmt w:val="bullet"/>
      <w:lvlText w:val="o"/>
      <w:lvlJc w:val="left"/>
      <w:pPr>
        <w:tabs>
          <w:tab w:val="num" w:pos="0"/>
        </w:tabs>
        <w:ind w:left="4737" w:hanging="360"/>
      </w:pPr>
      <w:rPr>
        <w:rFonts w:ascii="Courier New" w:hAnsi="Courier New" w:cs="Courier New"/>
      </w:rPr>
    </w:lvl>
    <w:lvl w:ilvl="5">
      <w:start w:val="1"/>
      <w:numFmt w:val="bullet"/>
      <w:lvlText w:val=""/>
      <w:lvlJc w:val="left"/>
      <w:pPr>
        <w:tabs>
          <w:tab w:val="num" w:pos="0"/>
        </w:tabs>
        <w:ind w:left="5457" w:hanging="360"/>
      </w:pPr>
      <w:rPr>
        <w:rFonts w:ascii="Wingdings" w:hAnsi="Wingdings" w:cs="Wingdings"/>
      </w:rPr>
    </w:lvl>
    <w:lvl w:ilvl="6">
      <w:start w:val="1"/>
      <w:numFmt w:val="bullet"/>
      <w:lvlText w:val=""/>
      <w:lvlJc w:val="left"/>
      <w:pPr>
        <w:tabs>
          <w:tab w:val="num" w:pos="0"/>
        </w:tabs>
        <w:ind w:left="6177" w:hanging="360"/>
      </w:pPr>
      <w:rPr>
        <w:rFonts w:ascii="Symbol" w:hAnsi="Symbol" w:cs="Symbol"/>
      </w:rPr>
    </w:lvl>
    <w:lvl w:ilvl="7">
      <w:start w:val="1"/>
      <w:numFmt w:val="bullet"/>
      <w:lvlText w:val="o"/>
      <w:lvlJc w:val="left"/>
      <w:pPr>
        <w:tabs>
          <w:tab w:val="num" w:pos="0"/>
        </w:tabs>
        <w:ind w:left="6897" w:hanging="360"/>
      </w:pPr>
      <w:rPr>
        <w:rFonts w:ascii="Courier New" w:hAnsi="Courier New" w:cs="Courier New"/>
      </w:rPr>
    </w:lvl>
    <w:lvl w:ilvl="8">
      <w:start w:val="1"/>
      <w:numFmt w:val="bullet"/>
      <w:lvlText w:val=""/>
      <w:lvlJc w:val="left"/>
      <w:pPr>
        <w:tabs>
          <w:tab w:val="num" w:pos="0"/>
        </w:tabs>
        <w:ind w:left="7617" w:hanging="360"/>
      </w:pPr>
      <w:rPr>
        <w:rFonts w:ascii="Wingdings" w:hAnsi="Wingdings" w:cs="Wingdings"/>
      </w:rPr>
    </w:lvl>
  </w:abstractNum>
  <w:abstractNum w:abstractNumId="4">
    <w:nsid w:val="00000005"/>
    <w:multiLevelType w:val="multilevel"/>
    <w:tmpl w:val="59BCD58C"/>
    <w:name w:val="WW8Num5"/>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FC41A86"/>
    <w:name w:val="WW8Num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8">
    <w:nsid w:val="0D202B91"/>
    <w:multiLevelType w:val="multilevel"/>
    <w:tmpl w:val="23F4A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A6479"/>
    <w:multiLevelType w:val="multilevel"/>
    <w:tmpl w:val="6658B2E0"/>
    <w:lvl w:ilvl="0">
      <w:start w:val="1"/>
      <w:numFmt w:val="decimal"/>
      <w:lvlText w:val="%1."/>
      <w:lvlJc w:val="left"/>
      <w:pPr>
        <w:tabs>
          <w:tab w:val="num" w:pos="2486"/>
        </w:tabs>
        <w:ind w:left="24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C6B96"/>
    <w:multiLevelType w:val="hybridMultilevel"/>
    <w:tmpl w:val="97FE93AA"/>
    <w:lvl w:ilvl="0" w:tplc="4B46206E">
      <w:start w:val="1"/>
      <w:numFmt w:val="decimal"/>
      <w:lvlText w:val="%1."/>
      <w:lvlJc w:val="left"/>
      <w:pPr>
        <w:ind w:left="1353" w:hanging="361"/>
      </w:pPr>
      <w:rPr>
        <w:rFonts w:ascii="Times New Roman" w:eastAsia="Times New Roman" w:hAnsi="Times New Roman" w:cs="Times New Roman" w:hint="default"/>
        <w:spacing w:val="0"/>
        <w:w w:val="99"/>
        <w:sz w:val="22"/>
        <w:szCs w:val="22"/>
        <w:lang w:val="uk-UA" w:eastAsia="en-US" w:bidi="ar-SA"/>
      </w:rPr>
    </w:lvl>
    <w:lvl w:ilvl="1" w:tplc="65746C14">
      <w:numFmt w:val="bullet"/>
      <w:lvlText w:val="•"/>
      <w:lvlJc w:val="left"/>
      <w:pPr>
        <w:ind w:left="2063" w:hanging="361"/>
      </w:pPr>
      <w:rPr>
        <w:rFonts w:hint="default"/>
        <w:lang w:val="uk-UA" w:eastAsia="en-US" w:bidi="ar-SA"/>
      </w:rPr>
    </w:lvl>
    <w:lvl w:ilvl="2" w:tplc="C0ACFEFE">
      <w:numFmt w:val="bullet"/>
      <w:lvlText w:val="•"/>
      <w:lvlJc w:val="left"/>
      <w:pPr>
        <w:ind w:left="2771" w:hanging="361"/>
      </w:pPr>
      <w:rPr>
        <w:rFonts w:hint="default"/>
        <w:lang w:val="uk-UA" w:eastAsia="en-US" w:bidi="ar-SA"/>
      </w:rPr>
    </w:lvl>
    <w:lvl w:ilvl="3" w:tplc="F8F6884A">
      <w:numFmt w:val="bullet"/>
      <w:lvlText w:val="•"/>
      <w:lvlJc w:val="left"/>
      <w:pPr>
        <w:ind w:left="3480" w:hanging="361"/>
      </w:pPr>
      <w:rPr>
        <w:rFonts w:hint="default"/>
        <w:lang w:val="uk-UA" w:eastAsia="en-US" w:bidi="ar-SA"/>
      </w:rPr>
    </w:lvl>
    <w:lvl w:ilvl="4" w:tplc="DE8420FC">
      <w:numFmt w:val="bullet"/>
      <w:lvlText w:val="•"/>
      <w:lvlJc w:val="left"/>
      <w:pPr>
        <w:ind w:left="4188" w:hanging="361"/>
      </w:pPr>
      <w:rPr>
        <w:rFonts w:hint="default"/>
        <w:lang w:val="uk-UA" w:eastAsia="en-US" w:bidi="ar-SA"/>
      </w:rPr>
    </w:lvl>
    <w:lvl w:ilvl="5" w:tplc="B9348D40">
      <w:numFmt w:val="bullet"/>
      <w:lvlText w:val="•"/>
      <w:lvlJc w:val="left"/>
      <w:pPr>
        <w:ind w:left="4897" w:hanging="361"/>
      </w:pPr>
      <w:rPr>
        <w:rFonts w:hint="default"/>
        <w:lang w:val="uk-UA" w:eastAsia="en-US" w:bidi="ar-SA"/>
      </w:rPr>
    </w:lvl>
    <w:lvl w:ilvl="6" w:tplc="47EEDB30">
      <w:numFmt w:val="bullet"/>
      <w:lvlText w:val="•"/>
      <w:lvlJc w:val="left"/>
      <w:pPr>
        <w:ind w:left="5605" w:hanging="361"/>
      </w:pPr>
      <w:rPr>
        <w:rFonts w:hint="default"/>
        <w:lang w:val="uk-UA" w:eastAsia="en-US" w:bidi="ar-SA"/>
      </w:rPr>
    </w:lvl>
    <w:lvl w:ilvl="7" w:tplc="7F9CF24C">
      <w:numFmt w:val="bullet"/>
      <w:lvlText w:val="•"/>
      <w:lvlJc w:val="left"/>
      <w:pPr>
        <w:ind w:left="6314" w:hanging="361"/>
      </w:pPr>
      <w:rPr>
        <w:rFonts w:hint="default"/>
        <w:lang w:val="uk-UA" w:eastAsia="en-US" w:bidi="ar-SA"/>
      </w:rPr>
    </w:lvl>
    <w:lvl w:ilvl="8" w:tplc="0A40967C">
      <w:numFmt w:val="bullet"/>
      <w:lvlText w:val="•"/>
      <w:lvlJc w:val="left"/>
      <w:pPr>
        <w:ind w:left="7022" w:hanging="361"/>
      </w:pPr>
      <w:rPr>
        <w:rFonts w:hint="default"/>
        <w:lang w:val="uk-UA" w:eastAsia="en-US" w:bidi="ar-SA"/>
      </w:rPr>
    </w:lvl>
  </w:abstractNum>
  <w:abstractNum w:abstractNumId="11">
    <w:nsid w:val="2CAE45BE"/>
    <w:multiLevelType w:val="hybridMultilevel"/>
    <w:tmpl w:val="A2BCAEEE"/>
    <w:lvl w:ilvl="0" w:tplc="57CE00C8">
      <w:start w:val="1"/>
      <w:numFmt w:val="decimal"/>
      <w:lvlText w:val="%1."/>
      <w:lvlJc w:val="left"/>
      <w:pPr>
        <w:ind w:left="132" w:hanging="331"/>
      </w:pPr>
      <w:rPr>
        <w:rFonts w:ascii="Times New Roman" w:eastAsia="Times New Roman" w:hAnsi="Times New Roman" w:cs="Times New Roman" w:hint="default"/>
        <w:spacing w:val="0"/>
        <w:w w:val="99"/>
        <w:sz w:val="20"/>
        <w:szCs w:val="20"/>
        <w:lang w:val="en-US" w:eastAsia="en-US" w:bidi="ar-SA"/>
      </w:rPr>
    </w:lvl>
    <w:lvl w:ilvl="1" w:tplc="5F441D5E">
      <w:numFmt w:val="bullet"/>
      <w:lvlText w:val="•"/>
      <w:lvlJc w:val="left"/>
      <w:pPr>
        <w:ind w:left="611" w:hanging="331"/>
      </w:pPr>
      <w:rPr>
        <w:rFonts w:hint="default"/>
        <w:lang w:val="en-US" w:eastAsia="en-US" w:bidi="ar-SA"/>
      </w:rPr>
    </w:lvl>
    <w:lvl w:ilvl="2" w:tplc="DEAE59C6">
      <w:numFmt w:val="bullet"/>
      <w:lvlText w:val="•"/>
      <w:lvlJc w:val="left"/>
      <w:pPr>
        <w:ind w:left="1082" w:hanging="331"/>
      </w:pPr>
      <w:rPr>
        <w:rFonts w:hint="default"/>
        <w:lang w:val="en-US" w:eastAsia="en-US" w:bidi="ar-SA"/>
      </w:rPr>
    </w:lvl>
    <w:lvl w:ilvl="3" w:tplc="88DA8D22">
      <w:numFmt w:val="bullet"/>
      <w:lvlText w:val="•"/>
      <w:lvlJc w:val="left"/>
      <w:pPr>
        <w:ind w:left="1553" w:hanging="331"/>
      </w:pPr>
      <w:rPr>
        <w:rFonts w:hint="default"/>
        <w:lang w:val="en-US" w:eastAsia="en-US" w:bidi="ar-SA"/>
      </w:rPr>
    </w:lvl>
    <w:lvl w:ilvl="4" w:tplc="F996A090">
      <w:numFmt w:val="bullet"/>
      <w:lvlText w:val="•"/>
      <w:lvlJc w:val="left"/>
      <w:pPr>
        <w:ind w:left="2025" w:hanging="331"/>
      </w:pPr>
      <w:rPr>
        <w:rFonts w:hint="default"/>
        <w:lang w:val="en-US" w:eastAsia="en-US" w:bidi="ar-SA"/>
      </w:rPr>
    </w:lvl>
    <w:lvl w:ilvl="5" w:tplc="4CB04DC4">
      <w:numFmt w:val="bullet"/>
      <w:lvlText w:val="•"/>
      <w:lvlJc w:val="left"/>
      <w:pPr>
        <w:ind w:left="2496" w:hanging="331"/>
      </w:pPr>
      <w:rPr>
        <w:rFonts w:hint="default"/>
        <w:lang w:val="en-US" w:eastAsia="en-US" w:bidi="ar-SA"/>
      </w:rPr>
    </w:lvl>
    <w:lvl w:ilvl="6" w:tplc="C38A2CFE">
      <w:numFmt w:val="bullet"/>
      <w:lvlText w:val="•"/>
      <w:lvlJc w:val="left"/>
      <w:pPr>
        <w:ind w:left="2967" w:hanging="331"/>
      </w:pPr>
      <w:rPr>
        <w:rFonts w:hint="default"/>
        <w:lang w:val="en-US" w:eastAsia="en-US" w:bidi="ar-SA"/>
      </w:rPr>
    </w:lvl>
    <w:lvl w:ilvl="7" w:tplc="853E32BA">
      <w:numFmt w:val="bullet"/>
      <w:lvlText w:val="•"/>
      <w:lvlJc w:val="left"/>
      <w:pPr>
        <w:ind w:left="3438" w:hanging="331"/>
      </w:pPr>
      <w:rPr>
        <w:rFonts w:hint="default"/>
        <w:lang w:val="en-US" w:eastAsia="en-US" w:bidi="ar-SA"/>
      </w:rPr>
    </w:lvl>
    <w:lvl w:ilvl="8" w:tplc="96B417AE">
      <w:numFmt w:val="bullet"/>
      <w:lvlText w:val="•"/>
      <w:lvlJc w:val="left"/>
      <w:pPr>
        <w:ind w:left="3910" w:hanging="331"/>
      </w:pPr>
      <w:rPr>
        <w:rFonts w:hint="default"/>
        <w:lang w:val="en-US" w:eastAsia="en-US" w:bidi="ar-SA"/>
      </w:rPr>
    </w:lvl>
  </w:abstractNum>
  <w:abstractNum w:abstractNumId="12">
    <w:nsid w:val="33254642"/>
    <w:multiLevelType w:val="hybridMultilevel"/>
    <w:tmpl w:val="97FE93AA"/>
    <w:lvl w:ilvl="0" w:tplc="4B46206E">
      <w:start w:val="1"/>
      <w:numFmt w:val="decimal"/>
      <w:lvlText w:val="%1."/>
      <w:lvlJc w:val="left"/>
      <w:pPr>
        <w:ind w:left="1353" w:hanging="361"/>
      </w:pPr>
      <w:rPr>
        <w:rFonts w:ascii="Times New Roman" w:eastAsia="Times New Roman" w:hAnsi="Times New Roman" w:cs="Times New Roman" w:hint="default"/>
        <w:spacing w:val="0"/>
        <w:w w:val="99"/>
        <w:sz w:val="22"/>
        <w:szCs w:val="22"/>
        <w:lang w:val="uk-UA" w:eastAsia="en-US" w:bidi="ar-SA"/>
      </w:rPr>
    </w:lvl>
    <w:lvl w:ilvl="1" w:tplc="65746C14">
      <w:numFmt w:val="bullet"/>
      <w:lvlText w:val="•"/>
      <w:lvlJc w:val="left"/>
      <w:pPr>
        <w:ind w:left="2063" w:hanging="361"/>
      </w:pPr>
      <w:rPr>
        <w:rFonts w:hint="default"/>
        <w:lang w:val="uk-UA" w:eastAsia="en-US" w:bidi="ar-SA"/>
      </w:rPr>
    </w:lvl>
    <w:lvl w:ilvl="2" w:tplc="C0ACFEFE">
      <w:numFmt w:val="bullet"/>
      <w:lvlText w:val="•"/>
      <w:lvlJc w:val="left"/>
      <w:pPr>
        <w:ind w:left="2771" w:hanging="361"/>
      </w:pPr>
      <w:rPr>
        <w:rFonts w:hint="default"/>
        <w:lang w:val="uk-UA" w:eastAsia="en-US" w:bidi="ar-SA"/>
      </w:rPr>
    </w:lvl>
    <w:lvl w:ilvl="3" w:tplc="F8F6884A">
      <w:numFmt w:val="bullet"/>
      <w:lvlText w:val="•"/>
      <w:lvlJc w:val="left"/>
      <w:pPr>
        <w:ind w:left="3480" w:hanging="361"/>
      </w:pPr>
      <w:rPr>
        <w:rFonts w:hint="default"/>
        <w:lang w:val="uk-UA" w:eastAsia="en-US" w:bidi="ar-SA"/>
      </w:rPr>
    </w:lvl>
    <w:lvl w:ilvl="4" w:tplc="DE8420FC">
      <w:numFmt w:val="bullet"/>
      <w:lvlText w:val="•"/>
      <w:lvlJc w:val="left"/>
      <w:pPr>
        <w:ind w:left="4188" w:hanging="361"/>
      </w:pPr>
      <w:rPr>
        <w:rFonts w:hint="default"/>
        <w:lang w:val="uk-UA" w:eastAsia="en-US" w:bidi="ar-SA"/>
      </w:rPr>
    </w:lvl>
    <w:lvl w:ilvl="5" w:tplc="B9348D40">
      <w:numFmt w:val="bullet"/>
      <w:lvlText w:val="•"/>
      <w:lvlJc w:val="left"/>
      <w:pPr>
        <w:ind w:left="4897" w:hanging="361"/>
      </w:pPr>
      <w:rPr>
        <w:rFonts w:hint="default"/>
        <w:lang w:val="uk-UA" w:eastAsia="en-US" w:bidi="ar-SA"/>
      </w:rPr>
    </w:lvl>
    <w:lvl w:ilvl="6" w:tplc="47EEDB30">
      <w:numFmt w:val="bullet"/>
      <w:lvlText w:val="•"/>
      <w:lvlJc w:val="left"/>
      <w:pPr>
        <w:ind w:left="5605" w:hanging="361"/>
      </w:pPr>
      <w:rPr>
        <w:rFonts w:hint="default"/>
        <w:lang w:val="uk-UA" w:eastAsia="en-US" w:bidi="ar-SA"/>
      </w:rPr>
    </w:lvl>
    <w:lvl w:ilvl="7" w:tplc="7F9CF24C">
      <w:numFmt w:val="bullet"/>
      <w:lvlText w:val="•"/>
      <w:lvlJc w:val="left"/>
      <w:pPr>
        <w:ind w:left="6314" w:hanging="361"/>
      </w:pPr>
      <w:rPr>
        <w:rFonts w:hint="default"/>
        <w:lang w:val="uk-UA" w:eastAsia="en-US" w:bidi="ar-SA"/>
      </w:rPr>
    </w:lvl>
    <w:lvl w:ilvl="8" w:tplc="0A40967C">
      <w:numFmt w:val="bullet"/>
      <w:lvlText w:val="•"/>
      <w:lvlJc w:val="left"/>
      <w:pPr>
        <w:ind w:left="7022" w:hanging="361"/>
      </w:pPr>
      <w:rPr>
        <w:rFonts w:hint="default"/>
        <w:lang w:val="uk-UA" w:eastAsia="en-US" w:bidi="ar-SA"/>
      </w:rPr>
    </w:lvl>
  </w:abstractNum>
  <w:abstractNum w:abstractNumId="13">
    <w:nsid w:val="34100317"/>
    <w:multiLevelType w:val="multilevel"/>
    <w:tmpl w:val="8F368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A56F2"/>
    <w:multiLevelType w:val="hybridMultilevel"/>
    <w:tmpl w:val="97FE93AA"/>
    <w:lvl w:ilvl="0" w:tplc="4B46206E">
      <w:start w:val="1"/>
      <w:numFmt w:val="decimal"/>
      <w:lvlText w:val="%1."/>
      <w:lvlJc w:val="left"/>
      <w:pPr>
        <w:ind w:left="1353" w:hanging="361"/>
      </w:pPr>
      <w:rPr>
        <w:rFonts w:ascii="Times New Roman" w:eastAsia="Times New Roman" w:hAnsi="Times New Roman" w:cs="Times New Roman" w:hint="default"/>
        <w:spacing w:val="0"/>
        <w:w w:val="99"/>
        <w:sz w:val="22"/>
        <w:szCs w:val="22"/>
        <w:lang w:val="uk-UA" w:eastAsia="en-US" w:bidi="ar-SA"/>
      </w:rPr>
    </w:lvl>
    <w:lvl w:ilvl="1" w:tplc="65746C14">
      <w:numFmt w:val="bullet"/>
      <w:lvlText w:val="•"/>
      <w:lvlJc w:val="left"/>
      <w:pPr>
        <w:ind w:left="2063" w:hanging="361"/>
      </w:pPr>
      <w:rPr>
        <w:rFonts w:hint="default"/>
        <w:lang w:val="uk-UA" w:eastAsia="en-US" w:bidi="ar-SA"/>
      </w:rPr>
    </w:lvl>
    <w:lvl w:ilvl="2" w:tplc="C0ACFEFE">
      <w:numFmt w:val="bullet"/>
      <w:lvlText w:val="•"/>
      <w:lvlJc w:val="left"/>
      <w:pPr>
        <w:ind w:left="2771" w:hanging="361"/>
      </w:pPr>
      <w:rPr>
        <w:rFonts w:hint="default"/>
        <w:lang w:val="uk-UA" w:eastAsia="en-US" w:bidi="ar-SA"/>
      </w:rPr>
    </w:lvl>
    <w:lvl w:ilvl="3" w:tplc="F8F6884A">
      <w:numFmt w:val="bullet"/>
      <w:lvlText w:val="•"/>
      <w:lvlJc w:val="left"/>
      <w:pPr>
        <w:ind w:left="3480" w:hanging="361"/>
      </w:pPr>
      <w:rPr>
        <w:rFonts w:hint="default"/>
        <w:lang w:val="uk-UA" w:eastAsia="en-US" w:bidi="ar-SA"/>
      </w:rPr>
    </w:lvl>
    <w:lvl w:ilvl="4" w:tplc="DE8420FC">
      <w:numFmt w:val="bullet"/>
      <w:lvlText w:val="•"/>
      <w:lvlJc w:val="left"/>
      <w:pPr>
        <w:ind w:left="4188" w:hanging="361"/>
      </w:pPr>
      <w:rPr>
        <w:rFonts w:hint="default"/>
        <w:lang w:val="uk-UA" w:eastAsia="en-US" w:bidi="ar-SA"/>
      </w:rPr>
    </w:lvl>
    <w:lvl w:ilvl="5" w:tplc="B9348D40">
      <w:numFmt w:val="bullet"/>
      <w:lvlText w:val="•"/>
      <w:lvlJc w:val="left"/>
      <w:pPr>
        <w:ind w:left="4897" w:hanging="361"/>
      </w:pPr>
      <w:rPr>
        <w:rFonts w:hint="default"/>
        <w:lang w:val="uk-UA" w:eastAsia="en-US" w:bidi="ar-SA"/>
      </w:rPr>
    </w:lvl>
    <w:lvl w:ilvl="6" w:tplc="47EEDB30">
      <w:numFmt w:val="bullet"/>
      <w:lvlText w:val="•"/>
      <w:lvlJc w:val="left"/>
      <w:pPr>
        <w:ind w:left="5605" w:hanging="361"/>
      </w:pPr>
      <w:rPr>
        <w:rFonts w:hint="default"/>
        <w:lang w:val="uk-UA" w:eastAsia="en-US" w:bidi="ar-SA"/>
      </w:rPr>
    </w:lvl>
    <w:lvl w:ilvl="7" w:tplc="7F9CF24C">
      <w:numFmt w:val="bullet"/>
      <w:lvlText w:val="•"/>
      <w:lvlJc w:val="left"/>
      <w:pPr>
        <w:ind w:left="6314" w:hanging="361"/>
      </w:pPr>
      <w:rPr>
        <w:rFonts w:hint="default"/>
        <w:lang w:val="uk-UA" w:eastAsia="en-US" w:bidi="ar-SA"/>
      </w:rPr>
    </w:lvl>
    <w:lvl w:ilvl="8" w:tplc="0A40967C">
      <w:numFmt w:val="bullet"/>
      <w:lvlText w:val="•"/>
      <w:lvlJc w:val="left"/>
      <w:pPr>
        <w:ind w:left="7022" w:hanging="361"/>
      </w:pPr>
      <w:rPr>
        <w:rFonts w:hint="default"/>
        <w:lang w:val="uk-UA" w:eastAsia="en-US" w:bidi="ar-SA"/>
      </w:rPr>
    </w:lvl>
  </w:abstractNum>
  <w:abstractNum w:abstractNumId="15">
    <w:nsid w:val="45102BAC"/>
    <w:multiLevelType w:val="hybridMultilevel"/>
    <w:tmpl w:val="97FE93AA"/>
    <w:lvl w:ilvl="0" w:tplc="4B46206E">
      <w:start w:val="1"/>
      <w:numFmt w:val="decimal"/>
      <w:lvlText w:val="%1."/>
      <w:lvlJc w:val="left"/>
      <w:pPr>
        <w:ind w:left="1353" w:hanging="361"/>
      </w:pPr>
      <w:rPr>
        <w:rFonts w:ascii="Times New Roman" w:eastAsia="Times New Roman" w:hAnsi="Times New Roman" w:cs="Times New Roman" w:hint="default"/>
        <w:spacing w:val="0"/>
        <w:w w:val="99"/>
        <w:sz w:val="22"/>
        <w:szCs w:val="22"/>
        <w:lang w:val="uk-UA" w:eastAsia="en-US" w:bidi="ar-SA"/>
      </w:rPr>
    </w:lvl>
    <w:lvl w:ilvl="1" w:tplc="65746C14">
      <w:numFmt w:val="bullet"/>
      <w:lvlText w:val="•"/>
      <w:lvlJc w:val="left"/>
      <w:pPr>
        <w:ind w:left="2063" w:hanging="361"/>
      </w:pPr>
      <w:rPr>
        <w:rFonts w:hint="default"/>
        <w:lang w:val="uk-UA" w:eastAsia="en-US" w:bidi="ar-SA"/>
      </w:rPr>
    </w:lvl>
    <w:lvl w:ilvl="2" w:tplc="C0ACFEFE">
      <w:numFmt w:val="bullet"/>
      <w:lvlText w:val="•"/>
      <w:lvlJc w:val="left"/>
      <w:pPr>
        <w:ind w:left="2771" w:hanging="361"/>
      </w:pPr>
      <w:rPr>
        <w:rFonts w:hint="default"/>
        <w:lang w:val="uk-UA" w:eastAsia="en-US" w:bidi="ar-SA"/>
      </w:rPr>
    </w:lvl>
    <w:lvl w:ilvl="3" w:tplc="F8F6884A">
      <w:numFmt w:val="bullet"/>
      <w:lvlText w:val="•"/>
      <w:lvlJc w:val="left"/>
      <w:pPr>
        <w:ind w:left="3480" w:hanging="361"/>
      </w:pPr>
      <w:rPr>
        <w:rFonts w:hint="default"/>
        <w:lang w:val="uk-UA" w:eastAsia="en-US" w:bidi="ar-SA"/>
      </w:rPr>
    </w:lvl>
    <w:lvl w:ilvl="4" w:tplc="DE8420FC">
      <w:numFmt w:val="bullet"/>
      <w:lvlText w:val="•"/>
      <w:lvlJc w:val="left"/>
      <w:pPr>
        <w:ind w:left="4188" w:hanging="361"/>
      </w:pPr>
      <w:rPr>
        <w:rFonts w:hint="default"/>
        <w:lang w:val="uk-UA" w:eastAsia="en-US" w:bidi="ar-SA"/>
      </w:rPr>
    </w:lvl>
    <w:lvl w:ilvl="5" w:tplc="B9348D40">
      <w:numFmt w:val="bullet"/>
      <w:lvlText w:val="•"/>
      <w:lvlJc w:val="left"/>
      <w:pPr>
        <w:ind w:left="4897" w:hanging="361"/>
      </w:pPr>
      <w:rPr>
        <w:rFonts w:hint="default"/>
        <w:lang w:val="uk-UA" w:eastAsia="en-US" w:bidi="ar-SA"/>
      </w:rPr>
    </w:lvl>
    <w:lvl w:ilvl="6" w:tplc="47EEDB30">
      <w:numFmt w:val="bullet"/>
      <w:lvlText w:val="•"/>
      <w:lvlJc w:val="left"/>
      <w:pPr>
        <w:ind w:left="5605" w:hanging="361"/>
      </w:pPr>
      <w:rPr>
        <w:rFonts w:hint="default"/>
        <w:lang w:val="uk-UA" w:eastAsia="en-US" w:bidi="ar-SA"/>
      </w:rPr>
    </w:lvl>
    <w:lvl w:ilvl="7" w:tplc="7F9CF24C">
      <w:numFmt w:val="bullet"/>
      <w:lvlText w:val="•"/>
      <w:lvlJc w:val="left"/>
      <w:pPr>
        <w:ind w:left="6314" w:hanging="361"/>
      </w:pPr>
      <w:rPr>
        <w:rFonts w:hint="default"/>
        <w:lang w:val="uk-UA" w:eastAsia="en-US" w:bidi="ar-SA"/>
      </w:rPr>
    </w:lvl>
    <w:lvl w:ilvl="8" w:tplc="0A40967C">
      <w:numFmt w:val="bullet"/>
      <w:lvlText w:val="•"/>
      <w:lvlJc w:val="left"/>
      <w:pPr>
        <w:ind w:left="7022" w:hanging="361"/>
      </w:pPr>
      <w:rPr>
        <w:rFonts w:hint="default"/>
        <w:lang w:val="uk-UA" w:eastAsia="en-US" w:bidi="ar-SA"/>
      </w:rPr>
    </w:lvl>
  </w:abstractNum>
  <w:abstractNum w:abstractNumId="16">
    <w:nsid w:val="5FDC3F42"/>
    <w:multiLevelType w:val="multilevel"/>
    <w:tmpl w:val="13A06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04204A"/>
    <w:multiLevelType w:val="hybridMultilevel"/>
    <w:tmpl w:val="97FE93AA"/>
    <w:lvl w:ilvl="0" w:tplc="4B46206E">
      <w:start w:val="1"/>
      <w:numFmt w:val="decimal"/>
      <w:lvlText w:val="%1."/>
      <w:lvlJc w:val="left"/>
      <w:pPr>
        <w:ind w:left="1353" w:hanging="361"/>
      </w:pPr>
      <w:rPr>
        <w:rFonts w:ascii="Times New Roman" w:eastAsia="Times New Roman" w:hAnsi="Times New Roman" w:cs="Times New Roman" w:hint="default"/>
        <w:spacing w:val="0"/>
        <w:w w:val="99"/>
        <w:sz w:val="22"/>
        <w:szCs w:val="22"/>
        <w:lang w:val="uk-UA" w:eastAsia="en-US" w:bidi="ar-SA"/>
      </w:rPr>
    </w:lvl>
    <w:lvl w:ilvl="1" w:tplc="65746C14">
      <w:numFmt w:val="bullet"/>
      <w:lvlText w:val="•"/>
      <w:lvlJc w:val="left"/>
      <w:pPr>
        <w:ind w:left="2063" w:hanging="361"/>
      </w:pPr>
      <w:rPr>
        <w:rFonts w:hint="default"/>
        <w:lang w:val="uk-UA" w:eastAsia="en-US" w:bidi="ar-SA"/>
      </w:rPr>
    </w:lvl>
    <w:lvl w:ilvl="2" w:tplc="C0ACFEFE">
      <w:numFmt w:val="bullet"/>
      <w:lvlText w:val="•"/>
      <w:lvlJc w:val="left"/>
      <w:pPr>
        <w:ind w:left="2771" w:hanging="361"/>
      </w:pPr>
      <w:rPr>
        <w:rFonts w:hint="default"/>
        <w:lang w:val="uk-UA" w:eastAsia="en-US" w:bidi="ar-SA"/>
      </w:rPr>
    </w:lvl>
    <w:lvl w:ilvl="3" w:tplc="F8F6884A">
      <w:numFmt w:val="bullet"/>
      <w:lvlText w:val="•"/>
      <w:lvlJc w:val="left"/>
      <w:pPr>
        <w:ind w:left="3480" w:hanging="361"/>
      </w:pPr>
      <w:rPr>
        <w:rFonts w:hint="default"/>
        <w:lang w:val="uk-UA" w:eastAsia="en-US" w:bidi="ar-SA"/>
      </w:rPr>
    </w:lvl>
    <w:lvl w:ilvl="4" w:tplc="DE8420FC">
      <w:numFmt w:val="bullet"/>
      <w:lvlText w:val="•"/>
      <w:lvlJc w:val="left"/>
      <w:pPr>
        <w:ind w:left="4188" w:hanging="361"/>
      </w:pPr>
      <w:rPr>
        <w:rFonts w:hint="default"/>
        <w:lang w:val="uk-UA" w:eastAsia="en-US" w:bidi="ar-SA"/>
      </w:rPr>
    </w:lvl>
    <w:lvl w:ilvl="5" w:tplc="B9348D40">
      <w:numFmt w:val="bullet"/>
      <w:lvlText w:val="•"/>
      <w:lvlJc w:val="left"/>
      <w:pPr>
        <w:ind w:left="4897" w:hanging="361"/>
      </w:pPr>
      <w:rPr>
        <w:rFonts w:hint="default"/>
        <w:lang w:val="uk-UA" w:eastAsia="en-US" w:bidi="ar-SA"/>
      </w:rPr>
    </w:lvl>
    <w:lvl w:ilvl="6" w:tplc="47EEDB30">
      <w:numFmt w:val="bullet"/>
      <w:lvlText w:val="•"/>
      <w:lvlJc w:val="left"/>
      <w:pPr>
        <w:ind w:left="5605" w:hanging="361"/>
      </w:pPr>
      <w:rPr>
        <w:rFonts w:hint="default"/>
        <w:lang w:val="uk-UA" w:eastAsia="en-US" w:bidi="ar-SA"/>
      </w:rPr>
    </w:lvl>
    <w:lvl w:ilvl="7" w:tplc="7F9CF24C">
      <w:numFmt w:val="bullet"/>
      <w:lvlText w:val="•"/>
      <w:lvlJc w:val="left"/>
      <w:pPr>
        <w:ind w:left="6314" w:hanging="361"/>
      </w:pPr>
      <w:rPr>
        <w:rFonts w:hint="default"/>
        <w:lang w:val="uk-UA" w:eastAsia="en-US" w:bidi="ar-SA"/>
      </w:rPr>
    </w:lvl>
    <w:lvl w:ilvl="8" w:tplc="0A40967C">
      <w:numFmt w:val="bullet"/>
      <w:lvlText w:val="•"/>
      <w:lvlJc w:val="left"/>
      <w:pPr>
        <w:ind w:left="7022" w:hanging="361"/>
      </w:pPr>
      <w:rPr>
        <w:rFonts w:hint="default"/>
        <w:lang w:val="uk-UA" w:eastAsia="en-US" w:bidi="ar-SA"/>
      </w:rPr>
    </w:lvl>
  </w:abstractNum>
  <w:abstractNum w:abstractNumId="18">
    <w:nsid w:val="76027298"/>
    <w:multiLevelType w:val="multilevel"/>
    <w:tmpl w:val="F482C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079C8"/>
    <w:multiLevelType w:val="hybridMultilevel"/>
    <w:tmpl w:val="C4908272"/>
    <w:lvl w:ilvl="0" w:tplc="EDA20B2A">
      <w:start w:val="3"/>
      <w:numFmt w:val="decimal"/>
      <w:lvlText w:val="%1."/>
      <w:lvlJc w:val="left"/>
      <w:pPr>
        <w:tabs>
          <w:tab w:val="num" w:pos="331"/>
        </w:tabs>
        <w:ind w:left="331" w:hanging="360"/>
      </w:pPr>
      <w:rPr>
        <w:b/>
      </w:rPr>
    </w:lvl>
    <w:lvl w:ilvl="1" w:tplc="04190019">
      <w:start w:val="1"/>
      <w:numFmt w:val="lowerLetter"/>
      <w:lvlText w:val="%2."/>
      <w:lvlJc w:val="left"/>
      <w:pPr>
        <w:tabs>
          <w:tab w:val="num" w:pos="1051"/>
        </w:tabs>
        <w:ind w:left="1051" w:hanging="360"/>
      </w:pPr>
    </w:lvl>
    <w:lvl w:ilvl="2" w:tplc="0419001B">
      <w:start w:val="1"/>
      <w:numFmt w:val="lowerRoman"/>
      <w:lvlText w:val="%3."/>
      <w:lvlJc w:val="right"/>
      <w:pPr>
        <w:tabs>
          <w:tab w:val="num" w:pos="1771"/>
        </w:tabs>
        <w:ind w:left="1771" w:hanging="180"/>
      </w:pPr>
    </w:lvl>
    <w:lvl w:ilvl="3" w:tplc="0419000F">
      <w:start w:val="1"/>
      <w:numFmt w:val="decimal"/>
      <w:lvlText w:val="%4."/>
      <w:lvlJc w:val="left"/>
      <w:pPr>
        <w:tabs>
          <w:tab w:val="num" w:pos="2491"/>
        </w:tabs>
        <w:ind w:left="2491" w:hanging="360"/>
      </w:pPr>
    </w:lvl>
    <w:lvl w:ilvl="4" w:tplc="04190019">
      <w:start w:val="1"/>
      <w:numFmt w:val="lowerLetter"/>
      <w:lvlText w:val="%5."/>
      <w:lvlJc w:val="left"/>
      <w:pPr>
        <w:tabs>
          <w:tab w:val="num" w:pos="3211"/>
        </w:tabs>
        <w:ind w:left="3211" w:hanging="360"/>
      </w:pPr>
    </w:lvl>
    <w:lvl w:ilvl="5" w:tplc="0419001B">
      <w:start w:val="1"/>
      <w:numFmt w:val="lowerRoman"/>
      <w:lvlText w:val="%6."/>
      <w:lvlJc w:val="right"/>
      <w:pPr>
        <w:tabs>
          <w:tab w:val="num" w:pos="3931"/>
        </w:tabs>
        <w:ind w:left="3931" w:hanging="180"/>
      </w:pPr>
    </w:lvl>
    <w:lvl w:ilvl="6" w:tplc="0419000F">
      <w:start w:val="1"/>
      <w:numFmt w:val="decimal"/>
      <w:lvlText w:val="%7."/>
      <w:lvlJc w:val="left"/>
      <w:pPr>
        <w:tabs>
          <w:tab w:val="num" w:pos="4651"/>
        </w:tabs>
        <w:ind w:left="4651" w:hanging="360"/>
      </w:pPr>
    </w:lvl>
    <w:lvl w:ilvl="7" w:tplc="04190019">
      <w:start w:val="1"/>
      <w:numFmt w:val="lowerLetter"/>
      <w:lvlText w:val="%8."/>
      <w:lvlJc w:val="left"/>
      <w:pPr>
        <w:tabs>
          <w:tab w:val="num" w:pos="5371"/>
        </w:tabs>
        <w:ind w:left="5371" w:hanging="360"/>
      </w:pPr>
    </w:lvl>
    <w:lvl w:ilvl="8" w:tplc="0419001B">
      <w:start w:val="1"/>
      <w:numFmt w:val="lowerRoman"/>
      <w:lvlText w:val="%9."/>
      <w:lvlJc w:val="right"/>
      <w:pPr>
        <w:tabs>
          <w:tab w:val="num" w:pos="6091"/>
        </w:tabs>
        <w:ind w:left="60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7"/>
  </w:num>
  <w:num w:numId="14">
    <w:abstractNumId w:val="12"/>
  </w:num>
  <w:num w:numId="15">
    <w:abstractNumId w:val="15"/>
  </w:num>
  <w:num w:numId="16">
    <w:abstractNumId w:val="9"/>
    <w:lvlOverride w:ilvl="0">
      <w:startOverride w:val="1"/>
    </w:lvlOverride>
  </w:num>
  <w:num w:numId="17">
    <w:abstractNumId w:val="16"/>
    <w:lvlOverride w:ilvl="0">
      <w:startOverride w:val="1"/>
    </w:lvlOverride>
  </w:num>
  <w:num w:numId="18">
    <w:abstractNumId w:val="8"/>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21A"/>
    <w:rsid w:val="000058EF"/>
    <w:rsid w:val="00503D99"/>
    <w:rsid w:val="00505DBA"/>
    <w:rsid w:val="005C5878"/>
    <w:rsid w:val="0063521A"/>
    <w:rsid w:val="009141E4"/>
    <w:rsid w:val="00A21905"/>
    <w:rsid w:val="00F43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E4"/>
  </w:style>
  <w:style w:type="paragraph" w:styleId="1">
    <w:name w:val="heading 1"/>
    <w:basedOn w:val="a"/>
    <w:next w:val="a"/>
    <w:link w:val="10"/>
    <w:uiPriority w:val="9"/>
    <w:qFormat/>
    <w:rsid w:val="0063521A"/>
    <w:pPr>
      <w:keepNext/>
      <w:suppressAutoHyphens/>
      <w:spacing w:before="240" w:after="60" w:line="256" w:lineRule="auto"/>
      <w:outlineLvl w:val="0"/>
    </w:pPr>
    <w:rPr>
      <w:rFonts w:ascii="Calibri Light" w:eastAsia="Times New Roman" w:hAnsi="Calibri Light" w:cs="Times New Roman"/>
      <w:b/>
      <w:bCs/>
      <w:kern w:val="32"/>
      <w:sz w:val="32"/>
      <w:szCs w:val="32"/>
    </w:rPr>
  </w:style>
  <w:style w:type="paragraph" w:styleId="2">
    <w:name w:val="heading 2"/>
    <w:basedOn w:val="11"/>
    <w:next w:val="a0"/>
    <w:link w:val="20"/>
    <w:qFormat/>
    <w:rsid w:val="0063521A"/>
    <w:pPr>
      <w:numPr>
        <w:ilvl w:val="1"/>
        <w:numId w:val="1"/>
      </w:numPr>
      <w:spacing w:before="200"/>
      <w:outlineLvl w:val="1"/>
    </w:pPr>
    <w:rPr>
      <w:b/>
      <w:bCs/>
      <w:sz w:val="32"/>
      <w:szCs w:val="32"/>
    </w:rPr>
  </w:style>
  <w:style w:type="paragraph" w:styleId="4">
    <w:name w:val="heading 4"/>
    <w:basedOn w:val="a"/>
    <w:next w:val="a"/>
    <w:link w:val="40"/>
    <w:uiPriority w:val="9"/>
    <w:semiHidden/>
    <w:unhideWhenUsed/>
    <w:qFormat/>
    <w:rsid w:val="0063521A"/>
    <w:pPr>
      <w:keepNext/>
      <w:suppressAutoHyphens/>
      <w:spacing w:before="240" w:after="60" w:line="256"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63521A"/>
    <w:pPr>
      <w:suppressAutoHyphens/>
      <w:spacing w:before="240" w:after="60" w:line="256" w:lineRule="auto"/>
      <w:outlineLvl w:val="4"/>
    </w:pPr>
    <w:rPr>
      <w:rFonts w:ascii="Calibri" w:eastAsia="Times New Roman"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3521A"/>
    <w:rPr>
      <w:rFonts w:ascii="Calibri Light" w:eastAsia="Times New Roman" w:hAnsi="Calibri Light" w:cs="Times New Roman"/>
      <w:b/>
      <w:bCs/>
      <w:kern w:val="32"/>
      <w:sz w:val="32"/>
      <w:szCs w:val="32"/>
    </w:rPr>
  </w:style>
  <w:style w:type="character" w:customStyle="1" w:styleId="20">
    <w:name w:val="Заголовок 2 Знак"/>
    <w:basedOn w:val="a1"/>
    <w:link w:val="2"/>
    <w:rsid w:val="0063521A"/>
    <w:rPr>
      <w:rFonts w:ascii="Liberation Sans" w:eastAsia="Microsoft YaHei" w:hAnsi="Liberation Sans" w:cs="Arial"/>
      <w:b/>
      <w:bCs/>
      <w:sz w:val="32"/>
      <w:szCs w:val="32"/>
    </w:rPr>
  </w:style>
  <w:style w:type="character" w:customStyle="1" w:styleId="40">
    <w:name w:val="Заголовок 4 Знак"/>
    <w:basedOn w:val="a1"/>
    <w:link w:val="4"/>
    <w:uiPriority w:val="9"/>
    <w:semiHidden/>
    <w:rsid w:val="0063521A"/>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63521A"/>
    <w:rPr>
      <w:rFonts w:ascii="Calibri" w:eastAsia="Times New Roman" w:hAnsi="Calibri" w:cs="Times New Roman"/>
      <w:b/>
      <w:bCs/>
      <w:i/>
      <w:iCs/>
      <w:sz w:val="26"/>
      <w:szCs w:val="26"/>
    </w:rPr>
  </w:style>
  <w:style w:type="numbering" w:customStyle="1" w:styleId="12">
    <w:name w:val="Нет списка1"/>
    <w:next w:val="a3"/>
    <w:uiPriority w:val="99"/>
    <w:semiHidden/>
    <w:unhideWhenUsed/>
    <w:rsid w:val="0063521A"/>
  </w:style>
  <w:style w:type="character" w:customStyle="1" w:styleId="WW8Num1z0">
    <w:name w:val="WW8Num1z0"/>
    <w:rsid w:val="0063521A"/>
  </w:style>
  <w:style w:type="character" w:customStyle="1" w:styleId="WW8Num1z1">
    <w:name w:val="WW8Num1z1"/>
    <w:rsid w:val="0063521A"/>
  </w:style>
  <w:style w:type="character" w:customStyle="1" w:styleId="WW8Num1z2">
    <w:name w:val="WW8Num1z2"/>
    <w:rsid w:val="0063521A"/>
  </w:style>
  <w:style w:type="character" w:customStyle="1" w:styleId="WW8Num1z3">
    <w:name w:val="WW8Num1z3"/>
    <w:rsid w:val="0063521A"/>
  </w:style>
  <w:style w:type="character" w:customStyle="1" w:styleId="WW8Num1z4">
    <w:name w:val="WW8Num1z4"/>
    <w:rsid w:val="0063521A"/>
  </w:style>
  <w:style w:type="character" w:customStyle="1" w:styleId="WW8Num1z5">
    <w:name w:val="WW8Num1z5"/>
    <w:rsid w:val="0063521A"/>
  </w:style>
  <w:style w:type="character" w:customStyle="1" w:styleId="WW8Num1z6">
    <w:name w:val="WW8Num1z6"/>
    <w:rsid w:val="0063521A"/>
  </w:style>
  <w:style w:type="character" w:customStyle="1" w:styleId="WW8Num1z7">
    <w:name w:val="WW8Num1z7"/>
    <w:rsid w:val="0063521A"/>
  </w:style>
  <w:style w:type="character" w:customStyle="1" w:styleId="WW8Num1z8">
    <w:name w:val="WW8Num1z8"/>
    <w:rsid w:val="0063521A"/>
  </w:style>
  <w:style w:type="character" w:customStyle="1" w:styleId="WW8Num2z0">
    <w:name w:val="WW8Num2z0"/>
    <w:rsid w:val="0063521A"/>
  </w:style>
  <w:style w:type="character" w:customStyle="1" w:styleId="WW8Num2z1">
    <w:name w:val="WW8Num2z1"/>
    <w:rsid w:val="0063521A"/>
  </w:style>
  <w:style w:type="character" w:customStyle="1" w:styleId="WW8Num2z2">
    <w:name w:val="WW8Num2z2"/>
    <w:rsid w:val="0063521A"/>
  </w:style>
  <w:style w:type="character" w:customStyle="1" w:styleId="WW8Num2z3">
    <w:name w:val="WW8Num2z3"/>
    <w:rsid w:val="0063521A"/>
  </w:style>
  <w:style w:type="character" w:customStyle="1" w:styleId="WW8Num2z4">
    <w:name w:val="WW8Num2z4"/>
    <w:rsid w:val="0063521A"/>
  </w:style>
  <w:style w:type="character" w:customStyle="1" w:styleId="WW8Num2z5">
    <w:name w:val="WW8Num2z5"/>
    <w:rsid w:val="0063521A"/>
  </w:style>
  <w:style w:type="character" w:customStyle="1" w:styleId="WW8Num2z6">
    <w:name w:val="WW8Num2z6"/>
    <w:rsid w:val="0063521A"/>
  </w:style>
  <w:style w:type="character" w:customStyle="1" w:styleId="WW8Num2z7">
    <w:name w:val="WW8Num2z7"/>
    <w:rsid w:val="0063521A"/>
  </w:style>
  <w:style w:type="character" w:customStyle="1" w:styleId="WW8Num2z8">
    <w:name w:val="WW8Num2z8"/>
    <w:rsid w:val="0063521A"/>
  </w:style>
  <w:style w:type="character" w:customStyle="1" w:styleId="WW8Num3z0">
    <w:name w:val="WW8Num3z0"/>
    <w:rsid w:val="0063521A"/>
    <w:rPr>
      <w:rFonts w:ascii="Times New Roman" w:eastAsia="Times New Roman" w:hAnsi="Times New Roman" w:cs="Times New Roman"/>
      <w:w w:val="100"/>
      <w:sz w:val="22"/>
      <w:szCs w:val="22"/>
      <w:lang w:val="uk-UA" w:bidi="ar-SA"/>
    </w:rPr>
  </w:style>
  <w:style w:type="character" w:customStyle="1" w:styleId="WW8Num3z1">
    <w:name w:val="WW8Num3z1"/>
    <w:rsid w:val="0063521A"/>
    <w:rPr>
      <w:rFonts w:ascii="Wingdings" w:hAnsi="Wingdings" w:cs="Wingdings"/>
      <w:w w:val="100"/>
      <w:sz w:val="22"/>
      <w:szCs w:val="22"/>
      <w:lang w:val="uk-UA" w:bidi="ar-SA"/>
    </w:rPr>
  </w:style>
  <w:style w:type="character" w:customStyle="1" w:styleId="WW8Num3z2">
    <w:name w:val="WW8Num3z2"/>
    <w:rsid w:val="0063521A"/>
    <w:rPr>
      <w:rFonts w:ascii="Symbol" w:hAnsi="Symbol" w:cs="Symbol"/>
      <w:lang w:val="uk-UA" w:bidi="ar-SA"/>
    </w:rPr>
  </w:style>
  <w:style w:type="character" w:customStyle="1" w:styleId="WW8Num4z0">
    <w:name w:val="WW8Num4z0"/>
    <w:rsid w:val="0063521A"/>
    <w:rPr>
      <w:rFonts w:ascii="Times New Roman" w:hAnsi="Times New Roman" w:cs="Times New Roman"/>
    </w:rPr>
  </w:style>
  <w:style w:type="character" w:customStyle="1" w:styleId="WW8Num4z1">
    <w:name w:val="WW8Num4z1"/>
    <w:rsid w:val="0063521A"/>
    <w:rPr>
      <w:rFonts w:ascii="Courier New" w:hAnsi="Courier New" w:cs="Courier New"/>
    </w:rPr>
  </w:style>
  <w:style w:type="character" w:customStyle="1" w:styleId="WW8Num4z2">
    <w:name w:val="WW8Num4z2"/>
    <w:rsid w:val="0063521A"/>
    <w:rPr>
      <w:rFonts w:ascii="Wingdings" w:hAnsi="Wingdings" w:cs="Wingdings"/>
    </w:rPr>
  </w:style>
  <w:style w:type="character" w:customStyle="1" w:styleId="WW8Num4z3">
    <w:name w:val="WW8Num4z3"/>
    <w:rsid w:val="0063521A"/>
    <w:rPr>
      <w:rFonts w:ascii="Symbol" w:hAnsi="Symbol" w:cs="Symbol"/>
    </w:rPr>
  </w:style>
  <w:style w:type="character" w:customStyle="1" w:styleId="WW8Num5z0">
    <w:name w:val="WW8Num5z0"/>
    <w:rsid w:val="0063521A"/>
  </w:style>
  <w:style w:type="character" w:customStyle="1" w:styleId="WW8Num5z1">
    <w:name w:val="WW8Num5z1"/>
    <w:rsid w:val="0063521A"/>
  </w:style>
  <w:style w:type="character" w:customStyle="1" w:styleId="WW8Num5z2">
    <w:name w:val="WW8Num5z2"/>
    <w:rsid w:val="0063521A"/>
  </w:style>
  <w:style w:type="character" w:customStyle="1" w:styleId="WW8Num5z3">
    <w:name w:val="WW8Num5z3"/>
    <w:rsid w:val="0063521A"/>
  </w:style>
  <w:style w:type="character" w:customStyle="1" w:styleId="WW8Num5z4">
    <w:name w:val="WW8Num5z4"/>
    <w:rsid w:val="0063521A"/>
  </w:style>
  <w:style w:type="character" w:customStyle="1" w:styleId="WW8Num5z5">
    <w:name w:val="WW8Num5z5"/>
    <w:rsid w:val="0063521A"/>
  </w:style>
  <w:style w:type="character" w:customStyle="1" w:styleId="WW8Num5z6">
    <w:name w:val="WW8Num5z6"/>
    <w:rsid w:val="0063521A"/>
  </w:style>
  <w:style w:type="character" w:customStyle="1" w:styleId="WW8Num5z7">
    <w:name w:val="WW8Num5z7"/>
    <w:rsid w:val="0063521A"/>
  </w:style>
  <w:style w:type="character" w:customStyle="1" w:styleId="WW8Num5z8">
    <w:name w:val="WW8Num5z8"/>
    <w:rsid w:val="0063521A"/>
  </w:style>
  <w:style w:type="character" w:customStyle="1" w:styleId="WW8Num6z0">
    <w:name w:val="WW8Num6z0"/>
    <w:rsid w:val="0063521A"/>
    <w:rPr>
      <w:b/>
    </w:rPr>
  </w:style>
  <w:style w:type="character" w:customStyle="1" w:styleId="WW8Num6z1">
    <w:name w:val="WW8Num6z1"/>
    <w:rsid w:val="0063521A"/>
    <w:rPr>
      <w:b w:val="0"/>
    </w:rPr>
  </w:style>
  <w:style w:type="character" w:customStyle="1" w:styleId="13">
    <w:name w:val="Основной шрифт абзаца1"/>
    <w:rsid w:val="0063521A"/>
  </w:style>
  <w:style w:type="character" w:customStyle="1" w:styleId="a4">
    <w:name w:val="Основной текст Знак"/>
    <w:basedOn w:val="13"/>
    <w:rsid w:val="0063521A"/>
  </w:style>
  <w:style w:type="character" w:customStyle="1" w:styleId="ListLabel1">
    <w:name w:val="ListLabel 1"/>
    <w:rsid w:val="0063521A"/>
    <w:rPr>
      <w:rFonts w:eastAsia="Times New Roman" w:cs="Times New Roman"/>
      <w:w w:val="100"/>
      <w:sz w:val="22"/>
      <w:szCs w:val="22"/>
      <w:lang w:val="uk-UA" w:bidi="ar-SA"/>
    </w:rPr>
  </w:style>
  <w:style w:type="character" w:customStyle="1" w:styleId="ListLabel2">
    <w:name w:val="ListLabel 2"/>
    <w:rsid w:val="0063521A"/>
    <w:rPr>
      <w:lang w:val="uk-UA" w:bidi="ar-SA"/>
    </w:rPr>
  </w:style>
  <w:style w:type="character" w:customStyle="1" w:styleId="ListLabel3">
    <w:name w:val="ListLabel 3"/>
    <w:rsid w:val="0063521A"/>
    <w:rPr>
      <w:lang w:val="uk-UA" w:bidi="ar-SA"/>
    </w:rPr>
  </w:style>
  <w:style w:type="character" w:customStyle="1" w:styleId="ListLabel4">
    <w:name w:val="ListLabel 4"/>
    <w:rsid w:val="0063521A"/>
    <w:rPr>
      <w:lang w:val="uk-UA" w:bidi="ar-SA"/>
    </w:rPr>
  </w:style>
  <w:style w:type="character" w:customStyle="1" w:styleId="ListLabel5">
    <w:name w:val="ListLabel 5"/>
    <w:rsid w:val="0063521A"/>
    <w:rPr>
      <w:lang w:val="uk-UA" w:bidi="ar-SA"/>
    </w:rPr>
  </w:style>
  <w:style w:type="character" w:customStyle="1" w:styleId="ListLabel6">
    <w:name w:val="ListLabel 6"/>
    <w:rsid w:val="0063521A"/>
    <w:rPr>
      <w:lang w:val="uk-UA" w:bidi="ar-SA"/>
    </w:rPr>
  </w:style>
  <w:style w:type="character" w:customStyle="1" w:styleId="ListLabel7">
    <w:name w:val="ListLabel 7"/>
    <w:rsid w:val="0063521A"/>
    <w:rPr>
      <w:lang w:val="uk-UA" w:bidi="ar-SA"/>
    </w:rPr>
  </w:style>
  <w:style w:type="character" w:customStyle="1" w:styleId="ListLabel8">
    <w:name w:val="ListLabel 8"/>
    <w:rsid w:val="0063521A"/>
    <w:rPr>
      <w:lang w:val="uk-UA" w:bidi="ar-SA"/>
    </w:rPr>
  </w:style>
  <w:style w:type="character" w:customStyle="1" w:styleId="ListLabel9">
    <w:name w:val="ListLabel 9"/>
    <w:rsid w:val="0063521A"/>
    <w:rPr>
      <w:lang w:val="uk-UA" w:bidi="ar-SA"/>
    </w:rPr>
  </w:style>
  <w:style w:type="character" w:customStyle="1" w:styleId="ListLabel10">
    <w:name w:val="ListLabel 10"/>
    <w:rsid w:val="0063521A"/>
    <w:rPr>
      <w:rFonts w:ascii="Times New Roman" w:eastAsia="Times New Roman" w:hAnsi="Times New Roman" w:cs="Times New Roman"/>
      <w:w w:val="100"/>
      <w:sz w:val="22"/>
      <w:szCs w:val="22"/>
      <w:lang w:val="uk-UA" w:bidi="ar-SA"/>
    </w:rPr>
  </w:style>
  <w:style w:type="character" w:customStyle="1" w:styleId="ListLabel11">
    <w:name w:val="ListLabel 11"/>
    <w:rsid w:val="0063521A"/>
    <w:rPr>
      <w:rFonts w:eastAsia="Wingdings" w:cs="Wingdings"/>
      <w:w w:val="100"/>
      <w:sz w:val="22"/>
      <w:szCs w:val="22"/>
      <w:lang w:val="uk-UA" w:bidi="ar-SA"/>
    </w:rPr>
  </w:style>
  <w:style w:type="character" w:customStyle="1" w:styleId="ListLabel12">
    <w:name w:val="ListLabel 12"/>
    <w:rsid w:val="0063521A"/>
    <w:rPr>
      <w:lang w:val="uk-UA" w:bidi="ar-SA"/>
    </w:rPr>
  </w:style>
  <w:style w:type="character" w:customStyle="1" w:styleId="ListLabel13">
    <w:name w:val="ListLabel 13"/>
    <w:rsid w:val="0063521A"/>
    <w:rPr>
      <w:lang w:val="uk-UA" w:bidi="ar-SA"/>
    </w:rPr>
  </w:style>
  <w:style w:type="character" w:customStyle="1" w:styleId="ListLabel14">
    <w:name w:val="ListLabel 14"/>
    <w:rsid w:val="0063521A"/>
    <w:rPr>
      <w:lang w:val="uk-UA" w:bidi="ar-SA"/>
    </w:rPr>
  </w:style>
  <w:style w:type="character" w:customStyle="1" w:styleId="ListLabel15">
    <w:name w:val="ListLabel 15"/>
    <w:rsid w:val="0063521A"/>
    <w:rPr>
      <w:lang w:val="uk-UA" w:bidi="ar-SA"/>
    </w:rPr>
  </w:style>
  <w:style w:type="character" w:customStyle="1" w:styleId="ListLabel16">
    <w:name w:val="ListLabel 16"/>
    <w:rsid w:val="0063521A"/>
    <w:rPr>
      <w:lang w:val="uk-UA" w:bidi="ar-SA"/>
    </w:rPr>
  </w:style>
  <w:style w:type="character" w:customStyle="1" w:styleId="ListLabel17">
    <w:name w:val="ListLabel 17"/>
    <w:rsid w:val="0063521A"/>
    <w:rPr>
      <w:lang w:val="uk-UA" w:bidi="ar-SA"/>
    </w:rPr>
  </w:style>
  <w:style w:type="character" w:customStyle="1" w:styleId="ListLabel18">
    <w:name w:val="ListLabel 18"/>
    <w:rsid w:val="0063521A"/>
    <w:rPr>
      <w:lang w:val="uk-UA" w:bidi="ar-SA"/>
    </w:rPr>
  </w:style>
  <w:style w:type="character" w:customStyle="1" w:styleId="ListLabel19">
    <w:name w:val="ListLabel 19"/>
    <w:rsid w:val="0063521A"/>
    <w:rPr>
      <w:rFonts w:ascii="Times New Roman" w:eastAsia="Times New Roman" w:hAnsi="Times New Roman" w:cs="Times New Roman"/>
      <w:w w:val="100"/>
      <w:sz w:val="22"/>
      <w:szCs w:val="22"/>
      <w:lang w:val="uk-UA" w:bidi="ar-SA"/>
    </w:rPr>
  </w:style>
  <w:style w:type="character" w:customStyle="1" w:styleId="ListLabel20">
    <w:name w:val="ListLabel 20"/>
    <w:rsid w:val="0063521A"/>
    <w:rPr>
      <w:rFonts w:eastAsia="Wingdings" w:cs="Wingdings"/>
      <w:w w:val="100"/>
      <w:sz w:val="22"/>
      <w:szCs w:val="22"/>
      <w:lang w:val="uk-UA" w:bidi="ar-SA"/>
    </w:rPr>
  </w:style>
  <w:style w:type="character" w:customStyle="1" w:styleId="ListLabel21">
    <w:name w:val="ListLabel 21"/>
    <w:rsid w:val="0063521A"/>
    <w:rPr>
      <w:lang w:val="uk-UA" w:bidi="ar-SA"/>
    </w:rPr>
  </w:style>
  <w:style w:type="character" w:customStyle="1" w:styleId="ListLabel22">
    <w:name w:val="ListLabel 22"/>
    <w:rsid w:val="0063521A"/>
    <w:rPr>
      <w:lang w:val="uk-UA" w:bidi="ar-SA"/>
    </w:rPr>
  </w:style>
  <w:style w:type="character" w:customStyle="1" w:styleId="ListLabel23">
    <w:name w:val="ListLabel 23"/>
    <w:rsid w:val="0063521A"/>
    <w:rPr>
      <w:lang w:val="uk-UA" w:bidi="ar-SA"/>
    </w:rPr>
  </w:style>
  <w:style w:type="character" w:customStyle="1" w:styleId="ListLabel24">
    <w:name w:val="ListLabel 24"/>
    <w:rsid w:val="0063521A"/>
    <w:rPr>
      <w:lang w:val="uk-UA" w:bidi="ar-SA"/>
    </w:rPr>
  </w:style>
  <w:style w:type="character" w:customStyle="1" w:styleId="ListLabel25">
    <w:name w:val="ListLabel 25"/>
    <w:rsid w:val="0063521A"/>
    <w:rPr>
      <w:lang w:val="uk-UA" w:bidi="ar-SA"/>
    </w:rPr>
  </w:style>
  <w:style w:type="character" w:customStyle="1" w:styleId="ListLabel26">
    <w:name w:val="ListLabel 26"/>
    <w:rsid w:val="0063521A"/>
    <w:rPr>
      <w:lang w:val="uk-UA" w:bidi="ar-SA"/>
    </w:rPr>
  </w:style>
  <w:style w:type="character" w:customStyle="1" w:styleId="ListLabel27">
    <w:name w:val="ListLabel 27"/>
    <w:rsid w:val="0063521A"/>
    <w:rPr>
      <w:lang w:val="uk-UA" w:bidi="ar-SA"/>
    </w:rPr>
  </w:style>
  <w:style w:type="character" w:customStyle="1" w:styleId="ListLabel28">
    <w:name w:val="ListLabel 28"/>
    <w:rsid w:val="0063521A"/>
    <w:rPr>
      <w:rFonts w:ascii="Times New Roman" w:eastAsia="Times New Roman" w:hAnsi="Times New Roman" w:cs="Times New Roman"/>
      <w:w w:val="100"/>
      <w:sz w:val="22"/>
      <w:szCs w:val="22"/>
      <w:lang w:val="uk-UA" w:bidi="ar-SA"/>
    </w:rPr>
  </w:style>
  <w:style w:type="character" w:customStyle="1" w:styleId="ListLabel29">
    <w:name w:val="ListLabel 29"/>
    <w:rsid w:val="0063521A"/>
    <w:rPr>
      <w:rFonts w:eastAsia="Wingdings" w:cs="Wingdings"/>
      <w:w w:val="100"/>
      <w:sz w:val="22"/>
      <w:szCs w:val="22"/>
      <w:lang w:val="uk-UA" w:bidi="ar-SA"/>
    </w:rPr>
  </w:style>
  <w:style w:type="character" w:customStyle="1" w:styleId="ListLabel30">
    <w:name w:val="ListLabel 30"/>
    <w:rsid w:val="0063521A"/>
    <w:rPr>
      <w:lang w:val="uk-UA" w:bidi="ar-SA"/>
    </w:rPr>
  </w:style>
  <w:style w:type="character" w:customStyle="1" w:styleId="ListLabel31">
    <w:name w:val="ListLabel 31"/>
    <w:rsid w:val="0063521A"/>
    <w:rPr>
      <w:lang w:val="uk-UA" w:bidi="ar-SA"/>
    </w:rPr>
  </w:style>
  <w:style w:type="character" w:customStyle="1" w:styleId="ListLabel32">
    <w:name w:val="ListLabel 32"/>
    <w:rsid w:val="0063521A"/>
    <w:rPr>
      <w:lang w:val="uk-UA" w:bidi="ar-SA"/>
    </w:rPr>
  </w:style>
  <w:style w:type="character" w:customStyle="1" w:styleId="ListLabel33">
    <w:name w:val="ListLabel 33"/>
    <w:rsid w:val="0063521A"/>
    <w:rPr>
      <w:lang w:val="uk-UA" w:bidi="ar-SA"/>
    </w:rPr>
  </w:style>
  <w:style w:type="character" w:customStyle="1" w:styleId="ListLabel34">
    <w:name w:val="ListLabel 34"/>
    <w:rsid w:val="0063521A"/>
    <w:rPr>
      <w:lang w:val="uk-UA" w:bidi="ar-SA"/>
    </w:rPr>
  </w:style>
  <w:style w:type="character" w:customStyle="1" w:styleId="ListLabel35">
    <w:name w:val="ListLabel 35"/>
    <w:rsid w:val="0063521A"/>
    <w:rPr>
      <w:lang w:val="uk-UA" w:bidi="ar-SA"/>
    </w:rPr>
  </w:style>
  <w:style w:type="character" w:customStyle="1" w:styleId="ListLabel36">
    <w:name w:val="ListLabel 36"/>
    <w:rsid w:val="0063521A"/>
    <w:rPr>
      <w:lang w:val="uk-UA" w:bidi="ar-SA"/>
    </w:rPr>
  </w:style>
  <w:style w:type="character" w:customStyle="1" w:styleId="ListLabel37">
    <w:name w:val="ListLabel 37"/>
    <w:rsid w:val="0063521A"/>
    <w:rPr>
      <w:rFonts w:eastAsia="Calibri" w:cs="Times New Roman"/>
    </w:rPr>
  </w:style>
  <w:style w:type="character" w:customStyle="1" w:styleId="ListLabel38">
    <w:name w:val="ListLabel 38"/>
    <w:rsid w:val="0063521A"/>
    <w:rPr>
      <w:rFonts w:cs="Courier New"/>
    </w:rPr>
  </w:style>
  <w:style w:type="character" w:customStyle="1" w:styleId="ListLabel39">
    <w:name w:val="ListLabel 39"/>
    <w:rsid w:val="0063521A"/>
    <w:rPr>
      <w:rFonts w:cs="Courier New"/>
    </w:rPr>
  </w:style>
  <w:style w:type="character" w:customStyle="1" w:styleId="ListLabel40">
    <w:name w:val="ListLabel 40"/>
    <w:rsid w:val="0063521A"/>
    <w:rPr>
      <w:rFonts w:cs="Courier New"/>
    </w:rPr>
  </w:style>
  <w:style w:type="character" w:customStyle="1" w:styleId="ListLabel41">
    <w:name w:val="ListLabel 41"/>
    <w:rsid w:val="0063521A"/>
    <w:rPr>
      <w:b/>
    </w:rPr>
  </w:style>
  <w:style w:type="character" w:customStyle="1" w:styleId="ListLabel42">
    <w:name w:val="ListLabel 42"/>
    <w:rsid w:val="0063521A"/>
    <w:rPr>
      <w:b w:val="0"/>
    </w:rPr>
  </w:style>
  <w:style w:type="character" w:customStyle="1" w:styleId="ListLabel43">
    <w:name w:val="ListLabel 43"/>
    <w:rsid w:val="0063521A"/>
    <w:rPr>
      <w:b/>
    </w:rPr>
  </w:style>
  <w:style w:type="character" w:customStyle="1" w:styleId="ListLabel44">
    <w:name w:val="ListLabel 44"/>
    <w:rsid w:val="0063521A"/>
    <w:rPr>
      <w:b/>
    </w:rPr>
  </w:style>
  <w:style w:type="character" w:customStyle="1" w:styleId="ListLabel45">
    <w:name w:val="ListLabel 45"/>
    <w:rsid w:val="0063521A"/>
    <w:rPr>
      <w:b/>
    </w:rPr>
  </w:style>
  <w:style w:type="character" w:customStyle="1" w:styleId="ListLabel46">
    <w:name w:val="ListLabel 46"/>
    <w:rsid w:val="0063521A"/>
    <w:rPr>
      <w:b/>
    </w:rPr>
  </w:style>
  <w:style w:type="character" w:customStyle="1" w:styleId="ListLabel47">
    <w:name w:val="ListLabel 47"/>
    <w:rsid w:val="0063521A"/>
    <w:rPr>
      <w:b/>
    </w:rPr>
  </w:style>
  <w:style w:type="character" w:customStyle="1" w:styleId="ListLabel48">
    <w:name w:val="ListLabel 48"/>
    <w:rsid w:val="0063521A"/>
    <w:rPr>
      <w:b/>
    </w:rPr>
  </w:style>
  <w:style w:type="character" w:customStyle="1" w:styleId="ListLabel49">
    <w:name w:val="ListLabel 49"/>
    <w:rsid w:val="0063521A"/>
    <w:rPr>
      <w:b/>
    </w:rPr>
  </w:style>
  <w:style w:type="character" w:customStyle="1" w:styleId="a5">
    <w:name w:val="Маркеры"/>
    <w:rsid w:val="0063521A"/>
    <w:rPr>
      <w:rFonts w:ascii="OpenSymbol" w:eastAsia="OpenSymbol" w:hAnsi="OpenSymbol" w:cs="OpenSymbol"/>
    </w:rPr>
  </w:style>
  <w:style w:type="paragraph" w:customStyle="1" w:styleId="11">
    <w:name w:val="Заголовок1"/>
    <w:basedOn w:val="a"/>
    <w:next w:val="a0"/>
    <w:rsid w:val="0063521A"/>
    <w:pPr>
      <w:keepNext/>
      <w:suppressAutoHyphens/>
      <w:spacing w:before="240" w:after="120" w:line="256" w:lineRule="auto"/>
    </w:pPr>
    <w:rPr>
      <w:rFonts w:ascii="Liberation Sans" w:eastAsia="Microsoft YaHei" w:hAnsi="Liberation Sans" w:cs="Arial"/>
      <w:sz w:val="28"/>
      <w:szCs w:val="28"/>
    </w:rPr>
  </w:style>
  <w:style w:type="paragraph" w:styleId="a0">
    <w:name w:val="Body Text"/>
    <w:basedOn w:val="a"/>
    <w:link w:val="14"/>
    <w:rsid w:val="0063521A"/>
    <w:pPr>
      <w:suppressAutoHyphens/>
      <w:spacing w:after="120" w:line="256" w:lineRule="auto"/>
    </w:pPr>
    <w:rPr>
      <w:rFonts w:ascii="Calibri" w:eastAsia="Calibri" w:hAnsi="Calibri" w:cs="font221"/>
    </w:rPr>
  </w:style>
  <w:style w:type="character" w:customStyle="1" w:styleId="14">
    <w:name w:val="Основной текст Знак1"/>
    <w:basedOn w:val="a1"/>
    <w:link w:val="a0"/>
    <w:rsid w:val="0063521A"/>
    <w:rPr>
      <w:rFonts w:ascii="Calibri" w:eastAsia="Calibri" w:hAnsi="Calibri" w:cs="font221"/>
    </w:rPr>
  </w:style>
  <w:style w:type="paragraph" w:styleId="a6">
    <w:name w:val="List"/>
    <w:basedOn w:val="a0"/>
    <w:rsid w:val="0063521A"/>
    <w:rPr>
      <w:rFonts w:cs="Arial"/>
    </w:rPr>
  </w:style>
  <w:style w:type="paragraph" w:styleId="a7">
    <w:name w:val="caption"/>
    <w:basedOn w:val="a"/>
    <w:qFormat/>
    <w:rsid w:val="0063521A"/>
    <w:pPr>
      <w:suppressLineNumbers/>
      <w:suppressAutoHyphens/>
      <w:spacing w:before="120" w:after="120" w:line="256" w:lineRule="auto"/>
    </w:pPr>
    <w:rPr>
      <w:rFonts w:ascii="Calibri" w:eastAsia="Calibri" w:hAnsi="Calibri" w:cs="Arial"/>
      <w:i/>
      <w:iCs/>
      <w:sz w:val="24"/>
      <w:szCs w:val="24"/>
    </w:rPr>
  </w:style>
  <w:style w:type="paragraph" w:customStyle="1" w:styleId="15">
    <w:name w:val="Указатель1"/>
    <w:basedOn w:val="a"/>
    <w:rsid w:val="0063521A"/>
    <w:pPr>
      <w:suppressLineNumbers/>
      <w:suppressAutoHyphens/>
      <w:spacing w:line="256" w:lineRule="auto"/>
    </w:pPr>
    <w:rPr>
      <w:rFonts w:ascii="Calibri" w:eastAsia="Calibri" w:hAnsi="Calibri" w:cs="Times New Roman"/>
    </w:rPr>
  </w:style>
  <w:style w:type="paragraph" w:customStyle="1" w:styleId="16">
    <w:name w:val="Абзац списка1"/>
    <w:basedOn w:val="a"/>
    <w:rsid w:val="0063521A"/>
    <w:pPr>
      <w:suppressAutoHyphens/>
      <w:spacing w:line="256" w:lineRule="auto"/>
      <w:ind w:left="720"/>
      <w:contextualSpacing/>
    </w:pPr>
    <w:rPr>
      <w:rFonts w:ascii="Calibri" w:eastAsia="Calibri" w:hAnsi="Calibri" w:cs="font221"/>
    </w:rPr>
  </w:style>
  <w:style w:type="paragraph" w:customStyle="1" w:styleId="a8">
    <w:name w:val="Содержимое врезки"/>
    <w:basedOn w:val="a"/>
    <w:rsid w:val="0063521A"/>
    <w:pPr>
      <w:suppressAutoHyphens/>
      <w:spacing w:line="256" w:lineRule="auto"/>
    </w:pPr>
    <w:rPr>
      <w:rFonts w:ascii="Calibri" w:eastAsia="Calibri" w:hAnsi="Calibri" w:cs="font221"/>
    </w:rPr>
  </w:style>
  <w:style w:type="paragraph" w:customStyle="1" w:styleId="a9">
    <w:name w:val="Содержимое таблицы"/>
    <w:basedOn w:val="a"/>
    <w:rsid w:val="0063521A"/>
    <w:pPr>
      <w:widowControl w:val="0"/>
      <w:suppressLineNumbers/>
      <w:suppressAutoHyphens/>
      <w:spacing w:line="256" w:lineRule="auto"/>
    </w:pPr>
    <w:rPr>
      <w:rFonts w:ascii="Calibri" w:eastAsia="Calibri" w:hAnsi="Calibri" w:cs="font221"/>
    </w:rPr>
  </w:style>
  <w:style w:type="paragraph" w:customStyle="1" w:styleId="aa">
    <w:name w:val="Заголовок таблицы"/>
    <w:basedOn w:val="a9"/>
    <w:rsid w:val="0063521A"/>
    <w:pPr>
      <w:jc w:val="center"/>
    </w:pPr>
    <w:rPr>
      <w:b/>
      <w:bCs/>
    </w:rPr>
  </w:style>
  <w:style w:type="paragraph" w:styleId="ab">
    <w:name w:val="header"/>
    <w:basedOn w:val="a"/>
    <w:link w:val="ac"/>
    <w:uiPriority w:val="99"/>
    <w:unhideWhenUsed/>
    <w:rsid w:val="0063521A"/>
    <w:pPr>
      <w:tabs>
        <w:tab w:val="center" w:pos="4844"/>
        <w:tab w:val="right" w:pos="9689"/>
      </w:tabs>
      <w:suppressAutoHyphens/>
      <w:spacing w:line="256" w:lineRule="auto"/>
    </w:pPr>
    <w:rPr>
      <w:rFonts w:ascii="Calibri" w:eastAsia="Calibri" w:hAnsi="Calibri" w:cs="font221"/>
    </w:rPr>
  </w:style>
  <w:style w:type="character" w:customStyle="1" w:styleId="ac">
    <w:name w:val="Верхний колонтитул Знак"/>
    <w:basedOn w:val="a1"/>
    <w:link w:val="ab"/>
    <w:uiPriority w:val="99"/>
    <w:rsid w:val="0063521A"/>
    <w:rPr>
      <w:rFonts w:ascii="Calibri" w:eastAsia="Calibri" w:hAnsi="Calibri" w:cs="font221"/>
    </w:rPr>
  </w:style>
  <w:style w:type="paragraph" w:styleId="ad">
    <w:name w:val="footer"/>
    <w:basedOn w:val="a"/>
    <w:link w:val="ae"/>
    <w:uiPriority w:val="99"/>
    <w:unhideWhenUsed/>
    <w:rsid w:val="0063521A"/>
    <w:pPr>
      <w:tabs>
        <w:tab w:val="center" w:pos="4844"/>
        <w:tab w:val="right" w:pos="9689"/>
      </w:tabs>
      <w:suppressAutoHyphens/>
      <w:spacing w:line="256" w:lineRule="auto"/>
    </w:pPr>
    <w:rPr>
      <w:rFonts w:ascii="Calibri" w:eastAsia="Calibri" w:hAnsi="Calibri" w:cs="font221"/>
    </w:rPr>
  </w:style>
  <w:style w:type="character" w:customStyle="1" w:styleId="ae">
    <w:name w:val="Нижний колонтитул Знак"/>
    <w:basedOn w:val="a1"/>
    <w:link w:val="ad"/>
    <w:uiPriority w:val="99"/>
    <w:rsid w:val="0063521A"/>
    <w:rPr>
      <w:rFonts w:ascii="Calibri" w:eastAsia="Calibri" w:hAnsi="Calibri" w:cs="font2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17129</Words>
  <Characters>97637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Рената</dc:creator>
  <cp:lastModifiedBy>Ira</cp:lastModifiedBy>
  <cp:revision>2</cp:revision>
  <dcterms:created xsi:type="dcterms:W3CDTF">2022-02-16T09:27:00Z</dcterms:created>
  <dcterms:modified xsi:type="dcterms:W3CDTF">2022-02-16T09:27:00Z</dcterms:modified>
</cp:coreProperties>
</file>