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F70" w:rsidRPr="000C7F70" w:rsidRDefault="000C7F70" w:rsidP="00611DE6">
      <w:pPr>
        <w:spacing w:after="0" w:line="480" w:lineRule="auto"/>
        <w:jc w:val="center"/>
        <w:rPr>
          <w:rFonts w:ascii="Times New Roman" w:eastAsia="Times New Roman" w:hAnsi="Times New Roman" w:cs="Times New Roman"/>
          <w:b/>
          <w:bCs/>
          <w:color w:val="000000"/>
          <w:sz w:val="28"/>
          <w:szCs w:val="28"/>
          <w:lang w:eastAsia="ru-RU"/>
        </w:rPr>
      </w:pPr>
      <w:r w:rsidRPr="000C7F70">
        <w:rPr>
          <w:rFonts w:ascii="Times New Roman" w:eastAsia="Times New Roman" w:hAnsi="Times New Roman" w:cs="Times New Roman"/>
          <w:b/>
          <w:sz w:val="28"/>
          <w:szCs w:val="28"/>
          <w:lang w:eastAsia="ru-RU"/>
        </w:rPr>
        <w:t>Вплив духовних і культурних цінностей освітнього середовища на виховання у здобувачів вищої освіти рис ідеального образу людини майбутнього</w:t>
      </w:r>
    </w:p>
    <w:p w:rsidR="00611DE6" w:rsidRPr="007069BD" w:rsidRDefault="00611DE6" w:rsidP="00611DE6">
      <w:pPr>
        <w:spacing w:after="0" w:line="480" w:lineRule="auto"/>
        <w:jc w:val="center"/>
        <w:rPr>
          <w:rFonts w:ascii="Times New Roman" w:eastAsia="Times New Roman" w:hAnsi="Times New Roman" w:cs="Times New Roman"/>
          <w:b/>
          <w:bCs/>
          <w:color w:val="000000"/>
          <w:sz w:val="28"/>
          <w:szCs w:val="28"/>
          <w:lang w:eastAsia="ru-RU"/>
        </w:rPr>
      </w:pPr>
      <w:r w:rsidRPr="007069BD">
        <w:rPr>
          <w:rFonts w:ascii="Times New Roman" w:eastAsia="Times New Roman" w:hAnsi="Times New Roman" w:cs="Times New Roman"/>
          <w:b/>
          <w:bCs/>
          <w:color w:val="000000"/>
          <w:sz w:val="28"/>
          <w:szCs w:val="28"/>
          <w:lang w:eastAsia="ru-RU"/>
        </w:rPr>
        <w:t>Розділ 1. Теоретико</w:t>
      </w:r>
      <w:r>
        <w:rPr>
          <w:rFonts w:ascii="Times New Roman" w:eastAsia="Times New Roman" w:hAnsi="Times New Roman" w:cs="Times New Roman"/>
          <w:b/>
          <w:bCs/>
          <w:color w:val="000000"/>
          <w:sz w:val="28"/>
          <w:szCs w:val="28"/>
          <w:lang w:eastAsia="ru-RU"/>
        </w:rPr>
        <w:t>-</w:t>
      </w:r>
      <w:r w:rsidRPr="007069BD">
        <w:rPr>
          <w:rFonts w:ascii="Times New Roman" w:eastAsia="Times New Roman" w:hAnsi="Times New Roman" w:cs="Times New Roman"/>
          <w:b/>
          <w:bCs/>
          <w:color w:val="000000"/>
          <w:sz w:val="28"/>
          <w:szCs w:val="28"/>
          <w:lang w:eastAsia="ru-RU"/>
        </w:rPr>
        <w:t>методологічні засади впливу духовно</w:t>
      </w:r>
      <w:r>
        <w:rPr>
          <w:rFonts w:ascii="Times New Roman" w:eastAsia="Times New Roman" w:hAnsi="Times New Roman" w:cs="Times New Roman"/>
          <w:b/>
          <w:bCs/>
          <w:color w:val="000000"/>
          <w:sz w:val="28"/>
          <w:szCs w:val="28"/>
          <w:lang w:eastAsia="ru-RU"/>
        </w:rPr>
        <w:t>-</w:t>
      </w:r>
      <w:r w:rsidRPr="007069BD">
        <w:rPr>
          <w:rFonts w:ascii="Times New Roman" w:eastAsia="Times New Roman" w:hAnsi="Times New Roman" w:cs="Times New Roman"/>
          <w:b/>
          <w:bCs/>
          <w:color w:val="000000"/>
          <w:sz w:val="28"/>
          <w:szCs w:val="28"/>
          <w:lang w:eastAsia="ru-RU"/>
        </w:rPr>
        <w:t>культурних цінностей на виховання у здобувачів вищої освіти ідеального образу людини</w:t>
      </w:r>
    </w:p>
    <w:p w:rsidR="00611DE6" w:rsidRPr="00775AF5" w:rsidRDefault="00611DE6" w:rsidP="00611DE6">
      <w:pPr>
        <w:pStyle w:val="a9"/>
        <w:numPr>
          <w:ilvl w:val="1"/>
          <w:numId w:val="11"/>
        </w:numPr>
        <w:spacing w:after="0" w:line="480" w:lineRule="auto"/>
        <w:jc w:val="center"/>
        <w:rPr>
          <w:rFonts w:ascii="Times New Roman" w:eastAsia="Times New Roman" w:hAnsi="Times New Roman" w:cs="Times New Roman"/>
          <w:color w:val="000000"/>
          <w:sz w:val="28"/>
          <w:szCs w:val="28"/>
          <w:lang w:eastAsia="ru-RU"/>
        </w:rPr>
      </w:pPr>
      <w:r w:rsidRPr="00775AF5">
        <w:rPr>
          <w:rFonts w:ascii="Times New Roman" w:eastAsia="Times New Roman" w:hAnsi="Times New Roman" w:cs="Times New Roman"/>
          <w:color w:val="000000"/>
          <w:sz w:val="28"/>
          <w:szCs w:val="28"/>
          <w:lang w:eastAsia="ru-RU"/>
        </w:rPr>
        <w:t>Наукове поле дослідження проблеми.</w:t>
      </w:r>
    </w:p>
    <w:p w:rsidR="00611DE6" w:rsidRPr="00611B7B" w:rsidRDefault="00611DE6" w:rsidP="00611DE6">
      <w:pPr>
        <w:pStyle w:val="a7"/>
        <w:shd w:val="clear" w:color="auto" w:fill="FFFFFF"/>
        <w:spacing w:before="0" w:beforeAutospacing="0" w:after="210" w:afterAutospacing="0" w:line="360" w:lineRule="auto"/>
        <w:ind w:firstLine="708"/>
        <w:contextualSpacing/>
        <w:jc w:val="both"/>
        <w:rPr>
          <w:color w:val="000000"/>
          <w:sz w:val="28"/>
          <w:szCs w:val="28"/>
        </w:rPr>
      </w:pPr>
      <w:r w:rsidRPr="00611B7B">
        <w:rPr>
          <w:color w:val="000000"/>
          <w:sz w:val="28"/>
          <w:szCs w:val="28"/>
        </w:rPr>
        <w:t>Ціннісна орієнтація передбачає позитивне чи негативне значення об'єктів навколишнього світу для індивідууму чи суспільства і визначається не їхніми властивостями як такими, а їх місцем та наявністю в людській життєдіяльності інтересів і потреб, соціальних відносин, критеріями і способами оцінки цього значення, виражених в моральних принципах і нормах, ідеалах, установках і цілях.</w:t>
      </w:r>
    </w:p>
    <w:p w:rsidR="00611DE6" w:rsidRPr="00611B7B" w:rsidRDefault="00611DE6" w:rsidP="00611DE6">
      <w:pPr>
        <w:pStyle w:val="a7"/>
        <w:shd w:val="clear" w:color="auto" w:fill="FFFFFF"/>
        <w:spacing w:before="0" w:beforeAutospacing="0" w:after="210" w:afterAutospacing="0" w:line="360" w:lineRule="auto"/>
        <w:ind w:firstLine="708"/>
        <w:contextualSpacing/>
        <w:jc w:val="both"/>
        <w:rPr>
          <w:color w:val="000000"/>
          <w:sz w:val="28"/>
          <w:szCs w:val="28"/>
        </w:rPr>
      </w:pPr>
      <w:proofErr w:type="gramStart"/>
      <w:r w:rsidRPr="00611B7B">
        <w:rPr>
          <w:color w:val="000000"/>
          <w:sz w:val="28"/>
          <w:szCs w:val="28"/>
        </w:rPr>
        <w:t>Ц</w:t>
      </w:r>
      <w:proofErr w:type="gramEnd"/>
      <w:r w:rsidRPr="00611B7B">
        <w:rPr>
          <w:color w:val="000000"/>
          <w:sz w:val="28"/>
          <w:szCs w:val="28"/>
        </w:rPr>
        <w:t xml:space="preserve">інності, безумовно є тим феноменом, котрий найтісніше пов'язаний з </w:t>
      </w:r>
      <w:proofErr w:type="gramStart"/>
      <w:r w:rsidRPr="00611B7B">
        <w:rPr>
          <w:color w:val="000000"/>
          <w:sz w:val="28"/>
          <w:szCs w:val="28"/>
        </w:rPr>
        <w:t>сферою потреб людини, так як певна система цінностей втілюється, опредметнюється в тих чи інших конкретних феноменах, пов'язаних з відповідними формами життєдіяльності, в яких і здійснюється оволодіння цінностями, їх поступове перетворення з явища "зовнішнього" у явище "для себе", тобто відбувається переведення цінностей суспільних в</w:t>
      </w:r>
      <w:proofErr w:type="gramEnd"/>
      <w:r w:rsidRPr="00611B7B">
        <w:rPr>
          <w:color w:val="000000"/>
          <w:sz w:val="28"/>
          <w:szCs w:val="28"/>
        </w:rPr>
        <w:t xml:space="preserve"> цінності суб'єктивно значущі для самого індивіда.</w:t>
      </w:r>
    </w:p>
    <w:p w:rsidR="00611DE6" w:rsidRPr="00611B7B" w:rsidRDefault="00611DE6" w:rsidP="00611DE6">
      <w:pPr>
        <w:pStyle w:val="a7"/>
        <w:shd w:val="clear" w:color="auto" w:fill="FFFFFF"/>
        <w:spacing w:before="0" w:beforeAutospacing="0" w:after="210" w:afterAutospacing="0" w:line="360" w:lineRule="auto"/>
        <w:ind w:firstLine="708"/>
        <w:contextualSpacing/>
        <w:jc w:val="both"/>
        <w:rPr>
          <w:color w:val="000000"/>
          <w:sz w:val="28"/>
          <w:szCs w:val="28"/>
        </w:rPr>
      </w:pPr>
      <w:r w:rsidRPr="00611B7B">
        <w:rPr>
          <w:color w:val="000000"/>
          <w:sz w:val="28"/>
          <w:szCs w:val="28"/>
        </w:rPr>
        <w:t xml:space="preserve">В наш час розгулу вседозволеності, втрати старих, непридатних для життя орієнтирів і тимчасового духовного бездоріжжя, важко переоцінити значення ціннісних орієнтацій як умови розвитку особистості, здатної до самостійного і відповідального вибору. З огляду на сказане, стає цілком очевидною нагальна необхідність створити нову систему цінностей, яка б слугувала орієнтиром у вихованні молодого покоління та громадян, які присвятили цьому вихованню життя. Така система загалом і кожен її </w:t>
      </w:r>
      <w:r w:rsidRPr="00611B7B">
        <w:rPr>
          <w:color w:val="000000"/>
          <w:sz w:val="28"/>
          <w:szCs w:val="28"/>
        </w:rPr>
        <w:lastRenderedPageBreak/>
        <w:t>структурний компонент зокрема, мають становити одне ціле, в якому об'єднуючим началом є духовність людини.</w:t>
      </w:r>
    </w:p>
    <w:p w:rsidR="00611DE6" w:rsidRPr="00611B7B" w:rsidRDefault="00611DE6" w:rsidP="00611DE6">
      <w:pPr>
        <w:pStyle w:val="a7"/>
        <w:shd w:val="clear" w:color="auto" w:fill="FFFFFF"/>
        <w:spacing w:before="0" w:beforeAutospacing="0" w:after="0" w:afterAutospacing="0" w:line="360" w:lineRule="auto"/>
        <w:ind w:firstLine="708"/>
        <w:contextualSpacing/>
        <w:jc w:val="both"/>
        <w:rPr>
          <w:color w:val="000000"/>
          <w:sz w:val="28"/>
          <w:szCs w:val="28"/>
        </w:rPr>
      </w:pPr>
      <w:r w:rsidRPr="006215FF">
        <w:rPr>
          <w:rStyle w:val="a8"/>
          <w:b w:val="0"/>
          <w:color w:val="000000"/>
          <w:sz w:val="28"/>
          <w:szCs w:val="28"/>
          <w:bdr w:val="none" w:sz="0" w:space="0" w:color="auto" w:frame="1"/>
        </w:rPr>
        <w:t>Духовність</w:t>
      </w:r>
      <w:r w:rsidRPr="006215FF">
        <w:rPr>
          <w:b/>
          <w:color w:val="000000"/>
          <w:sz w:val="28"/>
          <w:szCs w:val="28"/>
        </w:rPr>
        <w:t> –</w:t>
      </w:r>
      <w:r w:rsidRPr="00611B7B">
        <w:rPr>
          <w:color w:val="000000"/>
          <w:sz w:val="28"/>
          <w:szCs w:val="28"/>
        </w:rPr>
        <w:t xml:space="preserve"> це втілення в </w:t>
      </w:r>
      <w:proofErr w:type="gramStart"/>
      <w:r w:rsidRPr="00611B7B">
        <w:rPr>
          <w:color w:val="000000"/>
          <w:sz w:val="28"/>
          <w:szCs w:val="28"/>
        </w:rPr>
        <w:t>св</w:t>
      </w:r>
      <w:proofErr w:type="gramEnd"/>
      <w:r w:rsidRPr="00611B7B">
        <w:rPr>
          <w:color w:val="000000"/>
          <w:sz w:val="28"/>
          <w:szCs w:val="28"/>
        </w:rPr>
        <w:t>ітоглядних орієнтаціях людини сподівань, прагнень,ідеалів, духу народу, що визначає спрямованість особистісних потреб, бажань і зумовлює настанову на відповідний життєвий вибір. Це осмислення людиною гуманістичного сенсу мети людської життєдіяльності. [ 9; 45]</w:t>
      </w:r>
    </w:p>
    <w:p w:rsidR="00611DE6" w:rsidRPr="00611B7B" w:rsidRDefault="00611DE6" w:rsidP="00611DE6">
      <w:pPr>
        <w:pStyle w:val="a7"/>
        <w:shd w:val="clear" w:color="auto" w:fill="FFFFFF"/>
        <w:spacing w:before="0" w:beforeAutospacing="0" w:after="0" w:afterAutospacing="0" w:line="360" w:lineRule="auto"/>
        <w:ind w:firstLine="708"/>
        <w:contextualSpacing/>
        <w:jc w:val="both"/>
        <w:rPr>
          <w:color w:val="000000"/>
          <w:sz w:val="28"/>
          <w:szCs w:val="28"/>
        </w:rPr>
      </w:pPr>
      <w:r w:rsidRPr="006215FF">
        <w:rPr>
          <w:rStyle w:val="a8"/>
          <w:b w:val="0"/>
          <w:color w:val="000000"/>
          <w:sz w:val="28"/>
          <w:szCs w:val="28"/>
          <w:bdr w:val="none" w:sz="0" w:space="0" w:color="auto" w:frame="1"/>
        </w:rPr>
        <w:t>Сучасні цінності</w:t>
      </w:r>
      <w:r w:rsidRPr="00611B7B">
        <w:rPr>
          <w:rStyle w:val="a8"/>
          <w:color w:val="000000"/>
          <w:sz w:val="28"/>
          <w:szCs w:val="28"/>
          <w:bdr w:val="none" w:sz="0" w:space="0" w:color="auto" w:frame="1"/>
        </w:rPr>
        <w:t> </w:t>
      </w:r>
      <w:r w:rsidRPr="00611B7B">
        <w:rPr>
          <w:color w:val="000000"/>
          <w:sz w:val="28"/>
          <w:szCs w:val="28"/>
        </w:rPr>
        <w:t>– актуально ідеологічна проблема, проблема формування світогляду, що виступає інтегративною основою діяльності, як окремого індивіду, так і будь-якої малої чи великої соціальної групи, колективу, нації, всього людства. Це також нова проблема, що має проростати і кристалізуватися заново, причому вибір світоглядних позицій, а отже і цінностей покладається на індивід, як суб'єкта життєдіяльності. Це звичайно проблема загальної значущості, бо процес державотворення в Україні висуває на передній план такі спільні для всіх ідеологічні цінності, як патріотизм та громадянськість, та їх відображення у свідом</w:t>
      </w:r>
      <w:r>
        <w:rPr>
          <w:color w:val="000000"/>
          <w:sz w:val="28"/>
          <w:szCs w:val="28"/>
        </w:rPr>
        <w:t xml:space="preserve">ості, світогляді та поведінці. </w:t>
      </w:r>
    </w:p>
    <w:p w:rsidR="00611DE6" w:rsidRPr="006112A8" w:rsidRDefault="00611DE6" w:rsidP="00611DE6">
      <w:pPr>
        <w:spacing w:after="0" w:line="360" w:lineRule="auto"/>
        <w:ind w:firstLine="708"/>
        <w:contextualSpacing/>
        <w:jc w:val="both"/>
        <w:rPr>
          <w:rFonts w:ascii="Times New Roman" w:eastAsia="Times New Roman" w:hAnsi="Times New Roman" w:cs="Times New Roman"/>
          <w:color w:val="000000"/>
          <w:sz w:val="28"/>
          <w:szCs w:val="28"/>
          <w:lang w:val="uk-UA" w:eastAsia="ru-RU"/>
        </w:rPr>
      </w:pPr>
      <w:r w:rsidRPr="006112A8">
        <w:rPr>
          <w:rFonts w:ascii="Times New Roman" w:eastAsia="Times New Roman" w:hAnsi="Times New Roman" w:cs="Times New Roman"/>
          <w:color w:val="000000"/>
          <w:sz w:val="28"/>
          <w:szCs w:val="28"/>
          <w:lang w:val="uk-UA" w:eastAsia="ru-RU"/>
        </w:rPr>
        <w:t>Справедливо зазначає А.Печчеї, що у новому, ХХІ ст. визначальний чинник вирішення глобальних проблем  виховання цілісної людської особистості та її можливостей, де основний механізм "нової людини", "новий гуманізм"  налагодження взаємодії культур (світовий діалог культур), інтенсивний розвиток міжкультурних комунікацій, що здійснюється у всіх сферах життєдіяльності людей [1; 57].</w:t>
      </w:r>
    </w:p>
    <w:p w:rsidR="00611DE6" w:rsidRPr="006112A8" w:rsidRDefault="00611DE6" w:rsidP="00611DE6">
      <w:pPr>
        <w:spacing w:after="0" w:line="360" w:lineRule="auto"/>
        <w:ind w:firstLine="708"/>
        <w:contextualSpacing/>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Однак орієнтація здобувачів</w:t>
      </w:r>
      <w:r w:rsidRPr="006112A8">
        <w:rPr>
          <w:rFonts w:ascii="Times New Roman" w:eastAsia="Times New Roman" w:hAnsi="Times New Roman" w:cs="Times New Roman"/>
          <w:color w:val="000000"/>
          <w:sz w:val="28"/>
          <w:szCs w:val="28"/>
          <w:lang w:val="uk-UA" w:eastAsia="ru-RU"/>
        </w:rPr>
        <w:t xml:space="preserve"> у світі цінностей досі носить стихійний, фрагментарний характер і потребує більш серйозних рішень.</w:t>
      </w:r>
    </w:p>
    <w:p w:rsidR="00611DE6" w:rsidRPr="00775AF5" w:rsidRDefault="00611DE6" w:rsidP="00611DE6">
      <w:pPr>
        <w:spacing w:after="0" w:line="360" w:lineRule="auto"/>
        <w:ind w:firstLine="708"/>
        <w:contextualSpacing/>
        <w:jc w:val="both"/>
        <w:rPr>
          <w:rFonts w:ascii="Times New Roman" w:eastAsia="Times New Roman" w:hAnsi="Times New Roman" w:cs="Times New Roman"/>
          <w:color w:val="000000"/>
          <w:sz w:val="28"/>
          <w:szCs w:val="28"/>
          <w:lang w:eastAsia="ru-RU"/>
        </w:rPr>
      </w:pPr>
      <w:r w:rsidRPr="00775AF5">
        <w:rPr>
          <w:rFonts w:ascii="Times New Roman" w:eastAsia="Times New Roman" w:hAnsi="Times New Roman" w:cs="Times New Roman"/>
          <w:color w:val="000000"/>
          <w:sz w:val="28"/>
          <w:szCs w:val="28"/>
          <w:lang w:eastAsia="ru-RU"/>
        </w:rPr>
        <w:t>У культурі будь</w:t>
      </w:r>
      <w:r>
        <w:rPr>
          <w:rFonts w:ascii="Times New Roman" w:eastAsia="Times New Roman" w:hAnsi="Times New Roman" w:cs="Times New Roman"/>
          <w:color w:val="000000"/>
          <w:sz w:val="28"/>
          <w:szCs w:val="28"/>
          <w:lang w:eastAsia="ru-RU"/>
        </w:rPr>
        <w:t>-</w:t>
      </w:r>
      <w:r w:rsidRPr="00775AF5">
        <w:rPr>
          <w:rFonts w:ascii="Times New Roman" w:eastAsia="Times New Roman" w:hAnsi="Times New Roman" w:cs="Times New Roman"/>
          <w:color w:val="000000"/>
          <w:sz w:val="28"/>
          <w:szCs w:val="28"/>
          <w:lang w:eastAsia="ru-RU"/>
        </w:rPr>
        <w:t xml:space="preserve">якого народу ідеали добра, істини, краси виховуються через народний епос, традиції, звичаї, норми поведінки, менталітет. </w:t>
      </w:r>
    </w:p>
    <w:p w:rsidR="00611DE6" w:rsidRPr="00664366" w:rsidRDefault="00611DE6" w:rsidP="00611DE6">
      <w:pPr>
        <w:spacing w:after="0" w:line="360" w:lineRule="auto"/>
        <w:ind w:firstLine="708"/>
        <w:contextualSpacing/>
        <w:jc w:val="both"/>
        <w:rPr>
          <w:rFonts w:ascii="Times New Roman" w:eastAsia="Times New Roman" w:hAnsi="Times New Roman" w:cs="Times New Roman"/>
          <w:color w:val="000000"/>
          <w:sz w:val="28"/>
          <w:szCs w:val="28"/>
          <w:lang w:val="uk-UA" w:eastAsia="ru-RU"/>
        </w:rPr>
      </w:pPr>
      <w:r w:rsidRPr="006112A8">
        <w:rPr>
          <w:rFonts w:ascii="Times New Roman" w:eastAsia="Times New Roman" w:hAnsi="Times New Roman" w:cs="Times New Roman"/>
          <w:color w:val="000000"/>
          <w:sz w:val="28"/>
          <w:szCs w:val="28"/>
          <w:lang w:val="uk-UA" w:eastAsia="ru-RU"/>
        </w:rPr>
        <w:t>Виховання духовно</w:t>
      </w:r>
      <w:r>
        <w:rPr>
          <w:rFonts w:ascii="Times New Roman" w:eastAsia="Times New Roman" w:hAnsi="Times New Roman" w:cs="Times New Roman"/>
          <w:color w:val="000000"/>
          <w:sz w:val="28"/>
          <w:szCs w:val="28"/>
          <w:lang w:val="uk-UA" w:eastAsia="ru-RU"/>
        </w:rPr>
        <w:t>-</w:t>
      </w:r>
      <w:r w:rsidRPr="006112A8">
        <w:rPr>
          <w:rFonts w:ascii="Times New Roman" w:eastAsia="Times New Roman" w:hAnsi="Times New Roman" w:cs="Times New Roman"/>
          <w:color w:val="000000"/>
          <w:sz w:val="28"/>
          <w:szCs w:val="28"/>
          <w:lang w:val="uk-UA" w:eastAsia="ru-RU"/>
        </w:rPr>
        <w:t xml:space="preserve">здорової особистості має починатися з формування у людини моральних цінностей, але, з іншого боку, також з педагогічного стимулювання і культивування особистості вихованця почуття </w:t>
      </w:r>
      <w:r w:rsidRPr="006112A8">
        <w:rPr>
          <w:rFonts w:ascii="Times New Roman" w:eastAsia="Times New Roman" w:hAnsi="Times New Roman" w:cs="Times New Roman"/>
          <w:color w:val="000000"/>
          <w:sz w:val="28"/>
          <w:szCs w:val="28"/>
          <w:lang w:val="uk-UA" w:eastAsia="ru-RU"/>
        </w:rPr>
        <w:lastRenderedPageBreak/>
        <w:t xml:space="preserve">справедливості, незалежності, внутрішньої свободи. </w:t>
      </w:r>
      <w:r w:rsidRPr="00664366">
        <w:rPr>
          <w:rFonts w:ascii="Times New Roman" w:eastAsia="Times New Roman" w:hAnsi="Times New Roman" w:cs="Times New Roman"/>
          <w:color w:val="000000"/>
          <w:sz w:val="28"/>
          <w:szCs w:val="28"/>
          <w:lang w:val="uk-UA" w:eastAsia="ru-RU"/>
        </w:rPr>
        <w:t>У розумінні духовності розвиваються дві стратегії: релігійна та світська. В одному випадку це Добро і Любов до Бога, в іншому, світському розумінні, такі поняття, в яких духовність вбирає в себе все найкраще, що інтегрує духовноморальна діяльність і духовноморальна особистість: сумлінна, чесна, правдива, відповідальна, милосердна, чуйна, тактовна, доброчесна, співчуваюча особистість [6; 24, 7; 68].</w:t>
      </w:r>
    </w:p>
    <w:p w:rsidR="00611DE6" w:rsidRPr="00E61AF7" w:rsidRDefault="00611DE6" w:rsidP="00611DE6">
      <w:pPr>
        <w:spacing w:after="0" w:line="360" w:lineRule="auto"/>
        <w:ind w:firstLine="708"/>
        <w:contextualSpacing/>
        <w:jc w:val="both"/>
        <w:rPr>
          <w:rFonts w:ascii="Times New Roman" w:eastAsia="Times New Roman" w:hAnsi="Times New Roman" w:cs="Times New Roman"/>
          <w:color w:val="000000"/>
          <w:sz w:val="28"/>
          <w:szCs w:val="28"/>
          <w:lang w:eastAsia="ru-RU"/>
        </w:rPr>
      </w:pPr>
      <w:r w:rsidRPr="006112A8">
        <w:rPr>
          <w:rFonts w:ascii="Times New Roman" w:eastAsia="Times New Roman" w:hAnsi="Times New Roman" w:cs="Times New Roman"/>
          <w:color w:val="000000"/>
          <w:sz w:val="28"/>
          <w:szCs w:val="28"/>
          <w:lang w:val="uk-UA" w:eastAsia="ru-RU"/>
        </w:rPr>
        <w:t xml:space="preserve">Внаслідок кризи і занепаду моральності у всіх верствах суспільства, в тому числі і </w:t>
      </w:r>
      <w:r>
        <w:rPr>
          <w:rFonts w:ascii="Times New Roman" w:eastAsia="Times New Roman" w:hAnsi="Times New Roman" w:cs="Times New Roman"/>
          <w:color w:val="000000"/>
          <w:sz w:val="28"/>
          <w:szCs w:val="28"/>
          <w:lang w:val="uk-UA" w:eastAsia="ru-RU"/>
        </w:rPr>
        <w:t>здобувачів</w:t>
      </w:r>
      <w:r w:rsidRPr="006112A8">
        <w:rPr>
          <w:rFonts w:ascii="Times New Roman" w:eastAsia="Times New Roman" w:hAnsi="Times New Roman" w:cs="Times New Roman"/>
          <w:color w:val="000000"/>
          <w:sz w:val="28"/>
          <w:szCs w:val="28"/>
          <w:lang w:val="uk-UA" w:eastAsia="ru-RU"/>
        </w:rPr>
        <w:t xml:space="preserve">, що навчається, педагогам необхідно звернутися в минуле, до праць філософів «срібного віку» Н.А.Бердяєва, В.Розанова, В.Соловйова, Н.Реріха, де розкрито філософськоетичні основи духовності та культури. </w:t>
      </w:r>
      <w:r w:rsidRPr="00775AF5">
        <w:rPr>
          <w:rFonts w:ascii="Times New Roman" w:eastAsia="Times New Roman" w:hAnsi="Times New Roman" w:cs="Times New Roman"/>
          <w:color w:val="000000"/>
          <w:sz w:val="28"/>
          <w:szCs w:val="28"/>
          <w:lang w:eastAsia="ru-RU"/>
        </w:rPr>
        <w:t xml:space="preserve">Ідеї ​​пріоритету духовності, моральності у розвитку людини стали основою «Вчення живої етики», що містить багато конкретних рекомендацій і настанов. </w:t>
      </w:r>
    </w:p>
    <w:p w:rsidR="00611DE6" w:rsidRDefault="00611DE6" w:rsidP="00611DE6">
      <w:pPr>
        <w:spacing w:after="0" w:line="360" w:lineRule="auto"/>
        <w:ind w:firstLine="709"/>
        <w:jc w:val="both"/>
        <w:rPr>
          <w:rFonts w:ascii="Times New Roman" w:eastAsia="Times New Roman" w:hAnsi="Times New Roman" w:cs="Times New Roman"/>
          <w:color w:val="000000"/>
          <w:sz w:val="28"/>
          <w:szCs w:val="28"/>
          <w:lang w:val="uk-UA" w:eastAsia="ru-RU"/>
        </w:rPr>
      </w:pPr>
      <w:r w:rsidRPr="007C2D54">
        <w:rPr>
          <w:rFonts w:ascii="Times New Roman" w:eastAsia="Times New Roman" w:hAnsi="Times New Roman" w:cs="Times New Roman"/>
          <w:color w:val="000000"/>
          <w:sz w:val="28"/>
          <w:szCs w:val="28"/>
          <w:lang w:val="uk-UA" w:eastAsia="ru-RU"/>
        </w:rPr>
        <w:t xml:space="preserve">Культура є провідником духовних цінностей. </w:t>
      </w:r>
      <w:r>
        <w:rPr>
          <w:rFonts w:ascii="Times New Roman" w:eastAsia="Times New Roman" w:hAnsi="Times New Roman" w:cs="Times New Roman"/>
          <w:color w:val="000000"/>
          <w:sz w:val="28"/>
          <w:szCs w:val="28"/>
          <w:lang w:val="uk-UA" w:eastAsia="ru-RU"/>
        </w:rPr>
        <w:t>Її ф</w:t>
      </w:r>
      <w:r w:rsidRPr="007C2D54">
        <w:rPr>
          <w:rFonts w:ascii="Times New Roman" w:eastAsia="Times New Roman" w:hAnsi="Times New Roman" w:cs="Times New Roman"/>
          <w:color w:val="000000"/>
          <w:sz w:val="28"/>
          <w:szCs w:val="28"/>
          <w:lang w:val="uk-UA" w:eastAsia="ru-RU"/>
        </w:rPr>
        <w:t xml:space="preserve">еноменом є культурне середовище як простір енергообміну та розвитку його суб'єктів один з одним та культурними об'єктами (пам'ятниками культури, засобами передачі культури) з метою становлення та вдосконалення культури особистості. На початку ХХІ століття помітно зріс інтерес дослідників до феномену середовища у зв'язку з проблемами соціалізації молоді, і навіть дослідженню культурних процесів освіти в умовах її нової освітньої парадигми. </w:t>
      </w:r>
    </w:p>
    <w:p w:rsidR="00611DE6" w:rsidRDefault="00611DE6" w:rsidP="00611DE6">
      <w:pPr>
        <w:spacing w:after="0" w:line="360" w:lineRule="auto"/>
        <w:ind w:firstLine="709"/>
        <w:jc w:val="both"/>
        <w:rPr>
          <w:rFonts w:ascii="Times New Roman" w:eastAsia="Times New Roman" w:hAnsi="Times New Roman" w:cs="Times New Roman"/>
          <w:color w:val="000000"/>
          <w:sz w:val="28"/>
          <w:szCs w:val="28"/>
          <w:lang w:val="uk-UA" w:eastAsia="ru-RU"/>
        </w:rPr>
      </w:pPr>
      <w:r w:rsidRPr="007C2D54">
        <w:rPr>
          <w:rFonts w:ascii="Times New Roman" w:eastAsia="Times New Roman" w:hAnsi="Times New Roman" w:cs="Times New Roman"/>
          <w:color w:val="000000"/>
          <w:sz w:val="28"/>
          <w:szCs w:val="28"/>
          <w:lang w:val="uk-UA" w:eastAsia="ru-RU"/>
        </w:rPr>
        <w:t xml:space="preserve">Середовище - поняття, введене у філософію та соціологію І. Теном, у загальнонауковому плані розглядається як: 1) навколишній світ, що складається з речовин або тіл, що заповнюють простір; 2) сукупності природних, соціально-побутових умов, у яких протікає діяльність людського суспільства (сукупності людей), організмів, пов'язаних спільністю цих умов, від яких залежить їх існування та продовження роду [8]. </w:t>
      </w:r>
    </w:p>
    <w:p w:rsidR="00611DE6" w:rsidRDefault="00611DE6" w:rsidP="00611DE6">
      <w:pPr>
        <w:spacing w:after="0" w:line="360" w:lineRule="auto"/>
        <w:ind w:firstLine="709"/>
        <w:jc w:val="both"/>
        <w:rPr>
          <w:rFonts w:ascii="Times New Roman" w:eastAsia="Times New Roman" w:hAnsi="Times New Roman" w:cs="Times New Roman"/>
          <w:color w:val="000000"/>
          <w:sz w:val="28"/>
          <w:szCs w:val="28"/>
          <w:lang w:val="uk-UA" w:eastAsia="ru-RU"/>
        </w:rPr>
      </w:pPr>
      <w:r w:rsidRPr="007C2D54">
        <w:rPr>
          <w:rFonts w:ascii="Times New Roman" w:eastAsia="Times New Roman" w:hAnsi="Times New Roman" w:cs="Times New Roman"/>
          <w:color w:val="000000"/>
          <w:sz w:val="28"/>
          <w:szCs w:val="28"/>
          <w:lang w:val="uk-UA" w:eastAsia="ru-RU"/>
        </w:rPr>
        <w:t xml:space="preserve">Сучасна соціальна педагогіка розглядає середовище як один із найважливіших факторів соціального розвитку особистості. Середовище представляється складною системою, що включає людину, яка своїми діями </w:t>
      </w:r>
      <w:r w:rsidRPr="007C2D54">
        <w:rPr>
          <w:rFonts w:ascii="Times New Roman" w:eastAsia="Times New Roman" w:hAnsi="Times New Roman" w:cs="Times New Roman"/>
          <w:color w:val="000000"/>
          <w:sz w:val="28"/>
          <w:szCs w:val="28"/>
          <w:lang w:val="uk-UA" w:eastAsia="ru-RU"/>
        </w:rPr>
        <w:lastRenderedPageBreak/>
        <w:t>та вчинками активізує, будує ті чи інші елементи середовища проживання і тим самим створює її для себе шляхом проб і помилок. Виділяється безліч середовищ, у яких відбувається соціалізація, індивідуалізація та культурна ідентифікація особистості, у тому числі: навколишня, соціальна, соціокультурна, освітня (педагогічна), навчальна (дидактична), інформаційне та безпосередньо комунікаційне середовище тієї спільності, куди включена особистість.</w:t>
      </w:r>
    </w:p>
    <w:p w:rsidR="00611DE6" w:rsidRPr="00E472DF" w:rsidRDefault="00611DE6" w:rsidP="00611DE6">
      <w:pPr>
        <w:spacing w:after="0" w:line="360" w:lineRule="auto"/>
        <w:ind w:firstLine="709"/>
        <w:jc w:val="both"/>
        <w:rPr>
          <w:rFonts w:ascii="Times New Roman" w:eastAsia="Times New Roman" w:hAnsi="Times New Roman" w:cs="Times New Roman"/>
          <w:color w:val="000000"/>
          <w:sz w:val="28"/>
          <w:szCs w:val="28"/>
          <w:lang w:val="uk-UA" w:eastAsia="ru-RU"/>
        </w:rPr>
      </w:pPr>
      <w:r w:rsidRPr="00E472DF">
        <w:rPr>
          <w:rFonts w:ascii="Times New Roman" w:eastAsia="Times New Roman" w:hAnsi="Times New Roman" w:cs="Times New Roman"/>
          <w:color w:val="000000"/>
          <w:sz w:val="28"/>
          <w:szCs w:val="28"/>
          <w:lang w:val="uk-UA" w:eastAsia="ru-RU"/>
        </w:rPr>
        <w:t xml:space="preserve">У словнику </w:t>
      </w:r>
      <w:r w:rsidRPr="00E472DF">
        <w:rPr>
          <w:rFonts w:ascii="Times New Roman" w:hAnsi="Times New Roman" w:cs="Times New Roman"/>
          <w:bCs/>
          <w:color w:val="202122"/>
          <w:sz w:val="28"/>
          <w:szCs w:val="28"/>
          <w:shd w:val="clear" w:color="auto" w:fill="FFFFFF"/>
          <w:lang w:val="uk-UA"/>
        </w:rPr>
        <w:t>термінів відкритої освіти</w:t>
      </w:r>
      <w:r w:rsidRPr="00E472DF">
        <w:rPr>
          <w:rFonts w:ascii="Times New Roman" w:eastAsia="Times New Roman" w:hAnsi="Times New Roman" w:cs="Times New Roman"/>
          <w:color w:val="000000"/>
          <w:sz w:val="28"/>
          <w:szCs w:val="28"/>
          <w:lang w:val="uk-UA" w:eastAsia="ru-RU"/>
        </w:rPr>
        <w:t xml:space="preserve"> соціальне середовище – це «навколишні людини суспільні, матеріальні та духовні умови її існування та діяльності (макросередови</w:t>
      </w:r>
      <w:r>
        <w:rPr>
          <w:rFonts w:ascii="Times New Roman" w:eastAsia="Times New Roman" w:hAnsi="Times New Roman" w:cs="Times New Roman"/>
          <w:color w:val="000000"/>
          <w:sz w:val="28"/>
          <w:szCs w:val="28"/>
          <w:lang w:val="uk-UA" w:eastAsia="ru-RU"/>
        </w:rPr>
        <w:t>ще). Середовище (мікросередовище</w:t>
      </w:r>
      <w:r w:rsidRPr="00E472DF">
        <w:rPr>
          <w:rFonts w:ascii="Times New Roman" w:eastAsia="Times New Roman" w:hAnsi="Times New Roman" w:cs="Times New Roman"/>
          <w:color w:val="000000"/>
          <w:sz w:val="28"/>
          <w:szCs w:val="28"/>
          <w:lang w:val="uk-UA" w:eastAsia="ru-RU"/>
        </w:rPr>
        <w:t>) включає безпосереднє оточення людини – сім'ю, трудовий, навчальний та інші колективи та групи. Середовище надає вирішальний вплив на формування та розвиток особистості. У той самий</w:t>
      </w:r>
      <w:r>
        <w:rPr>
          <w:rFonts w:ascii="Times New Roman" w:eastAsia="Times New Roman" w:hAnsi="Times New Roman" w:cs="Times New Roman"/>
          <w:color w:val="000000"/>
          <w:sz w:val="28"/>
          <w:szCs w:val="28"/>
          <w:lang w:val="uk-UA" w:eastAsia="ru-RU"/>
        </w:rPr>
        <w:t xml:space="preserve"> час під впливом діяльності воно змінюється, й у цих перетвореннях</w:t>
      </w:r>
      <w:r w:rsidRPr="00E472DF">
        <w:rPr>
          <w:rFonts w:ascii="Times New Roman" w:eastAsia="Times New Roman" w:hAnsi="Times New Roman" w:cs="Times New Roman"/>
          <w:color w:val="000000"/>
          <w:sz w:val="28"/>
          <w:szCs w:val="28"/>
          <w:lang w:val="uk-UA" w:eastAsia="ru-RU"/>
        </w:rPr>
        <w:t xml:space="preserve"> змінюються самі люди» [</w:t>
      </w:r>
      <w:r w:rsidRPr="00611DE6">
        <w:rPr>
          <w:rFonts w:ascii="Times New Roman" w:hAnsi="Times New Roman" w:cs="Times New Roman"/>
          <w:bCs/>
          <w:color w:val="FF0000"/>
          <w:sz w:val="24"/>
          <w:szCs w:val="24"/>
          <w:shd w:val="clear" w:color="auto" w:fill="FFFFFF"/>
          <w:lang w:val="uk-UA"/>
        </w:rPr>
        <w:t>Словник термінів відкритої освіти</w:t>
      </w:r>
      <w:r w:rsidRPr="00E472DF">
        <w:rPr>
          <w:rFonts w:ascii="Times New Roman" w:eastAsia="Times New Roman" w:hAnsi="Times New Roman" w:cs="Times New Roman"/>
          <w:color w:val="000000"/>
          <w:sz w:val="28"/>
          <w:szCs w:val="28"/>
          <w:lang w:val="uk-UA" w:eastAsia="ru-RU"/>
        </w:rPr>
        <w:t>]. Соціальне середовище - це, перш за все, взаємини між її суб'єктами. Якщо дане соціальне мікросередовище не влашто</w:t>
      </w:r>
      <w:r>
        <w:rPr>
          <w:rFonts w:ascii="Times New Roman" w:eastAsia="Times New Roman" w:hAnsi="Times New Roman" w:cs="Times New Roman"/>
          <w:color w:val="000000"/>
          <w:sz w:val="28"/>
          <w:szCs w:val="28"/>
          <w:lang w:val="uk-UA" w:eastAsia="ru-RU"/>
        </w:rPr>
        <w:t>вує особистість, вона шукає інше, відповідне</w:t>
      </w:r>
      <w:r w:rsidRPr="00E472DF">
        <w:rPr>
          <w:rFonts w:ascii="Times New Roman" w:eastAsia="Times New Roman" w:hAnsi="Times New Roman" w:cs="Times New Roman"/>
          <w:color w:val="000000"/>
          <w:sz w:val="28"/>
          <w:szCs w:val="28"/>
          <w:lang w:val="uk-UA" w:eastAsia="ru-RU"/>
        </w:rPr>
        <w:t xml:space="preserve"> її ціннісним орієнтаціям, спо</w:t>
      </w:r>
      <w:r>
        <w:rPr>
          <w:rFonts w:ascii="Times New Roman" w:eastAsia="Times New Roman" w:hAnsi="Times New Roman" w:cs="Times New Roman"/>
          <w:color w:val="000000"/>
          <w:sz w:val="28"/>
          <w:szCs w:val="28"/>
          <w:lang w:val="uk-UA" w:eastAsia="ru-RU"/>
        </w:rPr>
        <w:t>собам спілкування та діяльності</w:t>
      </w:r>
      <w:r w:rsidRPr="00E472DF">
        <w:rPr>
          <w:rFonts w:ascii="Times New Roman" w:eastAsia="Times New Roman" w:hAnsi="Times New Roman" w:cs="Times New Roman"/>
          <w:color w:val="000000"/>
          <w:sz w:val="28"/>
          <w:szCs w:val="28"/>
          <w:lang w:val="uk-UA" w:eastAsia="ru-RU"/>
        </w:rPr>
        <w:t>.</w:t>
      </w:r>
    </w:p>
    <w:p w:rsidR="00611DE6" w:rsidRPr="00E472DF" w:rsidRDefault="00611DE6" w:rsidP="00611DE6">
      <w:pPr>
        <w:spacing w:after="0" w:line="360" w:lineRule="auto"/>
        <w:ind w:firstLine="709"/>
        <w:jc w:val="both"/>
        <w:rPr>
          <w:rFonts w:ascii="Times New Roman" w:eastAsia="Times New Roman" w:hAnsi="Times New Roman" w:cs="Times New Roman"/>
          <w:color w:val="000000"/>
          <w:sz w:val="28"/>
          <w:szCs w:val="28"/>
          <w:lang w:val="uk-UA" w:eastAsia="ru-RU"/>
        </w:rPr>
      </w:pPr>
      <w:r w:rsidRPr="00E472DF">
        <w:rPr>
          <w:rFonts w:ascii="Times New Roman" w:eastAsia="Times New Roman" w:hAnsi="Times New Roman" w:cs="Times New Roman"/>
          <w:color w:val="000000"/>
          <w:sz w:val="28"/>
          <w:szCs w:val="28"/>
          <w:lang w:val="uk-UA" w:eastAsia="ru-RU"/>
        </w:rPr>
        <w:t>Особливого сенсу набуває соціальне середовище як культурне. Середовище – це оточення. Культура – ​​це процес створення, збереження та передачі духовних цінностей. Отже, культурне середовище – це оточення, у якому цей процес здійснюється. Зупинимося</w:t>
      </w:r>
      <w:r>
        <w:rPr>
          <w:rFonts w:ascii="Times New Roman" w:eastAsia="Times New Roman" w:hAnsi="Times New Roman" w:cs="Times New Roman"/>
          <w:color w:val="000000"/>
          <w:sz w:val="28"/>
          <w:szCs w:val="28"/>
          <w:lang w:val="uk-UA" w:eastAsia="ru-RU"/>
        </w:rPr>
        <w:t xml:space="preserve"> на</w:t>
      </w:r>
      <w:r w:rsidRPr="00E472DF">
        <w:rPr>
          <w:rFonts w:ascii="Times New Roman" w:eastAsia="Times New Roman" w:hAnsi="Times New Roman" w:cs="Times New Roman"/>
          <w:color w:val="000000"/>
          <w:sz w:val="28"/>
          <w:szCs w:val="28"/>
          <w:lang w:val="uk-UA" w:eastAsia="ru-RU"/>
        </w:rPr>
        <w:t xml:space="preserve"> цих визначеннях з таких причин. Ви</w:t>
      </w:r>
      <w:r>
        <w:rPr>
          <w:rFonts w:ascii="Times New Roman" w:eastAsia="Times New Roman" w:hAnsi="Times New Roman" w:cs="Times New Roman"/>
          <w:color w:val="000000"/>
          <w:sz w:val="28"/>
          <w:szCs w:val="28"/>
          <w:lang w:val="uk-UA" w:eastAsia="ru-RU"/>
        </w:rPr>
        <w:t>користання визначення «культурне</w:t>
      </w:r>
      <w:r w:rsidRPr="00E472DF">
        <w:rPr>
          <w:rFonts w:ascii="Times New Roman" w:eastAsia="Times New Roman" w:hAnsi="Times New Roman" w:cs="Times New Roman"/>
          <w:color w:val="000000"/>
          <w:sz w:val="28"/>
          <w:szCs w:val="28"/>
          <w:lang w:val="uk-UA" w:eastAsia="ru-RU"/>
        </w:rPr>
        <w:t xml:space="preserve">» у характеристиці середовища має велике значення у сучасній освіті. Сьогодні широко поширюються ідеї щодо провідної ролі культури у розвитку цивілізації. Культура – ​​(від лат. обробіток, обробка) є процес і механізм як збереження та трансляції цінностей, так і їх постійного породження та перегляду у сфері пізнання, спілкування та творчості, це середовище соціально значущого вирощування людяності та простір вільного зростання нових елементів творчого досвіду, </w:t>
      </w:r>
      <w:r w:rsidRPr="00E472DF">
        <w:rPr>
          <w:rFonts w:ascii="Times New Roman" w:eastAsia="Times New Roman" w:hAnsi="Times New Roman" w:cs="Times New Roman"/>
          <w:color w:val="000000"/>
          <w:sz w:val="28"/>
          <w:szCs w:val="28"/>
          <w:lang w:val="uk-UA" w:eastAsia="ru-RU"/>
        </w:rPr>
        <w:lastRenderedPageBreak/>
        <w:t>його самоорганізації, саморозвитку та самооновлення</w:t>
      </w:r>
      <w:r>
        <w:rPr>
          <w:rFonts w:ascii="Times New Roman" w:eastAsia="Times New Roman" w:hAnsi="Times New Roman" w:cs="Times New Roman"/>
          <w:color w:val="000000"/>
          <w:sz w:val="28"/>
          <w:szCs w:val="28"/>
          <w:lang w:val="uk-UA" w:eastAsia="ru-RU"/>
        </w:rPr>
        <w:t xml:space="preserve"> </w:t>
      </w:r>
      <w:r w:rsidRPr="00E472DF">
        <w:rPr>
          <w:rFonts w:ascii="Times New Roman" w:eastAsia="Times New Roman" w:hAnsi="Times New Roman" w:cs="Times New Roman"/>
          <w:color w:val="FF0000"/>
          <w:sz w:val="28"/>
          <w:szCs w:val="28"/>
          <w:lang w:val="uk-UA" w:eastAsia="ru-RU"/>
        </w:rPr>
        <w:t xml:space="preserve">[]. </w:t>
      </w:r>
      <w:r w:rsidRPr="00E472DF">
        <w:rPr>
          <w:rFonts w:ascii="Times New Roman" w:eastAsia="Times New Roman" w:hAnsi="Times New Roman" w:cs="Times New Roman"/>
          <w:color w:val="000000"/>
          <w:sz w:val="28"/>
          <w:szCs w:val="28"/>
          <w:lang w:val="uk-UA" w:eastAsia="ru-RU"/>
        </w:rPr>
        <w:t>Л. П. Буєва виділяє у понятті «культура» цінності, форми комунікацій, взаємодій та спілкування.</w:t>
      </w:r>
    </w:p>
    <w:p w:rsidR="00611DE6" w:rsidRDefault="00611DE6" w:rsidP="00611DE6">
      <w:pPr>
        <w:spacing w:after="0" w:line="360" w:lineRule="auto"/>
        <w:ind w:firstLine="709"/>
        <w:jc w:val="both"/>
        <w:rPr>
          <w:rFonts w:ascii="Times New Roman" w:eastAsia="Times New Roman" w:hAnsi="Times New Roman" w:cs="Times New Roman"/>
          <w:color w:val="000000"/>
          <w:sz w:val="28"/>
          <w:szCs w:val="28"/>
          <w:lang w:val="uk-UA" w:eastAsia="ru-RU"/>
        </w:rPr>
      </w:pPr>
      <w:r w:rsidRPr="00E472DF">
        <w:rPr>
          <w:rFonts w:ascii="Times New Roman" w:eastAsia="Times New Roman" w:hAnsi="Times New Roman" w:cs="Times New Roman"/>
          <w:color w:val="000000"/>
          <w:sz w:val="28"/>
          <w:szCs w:val="28"/>
          <w:lang w:val="uk-UA" w:eastAsia="ru-RU"/>
        </w:rPr>
        <w:t xml:space="preserve">Культурне середовище загалом – простір життєдіяльності людей. Це </w:t>
      </w:r>
      <w:r>
        <w:rPr>
          <w:rFonts w:ascii="Times New Roman" w:eastAsia="Times New Roman" w:hAnsi="Times New Roman" w:cs="Times New Roman"/>
          <w:color w:val="000000"/>
          <w:sz w:val="28"/>
          <w:szCs w:val="28"/>
          <w:lang w:val="uk-UA" w:eastAsia="ru-RU"/>
        </w:rPr>
        <w:t>оточуючий людину</w:t>
      </w:r>
      <w:r w:rsidRPr="00E472DF">
        <w:rPr>
          <w:rFonts w:ascii="Times New Roman" w:eastAsia="Times New Roman" w:hAnsi="Times New Roman" w:cs="Times New Roman"/>
          <w:color w:val="000000"/>
          <w:sz w:val="28"/>
          <w:szCs w:val="28"/>
          <w:lang w:val="uk-UA" w:eastAsia="ru-RU"/>
        </w:rPr>
        <w:t xml:space="preserve"> простір, освоєний н</w:t>
      </w:r>
      <w:r>
        <w:rPr>
          <w:rFonts w:ascii="Times New Roman" w:eastAsia="Times New Roman" w:hAnsi="Times New Roman" w:cs="Times New Roman"/>
          <w:color w:val="000000"/>
          <w:sz w:val="28"/>
          <w:szCs w:val="28"/>
          <w:lang w:val="uk-UA" w:eastAsia="ru-RU"/>
        </w:rPr>
        <w:t>ею і неосвоєний, предметний і знаковий, ціннісний для неї</w:t>
      </w:r>
      <w:r w:rsidRPr="00E472DF">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і нейтральний</w:t>
      </w:r>
      <w:r w:rsidRPr="00E472DF">
        <w:rPr>
          <w:rFonts w:ascii="Times New Roman" w:eastAsia="Times New Roman" w:hAnsi="Times New Roman" w:cs="Times New Roman"/>
          <w:color w:val="000000"/>
          <w:sz w:val="28"/>
          <w:szCs w:val="28"/>
          <w:lang w:val="uk-UA" w:eastAsia="ru-RU"/>
        </w:rPr>
        <w:t xml:space="preserve">. Це </w:t>
      </w:r>
      <w:r>
        <w:rPr>
          <w:rFonts w:ascii="Times New Roman" w:eastAsia="Times New Roman" w:hAnsi="Times New Roman" w:cs="Times New Roman"/>
          <w:color w:val="000000"/>
          <w:sz w:val="28"/>
          <w:szCs w:val="28"/>
          <w:lang w:val="uk-UA" w:eastAsia="ru-RU"/>
        </w:rPr>
        <w:t>і макросередовище</w:t>
      </w:r>
      <w:r w:rsidRPr="00E472DF">
        <w:rPr>
          <w:rFonts w:ascii="Times New Roman" w:eastAsia="Times New Roman" w:hAnsi="Times New Roman" w:cs="Times New Roman"/>
          <w:color w:val="000000"/>
          <w:sz w:val="28"/>
          <w:szCs w:val="28"/>
          <w:lang w:val="uk-UA" w:eastAsia="ru-RU"/>
        </w:rPr>
        <w:t>, і безпосереднє соціокультурне поле спілкування; мікросередовище, де особистість активно діє і реалізує себе як суб'єкт культури та де, головне, вона вибирає найбільш значуще як матеріал для самоосвіти та самобудування.</w:t>
      </w:r>
    </w:p>
    <w:p w:rsidR="00611DE6" w:rsidRDefault="00611DE6" w:rsidP="00611DE6">
      <w:pPr>
        <w:spacing w:after="0" w:line="360" w:lineRule="auto"/>
        <w:ind w:firstLine="709"/>
        <w:jc w:val="both"/>
        <w:rPr>
          <w:rFonts w:ascii="Times New Roman" w:eastAsia="Times New Roman" w:hAnsi="Times New Roman" w:cs="Times New Roman"/>
          <w:color w:val="000000"/>
          <w:sz w:val="28"/>
          <w:szCs w:val="28"/>
          <w:lang w:val="uk-UA" w:eastAsia="ru-RU"/>
        </w:rPr>
      </w:pPr>
      <w:r w:rsidRPr="00CE3B7A">
        <w:rPr>
          <w:rFonts w:ascii="Times New Roman" w:eastAsia="Times New Roman" w:hAnsi="Times New Roman" w:cs="Times New Roman"/>
          <w:color w:val="000000"/>
          <w:sz w:val="28"/>
          <w:szCs w:val="28"/>
          <w:lang w:val="uk-UA" w:eastAsia="ru-RU"/>
        </w:rPr>
        <w:t>Культурне середовище – це простір потенційних можливостей культурного розвитку людини, тоді як соціокультурне середовище виступає безпосередньо активним чинником впливу</w:t>
      </w:r>
      <w:r>
        <w:rPr>
          <w:rFonts w:ascii="Times New Roman" w:eastAsia="Times New Roman" w:hAnsi="Times New Roman" w:cs="Times New Roman"/>
          <w:color w:val="000000"/>
          <w:sz w:val="28"/>
          <w:szCs w:val="28"/>
          <w:lang w:val="uk-UA" w:eastAsia="ru-RU"/>
        </w:rPr>
        <w:t xml:space="preserve"> на людину, її</w:t>
      </w:r>
      <w:r w:rsidRPr="00CE3B7A">
        <w:rPr>
          <w:rFonts w:ascii="Times New Roman" w:eastAsia="Times New Roman" w:hAnsi="Times New Roman" w:cs="Times New Roman"/>
          <w:color w:val="000000"/>
          <w:sz w:val="28"/>
          <w:szCs w:val="28"/>
          <w:lang w:val="uk-UA" w:eastAsia="ru-RU"/>
        </w:rPr>
        <w:t xml:space="preserve"> погляди, смаки, світогляд загалом [</w:t>
      </w:r>
      <w:r w:rsidRPr="00CE3B7A">
        <w:rPr>
          <w:rFonts w:ascii="Times New Roman" w:eastAsia="Times New Roman" w:hAnsi="Times New Roman" w:cs="Times New Roman"/>
          <w:color w:val="FF0000"/>
          <w:sz w:val="28"/>
          <w:szCs w:val="28"/>
          <w:lang w:val="uk-UA" w:eastAsia="ru-RU"/>
        </w:rPr>
        <w:t>Буєва</w:t>
      </w:r>
      <w:r w:rsidRPr="00CE3B7A">
        <w:rPr>
          <w:rFonts w:ascii="Times New Roman" w:eastAsia="Times New Roman" w:hAnsi="Times New Roman" w:cs="Times New Roman"/>
          <w:color w:val="000000"/>
          <w:sz w:val="28"/>
          <w:szCs w:val="28"/>
          <w:lang w:val="uk-UA" w:eastAsia="ru-RU"/>
        </w:rPr>
        <w:t>]. Особливе місце у культурі належить освіті. Освіта, обслуговуючи ту чи іншу культурну епоху, «</w:t>
      </w:r>
      <w:r>
        <w:rPr>
          <w:rFonts w:ascii="Times New Roman" w:eastAsia="Times New Roman" w:hAnsi="Times New Roman" w:cs="Times New Roman"/>
          <w:color w:val="000000"/>
          <w:sz w:val="28"/>
          <w:szCs w:val="28"/>
          <w:lang w:val="uk-UA" w:eastAsia="ru-RU"/>
        </w:rPr>
        <w:t>віддзеркалює</w:t>
      </w:r>
      <w:r w:rsidRPr="00CE3B7A">
        <w:rPr>
          <w:rFonts w:ascii="Times New Roman" w:eastAsia="Times New Roman" w:hAnsi="Times New Roman" w:cs="Times New Roman"/>
          <w:color w:val="000000"/>
          <w:sz w:val="28"/>
          <w:szCs w:val="28"/>
          <w:lang w:val="uk-UA" w:eastAsia="ru-RU"/>
        </w:rPr>
        <w:t>» її ознаки, актуалізує ті чи інші с</w:t>
      </w:r>
      <w:r>
        <w:rPr>
          <w:rFonts w:ascii="Times New Roman" w:eastAsia="Times New Roman" w:hAnsi="Times New Roman" w:cs="Times New Roman"/>
          <w:color w:val="000000"/>
          <w:sz w:val="28"/>
          <w:szCs w:val="28"/>
          <w:lang w:val="uk-UA" w:eastAsia="ru-RU"/>
        </w:rPr>
        <w:t>мисли</w:t>
      </w:r>
      <w:r w:rsidRPr="00CE3B7A">
        <w:rPr>
          <w:rFonts w:ascii="Times New Roman" w:eastAsia="Times New Roman" w:hAnsi="Times New Roman" w:cs="Times New Roman"/>
          <w:color w:val="000000"/>
          <w:sz w:val="28"/>
          <w:szCs w:val="28"/>
          <w:lang w:val="uk-UA" w:eastAsia="ru-RU"/>
        </w:rPr>
        <w:t xml:space="preserve"> світу артефактів. Панівна культура визначає способи формування конкретного соціально-педагогічного ідеалу (моделі особистості, що успішно діє в культурних реаліях). Кожне покоління формується під впливом природи і культурного середовища, створеного людиною (гео</w:t>
      </w:r>
      <w:r>
        <w:rPr>
          <w:rFonts w:ascii="Times New Roman" w:eastAsia="Times New Roman" w:hAnsi="Times New Roman" w:cs="Times New Roman"/>
          <w:color w:val="000000"/>
          <w:sz w:val="28"/>
          <w:szCs w:val="28"/>
          <w:lang w:val="uk-UA" w:eastAsia="ru-RU"/>
        </w:rPr>
        <w:t xml:space="preserve">біоценозні умови – Л. Гумільов). </w:t>
      </w:r>
      <w:r w:rsidRPr="00CE3B7A">
        <w:rPr>
          <w:rFonts w:ascii="Times New Roman" w:eastAsia="Times New Roman" w:hAnsi="Times New Roman" w:cs="Times New Roman"/>
          <w:color w:val="000000"/>
          <w:sz w:val="28"/>
          <w:szCs w:val="28"/>
          <w:lang w:val="uk-UA" w:eastAsia="ru-RU"/>
        </w:rPr>
        <w:t>Так відбувається своєрідний кругообіг: людина «опредме</w:t>
      </w:r>
      <w:r>
        <w:rPr>
          <w:rFonts w:ascii="Times New Roman" w:eastAsia="Times New Roman" w:hAnsi="Times New Roman" w:cs="Times New Roman"/>
          <w:color w:val="000000"/>
          <w:sz w:val="28"/>
          <w:szCs w:val="28"/>
          <w:lang w:val="uk-UA" w:eastAsia="ru-RU"/>
        </w:rPr>
        <w:t>чує» у ньому</w:t>
      </w:r>
      <w:r w:rsidRPr="00CE3B7A">
        <w:rPr>
          <w:rFonts w:ascii="Times New Roman" w:eastAsia="Times New Roman" w:hAnsi="Times New Roman" w:cs="Times New Roman"/>
          <w:color w:val="000000"/>
          <w:sz w:val="28"/>
          <w:szCs w:val="28"/>
          <w:lang w:val="uk-UA" w:eastAsia="ru-RU"/>
        </w:rPr>
        <w:t xml:space="preserve"> свій тип свідомості, а</w:t>
      </w:r>
      <w:r>
        <w:rPr>
          <w:rFonts w:ascii="Times New Roman" w:eastAsia="Times New Roman" w:hAnsi="Times New Roman" w:cs="Times New Roman"/>
          <w:color w:val="000000"/>
          <w:sz w:val="28"/>
          <w:szCs w:val="28"/>
          <w:lang w:val="uk-UA" w:eastAsia="ru-RU"/>
        </w:rPr>
        <w:t xml:space="preserve"> в</w:t>
      </w:r>
      <w:r w:rsidRPr="00CE3B7A">
        <w:rPr>
          <w:rFonts w:ascii="Times New Roman" w:eastAsia="Times New Roman" w:hAnsi="Times New Roman" w:cs="Times New Roman"/>
          <w:color w:val="000000"/>
          <w:sz w:val="28"/>
          <w:szCs w:val="28"/>
          <w:lang w:val="uk-UA" w:eastAsia="ru-RU"/>
        </w:rPr>
        <w:t xml:space="preserve"> результаті «розкодування» сенсу артефактів, створених попереднім поколінням, формується свідомість нового покоління, здатного створювати культурні програми. Щоб «розшифрувати» смисли артефактів, кожному наступному поколінню потрібен посередник, оскільки набуття смислів не передається генотипно, а перебуває у сфері соціального спадкування. </w:t>
      </w:r>
      <w:r>
        <w:rPr>
          <w:rFonts w:ascii="Times New Roman" w:eastAsia="Times New Roman" w:hAnsi="Times New Roman" w:cs="Times New Roman"/>
          <w:color w:val="000000"/>
          <w:sz w:val="28"/>
          <w:szCs w:val="28"/>
          <w:lang w:val="uk-UA" w:eastAsia="ru-RU"/>
        </w:rPr>
        <w:t xml:space="preserve">Так </w:t>
      </w:r>
      <w:r w:rsidRPr="00CE3B7A">
        <w:rPr>
          <w:rFonts w:ascii="Times New Roman" w:eastAsia="Times New Roman" w:hAnsi="Times New Roman" w:cs="Times New Roman"/>
          <w:color w:val="000000"/>
          <w:sz w:val="28"/>
          <w:szCs w:val="28"/>
          <w:lang w:val="uk-UA" w:eastAsia="ru-RU"/>
        </w:rPr>
        <w:t>з'являється спеціальний вид діяльності – педагогічна, що забезпечує соціальне спадкування. "Освіта - це спосіб залучити молоде покоління до цінностей і навичок, що характеризує культуру даного суспільства", - пише французький педагог А. І. Mappy [</w:t>
      </w:r>
      <w:r w:rsidRPr="005A26FE">
        <w:rPr>
          <w:rFonts w:ascii="Times New Roman" w:eastAsia="Times New Roman" w:hAnsi="Times New Roman" w:cs="Times New Roman"/>
          <w:color w:val="FF0000"/>
          <w:sz w:val="28"/>
          <w:szCs w:val="28"/>
          <w:lang w:val="uk-UA" w:eastAsia="ru-RU"/>
        </w:rPr>
        <w:t>Буєва</w:t>
      </w:r>
      <w:r w:rsidRPr="00CE3B7A">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w:t>
      </w:r>
    </w:p>
    <w:p w:rsidR="00611DE6" w:rsidRDefault="00611DE6" w:rsidP="00611DE6">
      <w:pPr>
        <w:spacing w:after="0" w:line="360" w:lineRule="auto"/>
        <w:ind w:firstLine="709"/>
        <w:jc w:val="both"/>
        <w:rPr>
          <w:rFonts w:ascii="Times New Roman" w:eastAsia="Times New Roman" w:hAnsi="Times New Roman" w:cs="Times New Roman"/>
          <w:color w:val="000000"/>
          <w:sz w:val="28"/>
          <w:szCs w:val="28"/>
          <w:lang w:val="uk-UA" w:eastAsia="ru-RU"/>
        </w:rPr>
      </w:pPr>
      <w:r w:rsidRPr="005A26FE">
        <w:rPr>
          <w:rFonts w:ascii="Times New Roman" w:eastAsia="Times New Roman" w:hAnsi="Times New Roman" w:cs="Times New Roman"/>
          <w:color w:val="000000"/>
          <w:sz w:val="28"/>
          <w:szCs w:val="28"/>
          <w:lang w:val="uk-UA" w:eastAsia="ru-RU"/>
        </w:rPr>
        <w:lastRenderedPageBreak/>
        <w:t>Інтерес до питань культури, що безупинно наростає у вітчизняних гуманітарних науках з кінця 1960-х років, у педагогіці не виявлявся системно. Дослідники стали послідовно застосовувати поняття культури освіти для характеристики якісного стану педагогічної дійсності в цілому або окремих її явищ та процесів тільки в останнє десятиліття (</w:t>
      </w:r>
      <w:r>
        <w:rPr>
          <w:rFonts w:ascii="Times New Roman" w:eastAsia="Times New Roman" w:hAnsi="Times New Roman" w:cs="Times New Roman"/>
          <w:color w:val="000000"/>
          <w:sz w:val="28"/>
          <w:szCs w:val="28"/>
          <w:lang w:val="uk-UA" w:eastAsia="ru-RU"/>
        </w:rPr>
        <w:t xml:space="preserve">І. Андрейко, В. Андрущенко, Е. Гусинський, М. Швед </w:t>
      </w:r>
      <w:r w:rsidRPr="005A26FE">
        <w:rPr>
          <w:rFonts w:ascii="Times New Roman" w:eastAsia="Times New Roman" w:hAnsi="Times New Roman" w:cs="Times New Roman"/>
          <w:color w:val="000000"/>
          <w:sz w:val="28"/>
          <w:szCs w:val="28"/>
          <w:lang w:val="uk-UA" w:eastAsia="ru-RU"/>
        </w:rPr>
        <w:t xml:space="preserve">та інші). </w:t>
      </w:r>
    </w:p>
    <w:p w:rsidR="00611DE6" w:rsidRDefault="00611DE6" w:rsidP="00611DE6">
      <w:pPr>
        <w:spacing w:after="0" w:line="360" w:lineRule="auto"/>
        <w:ind w:firstLine="709"/>
        <w:jc w:val="both"/>
        <w:rPr>
          <w:rFonts w:ascii="Times New Roman" w:eastAsia="Times New Roman" w:hAnsi="Times New Roman" w:cs="Times New Roman"/>
          <w:color w:val="000000"/>
          <w:sz w:val="28"/>
          <w:szCs w:val="28"/>
          <w:lang w:val="uk-UA" w:eastAsia="ru-RU"/>
        </w:rPr>
      </w:pPr>
      <w:r w:rsidRPr="005A26FE">
        <w:rPr>
          <w:rFonts w:ascii="Times New Roman" w:eastAsia="Times New Roman" w:hAnsi="Times New Roman" w:cs="Times New Roman"/>
          <w:color w:val="000000"/>
          <w:sz w:val="28"/>
          <w:szCs w:val="28"/>
          <w:lang w:val="uk-UA" w:eastAsia="ru-RU"/>
        </w:rPr>
        <w:t>Є. Бондаревська розглядає культуру освіти як «частину загальнолюдської культури, в якій найбільшою мірою відображені духовні та матеріальні цінності, а також способи творчої педагогічної діяльності людей, необхідні людству для обслуговування історичного процесу зміни поколінь та соціалізації (дорослішання, становлення) особистості» [</w:t>
      </w:r>
      <w:r w:rsidRPr="00EE5413">
        <w:rPr>
          <w:rFonts w:ascii="Times New Roman" w:hAnsi="Times New Roman" w:cs="Times New Roman"/>
          <w:color w:val="FF0000"/>
          <w:sz w:val="24"/>
          <w:szCs w:val="24"/>
          <w:lang w:val="uk-UA"/>
        </w:rPr>
        <w:t>Введение в педагогическую культуру</w:t>
      </w:r>
      <w:r w:rsidRPr="005A26FE">
        <w:rPr>
          <w:rFonts w:ascii="Times New Roman" w:eastAsia="Times New Roman" w:hAnsi="Times New Roman" w:cs="Times New Roman"/>
          <w:color w:val="000000"/>
          <w:sz w:val="28"/>
          <w:szCs w:val="28"/>
          <w:lang w:val="uk-UA" w:eastAsia="ru-RU"/>
        </w:rPr>
        <w:t>]. Нова стратегія освіти спрям</w:t>
      </w:r>
      <w:r>
        <w:rPr>
          <w:rFonts w:ascii="Times New Roman" w:eastAsia="Times New Roman" w:hAnsi="Times New Roman" w:cs="Times New Roman"/>
          <w:color w:val="000000"/>
          <w:sz w:val="28"/>
          <w:szCs w:val="28"/>
          <w:lang w:val="uk-UA" w:eastAsia="ru-RU"/>
        </w:rPr>
        <w:t>ована на</w:t>
      </w:r>
      <w:r w:rsidRPr="005A26FE">
        <w:rPr>
          <w:rFonts w:ascii="Times New Roman" w:eastAsia="Times New Roman" w:hAnsi="Times New Roman" w:cs="Times New Roman"/>
          <w:color w:val="000000"/>
          <w:sz w:val="28"/>
          <w:szCs w:val="28"/>
          <w:lang w:val="uk-UA" w:eastAsia="ru-RU"/>
        </w:rPr>
        <w:t xml:space="preserve"> виявлення та розвиток творчих інтересів і здібностей кожного</w:t>
      </w:r>
      <w:r>
        <w:rPr>
          <w:rFonts w:ascii="Times New Roman" w:eastAsia="Times New Roman" w:hAnsi="Times New Roman" w:cs="Times New Roman"/>
          <w:color w:val="000000"/>
          <w:sz w:val="28"/>
          <w:szCs w:val="28"/>
          <w:lang w:val="uk-UA" w:eastAsia="ru-RU"/>
        </w:rPr>
        <w:t xml:space="preserve"> студента</w:t>
      </w:r>
      <w:r w:rsidRPr="005A26FE">
        <w:rPr>
          <w:rFonts w:ascii="Times New Roman" w:eastAsia="Times New Roman" w:hAnsi="Times New Roman" w:cs="Times New Roman"/>
          <w:color w:val="000000"/>
          <w:sz w:val="28"/>
          <w:szCs w:val="28"/>
          <w:lang w:val="uk-UA" w:eastAsia="ru-RU"/>
        </w:rPr>
        <w:t xml:space="preserve">, на стимулювання його самостійної освітньої діяльності. Це можливо за умови організації різноманітності культурних освітніх середовищ, які забезпечують організацію життя </w:t>
      </w:r>
      <w:r>
        <w:rPr>
          <w:rFonts w:ascii="Times New Roman" w:eastAsia="Times New Roman" w:hAnsi="Times New Roman" w:cs="Times New Roman"/>
          <w:color w:val="000000"/>
          <w:sz w:val="28"/>
          <w:szCs w:val="28"/>
          <w:lang w:val="uk-UA" w:eastAsia="ru-RU"/>
        </w:rPr>
        <w:t xml:space="preserve">студентського </w:t>
      </w:r>
      <w:r w:rsidRPr="005A26FE">
        <w:rPr>
          <w:rFonts w:ascii="Times New Roman" w:eastAsia="Times New Roman" w:hAnsi="Times New Roman" w:cs="Times New Roman"/>
          <w:color w:val="000000"/>
          <w:sz w:val="28"/>
          <w:szCs w:val="28"/>
          <w:lang w:val="uk-UA" w:eastAsia="ru-RU"/>
        </w:rPr>
        <w:t xml:space="preserve">співтовариства, глибинного спілкування </w:t>
      </w:r>
      <w:r>
        <w:rPr>
          <w:rFonts w:ascii="Times New Roman" w:eastAsia="Times New Roman" w:hAnsi="Times New Roman" w:cs="Times New Roman"/>
          <w:color w:val="000000"/>
          <w:sz w:val="28"/>
          <w:szCs w:val="28"/>
          <w:lang w:val="uk-UA" w:eastAsia="ru-RU"/>
        </w:rPr>
        <w:t xml:space="preserve">студентів і педагогів, </w:t>
      </w:r>
      <w:r w:rsidRPr="005A26FE">
        <w:rPr>
          <w:rFonts w:ascii="Times New Roman" w:eastAsia="Times New Roman" w:hAnsi="Times New Roman" w:cs="Times New Roman"/>
          <w:color w:val="000000"/>
          <w:sz w:val="28"/>
          <w:szCs w:val="28"/>
          <w:lang w:val="uk-UA" w:eastAsia="ru-RU"/>
        </w:rPr>
        <w:t>та їхнього творчого самоствердження, саморозвитку кожної</w:t>
      </w:r>
      <w:r>
        <w:rPr>
          <w:rFonts w:ascii="Times New Roman" w:eastAsia="Times New Roman" w:hAnsi="Times New Roman" w:cs="Times New Roman"/>
          <w:color w:val="000000"/>
          <w:sz w:val="28"/>
          <w:szCs w:val="28"/>
          <w:lang w:val="uk-UA" w:eastAsia="ru-RU"/>
        </w:rPr>
        <w:t xml:space="preserve"> особистості</w:t>
      </w:r>
      <w:r w:rsidRPr="005A26FE">
        <w:rPr>
          <w:rFonts w:ascii="Times New Roman" w:eastAsia="Times New Roman" w:hAnsi="Times New Roman" w:cs="Times New Roman"/>
          <w:color w:val="000000"/>
          <w:sz w:val="28"/>
          <w:szCs w:val="28"/>
          <w:lang w:val="uk-UA" w:eastAsia="ru-RU"/>
        </w:rPr>
        <w:t>.</w:t>
      </w:r>
    </w:p>
    <w:p w:rsidR="00611DE6" w:rsidRDefault="00611DE6" w:rsidP="00611DE6">
      <w:pPr>
        <w:spacing w:after="0" w:line="360" w:lineRule="auto"/>
        <w:ind w:firstLine="709"/>
        <w:jc w:val="both"/>
        <w:rPr>
          <w:rFonts w:ascii="Times New Roman" w:eastAsia="Times New Roman" w:hAnsi="Times New Roman" w:cs="Times New Roman"/>
          <w:color w:val="000000"/>
          <w:sz w:val="28"/>
          <w:szCs w:val="28"/>
          <w:lang w:val="uk-UA" w:eastAsia="ru-RU"/>
        </w:rPr>
      </w:pPr>
      <w:r w:rsidRPr="005A26FE">
        <w:rPr>
          <w:rFonts w:ascii="Times New Roman" w:eastAsia="Times New Roman" w:hAnsi="Times New Roman" w:cs="Times New Roman"/>
          <w:color w:val="000000"/>
          <w:sz w:val="28"/>
          <w:szCs w:val="28"/>
          <w:lang w:val="uk-UA" w:eastAsia="ru-RU"/>
        </w:rPr>
        <w:t xml:space="preserve"> Сучасна культурна парадигма освіти спрямована на </w:t>
      </w:r>
      <w:r>
        <w:rPr>
          <w:rFonts w:ascii="Times New Roman" w:eastAsia="Times New Roman" w:hAnsi="Times New Roman" w:cs="Times New Roman"/>
          <w:color w:val="000000"/>
          <w:sz w:val="28"/>
          <w:szCs w:val="28"/>
          <w:lang w:val="uk-UA" w:eastAsia="ru-RU"/>
        </w:rPr>
        <w:t>гуманістичні культурні цінності;</w:t>
      </w:r>
      <w:r w:rsidRPr="005A26FE">
        <w:rPr>
          <w:rFonts w:ascii="Times New Roman" w:eastAsia="Times New Roman" w:hAnsi="Times New Roman" w:cs="Times New Roman"/>
          <w:color w:val="000000"/>
          <w:sz w:val="28"/>
          <w:szCs w:val="28"/>
          <w:lang w:val="uk-UA" w:eastAsia="ru-RU"/>
        </w:rPr>
        <w:t xml:space="preserve"> процеси спілкування, взаємодії, різноманітну спільну діяльність; розвиток загальної культури, педагогічної культури осв</w:t>
      </w:r>
      <w:r>
        <w:rPr>
          <w:rFonts w:ascii="Times New Roman" w:eastAsia="Times New Roman" w:hAnsi="Times New Roman" w:cs="Times New Roman"/>
          <w:color w:val="000000"/>
          <w:sz w:val="28"/>
          <w:szCs w:val="28"/>
          <w:lang w:val="uk-UA" w:eastAsia="ru-RU"/>
        </w:rPr>
        <w:t>ітян; культурні норми та духовну сферу спілкування та співпраці</w:t>
      </w:r>
      <w:r w:rsidRPr="005A26FE">
        <w:rPr>
          <w:rFonts w:ascii="Times New Roman" w:eastAsia="Times New Roman" w:hAnsi="Times New Roman" w:cs="Times New Roman"/>
          <w:color w:val="000000"/>
          <w:sz w:val="28"/>
          <w:szCs w:val="28"/>
          <w:lang w:val="uk-UA" w:eastAsia="ru-RU"/>
        </w:rPr>
        <w:t xml:space="preserve">; культурне середовище освітніх установ, що передбачає творчу, продуктивну спільну діяльність </w:t>
      </w:r>
      <w:r>
        <w:rPr>
          <w:rFonts w:ascii="Times New Roman" w:eastAsia="Times New Roman" w:hAnsi="Times New Roman" w:cs="Times New Roman"/>
          <w:color w:val="000000"/>
          <w:sz w:val="28"/>
          <w:szCs w:val="28"/>
          <w:lang w:val="uk-UA" w:eastAsia="ru-RU"/>
        </w:rPr>
        <w:t xml:space="preserve">студентів </w:t>
      </w:r>
      <w:r w:rsidRPr="005A26FE">
        <w:rPr>
          <w:rFonts w:ascii="Times New Roman" w:eastAsia="Times New Roman" w:hAnsi="Times New Roman" w:cs="Times New Roman"/>
          <w:color w:val="000000"/>
          <w:sz w:val="28"/>
          <w:szCs w:val="28"/>
          <w:lang w:val="uk-UA" w:eastAsia="ru-RU"/>
        </w:rPr>
        <w:t>та педагогів як стрижень їхньої взаємодії, а також самоврядування як вільну форму самоорганізації громадянської спільноти університету; культурні традиції закладу освіти; різноманітне освітнє середовище. [</w:t>
      </w:r>
      <w:r w:rsidRPr="00EE5413">
        <w:rPr>
          <w:rFonts w:ascii="Times New Roman" w:hAnsi="Times New Roman" w:cs="Times New Roman"/>
          <w:color w:val="FF0000"/>
          <w:sz w:val="24"/>
          <w:szCs w:val="24"/>
        </w:rPr>
        <w:t>Андрейко І.В.</w:t>
      </w:r>
      <w:r w:rsidRPr="00EE5413">
        <w:rPr>
          <w:rFonts w:ascii="Times New Roman" w:eastAsia="Times New Roman" w:hAnsi="Times New Roman" w:cs="Times New Roman"/>
          <w:color w:val="FF0000"/>
          <w:sz w:val="24"/>
          <w:szCs w:val="24"/>
          <w:lang w:val="uk-UA" w:eastAsia="ru-RU"/>
        </w:rPr>
        <w:t>,</w:t>
      </w:r>
      <w:r w:rsidRPr="005A26FE">
        <w:rPr>
          <w:rFonts w:ascii="Times New Roman" w:eastAsia="Times New Roman" w:hAnsi="Times New Roman" w:cs="Times New Roman"/>
          <w:color w:val="000000"/>
          <w:sz w:val="28"/>
          <w:szCs w:val="28"/>
          <w:lang w:val="uk-UA" w:eastAsia="ru-RU"/>
        </w:rPr>
        <w:t xml:space="preserve"> с. 70-71]. Культурне середовище в освіті можна розгля</w:t>
      </w:r>
      <w:r>
        <w:rPr>
          <w:rFonts w:ascii="Times New Roman" w:eastAsia="Times New Roman" w:hAnsi="Times New Roman" w:cs="Times New Roman"/>
          <w:color w:val="000000"/>
          <w:sz w:val="28"/>
          <w:szCs w:val="28"/>
          <w:lang w:val="uk-UA" w:eastAsia="ru-RU"/>
        </w:rPr>
        <w:t>дати</w:t>
      </w:r>
      <w:r w:rsidRPr="005A26FE">
        <w:rPr>
          <w:rFonts w:ascii="Times New Roman" w:eastAsia="Times New Roman" w:hAnsi="Times New Roman" w:cs="Times New Roman"/>
          <w:color w:val="000000"/>
          <w:sz w:val="28"/>
          <w:szCs w:val="28"/>
          <w:lang w:val="uk-UA" w:eastAsia="ru-RU"/>
        </w:rPr>
        <w:t xml:space="preserve"> на макрорівні як простір формування та вдосконалення педагогічної культури в цілому.</w:t>
      </w:r>
    </w:p>
    <w:p w:rsidR="00611DE6" w:rsidRPr="00EE5413" w:rsidRDefault="00611DE6" w:rsidP="00611DE6">
      <w:pPr>
        <w:spacing w:after="0" w:line="360" w:lineRule="auto"/>
        <w:ind w:firstLine="709"/>
        <w:jc w:val="both"/>
        <w:rPr>
          <w:rFonts w:ascii="Times New Roman" w:eastAsia="Times New Roman" w:hAnsi="Times New Roman" w:cs="Times New Roman"/>
          <w:color w:val="000000"/>
          <w:sz w:val="28"/>
          <w:szCs w:val="28"/>
          <w:lang w:val="uk-UA" w:eastAsia="ru-RU"/>
        </w:rPr>
      </w:pPr>
      <w:r w:rsidRPr="00EE5413">
        <w:rPr>
          <w:rFonts w:ascii="Times New Roman" w:eastAsia="Times New Roman" w:hAnsi="Times New Roman" w:cs="Times New Roman"/>
          <w:color w:val="000000"/>
          <w:sz w:val="28"/>
          <w:szCs w:val="28"/>
          <w:lang w:val="uk-UA" w:eastAsia="ru-RU"/>
        </w:rPr>
        <w:lastRenderedPageBreak/>
        <w:t>Сутність культурного середови</w:t>
      </w:r>
      <w:r>
        <w:rPr>
          <w:rFonts w:ascii="Times New Roman" w:eastAsia="Times New Roman" w:hAnsi="Times New Roman" w:cs="Times New Roman"/>
          <w:color w:val="000000"/>
          <w:sz w:val="28"/>
          <w:szCs w:val="28"/>
          <w:lang w:val="uk-UA" w:eastAsia="ru-RU"/>
        </w:rPr>
        <w:t>ща ЗВО визначається тим, що воно</w:t>
      </w:r>
      <w:r w:rsidRPr="00EE5413">
        <w:rPr>
          <w:rFonts w:ascii="Times New Roman" w:eastAsia="Times New Roman" w:hAnsi="Times New Roman" w:cs="Times New Roman"/>
          <w:color w:val="000000"/>
          <w:sz w:val="28"/>
          <w:szCs w:val="28"/>
          <w:lang w:val="uk-UA" w:eastAsia="ru-RU"/>
        </w:rPr>
        <w:t xml:space="preserve"> відображає ідеї та цінності сучасної культурної парадигми освіти, включає культурні процеси розвитку та саморозвитку базової культури особистості студента, педагогічної культури педагогів, особливості взаємодії субкультур її</w:t>
      </w:r>
      <w:r>
        <w:rPr>
          <w:rFonts w:ascii="Times New Roman" w:eastAsia="Times New Roman" w:hAnsi="Times New Roman" w:cs="Times New Roman"/>
          <w:color w:val="000000"/>
          <w:sz w:val="28"/>
          <w:szCs w:val="28"/>
          <w:lang w:val="uk-UA" w:eastAsia="ru-RU"/>
        </w:rPr>
        <w:t xml:space="preserve"> основних суб'єктів. Педагогічний</w:t>
      </w:r>
      <w:r w:rsidRPr="00EE5413">
        <w:rPr>
          <w:rFonts w:ascii="Times New Roman" w:eastAsia="Times New Roman" w:hAnsi="Times New Roman" w:cs="Times New Roman"/>
          <w:color w:val="000000"/>
          <w:sz w:val="28"/>
          <w:szCs w:val="28"/>
          <w:lang w:val="uk-UA" w:eastAsia="ru-RU"/>
        </w:rPr>
        <w:t xml:space="preserve"> вплив </w:t>
      </w:r>
      <w:r>
        <w:rPr>
          <w:rFonts w:ascii="Times New Roman" w:eastAsia="Times New Roman" w:hAnsi="Times New Roman" w:cs="Times New Roman"/>
          <w:color w:val="000000"/>
          <w:sz w:val="28"/>
          <w:szCs w:val="28"/>
          <w:lang w:val="uk-UA" w:eastAsia="ru-RU"/>
        </w:rPr>
        <w:t xml:space="preserve">на </w:t>
      </w:r>
      <w:r w:rsidRPr="00EE5413">
        <w:rPr>
          <w:rFonts w:ascii="Times New Roman" w:eastAsia="Times New Roman" w:hAnsi="Times New Roman" w:cs="Times New Roman"/>
          <w:color w:val="000000"/>
          <w:sz w:val="28"/>
          <w:szCs w:val="28"/>
          <w:lang w:val="uk-UA" w:eastAsia="ru-RU"/>
        </w:rPr>
        <w:t xml:space="preserve">розвиток культурного середовища університету полягає у діяльнісному прагненні педагога посилити </w:t>
      </w:r>
      <w:r>
        <w:rPr>
          <w:rFonts w:ascii="Times New Roman" w:eastAsia="Times New Roman" w:hAnsi="Times New Roman" w:cs="Times New Roman"/>
          <w:color w:val="000000"/>
          <w:sz w:val="28"/>
          <w:szCs w:val="28"/>
          <w:lang w:val="uk-UA" w:eastAsia="ru-RU"/>
        </w:rPr>
        <w:t xml:space="preserve">його </w:t>
      </w:r>
      <w:r w:rsidRPr="00EE5413">
        <w:rPr>
          <w:rFonts w:ascii="Times New Roman" w:eastAsia="Times New Roman" w:hAnsi="Times New Roman" w:cs="Times New Roman"/>
          <w:color w:val="000000"/>
          <w:sz w:val="28"/>
          <w:szCs w:val="28"/>
          <w:lang w:val="uk-UA" w:eastAsia="ru-RU"/>
        </w:rPr>
        <w:t xml:space="preserve">позитивні впливи. Позитивними впливами у педагогіці вважаються ті, які ведуть особистість шляхом її дорослішання до ідеального образу людини, </w:t>
      </w:r>
      <w:r>
        <w:rPr>
          <w:rFonts w:ascii="Times New Roman" w:eastAsia="Times New Roman" w:hAnsi="Times New Roman" w:cs="Times New Roman"/>
          <w:color w:val="000000"/>
          <w:sz w:val="28"/>
          <w:szCs w:val="28"/>
          <w:lang w:val="uk-UA" w:eastAsia="ru-RU"/>
        </w:rPr>
        <w:t>створеного суспільством</w:t>
      </w:r>
      <w:r w:rsidRPr="00EE5413">
        <w:rPr>
          <w:rFonts w:ascii="Times New Roman" w:eastAsia="Times New Roman" w:hAnsi="Times New Roman" w:cs="Times New Roman"/>
          <w:color w:val="000000"/>
          <w:sz w:val="28"/>
          <w:szCs w:val="28"/>
          <w:lang w:val="uk-UA" w:eastAsia="ru-RU"/>
        </w:rPr>
        <w:t>. Провідним оцінним компонентом, що наближає до мети освіти, є цінності.</w:t>
      </w:r>
    </w:p>
    <w:p w:rsidR="00611DE6" w:rsidRDefault="00611DE6" w:rsidP="00611DE6">
      <w:pPr>
        <w:spacing w:after="0" w:line="360" w:lineRule="auto"/>
        <w:ind w:firstLine="709"/>
        <w:jc w:val="both"/>
        <w:rPr>
          <w:rFonts w:ascii="Times New Roman" w:eastAsia="Times New Roman" w:hAnsi="Times New Roman" w:cs="Times New Roman"/>
          <w:color w:val="000000"/>
          <w:sz w:val="28"/>
          <w:szCs w:val="28"/>
          <w:lang w:val="uk-UA" w:eastAsia="ru-RU"/>
        </w:rPr>
      </w:pPr>
      <w:r w:rsidRPr="00EE5413">
        <w:rPr>
          <w:rFonts w:ascii="Times New Roman" w:eastAsia="Times New Roman" w:hAnsi="Times New Roman" w:cs="Times New Roman"/>
          <w:color w:val="000000"/>
          <w:sz w:val="28"/>
          <w:szCs w:val="28"/>
          <w:lang w:val="uk-UA" w:eastAsia="ru-RU"/>
        </w:rPr>
        <w:t xml:space="preserve">Духовні цінності визначають якість культурного середовища ЗВО. У культурному середовищі школи створюються унікальні взаємини, побудовані у процесі спілкування та взаємодії її суб'єктів, засновані на допомозі та підтримці, закодовані у символах установи. Ці відносини впливають </w:t>
      </w:r>
      <w:r>
        <w:rPr>
          <w:rFonts w:ascii="Times New Roman" w:eastAsia="Times New Roman" w:hAnsi="Times New Roman" w:cs="Times New Roman"/>
          <w:color w:val="000000"/>
          <w:sz w:val="28"/>
          <w:szCs w:val="28"/>
          <w:lang w:val="uk-UA" w:eastAsia="ru-RU"/>
        </w:rPr>
        <w:t xml:space="preserve">на </w:t>
      </w:r>
      <w:r w:rsidRPr="00EE5413">
        <w:rPr>
          <w:rFonts w:ascii="Times New Roman" w:eastAsia="Times New Roman" w:hAnsi="Times New Roman" w:cs="Times New Roman"/>
          <w:color w:val="000000"/>
          <w:sz w:val="28"/>
          <w:szCs w:val="28"/>
          <w:lang w:val="uk-UA" w:eastAsia="ru-RU"/>
        </w:rPr>
        <w:t xml:space="preserve">розвиток кращих людських якостей і здібностей, затребуваних як </w:t>
      </w:r>
      <w:r>
        <w:rPr>
          <w:rFonts w:ascii="Times New Roman" w:eastAsia="Times New Roman" w:hAnsi="Times New Roman" w:cs="Times New Roman"/>
          <w:color w:val="000000"/>
          <w:sz w:val="28"/>
          <w:szCs w:val="28"/>
          <w:lang w:val="uk-UA" w:eastAsia="ru-RU"/>
        </w:rPr>
        <w:t xml:space="preserve">для </w:t>
      </w:r>
      <w:r w:rsidRPr="00EE5413">
        <w:rPr>
          <w:rFonts w:ascii="Times New Roman" w:eastAsia="Times New Roman" w:hAnsi="Times New Roman" w:cs="Times New Roman"/>
          <w:color w:val="000000"/>
          <w:sz w:val="28"/>
          <w:szCs w:val="28"/>
          <w:lang w:val="uk-UA" w:eastAsia="ru-RU"/>
        </w:rPr>
        <w:t xml:space="preserve">процвітання суспільства, </w:t>
      </w:r>
      <w:r>
        <w:rPr>
          <w:rFonts w:ascii="Times New Roman" w:eastAsia="Times New Roman" w:hAnsi="Times New Roman" w:cs="Times New Roman"/>
          <w:color w:val="000000"/>
          <w:sz w:val="28"/>
          <w:szCs w:val="28"/>
          <w:lang w:val="uk-UA" w:eastAsia="ru-RU"/>
        </w:rPr>
        <w:t>так</w:t>
      </w:r>
      <w:r w:rsidRPr="00EE5413">
        <w:rPr>
          <w:rFonts w:ascii="Times New Roman" w:eastAsia="Times New Roman" w:hAnsi="Times New Roman" w:cs="Times New Roman"/>
          <w:color w:val="000000"/>
          <w:sz w:val="28"/>
          <w:szCs w:val="28"/>
          <w:lang w:val="uk-UA" w:eastAsia="ru-RU"/>
        </w:rPr>
        <w:t xml:space="preserve"> й у процесі планетарної еволюції</w:t>
      </w:r>
      <w:r>
        <w:rPr>
          <w:rFonts w:ascii="Times New Roman" w:eastAsia="Times New Roman" w:hAnsi="Times New Roman" w:cs="Times New Roman"/>
          <w:color w:val="000000"/>
          <w:sz w:val="28"/>
          <w:szCs w:val="28"/>
          <w:lang w:val="uk-UA" w:eastAsia="ru-RU"/>
        </w:rPr>
        <w:t xml:space="preserve"> </w:t>
      </w:r>
      <w:r w:rsidRPr="00CE3B7A">
        <w:rPr>
          <w:rFonts w:ascii="Times New Roman" w:eastAsia="Times New Roman" w:hAnsi="Times New Roman" w:cs="Times New Roman"/>
          <w:color w:val="000000"/>
          <w:sz w:val="28"/>
          <w:szCs w:val="28"/>
          <w:lang w:val="uk-UA" w:eastAsia="ru-RU"/>
        </w:rPr>
        <w:t>[</w:t>
      </w:r>
      <w:r w:rsidRPr="005A26FE">
        <w:rPr>
          <w:rFonts w:ascii="Times New Roman" w:eastAsia="Times New Roman" w:hAnsi="Times New Roman" w:cs="Times New Roman"/>
          <w:color w:val="FF0000"/>
          <w:sz w:val="28"/>
          <w:szCs w:val="28"/>
          <w:lang w:val="uk-UA" w:eastAsia="ru-RU"/>
        </w:rPr>
        <w:t>Буєва</w:t>
      </w:r>
      <w:r w:rsidRPr="00CE3B7A">
        <w:rPr>
          <w:rFonts w:ascii="Times New Roman" w:eastAsia="Times New Roman" w:hAnsi="Times New Roman" w:cs="Times New Roman"/>
          <w:color w:val="000000"/>
          <w:sz w:val="28"/>
          <w:szCs w:val="28"/>
          <w:lang w:val="uk-UA" w:eastAsia="ru-RU"/>
        </w:rPr>
        <w:t>]</w:t>
      </w:r>
      <w:r w:rsidRPr="00EE5413">
        <w:rPr>
          <w:rFonts w:ascii="Times New Roman" w:eastAsia="Times New Roman" w:hAnsi="Times New Roman" w:cs="Times New Roman"/>
          <w:color w:val="000000"/>
          <w:sz w:val="28"/>
          <w:szCs w:val="28"/>
          <w:lang w:val="uk-UA" w:eastAsia="ru-RU"/>
        </w:rPr>
        <w:t>. Предметна сфера (сучасні меблі, техніка, обладнання тощо), якщо вони культуроподібні, то також посилює позитивний енергетичний вплив на розвиток та саморозвиток особистості. Таким чином, культурне середовище ЗВО, що спирається на духовні цінності, є важливим засобом розвитку та саморозвитку особистості студента і педагога, розвитку їх загальної та професійної культури</w:t>
      </w:r>
      <w:r>
        <w:rPr>
          <w:rFonts w:ascii="Times New Roman" w:eastAsia="Times New Roman" w:hAnsi="Times New Roman" w:cs="Times New Roman"/>
          <w:color w:val="000000"/>
          <w:sz w:val="28"/>
          <w:szCs w:val="28"/>
          <w:lang w:val="uk-UA" w:eastAsia="ru-RU"/>
        </w:rPr>
        <w:t>.</w:t>
      </w:r>
    </w:p>
    <w:p w:rsidR="00611DE6" w:rsidRPr="00664366" w:rsidRDefault="00611DE6" w:rsidP="00611DE6">
      <w:pPr>
        <w:spacing w:after="0" w:line="360" w:lineRule="auto"/>
        <w:ind w:firstLine="709"/>
        <w:jc w:val="both"/>
        <w:rPr>
          <w:rFonts w:ascii="Times New Roman" w:eastAsia="Times New Roman" w:hAnsi="Times New Roman" w:cs="Times New Roman"/>
          <w:color w:val="000000"/>
          <w:sz w:val="28"/>
          <w:szCs w:val="28"/>
          <w:lang w:val="uk-UA" w:eastAsia="ru-RU"/>
        </w:rPr>
      </w:pPr>
      <w:r w:rsidRPr="001F38DD">
        <w:rPr>
          <w:rFonts w:ascii="Times New Roman" w:eastAsia="Times New Roman" w:hAnsi="Times New Roman" w:cs="Times New Roman"/>
          <w:color w:val="000000"/>
          <w:sz w:val="28"/>
          <w:szCs w:val="28"/>
          <w:lang w:val="uk-UA" w:eastAsia="ru-RU"/>
        </w:rPr>
        <w:t>Культурне середовище уніве</w:t>
      </w:r>
      <w:r>
        <w:rPr>
          <w:rFonts w:ascii="Times New Roman" w:eastAsia="Times New Roman" w:hAnsi="Times New Roman" w:cs="Times New Roman"/>
          <w:color w:val="000000"/>
          <w:sz w:val="28"/>
          <w:szCs w:val="28"/>
          <w:lang w:val="uk-UA" w:eastAsia="ru-RU"/>
        </w:rPr>
        <w:t>рситету є педагогічно обумовленим практичним втіленням</w:t>
      </w:r>
      <w:r w:rsidRPr="001F38DD">
        <w:rPr>
          <w:rFonts w:ascii="Times New Roman" w:eastAsia="Times New Roman" w:hAnsi="Times New Roman" w:cs="Times New Roman"/>
          <w:color w:val="000000"/>
          <w:sz w:val="28"/>
          <w:szCs w:val="28"/>
          <w:lang w:val="uk-UA" w:eastAsia="ru-RU"/>
        </w:rPr>
        <w:t xml:space="preserve"> національного, історичного та соціального, є базою для формування та задоволення духовних потреб особистості за допомогою </w:t>
      </w:r>
      <w:r>
        <w:rPr>
          <w:rFonts w:ascii="Times New Roman" w:eastAsia="Times New Roman" w:hAnsi="Times New Roman" w:cs="Times New Roman"/>
          <w:color w:val="000000"/>
          <w:sz w:val="28"/>
          <w:szCs w:val="28"/>
          <w:lang w:val="uk-UA" w:eastAsia="ru-RU"/>
        </w:rPr>
        <w:t xml:space="preserve">її </w:t>
      </w:r>
      <w:r w:rsidRPr="001F38DD">
        <w:rPr>
          <w:rFonts w:ascii="Times New Roman" w:eastAsia="Times New Roman" w:hAnsi="Times New Roman" w:cs="Times New Roman"/>
          <w:color w:val="000000"/>
          <w:sz w:val="28"/>
          <w:szCs w:val="28"/>
          <w:lang w:val="uk-UA" w:eastAsia="ru-RU"/>
        </w:rPr>
        <w:t>взаємодії з освітнім співтовариством, що, у свою чергу, може бути визначено як традиції та інновації даної освітньої установи.</w:t>
      </w:r>
      <w:r w:rsidRPr="00664366">
        <w:rPr>
          <w:rFonts w:ascii="Times New Roman" w:eastAsia="Times New Roman" w:hAnsi="Times New Roman" w:cs="Times New Roman"/>
          <w:color w:val="000000"/>
          <w:sz w:val="28"/>
          <w:szCs w:val="28"/>
          <w:lang w:val="uk-UA" w:eastAsia="ru-RU"/>
        </w:rPr>
        <w:br w:type="page"/>
      </w:r>
    </w:p>
    <w:p w:rsidR="00611DE6" w:rsidRPr="0068523B" w:rsidRDefault="00611DE6" w:rsidP="00611DE6">
      <w:pPr>
        <w:spacing w:after="0" w:line="480" w:lineRule="auto"/>
        <w:jc w:val="center"/>
        <w:rPr>
          <w:rFonts w:ascii="Times New Roman" w:eastAsia="Times New Roman" w:hAnsi="Times New Roman" w:cs="Times New Roman"/>
          <w:b/>
          <w:color w:val="000000"/>
          <w:sz w:val="28"/>
          <w:szCs w:val="28"/>
          <w:lang w:eastAsia="ru-RU"/>
        </w:rPr>
      </w:pPr>
      <w:r w:rsidRPr="0068523B">
        <w:rPr>
          <w:rFonts w:ascii="Times New Roman" w:eastAsia="Times New Roman" w:hAnsi="Times New Roman" w:cs="Times New Roman"/>
          <w:b/>
          <w:color w:val="000000"/>
          <w:sz w:val="28"/>
          <w:szCs w:val="28"/>
          <w:lang w:eastAsia="ru-RU"/>
        </w:rPr>
        <w:lastRenderedPageBreak/>
        <w:t>1.2. Сутнісна характеристика духовно</w:t>
      </w:r>
      <w:r>
        <w:rPr>
          <w:rFonts w:ascii="Times New Roman" w:eastAsia="Times New Roman" w:hAnsi="Times New Roman" w:cs="Times New Roman"/>
          <w:b/>
          <w:color w:val="000000"/>
          <w:sz w:val="28"/>
          <w:szCs w:val="28"/>
          <w:lang w:eastAsia="ru-RU"/>
        </w:rPr>
        <w:t>-</w:t>
      </w:r>
      <w:r w:rsidRPr="0068523B">
        <w:rPr>
          <w:rFonts w:ascii="Times New Roman" w:eastAsia="Times New Roman" w:hAnsi="Times New Roman" w:cs="Times New Roman"/>
          <w:b/>
          <w:color w:val="000000"/>
          <w:sz w:val="28"/>
          <w:szCs w:val="28"/>
          <w:lang w:eastAsia="ru-RU"/>
        </w:rPr>
        <w:t>культурних цінностей.</w:t>
      </w:r>
    </w:p>
    <w:p w:rsidR="00611DE6" w:rsidRDefault="00611DE6" w:rsidP="00611DE6">
      <w:pPr>
        <w:spacing w:line="360" w:lineRule="auto"/>
        <w:ind w:firstLine="708"/>
        <w:contextualSpacing/>
        <w:jc w:val="both"/>
        <w:rPr>
          <w:rFonts w:ascii="Times New Roman" w:eastAsia="Times New Roman" w:hAnsi="Times New Roman" w:cs="Times New Roman"/>
          <w:color w:val="000000"/>
          <w:sz w:val="28"/>
          <w:szCs w:val="28"/>
          <w:lang w:val="uk-UA" w:eastAsia="ru-RU"/>
        </w:rPr>
      </w:pPr>
      <w:r w:rsidRPr="007535DE">
        <w:rPr>
          <w:rFonts w:ascii="Times New Roman" w:eastAsia="Times New Roman" w:hAnsi="Times New Roman" w:cs="Times New Roman"/>
          <w:color w:val="000000"/>
          <w:sz w:val="28"/>
          <w:szCs w:val="28"/>
          <w:lang w:eastAsia="ru-RU"/>
        </w:rPr>
        <w:t xml:space="preserve">У разі розвитку інформаційного суспільства відбувається трансформація системи цінностей. Система цінностей – це одне з найважливіших елементів культури. Культура, будучи багатогранним феноменом, змінюється нерівномірно. Іншими словами, якісь її складові зазнають змін, а якісь виявляються більш інертними. </w:t>
      </w:r>
    </w:p>
    <w:p w:rsidR="00611DE6" w:rsidRDefault="00611DE6" w:rsidP="00611DE6">
      <w:pPr>
        <w:spacing w:line="360" w:lineRule="auto"/>
        <w:ind w:firstLine="708"/>
        <w:contextualSpacing/>
        <w:jc w:val="both"/>
        <w:rPr>
          <w:rFonts w:ascii="Times New Roman" w:eastAsia="Times New Roman" w:hAnsi="Times New Roman" w:cs="Times New Roman"/>
          <w:color w:val="000000"/>
          <w:sz w:val="28"/>
          <w:szCs w:val="28"/>
          <w:lang w:val="uk-UA" w:eastAsia="ru-RU"/>
        </w:rPr>
      </w:pPr>
      <w:r w:rsidRPr="00664366">
        <w:rPr>
          <w:rFonts w:ascii="Times New Roman" w:eastAsia="Times New Roman" w:hAnsi="Times New Roman" w:cs="Times New Roman"/>
          <w:color w:val="000000"/>
          <w:sz w:val="28"/>
          <w:szCs w:val="28"/>
          <w:lang w:val="uk-UA" w:eastAsia="ru-RU"/>
        </w:rPr>
        <w:t xml:space="preserve">Скажімо, такі матеріальні культурні цінності як витвори мистецтва залишаються такими протягом багатьох століть. </w:t>
      </w:r>
      <w:r w:rsidRPr="007535DE">
        <w:rPr>
          <w:rFonts w:ascii="Times New Roman" w:eastAsia="Times New Roman" w:hAnsi="Times New Roman" w:cs="Times New Roman"/>
          <w:color w:val="000000"/>
          <w:sz w:val="28"/>
          <w:szCs w:val="28"/>
          <w:lang w:eastAsia="ru-RU"/>
        </w:rPr>
        <w:t xml:space="preserve">Інакше справа з цінностями духовними. Одні, як і матеріальні, не знецінюються і передаються з покоління до покоління, наприклад, релігійні, інші втрачаються чи спотворюються. Так, наприклад, справа з моральними цінностями. Те, що було добре для традиційного суспільства, не завжди залишається таким у суспільстві інформаційним. </w:t>
      </w:r>
    </w:p>
    <w:p w:rsidR="00611DE6" w:rsidRDefault="00611DE6" w:rsidP="00611DE6">
      <w:pPr>
        <w:spacing w:line="360" w:lineRule="auto"/>
        <w:ind w:firstLine="708"/>
        <w:contextualSpacing/>
        <w:jc w:val="both"/>
        <w:rPr>
          <w:rFonts w:ascii="Times New Roman" w:eastAsia="Times New Roman" w:hAnsi="Times New Roman" w:cs="Times New Roman"/>
          <w:color w:val="000000"/>
          <w:sz w:val="28"/>
          <w:szCs w:val="28"/>
          <w:lang w:val="uk-UA" w:eastAsia="ru-RU"/>
        </w:rPr>
      </w:pPr>
      <w:r w:rsidRPr="0068523B">
        <w:rPr>
          <w:rFonts w:ascii="Times New Roman" w:eastAsia="Times New Roman" w:hAnsi="Times New Roman" w:cs="Times New Roman"/>
          <w:color w:val="000000"/>
          <w:sz w:val="28"/>
          <w:szCs w:val="28"/>
          <w:lang w:val="uk-UA" w:eastAsia="ru-RU"/>
        </w:rPr>
        <w:t xml:space="preserve">Щоб досліджувати причини та наслідки змін системи цінностей у культурі інформаційного суспільства, необхідно розібратися у співвідношенні понять «цінності», «духовні цінності» та «культурні цінності». </w:t>
      </w:r>
      <w:r w:rsidRPr="007535DE">
        <w:rPr>
          <w:rFonts w:ascii="Times New Roman" w:eastAsia="Times New Roman" w:hAnsi="Times New Roman" w:cs="Times New Roman"/>
          <w:color w:val="000000"/>
          <w:sz w:val="28"/>
          <w:szCs w:val="28"/>
          <w:lang w:eastAsia="ru-RU"/>
        </w:rPr>
        <w:t xml:space="preserve">Річ у тім, що у системі сучасного наукового знання накопичилося чимало концепцій і теорій, у яких дані категорії та його співвідношення визначається порізному. </w:t>
      </w:r>
    </w:p>
    <w:p w:rsidR="00611DE6" w:rsidRPr="0068523B" w:rsidRDefault="00611DE6" w:rsidP="00611DE6">
      <w:pPr>
        <w:spacing w:line="360" w:lineRule="auto"/>
        <w:ind w:firstLine="708"/>
        <w:contextualSpacing/>
        <w:jc w:val="both"/>
        <w:rPr>
          <w:rFonts w:ascii="Times New Roman" w:eastAsia="Times New Roman" w:hAnsi="Times New Roman" w:cs="Times New Roman"/>
          <w:color w:val="000000"/>
          <w:sz w:val="28"/>
          <w:szCs w:val="28"/>
          <w:lang w:val="uk-UA" w:eastAsia="ru-RU"/>
        </w:rPr>
      </w:pPr>
      <w:r w:rsidRPr="007535DE">
        <w:rPr>
          <w:rFonts w:ascii="Times New Roman" w:eastAsia="Times New Roman" w:hAnsi="Times New Roman" w:cs="Times New Roman"/>
          <w:color w:val="000000"/>
          <w:sz w:val="28"/>
          <w:szCs w:val="28"/>
          <w:lang w:eastAsia="ru-RU"/>
        </w:rPr>
        <w:t xml:space="preserve">В одному випадку всі цінності можуть визнаватись духовними і тоді культурні цінності стають їх різновидом. В іншому випадку навпаки, поняття «культурні цінності» виявляється ширшим, ніж поняття «духовні цінності» тощо. Крім того, саме поняття «культура», маючи масу значень та смислів, призводить до різночитання похідних від нього категорій. Тому виникає необхідність вивчення існуючих підходів до співвідношення основних категорій, </w:t>
      </w:r>
      <w:r>
        <w:rPr>
          <w:rFonts w:ascii="Times New Roman" w:eastAsia="Times New Roman" w:hAnsi="Times New Roman" w:cs="Times New Roman"/>
          <w:color w:val="000000"/>
          <w:sz w:val="28"/>
          <w:szCs w:val="28"/>
          <w:lang w:eastAsia="ru-RU"/>
        </w:rPr>
        <w:t>що визначають систему цінностей</w:t>
      </w:r>
      <w:r>
        <w:rPr>
          <w:rFonts w:ascii="Times New Roman" w:eastAsia="Times New Roman" w:hAnsi="Times New Roman" w:cs="Times New Roman"/>
          <w:color w:val="000000"/>
          <w:sz w:val="28"/>
          <w:szCs w:val="28"/>
          <w:lang w:val="uk-UA" w:eastAsia="ru-RU"/>
        </w:rPr>
        <w:t>.</w:t>
      </w:r>
    </w:p>
    <w:p w:rsidR="00611DE6" w:rsidRDefault="00611DE6" w:rsidP="00611DE6">
      <w:pPr>
        <w:spacing w:line="360" w:lineRule="auto"/>
        <w:ind w:firstLine="708"/>
        <w:contextualSpacing/>
        <w:jc w:val="both"/>
        <w:rPr>
          <w:rFonts w:ascii="Times New Roman" w:eastAsia="Times New Roman" w:hAnsi="Times New Roman" w:cs="Times New Roman"/>
          <w:color w:val="000000"/>
          <w:sz w:val="28"/>
          <w:szCs w:val="28"/>
          <w:lang w:val="uk-UA" w:eastAsia="ru-RU"/>
        </w:rPr>
      </w:pPr>
      <w:r w:rsidRPr="0068523B">
        <w:rPr>
          <w:rFonts w:ascii="Times New Roman" w:eastAsia="Times New Roman" w:hAnsi="Times New Roman" w:cs="Times New Roman"/>
          <w:color w:val="000000"/>
          <w:sz w:val="28"/>
          <w:szCs w:val="28"/>
          <w:lang w:val="uk-UA" w:eastAsia="ru-RU"/>
        </w:rPr>
        <w:t xml:space="preserve">Наприклад, Є.Є. Алтинкович, вивчаючи динаміку культурних цінностей в інформаційному суспільстві, використовувала методи моделювання та історичної реконструкції [1]. </w:t>
      </w:r>
      <w:r w:rsidRPr="00051209">
        <w:rPr>
          <w:rFonts w:ascii="Times New Roman" w:eastAsia="Times New Roman" w:hAnsi="Times New Roman" w:cs="Times New Roman"/>
          <w:color w:val="000000"/>
          <w:sz w:val="28"/>
          <w:szCs w:val="28"/>
          <w:lang w:eastAsia="ru-RU"/>
        </w:rPr>
        <w:t xml:space="preserve">За такого підходу у роботі сталося ототожнення понять «культурні» та «духовні» цінності. У роботі Л.В. </w:t>
      </w:r>
      <w:r w:rsidRPr="00051209">
        <w:rPr>
          <w:rFonts w:ascii="Times New Roman" w:eastAsia="Times New Roman" w:hAnsi="Times New Roman" w:cs="Times New Roman"/>
          <w:color w:val="000000"/>
          <w:sz w:val="28"/>
          <w:szCs w:val="28"/>
          <w:lang w:eastAsia="ru-RU"/>
        </w:rPr>
        <w:lastRenderedPageBreak/>
        <w:t xml:space="preserve">Байової використовуються принципи екзистенційної філософії у розумінні цінності. Таким чином, цінності на думку автора – це вираз «…внутрішньої свободи особистості та можливості суб'єктивації зовнішнього буття» [6 с. 8]. </w:t>
      </w:r>
    </w:p>
    <w:p w:rsidR="00611DE6" w:rsidRDefault="00611DE6" w:rsidP="00611DE6">
      <w:pPr>
        <w:spacing w:line="360" w:lineRule="auto"/>
        <w:ind w:firstLine="708"/>
        <w:contextualSpacing/>
        <w:jc w:val="both"/>
        <w:rPr>
          <w:rFonts w:ascii="Times New Roman" w:eastAsia="Times New Roman" w:hAnsi="Times New Roman" w:cs="Times New Roman"/>
          <w:color w:val="000000"/>
          <w:sz w:val="28"/>
          <w:szCs w:val="28"/>
          <w:lang w:val="uk-UA" w:eastAsia="ru-RU"/>
        </w:rPr>
      </w:pPr>
      <w:r w:rsidRPr="00051209">
        <w:rPr>
          <w:rFonts w:ascii="Times New Roman" w:eastAsia="Times New Roman" w:hAnsi="Times New Roman" w:cs="Times New Roman"/>
          <w:color w:val="000000"/>
          <w:sz w:val="28"/>
          <w:szCs w:val="28"/>
          <w:lang w:eastAsia="ru-RU"/>
        </w:rPr>
        <w:t xml:space="preserve">У формуванні змісту даного поняття беруть участь дві базові категорії – це «цінності» та «культура». Тому, щоб визначити специфіку поняття «культурна цінність», необхідно звернутися до визначення поняття «цінності» насамперед. Категорія «цінності» розроблялася приблизно з другої половини ХІХ століття як предмет науки – аксіологія [2, с. 67]. </w:t>
      </w:r>
    </w:p>
    <w:p w:rsidR="00611DE6" w:rsidRDefault="00611DE6" w:rsidP="00611DE6">
      <w:pPr>
        <w:spacing w:line="360" w:lineRule="auto"/>
        <w:ind w:firstLine="708"/>
        <w:contextualSpacing/>
        <w:jc w:val="both"/>
        <w:rPr>
          <w:rFonts w:ascii="Times New Roman" w:eastAsia="Times New Roman" w:hAnsi="Times New Roman" w:cs="Times New Roman"/>
          <w:color w:val="000000"/>
          <w:sz w:val="28"/>
          <w:szCs w:val="28"/>
          <w:lang w:val="uk-UA" w:eastAsia="ru-RU"/>
        </w:rPr>
      </w:pPr>
      <w:r w:rsidRPr="0068523B">
        <w:rPr>
          <w:rFonts w:ascii="Times New Roman" w:eastAsia="Times New Roman" w:hAnsi="Times New Roman" w:cs="Times New Roman"/>
          <w:color w:val="000000"/>
          <w:sz w:val="28"/>
          <w:szCs w:val="28"/>
          <w:lang w:val="uk-UA" w:eastAsia="ru-RU"/>
        </w:rPr>
        <w:t>У сучасній науковій літературі відображені різні підходи до визначення понять, що розглядаються нами: філософський, антропологічний, культурологічний і т.д. Так, у рамках</w:t>
      </w:r>
      <w:bookmarkStart w:id="0" w:name="_GoBack"/>
      <w:bookmarkEnd w:id="0"/>
      <w:r w:rsidRPr="0068523B">
        <w:rPr>
          <w:rFonts w:ascii="Times New Roman" w:eastAsia="Times New Roman" w:hAnsi="Times New Roman" w:cs="Times New Roman"/>
          <w:color w:val="000000"/>
          <w:sz w:val="28"/>
          <w:szCs w:val="28"/>
          <w:lang w:val="uk-UA" w:eastAsia="ru-RU"/>
        </w:rPr>
        <w:t xml:space="preserve"> соціокультурного підходу цінності аналізуються як елемент духовної культури. </w:t>
      </w:r>
      <w:r w:rsidRPr="00051209">
        <w:rPr>
          <w:rFonts w:ascii="Times New Roman" w:eastAsia="Times New Roman" w:hAnsi="Times New Roman" w:cs="Times New Roman"/>
          <w:color w:val="000000"/>
          <w:sz w:val="28"/>
          <w:szCs w:val="28"/>
          <w:lang w:eastAsia="ru-RU"/>
        </w:rPr>
        <w:t xml:space="preserve">Цінності тут виступають як регулятори адаптації та поведінки людини у системі соціальних відносин. Для М. Вебера цінності  це сукупність мотивів, що визначають </w:t>
      </w:r>
      <w:proofErr w:type="gramStart"/>
      <w:r w:rsidRPr="00051209">
        <w:rPr>
          <w:rFonts w:ascii="Times New Roman" w:eastAsia="Times New Roman" w:hAnsi="Times New Roman" w:cs="Times New Roman"/>
          <w:color w:val="000000"/>
          <w:sz w:val="28"/>
          <w:szCs w:val="28"/>
          <w:lang w:eastAsia="ru-RU"/>
        </w:rPr>
        <w:t>соц</w:t>
      </w:r>
      <w:proofErr w:type="gramEnd"/>
      <w:r w:rsidRPr="00051209">
        <w:rPr>
          <w:rFonts w:ascii="Times New Roman" w:eastAsia="Times New Roman" w:hAnsi="Times New Roman" w:cs="Times New Roman"/>
          <w:color w:val="000000"/>
          <w:sz w:val="28"/>
          <w:szCs w:val="28"/>
          <w:lang w:eastAsia="ru-RU"/>
        </w:rPr>
        <w:t xml:space="preserve">іальну дію, засновану на вірі [9, с. 295] </w:t>
      </w:r>
    </w:p>
    <w:p w:rsidR="00611DE6" w:rsidRDefault="00611DE6" w:rsidP="00611DE6">
      <w:pPr>
        <w:spacing w:line="360" w:lineRule="auto"/>
        <w:ind w:firstLine="708"/>
        <w:contextualSpacing/>
        <w:jc w:val="both"/>
        <w:rPr>
          <w:rFonts w:ascii="Times New Roman" w:eastAsia="Times New Roman" w:hAnsi="Times New Roman" w:cs="Times New Roman"/>
          <w:color w:val="000000"/>
          <w:sz w:val="28"/>
          <w:szCs w:val="28"/>
          <w:lang w:val="uk-UA" w:eastAsia="ru-RU"/>
        </w:rPr>
      </w:pPr>
      <w:r w:rsidRPr="00051209">
        <w:rPr>
          <w:rFonts w:ascii="Times New Roman" w:eastAsia="Times New Roman" w:hAnsi="Times New Roman" w:cs="Times New Roman"/>
          <w:color w:val="000000"/>
          <w:sz w:val="28"/>
          <w:szCs w:val="28"/>
          <w:lang w:eastAsia="ru-RU"/>
        </w:rPr>
        <w:t>Найцікавішим у плані є теорія цінностей, розроблена Н.О. Лоський. Зокрема, у його роботах читаємо: «Поняття похідної цінності легко можна визначити, це буття у його значенні реалізації абсолютної повноти буття чи віддалення від нее» [18]. У цьому трактуванні поняття «цінностей» концепт «культура» сприймається як родова сутність людини. Теоретично Н.О. Лосського самого бути</w:t>
      </w:r>
      <w:r>
        <w:rPr>
          <w:rFonts w:ascii="Times New Roman" w:eastAsia="Times New Roman" w:hAnsi="Times New Roman" w:cs="Times New Roman"/>
          <w:color w:val="000000"/>
          <w:sz w:val="28"/>
          <w:szCs w:val="28"/>
          <w:lang w:eastAsia="ru-RU"/>
        </w:rPr>
        <w:t xml:space="preserve"> </w:t>
      </w:r>
      <w:r w:rsidRPr="00051209">
        <w:rPr>
          <w:rFonts w:ascii="Times New Roman" w:eastAsia="Times New Roman" w:hAnsi="Times New Roman" w:cs="Times New Roman"/>
          <w:color w:val="000000"/>
          <w:sz w:val="28"/>
          <w:szCs w:val="28"/>
          <w:lang w:eastAsia="ru-RU"/>
        </w:rPr>
        <w:t xml:space="preserve">постає як як носій цінностей, а й як цінність. Понад те, філософ виділяє дві основні групи цінностей – позитивні і негативні, тобто. добро і зло. </w:t>
      </w:r>
    </w:p>
    <w:p w:rsidR="00611DE6" w:rsidRDefault="00611DE6" w:rsidP="00611DE6">
      <w:pPr>
        <w:spacing w:line="360" w:lineRule="auto"/>
        <w:ind w:firstLine="708"/>
        <w:contextualSpacing/>
        <w:jc w:val="both"/>
        <w:rPr>
          <w:rFonts w:ascii="Times New Roman" w:eastAsia="Times New Roman" w:hAnsi="Times New Roman" w:cs="Times New Roman"/>
          <w:color w:val="000000"/>
          <w:sz w:val="28"/>
          <w:szCs w:val="28"/>
          <w:lang w:val="uk-UA" w:eastAsia="ru-RU"/>
        </w:rPr>
      </w:pPr>
      <w:r w:rsidRPr="00051209">
        <w:rPr>
          <w:rFonts w:ascii="Times New Roman" w:eastAsia="Times New Roman" w:hAnsi="Times New Roman" w:cs="Times New Roman"/>
          <w:color w:val="000000"/>
          <w:sz w:val="28"/>
          <w:szCs w:val="28"/>
          <w:lang w:eastAsia="ru-RU"/>
        </w:rPr>
        <w:t xml:space="preserve">Така типологія пояснюється лише тим, що цінність для Н.О. Лоського – це результат вираження почуттів та емоцій людиною. Тож у його трактуваннях цінність – це ставлення суб'єкта </w:t>
      </w:r>
      <w:proofErr w:type="gramStart"/>
      <w:r w:rsidRPr="00051209">
        <w:rPr>
          <w:rFonts w:ascii="Times New Roman" w:eastAsia="Times New Roman" w:hAnsi="Times New Roman" w:cs="Times New Roman"/>
          <w:color w:val="000000"/>
          <w:sz w:val="28"/>
          <w:szCs w:val="28"/>
          <w:lang w:eastAsia="ru-RU"/>
        </w:rPr>
        <w:t>до</w:t>
      </w:r>
      <w:proofErr w:type="gramEnd"/>
      <w:r w:rsidRPr="00051209">
        <w:rPr>
          <w:rFonts w:ascii="Times New Roman" w:eastAsia="Times New Roman" w:hAnsi="Times New Roman" w:cs="Times New Roman"/>
          <w:color w:val="000000"/>
          <w:sz w:val="28"/>
          <w:szCs w:val="28"/>
          <w:lang w:eastAsia="ru-RU"/>
        </w:rPr>
        <w:t xml:space="preserve"> Абсолюту. Певною мірою цінність у цій концепції зближується з поняттям «істини».</w:t>
      </w:r>
    </w:p>
    <w:p w:rsidR="00611DE6" w:rsidRDefault="00611DE6" w:rsidP="00611DE6">
      <w:pPr>
        <w:spacing w:line="360" w:lineRule="auto"/>
        <w:ind w:firstLine="708"/>
        <w:contextualSpacing/>
        <w:jc w:val="both"/>
        <w:rPr>
          <w:rFonts w:ascii="Times New Roman" w:eastAsia="Times New Roman" w:hAnsi="Times New Roman" w:cs="Times New Roman"/>
          <w:color w:val="000000"/>
          <w:sz w:val="28"/>
          <w:szCs w:val="28"/>
          <w:lang w:val="uk-UA" w:eastAsia="ru-RU"/>
        </w:rPr>
      </w:pPr>
      <w:r w:rsidRPr="0068523B">
        <w:rPr>
          <w:rFonts w:ascii="Times New Roman" w:eastAsia="Times New Roman" w:hAnsi="Times New Roman" w:cs="Times New Roman"/>
          <w:color w:val="000000"/>
          <w:sz w:val="28"/>
          <w:szCs w:val="28"/>
          <w:lang w:val="uk-UA" w:eastAsia="ru-RU"/>
        </w:rPr>
        <w:t xml:space="preserve"> Невипадковим є і розподіл цінностей на види, наступне: абсолютні та відносні, об'єктивні та суб'єктивні. </w:t>
      </w:r>
      <w:r w:rsidRPr="00051209">
        <w:rPr>
          <w:rFonts w:ascii="Times New Roman" w:eastAsia="Times New Roman" w:hAnsi="Times New Roman" w:cs="Times New Roman"/>
          <w:color w:val="000000"/>
          <w:sz w:val="28"/>
          <w:szCs w:val="28"/>
          <w:lang w:eastAsia="ru-RU"/>
        </w:rPr>
        <w:t xml:space="preserve">Справді, лише справжні цінності можуть </w:t>
      </w:r>
      <w:r w:rsidRPr="00051209">
        <w:rPr>
          <w:rFonts w:ascii="Times New Roman" w:eastAsia="Times New Roman" w:hAnsi="Times New Roman" w:cs="Times New Roman"/>
          <w:color w:val="000000"/>
          <w:sz w:val="28"/>
          <w:szCs w:val="28"/>
          <w:lang w:eastAsia="ru-RU"/>
        </w:rPr>
        <w:lastRenderedPageBreak/>
        <w:t xml:space="preserve">бути абсолютними. Це визначення цінностей досить широке, воно розкриває феномен цінностей як ціле. </w:t>
      </w:r>
    </w:p>
    <w:p w:rsidR="00611DE6" w:rsidRDefault="00611DE6" w:rsidP="00611DE6">
      <w:pPr>
        <w:spacing w:line="360" w:lineRule="auto"/>
        <w:ind w:firstLine="708"/>
        <w:contextualSpacing/>
        <w:jc w:val="both"/>
        <w:rPr>
          <w:rFonts w:ascii="Times New Roman" w:eastAsia="Times New Roman" w:hAnsi="Times New Roman" w:cs="Times New Roman"/>
          <w:color w:val="000000"/>
          <w:sz w:val="28"/>
          <w:szCs w:val="28"/>
          <w:lang w:val="uk-UA" w:eastAsia="ru-RU"/>
        </w:rPr>
      </w:pPr>
      <w:r w:rsidRPr="0068523B">
        <w:rPr>
          <w:rFonts w:ascii="Times New Roman" w:eastAsia="Times New Roman" w:hAnsi="Times New Roman" w:cs="Times New Roman"/>
          <w:color w:val="000000"/>
          <w:sz w:val="28"/>
          <w:szCs w:val="28"/>
          <w:lang w:val="uk-UA" w:eastAsia="ru-RU"/>
        </w:rPr>
        <w:t xml:space="preserve">Культурна цінність як феномен повинна мати й другу складову діалектичної трійки – конкретність, тобто. являти собою як опис образу, що виникло під враженням емоційного сприйняття суб'єкта, а й бути об'єктивованими. </w:t>
      </w:r>
      <w:r w:rsidRPr="00051209">
        <w:rPr>
          <w:rFonts w:ascii="Times New Roman" w:eastAsia="Times New Roman" w:hAnsi="Times New Roman" w:cs="Times New Roman"/>
          <w:color w:val="000000"/>
          <w:sz w:val="28"/>
          <w:szCs w:val="28"/>
          <w:lang w:eastAsia="ru-RU"/>
        </w:rPr>
        <w:t xml:space="preserve">Отже, спочатку цінність конструюється у свідомості суб'єкта. Але щоб цей образ набув статусу цінності – він має стати реальним, а не ідеальним об'єктом. Особливо це стосується культурних цінностей, т.к. вони мають мати матеріальний носій. Але це ще останній етап формування цінності як феномена. </w:t>
      </w:r>
    </w:p>
    <w:p w:rsidR="00611DE6" w:rsidRDefault="00611DE6" w:rsidP="00611DE6">
      <w:pPr>
        <w:spacing w:line="360" w:lineRule="auto"/>
        <w:ind w:firstLine="708"/>
        <w:contextualSpacing/>
        <w:jc w:val="both"/>
        <w:rPr>
          <w:rFonts w:ascii="Times New Roman" w:eastAsia="Times New Roman" w:hAnsi="Times New Roman" w:cs="Times New Roman"/>
          <w:color w:val="000000"/>
          <w:sz w:val="28"/>
          <w:szCs w:val="28"/>
          <w:lang w:val="uk-UA" w:eastAsia="ru-RU"/>
        </w:rPr>
      </w:pPr>
      <w:r w:rsidRPr="00051209">
        <w:rPr>
          <w:rFonts w:ascii="Times New Roman" w:eastAsia="Times New Roman" w:hAnsi="Times New Roman" w:cs="Times New Roman"/>
          <w:color w:val="000000"/>
          <w:sz w:val="28"/>
          <w:szCs w:val="28"/>
          <w:lang w:eastAsia="ru-RU"/>
        </w:rPr>
        <w:t xml:space="preserve">Справа в тому, що об'єктивована цінність продовжує жити, оформлятися як об'єкт. Цей об'єкт здатний фіксуватися у свідомості як «щось», набуваючи певної значущості для суб'єкта. Відбувається процедура оцінювання, пов'язана з процесом відчуження. е. Гуссерль визначає подібний феномен як ноезис [14]. Якщо застосувати таке поняття «цінності» у словосполученні «культурна цінність», то культурний об'єкт як ціле вже має як носія, а й власника. Володіння, володіння цінністю – це дії, що має правовий характер, особливо коли йдеться культурні цінності. Іншими словами, при визначенні поняття «культурна цінність» необхідно пам'ятати, що вона пов'язана не тільки з категорією «цінності», але й з процесами оцінювання та відчуження. </w:t>
      </w:r>
    </w:p>
    <w:p w:rsidR="00611DE6" w:rsidRDefault="00611DE6" w:rsidP="00611DE6">
      <w:pPr>
        <w:spacing w:line="360" w:lineRule="auto"/>
        <w:ind w:firstLine="708"/>
        <w:contextualSpacing/>
        <w:jc w:val="both"/>
        <w:rPr>
          <w:rFonts w:ascii="Times New Roman" w:eastAsia="Times New Roman" w:hAnsi="Times New Roman" w:cs="Times New Roman"/>
          <w:color w:val="000000"/>
          <w:sz w:val="28"/>
          <w:szCs w:val="28"/>
          <w:lang w:eastAsia="ru-RU"/>
        </w:rPr>
      </w:pPr>
      <w:r w:rsidRPr="00B308BA">
        <w:rPr>
          <w:rFonts w:ascii="Times New Roman" w:eastAsia="Times New Roman" w:hAnsi="Times New Roman" w:cs="Times New Roman"/>
          <w:color w:val="000000"/>
          <w:sz w:val="28"/>
          <w:szCs w:val="28"/>
          <w:lang w:val="uk-UA" w:eastAsia="ru-RU"/>
        </w:rPr>
        <w:t xml:space="preserve">Вивчається, що поняття «цінності» ширше, ніж поняття «культурні цінності». </w:t>
      </w:r>
      <w:r w:rsidRPr="00051209">
        <w:rPr>
          <w:rFonts w:ascii="Times New Roman" w:eastAsia="Times New Roman" w:hAnsi="Times New Roman" w:cs="Times New Roman"/>
          <w:color w:val="000000"/>
          <w:sz w:val="28"/>
          <w:szCs w:val="28"/>
          <w:lang w:eastAsia="ru-RU"/>
        </w:rPr>
        <w:t xml:space="preserve">Культурна цінність постає як із видів цінностей. Специфіку цього виду цінностей надає поняття «культура». Категорія культури сьогодні виявилася розмитою за численними аспектами різних наук. Для цього дослідження нам досить застосувати найчастіше використовуване поняття культури, розроблене з урахуванням теорії діяльності. У цьому вся аспекті вона постає як сукупність певних форм діяльності чи як особливий вид діяльності [13,16]. Але </w:t>
      </w:r>
      <w:proofErr w:type="gramStart"/>
      <w:r w:rsidRPr="00051209">
        <w:rPr>
          <w:rFonts w:ascii="Times New Roman" w:eastAsia="Times New Roman" w:hAnsi="Times New Roman" w:cs="Times New Roman"/>
          <w:color w:val="000000"/>
          <w:sz w:val="28"/>
          <w:szCs w:val="28"/>
          <w:lang w:eastAsia="ru-RU"/>
        </w:rPr>
        <w:t>для</w:t>
      </w:r>
      <w:proofErr w:type="gramEnd"/>
      <w:r w:rsidRPr="00051209">
        <w:rPr>
          <w:rFonts w:ascii="Times New Roman" w:eastAsia="Times New Roman" w:hAnsi="Times New Roman" w:cs="Times New Roman"/>
          <w:color w:val="000000"/>
          <w:sz w:val="28"/>
          <w:szCs w:val="28"/>
          <w:lang w:eastAsia="ru-RU"/>
        </w:rPr>
        <w:t xml:space="preserve"> обґрунтування атрибутивності культурних </w:t>
      </w:r>
      <w:r w:rsidRPr="00051209">
        <w:rPr>
          <w:rFonts w:ascii="Times New Roman" w:eastAsia="Times New Roman" w:hAnsi="Times New Roman" w:cs="Times New Roman"/>
          <w:color w:val="000000"/>
          <w:sz w:val="28"/>
          <w:szCs w:val="28"/>
          <w:lang w:eastAsia="ru-RU"/>
        </w:rPr>
        <w:lastRenderedPageBreak/>
        <w:t xml:space="preserve">цінностей нам необхідно звернутися і до субстрату культури, точніше до інформаційної культури. </w:t>
      </w:r>
    </w:p>
    <w:p w:rsidR="00611DE6" w:rsidRDefault="00611DE6" w:rsidP="00611DE6">
      <w:pPr>
        <w:spacing w:line="360" w:lineRule="auto"/>
        <w:ind w:firstLine="708"/>
        <w:contextualSpacing/>
        <w:jc w:val="both"/>
        <w:rPr>
          <w:rFonts w:ascii="Times New Roman" w:eastAsia="Times New Roman" w:hAnsi="Times New Roman" w:cs="Times New Roman"/>
          <w:color w:val="000000"/>
          <w:sz w:val="28"/>
          <w:szCs w:val="28"/>
          <w:lang w:eastAsia="ru-RU"/>
        </w:rPr>
      </w:pPr>
      <w:r w:rsidRPr="00051209">
        <w:rPr>
          <w:rFonts w:ascii="Times New Roman" w:eastAsia="Times New Roman" w:hAnsi="Times New Roman" w:cs="Times New Roman"/>
          <w:color w:val="000000"/>
          <w:sz w:val="28"/>
          <w:szCs w:val="28"/>
          <w:lang w:eastAsia="ru-RU"/>
        </w:rPr>
        <w:t xml:space="preserve">Як ми вже зазначали вище, нами було обґрунтовано триєдину природу інформаційної культури, як субстрат якої виступає цивілізація, суспільство та людина. Тому, лише діяльнісного підходу визначення поняття «культурні цінності», буде явно недостатньо. Справа в тому, що культура – ​​це не лише матеріальна, а й духовна складова сутності людини, цивілізації та суспільства. </w:t>
      </w:r>
    </w:p>
    <w:p w:rsidR="00611DE6" w:rsidRDefault="00611DE6" w:rsidP="00611DE6">
      <w:pPr>
        <w:spacing w:line="360" w:lineRule="auto"/>
        <w:ind w:firstLine="708"/>
        <w:contextualSpacing/>
        <w:jc w:val="both"/>
        <w:rPr>
          <w:rFonts w:ascii="Times New Roman" w:eastAsia="Times New Roman" w:hAnsi="Times New Roman" w:cs="Times New Roman"/>
          <w:color w:val="000000"/>
          <w:sz w:val="28"/>
          <w:szCs w:val="28"/>
          <w:lang w:eastAsia="ru-RU"/>
        </w:rPr>
      </w:pPr>
      <w:proofErr w:type="gramStart"/>
      <w:r w:rsidRPr="00051209">
        <w:rPr>
          <w:rFonts w:ascii="Times New Roman" w:eastAsia="Times New Roman" w:hAnsi="Times New Roman" w:cs="Times New Roman"/>
          <w:color w:val="000000"/>
          <w:sz w:val="28"/>
          <w:szCs w:val="28"/>
          <w:lang w:eastAsia="ru-RU"/>
        </w:rPr>
        <w:t>Дане становище, обгрунтоване у фундаментальних працях філософів і культурологів, відбито сьогодні у офіційних правових документах: «</w:t>
      </w:r>
      <w:proofErr w:type="gramEnd"/>
      <w:r w:rsidRPr="00051209">
        <w:rPr>
          <w:rFonts w:ascii="Times New Roman" w:eastAsia="Times New Roman" w:hAnsi="Times New Roman" w:cs="Times New Roman"/>
          <w:color w:val="000000"/>
          <w:sz w:val="28"/>
          <w:szCs w:val="28"/>
          <w:lang w:eastAsia="ru-RU"/>
        </w:rPr>
        <w:t xml:space="preserve"> “Нематеріальна культурна спадщина” означає звичаї, форми уявлення та висловлювання, знання та навички,  і навіть </w:t>
      </w:r>
      <w:proofErr w:type="gramStart"/>
      <w:r w:rsidRPr="00051209">
        <w:rPr>
          <w:rFonts w:ascii="Times New Roman" w:eastAsia="Times New Roman" w:hAnsi="Times New Roman" w:cs="Times New Roman"/>
          <w:color w:val="000000"/>
          <w:sz w:val="28"/>
          <w:szCs w:val="28"/>
          <w:lang w:eastAsia="ru-RU"/>
        </w:rPr>
        <w:t>пов'язан</w:t>
      </w:r>
      <w:proofErr w:type="gramEnd"/>
      <w:r w:rsidRPr="00051209">
        <w:rPr>
          <w:rFonts w:ascii="Times New Roman" w:eastAsia="Times New Roman" w:hAnsi="Times New Roman" w:cs="Times New Roman"/>
          <w:color w:val="000000"/>
          <w:sz w:val="28"/>
          <w:szCs w:val="28"/>
          <w:lang w:eastAsia="ru-RU"/>
        </w:rPr>
        <w:t>і з ними інструменти, предмети,</w:t>
      </w:r>
      <w:r>
        <w:rPr>
          <w:rFonts w:ascii="Times New Roman" w:eastAsia="Times New Roman" w:hAnsi="Times New Roman" w:cs="Times New Roman"/>
          <w:color w:val="000000"/>
          <w:sz w:val="28"/>
          <w:szCs w:val="28"/>
          <w:lang w:eastAsia="ru-RU"/>
        </w:rPr>
        <w:t xml:space="preserve"> артефакти і культурні простори</w:t>
      </w:r>
      <w:r w:rsidRPr="00051209">
        <w:rPr>
          <w:rFonts w:ascii="Times New Roman" w:eastAsia="Times New Roman" w:hAnsi="Times New Roman" w:cs="Times New Roman"/>
          <w:color w:val="000000"/>
          <w:sz w:val="28"/>
          <w:szCs w:val="28"/>
          <w:lang w:eastAsia="ru-RU"/>
        </w:rPr>
        <w:t xml:space="preserve">,  Визнані співтовариствами, групами і, в деяких випадках, окремими особами як частина їх культурної спадщини »[17]. </w:t>
      </w:r>
    </w:p>
    <w:p w:rsidR="00611DE6" w:rsidRDefault="00611DE6" w:rsidP="00611DE6">
      <w:pPr>
        <w:spacing w:line="360" w:lineRule="auto"/>
        <w:ind w:firstLine="708"/>
        <w:contextualSpacing/>
        <w:jc w:val="both"/>
        <w:rPr>
          <w:rFonts w:ascii="Times New Roman" w:eastAsia="Times New Roman" w:hAnsi="Times New Roman" w:cs="Times New Roman"/>
          <w:color w:val="000000"/>
          <w:sz w:val="28"/>
          <w:szCs w:val="28"/>
          <w:lang w:eastAsia="ru-RU"/>
        </w:rPr>
      </w:pPr>
      <w:r w:rsidRPr="00051209">
        <w:rPr>
          <w:rFonts w:ascii="Times New Roman" w:eastAsia="Times New Roman" w:hAnsi="Times New Roman" w:cs="Times New Roman"/>
          <w:color w:val="000000"/>
          <w:sz w:val="28"/>
          <w:szCs w:val="28"/>
          <w:lang w:eastAsia="ru-RU"/>
        </w:rPr>
        <w:t>Саме за своєю культурними цінностями є не просто матеріальними та ідеальними феноменами, а й виконують функцію комунікації між соціальними суб'єктами. Зокрема вони служать для передачі з покоління в покоління традицій, вірувань, звичаїв тощо, які виявляються цінними, значущими, позитивними для адаптації особи, що ста</w:t>
      </w:r>
      <w:proofErr w:type="gramStart"/>
      <w:r w:rsidRPr="00051209">
        <w:rPr>
          <w:rFonts w:ascii="Times New Roman" w:eastAsia="Times New Roman" w:hAnsi="Times New Roman" w:cs="Times New Roman"/>
          <w:color w:val="000000"/>
          <w:sz w:val="28"/>
          <w:szCs w:val="28"/>
          <w:lang w:eastAsia="ru-RU"/>
        </w:rPr>
        <w:t>є.</w:t>
      </w:r>
      <w:proofErr w:type="gramEnd"/>
      <w:r w:rsidRPr="00051209">
        <w:rPr>
          <w:rFonts w:ascii="Times New Roman" w:eastAsia="Times New Roman" w:hAnsi="Times New Roman" w:cs="Times New Roman"/>
          <w:color w:val="000000"/>
          <w:sz w:val="28"/>
          <w:szCs w:val="28"/>
          <w:lang w:eastAsia="ru-RU"/>
        </w:rPr>
        <w:t xml:space="preserve"> Вони існують для кожної людини в над</w:t>
      </w:r>
      <w:r>
        <w:rPr>
          <w:rFonts w:ascii="Times New Roman" w:eastAsia="Times New Roman" w:hAnsi="Times New Roman" w:cs="Times New Roman"/>
          <w:color w:val="000000"/>
          <w:sz w:val="28"/>
          <w:szCs w:val="28"/>
          <w:lang w:eastAsia="ru-RU"/>
        </w:rPr>
        <w:t xml:space="preserve"> </w:t>
      </w:r>
      <w:r w:rsidRPr="00051209">
        <w:rPr>
          <w:rFonts w:ascii="Times New Roman" w:eastAsia="Times New Roman" w:hAnsi="Times New Roman" w:cs="Times New Roman"/>
          <w:color w:val="000000"/>
          <w:sz w:val="28"/>
          <w:szCs w:val="28"/>
          <w:lang w:eastAsia="ru-RU"/>
        </w:rPr>
        <w:t>індивідуальній реальності, в якомусь віртуальному стані, як потенція (віртуал), яка чекає на «свою годину».</w:t>
      </w:r>
    </w:p>
    <w:p w:rsidR="00611DE6" w:rsidRDefault="00611DE6" w:rsidP="00611DE6">
      <w:pPr>
        <w:spacing w:line="360" w:lineRule="auto"/>
        <w:ind w:firstLine="708"/>
        <w:contextualSpacing/>
        <w:jc w:val="both"/>
        <w:rPr>
          <w:rFonts w:ascii="Times New Roman" w:eastAsia="Times New Roman" w:hAnsi="Times New Roman" w:cs="Times New Roman"/>
          <w:color w:val="000000"/>
          <w:sz w:val="28"/>
          <w:szCs w:val="28"/>
          <w:lang w:eastAsia="ru-RU"/>
        </w:rPr>
      </w:pPr>
      <w:r w:rsidRPr="00051209">
        <w:rPr>
          <w:rFonts w:ascii="Times New Roman" w:eastAsia="Times New Roman" w:hAnsi="Times New Roman" w:cs="Times New Roman"/>
          <w:color w:val="000000"/>
          <w:sz w:val="28"/>
          <w:szCs w:val="28"/>
          <w:lang w:eastAsia="ru-RU"/>
        </w:rPr>
        <w:t xml:space="preserve"> У життя людини відбувається девіртуалізація цих цінностей, що вони з віртуального стану переходять у інформаційне, тобто. актуалізуються, стаючи доступними для освоєння особистістю, суспільством, цивілізацією [1012]. Ця ідея була висловлена ​​ще давніми мислителями. Наприклад, Аристотель </w:t>
      </w:r>
      <w:proofErr w:type="gramStart"/>
      <w:r w:rsidRPr="00051209">
        <w:rPr>
          <w:rFonts w:ascii="Times New Roman" w:eastAsia="Times New Roman" w:hAnsi="Times New Roman" w:cs="Times New Roman"/>
          <w:color w:val="000000"/>
          <w:sz w:val="28"/>
          <w:szCs w:val="28"/>
          <w:lang w:eastAsia="ru-RU"/>
        </w:rPr>
        <w:t>говорив</w:t>
      </w:r>
      <w:proofErr w:type="gramEnd"/>
      <w:r w:rsidRPr="00051209">
        <w:rPr>
          <w:rFonts w:ascii="Times New Roman" w:eastAsia="Times New Roman" w:hAnsi="Times New Roman" w:cs="Times New Roman"/>
          <w:color w:val="000000"/>
          <w:sz w:val="28"/>
          <w:szCs w:val="28"/>
          <w:lang w:eastAsia="ru-RU"/>
        </w:rPr>
        <w:t>: «Щодо будьякого почуття необхідно взагалі при</w:t>
      </w:r>
      <w:r>
        <w:rPr>
          <w:rFonts w:ascii="Times New Roman" w:eastAsia="Times New Roman" w:hAnsi="Times New Roman" w:cs="Times New Roman"/>
          <w:color w:val="000000"/>
          <w:sz w:val="28"/>
          <w:szCs w:val="28"/>
          <w:lang w:eastAsia="ru-RU"/>
        </w:rPr>
        <w:t xml:space="preserve"> </w:t>
      </w:r>
      <w:r w:rsidRPr="00051209">
        <w:rPr>
          <w:rFonts w:ascii="Times New Roman" w:eastAsia="Times New Roman" w:hAnsi="Times New Roman" w:cs="Times New Roman"/>
          <w:color w:val="000000"/>
          <w:sz w:val="28"/>
          <w:szCs w:val="28"/>
          <w:lang w:eastAsia="ru-RU"/>
        </w:rPr>
        <w:t xml:space="preserve">знати, що воно є те, що здатне сприймати форми того, хто відчувається без його матерії. Адже кожен орган почуття сприймає </w:t>
      </w:r>
      <w:proofErr w:type="gramStart"/>
      <w:r w:rsidRPr="00051209">
        <w:rPr>
          <w:rFonts w:ascii="Times New Roman" w:eastAsia="Times New Roman" w:hAnsi="Times New Roman" w:cs="Times New Roman"/>
          <w:color w:val="000000"/>
          <w:sz w:val="28"/>
          <w:szCs w:val="28"/>
          <w:lang w:eastAsia="ru-RU"/>
        </w:rPr>
        <w:t>св</w:t>
      </w:r>
      <w:proofErr w:type="gramEnd"/>
      <w:r w:rsidRPr="00051209">
        <w:rPr>
          <w:rFonts w:ascii="Times New Roman" w:eastAsia="Times New Roman" w:hAnsi="Times New Roman" w:cs="Times New Roman"/>
          <w:color w:val="000000"/>
          <w:sz w:val="28"/>
          <w:szCs w:val="28"/>
          <w:lang w:eastAsia="ru-RU"/>
        </w:rPr>
        <w:t xml:space="preserve">ій предмет без матерії» [3, с. 371448]. </w:t>
      </w:r>
    </w:p>
    <w:p w:rsidR="00611DE6" w:rsidRDefault="00611DE6" w:rsidP="00611DE6">
      <w:pPr>
        <w:spacing w:line="360" w:lineRule="auto"/>
        <w:ind w:firstLine="708"/>
        <w:contextualSpacing/>
        <w:jc w:val="both"/>
        <w:rPr>
          <w:rFonts w:ascii="Times New Roman" w:eastAsia="Times New Roman" w:hAnsi="Times New Roman" w:cs="Times New Roman"/>
          <w:color w:val="000000"/>
          <w:sz w:val="28"/>
          <w:szCs w:val="28"/>
          <w:lang w:eastAsia="ru-RU"/>
        </w:rPr>
      </w:pPr>
      <w:r w:rsidRPr="00051209">
        <w:rPr>
          <w:rFonts w:ascii="Times New Roman" w:eastAsia="Times New Roman" w:hAnsi="Times New Roman" w:cs="Times New Roman"/>
          <w:color w:val="000000"/>
          <w:sz w:val="28"/>
          <w:szCs w:val="28"/>
          <w:lang w:eastAsia="ru-RU"/>
        </w:rPr>
        <w:lastRenderedPageBreak/>
        <w:t>Т. Парсонс розкриває цікавий для нас взаємозв'язок культури та цінностей в такий спосіб: «Оскільки цінності є радше культурними, а чи не особистісними характеристиками, оскільки вони виявляються загальноприйнятими. Навіть якщо вони не приймаються індивідом, то все ж таки завдяки своєму походженню вони визначаються у зв'язку з культурною традицією, а їх своє</w:t>
      </w:r>
      <w:proofErr w:type="gramStart"/>
      <w:r w:rsidRPr="00051209">
        <w:rPr>
          <w:rFonts w:ascii="Times New Roman" w:eastAsia="Times New Roman" w:hAnsi="Times New Roman" w:cs="Times New Roman"/>
          <w:color w:val="000000"/>
          <w:sz w:val="28"/>
          <w:szCs w:val="28"/>
          <w:lang w:eastAsia="ru-RU"/>
        </w:rPr>
        <w:t>р</w:t>
      </w:r>
      <w:proofErr w:type="gramEnd"/>
      <w:r w:rsidRPr="00051209">
        <w:rPr>
          <w:rFonts w:ascii="Times New Roman" w:eastAsia="Times New Roman" w:hAnsi="Times New Roman" w:cs="Times New Roman"/>
          <w:color w:val="000000"/>
          <w:sz w:val="28"/>
          <w:szCs w:val="28"/>
          <w:lang w:eastAsia="ru-RU"/>
        </w:rPr>
        <w:t xml:space="preserve">ідність полягає в специфічних відхиленнях від загальної традиції »[19, с. 85]. З цього висловлювання випливає, що традиції – це один із найважливіших способів збереження культурних цінностей. При цьому вони, згідно з Т. Парсонсом, формують якусь об'єктивну реальність, яку суб'єкт повинен освоїти. </w:t>
      </w:r>
    </w:p>
    <w:p w:rsidR="00611DE6" w:rsidRDefault="00611DE6" w:rsidP="00611DE6">
      <w:pPr>
        <w:spacing w:line="360" w:lineRule="auto"/>
        <w:ind w:firstLine="708"/>
        <w:contextualSpacing/>
        <w:jc w:val="both"/>
        <w:rPr>
          <w:rFonts w:ascii="Times New Roman" w:eastAsia="Times New Roman" w:hAnsi="Times New Roman" w:cs="Times New Roman"/>
          <w:color w:val="000000"/>
          <w:sz w:val="28"/>
          <w:szCs w:val="28"/>
          <w:lang w:eastAsia="ru-RU"/>
        </w:rPr>
      </w:pPr>
      <w:r w:rsidRPr="00051209">
        <w:rPr>
          <w:rFonts w:ascii="Times New Roman" w:eastAsia="Times New Roman" w:hAnsi="Times New Roman" w:cs="Times New Roman"/>
          <w:color w:val="000000"/>
          <w:sz w:val="28"/>
          <w:szCs w:val="28"/>
          <w:lang w:eastAsia="ru-RU"/>
        </w:rPr>
        <w:t>У роботах П.А. Сорокина взаємозв'язок цінностей та культури розкривається на основі діалектичного протиріччя, результатом якого є розвиток обох феноменів: «…</w:t>
      </w:r>
      <w:proofErr w:type="gramStart"/>
      <w:r w:rsidRPr="00051209">
        <w:rPr>
          <w:rFonts w:ascii="Times New Roman" w:eastAsia="Times New Roman" w:hAnsi="Times New Roman" w:cs="Times New Roman"/>
          <w:color w:val="000000"/>
          <w:sz w:val="28"/>
          <w:szCs w:val="28"/>
          <w:lang w:eastAsia="ru-RU"/>
        </w:rPr>
        <w:t>саме ц</w:t>
      </w:r>
      <w:proofErr w:type="gramEnd"/>
      <w:r w:rsidRPr="00051209">
        <w:rPr>
          <w:rFonts w:ascii="Times New Roman" w:eastAsia="Times New Roman" w:hAnsi="Times New Roman" w:cs="Times New Roman"/>
          <w:color w:val="000000"/>
          <w:sz w:val="28"/>
          <w:szCs w:val="28"/>
          <w:lang w:eastAsia="ru-RU"/>
        </w:rPr>
        <w:t xml:space="preserve">інність є основою та фундаментом будьякої культури. </w:t>
      </w:r>
      <w:proofErr w:type="gramStart"/>
      <w:r w:rsidRPr="00051209">
        <w:rPr>
          <w:rFonts w:ascii="Times New Roman" w:eastAsia="Times New Roman" w:hAnsi="Times New Roman" w:cs="Times New Roman"/>
          <w:color w:val="000000"/>
          <w:sz w:val="28"/>
          <w:szCs w:val="28"/>
          <w:lang w:eastAsia="ru-RU"/>
        </w:rPr>
        <w:t>З</w:t>
      </w:r>
      <w:proofErr w:type="gramEnd"/>
      <w:r w:rsidRPr="00051209">
        <w:rPr>
          <w:rFonts w:ascii="Times New Roman" w:eastAsia="Times New Roman" w:hAnsi="Times New Roman" w:cs="Times New Roman"/>
          <w:color w:val="000000"/>
          <w:sz w:val="28"/>
          <w:szCs w:val="28"/>
          <w:lang w:eastAsia="ru-RU"/>
        </w:rPr>
        <w:t xml:space="preserve"> цієї причини найважливіші складові такої інтегрованої культури також найчастіше взаємозалежні: у разі зміни однієї з них інші неминуче піддаються схожій трансформації »[20, с. 429]. </w:t>
      </w:r>
    </w:p>
    <w:p w:rsidR="00611DE6" w:rsidRDefault="00611DE6" w:rsidP="00611DE6">
      <w:pPr>
        <w:spacing w:line="360" w:lineRule="auto"/>
        <w:ind w:firstLine="708"/>
        <w:contextualSpacing/>
        <w:jc w:val="both"/>
        <w:rPr>
          <w:rFonts w:ascii="Times New Roman" w:eastAsia="Times New Roman" w:hAnsi="Times New Roman" w:cs="Times New Roman"/>
          <w:color w:val="000000"/>
          <w:sz w:val="28"/>
          <w:szCs w:val="28"/>
          <w:lang w:eastAsia="ru-RU"/>
        </w:rPr>
      </w:pPr>
      <w:r w:rsidRPr="00051209">
        <w:rPr>
          <w:rFonts w:ascii="Times New Roman" w:eastAsia="Times New Roman" w:hAnsi="Times New Roman" w:cs="Times New Roman"/>
          <w:color w:val="000000"/>
          <w:sz w:val="28"/>
          <w:szCs w:val="28"/>
          <w:lang w:eastAsia="ru-RU"/>
        </w:rPr>
        <w:t xml:space="preserve">Основна ідея полягає в тому, що типи культури змінюються в результаті вирішення протиріччя старої та нової системи цінностей. Вивчення соціокультурного підходу у визначенні співвідношень понять культури та цінностей показало, що культура тут сприймається як духовне виробництво, тобто. як виробництво самих духовних цінностей. Для філософії культури актуальним залишається аналіз цінностей як основ суб'єктоб'єктних відносин. І тут цінності матеріальні і ідеальні визначаються інтересами соціального суб'єкта. Так, Р. Перрі вважав, що цінності – те, що задовольняє потребам суб'єкта [23, з. 72]. </w:t>
      </w:r>
    </w:p>
    <w:p w:rsidR="00611DE6" w:rsidRDefault="00611DE6" w:rsidP="00611DE6">
      <w:pPr>
        <w:spacing w:line="360" w:lineRule="auto"/>
        <w:ind w:firstLine="708"/>
        <w:contextualSpacing/>
        <w:jc w:val="both"/>
        <w:rPr>
          <w:rFonts w:ascii="Times New Roman" w:eastAsia="Times New Roman" w:hAnsi="Times New Roman" w:cs="Times New Roman"/>
          <w:color w:val="000000"/>
          <w:sz w:val="28"/>
          <w:szCs w:val="28"/>
          <w:lang w:eastAsia="ru-RU"/>
        </w:rPr>
      </w:pPr>
      <w:r w:rsidRPr="00051209">
        <w:rPr>
          <w:rFonts w:ascii="Times New Roman" w:eastAsia="Times New Roman" w:hAnsi="Times New Roman" w:cs="Times New Roman"/>
          <w:color w:val="000000"/>
          <w:sz w:val="28"/>
          <w:szCs w:val="28"/>
          <w:lang w:eastAsia="ru-RU"/>
        </w:rPr>
        <w:t xml:space="preserve">Нас більшою мірою цікавить духовна природа культурних цінностей. Звертаючись до поняття «духовність», наприклад, у </w:t>
      </w:r>
      <w:proofErr w:type="gramStart"/>
      <w:r w:rsidRPr="00051209">
        <w:rPr>
          <w:rFonts w:ascii="Times New Roman" w:eastAsia="Times New Roman" w:hAnsi="Times New Roman" w:cs="Times New Roman"/>
          <w:color w:val="000000"/>
          <w:sz w:val="28"/>
          <w:szCs w:val="28"/>
          <w:lang w:eastAsia="ru-RU"/>
        </w:rPr>
        <w:t>соц</w:t>
      </w:r>
      <w:proofErr w:type="gramEnd"/>
      <w:r w:rsidRPr="00051209">
        <w:rPr>
          <w:rFonts w:ascii="Times New Roman" w:eastAsia="Times New Roman" w:hAnsi="Times New Roman" w:cs="Times New Roman"/>
          <w:color w:val="000000"/>
          <w:sz w:val="28"/>
          <w:szCs w:val="28"/>
          <w:lang w:eastAsia="ru-RU"/>
        </w:rPr>
        <w:t xml:space="preserve">іальній філософії, можна бачити, що вона визначається сучасниками як «інтегральна властивість, що відноситься до сфери сенсожиттєвої цінності, що визначає </w:t>
      </w:r>
      <w:r w:rsidRPr="00051209">
        <w:rPr>
          <w:rFonts w:ascii="Times New Roman" w:eastAsia="Times New Roman" w:hAnsi="Times New Roman" w:cs="Times New Roman"/>
          <w:color w:val="000000"/>
          <w:sz w:val="28"/>
          <w:szCs w:val="28"/>
          <w:lang w:eastAsia="ru-RU"/>
        </w:rPr>
        <w:lastRenderedPageBreak/>
        <w:t xml:space="preserve">зміст, якість та спрямованість людського життя, та «образ людський у кожному індивіді» [8] , С.5]. </w:t>
      </w:r>
    </w:p>
    <w:p w:rsidR="00611DE6" w:rsidRDefault="00611DE6" w:rsidP="00611DE6">
      <w:pPr>
        <w:spacing w:line="360" w:lineRule="auto"/>
        <w:ind w:firstLine="708"/>
        <w:contextualSpacing/>
        <w:jc w:val="both"/>
        <w:rPr>
          <w:rFonts w:ascii="Times New Roman" w:eastAsia="Times New Roman" w:hAnsi="Times New Roman" w:cs="Times New Roman"/>
          <w:color w:val="000000"/>
          <w:sz w:val="28"/>
          <w:szCs w:val="28"/>
          <w:lang w:eastAsia="ru-RU"/>
        </w:rPr>
      </w:pPr>
      <w:r w:rsidRPr="00051209">
        <w:rPr>
          <w:rFonts w:ascii="Times New Roman" w:eastAsia="Times New Roman" w:hAnsi="Times New Roman" w:cs="Times New Roman"/>
          <w:color w:val="000000"/>
          <w:sz w:val="28"/>
          <w:szCs w:val="28"/>
          <w:lang w:eastAsia="ru-RU"/>
        </w:rPr>
        <w:t xml:space="preserve">Таку позицію було визначено </w:t>
      </w:r>
      <w:proofErr w:type="gramStart"/>
      <w:r w:rsidRPr="00051209">
        <w:rPr>
          <w:rFonts w:ascii="Times New Roman" w:eastAsia="Times New Roman" w:hAnsi="Times New Roman" w:cs="Times New Roman"/>
          <w:color w:val="000000"/>
          <w:sz w:val="28"/>
          <w:szCs w:val="28"/>
          <w:lang w:eastAsia="ru-RU"/>
        </w:rPr>
        <w:t>у</w:t>
      </w:r>
      <w:proofErr w:type="gramEnd"/>
      <w:r w:rsidRPr="00051209">
        <w:rPr>
          <w:rFonts w:ascii="Times New Roman" w:eastAsia="Times New Roman" w:hAnsi="Times New Roman" w:cs="Times New Roman"/>
          <w:color w:val="000000"/>
          <w:sz w:val="28"/>
          <w:szCs w:val="28"/>
          <w:lang w:eastAsia="ru-RU"/>
        </w:rPr>
        <w:t xml:space="preserve"> роботах вітчизняних філософів минулого століття. Наприклад, Л.П. Буєва писала, що «…духовність  ознака наявності встановленої ієрархії цінностей, цілей і сенсів, у ній з</w:t>
      </w:r>
      <w:r>
        <w:rPr>
          <w:rFonts w:ascii="Times New Roman" w:eastAsia="Times New Roman" w:hAnsi="Times New Roman" w:cs="Times New Roman"/>
          <w:color w:val="000000"/>
          <w:sz w:val="28"/>
          <w:szCs w:val="28"/>
          <w:lang w:eastAsia="ru-RU"/>
        </w:rPr>
        <w:t xml:space="preserve"> </w:t>
      </w:r>
      <w:r w:rsidRPr="00051209">
        <w:rPr>
          <w:rFonts w:ascii="Times New Roman" w:eastAsia="Times New Roman" w:hAnsi="Times New Roman" w:cs="Times New Roman"/>
          <w:color w:val="000000"/>
          <w:sz w:val="28"/>
          <w:szCs w:val="28"/>
          <w:lang w:eastAsia="ru-RU"/>
        </w:rPr>
        <w:t xml:space="preserve">зосереджуються проблеми, що стосуються вищого </w:t>
      </w:r>
      <w:proofErr w:type="gramStart"/>
      <w:r w:rsidRPr="00051209">
        <w:rPr>
          <w:rFonts w:ascii="Times New Roman" w:eastAsia="Times New Roman" w:hAnsi="Times New Roman" w:cs="Times New Roman"/>
          <w:color w:val="000000"/>
          <w:sz w:val="28"/>
          <w:szCs w:val="28"/>
          <w:lang w:eastAsia="ru-RU"/>
        </w:rPr>
        <w:t>р</w:t>
      </w:r>
      <w:proofErr w:type="gramEnd"/>
      <w:r w:rsidRPr="00051209">
        <w:rPr>
          <w:rFonts w:ascii="Times New Roman" w:eastAsia="Times New Roman" w:hAnsi="Times New Roman" w:cs="Times New Roman"/>
          <w:color w:val="000000"/>
          <w:sz w:val="28"/>
          <w:szCs w:val="28"/>
          <w:lang w:eastAsia="ru-RU"/>
        </w:rPr>
        <w:t xml:space="preserve">івня духовного розуміння світу людиною» [7, ​​с.3]. Щодо духовності як атрибуту людської самості, то її можна визначити як особливу форму самосвідомості, яка визначає якість суб'єктивного світу людини. </w:t>
      </w:r>
    </w:p>
    <w:p w:rsidR="00611DE6" w:rsidRPr="00B308BA" w:rsidRDefault="00611DE6" w:rsidP="00611DE6">
      <w:pPr>
        <w:spacing w:line="360" w:lineRule="auto"/>
        <w:ind w:firstLine="708"/>
        <w:contextualSpacing/>
        <w:jc w:val="both"/>
        <w:rPr>
          <w:rFonts w:ascii="Times New Roman" w:eastAsia="Times New Roman" w:hAnsi="Times New Roman" w:cs="Times New Roman"/>
          <w:color w:val="000000"/>
          <w:sz w:val="28"/>
          <w:szCs w:val="28"/>
          <w:lang w:eastAsia="ru-RU"/>
        </w:rPr>
      </w:pPr>
      <w:r w:rsidRPr="00B308BA">
        <w:rPr>
          <w:rFonts w:ascii="Times New Roman" w:eastAsia="Times New Roman" w:hAnsi="Times New Roman" w:cs="Times New Roman"/>
          <w:color w:val="000000"/>
          <w:sz w:val="28"/>
          <w:szCs w:val="28"/>
          <w:lang w:eastAsia="ru-RU"/>
        </w:rPr>
        <w:t>Дуже часто можна почути вираз: «Головне – не зовнішня краса, а внутрішня», або: «Головне – це краса душі, а не тіла». Але що таке внутрішня краса, краса душі? Відповідь на це питання досить проста — духовні цінності.</w:t>
      </w:r>
    </w:p>
    <w:p w:rsidR="00611DE6" w:rsidRDefault="00611DE6" w:rsidP="00611DE6">
      <w:pPr>
        <w:spacing w:line="360" w:lineRule="auto"/>
        <w:ind w:firstLine="708"/>
        <w:contextualSpacing/>
        <w:jc w:val="both"/>
        <w:rPr>
          <w:rFonts w:ascii="Times New Roman" w:eastAsia="Times New Roman" w:hAnsi="Times New Roman" w:cs="Times New Roman"/>
          <w:color w:val="000000"/>
          <w:sz w:val="28"/>
          <w:szCs w:val="28"/>
          <w:lang w:val="uk-UA" w:eastAsia="ru-RU"/>
        </w:rPr>
      </w:pPr>
      <w:r w:rsidRPr="00B308BA">
        <w:rPr>
          <w:rFonts w:ascii="Times New Roman" w:eastAsia="Times New Roman" w:hAnsi="Times New Roman" w:cs="Times New Roman"/>
          <w:color w:val="000000"/>
          <w:sz w:val="28"/>
          <w:szCs w:val="28"/>
          <w:lang w:eastAsia="ru-RU"/>
        </w:rPr>
        <w:t xml:space="preserve">Духовні цінності називають головною окрасою кожної людини. Але чому? Невже вони такі важливі? Особисто </w:t>
      </w:r>
      <w:proofErr w:type="gramStart"/>
      <w:r w:rsidRPr="00B308BA">
        <w:rPr>
          <w:rFonts w:ascii="Times New Roman" w:eastAsia="Times New Roman" w:hAnsi="Times New Roman" w:cs="Times New Roman"/>
          <w:color w:val="000000"/>
          <w:sz w:val="28"/>
          <w:szCs w:val="28"/>
          <w:lang w:eastAsia="ru-RU"/>
        </w:rPr>
        <w:t>для</w:t>
      </w:r>
      <w:proofErr w:type="gramEnd"/>
      <w:r w:rsidRPr="00B308BA">
        <w:rPr>
          <w:rFonts w:ascii="Times New Roman" w:eastAsia="Times New Roman" w:hAnsi="Times New Roman" w:cs="Times New Roman"/>
          <w:color w:val="000000"/>
          <w:sz w:val="28"/>
          <w:szCs w:val="28"/>
          <w:lang w:eastAsia="ru-RU"/>
        </w:rPr>
        <w:t xml:space="preserve"> мене – так. Саме у духовних цінностях відображається мислення людини, її ставлення до себе, до інших людей, до навколишнього </w:t>
      </w:r>
      <w:proofErr w:type="gramStart"/>
      <w:r w:rsidRPr="00B308BA">
        <w:rPr>
          <w:rFonts w:ascii="Times New Roman" w:eastAsia="Times New Roman" w:hAnsi="Times New Roman" w:cs="Times New Roman"/>
          <w:color w:val="000000"/>
          <w:sz w:val="28"/>
          <w:szCs w:val="28"/>
          <w:lang w:eastAsia="ru-RU"/>
        </w:rPr>
        <w:t>св</w:t>
      </w:r>
      <w:proofErr w:type="gramEnd"/>
      <w:r w:rsidRPr="00B308BA">
        <w:rPr>
          <w:rFonts w:ascii="Times New Roman" w:eastAsia="Times New Roman" w:hAnsi="Times New Roman" w:cs="Times New Roman"/>
          <w:color w:val="000000"/>
          <w:sz w:val="28"/>
          <w:szCs w:val="28"/>
          <w:lang w:eastAsia="ru-RU"/>
        </w:rPr>
        <w:t>іту.</w:t>
      </w:r>
    </w:p>
    <w:p w:rsidR="00611DE6" w:rsidRPr="00B308BA" w:rsidRDefault="00611DE6" w:rsidP="00611DE6">
      <w:pPr>
        <w:spacing w:line="360" w:lineRule="auto"/>
        <w:ind w:firstLine="708"/>
        <w:contextualSpacing/>
        <w:jc w:val="both"/>
        <w:rPr>
          <w:rFonts w:ascii="Times New Roman" w:eastAsia="Times New Roman" w:hAnsi="Times New Roman" w:cs="Times New Roman"/>
          <w:color w:val="000000"/>
          <w:sz w:val="28"/>
          <w:szCs w:val="28"/>
          <w:lang w:val="uk-UA" w:eastAsia="ru-RU"/>
        </w:rPr>
      </w:pPr>
      <w:r w:rsidRPr="00B308BA">
        <w:rPr>
          <w:rFonts w:ascii="Times New Roman" w:eastAsia="Times New Roman" w:hAnsi="Times New Roman" w:cs="Times New Roman"/>
          <w:color w:val="000000"/>
          <w:sz w:val="28"/>
          <w:szCs w:val="28"/>
          <w:lang w:val="uk-UA" w:eastAsia="ru-RU"/>
        </w:rPr>
        <w:t xml:space="preserve">Які духовні цінності бувають? До них відносяться такі якості, як чесність, вірність, людинолюбство, працьовитість, віра, повага до людей, добросердечність, уміння прийти на допомогу, чуйність, доброта, щирість та багато інших. </w:t>
      </w:r>
      <w:r w:rsidRPr="00B308BA">
        <w:rPr>
          <w:rFonts w:ascii="Times New Roman" w:eastAsia="Times New Roman" w:hAnsi="Times New Roman" w:cs="Times New Roman"/>
          <w:color w:val="000000"/>
          <w:sz w:val="28"/>
          <w:szCs w:val="28"/>
          <w:lang w:eastAsia="ru-RU"/>
        </w:rPr>
        <w:t>Ці складові є те, що називають красою душі. Через них розкривається вся сутність людини.</w:t>
      </w:r>
    </w:p>
    <w:p w:rsidR="00611DE6" w:rsidRPr="00B308BA" w:rsidRDefault="00611DE6" w:rsidP="00611DE6">
      <w:pPr>
        <w:spacing w:line="360" w:lineRule="auto"/>
        <w:ind w:firstLine="708"/>
        <w:contextualSpacing/>
        <w:jc w:val="both"/>
        <w:rPr>
          <w:rFonts w:ascii="Times New Roman" w:eastAsia="Times New Roman" w:hAnsi="Times New Roman" w:cs="Times New Roman"/>
          <w:color w:val="000000"/>
          <w:sz w:val="28"/>
          <w:szCs w:val="28"/>
          <w:lang w:eastAsia="ru-RU"/>
        </w:rPr>
      </w:pPr>
      <w:r w:rsidRPr="00B308BA">
        <w:rPr>
          <w:rFonts w:ascii="Times New Roman" w:eastAsia="Times New Roman" w:hAnsi="Times New Roman" w:cs="Times New Roman"/>
          <w:color w:val="000000"/>
          <w:sz w:val="28"/>
          <w:szCs w:val="28"/>
          <w:lang w:eastAsia="ru-RU"/>
        </w:rPr>
        <w:t xml:space="preserve">Чому кажуть, що внутрішня краса важливіша за зовнішню? Все просто — зовнішню красу можна створити штучно: макіяж, красива зачіска, стильний одяг, дорогі парфуми. Якщо подивитися на красиву людину, то зовні вона нам сподобається. Але якщо ми познайомимося ближче і зрозуміємо, що він гордий, злий, підлий, хіба він буде нам подобатися далі? Однозначно ні. А якщо ми побачимо на вулиці брудного жебрака, який годуватиме дешевим пиріжком голодного песика? Думаю, що незважаючи на </w:t>
      </w:r>
      <w:r w:rsidRPr="00B308BA">
        <w:rPr>
          <w:rFonts w:ascii="Times New Roman" w:eastAsia="Times New Roman" w:hAnsi="Times New Roman" w:cs="Times New Roman"/>
          <w:color w:val="000000"/>
          <w:sz w:val="28"/>
          <w:szCs w:val="28"/>
          <w:lang w:eastAsia="ru-RU"/>
        </w:rPr>
        <w:lastRenderedPageBreak/>
        <w:t>його зовнішній вигляд, ми поставимося до нього з повагою — він сподобається саме своєю внутрішньою красою.</w:t>
      </w:r>
    </w:p>
    <w:p w:rsidR="00611DE6" w:rsidRDefault="00611DE6" w:rsidP="00611DE6">
      <w:pPr>
        <w:spacing w:line="360" w:lineRule="auto"/>
        <w:ind w:firstLine="708"/>
        <w:contextualSpacing/>
        <w:jc w:val="both"/>
        <w:rPr>
          <w:rFonts w:ascii="Times New Roman" w:eastAsia="Times New Roman" w:hAnsi="Times New Roman" w:cs="Times New Roman"/>
          <w:color w:val="000000"/>
          <w:sz w:val="28"/>
          <w:szCs w:val="28"/>
          <w:lang w:eastAsia="ru-RU"/>
        </w:rPr>
      </w:pPr>
      <w:r w:rsidRPr="00B308BA">
        <w:rPr>
          <w:rFonts w:ascii="Times New Roman" w:eastAsia="Times New Roman" w:hAnsi="Times New Roman" w:cs="Times New Roman"/>
          <w:color w:val="000000"/>
          <w:sz w:val="28"/>
          <w:szCs w:val="28"/>
          <w:lang w:eastAsia="ru-RU"/>
        </w:rPr>
        <w:t xml:space="preserve">Особисто </w:t>
      </w:r>
      <w:proofErr w:type="gramStart"/>
      <w:r w:rsidRPr="00B308BA">
        <w:rPr>
          <w:rFonts w:ascii="Times New Roman" w:eastAsia="Times New Roman" w:hAnsi="Times New Roman" w:cs="Times New Roman"/>
          <w:color w:val="000000"/>
          <w:sz w:val="28"/>
          <w:szCs w:val="28"/>
          <w:lang w:eastAsia="ru-RU"/>
        </w:rPr>
        <w:t>для</w:t>
      </w:r>
      <w:proofErr w:type="gramEnd"/>
      <w:r w:rsidRPr="00B308BA">
        <w:rPr>
          <w:rFonts w:ascii="Times New Roman" w:eastAsia="Times New Roman" w:hAnsi="Times New Roman" w:cs="Times New Roman"/>
          <w:color w:val="000000"/>
          <w:sz w:val="28"/>
          <w:szCs w:val="28"/>
          <w:lang w:eastAsia="ru-RU"/>
        </w:rPr>
        <w:t xml:space="preserve"> мене головними духовними цінностями є чесність, повага до людей та вміння прийти на допомогу. Вважаю, що кожна людина має бути чесною як із самою собою, так і з усіма іншими. Якщо мені щось не подобається або я не хочу щось робити, то чесно скажу про це. Але іноді бути чесним дуже важко: не хочеться образити друга, якому зовсім не підходить нова зачіска, поставити в незручне становище дідусь, який подарував ще одну непотрібну чашку або зізнатися в тому, що улюблену мамину вазу розбив саме ти.</w:t>
      </w:r>
    </w:p>
    <w:p w:rsidR="00611DE6" w:rsidRPr="00B308BA" w:rsidRDefault="00611DE6" w:rsidP="00611DE6">
      <w:pPr>
        <w:spacing w:line="360" w:lineRule="auto"/>
        <w:ind w:firstLine="708"/>
        <w:contextualSpacing/>
        <w:jc w:val="both"/>
        <w:rPr>
          <w:rFonts w:ascii="Times New Roman" w:eastAsia="Times New Roman" w:hAnsi="Times New Roman" w:cs="Times New Roman"/>
          <w:color w:val="000000"/>
          <w:sz w:val="28"/>
          <w:szCs w:val="28"/>
          <w:lang w:val="uk-UA" w:eastAsia="ru-RU"/>
        </w:rPr>
      </w:pPr>
      <w:r w:rsidRPr="00B308BA">
        <w:rPr>
          <w:rFonts w:ascii="Times New Roman" w:eastAsia="Times New Roman" w:hAnsi="Times New Roman" w:cs="Times New Roman"/>
          <w:color w:val="000000"/>
          <w:sz w:val="28"/>
          <w:szCs w:val="28"/>
          <w:lang w:eastAsia="ru-RU"/>
        </w:rPr>
        <w:t xml:space="preserve"> Але гірка правда завжди краща, ніж солодка брехня. Чесно сказавши про щось можна надалі уникнути ще більшої брехні</w:t>
      </w:r>
      <w:r>
        <w:rPr>
          <w:rFonts w:ascii="Times New Roman" w:eastAsia="Times New Roman" w:hAnsi="Times New Roman" w:cs="Times New Roman"/>
          <w:color w:val="000000"/>
          <w:sz w:val="28"/>
          <w:szCs w:val="28"/>
          <w:lang w:val="uk-UA" w:eastAsia="ru-RU"/>
        </w:rPr>
        <w:t>.</w:t>
      </w:r>
    </w:p>
    <w:p w:rsidR="00611DE6" w:rsidRPr="00B308BA" w:rsidRDefault="00611DE6" w:rsidP="00611DE6">
      <w:pPr>
        <w:spacing w:line="360" w:lineRule="auto"/>
        <w:contextualSpacing/>
        <w:jc w:val="both"/>
        <w:rPr>
          <w:rFonts w:ascii="Times New Roman" w:eastAsia="Times New Roman" w:hAnsi="Times New Roman" w:cs="Times New Roman"/>
          <w:color w:val="000000"/>
          <w:sz w:val="28"/>
          <w:szCs w:val="28"/>
          <w:lang w:val="uk-UA" w:eastAsia="ru-RU"/>
        </w:rPr>
      </w:pPr>
      <w:r w:rsidRPr="00B308BA">
        <w:rPr>
          <w:rFonts w:ascii="Times New Roman" w:eastAsia="Times New Roman" w:hAnsi="Times New Roman" w:cs="Times New Roman"/>
          <w:color w:val="000000"/>
          <w:sz w:val="28"/>
          <w:szCs w:val="28"/>
          <w:lang w:eastAsia="ru-RU"/>
        </w:rPr>
        <w:t xml:space="preserve">Повага до людей та вміння прийти на допомогу – ті духовні цінності, які точно показують справжню людину. Наприклад, тобі може не подобатися твоя однокласниця Олена: вона і заздрісна, і задається багато, і хоче здаватися кращою за інших. Але з поваги до неї як до людини ти не приєднаєшся до розмови, в якій обговорюватимуть Оленку. Так, вона тобі не подобається, але ти комусь можеш не подобатися. Варто ставитись до інших так, як ти хочеш, щоб ставилися </w:t>
      </w:r>
      <w:proofErr w:type="gramStart"/>
      <w:r w:rsidRPr="00B308BA">
        <w:rPr>
          <w:rFonts w:ascii="Times New Roman" w:eastAsia="Times New Roman" w:hAnsi="Times New Roman" w:cs="Times New Roman"/>
          <w:color w:val="000000"/>
          <w:sz w:val="28"/>
          <w:szCs w:val="28"/>
          <w:lang w:eastAsia="ru-RU"/>
        </w:rPr>
        <w:t>до</w:t>
      </w:r>
      <w:proofErr w:type="gramEnd"/>
      <w:r w:rsidRPr="00B308BA">
        <w:rPr>
          <w:rFonts w:ascii="Times New Roman" w:eastAsia="Times New Roman" w:hAnsi="Times New Roman" w:cs="Times New Roman"/>
          <w:color w:val="000000"/>
          <w:sz w:val="28"/>
          <w:szCs w:val="28"/>
          <w:lang w:eastAsia="ru-RU"/>
        </w:rPr>
        <w:t xml:space="preserve"> тебе. Тому пошана </w:t>
      </w:r>
      <w:proofErr w:type="gramStart"/>
      <w:r w:rsidRPr="00B308BA">
        <w:rPr>
          <w:rFonts w:ascii="Times New Roman" w:eastAsia="Times New Roman" w:hAnsi="Times New Roman" w:cs="Times New Roman"/>
          <w:color w:val="000000"/>
          <w:sz w:val="28"/>
          <w:szCs w:val="28"/>
          <w:lang w:eastAsia="ru-RU"/>
        </w:rPr>
        <w:t>для</w:t>
      </w:r>
      <w:proofErr w:type="gramEnd"/>
      <w:r w:rsidRPr="00B308BA">
        <w:rPr>
          <w:rFonts w:ascii="Times New Roman" w:eastAsia="Times New Roman" w:hAnsi="Times New Roman" w:cs="Times New Roman"/>
          <w:color w:val="000000"/>
          <w:sz w:val="28"/>
          <w:szCs w:val="28"/>
          <w:lang w:eastAsia="ru-RU"/>
        </w:rPr>
        <w:t xml:space="preserve"> мене — це основа ставлення до людей.</w:t>
      </w:r>
    </w:p>
    <w:p w:rsidR="00611DE6" w:rsidRPr="00B308BA" w:rsidRDefault="00611DE6" w:rsidP="00611DE6">
      <w:pPr>
        <w:spacing w:line="360" w:lineRule="auto"/>
        <w:ind w:firstLine="708"/>
        <w:contextualSpacing/>
        <w:jc w:val="both"/>
        <w:rPr>
          <w:rFonts w:ascii="Times New Roman" w:eastAsia="Times New Roman" w:hAnsi="Times New Roman" w:cs="Times New Roman"/>
          <w:color w:val="000000"/>
          <w:sz w:val="28"/>
          <w:szCs w:val="28"/>
          <w:lang w:eastAsia="ru-RU"/>
        </w:rPr>
      </w:pPr>
      <w:r w:rsidRPr="00B308BA">
        <w:rPr>
          <w:rFonts w:ascii="Times New Roman" w:eastAsia="Times New Roman" w:hAnsi="Times New Roman" w:cs="Times New Roman"/>
          <w:color w:val="000000"/>
          <w:sz w:val="28"/>
          <w:szCs w:val="28"/>
          <w:lang w:eastAsia="ru-RU"/>
        </w:rPr>
        <w:t xml:space="preserve">Вміння прийти на допомогу – надзвичайно важлива якість </w:t>
      </w:r>
      <w:proofErr w:type="gramStart"/>
      <w:r w:rsidRPr="00B308BA">
        <w:rPr>
          <w:rFonts w:ascii="Times New Roman" w:eastAsia="Times New Roman" w:hAnsi="Times New Roman" w:cs="Times New Roman"/>
          <w:color w:val="000000"/>
          <w:sz w:val="28"/>
          <w:szCs w:val="28"/>
          <w:lang w:eastAsia="ru-RU"/>
        </w:rPr>
        <w:t>для</w:t>
      </w:r>
      <w:proofErr w:type="gramEnd"/>
      <w:r w:rsidRPr="00B308BA">
        <w:rPr>
          <w:rFonts w:ascii="Times New Roman" w:eastAsia="Times New Roman" w:hAnsi="Times New Roman" w:cs="Times New Roman"/>
          <w:color w:val="000000"/>
          <w:sz w:val="28"/>
          <w:szCs w:val="28"/>
          <w:lang w:eastAsia="ru-RU"/>
        </w:rPr>
        <w:t xml:space="preserve"> мене. Людина може бути і чесною, і поважати тебе, але допомогти не захоче. А ось той друг, який виручить тебе із скрутної ситуації — справжня людина. Він розуміє, що одного разу і він може опинитися в такій ситуації і йому також хотілося б, щоб йому хтось допоміг. Але не треба плутати це вміння з простими ринковими відносинами: я тобі, ти мені. Ні, це зовсім не те. Знову ж таки — як я ставлюся до людей, так і вони ставитимуться </w:t>
      </w:r>
      <w:proofErr w:type="gramStart"/>
      <w:r w:rsidRPr="00B308BA">
        <w:rPr>
          <w:rFonts w:ascii="Times New Roman" w:eastAsia="Times New Roman" w:hAnsi="Times New Roman" w:cs="Times New Roman"/>
          <w:color w:val="000000"/>
          <w:sz w:val="28"/>
          <w:szCs w:val="28"/>
          <w:lang w:eastAsia="ru-RU"/>
        </w:rPr>
        <w:t>до</w:t>
      </w:r>
      <w:proofErr w:type="gramEnd"/>
      <w:r w:rsidRPr="00B308BA">
        <w:rPr>
          <w:rFonts w:ascii="Times New Roman" w:eastAsia="Times New Roman" w:hAnsi="Times New Roman" w:cs="Times New Roman"/>
          <w:color w:val="000000"/>
          <w:sz w:val="28"/>
          <w:szCs w:val="28"/>
          <w:lang w:eastAsia="ru-RU"/>
        </w:rPr>
        <w:t xml:space="preserve"> мене.</w:t>
      </w:r>
    </w:p>
    <w:p w:rsidR="00611DE6" w:rsidRDefault="00611DE6" w:rsidP="00611DE6">
      <w:pPr>
        <w:spacing w:line="360" w:lineRule="auto"/>
        <w:contextualSpacing/>
        <w:jc w:val="both"/>
        <w:rPr>
          <w:rFonts w:ascii="Times New Roman" w:eastAsia="Times New Roman" w:hAnsi="Times New Roman" w:cs="Times New Roman"/>
          <w:color w:val="000000"/>
          <w:sz w:val="28"/>
          <w:szCs w:val="28"/>
          <w:lang w:eastAsia="ru-RU"/>
        </w:rPr>
      </w:pPr>
      <w:r w:rsidRPr="00B308BA">
        <w:rPr>
          <w:rFonts w:ascii="Times New Roman" w:eastAsia="Times New Roman" w:hAnsi="Times New Roman" w:cs="Times New Roman"/>
          <w:color w:val="000000"/>
          <w:sz w:val="28"/>
          <w:szCs w:val="28"/>
          <w:lang w:eastAsia="ru-RU"/>
        </w:rPr>
        <w:t>Духовні цінності це дуже важливо. Саме через їхню призму ми бачимо людину. І чим їх більше і що вони глибші, тим яскравіше ми бачимо внутрішню красу людини.</w:t>
      </w:r>
    </w:p>
    <w:p w:rsidR="00611DE6" w:rsidRDefault="00611DE6" w:rsidP="00611DE6">
      <w:pPr>
        <w:spacing w:line="360" w:lineRule="auto"/>
        <w:ind w:firstLine="708"/>
        <w:contextualSpacing/>
        <w:jc w:val="both"/>
        <w:rPr>
          <w:rFonts w:ascii="Times New Roman" w:eastAsia="Times New Roman" w:hAnsi="Times New Roman" w:cs="Times New Roman"/>
          <w:color w:val="000000"/>
          <w:sz w:val="28"/>
          <w:szCs w:val="28"/>
          <w:lang w:eastAsia="ru-RU"/>
        </w:rPr>
      </w:pPr>
      <w:r w:rsidRPr="00051209">
        <w:rPr>
          <w:rFonts w:ascii="Times New Roman" w:eastAsia="Times New Roman" w:hAnsi="Times New Roman" w:cs="Times New Roman"/>
          <w:color w:val="000000"/>
          <w:sz w:val="28"/>
          <w:szCs w:val="28"/>
          <w:lang w:eastAsia="ru-RU"/>
        </w:rPr>
        <w:lastRenderedPageBreak/>
        <w:t xml:space="preserve">Духовність суспільства можна визначити з урахуванням поняття духовної сфери. </w:t>
      </w:r>
      <w:proofErr w:type="gramStart"/>
      <w:r w:rsidRPr="00051209">
        <w:rPr>
          <w:rFonts w:ascii="Times New Roman" w:eastAsia="Times New Roman" w:hAnsi="Times New Roman" w:cs="Times New Roman"/>
          <w:color w:val="000000"/>
          <w:sz w:val="28"/>
          <w:szCs w:val="28"/>
          <w:lang w:eastAsia="ru-RU"/>
        </w:rPr>
        <w:t>У</w:t>
      </w:r>
      <w:proofErr w:type="gramEnd"/>
      <w:r w:rsidRPr="00051209">
        <w:rPr>
          <w:rFonts w:ascii="Times New Roman" w:eastAsia="Times New Roman" w:hAnsi="Times New Roman" w:cs="Times New Roman"/>
          <w:color w:val="000000"/>
          <w:sz w:val="28"/>
          <w:szCs w:val="28"/>
          <w:lang w:eastAsia="ru-RU"/>
        </w:rPr>
        <w:t xml:space="preserve"> рамках духовної сфери народжується та реалізується духовність, духовні потреби та здібності людини. Таким чином, проведений аналіз співвідношень понять «цінності», «духовні цінності» та «культурні цінності» показав, що поняття «культурні цінності» ширше, ніж поняття «духовні цінності». Культурні цінності можуть поділятися на матеріальні та духовні. Тому при вивченні причин трансформації системи цінностей в інформаційному суспільстві необхідно враховувати діалектичну єдність духовної та матеріальної складової культурних цінностей, що стане предметом нашого подальшого дослідження.</w:t>
      </w:r>
    </w:p>
    <w:p w:rsidR="00611DE6" w:rsidRDefault="00611DE6" w:rsidP="00611DE6">
      <w:pPr>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611DE6" w:rsidRPr="00A646E4" w:rsidRDefault="00611DE6" w:rsidP="00611DE6">
      <w:pPr>
        <w:pStyle w:val="a9"/>
        <w:numPr>
          <w:ilvl w:val="1"/>
          <w:numId w:val="25"/>
        </w:numPr>
        <w:spacing w:after="0" w:line="480" w:lineRule="auto"/>
        <w:jc w:val="center"/>
        <w:rPr>
          <w:rFonts w:ascii="Times New Roman" w:eastAsia="Times New Roman" w:hAnsi="Times New Roman" w:cs="Times New Roman"/>
          <w:b/>
          <w:color w:val="000000"/>
          <w:sz w:val="28"/>
          <w:szCs w:val="28"/>
          <w:lang w:val="uk-UA" w:eastAsia="ru-RU"/>
        </w:rPr>
      </w:pPr>
      <w:r w:rsidRPr="00A646E4">
        <w:rPr>
          <w:rFonts w:ascii="Times New Roman" w:eastAsia="Times New Roman" w:hAnsi="Times New Roman" w:cs="Times New Roman"/>
          <w:b/>
          <w:color w:val="000000"/>
          <w:sz w:val="28"/>
          <w:szCs w:val="28"/>
          <w:lang w:eastAsia="ru-RU"/>
        </w:rPr>
        <w:lastRenderedPageBreak/>
        <w:t>Характеристика ідеального образу людини</w:t>
      </w:r>
    </w:p>
    <w:p w:rsidR="00611DE6" w:rsidRPr="00664366" w:rsidRDefault="00611DE6" w:rsidP="00611DE6">
      <w:pPr>
        <w:spacing w:after="0" w:line="360" w:lineRule="auto"/>
        <w:ind w:firstLine="708"/>
        <w:contextualSpacing/>
        <w:jc w:val="both"/>
        <w:rPr>
          <w:rFonts w:ascii="Times New Roman" w:eastAsia="Times New Roman" w:hAnsi="Times New Roman" w:cs="Times New Roman"/>
          <w:color w:val="000000"/>
          <w:sz w:val="28"/>
          <w:szCs w:val="28"/>
          <w:lang w:val="uk-UA" w:eastAsia="ru-RU"/>
        </w:rPr>
      </w:pPr>
      <w:r w:rsidRPr="00664366">
        <w:rPr>
          <w:rFonts w:ascii="Times New Roman" w:eastAsia="Times New Roman" w:hAnsi="Times New Roman" w:cs="Times New Roman"/>
          <w:color w:val="000000"/>
          <w:sz w:val="28"/>
          <w:szCs w:val="28"/>
          <w:lang w:val="uk-UA" w:eastAsia="ru-RU"/>
        </w:rPr>
        <w:t xml:space="preserve">Образ як психологічне поняття має багатовікову історію. Він існує як один із найбільш фундаментальних і масових проявів психічного. Образ фіксує один з аспектів психічної реальності – пізнавальний. Як правило, образ </w:t>
      </w:r>
      <w:r>
        <w:rPr>
          <w:rFonts w:ascii="Times New Roman" w:eastAsia="Times New Roman" w:hAnsi="Times New Roman" w:cs="Times New Roman"/>
          <w:color w:val="000000"/>
          <w:sz w:val="28"/>
          <w:szCs w:val="28"/>
          <w:lang w:val="uk-UA" w:eastAsia="ru-RU"/>
        </w:rPr>
        <w:t>розгля</w:t>
      </w:r>
      <w:r w:rsidRPr="00664366">
        <w:rPr>
          <w:rFonts w:ascii="Times New Roman" w:eastAsia="Times New Roman" w:hAnsi="Times New Roman" w:cs="Times New Roman"/>
          <w:color w:val="000000"/>
          <w:sz w:val="28"/>
          <w:szCs w:val="28"/>
          <w:lang w:val="uk-UA" w:eastAsia="ru-RU"/>
        </w:rPr>
        <w:t>дається як носій інфо</w:t>
      </w:r>
      <w:r>
        <w:rPr>
          <w:rFonts w:ascii="Times New Roman" w:eastAsia="Times New Roman" w:hAnsi="Times New Roman" w:cs="Times New Roman"/>
          <w:color w:val="000000"/>
          <w:sz w:val="28"/>
          <w:szCs w:val="28"/>
          <w:lang w:val="uk-UA" w:eastAsia="ru-RU"/>
        </w:rPr>
        <w:t>рмації, й у зв’язку з цим дослі</w:t>
      </w:r>
      <w:r w:rsidRPr="00664366">
        <w:rPr>
          <w:rFonts w:ascii="Times New Roman" w:eastAsia="Times New Roman" w:hAnsi="Times New Roman" w:cs="Times New Roman"/>
          <w:color w:val="000000"/>
          <w:sz w:val="28"/>
          <w:szCs w:val="28"/>
          <w:lang w:val="uk-UA" w:eastAsia="ru-RU"/>
        </w:rPr>
        <w:t>джується його роль у зоровому сприйнятті, образній пам’яті, образному мисленні, уяві, відчутті. Основні особливості перелічених процесів відображено в експериментальних    та     теоретичних     дослідженнях Б. Г. Ананьєва,        С. Кракова,        О. М. Леонтьєва, С. Л. Рубінштейна, С. Д. Смірнова [2; 17; 19; 25; 28].</w:t>
      </w:r>
    </w:p>
    <w:p w:rsidR="00611DE6" w:rsidRPr="00664366" w:rsidRDefault="00611DE6" w:rsidP="00611DE6">
      <w:pPr>
        <w:spacing w:after="0" w:line="360" w:lineRule="auto"/>
        <w:ind w:firstLine="708"/>
        <w:contextualSpacing/>
        <w:jc w:val="both"/>
        <w:rPr>
          <w:rFonts w:ascii="Times New Roman" w:eastAsia="Times New Roman" w:hAnsi="Times New Roman" w:cs="Times New Roman"/>
          <w:color w:val="000000"/>
          <w:sz w:val="28"/>
          <w:szCs w:val="28"/>
          <w:lang w:val="uk-UA" w:eastAsia="ru-RU"/>
        </w:rPr>
      </w:pPr>
      <w:r w:rsidRPr="00664366">
        <w:rPr>
          <w:rFonts w:ascii="Times New Roman" w:eastAsia="Times New Roman" w:hAnsi="Times New Roman" w:cs="Times New Roman"/>
          <w:color w:val="000000"/>
          <w:sz w:val="28"/>
          <w:szCs w:val="28"/>
          <w:lang w:val="uk-UA" w:eastAsia="ru-RU"/>
        </w:rPr>
        <w:t>Поняття «образ» пов’язується в психології з по</w:t>
      </w:r>
      <w:r>
        <w:rPr>
          <w:rFonts w:ascii="Times New Roman" w:eastAsia="Times New Roman" w:hAnsi="Times New Roman" w:cs="Times New Roman"/>
          <w:color w:val="000000"/>
          <w:sz w:val="28"/>
          <w:szCs w:val="28"/>
          <w:lang w:val="uk-UA" w:eastAsia="ru-RU"/>
        </w:rPr>
        <w:t xml:space="preserve">няттям «відображення» </w:t>
      </w:r>
      <w:r w:rsidRPr="00664366">
        <w:rPr>
          <w:rFonts w:ascii="Times New Roman" w:eastAsia="Times New Roman" w:hAnsi="Times New Roman" w:cs="Times New Roman"/>
          <w:color w:val="000000"/>
          <w:sz w:val="28"/>
          <w:szCs w:val="28"/>
          <w:lang w:val="uk-UA" w:eastAsia="ru-RU"/>
        </w:rPr>
        <w:t>(об’єкта, предмета чи події):</w:t>
      </w:r>
      <w:r>
        <w:rPr>
          <w:rFonts w:ascii="Times New Roman" w:eastAsia="Times New Roman" w:hAnsi="Times New Roman" w:cs="Times New Roman"/>
          <w:color w:val="000000"/>
          <w:sz w:val="28"/>
          <w:szCs w:val="28"/>
          <w:lang w:val="uk-UA" w:eastAsia="ru-RU"/>
        </w:rPr>
        <w:t xml:space="preserve"> </w:t>
      </w:r>
      <w:r w:rsidRPr="00664366">
        <w:rPr>
          <w:rFonts w:ascii="Times New Roman" w:eastAsia="Times New Roman" w:hAnsi="Times New Roman" w:cs="Times New Roman"/>
          <w:color w:val="000000"/>
          <w:sz w:val="28"/>
          <w:szCs w:val="28"/>
          <w:lang w:val="uk-UA" w:eastAsia="ru-RU"/>
        </w:rPr>
        <w:t>«визначення особливої форми результатів цілісного відображення у психіці людини» [11, с. 156], «форма відображе</w:t>
      </w:r>
      <w:r>
        <w:rPr>
          <w:rFonts w:ascii="Times New Roman" w:eastAsia="Times New Roman" w:hAnsi="Times New Roman" w:cs="Times New Roman"/>
          <w:color w:val="000000"/>
          <w:sz w:val="28"/>
          <w:szCs w:val="28"/>
          <w:lang w:val="uk-UA" w:eastAsia="ru-RU"/>
        </w:rPr>
        <w:t xml:space="preserve">ння   об’єкта, явища у </w:t>
      </w:r>
      <w:r w:rsidRPr="00664366">
        <w:rPr>
          <w:rFonts w:ascii="Times New Roman" w:eastAsia="Times New Roman" w:hAnsi="Times New Roman" w:cs="Times New Roman"/>
          <w:color w:val="000000"/>
          <w:sz w:val="28"/>
          <w:szCs w:val="28"/>
          <w:lang w:val="uk-UA" w:eastAsia="ru-RU"/>
        </w:rPr>
        <w:t>свідомості…» [14, с. 123], «специфічна форма відображен ня…об’єктивно</w:t>
      </w:r>
      <w:r>
        <w:rPr>
          <w:rFonts w:ascii="Times New Roman" w:eastAsia="Times New Roman" w:hAnsi="Times New Roman" w:cs="Times New Roman"/>
          <w:color w:val="000000"/>
          <w:sz w:val="28"/>
          <w:szCs w:val="28"/>
          <w:lang w:val="uk-UA" w:eastAsia="ru-RU"/>
        </w:rPr>
        <w:t>-суб’єктивної</w:t>
      </w:r>
      <w:r>
        <w:rPr>
          <w:rFonts w:ascii="Times New Roman" w:eastAsia="Times New Roman" w:hAnsi="Times New Roman" w:cs="Times New Roman"/>
          <w:color w:val="000000"/>
          <w:sz w:val="28"/>
          <w:szCs w:val="28"/>
          <w:lang w:val="uk-UA" w:eastAsia="ru-RU"/>
        </w:rPr>
        <w:tab/>
        <w:t xml:space="preserve">реальності…»[30, с. 376], «…результат </w:t>
      </w:r>
      <w:r w:rsidRPr="00664366">
        <w:rPr>
          <w:rFonts w:ascii="Times New Roman" w:eastAsia="Times New Roman" w:hAnsi="Times New Roman" w:cs="Times New Roman"/>
          <w:color w:val="000000"/>
          <w:sz w:val="28"/>
          <w:szCs w:val="28"/>
          <w:lang w:val="uk-UA" w:eastAsia="ru-RU"/>
        </w:rPr>
        <w:t>психічного відображення</w:t>
      </w:r>
      <w:r>
        <w:rPr>
          <w:rFonts w:ascii="Times New Roman" w:eastAsia="Times New Roman" w:hAnsi="Times New Roman" w:cs="Times New Roman"/>
          <w:color w:val="000000"/>
          <w:sz w:val="28"/>
          <w:szCs w:val="28"/>
          <w:lang w:val="uk-UA" w:eastAsia="ru-RU"/>
        </w:rPr>
        <w:t xml:space="preserve"> </w:t>
      </w:r>
      <w:r w:rsidRPr="00664366">
        <w:rPr>
          <w:rFonts w:ascii="Times New Roman" w:eastAsia="Times New Roman" w:hAnsi="Times New Roman" w:cs="Times New Roman"/>
          <w:color w:val="000000"/>
          <w:sz w:val="28"/>
          <w:szCs w:val="28"/>
          <w:lang w:val="uk-UA" w:eastAsia="ru-RU"/>
        </w:rPr>
        <w:t>дійсності…» [23, с. 278].</w:t>
      </w:r>
    </w:p>
    <w:p w:rsidR="00611DE6" w:rsidRPr="00664366" w:rsidRDefault="00611DE6" w:rsidP="00611DE6">
      <w:pPr>
        <w:spacing w:after="0" w:line="360" w:lineRule="auto"/>
        <w:ind w:firstLine="708"/>
        <w:contextualSpacing/>
        <w:jc w:val="both"/>
        <w:rPr>
          <w:rFonts w:ascii="Times New Roman" w:eastAsia="Times New Roman" w:hAnsi="Times New Roman" w:cs="Times New Roman"/>
          <w:color w:val="000000"/>
          <w:sz w:val="28"/>
          <w:szCs w:val="28"/>
          <w:lang w:val="uk-UA" w:eastAsia="ru-RU"/>
        </w:rPr>
      </w:pPr>
      <w:r w:rsidRPr="00664366">
        <w:rPr>
          <w:rFonts w:ascii="Times New Roman" w:eastAsia="Times New Roman" w:hAnsi="Times New Roman" w:cs="Times New Roman"/>
          <w:color w:val="000000"/>
          <w:sz w:val="28"/>
          <w:szCs w:val="28"/>
          <w:lang w:val="uk-UA" w:eastAsia="ru-RU"/>
        </w:rPr>
        <w:t>Відображення, у свою чергу, як передумова, якість (схожа, але не тотожна відчуттю, свідомості) виступає з’єднуючою ланкою між матеріальним та свідомістю, результатом взаємодії об’єктів. Основою відображення виступає тотожність внутрішньої при роди відображуючих об’єктів з тими, що відображуються (тобто, відображення передбачає зустрічний процес, об’єктивне вираження зовні власної природи суб’єкта) [18; 25].</w:t>
      </w:r>
    </w:p>
    <w:p w:rsidR="00611DE6" w:rsidRPr="00664366" w:rsidRDefault="00611DE6" w:rsidP="00611DE6">
      <w:pPr>
        <w:spacing w:after="0" w:line="360" w:lineRule="auto"/>
        <w:ind w:firstLine="708"/>
        <w:contextualSpacing/>
        <w:jc w:val="both"/>
        <w:rPr>
          <w:rFonts w:ascii="Times New Roman" w:eastAsia="Times New Roman" w:hAnsi="Times New Roman" w:cs="Times New Roman"/>
          <w:color w:val="000000"/>
          <w:sz w:val="28"/>
          <w:szCs w:val="28"/>
          <w:lang w:val="uk-UA" w:eastAsia="ru-RU"/>
        </w:rPr>
      </w:pPr>
      <w:r w:rsidRPr="00664366">
        <w:rPr>
          <w:rFonts w:ascii="Times New Roman" w:eastAsia="Times New Roman" w:hAnsi="Times New Roman" w:cs="Times New Roman"/>
          <w:color w:val="000000"/>
          <w:sz w:val="28"/>
          <w:szCs w:val="28"/>
          <w:lang w:val="uk-UA" w:eastAsia="ru-RU"/>
        </w:rPr>
        <w:t>Залежність процесу відображення від активності об’єкта та суб’єкта визначає його системний характер. Системним при цьому є й найскладніша та найцілісніша форма відображення – образ. Відносну стабільність такої системи забезпечує взаємовідображення об’єктів, що реалізує момент їх спільності [28]. Образ є формою системного зв’язку об’єкта з його оточен ням, що забезпечує відносно стійке співіснування в нових, відображених об’єктом умовах. Психічному образу притаманні наступні риси:</w:t>
      </w:r>
    </w:p>
    <w:p w:rsidR="00611DE6" w:rsidRPr="00664366" w:rsidRDefault="00611DE6" w:rsidP="00611DE6">
      <w:pPr>
        <w:spacing w:after="0" w:line="360" w:lineRule="auto"/>
        <w:contextualSpacing/>
        <w:jc w:val="both"/>
        <w:rPr>
          <w:rFonts w:ascii="Times New Roman" w:eastAsia="Times New Roman" w:hAnsi="Times New Roman" w:cs="Times New Roman"/>
          <w:color w:val="000000"/>
          <w:sz w:val="28"/>
          <w:szCs w:val="28"/>
          <w:lang w:val="uk-UA" w:eastAsia="ru-RU"/>
        </w:rPr>
      </w:pPr>
      <w:r w:rsidRPr="00664366">
        <w:rPr>
          <w:rFonts w:ascii="Times New Roman" w:eastAsia="Times New Roman" w:hAnsi="Times New Roman" w:cs="Times New Roman"/>
          <w:color w:val="000000"/>
          <w:sz w:val="28"/>
          <w:szCs w:val="28"/>
          <w:lang w:val="uk-UA" w:eastAsia="ru-RU"/>
        </w:rPr>
        <w:lastRenderedPageBreak/>
        <w:t>–</w:t>
      </w:r>
      <w:r w:rsidRPr="00664366">
        <w:rPr>
          <w:rFonts w:ascii="Times New Roman" w:eastAsia="Times New Roman" w:hAnsi="Times New Roman" w:cs="Times New Roman"/>
          <w:color w:val="000000"/>
          <w:sz w:val="28"/>
          <w:szCs w:val="28"/>
          <w:lang w:val="uk-UA" w:eastAsia="ru-RU"/>
        </w:rPr>
        <w:tab/>
        <w:t>предметність</w:t>
      </w:r>
      <w:r>
        <w:rPr>
          <w:rFonts w:ascii="Times New Roman" w:eastAsia="Times New Roman" w:hAnsi="Times New Roman" w:cs="Times New Roman"/>
          <w:color w:val="000000"/>
          <w:sz w:val="28"/>
          <w:szCs w:val="28"/>
          <w:lang w:val="uk-UA" w:eastAsia="ru-RU"/>
        </w:rPr>
        <w:t>, тобто локалізація в межах люд</w:t>
      </w:r>
      <w:r w:rsidRPr="00664366">
        <w:rPr>
          <w:rFonts w:ascii="Times New Roman" w:eastAsia="Times New Roman" w:hAnsi="Times New Roman" w:cs="Times New Roman"/>
          <w:color w:val="000000"/>
          <w:sz w:val="28"/>
          <w:szCs w:val="28"/>
          <w:lang w:val="uk-UA" w:eastAsia="ru-RU"/>
        </w:rPr>
        <w:t>ського тіла матеріальних процесів;</w:t>
      </w:r>
    </w:p>
    <w:p w:rsidR="00611DE6" w:rsidRPr="00664366" w:rsidRDefault="00611DE6" w:rsidP="00611DE6">
      <w:pPr>
        <w:spacing w:after="0" w:line="360" w:lineRule="auto"/>
        <w:contextualSpacing/>
        <w:jc w:val="both"/>
        <w:rPr>
          <w:rFonts w:ascii="Times New Roman" w:eastAsia="Times New Roman" w:hAnsi="Times New Roman" w:cs="Times New Roman"/>
          <w:color w:val="000000"/>
          <w:sz w:val="28"/>
          <w:szCs w:val="28"/>
          <w:lang w:val="uk-UA" w:eastAsia="ru-RU"/>
        </w:rPr>
      </w:pPr>
      <w:r w:rsidRPr="00664366">
        <w:rPr>
          <w:rFonts w:ascii="Times New Roman" w:eastAsia="Times New Roman" w:hAnsi="Times New Roman" w:cs="Times New Roman"/>
          <w:color w:val="000000"/>
          <w:sz w:val="28"/>
          <w:szCs w:val="28"/>
          <w:lang w:val="uk-UA" w:eastAsia="ru-RU"/>
        </w:rPr>
        <w:t>–</w:t>
      </w:r>
      <w:r w:rsidRPr="00664366">
        <w:rPr>
          <w:rFonts w:ascii="Times New Roman" w:eastAsia="Times New Roman" w:hAnsi="Times New Roman" w:cs="Times New Roman"/>
          <w:color w:val="000000"/>
          <w:sz w:val="28"/>
          <w:szCs w:val="28"/>
          <w:lang w:val="uk-UA" w:eastAsia="ru-RU"/>
        </w:rPr>
        <w:tab/>
        <w:t>безперервність, або нерозірваність у часі та просторі;</w:t>
      </w:r>
    </w:p>
    <w:p w:rsidR="00611DE6" w:rsidRPr="00664366" w:rsidRDefault="00611DE6" w:rsidP="00611DE6">
      <w:pPr>
        <w:spacing w:after="0" w:line="360" w:lineRule="auto"/>
        <w:contextualSpacing/>
        <w:jc w:val="both"/>
        <w:rPr>
          <w:rFonts w:ascii="Times New Roman" w:eastAsia="Times New Roman" w:hAnsi="Times New Roman" w:cs="Times New Roman"/>
          <w:color w:val="000000"/>
          <w:sz w:val="28"/>
          <w:szCs w:val="28"/>
          <w:lang w:val="uk-UA" w:eastAsia="ru-RU"/>
        </w:rPr>
      </w:pPr>
      <w:r w:rsidRPr="00664366">
        <w:rPr>
          <w:rFonts w:ascii="Times New Roman" w:eastAsia="Times New Roman" w:hAnsi="Times New Roman" w:cs="Times New Roman"/>
          <w:color w:val="000000"/>
          <w:sz w:val="28"/>
          <w:szCs w:val="28"/>
          <w:lang w:val="uk-UA" w:eastAsia="ru-RU"/>
        </w:rPr>
        <w:t>–</w:t>
      </w:r>
      <w:r w:rsidRPr="00664366">
        <w:rPr>
          <w:rFonts w:ascii="Times New Roman" w:eastAsia="Times New Roman" w:hAnsi="Times New Roman" w:cs="Times New Roman"/>
          <w:color w:val="000000"/>
          <w:sz w:val="28"/>
          <w:szCs w:val="28"/>
          <w:lang w:val="uk-UA" w:eastAsia="ru-RU"/>
        </w:rPr>
        <w:tab/>
        <w:t>суб’єктивність, тобто різне сприйняття однако вих ситуацій, що залежить від психічної активності та організації людини;</w:t>
      </w:r>
    </w:p>
    <w:p w:rsidR="00611DE6" w:rsidRPr="00664366" w:rsidRDefault="00611DE6" w:rsidP="00611DE6">
      <w:pPr>
        <w:spacing w:after="0" w:line="360" w:lineRule="auto"/>
        <w:contextualSpacing/>
        <w:jc w:val="both"/>
        <w:rPr>
          <w:rFonts w:ascii="Times New Roman" w:eastAsia="Times New Roman" w:hAnsi="Times New Roman" w:cs="Times New Roman"/>
          <w:color w:val="000000"/>
          <w:sz w:val="28"/>
          <w:szCs w:val="28"/>
          <w:lang w:val="uk-UA" w:eastAsia="ru-RU"/>
        </w:rPr>
      </w:pPr>
      <w:r w:rsidRPr="00664366">
        <w:rPr>
          <w:rFonts w:ascii="Times New Roman" w:eastAsia="Times New Roman" w:hAnsi="Times New Roman" w:cs="Times New Roman"/>
          <w:color w:val="000000"/>
          <w:sz w:val="28"/>
          <w:szCs w:val="28"/>
          <w:lang w:val="uk-UA" w:eastAsia="ru-RU"/>
        </w:rPr>
        <w:t>–</w:t>
      </w:r>
      <w:r w:rsidRPr="00664366">
        <w:rPr>
          <w:rFonts w:ascii="Times New Roman" w:eastAsia="Times New Roman" w:hAnsi="Times New Roman" w:cs="Times New Roman"/>
          <w:color w:val="000000"/>
          <w:sz w:val="28"/>
          <w:szCs w:val="28"/>
          <w:lang w:val="uk-UA" w:eastAsia="ru-RU"/>
        </w:rPr>
        <w:tab/>
        <w:t>об’єктивність як відображення об’єктивного стану речей у зов</w:t>
      </w:r>
      <w:r>
        <w:rPr>
          <w:rFonts w:ascii="Times New Roman" w:eastAsia="Times New Roman" w:hAnsi="Times New Roman" w:cs="Times New Roman"/>
          <w:color w:val="000000"/>
          <w:sz w:val="28"/>
          <w:szCs w:val="28"/>
          <w:lang w:val="uk-UA" w:eastAsia="ru-RU"/>
        </w:rPr>
        <w:t>нішньому предметному полі реаль</w:t>
      </w:r>
      <w:r w:rsidRPr="00664366">
        <w:rPr>
          <w:rFonts w:ascii="Times New Roman" w:eastAsia="Times New Roman" w:hAnsi="Times New Roman" w:cs="Times New Roman"/>
          <w:color w:val="000000"/>
          <w:sz w:val="28"/>
          <w:szCs w:val="28"/>
          <w:lang w:val="uk-UA" w:eastAsia="ru-RU"/>
        </w:rPr>
        <w:t>ної взаємодії суб’єкта з дійсністю;</w:t>
      </w:r>
    </w:p>
    <w:p w:rsidR="00611DE6" w:rsidRPr="00664366" w:rsidRDefault="00611DE6" w:rsidP="00611DE6">
      <w:pPr>
        <w:spacing w:after="0" w:line="360" w:lineRule="auto"/>
        <w:contextualSpacing/>
        <w:jc w:val="both"/>
        <w:rPr>
          <w:rFonts w:ascii="Times New Roman" w:eastAsia="Times New Roman" w:hAnsi="Times New Roman" w:cs="Times New Roman"/>
          <w:color w:val="000000"/>
          <w:sz w:val="28"/>
          <w:szCs w:val="28"/>
          <w:lang w:val="uk-UA" w:eastAsia="ru-RU"/>
        </w:rPr>
      </w:pPr>
      <w:r w:rsidRPr="00664366">
        <w:rPr>
          <w:rFonts w:ascii="Times New Roman" w:eastAsia="Times New Roman" w:hAnsi="Times New Roman" w:cs="Times New Roman"/>
          <w:color w:val="000000"/>
          <w:sz w:val="28"/>
          <w:szCs w:val="28"/>
          <w:lang w:val="uk-UA" w:eastAsia="ru-RU"/>
        </w:rPr>
        <w:t>–</w:t>
      </w:r>
      <w:r w:rsidRPr="00664366">
        <w:rPr>
          <w:rFonts w:ascii="Times New Roman" w:eastAsia="Times New Roman" w:hAnsi="Times New Roman" w:cs="Times New Roman"/>
          <w:color w:val="000000"/>
          <w:sz w:val="28"/>
          <w:szCs w:val="28"/>
          <w:lang w:val="uk-UA" w:eastAsia="ru-RU"/>
        </w:rPr>
        <w:tab/>
        <w:t>багатомірність функціонування в контексті пе вної діяльності;</w:t>
      </w:r>
    </w:p>
    <w:p w:rsidR="00611DE6" w:rsidRDefault="00611DE6" w:rsidP="00611DE6">
      <w:pPr>
        <w:spacing w:after="0" w:line="360" w:lineRule="auto"/>
        <w:contextualSpacing/>
        <w:jc w:val="both"/>
        <w:rPr>
          <w:rFonts w:ascii="Times New Roman" w:eastAsia="Times New Roman" w:hAnsi="Times New Roman" w:cs="Times New Roman"/>
          <w:color w:val="000000"/>
          <w:sz w:val="28"/>
          <w:szCs w:val="28"/>
          <w:lang w:val="uk-UA" w:eastAsia="ru-RU"/>
        </w:rPr>
      </w:pPr>
      <w:r w:rsidRPr="00664366">
        <w:rPr>
          <w:rFonts w:ascii="Times New Roman" w:eastAsia="Times New Roman" w:hAnsi="Times New Roman" w:cs="Times New Roman"/>
          <w:color w:val="000000"/>
          <w:sz w:val="28"/>
          <w:szCs w:val="28"/>
          <w:lang w:val="uk-UA" w:eastAsia="ru-RU"/>
        </w:rPr>
        <w:t>–</w:t>
      </w:r>
      <w:r w:rsidRPr="00664366">
        <w:rPr>
          <w:rFonts w:ascii="Times New Roman" w:eastAsia="Times New Roman" w:hAnsi="Times New Roman" w:cs="Times New Roman"/>
          <w:color w:val="000000"/>
          <w:sz w:val="28"/>
          <w:szCs w:val="28"/>
          <w:lang w:val="uk-UA" w:eastAsia="ru-RU"/>
        </w:rPr>
        <w:tab/>
        <w:t>пластичність як можливість діяти з ним, здійснювати образне мислення, моделювати розвиток дійсності [27; 28].</w:t>
      </w:r>
      <w:r>
        <w:rPr>
          <w:rFonts w:ascii="Times New Roman" w:eastAsia="Times New Roman" w:hAnsi="Times New Roman" w:cs="Times New Roman"/>
          <w:color w:val="000000"/>
          <w:sz w:val="28"/>
          <w:szCs w:val="28"/>
          <w:lang w:val="uk-UA" w:eastAsia="ru-RU"/>
        </w:rPr>
        <w:t xml:space="preserve"> </w:t>
      </w:r>
    </w:p>
    <w:p w:rsidR="00611DE6" w:rsidRPr="00664366" w:rsidRDefault="00611DE6" w:rsidP="00611DE6">
      <w:pPr>
        <w:spacing w:after="0" w:line="360" w:lineRule="auto"/>
        <w:ind w:firstLine="708"/>
        <w:contextualSpacing/>
        <w:jc w:val="both"/>
        <w:rPr>
          <w:rFonts w:ascii="Times New Roman" w:eastAsia="Times New Roman" w:hAnsi="Times New Roman" w:cs="Times New Roman"/>
          <w:color w:val="000000"/>
          <w:sz w:val="28"/>
          <w:szCs w:val="28"/>
          <w:lang w:val="uk-UA" w:eastAsia="ru-RU"/>
        </w:rPr>
      </w:pPr>
      <w:r w:rsidRPr="00664366">
        <w:rPr>
          <w:rFonts w:ascii="Times New Roman" w:eastAsia="Times New Roman" w:hAnsi="Times New Roman" w:cs="Times New Roman"/>
          <w:color w:val="000000"/>
          <w:sz w:val="28"/>
          <w:szCs w:val="28"/>
          <w:lang w:val="uk-UA" w:eastAsia="ru-RU"/>
        </w:rPr>
        <w:t>В образі одноч</w:t>
      </w:r>
      <w:r>
        <w:rPr>
          <w:rFonts w:ascii="Times New Roman" w:eastAsia="Times New Roman" w:hAnsi="Times New Roman" w:cs="Times New Roman"/>
          <w:color w:val="000000"/>
          <w:sz w:val="28"/>
          <w:szCs w:val="28"/>
          <w:lang w:val="uk-UA" w:eastAsia="ru-RU"/>
        </w:rPr>
        <w:t>асно поєднані просторова органі</w:t>
      </w:r>
      <w:r w:rsidRPr="00664366">
        <w:rPr>
          <w:rFonts w:ascii="Times New Roman" w:eastAsia="Times New Roman" w:hAnsi="Times New Roman" w:cs="Times New Roman"/>
          <w:color w:val="000000"/>
          <w:sz w:val="28"/>
          <w:szCs w:val="28"/>
          <w:lang w:val="uk-UA" w:eastAsia="ru-RU"/>
        </w:rPr>
        <w:t>зація, реальна структура і часова динаміка відображу ваного явища.</w:t>
      </w:r>
    </w:p>
    <w:p w:rsidR="00611DE6" w:rsidRPr="00664366" w:rsidRDefault="00611DE6" w:rsidP="00611DE6">
      <w:pPr>
        <w:spacing w:after="0" w:line="360" w:lineRule="auto"/>
        <w:ind w:firstLine="708"/>
        <w:contextualSpacing/>
        <w:jc w:val="both"/>
        <w:rPr>
          <w:rFonts w:ascii="Times New Roman" w:eastAsia="Times New Roman" w:hAnsi="Times New Roman" w:cs="Times New Roman"/>
          <w:color w:val="000000"/>
          <w:sz w:val="28"/>
          <w:szCs w:val="28"/>
          <w:lang w:val="uk-UA" w:eastAsia="ru-RU"/>
        </w:rPr>
      </w:pPr>
      <w:r w:rsidRPr="00664366">
        <w:rPr>
          <w:rFonts w:ascii="Times New Roman" w:eastAsia="Times New Roman" w:hAnsi="Times New Roman" w:cs="Times New Roman"/>
          <w:color w:val="000000"/>
          <w:sz w:val="28"/>
          <w:szCs w:val="28"/>
          <w:lang w:val="uk-UA" w:eastAsia="ru-RU"/>
        </w:rPr>
        <w:t>За формою образ завжди є чуттєвим, а за зміст</w:t>
      </w:r>
      <w:r>
        <w:rPr>
          <w:rFonts w:ascii="Times New Roman" w:eastAsia="Times New Roman" w:hAnsi="Times New Roman" w:cs="Times New Roman"/>
          <w:color w:val="000000"/>
          <w:sz w:val="28"/>
          <w:szCs w:val="28"/>
          <w:lang w:val="uk-UA" w:eastAsia="ru-RU"/>
        </w:rPr>
        <w:t>ом ви</w:t>
      </w:r>
      <w:r w:rsidRPr="00664366">
        <w:rPr>
          <w:rFonts w:ascii="Times New Roman" w:eastAsia="Times New Roman" w:hAnsi="Times New Roman" w:cs="Times New Roman"/>
          <w:color w:val="000000"/>
          <w:sz w:val="28"/>
          <w:szCs w:val="28"/>
          <w:lang w:val="uk-UA" w:eastAsia="ru-RU"/>
        </w:rPr>
        <w:t>діляють образи первинні (чуттєві, сенсорноперцептивні) та вторинні (раціональн</w:t>
      </w:r>
      <w:r>
        <w:rPr>
          <w:rFonts w:ascii="Times New Roman" w:eastAsia="Times New Roman" w:hAnsi="Times New Roman" w:cs="Times New Roman"/>
          <w:color w:val="000000"/>
          <w:sz w:val="28"/>
          <w:szCs w:val="28"/>
          <w:lang w:val="uk-UA" w:eastAsia="ru-RU"/>
        </w:rPr>
        <w:t>і, мислиннєві) [12]. Основою ви</w:t>
      </w:r>
      <w:r w:rsidRPr="00664366">
        <w:rPr>
          <w:rFonts w:ascii="Times New Roman" w:eastAsia="Times New Roman" w:hAnsi="Times New Roman" w:cs="Times New Roman"/>
          <w:color w:val="000000"/>
          <w:sz w:val="28"/>
          <w:szCs w:val="28"/>
          <w:lang w:val="uk-UA" w:eastAsia="ru-RU"/>
        </w:rPr>
        <w:t>никнення первинних образів виступають відчуття, сприймання, уява (тобто, сенсорноперцептивний рівень відображення та рівень уявлень) [8].</w:t>
      </w:r>
    </w:p>
    <w:p w:rsidR="00611DE6" w:rsidRPr="00664366" w:rsidRDefault="00611DE6" w:rsidP="00611DE6">
      <w:pPr>
        <w:spacing w:after="0" w:line="360" w:lineRule="auto"/>
        <w:ind w:firstLine="708"/>
        <w:contextualSpacing/>
        <w:jc w:val="both"/>
        <w:rPr>
          <w:rFonts w:ascii="Times New Roman" w:eastAsia="Times New Roman" w:hAnsi="Times New Roman" w:cs="Times New Roman"/>
          <w:color w:val="000000"/>
          <w:sz w:val="28"/>
          <w:szCs w:val="28"/>
          <w:lang w:val="uk-UA" w:eastAsia="ru-RU"/>
        </w:rPr>
      </w:pPr>
      <w:r w:rsidRPr="00664366">
        <w:rPr>
          <w:rFonts w:ascii="Times New Roman" w:eastAsia="Times New Roman" w:hAnsi="Times New Roman" w:cs="Times New Roman"/>
          <w:color w:val="000000"/>
          <w:sz w:val="28"/>
          <w:szCs w:val="28"/>
          <w:lang w:val="uk-UA" w:eastAsia="ru-RU"/>
        </w:rPr>
        <w:t>На рівні логі</w:t>
      </w:r>
      <w:r>
        <w:rPr>
          <w:rFonts w:ascii="Times New Roman" w:eastAsia="Times New Roman" w:hAnsi="Times New Roman" w:cs="Times New Roman"/>
          <w:color w:val="000000"/>
          <w:sz w:val="28"/>
          <w:szCs w:val="28"/>
          <w:lang w:val="uk-UA" w:eastAsia="ru-RU"/>
        </w:rPr>
        <w:t>чного мислення основою виникнен</w:t>
      </w:r>
      <w:r w:rsidRPr="00664366">
        <w:rPr>
          <w:rFonts w:ascii="Times New Roman" w:eastAsia="Times New Roman" w:hAnsi="Times New Roman" w:cs="Times New Roman"/>
          <w:color w:val="000000"/>
          <w:sz w:val="28"/>
          <w:szCs w:val="28"/>
          <w:lang w:val="uk-UA" w:eastAsia="ru-RU"/>
        </w:rPr>
        <w:t>ня вторинних образів виступають поняття, судження, концепції, теорії (тобто, вербальнологічний рівень відображення). Чуттєвий і мислиннєвий образи будуються і реально функціонують у взаємозв’язку з дія ми, у зовнішній предметній діяльності, виявляються залежним від операці</w:t>
      </w:r>
      <w:r>
        <w:rPr>
          <w:rFonts w:ascii="Times New Roman" w:eastAsia="Times New Roman" w:hAnsi="Times New Roman" w:cs="Times New Roman"/>
          <w:color w:val="000000"/>
          <w:sz w:val="28"/>
          <w:szCs w:val="28"/>
          <w:lang w:val="uk-UA" w:eastAsia="ru-RU"/>
        </w:rPr>
        <w:t>й (дій), на основі яких вони фо</w:t>
      </w:r>
      <w:r w:rsidRPr="00664366">
        <w:rPr>
          <w:rFonts w:ascii="Times New Roman" w:eastAsia="Times New Roman" w:hAnsi="Times New Roman" w:cs="Times New Roman"/>
          <w:color w:val="000000"/>
          <w:sz w:val="28"/>
          <w:szCs w:val="28"/>
          <w:lang w:val="uk-UA" w:eastAsia="ru-RU"/>
        </w:rPr>
        <w:t>рмуються. В свою чергу, образ виконує регулятивну функцію (несе інформацію про результати виконання дій суб’єктом).</w:t>
      </w:r>
    </w:p>
    <w:p w:rsidR="00611DE6" w:rsidRPr="00664366" w:rsidRDefault="00611DE6" w:rsidP="00611DE6">
      <w:pPr>
        <w:spacing w:after="0" w:line="360" w:lineRule="auto"/>
        <w:ind w:firstLine="708"/>
        <w:contextualSpacing/>
        <w:jc w:val="both"/>
        <w:rPr>
          <w:rFonts w:ascii="Times New Roman" w:eastAsia="Times New Roman" w:hAnsi="Times New Roman" w:cs="Times New Roman"/>
          <w:color w:val="000000"/>
          <w:sz w:val="28"/>
          <w:szCs w:val="28"/>
          <w:lang w:val="uk-UA" w:eastAsia="ru-RU"/>
        </w:rPr>
      </w:pPr>
      <w:r w:rsidRPr="00664366">
        <w:rPr>
          <w:rFonts w:ascii="Times New Roman" w:eastAsia="Times New Roman" w:hAnsi="Times New Roman" w:cs="Times New Roman"/>
          <w:color w:val="000000"/>
          <w:sz w:val="28"/>
          <w:szCs w:val="28"/>
          <w:lang w:val="uk-UA" w:eastAsia="ru-RU"/>
        </w:rPr>
        <w:t>Будь</w:t>
      </w:r>
      <w:r>
        <w:rPr>
          <w:rFonts w:ascii="Times New Roman" w:eastAsia="Times New Roman" w:hAnsi="Times New Roman" w:cs="Times New Roman"/>
          <w:color w:val="000000"/>
          <w:sz w:val="28"/>
          <w:szCs w:val="28"/>
          <w:lang w:val="uk-UA" w:eastAsia="ru-RU"/>
        </w:rPr>
        <w:t>-</w:t>
      </w:r>
      <w:r w:rsidRPr="00664366">
        <w:rPr>
          <w:rFonts w:ascii="Times New Roman" w:eastAsia="Times New Roman" w:hAnsi="Times New Roman" w:cs="Times New Roman"/>
          <w:color w:val="000000"/>
          <w:sz w:val="28"/>
          <w:szCs w:val="28"/>
          <w:lang w:val="uk-UA" w:eastAsia="ru-RU"/>
        </w:rPr>
        <w:t>які конкретні образи в діяльнісному підході розглядаються як кон</w:t>
      </w:r>
      <w:r>
        <w:rPr>
          <w:rFonts w:ascii="Times New Roman" w:eastAsia="Times New Roman" w:hAnsi="Times New Roman" w:cs="Times New Roman"/>
          <w:color w:val="000000"/>
          <w:sz w:val="28"/>
          <w:szCs w:val="28"/>
          <w:lang w:val="uk-UA" w:eastAsia="ru-RU"/>
        </w:rPr>
        <w:t>кретизація Образу Світу – ціліс</w:t>
      </w:r>
      <w:r w:rsidRPr="00664366">
        <w:rPr>
          <w:rFonts w:ascii="Times New Roman" w:eastAsia="Times New Roman" w:hAnsi="Times New Roman" w:cs="Times New Roman"/>
          <w:color w:val="000000"/>
          <w:sz w:val="28"/>
          <w:szCs w:val="28"/>
          <w:lang w:val="uk-UA" w:eastAsia="ru-RU"/>
        </w:rPr>
        <w:t>ного, багаторівневог</w:t>
      </w:r>
      <w:r>
        <w:rPr>
          <w:rFonts w:ascii="Times New Roman" w:eastAsia="Times New Roman" w:hAnsi="Times New Roman" w:cs="Times New Roman"/>
          <w:color w:val="000000"/>
          <w:sz w:val="28"/>
          <w:szCs w:val="28"/>
          <w:lang w:val="uk-UA" w:eastAsia="ru-RU"/>
        </w:rPr>
        <w:t>о психологічного утворення, дія</w:t>
      </w:r>
      <w:r w:rsidRPr="00664366">
        <w:rPr>
          <w:rFonts w:ascii="Times New Roman" w:eastAsia="Times New Roman" w:hAnsi="Times New Roman" w:cs="Times New Roman"/>
          <w:color w:val="000000"/>
          <w:sz w:val="28"/>
          <w:szCs w:val="28"/>
          <w:lang w:val="uk-UA" w:eastAsia="ru-RU"/>
        </w:rPr>
        <w:t>льнісна природа як</w:t>
      </w:r>
      <w:r>
        <w:rPr>
          <w:rFonts w:ascii="Times New Roman" w:eastAsia="Times New Roman" w:hAnsi="Times New Roman" w:cs="Times New Roman"/>
          <w:color w:val="000000"/>
          <w:sz w:val="28"/>
          <w:szCs w:val="28"/>
          <w:lang w:val="uk-UA" w:eastAsia="ru-RU"/>
        </w:rPr>
        <w:t>ого проявляється через «квазіви</w:t>
      </w:r>
      <w:r w:rsidRPr="00664366">
        <w:rPr>
          <w:rFonts w:ascii="Times New Roman" w:eastAsia="Times New Roman" w:hAnsi="Times New Roman" w:cs="Times New Roman"/>
          <w:color w:val="000000"/>
          <w:sz w:val="28"/>
          <w:szCs w:val="28"/>
          <w:lang w:val="uk-UA" w:eastAsia="ru-RU"/>
        </w:rPr>
        <w:t>мір» значення, систем значення, що уособлює в собі результати сукупної суспільної практики [18; 29].</w:t>
      </w:r>
    </w:p>
    <w:p w:rsidR="00611DE6" w:rsidRPr="00664366" w:rsidRDefault="00611DE6" w:rsidP="00611DE6">
      <w:pPr>
        <w:spacing w:after="0" w:line="360" w:lineRule="auto"/>
        <w:ind w:firstLine="708"/>
        <w:contextualSpacing/>
        <w:jc w:val="both"/>
        <w:rPr>
          <w:rFonts w:ascii="Times New Roman" w:eastAsia="Times New Roman" w:hAnsi="Times New Roman" w:cs="Times New Roman"/>
          <w:color w:val="000000"/>
          <w:sz w:val="28"/>
          <w:szCs w:val="28"/>
          <w:lang w:val="uk-UA" w:eastAsia="ru-RU"/>
        </w:rPr>
      </w:pPr>
      <w:r w:rsidRPr="00664366">
        <w:rPr>
          <w:rFonts w:ascii="Times New Roman" w:eastAsia="Times New Roman" w:hAnsi="Times New Roman" w:cs="Times New Roman"/>
          <w:color w:val="000000"/>
          <w:sz w:val="28"/>
          <w:szCs w:val="28"/>
          <w:lang w:val="uk-UA" w:eastAsia="ru-RU"/>
        </w:rPr>
        <w:lastRenderedPageBreak/>
        <w:t>Для характеристики образу, яка необхідна в на шій роботі, потрібн</w:t>
      </w:r>
      <w:r>
        <w:rPr>
          <w:rFonts w:ascii="Times New Roman" w:eastAsia="Times New Roman" w:hAnsi="Times New Roman" w:cs="Times New Roman"/>
          <w:color w:val="000000"/>
          <w:sz w:val="28"/>
          <w:szCs w:val="28"/>
          <w:lang w:val="uk-UA" w:eastAsia="ru-RU"/>
        </w:rPr>
        <w:t>е представлення відповідних зна</w:t>
      </w:r>
      <w:r w:rsidRPr="00664366">
        <w:rPr>
          <w:rFonts w:ascii="Times New Roman" w:eastAsia="Times New Roman" w:hAnsi="Times New Roman" w:cs="Times New Roman"/>
          <w:color w:val="000000"/>
          <w:sz w:val="28"/>
          <w:szCs w:val="28"/>
          <w:lang w:val="uk-UA" w:eastAsia="ru-RU"/>
        </w:rPr>
        <w:t>чень та їх систем. Технічно воно може бути представ лено за допомогою факторного аналізу у вигляді суб’єктивних семантичних просторів.</w:t>
      </w:r>
    </w:p>
    <w:p w:rsidR="00611DE6" w:rsidRPr="00664366" w:rsidRDefault="00611DE6" w:rsidP="00611DE6">
      <w:pPr>
        <w:spacing w:after="0" w:line="360" w:lineRule="auto"/>
        <w:ind w:firstLine="708"/>
        <w:contextualSpacing/>
        <w:jc w:val="both"/>
        <w:rPr>
          <w:rFonts w:ascii="Times New Roman" w:eastAsia="Times New Roman" w:hAnsi="Times New Roman" w:cs="Times New Roman"/>
          <w:color w:val="000000"/>
          <w:sz w:val="28"/>
          <w:szCs w:val="28"/>
          <w:lang w:val="uk-UA" w:eastAsia="ru-RU"/>
        </w:rPr>
      </w:pPr>
      <w:r w:rsidRPr="00664366">
        <w:rPr>
          <w:rFonts w:ascii="Times New Roman" w:eastAsia="Times New Roman" w:hAnsi="Times New Roman" w:cs="Times New Roman"/>
          <w:color w:val="000000"/>
          <w:sz w:val="28"/>
          <w:szCs w:val="28"/>
          <w:lang w:val="uk-UA" w:eastAsia="ru-RU"/>
        </w:rPr>
        <w:t>Людина діє саме відносно образів, а не реальних об’єктів, а процес утво</w:t>
      </w:r>
      <w:r>
        <w:rPr>
          <w:rFonts w:ascii="Times New Roman" w:eastAsia="Times New Roman" w:hAnsi="Times New Roman" w:cs="Times New Roman"/>
          <w:color w:val="000000"/>
          <w:sz w:val="28"/>
          <w:szCs w:val="28"/>
          <w:lang w:val="uk-UA" w:eastAsia="ru-RU"/>
        </w:rPr>
        <w:t>рення образу, власне, і є діяль</w:t>
      </w:r>
      <w:r w:rsidRPr="00664366">
        <w:rPr>
          <w:rFonts w:ascii="Times New Roman" w:eastAsia="Times New Roman" w:hAnsi="Times New Roman" w:cs="Times New Roman"/>
          <w:color w:val="000000"/>
          <w:sz w:val="28"/>
          <w:szCs w:val="28"/>
          <w:lang w:val="uk-UA" w:eastAsia="ru-RU"/>
        </w:rPr>
        <w:t>ністю. Саме тому результати нашого дослідження можна використовувати для більш цілеспрямованого формування образу себе</w:t>
      </w:r>
      <w:r>
        <w:rPr>
          <w:rFonts w:ascii="Times New Roman" w:eastAsia="Times New Roman" w:hAnsi="Times New Roman" w:cs="Times New Roman"/>
          <w:color w:val="000000"/>
          <w:sz w:val="28"/>
          <w:szCs w:val="28"/>
          <w:lang w:val="uk-UA" w:eastAsia="ru-RU"/>
        </w:rPr>
        <w:t xml:space="preserve"> </w:t>
      </w:r>
      <w:r w:rsidRPr="00664366">
        <w:rPr>
          <w:rFonts w:ascii="Times New Roman" w:eastAsia="Times New Roman" w:hAnsi="Times New Roman" w:cs="Times New Roman"/>
          <w:color w:val="000000"/>
          <w:sz w:val="28"/>
          <w:szCs w:val="28"/>
          <w:lang w:val="uk-UA" w:eastAsia="ru-RU"/>
        </w:rPr>
        <w:t>дорослого.</w:t>
      </w:r>
    </w:p>
    <w:p w:rsidR="00611DE6" w:rsidRPr="00664366" w:rsidRDefault="00611DE6" w:rsidP="00611DE6">
      <w:pPr>
        <w:spacing w:after="0" w:line="360" w:lineRule="auto"/>
        <w:ind w:firstLine="708"/>
        <w:contextualSpacing/>
        <w:jc w:val="both"/>
        <w:rPr>
          <w:rFonts w:ascii="Times New Roman" w:eastAsia="Times New Roman" w:hAnsi="Times New Roman" w:cs="Times New Roman"/>
          <w:color w:val="000000"/>
          <w:sz w:val="28"/>
          <w:szCs w:val="28"/>
          <w:lang w:val="uk-UA" w:eastAsia="ru-RU"/>
        </w:rPr>
      </w:pPr>
      <w:r w:rsidRPr="00664366">
        <w:rPr>
          <w:rFonts w:ascii="Times New Roman" w:eastAsia="Times New Roman" w:hAnsi="Times New Roman" w:cs="Times New Roman"/>
          <w:color w:val="000000"/>
          <w:sz w:val="28"/>
          <w:szCs w:val="28"/>
          <w:lang w:val="uk-UA" w:eastAsia="ru-RU"/>
        </w:rPr>
        <w:t>У нашій роботі ми визначаємо поняття «образ» як структурне утворення в свідомості, системне ві дображення об’єктів (суб’єктів) високої складності, в тому числі власної особистості.</w:t>
      </w:r>
    </w:p>
    <w:p w:rsidR="00611DE6" w:rsidRPr="00664366" w:rsidRDefault="00611DE6" w:rsidP="00611DE6">
      <w:pPr>
        <w:spacing w:after="0" w:line="360" w:lineRule="auto"/>
        <w:ind w:firstLine="708"/>
        <w:contextualSpacing/>
        <w:jc w:val="both"/>
        <w:rPr>
          <w:rFonts w:ascii="Times New Roman" w:eastAsia="Times New Roman" w:hAnsi="Times New Roman" w:cs="Times New Roman"/>
          <w:color w:val="000000"/>
          <w:sz w:val="28"/>
          <w:szCs w:val="28"/>
          <w:lang w:val="uk-UA" w:eastAsia="ru-RU"/>
        </w:rPr>
      </w:pPr>
      <w:r w:rsidRPr="00664366">
        <w:rPr>
          <w:rFonts w:ascii="Times New Roman" w:eastAsia="Times New Roman" w:hAnsi="Times New Roman" w:cs="Times New Roman"/>
          <w:color w:val="000000"/>
          <w:sz w:val="28"/>
          <w:szCs w:val="28"/>
          <w:lang w:val="uk-UA" w:eastAsia="ru-RU"/>
        </w:rPr>
        <w:t>У психологічній науці виділяють образи реальні та ідеальні. Ідеальним визначають образ, що є взірцем досконалості; має нормативний характер і визначає спосіб поведінки, мислення та діяльності людини чи соціальної групи. Реальним вважають образ, що існує в дійсності (не в уяві, свідомості), справжній; такий, що можна здійснит</w:t>
      </w:r>
      <w:r>
        <w:rPr>
          <w:rFonts w:ascii="Times New Roman" w:eastAsia="Times New Roman" w:hAnsi="Times New Roman" w:cs="Times New Roman"/>
          <w:color w:val="000000"/>
          <w:sz w:val="28"/>
          <w:szCs w:val="28"/>
          <w:lang w:val="uk-UA" w:eastAsia="ru-RU"/>
        </w:rPr>
        <w:t>и, виконати (план); який ґрунту</w:t>
      </w:r>
      <w:r w:rsidRPr="00664366">
        <w:rPr>
          <w:rFonts w:ascii="Times New Roman" w:eastAsia="Times New Roman" w:hAnsi="Times New Roman" w:cs="Times New Roman"/>
          <w:color w:val="000000"/>
          <w:sz w:val="28"/>
          <w:szCs w:val="28"/>
          <w:lang w:val="uk-UA" w:eastAsia="ru-RU"/>
        </w:rPr>
        <w:t>ється на врахуванні й оцінці справжніх умов [22; 23; 29; 30 та ін.].</w:t>
      </w:r>
    </w:p>
    <w:p w:rsidR="00611DE6" w:rsidRPr="00664366" w:rsidRDefault="00611DE6" w:rsidP="00611DE6">
      <w:pPr>
        <w:spacing w:after="0" w:line="360" w:lineRule="auto"/>
        <w:ind w:firstLine="708"/>
        <w:contextualSpacing/>
        <w:jc w:val="both"/>
        <w:rPr>
          <w:rFonts w:ascii="Times New Roman" w:eastAsia="Times New Roman" w:hAnsi="Times New Roman" w:cs="Times New Roman"/>
          <w:color w:val="000000"/>
          <w:sz w:val="28"/>
          <w:szCs w:val="28"/>
          <w:lang w:val="uk-UA" w:eastAsia="ru-RU"/>
        </w:rPr>
      </w:pPr>
      <w:r w:rsidRPr="00664366">
        <w:rPr>
          <w:rFonts w:ascii="Times New Roman" w:eastAsia="Times New Roman" w:hAnsi="Times New Roman" w:cs="Times New Roman"/>
          <w:color w:val="000000"/>
          <w:sz w:val="28"/>
          <w:szCs w:val="28"/>
          <w:lang w:val="uk-UA" w:eastAsia="ru-RU"/>
        </w:rPr>
        <w:t>Поняття «ідеал</w:t>
      </w:r>
      <w:r>
        <w:rPr>
          <w:rFonts w:ascii="Times New Roman" w:eastAsia="Times New Roman" w:hAnsi="Times New Roman" w:cs="Times New Roman"/>
          <w:color w:val="000000"/>
          <w:sz w:val="28"/>
          <w:szCs w:val="28"/>
          <w:lang w:val="uk-UA" w:eastAsia="ru-RU"/>
        </w:rPr>
        <w:t>» розглядається сучасними дослі</w:t>
      </w:r>
      <w:r w:rsidRPr="00664366">
        <w:rPr>
          <w:rFonts w:ascii="Times New Roman" w:eastAsia="Times New Roman" w:hAnsi="Times New Roman" w:cs="Times New Roman"/>
          <w:color w:val="000000"/>
          <w:sz w:val="28"/>
          <w:szCs w:val="28"/>
          <w:lang w:val="uk-UA" w:eastAsia="ru-RU"/>
        </w:rPr>
        <w:t>дниками у різних аспектах: як найяскравіша за своїм вираженням спрямованість особистості на ті чи інші цінності, що визначає особливості особистісних про явів людини та характер її діяльності (як позитивний, так і негативний, що призводить до деформації люд ської особистості) [3;</w:t>
      </w:r>
      <w:r>
        <w:rPr>
          <w:rFonts w:ascii="Times New Roman" w:eastAsia="Times New Roman" w:hAnsi="Times New Roman" w:cs="Times New Roman"/>
          <w:color w:val="000000"/>
          <w:sz w:val="28"/>
          <w:szCs w:val="28"/>
          <w:lang w:val="uk-UA" w:eastAsia="ru-RU"/>
        </w:rPr>
        <w:t xml:space="preserve"> 16]; як вищу цінність, доскона</w:t>
      </w:r>
      <w:r w:rsidRPr="00664366">
        <w:rPr>
          <w:rFonts w:ascii="Times New Roman" w:eastAsia="Times New Roman" w:hAnsi="Times New Roman" w:cs="Times New Roman"/>
          <w:color w:val="000000"/>
          <w:sz w:val="28"/>
          <w:szCs w:val="28"/>
          <w:lang w:val="uk-UA" w:eastAsia="ru-RU"/>
        </w:rPr>
        <w:t xml:space="preserve">лість, мету, що детермінує направленість діяльності [9]; як побудовану </w:t>
      </w:r>
      <w:r>
        <w:rPr>
          <w:rFonts w:ascii="Times New Roman" w:eastAsia="Times New Roman" w:hAnsi="Times New Roman" w:cs="Times New Roman"/>
          <w:color w:val="000000"/>
          <w:sz w:val="28"/>
          <w:szCs w:val="28"/>
          <w:lang w:val="uk-UA" w:eastAsia="ru-RU"/>
        </w:rPr>
        <w:t>самоузгоджену систему, що відпо</w:t>
      </w:r>
      <w:r w:rsidRPr="00664366">
        <w:rPr>
          <w:rFonts w:ascii="Times New Roman" w:eastAsia="Times New Roman" w:hAnsi="Times New Roman" w:cs="Times New Roman"/>
          <w:color w:val="000000"/>
          <w:sz w:val="28"/>
          <w:szCs w:val="28"/>
          <w:lang w:val="uk-UA" w:eastAsia="ru-RU"/>
        </w:rPr>
        <w:t>відає бажанню людини</w:t>
      </w:r>
      <w:r>
        <w:rPr>
          <w:rFonts w:ascii="Times New Roman" w:eastAsia="Times New Roman" w:hAnsi="Times New Roman" w:cs="Times New Roman"/>
          <w:color w:val="000000"/>
          <w:sz w:val="28"/>
          <w:szCs w:val="28"/>
          <w:lang w:val="uk-UA" w:eastAsia="ru-RU"/>
        </w:rPr>
        <w:t xml:space="preserve"> (соціальний ідеал) [4]; як фун</w:t>
      </w:r>
      <w:r w:rsidRPr="00664366">
        <w:rPr>
          <w:rFonts w:ascii="Times New Roman" w:eastAsia="Times New Roman" w:hAnsi="Times New Roman" w:cs="Times New Roman"/>
          <w:color w:val="000000"/>
          <w:sz w:val="28"/>
          <w:szCs w:val="28"/>
          <w:lang w:val="uk-UA" w:eastAsia="ru-RU"/>
        </w:rPr>
        <w:t>кціональну систему</w:t>
      </w:r>
      <w:r>
        <w:rPr>
          <w:rFonts w:ascii="Times New Roman" w:eastAsia="Times New Roman" w:hAnsi="Times New Roman" w:cs="Times New Roman"/>
          <w:color w:val="000000"/>
          <w:sz w:val="28"/>
          <w:szCs w:val="28"/>
          <w:lang w:val="uk-UA" w:eastAsia="ru-RU"/>
        </w:rPr>
        <w:t xml:space="preserve"> (що виконує регулюючу, пізнава</w:t>
      </w:r>
      <w:r w:rsidRPr="00664366">
        <w:rPr>
          <w:rFonts w:ascii="Times New Roman" w:eastAsia="Times New Roman" w:hAnsi="Times New Roman" w:cs="Times New Roman"/>
          <w:color w:val="000000"/>
          <w:sz w:val="28"/>
          <w:szCs w:val="28"/>
          <w:lang w:val="uk-UA" w:eastAsia="ru-RU"/>
        </w:rPr>
        <w:t xml:space="preserve">льну, організуючу, </w:t>
      </w:r>
      <w:r>
        <w:rPr>
          <w:rFonts w:ascii="Times New Roman" w:eastAsia="Times New Roman" w:hAnsi="Times New Roman" w:cs="Times New Roman"/>
          <w:color w:val="000000"/>
          <w:sz w:val="28"/>
          <w:szCs w:val="28"/>
          <w:lang w:val="uk-UA" w:eastAsia="ru-RU"/>
        </w:rPr>
        <w:t>виховну, програмну, оціночну фу</w:t>
      </w:r>
      <w:r w:rsidRPr="00664366">
        <w:rPr>
          <w:rFonts w:ascii="Times New Roman" w:eastAsia="Times New Roman" w:hAnsi="Times New Roman" w:cs="Times New Roman"/>
          <w:color w:val="000000"/>
          <w:sz w:val="28"/>
          <w:szCs w:val="28"/>
          <w:lang w:val="uk-UA" w:eastAsia="ru-RU"/>
        </w:rPr>
        <w:t>нкцію) [32]; як фо</w:t>
      </w:r>
      <w:r>
        <w:rPr>
          <w:rFonts w:ascii="Times New Roman" w:eastAsia="Times New Roman" w:hAnsi="Times New Roman" w:cs="Times New Roman"/>
          <w:color w:val="000000"/>
          <w:sz w:val="28"/>
          <w:szCs w:val="28"/>
          <w:lang w:val="uk-UA" w:eastAsia="ru-RU"/>
        </w:rPr>
        <w:t>рму мотивації, що виражає напря</w:t>
      </w:r>
      <w:r w:rsidRPr="00664366">
        <w:rPr>
          <w:rFonts w:ascii="Times New Roman" w:eastAsia="Times New Roman" w:hAnsi="Times New Roman" w:cs="Times New Roman"/>
          <w:color w:val="000000"/>
          <w:sz w:val="28"/>
          <w:szCs w:val="28"/>
          <w:lang w:val="uk-UA" w:eastAsia="ru-RU"/>
        </w:rPr>
        <w:t>мок особистісних прагнень людини [11]; як уявлення про найвищу досконалість [6]; як психічну модель вищої мети [12] тощо.</w:t>
      </w:r>
    </w:p>
    <w:p w:rsidR="00611DE6" w:rsidRDefault="00611DE6" w:rsidP="00611DE6">
      <w:pPr>
        <w:spacing w:after="0" w:line="360" w:lineRule="auto"/>
        <w:ind w:firstLine="708"/>
        <w:contextualSpacing/>
        <w:jc w:val="both"/>
        <w:rPr>
          <w:rFonts w:ascii="Times New Roman" w:eastAsia="Times New Roman" w:hAnsi="Times New Roman" w:cs="Times New Roman"/>
          <w:color w:val="000000"/>
          <w:sz w:val="28"/>
          <w:szCs w:val="28"/>
          <w:lang w:val="uk-UA" w:eastAsia="ru-RU"/>
        </w:rPr>
      </w:pPr>
      <w:r w:rsidRPr="00664366">
        <w:rPr>
          <w:rFonts w:ascii="Times New Roman" w:eastAsia="Times New Roman" w:hAnsi="Times New Roman" w:cs="Times New Roman"/>
          <w:color w:val="000000"/>
          <w:sz w:val="28"/>
          <w:szCs w:val="28"/>
          <w:lang w:val="uk-UA" w:eastAsia="ru-RU"/>
        </w:rPr>
        <w:lastRenderedPageBreak/>
        <w:t>Розрізняють ідеали політичні, естетичні, соціаль ні, етичні. Психоло</w:t>
      </w:r>
      <w:r>
        <w:rPr>
          <w:rFonts w:ascii="Times New Roman" w:eastAsia="Times New Roman" w:hAnsi="Times New Roman" w:cs="Times New Roman"/>
          <w:color w:val="000000"/>
          <w:sz w:val="28"/>
          <w:szCs w:val="28"/>
          <w:lang w:val="uk-UA" w:eastAsia="ru-RU"/>
        </w:rPr>
        <w:t>гія найбільшу увагу приділяє ви</w:t>
      </w:r>
      <w:r w:rsidRPr="00664366">
        <w:rPr>
          <w:rFonts w:ascii="Times New Roman" w:eastAsia="Times New Roman" w:hAnsi="Times New Roman" w:cs="Times New Roman"/>
          <w:color w:val="000000"/>
          <w:sz w:val="28"/>
          <w:szCs w:val="28"/>
          <w:lang w:val="uk-UA" w:eastAsia="ru-RU"/>
        </w:rPr>
        <w:t>вченню морального ідеалу (уявлення про людину, гід ну наслідування за її особисті якості, особливості по ведінки, ставлення до навчання та діяльності, стосун ки з іншими людьми тощо) як одного з важливих компонентів у станов</w:t>
      </w:r>
      <w:r>
        <w:rPr>
          <w:rFonts w:ascii="Times New Roman" w:eastAsia="Times New Roman" w:hAnsi="Times New Roman" w:cs="Times New Roman"/>
          <w:color w:val="000000"/>
          <w:sz w:val="28"/>
          <w:szCs w:val="28"/>
          <w:lang w:val="uk-UA" w:eastAsia="ru-RU"/>
        </w:rPr>
        <w:t xml:space="preserve">ленні особистості [23]. </w:t>
      </w:r>
    </w:p>
    <w:p w:rsidR="00611DE6" w:rsidRPr="00664366" w:rsidRDefault="00611DE6" w:rsidP="00611DE6">
      <w:pPr>
        <w:spacing w:after="0" w:line="360" w:lineRule="auto"/>
        <w:ind w:firstLine="708"/>
        <w:contextualSpacing/>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Для під</w:t>
      </w:r>
      <w:r w:rsidRPr="00664366">
        <w:rPr>
          <w:rFonts w:ascii="Times New Roman" w:eastAsia="Times New Roman" w:hAnsi="Times New Roman" w:cs="Times New Roman"/>
          <w:color w:val="000000"/>
          <w:sz w:val="28"/>
          <w:szCs w:val="28"/>
          <w:lang w:val="uk-UA" w:eastAsia="ru-RU"/>
        </w:rPr>
        <w:t>літків ідеалом стає</w:t>
      </w:r>
      <w:r>
        <w:rPr>
          <w:rFonts w:ascii="Times New Roman" w:eastAsia="Times New Roman" w:hAnsi="Times New Roman" w:cs="Times New Roman"/>
          <w:color w:val="000000"/>
          <w:sz w:val="28"/>
          <w:szCs w:val="28"/>
          <w:lang w:val="uk-UA" w:eastAsia="ru-RU"/>
        </w:rPr>
        <w:t>, як правило, людина рішуча, во</w:t>
      </w:r>
      <w:r w:rsidRPr="00664366">
        <w:rPr>
          <w:rFonts w:ascii="Times New Roman" w:eastAsia="Times New Roman" w:hAnsi="Times New Roman" w:cs="Times New Roman"/>
          <w:color w:val="000000"/>
          <w:sz w:val="28"/>
          <w:szCs w:val="28"/>
          <w:lang w:val="uk-UA" w:eastAsia="ru-RU"/>
        </w:rPr>
        <w:t>льова, що здійснює сміливі вчинки. Так</w:t>
      </w:r>
      <w:r>
        <w:rPr>
          <w:rFonts w:ascii="Times New Roman" w:eastAsia="Times New Roman" w:hAnsi="Times New Roman" w:cs="Times New Roman"/>
          <w:color w:val="000000"/>
          <w:sz w:val="28"/>
          <w:szCs w:val="28"/>
          <w:lang w:val="uk-UA" w:eastAsia="ru-RU"/>
        </w:rPr>
        <w:t>ий ідеал здій</w:t>
      </w:r>
      <w:r w:rsidRPr="00664366">
        <w:rPr>
          <w:rFonts w:ascii="Times New Roman" w:eastAsia="Times New Roman" w:hAnsi="Times New Roman" w:cs="Times New Roman"/>
          <w:color w:val="000000"/>
          <w:sz w:val="28"/>
          <w:szCs w:val="28"/>
          <w:lang w:val="uk-UA" w:eastAsia="ru-RU"/>
        </w:rPr>
        <w:t>снює регулюючу ф</w:t>
      </w:r>
      <w:r>
        <w:rPr>
          <w:rFonts w:ascii="Times New Roman" w:eastAsia="Times New Roman" w:hAnsi="Times New Roman" w:cs="Times New Roman"/>
          <w:color w:val="000000"/>
          <w:sz w:val="28"/>
          <w:szCs w:val="28"/>
          <w:lang w:val="uk-UA" w:eastAsia="ru-RU"/>
        </w:rPr>
        <w:t>ункцію: у підлітка виникає праг</w:t>
      </w:r>
      <w:r w:rsidRPr="00664366">
        <w:rPr>
          <w:rFonts w:ascii="Times New Roman" w:eastAsia="Times New Roman" w:hAnsi="Times New Roman" w:cs="Times New Roman"/>
          <w:color w:val="000000"/>
          <w:sz w:val="28"/>
          <w:szCs w:val="28"/>
          <w:lang w:val="uk-UA" w:eastAsia="ru-RU"/>
        </w:rPr>
        <w:t>нення до самовиховання, формування якостей, які властиві улюбленому</w:t>
      </w:r>
      <w:r>
        <w:rPr>
          <w:rFonts w:ascii="Times New Roman" w:eastAsia="Times New Roman" w:hAnsi="Times New Roman" w:cs="Times New Roman"/>
          <w:color w:val="000000"/>
          <w:sz w:val="28"/>
          <w:szCs w:val="28"/>
          <w:lang w:val="uk-UA" w:eastAsia="ru-RU"/>
        </w:rPr>
        <w:t xml:space="preserve"> герою («зразку»). За умови пев</w:t>
      </w:r>
      <w:r w:rsidRPr="00664366">
        <w:rPr>
          <w:rFonts w:ascii="Times New Roman" w:eastAsia="Times New Roman" w:hAnsi="Times New Roman" w:cs="Times New Roman"/>
          <w:color w:val="000000"/>
          <w:sz w:val="28"/>
          <w:szCs w:val="28"/>
          <w:lang w:val="uk-UA" w:eastAsia="ru-RU"/>
        </w:rPr>
        <w:t>ного впливу ідеали переростають у систему стійких моральних поглядів, якими керується людина у своїй поведінці та діяльності.</w:t>
      </w:r>
    </w:p>
    <w:p w:rsidR="00611DE6" w:rsidRPr="00664366" w:rsidRDefault="00611DE6" w:rsidP="00611DE6">
      <w:pPr>
        <w:spacing w:after="0" w:line="360" w:lineRule="auto"/>
        <w:ind w:firstLine="708"/>
        <w:contextualSpacing/>
        <w:jc w:val="both"/>
        <w:rPr>
          <w:rFonts w:ascii="Times New Roman" w:eastAsia="Times New Roman" w:hAnsi="Times New Roman" w:cs="Times New Roman"/>
          <w:color w:val="000000"/>
          <w:sz w:val="28"/>
          <w:szCs w:val="28"/>
          <w:lang w:val="uk-UA" w:eastAsia="ru-RU"/>
        </w:rPr>
      </w:pPr>
      <w:r w:rsidRPr="00664366">
        <w:rPr>
          <w:rFonts w:ascii="Times New Roman" w:eastAsia="Times New Roman" w:hAnsi="Times New Roman" w:cs="Times New Roman"/>
          <w:color w:val="000000"/>
          <w:sz w:val="28"/>
          <w:szCs w:val="28"/>
          <w:lang w:val="uk-UA" w:eastAsia="ru-RU"/>
        </w:rPr>
        <w:t>Поняття «ідеал</w:t>
      </w:r>
      <w:r>
        <w:rPr>
          <w:rFonts w:ascii="Times New Roman" w:eastAsia="Times New Roman" w:hAnsi="Times New Roman" w:cs="Times New Roman"/>
          <w:color w:val="000000"/>
          <w:sz w:val="28"/>
          <w:szCs w:val="28"/>
          <w:lang w:val="uk-UA" w:eastAsia="ru-RU"/>
        </w:rPr>
        <w:t>ьного образу» як такого не розг</w:t>
      </w:r>
      <w:r w:rsidRPr="00664366">
        <w:rPr>
          <w:rFonts w:ascii="Times New Roman" w:eastAsia="Times New Roman" w:hAnsi="Times New Roman" w:cs="Times New Roman"/>
          <w:color w:val="000000"/>
          <w:sz w:val="28"/>
          <w:szCs w:val="28"/>
          <w:lang w:val="uk-UA" w:eastAsia="ru-RU"/>
        </w:rPr>
        <w:t xml:space="preserve">лядається в науці окремо. Традиційно вважають, що ідеал і є ідеальним </w:t>
      </w:r>
      <w:r>
        <w:rPr>
          <w:rFonts w:ascii="Times New Roman" w:eastAsia="Times New Roman" w:hAnsi="Times New Roman" w:cs="Times New Roman"/>
          <w:color w:val="000000"/>
          <w:sz w:val="28"/>
          <w:szCs w:val="28"/>
          <w:lang w:val="uk-UA" w:eastAsia="ru-RU"/>
        </w:rPr>
        <w:t>образом – «образ, що втілює дос</w:t>
      </w:r>
      <w:r w:rsidRPr="00664366">
        <w:rPr>
          <w:rFonts w:ascii="Times New Roman" w:eastAsia="Times New Roman" w:hAnsi="Times New Roman" w:cs="Times New Roman"/>
          <w:color w:val="000000"/>
          <w:sz w:val="28"/>
          <w:szCs w:val="28"/>
          <w:lang w:val="uk-UA" w:eastAsia="ru-RU"/>
        </w:rPr>
        <w:t>коналість, взірець» [22; 23; 33 та ін.].</w:t>
      </w:r>
    </w:p>
    <w:p w:rsidR="00611DE6" w:rsidRPr="00664366" w:rsidRDefault="00611DE6" w:rsidP="00611DE6">
      <w:pPr>
        <w:spacing w:after="0" w:line="360" w:lineRule="auto"/>
        <w:ind w:firstLine="708"/>
        <w:contextualSpacing/>
        <w:jc w:val="both"/>
        <w:rPr>
          <w:rFonts w:ascii="Times New Roman" w:eastAsia="Times New Roman" w:hAnsi="Times New Roman" w:cs="Times New Roman"/>
          <w:color w:val="000000"/>
          <w:sz w:val="28"/>
          <w:szCs w:val="28"/>
          <w:lang w:val="uk-UA" w:eastAsia="ru-RU"/>
        </w:rPr>
      </w:pPr>
      <w:r w:rsidRPr="00664366">
        <w:rPr>
          <w:rFonts w:ascii="Times New Roman" w:eastAsia="Times New Roman" w:hAnsi="Times New Roman" w:cs="Times New Roman"/>
          <w:color w:val="000000"/>
          <w:sz w:val="28"/>
          <w:szCs w:val="28"/>
          <w:lang w:val="uk-UA" w:eastAsia="ru-RU"/>
        </w:rPr>
        <w:t>У нашій роботі ми визначаємо ідеальний образ як взірець, що визначає спосіб пізнання, оволодіння засобами мислення, поведінки та життєдіяльності індивіда і соціальних груп.</w:t>
      </w:r>
    </w:p>
    <w:p w:rsidR="00611DE6" w:rsidRPr="00664366" w:rsidRDefault="00611DE6" w:rsidP="00611DE6">
      <w:pPr>
        <w:spacing w:after="0" w:line="360" w:lineRule="auto"/>
        <w:ind w:firstLine="708"/>
        <w:contextualSpacing/>
        <w:jc w:val="both"/>
        <w:rPr>
          <w:rFonts w:ascii="Times New Roman" w:eastAsia="Times New Roman" w:hAnsi="Times New Roman" w:cs="Times New Roman"/>
          <w:color w:val="000000"/>
          <w:sz w:val="28"/>
          <w:szCs w:val="28"/>
          <w:lang w:val="uk-UA" w:eastAsia="ru-RU"/>
        </w:rPr>
      </w:pPr>
      <w:r w:rsidRPr="00664366">
        <w:rPr>
          <w:rFonts w:ascii="Times New Roman" w:eastAsia="Times New Roman" w:hAnsi="Times New Roman" w:cs="Times New Roman"/>
          <w:color w:val="000000"/>
          <w:sz w:val="28"/>
          <w:szCs w:val="28"/>
          <w:lang w:val="uk-UA" w:eastAsia="ru-RU"/>
        </w:rPr>
        <w:t>У віковій та педагогічній психології поняття ідеалу як проблему моралі та зміни системи цінностей підлітка висвітлювали Г. Крайг, Д. Ельконін, І. Кон, Д. Фельднітейн, Л. Виготський, К. Хоффман.</w:t>
      </w:r>
      <w:r>
        <w:rPr>
          <w:rFonts w:ascii="Times New Roman" w:eastAsia="Times New Roman" w:hAnsi="Times New Roman" w:cs="Times New Roman"/>
          <w:color w:val="000000"/>
          <w:sz w:val="28"/>
          <w:szCs w:val="28"/>
          <w:lang w:val="uk-UA" w:eastAsia="ru-RU"/>
        </w:rPr>
        <w:t xml:space="preserve"> </w:t>
      </w:r>
      <w:r w:rsidRPr="00664366">
        <w:rPr>
          <w:rFonts w:ascii="Times New Roman" w:eastAsia="Times New Roman" w:hAnsi="Times New Roman" w:cs="Times New Roman"/>
          <w:color w:val="000000"/>
          <w:sz w:val="28"/>
          <w:szCs w:val="28"/>
          <w:lang w:val="uk-UA" w:eastAsia="ru-RU"/>
        </w:rPr>
        <w:t xml:space="preserve">Так, Г. Крайг </w:t>
      </w:r>
      <w:r>
        <w:rPr>
          <w:rFonts w:ascii="Times New Roman" w:eastAsia="Times New Roman" w:hAnsi="Times New Roman" w:cs="Times New Roman"/>
          <w:color w:val="000000"/>
          <w:sz w:val="28"/>
          <w:szCs w:val="28"/>
          <w:lang w:val="uk-UA" w:eastAsia="ru-RU"/>
        </w:rPr>
        <w:t>вважав процес побудови та перео</w:t>
      </w:r>
      <w:r w:rsidRPr="00664366">
        <w:rPr>
          <w:rFonts w:ascii="Times New Roman" w:eastAsia="Times New Roman" w:hAnsi="Times New Roman" w:cs="Times New Roman"/>
          <w:color w:val="000000"/>
          <w:sz w:val="28"/>
          <w:szCs w:val="28"/>
          <w:lang w:val="uk-UA" w:eastAsia="ru-RU"/>
        </w:rPr>
        <w:t>цінки системи цінностей основним у підлітковому ві ці [15].</w:t>
      </w:r>
    </w:p>
    <w:p w:rsidR="00611DE6" w:rsidRPr="00664366" w:rsidRDefault="00611DE6" w:rsidP="00611DE6">
      <w:pPr>
        <w:spacing w:after="0" w:line="360" w:lineRule="auto"/>
        <w:ind w:firstLine="708"/>
        <w:contextualSpacing/>
        <w:jc w:val="both"/>
        <w:rPr>
          <w:rFonts w:ascii="Times New Roman" w:eastAsia="Times New Roman" w:hAnsi="Times New Roman" w:cs="Times New Roman"/>
          <w:color w:val="000000"/>
          <w:sz w:val="28"/>
          <w:szCs w:val="28"/>
          <w:lang w:val="uk-UA" w:eastAsia="ru-RU"/>
        </w:rPr>
      </w:pPr>
      <w:r w:rsidRPr="00664366">
        <w:rPr>
          <w:rFonts w:ascii="Times New Roman" w:eastAsia="Times New Roman" w:hAnsi="Times New Roman" w:cs="Times New Roman"/>
          <w:color w:val="000000"/>
          <w:sz w:val="28"/>
          <w:szCs w:val="28"/>
          <w:lang w:val="uk-UA" w:eastAsia="ru-RU"/>
        </w:rPr>
        <w:t>І. Кон формування мотиваційноціннісної сфери особистості підлітка розглядав у межах спілкування підлітків із друзями</w:t>
      </w:r>
      <w:r>
        <w:rPr>
          <w:rFonts w:ascii="Times New Roman" w:eastAsia="Times New Roman" w:hAnsi="Times New Roman" w:cs="Times New Roman"/>
          <w:color w:val="000000"/>
          <w:sz w:val="28"/>
          <w:szCs w:val="28"/>
          <w:lang w:val="uk-UA" w:eastAsia="ru-RU"/>
        </w:rPr>
        <w:t>, однолітками в референтних гру</w:t>
      </w:r>
      <w:r w:rsidRPr="00664366">
        <w:rPr>
          <w:rFonts w:ascii="Times New Roman" w:eastAsia="Times New Roman" w:hAnsi="Times New Roman" w:cs="Times New Roman"/>
          <w:color w:val="000000"/>
          <w:sz w:val="28"/>
          <w:szCs w:val="28"/>
          <w:lang w:val="uk-UA" w:eastAsia="ru-RU"/>
        </w:rPr>
        <w:t>пах (як у школі, так і за її межами). Також проблему вибору ідеалу вчени</w:t>
      </w:r>
      <w:r>
        <w:rPr>
          <w:rFonts w:ascii="Times New Roman" w:eastAsia="Times New Roman" w:hAnsi="Times New Roman" w:cs="Times New Roman"/>
          <w:color w:val="000000"/>
          <w:sz w:val="28"/>
          <w:szCs w:val="28"/>
          <w:lang w:val="uk-UA" w:eastAsia="ru-RU"/>
        </w:rPr>
        <w:t>й пов’язував з проблемою розвит</w:t>
      </w:r>
      <w:r w:rsidRPr="00664366">
        <w:rPr>
          <w:rFonts w:ascii="Times New Roman" w:eastAsia="Times New Roman" w:hAnsi="Times New Roman" w:cs="Times New Roman"/>
          <w:color w:val="000000"/>
          <w:sz w:val="28"/>
          <w:szCs w:val="28"/>
          <w:lang w:val="uk-UA" w:eastAsia="ru-RU"/>
        </w:rPr>
        <w:t>ку загальної культури в суспільстві [13].</w:t>
      </w:r>
    </w:p>
    <w:p w:rsidR="00611DE6" w:rsidRPr="00664366" w:rsidRDefault="00611DE6" w:rsidP="00611DE6">
      <w:pPr>
        <w:spacing w:after="0" w:line="360" w:lineRule="auto"/>
        <w:ind w:firstLine="708"/>
        <w:contextualSpacing/>
        <w:jc w:val="both"/>
        <w:rPr>
          <w:rFonts w:ascii="Times New Roman" w:eastAsia="Times New Roman" w:hAnsi="Times New Roman" w:cs="Times New Roman"/>
          <w:color w:val="000000"/>
          <w:sz w:val="28"/>
          <w:szCs w:val="28"/>
          <w:lang w:val="uk-UA" w:eastAsia="ru-RU"/>
        </w:rPr>
      </w:pPr>
      <w:r w:rsidRPr="00664366">
        <w:rPr>
          <w:rFonts w:ascii="Times New Roman" w:eastAsia="Times New Roman" w:hAnsi="Times New Roman" w:cs="Times New Roman"/>
          <w:color w:val="000000"/>
          <w:sz w:val="28"/>
          <w:szCs w:val="28"/>
          <w:lang w:val="uk-UA" w:eastAsia="ru-RU"/>
        </w:rPr>
        <w:t>Проблему вибору ідеалу через призму і</w:t>
      </w:r>
      <w:r>
        <w:rPr>
          <w:rFonts w:ascii="Times New Roman" w:eastAsia="Times New Roman" w:hAnsi="Times New Roman" w:cs="Times New Roman"/>
          <w:color w:val="000000"/>
          <w:sz w:val="28"/>
          <w:szCs w:val="28"/>
          <w:lang w:val="uk-UA" w:eastAsia="ru-RU"/>
        </w:rPr>
        <w:t>дентично</w:t>
      </w:r>
      <w:r w:rsidRPr="00664366">
        <w:rPr>
          <w:rFonts w:ascii="Times New Roman" w:eastAsia="Times New Roman" w:hAnsi="Times New Roman" w:cs="Times New Roman"/>
          <w:color w:val="000000"/>
          <w:sz w:val="28"/>
          <w:szCs w:val="28"/>
          <w:lang w:val="uk-UA" w:eastAsia="ru-RU"/>
        </w:rPr>
        <w:t>сті розглядав у свої</w:t>
      </w:r>
      <w:r>
        <w:rPr>
          <w:rFonts w:ascii="Times New Roman" w:eastAsia="Times New Roman" w:hAnsi="Times New Roman" w:cs="Times New Roman"/>
          <w:color w:val="000000"/>
          <w:sz w:val="28"/>
          <w:szCs w:val="28"/>
          <w:lang w:val="uk-UA" w:eastAsia="ru-RU"/>
        </w:rPr>
        <w:t>х роботах Е. Еріксон. Він ствер</w:t>
      </w:r>
      <w:r w:rsidRPr="00664366">
        <w:rPr>
          <w:rFonts w:ascii="Times New Roman" w:eastAsia="Times New Roman" w:hAnsi="Times New Roman" w:cs="Times New Roman"/>
          <w:color w:val="000000"/>
          <w:sz w:val="28"/>
          <w:szCs w:val="28"/>
          <w:lang w:val="uk-UA" w:eastAsia="ru-RU"/>
        </w:rPr>
        <w:t xml:space="preserve">джує, що «в соціальних джунглях людського буття без почуття ідентичності немає відчуття життя. Не спроможність </w:t>
      </w:r>
      <w:r w:rsidRPr="00664366">
        <w:rPr>
          <w:rFonts w:ascii="Times New Roman" w:eastAsia="Times New Roman" w:hAnsi="Times New Roman" w:cs="Times New Roman"/>
          <w:color w:val="000000"/>
          <w:sz w:val="28"/>
          <w:szCs w:val="28"/>
          <w:lang w:val="uk-UA" w:eastAsia="ru-RU"/>
        </w:rPr>
        <w:lastRenderedPageBreak/>
        <w:t>багатьох молодих людей знайти своє місце в житті базується на попередніх сильних сум</w:t>
      </w:r>
      <w:r>
        <w:rPr>
          <w:rFonts w:ascii="Times New Roman" w:eastAsia="Times New Roman" w:hAnsi="Times New Roman" w:cs="Times New Roman"/>
          <w:color w:val="000000"/>
          <w:sz w:val="28"/>
          <w:szCs w:val="28"/>
          <w:lang w:val="uk-UA" w:eastAsia="ru-RU"/>
        </w:rPr>
        <w:t>ні</w:t>
      </w:r>
      <w:r w:rsidRPr="00664366">
        <w:rPr>
          <w:rFonts w:ascii="Times New Roman" w:eastAsia="Times New Roman" w:hAnsi="Times New Roman" w:cs="Times New Roman"/>
          <w:color w:val="000000"/>
          <w:sz w:val="28"/>
          <w:szCs w:val="28"/>
          <w:lang w:val="uk-UA" w:eastAsia="ru-RU"/>
        </w:rPr>
        <w:t>вах у своїй етнічній чи сексуальній ідентичності, що поєднується із застарілим почуттям безнадійності» [31].</w:t>
      </w:r>
    </w:p>
    <w:p w:rsidR="00611DE6" w:rsidRPr="00664366" w:rsidRDefault="00611DE6" w:rsidP="00611DE6">
      <w:pPr>
        <w:spacing w:after="0" w:line="360" w:lineRule="auto"/>
        <w:ind w:firstLine="708"/>
        <w:contextualSpacing/>
        <w:jc w:val="both"/>
        <w:rPr>
          <w:rFonts w:ascii="Times New Roman" w:eastAsia="Times New Roman" w:hAnsi="Times New Roman" w:cs="Times New Roman"/>
          <w:color w:val="000000"/>
          <w:sz w:val="28"/>
          <w:szCs w:val="28"/>
          <w:lang w:val="uk-UA" w:eastAsia="ru-RU"/>
        </w:rPr>
      </w:pPr>
      <w:r w:rsidRPr="00664366">
        <w:rPr>
          <w:rFonts w:ascii="Times New Roman" w:eastAsia="Times New Roman" w:hAnsi="Times New Roman" w:cs="Times New Roman"/>
          <w:color w:val="000000"/>
          <w:sz w:val="28"/>
          <w:szCs w:val="28"/>
          <w:lang w:val="uk-UA" w:eastAsia="ru-RU"/>
        </w:rPr>
        <w:t>Також вивченням мотиваційноціннісної сфери особистості   підлітка   займалися   М. Боришевський, І. Дубровіна, О. Реан, Л. Регуш; соціально психологічними особливостями особистісного розви тку підлітків – О. І. Бондарчук, С. Д. Максименко, В. Татенко, Т. Титаренко, В. Семиченко, Т. Яценко, І. Булах.</w:t>
      </w:r>
    </w:p>
    <w:p w:rsidR="00611DE6" w:rsidRPr="00664366" w:rsidRDefault="00611DE6" w:rsidP="00611DE6">
      <w:pPr>
        <w:spacing w:after="0" w:line="360" w:lineRule="auto"/>
        <w:ind w:firstLine="708"/>
        <w:contextualSpacing/>
        <w:jc w:val="both"/>
        <w:rPr>
          <w:rFonts w:ascii="Times New Roman" w:eastAsia="Times New Roman" w:hAnsi="Times New Roman" w:cs="Times New Roman"/>
          <w:color w:val="000000"/>
          <w:sz w:val="28"/>
          <w:szCs w:val="28"/>
          <w:lang w:val="uk-UA" w:eastAsia="ru-RU"/>
        </w:rPr>
      </w:pPr>
      <w:r w:rsidRPr="00664366">
        <w:rPr>
          <w:rFonts w:ascii="Times New Roman" w:eastAsia="Times New Roman" w:hAnsi="Times New Roman" w:cs="Times New Roman"/>
          <w:color w:val="000000"/>
          <w:sz w:val="28"/>
          <w:szCs w:val="28"/>
          <w:lang w:val="uk-UA" w:eastAsia="ru-RU"/>
        </w:rPr>
        <w:t>І. Булах зазнача</w:t>
      </w:r>
      <w:r>
        <w:rPr>
          <w:rFonts w:ascii="Times New Roman" w:eastAsia="Times New Roman" w:hAnsi="Times New Roman" w:cs="Times New Roman"/>
          <w:color w:val="000000"/>
          <w:sz w:val="28"/>
          <w:szCs w:val="28"/>
          <w:lang w:val="uk-UA" w:eastAsia="ru-RU"/>
        </w:rPr>
        <w:t>є, що більшість методів вихован</w:t>
      </w:r>
      <w:r w:rsidRPr="00664366">
        <w:rPr>
          <w:rFonts w:ascii="Times New Roman" w:eastAsia="Times New Roman" w:hAnsi="Times New Roman" w:cs="Times New Roman"/>
          <w:color w:val="000000"/>
          <w:sz w:val="28"/>
          <w:szCs w:val="28"/>
          <w:lang w:val="uk-UA" w:eastAsia="ru-RU"/>
        </w:rPr>
        <w:t>ня підлітка презентується як засоби профілактики й корекції його особистісних якостей та асоціальних форм поведінки. П</w:t>
      </w:r>
      <w:r>
        <w:rPr>
          <w:rFonts w:ascii="Times New Roman" w:eastAsia="Times New Roman" w:hAnsi="Times New Roman" w:cs="Times New Roman"/>
          <w:color w:val="000000"/>
          <w:sz w:val="28"/>
          <w:szCs w:val="28"/>
          <w:lang w:val="uk-UA" w:eastAsia="ru-RU"/>
        </w:rPr>
        <w:t>ри цьому майже нівельоване безу</w:t>
      </w:r>
      <w:r w:rsidRPr="00664366">
        <w:rPr>
          <w:rFonts w:ascii="Times New Roman" w:eastAsia="Times New Roman" w:hAnsi="Times New Roman" w:cs="Times New Roman"/>
          <w:color w:val="000000"/>
          <w:sz w:val="28"/>
          <w:szCs w:val="28"/>
          <w:lang w:val="uk-UA" w:eastAsia="ru-RU"/>
        </w:rPr>
        <w:t>мовне ціннісне ставлення до особистості підлітка як суб’єкта активності, що може вільно й відповідально творити свій життєвий простір, власну філософію буття. Цей процес потребує наявності відповідних ідеалів, прикладів дл</w:t>
      </w:r>
      <w:r>
        <w:rPr>
          <w:rFonts w:ascii="Times New Roman" w:eastAsia="Times New Roman" w:hAnsi="Times New Roman" w:cs="Times New Roman"/>
          <w:color w:val="000000"/>
          <w:sz w:val="28"/>
          <w:szCs w:val="28"/>
          <w:lang w:val="uk-UA" w:eastAsia="ru-RU"/>
        </w:rPr>
        <w:t>я наслідування. Але вони відсут</w:t>
      </w:r>
      <w:r w:rsidRPr="00664366">
        <w:rPr>
          <w:rFonts w:ascii="Times New Roman" w:eastAsia="Times New Roman" w:hAnsi="Times New Roman" w:cs="Times New Roman"/>
          <w:color w:val="000000"/>
          <w:sz w:val="28"/>
          <w:szCs w:val="28"/>
          <w:lang w:val="uk-UA" w:eastAsia="ru-RU"/>
        </w:rPr>
        <w:t>ні. Таку відсутність ідеалів І. Булах відносить до нега тивних тенденцій, що співіснують з позитивними у сучасних соціальних умовах у поведінці підлітків [5].</w:t>
      </w:r>
    </w:p>
    <w:p w:rsidR="00611DE6" w:rsidRPr="00664366" w:rsidRDefault="00611DE6" w:rsidP="00611DE6">
      <w:pPr>
        <w:spacing w:after="0" w:line="360" w:lineRule="auto"/>
        <w:ind w:firstLine="708"/>
        <w:contextualSpacing/>
        <w:jc w:val="both"/>
        <w:rPr>
          <w:rFonts w:ascii="Times New Roman" w:eastAsia="Times New Roman" w:hAnsi="Times New Roman" w:cs="Times New Roman"/>
          <w:color w:val="000000"/>
          <w:sz w:val="28"/>
          <w:szCs w:val="28"/>
          <w:lang w:val="uk-UA" w:eastAsia="ru-RU"/>
        </w:rPr>
      </w:pPr>
      <w:r w:rsidRPr="00664366">
        <w:rPr>
          <w:rFonts w:ascii="Times New Roman" w:eastAsia="Times New Roman" w:hAnsi="Times New Roman" w:cs="Times New Roman"/>
          <w:color w:val="000000"/>
          <w:sz w:val="28"/>
          <w:szCs w:val="28"/>
          <w:lang w:val="uk-UA" w:eastAsia="ru-RU"/>
        </w:rPr>
        <w:t>На думку дослідни</w:t>
      </w:r>
      <w:r>
        <w:rPr>
          <w:rFonts w:ascii="Times New Roman" w:eastAsia="Times New Roman" w:hAnsi="Times New Roman" w:cs="Times New Roman"/>
          <w:color w:val="000000"/>
          <w:sz w:val="28"/>
          <w:szCs w:val="28"/>
          <w:lang w:val="uk-UA" w:eastAsia="ru-RU"/>
        </w:rPr>
        <w:t>ці І. А. Сапогової [26], для су</w:t>
      </w:r>
      <w:r w:rsidRPr="00664366">
        <w:rPr>
          <w:rFonts w:ascii="Times New Roman" w:eastAsia="Times New Roman" w:hAnsi="Times New Roman" w:cs="Times New Roman"/>
          <w:color w:val="000000"/>
          <w:sz w:val="28"/>
          <w:szCs w:val="28"/>
          <w:lang w:val="uk-UA" w:eastAsia="ru-RU"/>
        </w:rPr>
        <w:t xml:space="preserve">часної педагогічної психології загальновизнаними є уявлення про </w:t>
      </w:r>
      <w:r>
        <w:rPr>
          <w:rFonts w:ascii="Times New Roman" w:eastAsia="Times New Roman" w:hAnsi="Times New Roman" w:cs="Times New Roman"/>
          <w:color w:val="000000"/>
          <w:sz w:val="28"/>
          <w:szCs w:val="28"/>
          <w:lang w:val="uk-UA" w:eastAsia="ru-RU"/>
        </w:rPr>
        <w:t>здобувача</w:t>
      </w:r>
      <w:r w:rsidRPr="00664366">
        <w:rPr>
          <w:rFonts w:ascii="Times New Roman" w:eastAsia="Times New Roman" w:hAnsi="Times New Roman" w:cs="Times New Roman"/>
          <w:color w:val="000000"/>
          <w:sz w:val="28"/>
          <w:szCs w:val="28"/>
          <w:lang w:val="uk-UA" w:eastAsia="ru-RU"/>
        </w:rPr>
        <w:t xml:space="preserve"> як суб’єкта пізнавальної, навчаль ної, трудової діяльнос</w:t>
      </w:r>
      <w:r>
        <w:rPr>
          <w:rFonts w:ascii="Times New Roman" w:eastAsia="Times New Roman" w:hAnsi="Times New Roman" w:cs="Times New Roman"/>
          <w:color w:val="000000"/>
          <w:sz w:val="28"/>
          <w:szCs w:val="28"/>
          <w:lang w:val="uk-UA" w:eastAsia="ru-RU"/>
        </w:rPr>
        <w:t>ті та спілкування. Тобто, перед</w:t>
      </w:r>
      <w:r w:rsidRPr="00664366">
        <w:rPr>
          <w:rFonts w:ascii="Times New Roman" w:eastAsia="Times New Roman" w:hAnsi="Times New Roman" w:cs="Times New Roman"/>
          <w:color w:val="000000"/>
          <w:sz w:val="28"/>
          <w:szCs w:val="28"/>
          <w:lang w:val="uk-UA" w:eastAsia="ru-RU"/>
        </w:rPr>
        <w:t xml:space="preserve">бачається здатність суб’єкта здійснювати свідомі дії та вчинки, здійснювати самостійний вибір, планувати свою діяльність. У реальній же педагогічній практиці проявляються труднощі реалізації </w:t>
      </w:r>
      <w:r>
        <w:rPr>
          <w:rFonts w:ascii="Times New Roman" w:eastAsia="Times New Roman" w:hAnsi="Times New Roman" w:cs="Times New Roman"/>
          <w:color w:val="000000"/>
          <w:sz w:val="28"/>
          <w:szCs w:val="28"/>
          <w:lang w:val="uk-UA" w:eastAsia="ru-RU"/>
        </w:rPr>
        <w:t>здобувачами</w:t>
      </w:r>
      <w:r w:rsidRPr="00664366">
        <w:rPr>
          <w:rFonts w:ascii="Times New Roman" w:eastAsia="Times New Roman" w:hAnsi="Times New Roman" w:cs="Times New Roman"/>
          <w:color w:val="000000"/>
          <w:sz w:val="28"/>
          <w:szCs w:val="28"/>
          <w:lang w:val="uk-UA" w:eastAsia="ru-RU"/>
        </w:rPr>
        <w:t xml:space="preserve"> суб’єктної позиції. Це відбуває</w:t>
      </w:r>
      <w:r>
        <w:rPr>
          <w:rFonts w:ascii="Times New Roman" w:eastAsia="Times New Roman" w:hAnsi="Times New Roman" w:cs="Times New Roman"/>
          <w:color w:val="000000"/>
          <w:sz w:val="28"/>
          <w:szCs w:val="28"/>
          <w:lang w:val="uk-UA" w:eastAsia="ru-RU"/>
        </w:rPr>
        <w:t>ться з двох груп причин: зовніш</w:t>
      </w:r>
      <w:r w:rsidRPr="00664366">
        <w:rPr>
          <w:rFonts w:ascii="Times New Roman" w:eastAsia="Times New Roman" w:hAnsi="Times New Roman" w:cs="Times New Roman"/>
          <w:color w:val="000000"/>
          <w:sz w:val="28"/>
          <w:szCs w:val="28"/>
          <w:lang w:val="uk-UA" w:eastAsia="ru-RU"/>
        </w:rPr>
        <w:t>ніх, опосередкованих процесом відтворення соц</w:t>
      </w:r>
      <w:r>
        <w:rPr>
          <w:rFonts w:ascii="Times New Roman" w:eastAsia="Times New Roman" w:hAnsi="Times New Roman" w:cs="Times New Roman"/>
          <w:color w:val="000000"/>
          <w:sz w:val="28"/>
          <w:szCs w:val="28"/>
          <w:lang w:val="uk-UA" w:eastAsia="ru-RU"/>
        </w:rPr>
        <w:t>іаль</w:t>
      </w:r>
      <w:r w:rsidRPr="00664366">
        <w:rPr>
          <w:rFonts w:ascii="Times New Roman" w:eastAsia="Times New Roman" w:hAnsi="Times New Roman" w:cs="Times New Roman"/>
          <w:color w:val="000000"/>
          <w:sz w:val="28"/>
          <w:szCs w:val="28"/>
          <w:lang w:val="uk-UA" w:eastAsia="ru-RU"/>
        </w:rPr>
        <w:t>ної структури та внутрішніх, продиктованих парадок сами дорослішання молодих людей.</w:t>
      </w:r>
    </w:p>
    <w:p w:rsidR="00611DE6" w:rsidRPr="00664366" w:rsidRDefault="00611DE6" w:rsidP="00611DE6">
      <w:pPr>
        <w:spacing w:after="0" w:line="360" w:lineRule="auto"/>
        <w:ind w:firstLine="708"/>
        <w:contextualSpacing/>
        <w:jc w:val="both"/>
        <w:rPr>
          <w:rFonts w:ascii="Times New Roman" w:eastAsia="Times New Roman" w:hAnsi="Times New Roman" w:cs="Times New Roman"/>
          <w:color w:val="000000"/>
          <w:sz w:val="28"/>
          <w:szCs w:val="28"/>
          <w:lang w:val="uk-UA" w:eastAsia="ru-RU"/>
        </w:rPr>
      </w:pPr>
      <w:r w:rsidRPr="00664366">
        <w:rPr>
          <w:rFonts w:ascii="Times New Roman" w:eastAsia="Times New Roman" w:hAnsi="Times New Roman" w:cs="Times New Roman"/>
          <w:color w:val="000000"/>
          <w:sz w:val="28"/>
          <w:szCs w:val="28"/>
          <w:lang w:val="uk-UA" w:eastAsia="ru-RU"/>
        </w:rPr>
        <w:t>Один з них – в</w:t>
      </w:r>
      <w:r>
        <w:rPr>
          <w:rFonts w:ascii="Times New Roman" w:eastAsia="Times New Roman" w:hAnsi="Times New Roman" w:cs="Times New Roman"/>
          <w:color w:val="000000"/>
          <w:sz w:val="28"/>
          <w:szCs w:val="28"/>
          <w:lang w:val="uk-UA" w:eastAsia="ru-RU"/>
        </w:rPr>
        <w:t>нутрішнє сприйняття і переживан</w:t>
      </w:r>
      <w:r w:rsidRPr="00664366">
        <w:rPr>
          <w:rFonts w:ascii="Times New Roman" w:eastAsia="Times New Roman" w:hAnsi="Times New Roman" w:cs="Times New Roman"/>
          <w:color w:val="000000"/>
          <w:sz w:val="28"/>
          <w:szCs w:val="28"/>
          <w:lang w:val="uk-UA" w:eastAsia="ru-RU"/>
        </w:rPr>
        <w:t xml:space="preserve">ня образу дорослої людини, з якою ідентифікує себе </w:t>
      </w:r>
      <w:r>
        <w:rPr>
          <w:rFonts w:ascii="Times New Roman" w:eastAsia="Times New Roman" w:hAnsi="Times New Roman" w:cs="Times New Roman"/>
          <w:color w:val="000000"/>
          <w:sz w:val="28"/>
          <w:szCs w:val="28"/>
          <w:lang w:val="uk-UA" w:eastAsia="ru-RU"/>
        </w:rPr>
        <w:t>здобувач вищої освіти</w:t>
      </w:r>
      <w:r w:rsidRPr="00664366">
        <w:rPr>
          <w:rFonts w:ascii="Times New Roman" w:eastAsia="Times New Roman" w:hAnsi="Times New Roman" w:cs="Times New Roman"/>
          <w:color w:val="000000"/>
          <w:sz w:val="28"/>
          <w:szCs w:val="28"/>
          <w:lang w:val="uk-UA" w:eastAsia="ru-RU"/>
        </w:rPr>
        <w:t xml:space="preserve">. Образ дорослого у свідомості підлітка являє собою складне інтегративне утворення, що відбиває зміст ціннісносмислової сфери особистості. Його структура складається з </w:t>
      </w:r>
      <w:r w:rsidRPr="00664366">
        <w:rPr>
          <w:rFonts w:ascii="Times New Roman" w:eastAsia="Times New Roman" w:hAnsi="Times New Roman" w:cs="Times New Roman"/>
          <w:color w:val="000000"/>
          <w:sz w:val="28"/>
          <w:szCs w:val="28"/>
          <w:lang w:val="uk-UA" w:eastAsia="ru-RU"/>
        </w:rPr>
        <w:lastRenderedPageBreak/>
        <w:t>уявлення про самого себе в</w:t>
      </w:r>
      <w:r>
        <w:rPr>
          <w:rFonts w:ascii="Times New Roman" w:eastAsia="Times New Roman" w:hAnsi="Times New Roman" w:cs="Times New Roman"/>
          <w:color w:val="000000"/>
          <w:sz w:val="28"/>
          <w:szCs w:val="28"/>
          <w:lang w:val="uk-UA" w:eastAsia="ru-RU"/>
        </w:rPr>
        <w:t xml:space="preserve"> </w:t>
      </w:r>
      <w:r w:rsidRPr="00664366">
        <w:rPr>
          <w:rFonts w:ascii="Times New Roman" w:eastAsia="Times New Roman" w:hAnsi="Times New Roman" w:cs="Times New Roman"/>
          <w:color w:val="000000"/>
          <w:sz w:val="28"/>
          <w:szCs w:val="28"/>
          <w:lang w:val="uk-UA" w:eastAsia="ru-RU"/>
        </w:rPr>
        <w:t>сьогоденні і майбутн</w:t>
      </w:r>
      <w:r>
        <w:rPr>
          <w:rFonts w:ascii="Times New Roman" w:eastAsia="Times New Roman" w:hAnsi="Times New Roman" w:cs="Times New Roman"/>
          <w:color w:val="000000"/>
          <w:sz w:val="28"/>
          <w:szCs w:val="28"/>
          <w:lang w:val="uk-UA" w:eastAsia="ru-RU"/>
        </w:rPr>
        <w:t>ьому, ідеального образу доросло</w:t>
      </w:r>
      <w:r w:rsidRPr="00664366">
        <w:rPr>
          <w:rFonts w:ascii="Times New Roman" w:eastAsia="Times New Roman" w:hAnsi="Times New Roman" w:cs="Times New Roman"/>
          <w:color w:val="000000"/>
          <w:sz w:val="28"/>
          <w:szCs w:val="28"/>
          <w:lang w:val="uk-UA" w:eastAsia="ru-RU"/>
        </w:rPr>
        <w:t>го в контексті громадської та професійної діяльності, образу реального дорослого, який тією чи іншою мі рою відповідає ідеальному образу (тобто, підліток по стійно співставляє їх) [26].</w:t>
      </w:r>
    </w:p>
    <w:p w:rsidR="00611DE6" w:rsidRPr="00664366" w:rsidRDefault="00611DE6" w:rsidP="00611DE6">
      <w:pPr>
        <w:spacing w:after="0" w:line="360" w:lineRule="auto"/>
        <w:ind w:firstLine="708"/>
        <w:contextualSpacing/>
        <w:jc w:val="both"/>
        <w:rPr>
          <w:rFonts w:ascii="Times New Roman" w:eastAsia="Times New Roman" w:hAnsi="Times New Roman" w:cs="Times New Roman"/>
          <w:color w:val="000000"/>
          <w:sz w:val="28"/>
          <w:szCs w:val="28"/>
          <w:lang w:val="uk-UA" w:eastAsia="ru-RU"/>
        </w:rPr>
      </w:pPr>
      <w:r w:rsidRPr="00664366">
        <w:rPr>
          <w:rFonts w:ascii="Times New Roman" w:eastAsia="Times New Roman" w:hAnsi="Times New Roman" w:cs="Times New Roman"/>
          <w:color w:val="000000"/>
          <w:sz w:val="28"/>
          <w:szCs w:val="28"/>
          <w:lang w:val="uk-UA" w:eastAsia="ru-RU"/>
        </w:rPr>
        <w:t>Як зазначає І. А. Сапогова, найбільш значущими компонентами структури образу «Я» виступають: Я</w:t>
      </w:r>
      <w:r>
        <w:rPr>
          <w:rFonts w:ascii="Times New Roman" w:eastAsia="Times New Roman" w:hAnsi="Times New Roman" w:cs="Times New Roman"/>
          <w:color w:val="000000"/>
          <w:sz w:val="28"/>
          <w:szCs w:val="28"/>
          <w:lang w:val="uk-UA" w:eastAsia="ru-RU"/>
        </w:rPr>
        <w:t>-</w:t>
      </w:r>
      <w:r w:rsidRPr="00664366">
        <w:rPr>
          <w:rFonts w:ascii="Times New Roman" w:eastAsia="Times New Roman" w:hAnsi="Times New Roman" w:cs="Times New Roman"/>
          <w:color w:val="000000"/>
          <w:sz w:val="28"/>
          <w:szCs w:val="28"/>
          <w:lang w:val="uk-UA" w:eastAsia="ru-RU"/>
        </w:rPr>
        <w:t>ідеальне, Я</w:t>
      </w:r>
      <w:r>
        <w:rPr>
          <w:rFonts w:ascii="Times New Roman" w:eastAsia="Times New Roman" w:hAnsi="Times New Roman" w:cs="Times New Roman"/>
          <w:color w:val="000000"/>
          <w:sz w:val="28"/>
          <w:szCs w:val="28"/>
          <w:lang w:val="uk-UA" w:eastAsia="ru-RU"/>
        </w:rPr>
        <w:t>-</w:t>
      </w:r>
      <w:r w:rsidRPr="00664366">
        <w:rPr>
          <w:rFonts w:ascii="Times New Roman" w:eastAsia="Times New Roman" w:hAnsi="Times New Roman" w:cs="Times New Roman"/>
          <w:color w:val="000000"/>
          <w:sz w:val="28"/>
          <w:szCs w:val="28"/>
          <w:lang w:val="uk-UA" w:eastAsia="ru-RU"/>
        </w:rPr>
        <w:t xml:space="preserve">реальне, типовий учитель, ідеальний дорослий, </w:t>
      </w:r>
      <w:r>
        <w:rPr>
          <w:rFonts w:ascii="Times New Roman" w:eastAsia="Times New Roman" w:hAnsi="Times New Roman" w:cs="Times New Roman"/>
          <w:color w:val="000000"/>
          <w:sz w:val="28"/>
          <w:szCs w:val="28"/>
          <w:lang w:val="uk-UA" w:eastAsia="ru-RU"/>
        </w:rPr>
        <w:t>батьки, ідеальний одноліток. Об</w:t>
      </w:r>
      <w:r w:rsidRPr="00664366">
        <w:rPr>
          <w:rFonts w:ascii="Times New Roman" w:eastAsia="Times New Roman" w:hAnsi="Times New Roman" w:cs="Times New Roman"/>
          <w:color w:val="000000"/>
          <w:sz w:val="28"/>
          <w:szCs w:val="28"/>
          <w:lang w:val="uk-UA" w:eastAsia="ru-RU"/>
        </w:rPr>
        <w:t xml:space="preserve">раз «типового </w:t>
      </w:r>
      <w:r>
        <w:rPr>
          <w:rFonts w:ascii="Times New Roman" w:eastAsia="Times New Roman" w:hAnsi="Times New Roman" w:cs="Times New Roman"/>
          <w:color w:val="000000"/>
          <w:sz w:val="28"/>
          <w:szCs w:val="28"/>
          <w:lang w:val="uk-UA" w:eastAsia="ru-RU"/>
        </w:rPr>
        <w:t>викладача</w:t>
      </w:r>
      <w:r w:rsidRPr="00664366">
        <w:rPr>
          <w:rFonts w:ascii="Times New Roman" w:eastAsia="Times New Roman" w:hAnsi="Times New Roman" w:cs="Times New Roman"/>
          <w:color w:val="000000"/>
          <w:sz w:val="28"/>
          <w:szCs w:val="28"/>
          <w:lang w:val="uk-UA" w:eastAsia="ru-RU"/>
        </w:rPr>
        <w:t>» в семантичному просторі для старшокласників бл</w:t>
      </w:r>
      <w:r>
        <w:rPr>
          <w:rFonts w:ascii="Times New Roman" w:eastAsia="Times New Roman" w:hAnsi="Times New Roman" w:cs="Times New Roman"/>
          <w:color w:val="000000"/>
          <w:sz w:val="28"/>
          <w:szCs w:val="28"/>
          <w:lang w:val="uk-UA" w:eastAsia="ru-RU"/>
        </w:rPr>
        <w:t>изький до образу «ідеального до</w:t>
      </w:r>
      <w:r w:rsidRPr="00664366">
        <w:rPr>
          <w:rFonts w:ascii="Times New Roman" w:eastAsia="Times New Roman" w:hAnsi="Times New Roman" w:cs="Times New Roman"/>
          <w:color w:val="000000"/>
          <w:sz w:val="28"/>
          <w:szCs w:val="28"/>
          <w:lang w:val="uk-UA" w:eastAsia="ru-RU"/>
        </w:rPr>
        <w:t>рослого» за такими параметрами, як креативність, здатність допомогти, гідне місце в системі суспільних відносин. Ті підлітки, для яких ці образи є близькими, виявляють здатність</w:t>
      </w:r>
      <w:r>
        <w:rPr>
          <w:rFonts w:ascii="Times New Roman" w:eastAsia="Times New Roman" w:hAnsi="Times New Roman" w:cs="Times New Roman"/>
          <w:color w:val="000000"/>
          <w:sz w:val="28"/>
          <w:szCs w:val="28"/>
          <w:lang w:val="uk-UA" w:eastAsia="ru-RU"/>
        </w:rPr>
        <w:t xml:space="preserve"> до соціальних і професійних ви</w:t>
      </w:r>
      <w:r w:rsidRPr="00664366">
        <w:rPr>
          <w:rFonts w:ascii="Times New Roman" w:eastAsia="Times New Roman" w:hAnsi="Times New Roman" w:cs="Times New Roman"/>
          <w:color w:val="000000"/>
          <w:sz w:val="28"/>
          <w:szCs w:val="28"/>
          <w:lang w:val="uk-UA" w:eastAsia="ru-RU"/>
        </w:rPr>
        <w:t>борів, впевнено дивляться в майбутнє, достатньо аде кватно оцінюють свої можливості і співвідносять їх зі своїми інтересами. Тобто, ідеальний образ дорослого є для них ресурсом у самовизначенні.</w:t>
      </w:r>
    </w:p>
    <w:p w:rsidR="00611DE6" w:rsidRDefault="00611DE6" w:rsidP="00611DE6">
      <w:pPr>
        <w:spacing w:after="0" w:line="360" w:lineRule="auto"/>
        <w:ind w:firstLine="708"/>
        <w:contextualSpacing/>
        <w:jc w:val="both"/>
        <w:rPr>
          <w:rFonts w:ascii="Times New Roman" w:eastAsia="Times New Roman" w:hAnsi="Times New Roman" w:cs="Times New Roman"/>
          <w:color w:val="000000"/>
          <w:sz w:val="28"/>
          <w:szCs w:val="28"/>
          <w:lang w:val="uk-UA" w:eastAsia="ru-RU"/>
        </w:rPr>
      </w:pPr>
      <w:r w:rsidRPr="00664366">
        <w:rPr>
          <w:rFonts w:ascii="Times New Roman" w:eastAsia="Times New Roman" w:hAnsi="Times New Roman" w:cs="Times New Roman"/>
          <w:color w:val="000000"/>
          <w:sz w:val="28"/>
          <w:szCs w:val="28"/>
          <w:lang w:val="uk-UA" w:eastAsia="ru-RU"/>
        </w:rPr>
        <w:t>Підлітки, у свідомості яких образ ідеального до рослого носить супе</w:t>
      </w:r>
      <w:r>
        <w:rPr>
          <w:rFonts w:ascii="Times New Roman" w:eastAsia="Times New Roman" w:hAnsi="Times New Roman" w:cs="Times New Roman"/>
          <w:color w:val="000000"/>
          <w:sz w:val="28"/>
          <w:szCs w:val="28"/>
          <w:lang w:val="uk-UA" w:eastAsia="ru-RU"/>
        </w:rPr>
        <w:t>речливий характер, зазвичай сти</w:t>
      </w:r>
      <w:r w:rsidRPr="00664366">
        <w:rPr>
          <w:rFonts w:ascii="Times New Roman" w:eastAsia="Times New Roman" w:hAnsi="Times New Roman" w:cs="Times New Roman"/>
          <w:color w:val="000000"/>
          <w:sz w:val="28"/>
          <w:szCs w:val="28"/>
          <w:lang w:val="uk-UA" w:eastAsia="ru-RU"/>
        </w:rPr>
        <w:t>каються з труднощ</w:t>
      </w:r>
      <w:r>
        <w:rPr>
          <w:rFonts w:ascii="Times New Roman" w:eastAsia="Times New Roman" w:hAnsi="Times New Roman" w:cs="Times New Roman"/>
          <w:color w:val="000000"/>
          <w:sz w:val="28"/>
          <w:szCs w:val="28"/>
          <w:lang w:val="uk-UA" w:eastAsia="ru-RU"/>
        </w:rPr>
        <w:t>ами реального професійного вибо</w:t>
      </w:r>
      <w:r w:rsidRPr="00664366">
        <w:rPr>
          <w:rFonts w:ascii="Times New Roman" w:eastAsia="Times New Roman" w:hAnsi="Times New Roman" w:cs="Times New Roman"/>
          <w:color w:val="000000"/>
          <w:sz w:val="28"/>
          <w:szCs w:val="28"/>
          <w:lang w:val="uk-UA" w:eastAsia="ru-RU"/>
        </w:rPr>
        <w:t>ру [26].У зв’язку з цим у нашій роботі постає завдання опису типових образ</w:t>
      </w:r>
      <w:r>
        <w:rPr>
          <w:rFonts w:ascii="Times New Roman" w:eastAsia="Times New Roman" w:hAnsi="Times New Roman" w:cs="Times New Roman"/>
          <w:color w:val="000000"/>
          <w:sz w:val="28"/>
          <w:szCs w:val="28"/>
          <w:lang w:val="uk-UA" w:eastAsia="ru-RU"/>
        </w:rPr>
        <w:t>ів ідеального та реального доро</w:t>
      </w:r>
      <w:r w:rsidRPr="00664366">
        <w:rPr>
          <w:rFonts w:ascii="Times New Roman" w:eastAsia="Times New Roman" w:hAnsi="Times New Roman" w:cs="Times New Roman"/>
          <w:color w:val="000000"/>
          <w:sz w:val="28"/>
          <w:szCs w:val="28"/>
          <w:lang w:val="uk-UA" w:eastAsia="ru-RU"/>
        </w:rPr>
        <w:t xml:space="preserve">слого та оцінювання </w:t>
      </w:r>
      <w:r>
        <w:rPr>
          <w:rFonts w:ascii="Times New Roman" w:eastAsia="Times New Roman" w:hAnsi="Times New Roman" w:cs="Times New Roman"/>
          <w:color w:val="000000"/>
          <w:sz w:val="28"/>
          <w:szCs w:val="28"/>
          <w:lang w:val="uk-UA" w:eastAsia="ru-RU"/>
        </w:rPr>
        <w:t>ролі цих образів у розвитку осо</w:t>
      </w:r>
      <w:r w:rsidRPr="00664366">
        <w:rPr>
          <w:rFonts w:ascii="Times New Roman" w:eastAsia="Times New Roman" w:hAnsi="Times New Roman" w:cs="Times New Roman"/>
          <w:color w:val="000000"/>
          <w:sz w:val="28"/>
          <w:szCs w:val="28"/>
          <w:lang w:val="uk-UA" w:eastAsia="ru-RU"/>
        </w:rPr>
        <w:t>бистості підлітків.</w:t>
      </w:r>
      <w:r>
        <w:rPr>
          <w:rFonts w:ascii="Times New Roman" w:eastAsia="Times New Roman" w:hAnsi="Times New Roman" w:cs="Times New Roman"/>
          <w:color w:val="000000"/>
          <w:sz w:val="28"/>
          <w:szCs w:val="28"/>
          <w:lang w:val="uk-UA" w:eastAsia="ru-RU"/>
        </w:rPr>
        <w:t xml:space="preserve"> </w:t>
      </w:r>
    </w:p>
    <w:p w:rsidR="00611DE6" w:rsidRPr="00664366" w:rsidRDefault="00611DE6" w:rsidP="00611DE6">
      <w:pPr>
        <w:spacing w:after="0" w:line="360" w:lineRule="auto"/>
        <w:ind w:firstLine="708"/>
        <w:contextualSpacing/>
        <w:jc w:val="both"/>
        <w:rPr>
          <w:rFonts w:ascii="Times New Roman" w:eastAsia="Times New Roman" w:hAnsi="Times New Roman" w:cs="Times New Roman"/>
          <w:color w:val="000000"/>
          <w:sz w:val="28"/>
          <w:szCs w:val="28"/>
          <w:lang w:val="uk-UA" w:eastAsia="ru-RU"/>
        </w:rPr>
      </w:pPr>
      <w:r w:rsidRPr="00664366">
        <w:rPr>
          <w:rFonts w:ascii="Times New Roman" w:eastAsia="Times New Roman" w:hAnsi="Times New Roman" w:cs="Times New Roman"/>
          <w:color w:val="000000"/>
          <w:sz w:val="28"/>
          <w:szCs w:val="28"/>
          <w:lang w:val="uk-UA" w:eastAsia="ru-RU"/>
        </w:rPr>
        <w:t>Зазначені характеристики образу мають ґендерну специфіку, яку теж розглянуто в нашій роботі. Це за вдання ми виконували за допомогою категорії генде рних стереотипів, які являють собою набір загальноп рийнятих норм, су</w:t>
      </w:r>
      <w:r>
        <w:rPr>
          <w:rFonts w:ascii="Times New Roman" w:eastAsia="Times New Roman" w:hAnsi="Times New Roman" w:cs="Times New Roman"/>
          <w:color w:val="000000"/>
          <w:sz w:val="28"/>
          <w:szCs w:val="28"/>
          <w:lang w:val="uk-UA" w:eastAsia="ru-RU"/>
        </w:rPr>
        <w:t>джень про становище жінок та чо</w:t>
      </w:r>
      <w:r w:rsidRPr="00664366">
        <w:rPr>
          <w:rFonts w:ascii="Times New Roman" w:eastAsia="Times New Roman" w:hAnsi="Times New Roman" w:cs="Times New Roman"/>
          <w:color w:val="000000"/>
          <w:sz w:val="28"/>
          <w:szCs w:val="28"/>
          <w:lang w:val="uk-UA" w:eastAsia="ru-RU"/>
        </w:rPr>
        <w:t>ловіків, норм їхньої поведінки [7; 20].</w:t>
      </w:r>
    </w:p>
    <w:p w:rsidR="00611DE6" w:rsidRPr="00664366" w:rsidRDefault="00611DE6" w:rsidP="00611DE6">
      <w:pPr>
        <w:spacing w:after="0" w:line="360" w:lineRule="auto"/>
        <w:ind w:firstLine="708"/>
        <w:contextualSpacing/>
        <w:jc w:val="both"/>
        <w:rPr>
          <w:rFonts w:ascii="Times New Roman" w:eastAsia="Times New Roman" w:hAnsi="Times New Roman" w:cs="Times New Roman"/>
          <w:color w:val="000000"/>
          <w:sz w:val="28"/>
          <w:szCs w:val="28"/>
          <w:lang w:val="uk-UA" w:eastAsia="ru-RU"/>
        </w:rPr>
      </w:pPr>
      <w:r w:rsidRPr="00664366">
        <w:rPr>
          <w:rFonts w:ascii="Times New Roman" w:eastAsia="Times New Roman" w:hAnsi="Times New Roman" w:cs="Times New Roman"/>
          <w:color w:val="000000"/>
          <w:sz w:val="28"/>
          <w:szCs w:val="28"/>
          <w:lang w:val="uk-UA" w:eastAsia="ru-RU"/>
        </w:rPr>
        <w:t>Опанування стате</w:t>
      </w:r>
      <w:r>
        <w:rPr>
          <w:rFonts w:ascii="Times New Roman" w:eastAsia="Times New Roman" w:hAnsi="Times New Roman" w:cs="Times New Roman"/>
          <w:color w:val="000000"/>
          <w:sz w:val="28"/>
          <w:szCs w:val="28"/>
          <w:lang w:val="uk-UA" w:eastAsia="ru-RU"/>
        </w:rPr>
        <w:t>вої ролі в підлітковому віці ха</w:t>
      </w:r>
      <w:r w:rsidRPr="00664366">
        <w:rPr>
          <w:rFonts w:ascii="Times New Roman" w:eastAsia="Times New Roman" w:hAnsi="Times New Roman" w:cs="Times New Roman"/>
          <w:color w:val="000000"/>
          <w:sz w:val="28"/>
          <w:szCs w:val="28"/>
          <w:lang w:val="uk-UA" w:eastAsia="ru-RU"/>
        </w:rPr>
        <w:t>рактеризується кризою, як наслідком дозрівання, та невизначеністю майбутніх гендерних ролей. В подо ланні цієї кризи набувають особливого значення ідеа льні образи дорослого чоловіка та жінки.</w:t>
      </w:r>
    </w:p>
    <w:p w:rsidR="00611DE6" w:rsidRDefault="00611DE6" w:rsidP="00611DE6">
      <w:pPr>
        <w:spacing w:after="0" w:line="360" w:lineRule="auto"/>
        <w:ind w:firstLine="708"/>
        <w:contextualSpacing/>
        <w:jc w:val="both"/>
        <w:rPr>
          <w:rFonts w:ascii="Times New Roman" w:eastAsia="Times New Roman" w:hAnsi="Times New Roman" w:cs="Times New Roman"/>
          <w:color w:val="000000"/>
          <w:sz w:val="28"/>
          <w:szCs w:val="28"/>
          <w:lang w:val="uk-UA" w:eastAsia="ru-RU"/>
        </w:rPr>
      </w:pPr>
      <w:r w:rsidRPr="00664366">
        <w:rPr>
          <w:rFonts w:ascii="Times New Roman" w:eastAsia="Times New Roman" w:hAnsi="Times New Roman" w:cs="Times New Roman"/>
          <w:color w:val="000000"/>
          <w:sz w:val="28"/>
          <w:szCs w:val="28"/>
          <w:lang w:val="uk-UA" w:eastAsia="ru-RU"/>
        </w:rPr>
        <w:t xml:space="preserve">Отже, на основі </w:t>
      </w:r>
      <w:r>
        <w:rPr>
          <w:rFonts w:ascii="Times New Roman" w:eastAsia="Times New Roman" w:hAnsi="Times New Roman" w:cs="Times New Roman"/>
          <w:color w:val="000000"/>
          <w:sz w:val="28"/>
          <w:szCs w:val="28"/>
          <w:lang w:val="uk-UA" w:eastAsia="ru-RU"/>
        </w:rPr>
        <w:t>проаналізованої наукової літера</w:t>
      </w:r>
      <w:r w:rsidRPr="00664366">
        <w:rPr>
          <w:rFonts w:ascii="Times New Roman" w:eastAsia="Times New Roman" w:hAnsi="Times New Roman" w:cs="Times New Roman"/>
          <w:color w:val="000000"/>
          <w:sz w:val="28"/>
          <w:szCs w:val="28"/>
          <w:lang w:val="uk-UA" w:eastAsia="ru-RU"/>
        </w:rPr>
        <w:t xml:space="preserve">тури, ми визначаємо, що ідеальний образ дорослого як чинника особистісного розвитку підлітка – </w:t>
      </w:r>
      <w:r w:rsidRPr="00664366">
        <w:rPr>
          <w:rFonts w:ascii="Times New Roman" w:eastAsia="Times New Roman" w:hAnsi="Times New Roman" w:cs="Times New Roman"/>
          <w:color w:val="000000"/>
          <w:sz w:val="28"/>
          <w:szCs w:val="28"/>
          <w:lang w:val="uk-UA" w:eastAsia="ru-RU"/>
        </w:rPr>
        <w:lastRenderedPageBreak/>
        <w:t xml:space="preserve">це максимально персоналізована системна структура, яка відображає уявлення підлітка про ідеального себе у часовій перспективі. Тобто, при актуалізації ідеального образу на безпосередньому психологічно му рівні він представлений як </w:t>
      </w:r>
      <w:r>
        <w:rPr>
          <w:rFonts w:ascii="Times New Roman" w:eastAsia="Times New Roman" w:hAnsi="Times New Roman" w:cs="Times New Roman"/>
          <w:color w:val="000000"/>
          <w:sz w:val="28"/>
          <w:szCs w:val="28"/>
          <w:lang w:val="uk-UA" w:eastAsia="ru-RU"/>
        </w:rPr>
        <w:t>людина, а не як абстра</w:t>
      </w:r>
      <w:r w:rsidRPr="00664366">
        <w:rPr>
          <w:rFonts w:ascii="Times New Roman" w:eastAsia="Times New Roman" w:hAnsi="Times New Roman" w:cs="Times New Roman"/>
          <w:color w:val="000000"/>
          <w:sz w:val="28"/>
          <w:szCs w:val="28"/>
          <w:lang w:val="uk-UA" w:eastAsia="ru-RU"/>
        </w:rPr>
        <w:t xml:space="preserve">ктна категорія. </w:t>
      </w:r>
    </w:p>
    <w:p w:rsidR="00611DE6" w:rsidRPr="00664366" w:rsidRDefault="00611DE6" w:rsidP="00611DE6">
      <w:pPr>
        <w:spacing w:after="0" w:line="360" w:lineRule="auto"/>
        <w:ind w:firstLine="708"/>
        <w:contextualSpacing/>
        <w:jc w:val="both"/>
        <w:rPr>
          <w:rFonts w:ascii="Times New Roman" w:eastAsia="Times New Roman" w:hAnsi="Times New Roman" w:cs="Times New Roman"/>
          <w:color w:val="000000"/>
          <w:sz w:val="28"/>
          <w:szCs w:val="28"/>
          <w:lang w:val="uk-UA" w:eastAsia="ru-RU"/>
        </w:rPr>
      </w:pPr>
      <w:r w:rsidRPr="00664366">
        <w:rPr>
          <w:rFonts w:ascii="Times New Roman" w:eastAsia="Times New Roman" w:hAnsi="Times New Roman" w:cs="Times New Roman"/>
          <w:color w:val="000000"/>
          <w:sz w:val="28"/>
          <w:szCs w:val="28"/>
          <w:lang w:val="uk-UA" w:eastAsia="ru-RU"/>
        </w:rPr>
        <w:t>В залежності від рівня особистісного розвитку, окремі компоненти цієї структури, зокрема Я</w:t>
      </w:r>
      <w:r>
        <w:rPr>
          <w:rFonts w:ascii="Times New Roman" w:eastAsia="Times New Roman" w:hAnsi="Times New Roman" w:cs="Times New Roman"/>
          <w:color w:val="000000"/>
          <w:sz w:val="28"/>
          <w:szCs w:val="28"/>
          <w:lang w:val="uk-UA" w:eastAsia="ru-RU"/>
        </w:rPr>
        <w:t>-</w:t>
      </w:r>
      <w:r w:rsidRPr="00664366">
        <w:rPr>
          <w:rFonts w:ascii="Times New Roman" w:eastAsia="Times New Roman" w:hAnsi="Times New Roman" w:cs="Times New Roman"/>
          <w:color w:val="000000"/>
          <w:sz w:val="28"/>
          <w:szCs w:val="28"/>
          <w:lang w:val="uk-UA" w:eastAsia="ru-RU"/>
        </w:rPr>
        <w:t>реальний (реальна), Я</w:t>
      </w:r>
      <w:r>
        <w:rPr>
          <w:rFonts w:ascii="Times New Roman" w:eastAsia="Times New Roman" w:hAnsi="Times New Roman" w:cs="Times New Roman"/>
          <w:color w:val="000000"/>
          <w:sz w:val="28"/>
          <w:szCs w:val="28"/>
          <w:lang w:val="uk-UA" w:eastAsia="ru-RU"/>
        </w:rPr>
        <w:t>-</w:t>
      </w:r>
      <w:r w:rsidRPr="00664366">
        <w:rPr>
          <w:rFonts w:ascii="Times New Roman" w:eastAsia="Times New Roman" w:hAnsi="Times New Roman" w:cs="Times New Roman"/>
          <w:color w:val="000000"/>
          <w:sz w:val="28"/>
          <w:szCs w:val="28"/>
          <w:lang w:val="uk-UA" w:eastAsia="ru-RU"/>
        </w:rPr>
        <w:t>ідеальний (ідеальна), реаль ний дорослий, ідеальний дорослий, певним чином ін тегровані і є фактором подальшого формування осо бистості підлітка. Як критерій інтегрованості ми взя ли твори про «себе в майбутньому» з урахуванням структурованості та взаємопов’язаності твору. Крім того, зміст ідеального образу дорослого визначається змістом твору, зокрема, амбіціями, предметною скла довою уявлення про</w:t>
      </w:r>
      <w:r>
        <w:rPr>
          <w:rFonts w:ascii="Times New Roman" w:eastAsia="Times New Roman" w:hAnsi="Times New Roman" w:cs="Times New Roman"/>
          <w:color w:val="000000"/>
          <w:sz w:val="28"/>
          <w:szCs w:val="28"/>
          <w:lang w:val="uk-UA" w:eastAsia="ru-RU"/>
        </w:rPr>
        <w:t xml:space="preserve"> майбутнє, та цінностями. Зазна</w:t>
      </w:r>
      <w:r w:rsidRPr="00664366">
        <w:rPr>
          <w:rFonts w:ascii="Times New Roman" w:eastAsia="Times New Roman" w:hAnsi="Times New Roman" w:cs="Times New Roman"/>
          <w:color w:val="000000"/>
          <w:sz w:val="28"/>
          <w:szCs w:val="28"/>
          <w:lang w:val="uk-UA" w:eastAsia="ru-RU"/>
        </w:rPr>
        <w:t>чимо, що твори давали інформацію про суб’єктивне</w:t>
      </w:r>
      <w:r>
        <w:rPr>
          <w:rFonts w:ascii="Times New Roman" w:eastAsia="Times New Roman" w:hAnsi="Times New Roman" w:cs="Times New Roman"/>
          <w:color w:val="000000"/>
          <w:sz w:val="28"/>
          <w:szCs w:val="28"/>
          <w:lang w:val="uk-UA" w:eastAsia="ru-RU"/>
        </w:rPr>
        <w:t xml:space="preserve"> </w:t>
      </w:r>
      <w:r w:rsidRPr="00664366">
        <w:rPr>
          <w:rFonts w:ascii="Times New Roman" w:eastAsia="Times New Roman" w:hAnsi="Times New Roman" w:cs="Times New Roman"/>
          <w:color w:val="000000"/>
          <w:sz w:val="28"/>
          <w:szCs w:val="28"/>
          <w:lang w:val="uk-UA" w:eastAsia="ru-RU"/>
        </w:rPr>
        <w:t>моделювання підлітками «себе майбутнього», яке за звичай відбувається спонтанно і може бути таким фрагментованим та малоусвідомленим, що не буде створювати значного впливу на формування особис тості.</w:t>
      </w:r>
    </w:p>
    <w:p w:rsidR="00611DE6" w:rsidRPr="0099657E" w:rsidRDefault="00611DE6" w:rsidP="00611DE6">
      <w:pPr>
        <w:spacing w:after="0" w:line="360" w:lineRule="auto"/>
        <w:ind w:firstLine="708"/>
        <w:contextualSpacing/>
        <w:jc w:val="both"/>
        <w:rPr>
          <w:rFonts w:ascii="Times New Roman" w:eastAsia="Times New Roman" w:hAnsi="Times New Roman" w:cs="Times New Roman"/>
          <w:color w:val="000000"/>
          <w:sz w:val="28"/>
          <w:szCs w:val="28"/>
          <w:lang w:val="uk-UA" w:eastAsia="ru-RU"/>
        </w:rPr>
      </w:pPr>
      <w:r w:rsidRPr="00664366">
        <w:rPr>
          <w:rFonts w:ascii="Times New Roman" w:eastAsia="Times New Roman" w:hAnsi="Times New Roman" w:cs="Times New Roman"/>
          <w:color w:val="000000"/>
          <w:sz w:val="28"/>
          <w:szCs w:val="28"/>
          <w:lang w:val="uk-UA" w:eastAsia="ru-RU"/>
        </w:rPr>
        <w:t>Таким чином, ми використовуємо визначення</w:t>
      </w:r>
      <w:r>
        <w:rPr>
          <w:rFonts w:ascii="Times New Roman" w:eastAsia="Times New Roman" w:hAnsi="Times New Roman" w:cs="Times New Roman"/>
          <w:color w:val="000000"/>
          <w:sz w:val="28"/>
          <w:szCs w:val="28"/>
          <w:lang w:val="uk-UA" w:eastAsia="ru-RU"/>
        </w:rPr>
        <w:t xml:space="preserve"> </w:t>
      </w:r>
      <w:r w:rsidRPr="00664366">
        <w:rPr>
          <w:rFonts w:ascii="Times New Roman" w:eastAsia="Times New Roman" w:hAnsi="Times New Roman" w:cs="Times New Roman"/>
          <w:color w:val="000000"/>
          <w:sz w:val="28"/>
          <w:szCs w:val="28"/>
          <w:lang w:val="uk-UA" w:eastAsia="ru-RU"/>
        </w:rPr>
        <w:t>«ідеальний образ дорослого» як максимально уза гальнену категорію, а «ідеальний дорослий» – як ви значення однієї з ск</w:t>
      </w:r>
      <w:r>
        <w:rPr>
          <w:rFonts w:ascii="Times New Roman" w:eastAsia="Times New Roman" w:hAnsi="Times New Roman" w:cs="Times New Roman"/>
          <w:color w:val="000000"/>
          <w:sz w:val="28"/>
          <w:szCs w:val="28"/>
          <w:lang w:val="uk-UA" w:eastAsia="ru-RU"/>
        </w:rPr>
        <w:t>ладових «ідеального образу доро</w:t>
      </w:r>
      <w:r w:rsidRPr="00664366">
        <w:rPr>
          <w:rFonts w:ascii="Times New Roman" w:eastAsia="Times New Roman" w:hAnsi="Times New Roman" w:cs="Times New Roman"/>
          <w:color w:val="000000"/>
          <w:sz w:val="28"/>
          <w:szCs w:val="28"/>
          <w:lang w:val="uk-UA" w:eastAsia="ru-RU"/>
        </w:rPr>
        <w:t>слого».</w:t>
      </w:r>
    </w:p>
    <w:p w:rsidR="00611DE6" w:rsidRPr="003B0E6F" w:rsidRDefault="00611DE6" w:rsidP="00611DE6">
      <w:pPr>
        <w:pStyle w:val="ab"/>
        <w:spacing w:before="91" w:line="360" w:lineRule="auto"/>
        <w:ind w:right="39"/>
        <w:rPr>
          <w:sz w:val="28"/>
          <w:szCs w:val="28"/>
        </w:rPr>
      </w:pPr>
      <w:r w:rsidRPr="003B0E6F">
        <w:rPr>
          <w:sz w:val="28"/>
          <w:szCs w:val="28"/>
        </w:rPr>
        <w:t>У</w:t>
      </w:r>
      <w:r w:rsidRPr="003B0E6F">
        <w:rPr>
          <w:spacing w:val="1"/>
          <w:sz w:val="28"/>
          <w:szCs w:val="28"/>
        </w:rPr>
        <w:t xml:space="preserve"> </w:t>
      </w:r>
      <w:r w:rsidRPr="003B0E6F">
        <w:rPr>
          <w:sz w:val="28"/>
          <w:szCs w:val="28"/>
        </w:rPr>
        <w:t>свою</w:t>
      </w:r>
      <w:r w:rsidRPr="003B0E6F">
        <w:rPr>
          <w:spacing w:val="1"/>
          <w:sz w:val="28"/>
          <w:szCs w:val="28"/>
        </w:rPr>
        <w:t xml:space="preserve"> </w:t>
      </w:r>
      <w:r w:rsidRPr="003B0E6F">
        <w:rPr>
          <w:sz w:val="28"/>
          <w:szCs w:val="28"/>
        </w:rPr>
        <w:t>чергу,</w:t>
      </w:r>
      <w:r w:rsidRPr="003B0E6F">
        <w:rPr>
          <w:spacing w:val="1"/>
          <w:sz w:val="28"/>
          <w:szCs w:val="28"/>
        </w:rPr>
        <w:t xml:space="preserve"> </w:t>
      </w:r>
      <w:r w:rsidRPr="003B0E6F">
        <w:rPr>
          <w:sz w:val="28"/>
          <w:szCs w:val="28"/>
        </w:rPr>
        <w:t>якщо</w:t>
      </w:r>
      <w:r w:rsidRPr="003B0E6F">
        <w:rPr>
          <w:spacing w:val="1"/>
          <w:sz w:val="28"/>
          <w:szCs w:val="28"/>
        </w:rPr>
        <w:t xml:space="preserve"> </w:t>
      </w:r>
      <w:r w:rsidRPr="003B0E6F">
        <w:rPr>
          <w:sz w:val="28"/>
          <w:szCs w:val="28"/>
        </w:rPr>
        <w:t>розглядати</w:t>
      </w:r>
      <w:r w:rsidRPr="003B0E6F">
        <w:rPr>
          <w:spacing w:val="1"/>
          <w:sz w:val="28"/>
          <w:szCs w:val="28"/>
        </w:rPr>
        <w:t xml:space="preserve"> </w:t>
      </w:r>
      <w:r w:rsidRPr="00A646E4">
        <w:rPr>
          <w:sz w:val="28"/>
          <w:szCs w:val="28"/>
        </w:rPr>
        <w:t>складову</w:t>
      </w:r>
      <w:r w:rsidRPr="00A646E4">
        <w:rPr>
          <w:spacing w:val="1"/>
          <w:sz w:val="28"/>
          <w:szCs w:val="28"/>
        </w:rPr>
        <w:t xml:space="preserve"> </w:t>
      </w:r>
      <w:r w:rsidRPr="00A646E4">
        <w:rPr>
          <w:sz w:val="28"/>
          <w:szCs w:val="28"/>
        </w:rPr>
        <w:t>Я-</w:t>
      </w:r>
      <w:r w:rsidRPr="00A646E4">
        <w:rPr>
          <w:spacing w:val="1"/>
          <w:sz w:val="28"/>
          <w:szCs w:val="28"/>
        </w:rPr>
        <w:t xml:space="preserve"> </w:t>
      </w:r>
      <w:r w:rsidRPr="00A646E4">
        <w:rPr>
          <w:sz w:val="28"/>
          <w:szCs w:val="28"/>
        </w:rPr>
        <w:t>реальний (реальна),</w:t>
      </w:r>
      <w:r w:rsidRPr="003B0E6F">
        <w:rPr>
          <w:sz w:val="28"/>
          <w:szCs w:val="28"/>
        </w:rPr>
        <w:t xml:space="preserve"> то вона на рівні безпосереднього</w:t>
      </w:r>
      <w:r w:rsidRPr="003B0E6F">
        <w:rPr>
          <w:spacing w:val="1"/>
          <w:sz w:val="28"/>
          <w:szCs w:val="28"/>
        </w:rPr>
        <w:t xml:space="preserve"> </w:t>
      </w:r>
      <w:r w:rsidRPr="003B0E6F">
        <w:rPr>
          <w:sz w:val="28"/>
          <w:szCs w:val="28"/>
        </w:rPr>
        <w:t>переживання представлена як Его-ідентичність, певне</w:t>
      </w:r>
      <w:r w:rsidRPr="003B0E6F">
        <w:rPr>
          <w:spacing w:val="1"/>
          <w:sz w:val="28"/>
          <w:szCs w:val="28"/>
        </w:rPr>
        <w:t xml:space="preserve"> </w:t>
      </w:r>
      <w:r w:rsidRPr="003B0E6F">
        <w:rPr>
          <w:sz w:val="28"/>
          <w:szCs w:val="28"/>
        </w:rPr>
        <w:t>відчуття свого Я у реальній взаємодії. У нашому емпіричному дослідженні вона проявлялася як зміст образу себе при самоописі за допомогою семантичного</w:t>
      </w:r>
      <w:r w:rsidRPr="003B0E6F">
        <w:rPr>
          <w:spacing w:val="1"/>
          <w:sz w:val="28"/>
          <w:szCs w:val="28"/>
        </w:rPr>
        <w:t xml:space="preserve"> </w:t>
      </w:r>
      <w:r w:rsidRPr="003B0E6F">
        <w:rPr>
          <w:sz w:val="28"/>
          <w:szCs w:val="28"/>
        </w:rPr>
        <w:t>диференціалу та тесту «Діагностика міжособистісних</w:t>
      </w:r>
      <w:r w:rsidRPr="003B0E6F">
        <w:rPr>
          <w:spacing w:val="1"/>
          <w:sz w:val="28"/>
          <w:szCs w:val="28"/>
        </w:rPr>
        <w:t xml:space="preserve"> </w:t>
      </w:r>
      <w:r w:rsidRPr="003B0E6F">
        <w:rPr>
          <w:sz w:val="28"/>
          <w:szCs w:val="28"/>
        </w:rPr>
        <w:t>відносин».</w:t>
      </w:r>
    </w:p>
    <w:p w:rsidR="00611DE6" w:rsidRPr="003B0E6F" w:rsidRDefault="00611DE6" w:rsidP="00611DE6">
      <w:pPr>
        <w:pStyle w:val="ab"/>
        <w:spacing w:line="360" w:lineRule="auto"/>
        <w:ind w:right="38"/>
        <w:rPr>
          <w:sz w:val="28"/>
          <w:szCs w:val="28"/>
        </w:rPr>
      </w:pPr>
      <w:r w:rsidRPr="00A646E4">
        <w:rPr>
          <w:sz w:val="28"/>
          <w:szCs w:val="28"/>
        </w:rPr>
        <w:t>Я-ідеальний</w:t>
      </w:r>
      <w:r w:rsidRPr="00A646E4">
        <w:rPr>
          <w:spacing w:val="1"/>
          <w:sz w:val="28"/>
          <w:szCs w:val="28"/>
        </w:rPr>
        <w:t xml:space="preserve"> </w:t>
      </w:r>
      <w:r w:rsidRPr="00A646E4">
        <w:rPr>
          <w:sz w:val="28"/>
          <w:szCs w:val="28"/>
        </w:rPr>
        <w:t>(ідеальна)</w:t>
      </w:r>
      <w:r w:rsidRPr="003B0E6F">
        <w:rPr>
          <w:b/>
          <w:i/>
          <w:spacing w:val="1"/>
          <w:sz w:val="28"/>
          <w:szCs w:val="28"/>
        </w:rPr>
        <w:t xml:space="preserve"> </w:t>
      </w:r>
      <w:r w:rsidRPr="003B0E6F">
        <w:rPr>
          <w:sz w:val="28"/>
          <w:szCs w:val="28"/>
        </w:rPr>
        <w:t>–</w:t>
      </w:r>
      <w:r w:rsidRPr="003B0E6F">
        <w:rPr>
          <w:spacing w:val="1"/>
          <w:sz w:val="28"/>
          <w:szCs w:val="28"/>
        </w:rPr>
        <w:t xml:space="preserve"> </w:t>
      </w:r>
      <w:r w:rsidRPr="003B0E6F">
        <w:rPr>
          <w:sz w:val="28"/>
          <w:szCs w:val="28"/>
        </w:rPr>
        <w:t>складова</w:t>
      </w:r>
      <w:r w:rsidRPr="003B0E6F">
        <w:rPr>
          <w:spacing w:val="1"/>
          <w:sz w:val="28"/>
          <w:szCs w:val="28"/>
        </w:rPr>
        <w:t xml:space="preserve"> </w:t>
      </w:r>
      <w:r w:rsidRPr="003B0E6F">
        <w:rPr>
          <w:sz w:val="28"/>
          <w:szCs w:val="28"/>
        </w:rPr>
        <w:t>ідеального</w:t>
      </w:r>
      <w:r w:rsidRPr="003B0E6F">
        <w:rPr>
          <w:spacing w:val="1"/>
          <w:sz w:val="28"/>
          <w:szCs w:val="28"/>
        </w:rPr>
        <w:t xml:space="preserve"> </w:t>
      </w:r>
      <w:r w:rsidRPr="003B0E6F">
        <w:rPr>
          <w:sz w:val="28"/>
          <w:szCs w:val="28"/>
        </w:rPr>
        <w:t>образу дорослого, яка розглядається як взірець актуального («тут і зараз») самовідчуття та поведінки. В</w:t>
      </w:r>
      <w:r w:rsidRPr="003B0E6F">
        <w:rPr>
          <w:spacing w:val="1"/>
          <w:sz w:val="28"/>
          <w:szCs w:val="28"/>
        </w:rPr>
        <w:t xml:space="preserve"> </w:t>
      </w:r>
      <w:r w:rsidRPr="003B0E6F">
        <w:rPr>
          <w:sz w:val="28"/>
          <w:szCs w:val="28"/>
        </w:rPr>
        <w:t>конкретних умовах він є критерієм оцінювання реального себе. Разом з Я-реальним ця складова створює</w:t>
      </w:r>
      <w:r w:rsidRPr="003B0E6F">
        <w:rPr>
          <w:spacing w:val="1"/>
          <w:sz w:val="28"/>
          <w:szCs w:val="28"/>
        </w:rPr>
        <w:t xml:space="preserve"> </w:t>
      </w:r>
      <w:r w:rsidRPr="003B0E6F">
        <w:rPr>
          <w:sz w:val="28"/>
          <w:szCs w:val="28"/>
        </w:rPr>
        <w:t>компоненти самооцінки, яка є результатом їх порівняння.</w:t>
      </w:r>
    </w:p>
    <w:p w:rsidR="00611DE6" w:rsidRPr="003B0E6F" w:rsidRDefault="00611DE6" w:rsidP="00611DE6">
      <w:pPr>
        <w:pStyle w:val="ab"/>
        <w:spacing w:line="360" w:lineRule="auto"/>
        <w:ind w:right="40"/>
        <w:rPr>
          <w:sz w:val="28"/>
          <w:szCs w:val="28"/>
        </w:rPr>
      </w:pPr>
      <w:r w:rsidRPr="00A646E4">
        <w:rPr>
          <w:sz w:val="28"/>
          <w:szCs w:val="28"/>
        </w:rPr>
        <w:lastRenderedPageBreak/>
        <w:t>Реальний дорослий</w:t>
      </w:r>
      <w:r w:rsidRPr="003B0E6F">
        <w:rPr>
          <w:b/>
          <w:i/>
          <w:sz w:val="28"/>
          <w:szCs w:val="28"/>
        </w:rPr>
        <w:t xml:space="preserve"> </w:t>
      </w:r>
      <w:r w:rsidRPr="003B0E6F">
        <w:rPr>
          <w:sz w:val="28"/>
          <w:szCs w:val="28"/>
        </w:rPr>
        <w:t>– складова, яка характеризується як той спосіб бачення дорослого, який на даний</w:t>
      </w:r>
      <w:r w:rsidRPr="003B0E6F">
        <w:rPr>
          <w:spacing w:val="1"/>
          <w:sz w:val="28"/>
          <w:szCs w:val="28"/>
        </w:rPr>
        <w:t xml:space="preserve"> </w:t>
      </w:r>
      <w:r w:rsidRPr="003B0E6F">
        <w:rPr>
          <w:sz w:val="28"/>
          <w:szCs w:val="28"/>
        </w:rPr>
        <w:t>момент є доступним для підлітка. Ми підкреслюємо</w:t>
      </w:r>
      <w:r w:rsidRPr="003B0E6F">
        <w:rPr>
          <w:spacing w:val="1"/>
          <w:sz w:val="28"/>
          <w:szCs w:val="28"/>
        </w:rPr>
        <w:t xml:space="preserve"> </w:t>
      </w:r>
      <w:r w:rsidRPr="003B0E6F">
        <w:rPr>
          <w:sz w:val="28"/>
          <w:szCs w:val="28"/>
        </w:rPr>
        <w:t>суб’єктивну сутність цього компоненту, тобто в усій</w:t>
      </w:r>
      <w:r w:rsidRPr="003B0E6F">
        <w:rPr>
          <w:spacing w:val="1"/>
          <w:sz w:val="28"/>
          <w:szCs w:val="28"/>
        </w:rPr>
        <w:t xml:space="preserve"> </w:t>
      </w:r>
      <w:r w:rsidRPr="003B0E6F">
        <w:rPr>
          <w:sz w:val="28"/>
          <w:szCs w:val="28"/>
        </w:rPr>
        <w:t>роботі, незважаючи на слово «реальний» в його назві,</w:t>
      </w:r>
      <w:r w:rsidRPr="003B0E6F">
        <w:rPr>
          <w:spacing w:val="1"/>
          <w:sz w:val="28"/>
          <w:szCs w:val="28"/>
        </w:rPr>
        <w:t xml:space="preserve"> </w:t>
      </w:r>
      <w:r w:rsidRPr="003B0E6F">
        <w:rPr>
          <w:sz w:val="28"/>
          <w:szCs w:val="28"/>
        </w:rPr>
        <w:t>ми маємо на увазі відображення переважно у свідомості. Однак, нагадаємо, що окремі фрагменти сприйняття</w:t>
      </w:r>
      <w:r w:rsidRPr="003B0E6F">
        <w:rPr>
          <w:spacing w:val="1"/>
          <w:sz w:val="28"/>
          <w:szCs w:val="28"/>
        </w:rPr>
        <w:t xml:space="preserve"> </w:t>
      </w:r>
      <w:r w:rsidRPr="003B0E6F">
        <w:rPr>
          <w:sz w:val="28"/>
          <w:szCs w:val="28"/>
        </w:rPr>
        <w:t>реальних</w:t>
      </w:r>
      <w:r w:rsidRPr="003B0E6F">
        <w:rPr>
          <w:spacing w:val="1"/>
          <w:sz w:val="28"/>
          <w:szCs w:val="28"/>
        </w:rPr>
        <w:t xml:space="preserve"> </w:t>
      </w:r>
      <w:r w:rsidRPr="003B0E6F">
        <w:rPr>
          <w:sz w:val="28"/>
          <w:szCs w:val="28"/>
        </w:rPr>
        <w:t>дорослих</w:t>
      </w:r>
      <w:r w:rsidRPr="003B0E6F">
        <w:rPr>
          <w:spacing w:val="1"/>
          <w:sz w:val="28"/>
          <w:szCs w:val="28"/>
        </w:rPr>
        <w:t xml:space="preserve"> </w:t>
      </w:r>
      <w:r w:rsidRPr="003B0E6F">
        <w:rPr>
          <w:sz w:val="28"/>
          <w:szCs w:val="28"/>
        </w:rPr>
        <w:t>людей</w:t>
      </w:r>
      <w:r w:rsidRPr="003B0E6F">
        <w:rPr>
          <w:spacing w:val="1"/>
          <w:sz w:val="28"/>
          <w:szCs w:val="28"/>
        </w:rPr>
        <w:t xml:space="preserve"> </w:t>
      </w:r>
      <w:r w:rsidRPr="003B0E6F">
        <w:rPr>
          <w:sz w:val="28"/>
          <w:szCs w:val="28"/>
        </w:rPr>
        <w:t>можуть</w:t>
      </w:r>
      <w:r w:rsidRPr="003B0E6F">
        <w:rPr>
          <w:spacing w:val="1"/>
          <w:sz w:val="28"/>
          <w:szCs w:val="28"/>
        </w:rPr>
        <w:t xml:space="preserve"> </w:t>
      </w:r>
      <w:r w:rsidRPr="003B0E6F">
        <w:rPr>
          <w:sz w:val="28"/>
          <w:szCs w:val="28"/>
        </w:rPr>
        <w:t>бути</w:t>
      </w:r>
      <w:r w:rsidRPr="003B0E6F">
        <w:rPr>
          <w:spacing w:val="1"/>
          <w:sz w:val="28"/>
          <w:szCs w:val="28"/>
        </w:rPr>
        <w:t xml:space="preserve"> </w:t>
      </w:r>
      <w:r w:rsidRPr="003B0E6F">
        <w:rPr>
          <w:sz w:val="28"/>
          <w:szCs w:val="28"/>
        </w:rPr>
        <w:t>пов’язаними чи непов’язаними один з одним. У першому випадку ми маємо змогу говорити про усвідомленість, у іншому – про відсутність такої. Емпірично</w:t>
      </w:r>
      <w:r w:rsidRPr="003B0E6F">
        <w:rPr>
          <w:spacing w:val="1"/>
          <w:sz w:val="28"/>
          <w:szCs w:val="28"/>
        </w:rPr>
        <w:t xml:space="preserve"> </w:t>
      </w:r>
      <w:r w:rsidRPr="003B0E6F">
        <w:rPr>
          <w:sz w:val="28"/>
          <w:szCs w:val="28"/>
        </w:rPr>
        <w:t>це проявляється у повноті та структурованості образу,</w:t>
      </w:r>
      <w:r w:rsidRPr="003B0E6F">
        <w:rPr>
          <w:spacing w:val="-47"/>
          <w:sz w:val="28"/>
          <w:szCs w:val="28"/>
        </w:rPr>
        <w:t xml:space="preserve"> </w:t>
      </w:r>
      <w:r w:rsidRPr="003B0E6F">
        <w:rPr>
          <w:sz w:val="28"/>
          <w:szCs w:val="28"/>
        </w:rPr>
        <w:t>який</w:t>
      </w:r>
      <w:r w:rsidRPr="003B0E6F">
        <w:rPr>
          <w:spacing w:val="-2"/>
          <w:sz w:val="28"/>
          <w:szCs w:val="28"/>
        </w:rPr>
        <w:t xml:space="preserve"> </w:t>
      </w:r>
      <w:r w:rsidRPr="003B0E6F">
        <w:rPr>
          <w:sz w:val="28"/>
          <w:szCs w:val="28"/>
        </w:rPr>
        <w:t>підлітки</w:t>
      </w:r>
      <w:r w:rsidRPr="003B0E6F">
        <w:rPr>
          <w:spacing w:val="-2"/>
          <w:sz w:val="28"/>
          <w:szCs w:val="28"/>
        </w:rPr>
        <w:t xml:space="preserve"> </w:t>
      </w:r>
      <w:r w:rsidRPr="003B0E6F">
        <w:rPr>
          <w:sz w:val="28"/>
          <w:szCs w:val="28"/>
        </w:rPr>
        <w:t>спроможні</w:t>
      </w:r>
      <w:r w:rsidRPr="003B0E6F">
        <w:rPr>
          <w:spacing w:val="-1"/>
          <w:sz w:val="28"/>
          <w:szCs w:val="28"/>
        </w:rPr>
        <w:t xml:space="preserve"> </w:t>
      </w:r>
      <w:r w:rsidRPr="003B0E6F">
        <w:rPr>
          <w:sz w:val="28"/>
          <w:szCs w:val="28"/>
        </w:rPr>
        <w:t>вербалізувати.</w:t>
      </w:r>
    </w:p>
    <w:p w:rsidR="00611DE6" w:rsidRPr="003B0E6F" w:rsidRDefault="00611DE6" w:rsidP="00611DE6">
      <w:pPr>
        <w:pStyle w:val="ab"/>
        <w:spacing w:before="1" w:line="360" w:lineRule="auto"/>
        <w:ind w:right="38"/>
        <w:rPr>
          <w:sz w:val="28"/>
          <w:szCs w:val="28"/>
        </w:rPr>
      </w:pPr>
      <w:r w:rsidRPr="003B0E6F">
        <w:rPr>
          <w:sz w:val="28"/>
          <w:szCs w:val="28"/>
        </w:rPr>
        <w:t xml:space="preserve">Складова </w:t>
      </w:r>
      <w:r w:rsidRPr="003B0E6F">
        <w:rPr>
          <w:b/>
          <w:i/>
          <w:sz w:val="28"/>
          <w:szCs w:val="28"/>
        </w:rPr>
        <w:t xml:space="preserve">ідеальний дорослий </w:t>
      </w:r>
      <w:r w:rsidRPr="003B0E6F">
        <w:rPr>
          <w:sz w:val="28"/>
          <w:szCs w:val="28"/>
        </w:rPr>
        <w:t>містить уявлення</w:t>
      </w:r>
      <w:r w:rsidRPr="003B0E6F">
        <w:rPr>
          <w:spacing w:val="1"/>
          <w:sz w:val="28"/>
          <w:szCs w:val="28"/>
        </w:rPr>
        <w:t xml:space="preserve"> </w:t>
      </w:r>
      <w:r w:rsidRPr="003B0E6F">
        <w:rPr>
          <w:sz w:val="28"/>
          <w:szCs w:val="28"/>
        </w:rPr>
        <w:t>про такого, більш абстрактного, але персоналізованого дорослого, якого підліток схвалює. Ідеальний дорослий зазвичай втілюється у кумирах. Психологічно</w:t>
      </w:r>
      <w:r w:rsidRPr="003B0E6F">
        <w:rPr>
          <w:spacing w:val="1"/>
          <w:sz w:val="28"/>
          <w:szCs w:val="28"/>
        </w:rPr>
        <w:t xml:space="preserve"> </w:t>
      </w:r>
      <w:r w:rsidRPr="003B0E6F">
        <w:rPr>
          <w:sz w:val="28"/>
          <w:szCs w:val="28"/>
        </w:rPr>
        <w:t>кумир</w:t>
      </w:r>
      <w:r w:rsidRPr="003B0E6F">
        <w:rPr>
          <w:spacing w:val="49"/>
          <w:sz w:val="28"/>
          <w:szCs w:val="28"/>
        </w:rPr>
        <w:t xml:space="preserve"> </w:t>
      </w:r>
      <w:r w:rsidRPr="003B0E6F">
        <w:rPr>
          <w:sz w:val="28"/>
          <w:szCs w:val="28"/>
        </w:rPr>
        <w:t>залишається</w:t>
      </w:r>
      <w:r w:rsidRPr="003B0E6F">
        <w:rPr>
          <w:spacing w:val="48"/>
          <w:sz w:val="28"/>
          <w:szCs w:val="28"/>
        </w:rPr>
        <w:t xml:space="preserve"> </w:t>
      </w:r>
      <w:r w:rsidRPr="003B0E6F">
        <w:rPr>
          <w:sz w:val="28"/>
          <w:szCs w:val="28"/>
        </w:rPr>
        <w:t>людиною,</w:t>
      </w:r>
      <w:r w:rsidRPr="003B0E6F">
        <w:rPr>
          <w:spacing w:val="49"/>
          <w:sz w:val="28"/>
          <w:szCs w:val="28"/>
        </w:rPr>
        <w:t xml:space="preserve"> </w:t>
      </w:r>
      <w:r w:rsidRPr="003B0E6F">
        <w:rPr>
          <w:sz w:val="28"/>
          <w:szCs w:val="28"/>
        </w:rPr>
        <w:t>має</w:t>
      </w:r>
      <w:r w:rsidRPr="003B0E6F">
        <w:rPr>
          <w:spacing w:val="50"/>
          <w:sz w:val="28"/>
          <w:szCs w:val="28"/>
        </w:rPr>
        <w:t xml:space="preserve"> </w:t>
      </w:r>
      <w:r w:rsidRPr="003B0E6F">
        <w:rPr>
          <w:sz w:val="28"/>
          <w:szCs w:val="28"/>
        </w:rPr>
        <w:t>ім’я,</w:t>
      </w:r>
      <w:r w:rsidRPr="003B0E6F">
        <w:rPr>
          <w:spacing w:val="49"/>
          <w:sz w:val="28"/>
          <w:szCs w:val="28"/>
        </w:rPr>
        <w:t xml:space="preserve"> </w:t>
      </w:r>
      <w:r w:rsidRPr="003B0E6F">
        <w:rPr>
          <w:sz w:val="28"/>
          <w:szCs w:val="28"/>
        </w:rPr>
        <w:t>але</w:t>
      </w:r>
      <w:r w:rsidRPr="003B0E6F">
        <w:rPr>
          <w:spacing w:val="49"/>
          <w:sz w:val="28"/>
          <w:szCs w:val="28"/>
        </w:rPr>
        <w:t xml:space="preserve"> </w:t>
      </w:r>
      <w:r w:rsidRPr="003B0E6F">
        <w:rPr>
          <w:sz w:val="28"/>
          <w:szCs w:val="28"/>
        </w:rPr>
        <w:t>слід пам’ятати, що в силу своєї абстрактності він використовується</w:t>
      </w:r>
      <w:r w:rsidRPr="003B0E6F">
        <w:rPr>
          <w:spacing w:val="1"/>
          <w:sz w:val="28"/>
          <w:szCs w:val="28"/>
        </w:rPr>
        <w:t xml:space="preserve"> </w:t>
      </w:r>
      <w:r w:rsidRPr="003B0E6F">
        <w:rPr>
          <w:sz w:val="28"/>
          <w:szCs w:val="28"/>
        </w:rPr>
        <w:t>частіше</w:t>
      </w:r>
      <w:r w:rsidRPr="003B0E6F">
        <w:rPr>
          <w:spacing w:val="1"/>
          <w:sz w:val="28"/>
          <w:szCs w:val="28"/>
        </w:rPr>
        <w:t xml:space="preserve"> </w:t>
      </w:r>
      <w:r w:rsidRPr="003B0E6F">
        <w:rPr>
          <w:sz w:val="28"/>
          <w:szCs w:val="28"/>
        </w:rPr>
        <w:t>як</w:t>
      </w:r>
      <w:r w:rsidRPr="003B0E6F">
        <w:rPr>
          <w:spacing w:val="1"/>
          <w:sz w:val="28"/>
          <w:szCs w:val="28"/>
        </w:rPr>
        <w:t xml:space="preserve"> </w:t>
      </w:r>
      <w:r w:rsidRPr="003B0E6F">
        <w:rPr>
          <w:sz w:val="28"/>
          <w:szCs w:val="28"/>
        </w:rPr>
        <w:t>основа</w:t>
      </w:r>
      <w:r w:rsidRPr="003B0E6F">
        <w:rPr>
          <w:spacing w:val="1"/>
          <w:sz w:val="28"/>
          <w:szCs w:val="28"/>
        </w:rPr>
        <w:t xml:space="preserve"> </w:t>
      </w:r>
      <w:r w:rsidRPr="003B0E6F">
        <w:rPr>
          <w:sz w:val="28"/>
          <w:szCs w:val="28"/>
        </w:rPr>
        <w:t>оцінювання</w:t>
      </w:r>
      <w:r w:rsidRPr="003B0E6F">
        <w:rPr>
          <w:spacing w:val="1"/>
          <w:sz w:val="28"/>
          <w:szCs w:val="28"/>
        </w:rPr>
        <w:t xml:space="preserve"> </w:t>
      </w:r>
      <w:r w:rsidRPr="003B0E6F">
        <w:rPr>
          <w:sz w:val="28"/>
          <w:szCs w:val="28"/>
        </w:rPr>
        <w:t>реального</w:t>
      </w:r>
      <w:r w:rsidRPr="003B0E6F">
        <w:rPr>
          <w:spacing w:val="1"/>
          <w:sz w:val="28"/>
          <w:szCs w:val="28"/>
        </w:rPr>
        <w:t xml:space="preserve"> </w:t>
      </w:r>
      <w:r w:rsidRPr="003B0E6F">
        <w:rPr>
          <w:sz w:val="28"/>
          <w:szCs w:val="28"/>
        </w:rPr>
        <w:t>дорослого, ніж як взірець планування власної поведінки. Подібно самооцінці при співставленні себе «реального»</w:t>
      </w:r>
      <w:r w:rsidRPr="003B0E6F">
        <w:rPr>
          <w:spacing w:val="9"/>
          <w:sz w:val="28"/>
          <w:szCs w:val="28"/>
        </w:rPr>
        <w:t xml:space="preserve"> </w:t>
      </w:r>
      <w:r w:rsidRPr="003B0E6F">
        <w:rPr>
          <w:sz w:val="28"/>
          <w:szCs w:val="28"/>
        </w:rPr>
        <w:t>та</w:t>
      </w:r>
      <w:r w:rsidRPr="003B0E6F">
        <w:rPr>
          <w:spacing w:val="11"/>
          <w:sz w:val="28"/>
          <w:szCs w:val="28"/>
        </w:rPr>
        <w:t xml:space="preserve"> </w:t>
      </w:r>
      <w:r w:rsidRPr="003B0E6F">
        <w:rPr>
          <w:sz w:val="28"/>
          <w:szCs w:val="28"/>
        </w:rPr>
        <w:t>ідеального,</w:t>
      </w:r>
      <w:r w:rsidRPr="003B0E6F">
        <w:rPr>
          <w:spacing w:val="10"/>
          <w:sz w:val="28"/>
          <w:szCs w:val="28"/>
        </w:rPr>
        <w:t xml:space="preserve"> </w:t>
      </w:r>
      <w:r w:rsidRPr="003B0E6F">
        <w:rPr>
          <w:sz w:val="28"/>
          <w:szCs w:val="28"/>
        </w:rPr>
        <w:t>співставлення</w:t>
      </w:r>
      <w:r w:rsidRPr="003B0E6F">
        <w:rPr>
          <w:spacing w:val="12"/>
          <w:sz w:val="28"/>
          <w:szCs w:val="28"/>
        </w:rPr>
        <w:t xml:space="preserve"> </w:t>
      </w:r>
      <w:r w:rsidRPr="003B0E6F">
        <w:rPr>
          <w:sz w:val="28"/>
          <w:szCs w:val="28"/>
        </w:rPr>
        <w:t>ідеального</w:t>
      </w:r>
      <w:r w:rsidRPr="003B0E6F">
        <w:rPr>
          <w:spacing w:val="11"/>
          <w:sz w:val="28"/>
          <w:szCs w:val="28"/>
        </w:rPr>
        <w:t xml:space="preserve"> </w:t>
      </w:r>
      <w:r w:rsidRPr="003B0E6F">
        <w:rPr>
          <w:sz w:val="28"/>
          <w:szCs w:val="28"/>
        </w:rPr>
        <w:t>та</w:t>
      </w:r>
      <w:r>
        <w:rPr>
          <w:sz w:val="28"/>
          <w:szCs w:val="28"/>
          <w:lang w:val="ru-RU"/>
        </w:rPr>
        <w:t xml:space="preserve"> </w:t>
      </w:r>
      <w:r w:rsidRPr="003B0E6F">
        <w:rPr>
          <w:sz w:val="28"/>
          <w:szCs w:val="28"/>
        </w:rPr>
        <w:t>«реального» дорослого виражається у певному відношенні до останнього. Найпростіше – це схвалення або</w:t>
      </w:r>
      <w:r w:rsidRPr="003B0E6F">
        <w:rPr>
          <w:spacing w:val="-47"/>
          <w:sz w:val="28"/>
          <w:szCs w:val="28"/>
        </w:rPr>
        <w:t xml:space="preserve"> </w:t>
      </w:r>
      <w:r w:rsidRPr="003B0E6F">
        <w:rPr>
          <w:sz w:val="28"/>
          <w:szCs w:val="28"/>
        </w:rPr>
        <w:t>навпаки,</w:t>
      </w:r>
      <w:r w:rsidRPr="003B0E6F">
        <w:rPr>
          <w:spacing w:val="1"/>
          <w:sz w:val="28"/>
          <w:szCs w:val="28"/>
        </w:rPr>
        <w:t xml:space="preserve"> </w:t>
      </w:r>
      <w:r w:rsidRPr="003B0E6F">
        <w:rPr>
          <w:sz w:val="28"/>
          <w:szCs w:val="28"/>
        </w:rPr>
        <w:t>але</w:t>
      </w:r>
      <w:r w:rsidRPr="003B0E6F">
        <w:rPr>
          <w:spacing w:val="1"/>
          <w:sz w:val="28"/>
          <w:szCs w:val="28"/>
        </w:rPr>
        <w:t xml:space="preserve"> </w:t>
      </w:r>
      <w:r w:rsidRPr="003B0E6F">
        <w:rPr>
          <w:sz w:val="28"/>
          <w:szCs w:val="28"/>
        </w:rPr>
        <w:t>разом</w:t>
      </w:r>
      <w:r w:rsidRPr="003B0E6F">
        <w:rPr>
          <w:spacing w:val="1"/>
          <w:sz w:val="28"/>
          <w:szCs w:val="28"/>
        </w:rPr>
        <w:t xml:space="preserve"> </w:t>
      </w:r>
      <w:r w:rsidRPr="003B0E6F">
        <w:rPr>
          <w:sz w:val="28"/>
          <w:szCs w:val="28"/>
        </w:rPr>
        <w:t>із</w:t>
      </w:r>
      <w:r w:rsidRPr="003B0E6F">
        <w:rPr>
          <w:spacing w:val="1"/>
          <w:sz w:val="28"/>
          <w:szCs w:val="28"/>
        </w:rPr>
        <w:t xml:space="preserve"> </w:t>
      </w:r>
      <w:r w:rsidRPr="003B0E6F">
        <w:rPr>
          <w:sz w:val="28"/>
          <w:szCs w:val="28"/>
        </w:rPr>
        <w:t>розвитком</w:t>
      </w:r>
      <w:r w:rsidRPr="003B0E6F">
        <w:rPr>
          <w:spacing w:val="1"/>
          <w:sz w:val="28"/>
          <w:szCs w:val="28"/>
        </w:rPr>
        <w:t xml:space="preserve"> </w:t>
      </w:r>
      <w:r w:rsidRPr="003B0E6F">
        <w:rPr>
          <w:sz w:val="28"/>
          <w:szCs w:val="28"/>
        </w:rPr>
        <w:t>особистості</w:t>
      </w:r>
      <w:r w:rsidRPr="003B0E6F">
        <w:rPr>
          <w:spacing w:val="1"/>
          <w:sz w:val="28"/>
          <w:szCs w:val="28"/>
        </w:rPr>
        <w:t xml:space="preserve"> </w:t>
      </w:r>
      <w:r w:rsidRPr="003B0E6F">
        <w:rPr>
          <w:sz w:val="28"/>
          <w:szCs w:val="28"/>
        </w:rPr>
        <w:t>відношення</w:t>
      </w:r>
      <w:r w:rsidRPr="003B0E6F">
        <w:rPr>
          <w:spacing w:val="-2"/>
          <w:sz w:val="28"/>
          <w:szCs w:val="28"/>
        </w:rPr>
        <w:t xml:space="preserve"> </w:t>
      </w:r>
      <w:r w:rsidRPr="003B0E6F">
        <w:rPr>
          <w:sz w:val="28"/>
          <w:szCs w:val="28"/>
        </w:rPr>
        <w:t>стає</w:t>
      </w:r>
      <w:r w:rsidRPr="003B0E6F">
        <w:rPr>
          <w:spacing w:val="1"/>
          <w:sz w:val="28"/>
          <w:szCs w:val="28"/>
        </w:rPr>
        <w:t xml:space="preserve"> </w:t>
      </w:r>
      <w:r w:rsidRPr="003B0E6F">
        <w:rPr>
          <w:sz w:val="28"/>
          <w:szCs w:val="28"/>
        </w:rPr>
        <w:t>все більш</w:t>
      </w:r>
      <w:r w:rsidRPr="003B0E6F">
        <w:rPr>
          <w:spacing w:val="-1"/>
          <w:sz w:val="28"/>
          <w:szCs w:val="28"/>
        </w:rPr>
        <w:t xml:space="preserve"> </w:t>
      </w:r>
      <w:r w:rsidRPr="003B0E6F">
        <w:rPr>
          <w:sz w:val="28"/>
          <w:szCs w:val="28"/>
        </w:rPr>
        <w:t>складним.</w:t>
      </w:r>
    </w:p>
    <w:p w:rsidR="00611DE6" w:rsidRDefault="00611DE6" w:rsidP="00611DE6">
      <w:pPr>
        <w:spacing w:line="360" w:lineRule="auto"/>
        <w:ind w:firstLine="528"/>
        <w:contextualSpacing/>
        <w:jc w:val="both"/>
        <w:rPr>
          <w:rFonts w:ascii="Times New Roman" w:hAnsi="Times New Roman" w:cs="Times New Roman"/>
          <w:sz w:val="28"/>
          <w:szCs w:val="28"/>
          <w:lang w:val="uk-UA"/>
        </w:rPr>
      </w:pPr>
      <w:r w:rsidRPr="00B52FEF">
        <w:rPr>
          <w:rFonts w:ascii="Times New Roman" w:hAnsi="Times New Roman" w:cs="Times New Roman"/>
          <w:sz w:val="28"/>
          <w:szCs w:val="28"/>
        </w:rPr>
        <w:t xml:space="preserve">Яка вона, ідеальна людина майбутнього? Які якості характеру потрібно виховувати у собі та дітях вже зараз? Звичайно, ідеальних людей не буває, у кожного є свої недоліки, але прагнути кращого все-таки необхідно. Багато рис характеру дорослої людини закладаються ще дитинстві. Існує гіпотеза, що характер формуються вже під час внутрішньоутробного періоду, тому що малюк на момент свого народження прожив дев'ять місяців. </w:t>
      </w:r>
    </w:p>
    <w:p w:rsidR="00611DE6" w:rsidRPr="00B52FEF" w:rsidRDefault="00611DE6" w:rsidP="00611DE6">
      <w:pPr>
        <w:spacing w:line="360" w:lineRule="auto"/>
        <w:ind w:firstLine="528"/>
        <w:contextualSpacing/>
        <w:jc w:val="both"/>
        <w:rPr>
          <w:rFonts w:ascii="Times New Roman" w:hAnsi="Times New Roman" w:cs="Times New Roman"/>
          <w:sz w:val="28"/>
          <w:szCs w:val="28"/>
        </w:rPr>
      </w:pPr>
      <w:r w:rsidRPr="00B52FEF">
        <w:rPr>
          <w:rFonts w:ascii="Times New Roman" w:hAnsi="Times New Roman" w:cs="Times New Roman"/>
          <w:sz w:val="28"/>
          <w:szCs w:val="28"/>
        </w:rPr>
        <w:t>Протягом усього життя характер людини змінюється. Найчастіше це не усвідомлено, але іноді людина сама змінює у собі риси, які їй чомусь не подобаються. Але основні риси характеру формуються до 5-6 років.</w:t>
      </w:r>
    </w:p>
    <w:p w:rsidR="00611DE6" w:rsidRPr="00B52FEF" w:rsidRDefault="00611DE6" w:rsidP="00611DE6">
      <w:pPr>
        <w:spacing w:line="360" w:lineRule="auto"/>
        <w:contextualSpacing/>
        <w:jc w:val="both"/>
        <w:rPr>
          <w:rFonts w:ascii="Times New Roman" w:hAnsi="Times New Roman" w:cs="Times New Roman"/>
          <w:sz w:val="28"/>
          <w:szCs w:val="28"/>
        </w:rPr>
      </w:pPr>
      <w:r w:rsidRPr="00B52FEF">
        <w:rPr>
          <w:rFonts w:ascii="Times New Roman" w:hAnsi="Times New Roman" w:cs="Times New Roman"/>
          <w:sz w:val="28"/>
          <w:szCs w:val="28"/>
        </w:rPr>
        <w:lastRenderedPageBreak/>
        <w:t>Всі ми родом з дитинства, і багато чого зобов'язані – це вихованню, яке ми отримали вдома, у школі, через соціальне середовище. Звісно, ​​соціум виховує. Але основу, на мій погляд, закладаємо сім'я – мама, тато, брати та сестри, бабусі та дідусі, близькі родичі. Саме вони формують головні якості особистості: доброту, товариськість, працьовитість, скромність, ініціативність, ерудованість та інші.</w:t>
      </w:r>
    </w:p>
    <w:p w:rsidR="00611DE6" w:rsidRPr="00B52FEF" w:rsidRDefault="00611DE6" w:rsidP="00611DE6">
      <w:pPr>
        <w:spacing w:line="360" w:lineRule="auto"/>
        <w:ind w:firstLine="708"/>
        <w:contextualSpacing/>
        <w:jc w:val="both"/>
        <w:rPr>
          <w:rFonts w:ascii="Times New Roman" w:hAnsi="Times New Roman" w:cs="Times New Roman"/>
          <w:sz w:val="28"/>
          <w:szCs w:val="28"/>
        </w:rPr>
      </w:pPr>
      <w:r w:rsidRPr="00B52FEF">
        <w:rPr>
          <w:rFonts w:ascii="Times New Roman" w:hAnsi="Times New Roman" w:cs="Times New Roman"/>
          <w:sz w:val="28"/>
          <w:szCs w:val="28"/>
        </w:rPr>
        <w:t xml:space="preserve">Людина живе в навколишньому світі серед людей, тому вміння налагоджувати контакт з іншими людьми – це сьогодні найпотрібніша якість. Воно допоможе дитині надалі благополучно існувати у суспільстві. Спільність потрібно розвивати з раннього дитинства, щоб дитина ніколи не відчувала себе самотньо і вміла знаходити слова. Завдяки спілкуванню дитина повинна розуміти, що вона важлива, що робитиме її впевненою і сміливішою. Ведіть розмову з ним, залучайте розмовою, слухайте. Ніколи не забороняйте спілкування </w:t>
      </w:r>
      <w:r>
        <w:rPr>
          <w:rFonts w:ascii="Times New Roman" w:hAnsi="Times New Roman" w:cs="Times New Roman"/>
          <w:sz w:val="28"/>
          <w:szCs w:val="28"/>
        </w:rPr>
        <w:t>молоді</w:t>
      </w:r>
      <w:r w:rsidRPr="00B52FEF">
        <w:rPr>
          <w:rFonts w:ascii="Times New Roman" w:hAnsi="Times New Roman" w:cs="Times New Roman"/>
          <w:sz w:val="28"/>
          <w:szCs w:val="28"/>
        </w:rPr>
        <w:t xml:space="preserve"> з однолітками, які вас не влаштовують, адже дитина самостійно повинна розумітися на тому, що добре, а що погано. Завжди заохочуйте нові знайомства. Діліться своїми переживаннями з дитиною, щоб вона ставала чуйною до інших. Чуйні люди стають добрими друзями.</w:t>
      </w:r>
    </w:p>
    <w:p w:rsidR="00611DE6" w:rsidRPr="00B52FEF" w:rsidRDefault="00611DE6" w:rsidP="00611DE6">
      <w:pPr>
        <w:spacing w:line="360" w:lineRule="auto"/>
        <w:ind w:firstLine="708"/>
        <w:contextualSpacing/>
        <w:jc w:val="both"/>
        <w:rPr>
          <w:rFonts w:ascii="Times New Roman" w:hAnsi="Times New Roman" w:cs="Times New Roman"/>
          <w:sz w:val="28"/>
          <w:szCs w:val="28"/>
        </w:rPr>
      </w:pPr>
      <w:r w:rsidRPr="00B52FEF">
        <w:rPr>
          <w:rFonts w:ascii="Times New Roman" w:hAnsi="Times New Roman" w:cs="Times New Roman"/>
          <w:sz w:val="28"/>
          <w:szCs w:val="28"/>
        </w:rPr>
        <w:t xml:space="preserve">Головним правилом людського спілкування є шанобливе ставлення до оточуючих. Повага - це знак уваги, визнання переваг іншого. Почуття поваги має бути у кожного в серці. Відповідаючи на запитання "Як закласти у дітях повагу до дорослих?", можу сказати, що лише особистим прикладом. Завжди говоріть "Спасибі", "Будь ласка" не лише іншим людям, а й своїй дитині. Самі допомагайте комусь, залучаючи при цьому </w:t>
      </w:r>
      <w:r>
        <w:rPr>
          <w:rFonts w:ascii="Times New Roman" w:hAnsi="Times New Roman" w:cs="Times New Roman"/>
          <w:sz w:val="28"/>
          <w:szCs w:val="28"/>
        </w:rPr>
        <w:t>молоді</w:t>
      </w:r>
      <w:r w:rsidRPr="00B52FEF">
        <w:rPr>
          <w:rFonts w:ascii="Times New Roman" w:hAnsi="Times New Roman" w:cs="Times New Roman"/>
          <w:sz w:val="28"/>
          <w:szCs w:val="28"/>
        </w:rPr>
        <w:t>, нехай дитина вчиться з дитинства.</w:t>
      </w:r>
    </w:p>
    <w:p w:rsidR="00611DE6" w:rsidRPr="00B52FEF" w:rsidRDefault="00611DE6" w:rsidP="00611DE6">
      <w:pPr>
        <w:spacing w:line="360" w:lineRule="auto"/>
        <w:ind w:firstLine="708"/>
        <w:contextualSpacing/>
        <w:jc w:val="both"/>
        <w:rPr>
          <w:rFonts w:ascii="Times New Roman" w:hAnsi="Times New Roman" w:cs="Times New Roman"/>
          <w:sz w:val="28"/>
          <w:szCs w:val="28"/>
        </w:rPr>
      </w:pPr>
      <w:r w:rsidRPr="00B52FEF">
        <w:rPr>
          <w:rFonts w:ascii="Times New Roman" w:hAnsi="Times New Roman" w:cs="Times New Roman"/>
          <w:sz w:val="28"/>
          <w:szCs w:val="28"/>
        </w:rPr>
        <w:t xml:space="preserve">Всі ми різні, але разом живемо на величезній планеті Земля, тому без вияву толерантності ми зможемо розуміти одне одного. Толерантність – це терпимість до іншого світогляду, способу життя, звичаям, вміння контролювати негативні та агресивні реакції. Як би багато змінилося у світі, якби всі люди були толерантними, терпимими один до одного. Виховання </w:t>
      </w:r>
      <w:r w:rsidRPr="00B52FEF">
        <w:rPr>
          <w:rFonts w:ascii="Times New Roman" w:hAnsi="Times New Roman" w:cs="Times New Roman"/>
          <w:sz w:val="28"/>
          <w:szCs w:val="28"/>
        </w:rPr>
        <w:lastRenderedPageBreak/>
        <w:t xml:space="preserve">толерантності у </w:t>
      </w:r>
      <w:r>
        <w:rPr>
          <w:rFonts w:ascii="Times New Roman" w:hAnsi="Times New Roman" w:cs="Times New Roman"/>
          <w:sz w:val="28"/>
          <w:szCs w:val="28"/>
        </w:rPr>
        <w:t>молоді</w:t>
      </w:r>
      <w:r w:rsidRPr="00B52FEF">
        <w:rPr>
          <w:rFonts w:ascii="Times New Roman" w:hAnsi="Times New Roman" w:cs="Times New Roman"/>
          <w:sz w:val="28"/>
          <w:szCs w:val="28"/>
        </w:rPr>
        <w:t xml:space="preserve"> означає навчання вмінню бачити несправедливість, боротися з її проявами. Знову ж таки все залежить від батьків. Розповідайте своїй дитині про традиції інших народів, свята, характерні для інших країн, та важливі міжнародні дати. Читайте традиції свого народу, але не втрачайте можливості познайомити дитину та з іншими звичаями. Забезпечте вашій дитині досвід спілкування з різними групами людей. Літні табори, подорожі до інших країн будуть корисні будь-кому.</w:t>
      </w:r>
    </w:p>
    <w:p w:rsidR="00611DE6" w:rsidRPr="00B52FEF" w:rsidRDefault="00611DE6" w:rsidP="00611DE6">
      <w:pPr>
        <w:spacing w:line="360" w:lineRule="auto"/>
        <w:ind w:firstLine="708"/>
        <w:contextualSpacing/>
        <w:jc w:val="both"/>
        <w:rPr>
          <w:rFonts w:ascii="Times New Roman" w:hAnsi="Times New Roman" w:cs="Times New Roman"/>
          <w:sz w:val="28"/>
          <w:szCs w:val="28"/>
        </w:rPr>
      </w:pPr>
      <w:r w:rsidRPr="00B52FEF">
        <w:rPr>
          <w:rFonts w:ascii="Times New Roman" w:hAnsi="Times New Roman" w:cs="Times New Roman"/>
          <w:sz w:val="28"/>
          <w:szCs w:val="28"/>
        </w:rPr>
        <w:t>Вміння робити людям добро, приносити радість, допомагати та захищати цінуватиметься завжди. Доброта має бути безкорисливою, якщо людина робить добро заради отримання чогось натомість, її не можна назвати по-справжньому доброю. Добро - світле та приємне почуття, яке дарує посмішку. Дитина має бути у цій атмосфері радості від народження. Виховуйте доброту: погодуйте з дитиною пташок, розкажіть їй, як раді пташки і як важко їм добути собі їжу. Навчіть малюка дбати про кого - то: про бабусю, дідуся, домашніх вихованців. Важливо, щоб він відчув, як це приємно допомагати, приносити радість. Поясніть, що добро завжди перемагає зло, і добрі люди живуть по-справжньому щасливо. Даруйте любов і турботу, тим самим показуючи хороший приклад, який дозволить дитині вести себе подібно до майбутнього. «Найщасливіша людина той, хто дає щастя найбільшій кількості людей», - стверджував Дені Дідро. Дозволяйте дитині мати велику кількість друзів та знайомих. Дайте можливість дарувати подарунки. Щедрість – це чудова якість людей, які цінують та бажають добра людям.</w:t>
      </w:r>
    </w:p>
    <w:p w:rsidR="00611DE6" w:rsidRPr="00B52FEF" w:rsidRDefault="00611DE6" w:rsidP="00611DE6">
      <w:pPr>
        <w:spacing w:line="36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rPr>
        <w:t>У всі віки</w:t>
      </w:r>
      <w:r w:rsidRPr="00B52FEF">
        <w:rPr>
          <w:rFonts w:ascii="Times New Roman" w:hAnsi="Times New Roman" w:cs="Times New Roman"/>
          <w:sz w:val="28"/>
          <w:szCs w:val="28"/>
        </w:rPr>
        <w:t xml:space="preserve"> скромність залишалася цінною рисою характеру. Скромність - відсутність бажання хвалитись своїми успіхами, вимогливе ставлення до самого себе, повага до людей, простота спілкування з ними. Скромна людина завжди самокритична і стримана в словах, але готова сказати правду. З метою виховання скромності важливо, щоб батьки виявляли свої почуття до дитини помірно.</w:t>
      </w:r>
      <w:r w:rsidRPr="00B52FEF">
        <w:t xml:space="preserve"> </w:t>
      </w:r>
      <w:r w:rsidRPr="00B52FEF">
        <w:rPr>
          <w:rFonts w:ascii="Times New Roman" w:hAnsi="Times New Roman" w:cs="Times New Roman"/>
          <w:sz w:val="28"/>
          <w:szCs w:val="28"/>
        </w:rPr>
        <w:t xml:space="preserve">Цікавтеся не лише успіхами дитини, а й успіхами її друзів, однокласників. Не втрачайте нагоди звернути увагу </w:t>
      </w:r>
      <w:r>
        <w:rPr>
          <w:rFonts w:ascii="Times New Roman" w:hAnsi="Times New Roman" w:cs="Times New Roman"/>
          <w:sz w:val="28"/>
          <w:szCs w:val="28"/>
        </w:rPr>
        <w:t>молоді</w:t>
      </w:r>
      <w:r w:rsidRPr="00B52FEF">
        <w:rPr>
          <w:rFonts w:ascii="Times New Roman" w:hAnsi="Times New Roman" w:cs="Times New Roman"/>
          <w:sz w:val="28"/>
          <w:szCs w:val="28"/>
        </w:rPr>
        <w:t xml:space="preserve"> на те, що погано </w:t>
      </w:r>
      <w:r w:rsidRPr="00B52FEF">
        <w:rPr>
          <w:rFonts w:ascii="Times New Roman" w:hAnsi="Times New Roman" w:cs="Times New Roman"/>
          <w:sz w:val="28"/>
          <w:szCs w:val="28"/>
        </w:rPr>
        <w:lastRenderedPageBreak/>
        <w:t>хвалити себе. Виховання правдивої, скромної людини вимагає постійної турботи про те, щоб у сім'ї не виникали несприятливі умови: брехня, зазнайство, грубість.</w:t>
      </w:r>
    </w:p>
    <w:p w:rsidR="00611DE6" w:rsidRPr="00B52FEF" w:rsidRDefault="00611DE6" w:rsidP="00611DE6">
      <w:pPr>
        <w:spacing w:line="360" w:lineRule="auto"/>
        <w:ind w:firstLine="708"/>
        <w:contextualSpacing/>
        <w:jc w:val="both"/>
        <w:rPr>
          <w:rFonts w:ascii="Times New Roman" w:hAnsi="Times New Roman" w:cs="Times New Roman"/>
          <w:sz w:val="28"/>
          <w:szCs w:val="28"/>
          <w:lang w:val="uk-UA"/>
        </w:rPr>
      </w:pPr>
      <w:r w:rsidRPr="00B52FEF">
        <w:rPr>
          <w:rFonts w:ascii="Times New Roman" w:hAnsi="Times New Roman" w:cs="Times New Roman"/>
          <w:sz w:val="28"/>
          <w:szCs w:val="28"/>
        </w:rPr>
        <w:t>XXI століття - століття нових відкриттів, століття величезного потоку інформації. Щоб крокувати в ногу з часом, людині необхідно бути ерудованим. Ерудиція – вченість, начитаність, різнобічна освіченість, одним словом високий інтелектуальний рівень. Ерудит завжди активно саморозвивається. Він не бажає зупинятися на наявності стандартних знань, він хоче знати і розуміти більше за інших, розвивати свій мозок і підвищувати свої можливості. Існує багато джерел інформації: інтернет, книги, власні спостереження, чужий досвід. Як розвинути ерудованість? Все просто: більше читайте з дитиною, відвідуйте виставки та музеї, цікавтеся подіями, що відбуваються. Виховання особистості – це дуже складно та відповідально. Але пам'ятайте, що стане набагато легше, якщо ви візьметеся за своє самовиховання. Для дитини батьки все! Тільки позитивний приклад виховує та є засобом пізнання малюком життя. Саме особистий приклад закладає основи моральності та моральних властивостей особистості. Діти вбирають, що бачать. Особистий приклад - перший і найголовніший спосіб виховання.</w:t>
      </w:r>
    </w:p>
    <w:p w:rsidR="00611DE6" w:rsidRPr="00B52FEF" w:rsidRDefault="00611DE6" w:rsidP="00611DE6">
      <w:pPr>
        <w:spacing w:line="360" w:lineRule="auto"/>
        <w:ind w:firstLine="708"/>
        <w:contextualSpacing/>
        <w:jc w:val="both"/>
        <w:rPr>
          <w:rFonts w:ascii="Times New Roman" w:hAnsi="Times New Roman" w:cs="Times New Roman"/>
          <w:sz w:val="28"/>
          <w:szCs w:val="28"/>
        </w:rPr>
      </w:pPr>
      <w:r w:rsidRPr="00B52FEF">
        <w:rPr>
          <w:rFonts w:ascii="Times New Roman" w:hAnsi="Times New Roman" w:cs="Times New Roman"/>
          <w:sz w:val="28"/>
          <w:szCs w:val="28"/>
          <w:lang w:val="uk-UA"/>
        </w:rPr>
        <w:t xml:space="preserve">Вибагливість як якість особистості – здатність пред'являти високі вимоги себе та іншим. </w:t>
      </w:r>
      <w:r w:rsidRPr="00B52FEF">
        <w:rPr>
          <w:rFonts w:ascii="Times New Roman" w:hAnsi="Times New Roman" w:cs="Times New Roman"/>
          <w:sz w:val="28"/>
          <w:szCs w:val="28"/>
        </w:rPr>
        <w:t>Якщо з допомогою вимогливості можна змінити об'єкт зовнішнього світу на краще, отже, варто виявляти цю якість особистості. Справжня вимогливість вдумлива, виважена і розсудлива.</w:t>
      </w:r>
    </w:p>
    <w:p w:rsidR="00611DE6" w:rsidRPr="00B52FEF" w:rsidRDefault="00611DE6" w:rsidP="00611DE6">
      <w:pPr>
        <w:spacing w:line="360" w:lineRule="auto"/>
        <w:ind w:firstLine="708"/>
        <w:contextualSpacing/>
        <w:jc w:val="both"/>
        <w:rPr>
          <w:rFonts w:ascii="Times New Roman" w:hAnsi="Times New Roman" w:cs="Times New Roman"/>
          <w:sz w:val="28"/>
          <w:szCs w:val="28"/>
        </w:rPr>
      </w:pPr>
    </w:p>
    <w:p w:rsidR="00611DE6" w:rsidRPr="00B52FEF" w:rsidRDefault="00611DE6" w:rsidP="00611DE6">
      <w:pPr>
        <w:spacing w:line="360" w:lineRule="auto"/>
        <w:ind w:firstLine="708"/>
        <w:contextualSpacing/>
        <w:jc w:val="both"/>
        <w:rPr>
          <w:rFonts w:ascii="Times New Roman" w:hAnsi="Times New Roman" w:cs="Times New Roman"/>
          <w:sz w:val="28"/>
          <w:szCs w:val="28"/>
        </w:rPr>
      </w:pPr>
      <w:r w:rsidRPr="00B52FEF">
        <w:rPr>
          <w:rFonts w:ascii="Times New Roman" w:hAnsi="Times New Roman" w:cs="Times New Roman"/>
          <w:sz w:val="28"/>
          <w:szCs w:val="28"/>
        </w:rPr>
        <w:t xml:space="preserve">Праця має стати необхідністю для людини, без якої неможливо жити. Працьовитість - постійне виникнення бажання працювати, здатність віддавати велику кількість часу та власних сил праці та отримувати при цьому задоволення. Працьовитість допомагає досягти найвищих результатів у різних галузях, заряджає позитивною енергією та підштовхує до досконалості та нових відкриттів. Основи працьовитості закладаються у сім'ї. </w:t>
      </w:r>
      <w:r w:rsidRPr="00B52FEF">
        <w:rPr>
          <w:rFonts w:ascii="Times New Roman" w:hAnsi="Times New Roman" w:cs="Times New Roman"/>
          <w:sz w:val="28"/>
          <w:szCs w:val="28"/>
        </w:rPr>
        <w:lastRenderedPageBreak/>
        <w:t>Любов до праці можна виховати лише у праці, завжди зіштовхуватися зі втомою, напругою, невмінням. Тільки долаючи труднощі, дитина поступово знаходить задоволення. Батьки мають показати дитині, що працювати – це дуже важливо. Спочатку приберіть разом іграшки, полийте квіти, дитина виявить інтерес і захоче робити це сама. Перетворюйте будь-яку нудну на перший погляд справу на цікаву гру. Можливість приносити радість іншим - ось те, що спонукає до праці. Обов'язки виховують сумлінність, відповідальність, а також навчають виконувати роботу не лише приємну, а й необхідну. Це допоможе дитині надалі швидше та легше справлятися з життєвими проблемами. Відповідальність – свідоме виконання вимог, які надаються людині. Добросовісність та відповідальність є важливою ланкою у формуванні особистості.</w:t>
      </w:r>
    </w:p>
    <w:p w:rsidR="00611DE6" w:rsidRPr="00B52FEF" w:rsidRDefault="00611DE6" w:rsidP="00611DE6">
      <w:pPr>
        <w:spacing w:line="360" w:lineRule="auto"/>
        <w:ind w:firstLine="708"/>
        <w:contextualSpacing/>
        <w:jc w:val="both"/>
        <w:rPr>
          <w:rFonts w:ascii="Times New Roman" w:hAnsi="Times New Roman" w:cs="Times New Roman"/>
          <w:sz w:val="28"/>
          <w:szCs w:val="28"/>
          <w:lang w:val="uk-UA"/>
        </w:rPr>
      </w:pPr>
      <w:r w:rsidRPr="00B52FEF">
        <w:rPr>
          <w:rFonts w:ascii="Times New Roman" w:hAnsi="Times New Roman" w:cs="Times New Roman"/>
          <w:sz w:val="28"/>
          <w:szCs w:val="28"/>
          <w:lang w:val="uk-UA"/>
        </w:rPr>
        <w:t xml:space="preserve">Найважливіша риса особи майбутнього – ініціативність. </w:t>
      </w:r>
      <w:r w:rsidRPr="0089736D">
        <w:rPr>
          <w:rFonts w:ascii="Times New Roman" w:hAnsi="Times New Roman" w:cs="Times New Roman"/>
          <w:sz w:val="28"/>
          <w:szCs w:val="28"/>
          <w:lang w:val="uk-UA"/>
        </w:rPr>
        <w:t xml:space="preserve">Ініціативність - готовність і бажання розширювати коло своїх обов'язків і займатися чимось новим і поки що для тебе невідомим. </w:t>
      </w:r>
      <w:r w:rsidRPr="00B52FEF">
        <w:rPr>
          <w:rFonts w:ascii="Times New Roman" w:hAnsi="Times New Roman" w:cs="Times New Roman"/>
          <w:sz w:val="28"/>
          <w:szCs w:val="28"/>
        </w:rPr>
        <w:t>Це активність, яка не залишиться непоміченою, свобода самовираження. Ініціативна людина завжди може втілити свої ідеї у життя. Не варто перешкоджати дитині, якщо вона хоче зайнятися якимось спортом чи музикою. Дитина самостійно повинна вибрати заняття, якому він віддасть перевагу. Батькам залишається довіряти його вибору.</w:t>
      </w:r>
    </w:p>
    <w:p w:rsidR="00611DE6" w:rsidRPr="00B52FEF" w:rsidRDefault="00611DE6" w:rsidP="00611DE6">
      <w:pPr>
        <w:spacing w:line="360" w:lineRule="auto"/>
        <w:ind w:firstLine="708"/>
        <w:contextualSpacing/>
        <w:jc w:val="both"/>
        <w:rPr>
          <w:rFonts w:ascii="Times New Roman" w:hAnsi="Times New Roman" w:cs="Times New Roman"/>
          <w:sz w:val="28"/>
          <w:szCs w:val="28"/>
        </w:rPr>
      </w:pPr>
      <w:r w:rsidRPr="00B52FEF">
        <w:rPr>
          <w:rFonts w:ascii="Times New Roman" w:hAnsi="Times New Roman" w:cs="Times New Roman"/>
          <w:sz w:val="28"/>
          <w:szCs w:val="28"/>
        </w:rPr>
        <w:t xml:space="preserve">Приємно, коли людина акуратна! Акуратність </w:t>
      </w:r>
      <w:proofErr w:type="gramStart"/>
      <w:r w:rsidRPr="00B52FEF">
        <w:rPr>
          <w:rFonts w:ascii="Times New Roman" w:hAnsi="Times New Roman" w:cs="Times New Roman"/>
          <w:sz w:val="28"/>
          <w:szCs w:val="28"/>
        </w:rPr>
        <w:t>проявляється</w:t>
      </w:r>
      <w:proofErr w:type="gramEnd"/>
      <w:r w:rsidRPr="00B52FEF">
        <w:rPr>
          <w:rFonts w:ascii="Times New Roman" w:hAnsi="Times New Roman" w:cs="Times New Roman"/>
          <w:sz w:val="28"/>
          <w:szCs w:val="28"/>
        </w:rPr>
        <w:t xml:space="preserve"> у любові людини до порядку, у ретельності виконання обіцянок, у охайності. Почніть прищеплювати дитині акуратність тоді, коли вона зможе складати свої іграшки. Поясніть дитині, що кожна річ у будинку має своє місце. Почніть з особистих речей дитини. Так він швидше зрозуміє необхідність того, що їх треба прибирати. Обов'язково мотивуйте дитину на вчинки. Говоріть йому, що ви впевнені у ньому, у його здатності до прояву акуратності. Побачивши, що дитина склала свої речі, прибрала за собою іграшки, неодмінно похваліть її.</w:t>
      </w:r>
    </w:p>
    <w:p w:rsidR="00611DE6" w:rsidRPr="00B52FEF" w:rsidRDefault="00611DE6" w:rsidP="00611DE6">
      <w:pPr>
        <w:spacing w:line="360" w:lineRule="auto"/>
        <w:ind w:firstLine="708"/>
        <w:contextualSpacing/>
        <w:jc w:val="both"/>
        <w:rPr>
          <w:rFonts w:ascii="Times New Roman" w:hAnsi="Times New Roman" w:cs="Times New Roman"/>
          <w:sz w:val="28"/>
          <w:szCs w:val="28"/>
          <w:lang w:val="uk-UA"/>
        </w:rPr>
      </w:pPr>
      <w:r w:rsidRPr="00B52FEF">
        <w:rPr>
          <w:rFonts w:ascii="Times New Roman" w:hAnsi="Times New Roman" w:cs="Times New Roman"/>
          <w:sz w:val="28"/>
          <w:szCs w:val="28"/>
        </w:rPr>
        <w:lastRenderedPageBreak/>
        <w:t xml:space="preserve">Бережливість виростає із працьовитості. Бережливість – якість характеру, що допомагає шляхом збереження малого досягти більшого. Необхідно навчити </w:t>
      </w:r>
      <w:r>
        <w:rPr>
          <w:rFonts w:ascii="Times New Roman" w:hAnsi="Times New Roman" w:cs="Times New Roman"/>
          <w:sz w:val="28"/>
          <w:szCs w:val="28"/>
        </w:rPr>
        <w:t>молоді</w:t>
      </w:r>
      <w:r w:rsidRPr="00B52FEF">
        <w:rPr>
          <w:rFonts w:ascii="Times New Roman" w:hAnsi="Times New Roman" w:cs="Times New Roman"/>
          <w:sz w:val="28"/>
          <w:szCs w:val="28"/>
        </w:rPr>
        <w:t xml:space="preserve"> розуміти цінність кожної речі, виховувати в дітях акуратне та дбайливе ставлення до речей, книг, іграшок. Якщо дитина бере участь у ремонті іграшок разом із дорослими, іграшки стають йому подвійно дороги. Покажіть, як річ стає кращою при догляді за нею. Виховати справжню людину без любові до природи, яка підкріплюється корисними справами, без турботи про охорону природи просто неможливо. Дуже важливо показати дітям, що до природи вони займають позиції сильнішої сторони і тому повинні їй допомагати, берегти її та піклуватися про неї.</w:t>
      </w:r>
    </w:p>
    <w:p w:rsidR="00611DE6" w:rsidRPr="00B52FEF" w:rsidRDefault="00611DE6" w:rsidP="00611DE6">
      <w:pPr>
        <w:spacing w:line="360" w:lineRule="auto"/>
        <w:ind w:firstLine="708"/>
        <w:contextualSpacing/>
        <w:jc w:val="both"/>
        <w:rPr>
          <w:rFonts w:ascii="Times New Roman" w:hAnsi="Times New Roman" w:cs="Times New Roman"/>
          <w:sz w:val="28"/>
          <w:szCs w:val="28"/>
          <w:lang w:val="uk-UA"/>
        </w:rPr>
      </w:pPr>
      <w:r w:rsidRPr="00B52FEF">
        <w:rPr>
          <w:rFonts w:ascii="Times New Roman" w:hAnsi="Times New Roman" w:cs="Times New Roman"/>
          <w:sz w:val="28"/>
          <w:szCs w:val="28"/>
        </w:rPr>
        <w:t xml:space="preserve">Закінчити хочеться словами відомого педагога В.А. Сухомлинського про дитинство: </w:t>
      </w:r>
      <w:r w:rsidRPr="00B52FEF">
        <w:rPr>
          <w:rFonts w:ascii="Times New Roman" w:hAnsi="Times New Roman" w:cs="Times New Roman"/>
          <w:sz w:val="28"/>
          <w:szCs w:val="28"/>
          <w:lang w:val="uk-UA"/>
        </w:rPr>
        <w:t>«Дитинство – найважливіший період людського життя, не підготовка до майбутнього життя, а справжнє, яскраве, самобутнє, неповторне життя. І від того, як пройшло дитинство, хто вів дитину за руку в дитячі роки, що увійшло в її розум і серце з навколишнього світу, - від цього, вирішальною мірою, залежить, якою людиною стане сьогоднішній малюк».</w:t>
      </w:r>
    </w:p>
    <w:p w:rsidR="00611DE6" w:rsidRDefault="00611DE6" w:rsidP="00611DE6">
      <w:pPr>
        <w:spacing w:line="360" w:lineRule="auto"/>
        <w:contextualSpacing/>
        <w:jc w:val="both"/>
        <w:rPr>
          <w:rFonts w:ascii="Times New Roman" w:eastAsia="Times New Roman" w:hAnsi="Times New Roman" w:cs="Times New Roman"/>
          <w:b/>
          <w:bCs/>
          <w:color w:val="000000"/>
          <w:sz w:val="28"/>
          <w:szCs w:val="28"/>
          <w:lang w:val="uk-UA" w:eastAsia="ru-RU"/>
        </w:rPr>
      </w:pPr>
      <w:r w:rsidRPr="0040685F">
        <w:rPr>
          <w:rFonts w:ascii="Times New Roman" w:eastAsia="Times New Roman" w:hAnsi="Times New Roman" w:cs="Times New Roman"/>
          <w:color w:val="000000"/>
          <w:sz w:val="28"/>
          <w:szCs w:val="28"/>
          <w:lang w:val="uk-UA" w:eastAsia="ru-RU"/>
        </w:rPr>
        <w:br w:type="page"/>
      </w:r>
    </w:p>
    <w:p w:rsidR="00611DE6" w:rsidRPr="00884D49" w:rsidRDefault="00611DE6" w:rsidP="00611DE6">
      <w:pPr>
        <w:spacing w:after="0" w:line="360" w:lineRule="auto"/>
        <w:jc w:val="center"/>
        <w:rPr>
          <w:rFonts w:ascii="Times New Roman" w:eastAsia="Times New Roman" w:hAnsi="Times New Roman" w:cs="Times New Roman"/>
          <w:b/>
          <w:bCs/>
          <w:color w:val="000000"/>
          <w:sz w:val="28"/>
          <w:szCs w:val="28"/>
          <w:lang w:eastAsia="ru-RU"/>
        </w:rPr>
      </w:pPr>
      <w:r w:rsidRPr="00884D49">
        <w:rPr>
          <w:rFonts w:ascii="Times New Roman" w:eastAsia="Times New Roman" w:hAnsi="Times New Roman" w:cs="Times New Roman"/>
          <w:b/>
          <w:bCs/>
          <w:color w:val="000000"/>
          <w:sz w:val="28"/>
          <w:szCs w:val="28"/>
          <w:lang w:val="uk-UA" w:eastAsia="ru-RU"/>
        </w:rPr>
        <w:lastRenderedPageBreak/>
        <w:t xml:space="preserve">Розділ 2. </w:t>
      </w:r>
      <w:r w:rsidRPr="00884D49">
        <w:rPr>
          <w:rFonts w:ascii="Times New Roman" w:eastAsia="Times New Roman" w:hAnsi="Times New Roman" w:cs="Times New Roman"/>
          <w:b/>
          <w:bCs/>
          <w:color w:val="000000"/>
          <w:sz w:val="28"/>
          <w:szCs w:val="28"/>
          <w:lang w:eastAsia="ru-RU"/>
        </w:rPr>
        <w:t>Організаційнометодична система виховання духовно</w:t>
      </w:r>
      <w:r>
        <w:rPr>
          <w:rFonts w:ascii="Times New Roman" w:eastAsia="Times New Roman" w:hAnsi="Times New Roman" w:cs="Times New Roman"/>
          <w:b/>
          <w:bCs/>
          <w:color w:val="000000"/>
          <w:sz w:val="28"/>
          <w:szCs w:val="28"/>
          <w:lang w:val="uk-UA" w:eastAsia="ru-RU"/>
        </w:rPr>
        <w:t>-</w:t>
      </w:r>
      <w:r w:rsidRPr="00884D49">
        <w:rPr>
          <w:rFonts w:ascii="Times New Roman" w:eastAsia="Times New Roman" w:hAnsi="Times New Roman" w:cs="Times New Roman"/>
          <w:b/>
          <w:bCs/>
          <w:color w:val="000000"/>
          <w:sz w:val="28"/>
          <w:szCs w:val="28"/>
          <w:lang w:eastAsia="ru-RU"/>
        </w:rPr>
        <w:t>культурних цінностей у здобувачів вищої освіти</w:t>
      </w:r>
    </w:p>
    <w:p w:rsidR="00611DE6" w:rsidRPr="00884D49" w:rsidRDefault="00611DE6" w:rsidP="00611DE6">
      <w:pPr>
        <w:spacing w:after="0" w:line="360" w:lineRule="auto"/>
        <w:jc w:val="center"/>
        <w:rPr>
          <w:rFonts w:ascii="Times New Roman" w:eastAsia="Times New Roman" w:hAnsi="Times New Roman" w:cs="Times New Roman"/>
          <w:b/>
          <w:color w:val="000000"/>
          <w:sz w:val="28"/>
          <w:szCs w:val="28"/>
          <w:lang w:eastAsia="ru-RU"/>
        </w:rPr>
      </w:pPr>
      <w:r w:rsidRPr="00884D49">
        <w:rPr>
          <w:rFonts w:ascii="Times New Roman" w:eastAsia="Times New Roman" w:hAnsi="Times New Roman" w:cs="Times New Roman"/>
          <w:b/>
          <w:color w:val="000000"/>
          <w:sz w:val="28"/>
          <w:szCs w:val="28"/>
          <w:lang w:val="uk-UA" w:eastAsia="ru-RU"/>
        </w:rPr>
        <w:t>2</w:t>
      </w:r>
      <w:r w:rsidRPr="00884D49">
        <w:rPr>
          <w:rFonts w:ascii="Times New Roman" w:eastAsia="Times New Roman" w:hAnsi="Times New Roman" w:cs="Times New Roman"/>
          <w:b/>
          <w:color w:val="000000"/>
          <w:sz w:val="28"/>
          <w:szCs w:val="28"/>
          <w:lang w:eastAsia="ru-RU"/>
        </w:rPr>
        <w:t>.1. Діагностування рівня сформованості ідеального образу людини у здобувачів вищої освіти на засадах духовно-культурних цінностей</w:t>
      </w:r>
    </w:p>
    <w:p w:rsidR="00611DE6" w:rsidRDefault="00611DE6" w:rsidP="00611DE6">
      <w:pPr>
        <w:spacing w:line="360" w:lineRule="auto"/>
        <w:ind w:firstLine="708"/>
        <w:contextualSpacing/>
        <w:jc w:val="both"/>
        <w:rPr>
          <w:rFonts w:ascii="Times New Roman" w:eastAsia="Times New Roman" w:hAnsi="Times New Roman" w:cs="Times New Roman"/>
          <w:color w:val="000000"/>
          <w:sz w:val="28"/>
          <w:szCs w:val="28"/>
          <w:lang w:val="uk-UA" w:eastAsia="ru-RU"/>
        </w:rPr>
      </w:pPr>
    </w:p>
    <w:p w:rsidR="00611DE6" w:rsidRPr="00EC7075" w:rsidRDefault="00611DE6" w:rsidP="00611DE6">
      <w:pPr>
        <w:spacing w:line="360" w:lineRule="auto"/>
        <w:ind w:firstLine="708"/>
        <w:contextualSpacing/>
        <w:jc w:val="both"/>
        <w:rPr>
          <w:rFonts w:ascii="Times New Roman" w:eastAsia="Times New Roman" w:hAnsi="Times New Roman" w:cs="Times New Roman"/>
          <w:color w:val="000000"/>
          <w:sz w:val="28"/>
          <w:szCs w:val="28"/>
          <w:lang w:eastAsia="ru-RU"/>
        </w:rPr>
      </w:pPr>
      <w:r w:rsidRPr="00EC7075">
        <w:rPr>
          <w:rFonts w:ascii="Times New Roman" w:eastAsia="Times New Roman" w:hAnsi="Times New Roman" w:cs="Times New Roman"/>
          <w:color w:val="000000"/>
          <w:sz w:val="28"/>
          <w:szCs w:val="28"/>
          <w:lang w:eastAsia="ru-RU"/>
        </w:rPr>
        <w:t>На попер</w:t>
      </w:r>
      <w:r>
        <w:rPr>
          <w:rFonts w:ascii="Times New Roman" w:eastAsia="Times New Roman" w:hAnsi="Times New Roman" w:cs="Times New Roman"/>
          <w:color w:val="000000"/>
          <w:sz w:val="28"/>
          <w:szCs w:val="28"/>
          <w:lang w:eastAsia="ru-RU"/>
        </w:rPr>
        <w:t xml:space="preserve">едньому етапі </w:t>
      </w:r>
      <w:r w:rsidRPr="00EC7075">
        <w:rPr>
          <w:rFonts w:ascii="Times New Roman" w:eastAsia="Times New Roman" w:hAnsi="Times New Roman" w:cs="Times New Roman"/>
          <w:color w:val="000000"/>
          <w:sz w:val="28"/>
          <w:szCs w:val="28"/>
          <w:lang w:eastAsia="ru-RU"/>
        </w:rPr>
        <w:t xml:space="preserve"> вивчення були винайдені аспекти та показники; встановлено змістовну суть </w:t>
      </w:r>
      <w:proofErr w:type="gramStart"/>
      <w:r w:rsidRPr="00EC7075">
        <w:rPr>
          <w:rFonts w:ascii="Times New Roman" w:eastAsia="Times New Roman" w:hAnsi="Times New Roman" w:cs="Times New Roman"/>
          <w:color w:val="000000"/>
          <w:sz w:val="28"/>
          <w:szCs w:val="28"/>
          <w:lang w:eastAsia="ru-RU"/>
        </w:rPr>
        <w:t>р</w:t>
      </w:r>
      <w:proofErr w:type="gramEnd"/>
      <w:r w:rsidRPr="00EC7075">
        <w:rPr>
          <w:rFonts w:ascii="Times New Roman" w:eastAsia="Times New Roman" w:hAnsi="Times New Roman" w:cs="Times New Roman"/>
          <w:color w:val="000000"/>
          <w:sz w:val="28"/>
          <w:szCs w:val="28"/>
          <w:lang w:eastAsia="ru-RU"/>
        </w:rPr>
        <w:t xml:space="preserve">івнів сформованості у </w:t>
      </w:r>
      <w:r>
        <w:rPr>
          <w:rFonts w:ascii="Times New Roman" w:eastAsia="Times New Roman" w:hAnsi="Times New Roman" w:cs="Times New Roman"/>
          <w:color w:val="000000"/>
          <w:sz w:val="28"/>
          <w:szCs w:val="28"/>
          <w:lang w:eastAsia="ru-RU"/>
        </w:rPr>
        <w:t>здобувачів</w:t>
      </w:r>
      <w:r w:rsidRPr="00EC7075">
        <w:rPr>
          <w:rFonts w:ascii="Times New Roman" w:eastAsia="Times New Roman" w:hAnsi="Times New Roman" w:cs="Times New Roman"/>
          <w:color w:val="000000"/>
          <w:sz w:val="28"/>
          <w:szCs w:val="28"/>
          <w:lang w:eastAsia="ru-RU"/>
        </w:rPr>
        <w:t xml:space="preserve"> духовно-культурних цінностей освіти; винайдено діагностичний інструментарій для їх визначення.</w:t>
      </w:r>
    </w:p>
    <w:p w:rsidR="00611DE6" w:rsidRPr="00EC7075" w:rsidRDefault="00611DE6" w:rsidP="00611DE6">
      <w:pPr>
        <w:spacing w:line="360" w:lineRule="auto"/>
        <w:ind w:firstLine="708"/>
        <w:contextualSpacing/>
        <w:jc w:val="both"/>
        <w:rPr>
          <w:rFonts w:ascii="Times New Roman" w:eastAsia="Times New Roman" w:hAnsi="Times New Roman" w:cs="Times New Roman"/>
          <w:color w:val="000000"/>
          <w:sz w:val="28"/>
          <w:szCs w:val="28"/>
          <w:lang w:eastAsia="ru-RU"/>
        </w:rPr>
      </w:pPr>
      <w:r w:rsidRPr="00EC7075">
        <w:rPr>
          <w:rFonts w:ascii="Times New Roman" w:eastAsia="Times New Roman" w:hAnsi="Times New Roman" w:cs="Times New Roman"/>
          <w:color w:val="000000"/>
          <w:sz w:val="28"/>
          <w:szCs w:val="28"/>
          <w:lang w:eastAsia="ru-RU"/>
        </w:rPr>
        <w:t xml:space="preserve">На основі розбору суті духовно-культурних цінностей освіти було обумовлено та узагальнено аспекти сформованості у </w:t>
      </w:r>
      <w:r>
        <w:rPr>
          <w:rFonts w:ascii="Times New Roman" w:eastAsia="Times New Roman" w:hAnsi="Times New Roman" w:cs="Times New Roman"/>
          <w:color w:val="000000"/>
          <w:sz w:val="28"/>
          <w:szCs w:val="28"/>
          <w:lang w:eastAsia="ru-RU"/>
        </w:rPr>
        <w:t>здобувачів вищої освіти</w:t>
      </w:r>
      <w:r>
        <w:rPr>
          <w:rFonts w:ascii="Times New Roman" w:eastAsia="Times New Roman" w:hAnsi="Times New Roman" w:cs="Times New Roman"/>
          <w:color w:val="000000"/>
          <w:sz w:val="28"/>
          <w:szCs w:val="28"/>
          <w:lang w:val="uk-UA" w:eastAsia="ru-RU"/>
        </w:rPr>
        <w:t xml:space="preserve"> </w:t>
      </w:r>
      <w:r w:rsidRPr="00EC7075">
        <w:rPr>
          <w:rFonts w:ascii="Times New Roman" w:eastAsia="Times New Roman" w:hAnsi="Times New Roman" w:cs="Times New Roman"/>
          <w:color w:val="000000"/>
          <w:sz w:val="28"/>
          <w:szCs w:val="28"/>
          <w:lang w:eastAsia="ru-RU"/>
        </w:rPr>
        <w:t>дух</w:t>
      </w:r>
      <w:r>
        <w:rPr>
          <w:rFonts w:ascii="Times New Roman" w:eastAsia="Times New Roman" w:hAnsi="Times New Roman" w:cs="Times New Roman"/>
          <w:color w:val="000000"/>
          <w:sz w:val="28"/>
          <w:szCs w:val="28"/>
          <w:lang w:eastAsia="ru-RU"/>
        </w:rPr>
        <w:t>овно-культурних цінностей</w:t>
      </w:r>
      <w:r w:rsidRPr="00EC7075">
        <w:rPr>
          <w:rFonts w:ascii="Times New Roman" w:eastAsia="Times New Roman" w:hAnsi="Times New Roman" w:cs="Times New Roman"/>
          <w:color w:val="000000"/>
          <w:sz w:val="28"/>
          <w:szCs w:val="28"/>
          <w:lang w:eastAsia="ru-RU"/>
        </w:rPr>
        <w:t>:</w:t>
      </w:r>
    </w:p>
    <w:p w:rsidR="00611DE6" w:rsidRPr="00EC7075" w:rsidRDefault="00611DE6" w:rsidP="00611DE6">
      <w:pPr>
        <w:pStyle w:val="a9"/>
        <w:numPr>
          <w:ilvl w:val="0"/>
          <w:numId w:val="14"/>
        </w:numPr>
        <w:spacing w:line="360" w:lineRule="auto"/>
        <w:jc w:val="both"/>
        <w:rPr>
          <w:rFonts w:ascii="Times New Roman" w:eastAsia="Times New Roman" w:hAnsi="Times New Roman" w:cs="Times New Roman"/>
          <w:color w:val="000000"/>
          <w:sz w:val="28"/>
          <w:szCs w:val="28"/>
          <w:lang w:eastAsia="ru-RU"/>
        </w:rPr>
      </w:pPr>
      <w:r w:rsidRPr="00EC7075">
        <w:rPr>
          <w:rFonts w:ascii="Times New Roman" w:eastAsia="Times New Roman" w:hAnsi="Times New Roman" w:cs="Times New Roman"/>
          <w:color w:val="000000"/>
          <w:sz w:val="28"/>
          <w:szCs w:val="28"/>
          <w:lang w:eastAsia="ru-RU"/>
        </w:rPr>
        <w:t>ціннісно-орієнтований;</w:t>
      </w:r>
    </w:p>
    <w:p w:rsidR="00611DE6" w:rsidRPr="00EC7075" w:rsidRDefault="00611DE6" w:rsidP="00611DE6">
      <w:pPr>
        <w:pStyle w:val="a9"/>
        <w:numPr>
          <w:ilvl w:val="0"/>
          <w:numId w:val="14"/>
        </w:numPr>
        <w:spacing w:line="360" w:lineRule="auto"/>
        <w:jc w:val="both"/>
        <w:rPr>
          <w:rFonts w:ascii="Times New Roman" w:eastAsia="Times New Roman" w:hAnsi="Times New Roman" w:cs="Times New Roman"/>
          <w:color w:val="000000"/>
          <w:sz w:val="28"/>
          <w:szCs w:val="28"/>
          <w:lang w:eastAsia="ru-RU"/>
        </w:rPr>
      </w:pPr>
      <w:r w:rsidRPr="00EC7075">
        <w:rPr>
          <w:rFonts w:ascii="Times New Roman" w:eastAsia="Times New Roman" w:hAnsi="Times New Roman" w:cs="Times New Roman"/>
          <w:color w:val="000000"/>
          <w:sz w:val="28"/>
          <w:szCs w:val="28"/>
          <w:lang w:eastAsia="ru-RU"/>
        </w:rPr>
        <w:t>мотиваційний;</w:t>
      </w:r>
    </w:p>
    <w:p w:rsidR="00611DE6" w:rsidRPr="00EC7075" w:rsidRDefault="00611DE6" w:rsidP="00611DE6">
      <w:pPr>
        <w:pStyle w:val="a9"/>
        <w:numPr>
          <w:ilvl w:val="0"/>
          <w:numId w:val="14"/>
        </w:numPr>
        <w:spacing w:line="360" w:lineRule="auto"/>
        <w:jc w:val="both"/>
        <w:rPr>
          <w:rFonts w:ascii="Times New Roman" w:eastAsia="Times New Roman" w:hAnsi="Times New Roman" w:cs="Times New Roman"/>
          <w:color w:val="000000"/>
          <w:sz w:val="28"/>
          <w:szCs w:val="28"/>
          <w:lang w:eastAsia="ru-RU"/>
        </w:rPr>
      </w:pPr>
      <w:r w:rsidRPr="00EC7075">
        <w:rPr>
          <w:rFonts w:ascii="Times New Roman" w:eastAsia="Times New Roman" w:hAnsi="Times New Roman" w:cs="Times New Roman"/>
          <w:color w:val="000000"/>
          <w:sz w:val="28"/>
          <w:szCs w:val="28"/>
          <w:lang w:eastAsia="ru-RU"/>
        </w:rPr>
        <w:t>операційно-діяльнісний;</w:t>
      </w:r>
    </w:p>
    <w:p w:rsidR="00611DE6" w:rsidRPr="00EC7075" w:rsidRDefault="00611DE6" w:rsidP="00611DE6">
      <w:pPr>
        <w:pStyle w:val="a9"/>
        <w:numPr>
          <w:ilvl w:val="0"/>
          <w:numId w:val="14"/>
        </w:numPr>
        <w:spacing w:line="360" w:lineRule="auto"/>
        <w:jc w:val="both"/>
        <w:rPr>
          <w:rFonts w:ascii="Times New Roman" w:eastAsia="Times New Roman" w:hAnsi="Times New Roman" w:cs="Times New Roman"/>
          <w:color w:val="000000"/>
          <w:sz w:val="28"/>
          <w:szCs w:val="28"/>
          <w:lang w:eastAsia="ru-RU"/>
        </w:rPr>
      </w:pPr>
      <w:r w:rsidRPr="00EC7075">
        <w:rPr>
          <w:rFonts w:ascii="Times New Roman" w:eastAsia="Times New Roman" w:hAnsi="Times New Roman" w:cs="Times New Roman"/>
          <w:color w:val="000000"/>
          <w:sz w:val="28"/>
          <w:szCs w:val="28"/>
          <w:lang w:eastAsia="ru-RU"/>
        </w:rPr>
        <w:t>рефлексивний.</w:t>
      </w:r>
    </w:p>
    <w:p w:rsidR="00611DE6" w:rsidRPr="00EC7075" w:rsidRDefault="00611DE6" w:rsidP="00611DE6">
      <w:pPr>
        <w:spacing w:line="360" w:lineRule="auto"/>
        <w:ind w:firstLine="708"/>
        <w:contextualSpacing/>
        <w:jc w:val="both"/>
        <w:rPr>
          <w:rFonts w:ascii="Times New Roman" w:eastAsia="Times New Roman" w:hAnsi="Times New Roman" w:cs="Times New Roman"/>
          <w:color w:val="000000"/>
          <w:sz w:val="28"/>
          <w:szCs w:val="28"/>
          <w:lang w:eastAsia="ru-RU"/>
        </w:rPr>
      </w:pPr>
      <w:r w:rsidRPr="00EC7075">
        <w:rPr>
          <w:rFonts w:ascii="Times New Roman" w:eastAsia="Times New Roman" w:hAnsi="Times New Roman" w:cs="Times New Roman"/>
          <w:color w:val="000000"/>
          <w:sz w:val="28"/>
          <w:szCs w:val="28"/>
          <w:lang w:eastAsia="ru-RU"/>
        </w:rPr>
        <w:t xml:space="preserve">Для кожного з певних критеріїв було винайдено показники, докладний розбір яких дозволяє встановити ставлення кожного </w:t>
      </w:r>
      <w:r>
        <w:rPr>
          <w:rFonts w:ascii="Times New Roman" w:eastAsia="Times New Roman" w:hAnsi="Times New Roman" w:cs="Times New Roman"/>
          <w:color w:val="000000"/>
          <w:sz w:val="28"/>
          <w:szCs w:val="28"/>
          <w:lang w:eastAsia="ru-RU"/>
        </w:rPr>
        <w:t>здобувача</w:t>
      </w:r>
      <w:r w:rsidRPr="00EC7075">
        <w:rPr>
          <w:rFonts w:ascii="Times New Roman" w:eastAsia="Times New Roman" w:hAnsi="Times New Roman" w:cs="Times New Roman"/>
          <w:color w:val="000000"/>
          <w:sz w:val="28"/>
          <w:szCs w:val="28"/>
          <w:lang w:eastAsia="ru-RU"/>
        </w:rPr>
        <w:t xml:space="preserve"> до духовно-культурних цінностей освіти.</w:t>
      </w:r>
    </w:p>
    <w:p w:rsidR="00611DE6" w:rsidRPr="00EC7075" w:rsidRDefault="00611DE6" w:rsidP="00611DE6">
      <w:pPr>
        <w:spacing w:line="360" w:lineRule="auto"/>
        <w:ind w:firstLine="708"/>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О</w:t>
      </w:r>
      <w:r w:rsidRPr="00EC7075">
        <w:rPr>
          <w:rFonts w:ascii="Times New Roman" w:eastAsia="Times New Roman" w:hAnsi="Times New Roman" w:cs="Times New Roman"/>
          <w:color w:val="000000"/>
          <w:sz w:val="28"/>
          <w:szCs w:val="28"/>
          <w:lang w:eastAsia="ru-RU"/>
        </w:rPr>
        <w:t xml:space="preserve">знаками ціннісно-орієнтованого аспекту сформованості у </w:t>
      </w:r>
      <w:r>
        <w:rPr>
          <w:rFonts w:ascii="Times New Roman" w:eastAsia="Times New Roman" w:hAnsi="Times New Roman" w:cs="Times New Roman"/>
          <w:color w:val="000000"/>
          <w:sz w:val="28"/>
          <w:szCs w:val="28"/>
          <w:lang w:eastAsia="ru-RU"/>
        </w:rPr>
        <w:t>здобувачів</w:t>
      </w:r>
      <w:r w:rsidRPr="00EC7075">
        <w:rPr>
          <w:rFonts w:ascii="Times New Roman" w:eastAsia="Times New Roman" w:hAnsi="Times New Roman" w:cs="Times New Roman"/>
          <w:color w:val="000000"/>
          <w:sz w:val="28"/>
          <w:szCs w:val="28"/>
          <w:lang w:eastAsia="ru-RU"/>
        </w:rPr>
        <w:t xml:space="preserve"> духо</w:t>
      </w:r>
      <w:r>
        <w:rPr>
          <w:rFonts w:ascii="Times New Roman" w:eastAsia="Times New Roman" w:hAnsi="Times New Roman" w:cs="Times New Roman"/>
          <w:color w:val="000000"/>
          <w:sz w:val="28"/>
          <w:szCs w:val="28"/>
          <w:lang w:eastAsia="ru-RU"/>
        </w:rPr>
        <w:t>вно-культурних цінностей</w:t>
      </w:r>
      <w:r>
        <w:rPr>
          <w:rFonts w:ascii="Times New Roman" w:eastAsia="Times New Roman" w:hAnsi="Times New Roman" w:cs="Times New Roman"/>
          <w:color w:val="000000"/>
          <w:sz w:val="28"/>
          <w:szCs w:val="28"/>
          <w:lang w:val="uk-UA" w:eastAsia="ru-RU"/>
        </w:rPr>
        <w:t xml:space="preserve"> </w:t>
      </w:r>
      <w:r w:rsidRPr="00EC7075">
        <w:rPr>
          <w:rFonts w:ascii="Times New Roman" w:eastAsia="Times New Roman" w:hAnsi="Times New Roman" w:cs="Times New Roman"/>
          <w:color w:val="000000"/>
          <w:sz w:val="28"/>
          <w:szCs w:val="28"/>
          <w:lang w:eastAsia="ru-RU"/>
        </w:rPr>
        <w:t>є:</w:t>
      </w:r>
    </w:p>
    <w:p w:rsidR="00611DE6" w:rsidRPr="00EC7075" w:rsidRDefault="00611DE6" w:rsidP="00611DE6">
      <w:pPr>
        <w:pStyle w:val="a9"/>
        <w:numPr>
          <w:ilvl w:val="0"/>
          <w:numId w:val="15"/>
        </w:numPr>
        <w:spacing w:line="360" w:lineRule="auto"/>
        <w:jc w:val="both"/>
        <w:rPr>
          <w:rFonts w:ascii="Times New Roman" w:eastAsia="Times New Roman" w:hAnsi="Times New Roman" w:cs="Times New Roman"/>
          <w:color w:val="000000"/>
          <w:sz w:val="28"/>
          <w:szCs w:val="28"/>
          <w:lang w:eastAsia="ru-RU"/>
        </w:rPr>
      </w:pPr>
      <w:r w:rsidRPr="00EC7075">
        <w:rPr>
          <w:rFonts w:ascii="Times New Roman" w:eastAsia="Times New Roman" w:hAnsi="Times New Roman" w:cs="Times New Roman"/>
          <w:color w:val="000000"/>
          <w:sz w:val="28"/>
          <w:szCs w:val="28"/>
          <w:lang w:eastAsia="ru-RU"/>
        </w:rPr>
        <w:t>подання базових категорій: освіта, духовність, культура, цінності;</w:t>
      </w:r>
    </w:p>
    <w:p w:rsidR="00611DE6" w:rsidRPr="00EC7075" w:rsidRDefault="00611DE6" w:rsidP="00611DE6">
      <w:pPr>
        <w:pStyle w:val="a9"/>
        <w:numPr>
          <w:ilvl w:val="0"/>
          <w:numId w:val="15"/>
        </w:numPr>
        <w:spacing w:line="360" w:lineRule="auto"/>
        <w:jc w:val="both"/>
        <w:rPr>
          <w:rFonts w:ascii="Times New Roman" w:eastAsia="Times New Roman" w:hAnsi="Times New Roman" w:cs="Times New Roman"/>
          <w:color w:val="000000"/>
          <w:sz w:val="28"/>
          <w:szCs w:val="28"/>
          <w:lang w:eastAsia="ru-RU"/>
        </w:rPr>
      </w:pPr>
      <w:r w:rsidRPr="00EC7075">
        <w:rPr>
          <w:rFonts w:ascii="Times New Roman" w:eastAsia="Times New Roman" w:hAnsi="Times New Roman" w:cs="Times New Roman"/>
          <w:color w:val="000000"/>
          <w:sz w:val="28"/>
          <w:szCs w:val="28"/>
          <w:lang w:eastAsia="ru-RU"/>
        </w:rPr>
        <w:t>розуміння значущості розуміння отримуваних знань;</w:t>
      </w:r>
    </w:p>
    <w:p w:rsidR="00611DE6" w:rsidRPr="00EC7075" w:rsidRDefault="00611DE6" w:rsidP="00611DE6">
      <w:pPr>
        <w:pStyle w:val="a9"/>
        <w:numPr>
          <w:ilvl w:val="0"/>
          <w:numId w:val="15"/>
        </w:numPr>
        <w:spacing w:line="360" w:lineRule="auto"/>
        <w:jc w:val="both"/>
        <w:rPr>
          <w:rFonts w:ascii="Times New Roman" w:eastAsia="Times New Roman" w:hAnsi="Times New Roman" w:cs="Times New Roman"/>
          <w:color w:val="000000"/>
          <w:sz w:val="28"/>
          <w:szCs w:val="28"/>
          <w:lang w:eastAsia="ru-RU"/>
        </w:rPr>
      </w:pPr>
      <w:r w:rsidRPr="00EC7075">
        <w:rPr>
          <w:rFonts w:ascii="Times New Roman" w:eastAsia="Times New Roman" w:hAnsi="Times New Roman" w:cs="Times New Roman"/>
          <w:color w:val="000000"/>
          <w:sz w:val="28"/>
          <w:szCs w:val="28"/>
          <w:lang w:eastAsia="ru-RU"/>
        </w:rPr>
        <w:t>сформоване поняття про місце та роль освіти та духовної культури в системі ціннісних переваг здобувачів;</w:t>
      </w:r>
    </w:p>
    <w:p w:rsidR="00611DE6" w:rsidRPr="00EC7075" w:rsidRDefault="00611DE6" w:rsidP="00611DE6">
      <w:pPr>
        <w:pStyle w:val="a9"/>
        <w:numPr>
          <w:ilvl w:val="0"/>
          <w:numId w:val="15"/>
        </w:numPr>
        <w:spacing w:line="360" w:lineRule="auto"/>
        <w:jc w:val="both"/>
        <w:rPr>
          <w:rFonts w:ascii="Times New Roman" w:eastAsia="Times New Roman" w:hAnsi="Times New Roman" w:cs="Times New Roman"/>
          <w:color w:val="000000"/>
          <w:sz w:val="28"/>
          <w:szCs w:val="28"/>
          <w:lang w:eastAsia="ru-RU"/>
        </w:rPr>
      </w:pPr>
      <w:r w:rsidRPr="00EC7075">
        <w:rPr>
          <w:rFonts w:ascii="Times New Roman" w:eastAsia="Times New Roman" w:hAnsi="Times New Roman" w:cs="Times New Roman"/>
          <w:color w:val="000000"/>
          <w:sz w:val="28"/>
          <w:szCs w:val="28"/>
          <w:lang w:eastAsia="ru-RU"/>
        </w:rPr>
        <w:t>присутність системи духовно-культурних цінностей освіти, представлення їхньої сутності;</w:t>
      </w:r>
    </w:p>
    <w:p w:rsidR="00611DE6" w:rsidRPr="00EC7075" w:rsidRDefault="00611DE6" w:rsidP="00611DE6">
      <w:pPr>
        <w:pStyle w:val="a9"/>
        <w:numPr>
          <w:ilvl w:val="0"/>
          <w:numId w:val="15"/>
        </w:numPr>
        <w:spacing w:line="360" w:lineRule="auto"/>
        <w:jc w:val="both"/>
        <w:rPr>
          <w:rFonts w:ascii="Times New Roman" w:eastAsia="Times New Roman" w:hAnsi="Times New Roman" w:cs="Times New Roman"/>
          <w:color w:val="000000"/>
          <w:sz w:val="28"/>
          <w:szCs w:val="28"/>
          <w:lang w:eastAsia="ru-RU"/>
        </w:rPr>
      </w:pPr>
      <w:r w:rsidRPr="00EC7075">
        <w:rPr>
          <w:rFonts w:ascii="Times New Roman" w:eastAsia="Times New Roman" w:hAnsi="Times New Roman" w:cs="Times New Roman"/>
          <w:color w:val="000000"/>
          <w:sz w:val="28"/>
          <w:szCs w:val="28"/>
          <w:lang w:eastAsia="ru-RU"/>
        </w:rPr>
        <w:t>здатність до засвоєння духовно-культурних цінностей освіти.</w:t>
      </w:r>
    </w:p>
    <w:p w:rsidR="00611DE6" w:rsidRPr="00EC7075" w:rsidRDefault="00611DE6" w:rsidP="00611DE6">
      <w:pPr>
        <w:spacing w:line="360" w:lineRule="auto"/>
        <w:ind w:firstLine="360"/>
        <w:contextualSpacing/>
        <w:jc w:val="both"/>
        <w:rPr>
          <w:rFonts w:ascii="Times New Roman" w:eastAsia="Times New Roman" w:hAnsi="Times New Roman" w:cs="Times New Roman"/>
          <w:color w:val="000000"/>
          <w:sz w:val="28"/>
          <w:szCs w:val="28"/>
          <w:lang w:eastAsia="ru-RU"/>
        </w:rPr>
      </w:pPr>
      <w:r w:rsidRPr="00EC7075">
        <w:rPr>
          <w:rFonts w:ascii="Times New Roman" w:eastAsia="Times New Roman" w:hAnsi="Times New Roman" w:cs="Times New Roman"/>
          <w:color w:val="000000"/>
          <w:sz w:val="28"/>
          <w:szCs w:val="28"/>
          <w:lang w:eastAsia="ru-RU"/>
        </w:rPr>
        <w:lastRenderedPageBreak/>
        <w:t xml:space="preserve">До показників мотиваційного аспекту сформованості у </w:t>
      </w:r>
      <w:r>
        <w:rPr>
          <w:rFonts w:ascii="Times New Roman" w:eastAsia="Times New Roman" w:hAnsi="Times New Roman" w:cs="Times New Roman"/>
          <w:color w:val="000000"/>
          <w:sz w:val="28"/>
          <w:szCs w:val="28"/>
          <w:lang w:eastAsia="ru-RU"/>
        </w:rPr>
        <w:t>здобувачів вищої освіти</w:t>
      </w:r>
      <w:r>
        <w:rPr>
          <w:rFonts w:ascii="Times New Roman" w:eastAsia="Times New Roman" w:hAnsi="Times New Roman" w:cs="Times New Roman"/>
          <w:color w:val="000000"/>
          <w:sz w:val="28"/>
          <w:szCs w:val="28"/>
          <w:lang w:val="uk-UA" w:eastAsia="ru-RU"/>
        </w:rPr>
        <w:t xml:space="preserve"> </w:t>
      </w:r>
      <w:r w:rsidRPr="00EC7075">
        <w:rPr>
          <w:rFonts w:ascii="Times New Roman" w:eastAsia="Times New Roman" w:hAnsi="Times New Roman" w:cs="Times New Roman"/>
          <w:color w:val="000000"/>
          <w:sz w:val="28"/>
          <w:szCs w:val="28"/>
          <w:lang w:eastAsia="ru-RU"/>
        </w:rPr>
        <w:t>дух</w:t>
      </w:r>
      <w:r>
        <w:rPr>
          <w:rFonts w:ascii="Times New Roman" w:eastAsia="Times New Roman" w:hAnsi="Times New Roman" w:cs="Times New Roman"/>
          <w:color w:val="000000"/>
          <w:sz w:val="28"/>
          <w:szCs w:val="28"/>
          <w:lang w:eastAsia="ru-RU"/>
        </w:rPr>
        <w:t xml:space="preserve">овно-культурних цінностей </w:t>
      </w:r>
      <w:r w:rsidRPr="00EC7075">
        <w:rPr>
          <w:rFonts w:ascii="Times New Roman" w:eastAsia="Times New Roman" w:hAnsi="Times New Roman" w:cs="Times New Roman"/>
          <w:color w:val="000000"/>
          <w:sz w:val="28"/>
          <w:szCs w:val="28"/>
          <w:lang w:eastAsia="ru-RU"/>
        </w:rPr>
        <w:t xml:space="preserve"> визначено такі:</w:t>
      </w:r>
    </w:p>
    <w:p w:rsidR="00611DE6" w:rsidRPr="00EC7075" w:rsidRDefault="00611DE6" w:rsidP="00611DE6">
      <w:pPr>
        <w:pStyle w:val="a9"/>
        <w:numPr>
          <w:ilvl w:val="0"/>
          <w:numId w:val="16"/>
        </w:numPr>
        <w:spacing w:line="360" w:lineRule="auto"/>
        <w:jc w:val="both"/>
        <w:rPr>
          <w:rFonts w:ascii="Times New Roman" w:eastAsia="Times New Roman" w:hAnsi="Times New Roman" w:cs="Times New Roman"/>
          <w:color w:val="000000"/>
          <w:sz w:val="28"/>
          <w:szCs w:val="28"/>
          <w:lang w:eastAsia="ru-RU"/>
        </w:rPr>
      </w:pPr>
      <w:r w:rsidRPr="00EC7075">
        <w:rPr>
          <w:rFonts w:ascii="Times New Roman" w:eastAsia="Times New Roman" w:hAnsi="Times New Roman" w:cs="Times New Roman"/>
          <w:color w:val="000000"/>
          <w:sz w:val="28"/>
          <w:szCs w:val="28"/>
          <w:lang w:eastAsia="ru-RU"/>
        </w:rPr>
        <w:t>бажання та потреба у майбутньому гармонійному духовно-культурному формуванні особистості здобувача у процесі здобуття освіти та безперервному збагаченні особистого духовного світу;</w:t>
      </w:r>
    </w:p>
    <w:p w:rsidR="00611DE6" w:rsidRPr="00EC7075" w:rsidRDefault="00611DE6" w:rsidP="00611DE6">
      <w:pPr>
        <w:pStyle w:val="a9"/>
        <w:numPr>
          <w:ilvl w:val="0"/>
          <w:numId w:val="16"/>
        </w:numPr>
        <w:spacing w:line="360" w:lineRule="auto"/>
        <w:jc w:val="both"/>
        <w:rPr>
          <w:rFonts w:ascii="Times New Roman" w:eastAsia="Times New Roman" w:hAnsi="Times New Roman" w:cs="Times New Roman"/>
          <w:color w:val="000000"/>
          <w:sz w:val="28"/>
          <w:szCs w:val="28"/>
          <w:lang w:eastAsia="ru-RU"/>
        </w:rPr>
      </w:pPr>
      <w:r w:rsidRPr="00EC7075">
        <w:rPr>
          <w:rFonts w:ascii="Times New Roman" w:eastAsia="Times New Roman" w:hAnsi="Times New Roman" w:cs="Times New Roman"/>
          <w:color w:val="000000"/>
          <w:sz w:val="28"/>
          <w:szCs w:val="28"/>
          <w:lang w:eastAsia="ru-RU"/>
        </w:rPr>
        <w:t>присутність інтелектуальних почуттів: любов до знання; почуття чіткості чи зневіри думки; почуття подиву; почуття подиву; відчуття припущення; почуття впевненості; почуття гумору;</w:t>
      </w:r>
    </w:p>
    <w:p w:rsidR="00611DE6" w:rsidRPr="00EC7075" w:rsidRDefault="00611DE6" w:rsidP="00611DE6">
      <w:pPr>
        <w:pStyle w:val="a9"/>
        <w:numPr>
          <w:ilvl w:val="0"/>
          <w:numId w:val="16"/>
        </w:numPr>
        <w:spacing w:line="360" w:lineRule="auto"/>
        <w:jc w:val="both"/>
        <w:rPr>
          <w:rFonts w:ascii="Times New Roman" w:eastAsia="Times New Roman" w:hAnsi="Times New Roman" w:cs="Times New Roman"/>
          <w:color w:val="000000"/>
          <w:sz w:val="28"/>
          <w:szCs w:val="28"/>
          <w:lang w:eastAsia="ru-RU"/>
        </w:rPr>
      </w:pPr>
      <w:r w:rsidRPr="00EC7075">
        <w:rPr>
          <w:rFonts w:ascii="Times New Roman" w:eastAsia="Times New Roman" w:hAnsi="Times New Roman" w:cs="Times New Roman"/>
          <w:color w:val="000000"/>
          <w:sz w:val="28"/>
          <w:szCs w:val="28"/>
          <w:lang w:eastAsia="ru-RU"/>
        </w:rPr>
        <w:t>інтерес у ході здобуття знань, сформована на основі активної творчої позиції здобувача, позитивного ставлення до життя та навчально-виховного процесу;</w:t>
      </w:r>
    </w:p>
    <w:p w:rsidR="00611DE6" w:rsidRPr="00EC7075" w:rsidRDefault="00611DE6" w:rsidP="00611DE6">
      <w:pPr>
        <w:pStyle w:val="a9"/>
        <w:numPr>
          <w:ilvl w:val="0"/>
          <w:numId w:val="16"/>
        </w:numPr>
        <w:spacing w:line="360" w:lineRule="auto"/>
        <w:jc w:val="both"/>
        <w:rPr>
          <w:rFonts w:ascii="Times New Roman" w:eastAsia="Times New Roman" w:hAnsi="Times New Roman" w:cs="Times New Roman"/>
          <w:color w:val="000000"/>
          <w:sz w:val="28"/>
          <w:szCs w:val="28"/>
          <w:lang w:eastAsia="ru-RU"/>
        </w:rPr>
      </w:pPr>
      <w:r w:rsidRPr="00EC7075">
        <w:rPr>
          <w:rFonts w:ascii="Times New Roman" w:eastAsia="Times New Roman" w:hAnsi="Times New Roman" w:cs="Times New Roman"/>
          <w:color w:val="000000"/>
          <w:sz w:val="28"/>
          <w:szCs w:val="28"/>
          <w:lang w:eastAsia="ru-RU"/>
        </w:rPr>
        <w:t>обсяг духовно-культурних ціннісних інтересів в освіті;</w:t>
      </w:r>
    </w:p>
    <w:p w:rsidR="00611DE6" w:rsidRPr="00EC7075" w:rsidRDefault="00611DE6" w:rsidP="00611DE6">
      <w:pPr>
        <w:pStyle w:val="a9"/>
        <w:numPr>
          <w:ilvl w:val="0"/>
          <w:numId w:val="16"/>
        </w:numPr>
        <w:spacing w:line="360" w:lineRule="auto"/>
        <w:jc w:val="both"/>
        <w:rPr>
          <w:rFonts w:ascii="Times New Roman" w:eastAsia="Times New Roman" w:hAnsi="Times New Roman" w:cs="Times New Roman"/>
          <w:color w:val="000000"/>
          <w:sz w:val="28"/>
          <w:szCs w:val="28"/>
          <w:lang w:eastAsia="ru-RU"/>
        </w:rPr>
      </w:pPr>
      <w:r w:rsidRPr="00EC7075">
        <w:rPr>
          <w:rFonts w:ascii="Times New Roman" w:eastAsia="Times New Roman" w:hAnsi="Times New Roman" w:cs="Times New Roman"/>
          <w:color w:val="000000"/>
          <w:sz w:val="28"/>
          <w:szCs w:val="28"/>
          <w:lang w:eastAsia="ru-RU"/>
        </w:rPr>
        <w:t>комплекс умінь та навичок, що надають позитивний вплив на процес формування духовно-культурної освіченої особистості здобувача.</w:t>
      </w:r>
    </w:p>
    <w:p w:rsidR="00611DE6" w:rsidRPr="00EC7075" w:rsidRDefault="00611DE6" w:rsidP="00611DE6">
      <w:pPr>
        <w:spacing w:line="360" w:lineRule="auto"/>
        <w:ind w:firstLine="360"/>
        <w:contextualSpacing/>
        <w:jc w:val="both"/>
        <w:rPr>
          <w:rFonts w:ascii="Times New Roman" w:eastAsia="Times New Roman" w:hAnsi="Times New Roman" w:cs="Times New Roman"/>
          <w:color w:val="000000"/>
          <w:sz w:val="28"/>
          <w:szCs w:val="28"/>
          <w:lang w:eastAsia="ru-RU"/>
        </w:rPr>
      </w:pPr>
      <w:r w:rsidRPr="00EC7075">
        <w:rPr>
          <w:rFonts w:ascii="Times New Roman" w:eastAsia="Times New Roman" w:hAnsi="Times New Roman" w:cs="Times New Roman"/>
          <w:color w:val="000000"/>
          <w:sz w:val="28"/>
          <w:szCs w:val="28"/>
          <w:lang w:eastAsia="ru-RU"/>
        </w:rPr>
        <w:t xml:space="preserve">Показники операційно-діяльного критерію сформованості у </w:t>
      </w:r>
      <w:r>
        <w:rPr>
          <w:rFonts w:ascii="Times New Roman" w:eastAsia="Times New Roman" w:hAnsi="Times New Roman" w:cs="Times New Roman"/>
          <w:color w:val="000000"/>
          <w:sz w:val="28"/>
          <w:szCs w:val="28"/>
          <w:lang w:eastAsia="ru-RU"/>
        </w:rPr>
        <w:t>здобувачів</w:t>
      </w:r>
      <w:r w:rsidRPr="00EC7075">
        <w:rPr>
          <w:rFonts w:ascii="Times New Roman" w:eastAsia="Times New Roman" w:hAnsi="Times New Roman" w:cs="Times New Roman"/>
          <w:color w:val="000000"/>
          <w:sz w:val="28"/>
          <w:szCs w:val="28"/>
          <w:lang w:eastAsia="ru-RU"/>
        </w:rPr>
        <w:t xml:space="preserve"> дух</w:t>
      </w:r>
      <w:r>
        <w:rPr>
          <w:rFonts w:ascii="Times New Roman" w:eastAsia="Times New Roman" w:hAnsi="Times New Roman" w:cs="Times New Roman"/>
          <w:color w:val="000000"/>
          <w:sz w:val="28"/>
          <w:szCs w:val="28"/>
          <w:lang w:eastAsia="ru-RU"/>
        </w:rPr>
        <w:t>овно-культурних цінностей</w:t>
      </w:r>
      <w:r w:rsidRPr="00EC7075">
        <w:rPr>
          <w:rFonts w:ascii="Times New Roman" w:eastAsia="Times New Roman" w:hAnsi="Times New Roman" w:cs="Times New Roman"/>
          <w:color w:val="000000"/>
          <w:sz w:val="28"/>
          <w:szCs w:val="28"/>
          <w:lang w:eastAsia="ru-RU"/>
        </w:rPr>
        <w:t>:</w:t>
      </w:r>
    </w:p>
    <w:p w:rsidR="00611DE6" w:rsidRPr="00EC7075" w:rsidRDefault="00611DE6" w:rsidP="00611DE6">
      <w:pPr>
        <w:pStyle w:val="a9"/>
        <w:numPr>
          <w:ilvl w:val="0"/>
          <w:numId w:val="17"/>
        </w:numPr>
        <w:spacing w:line="360" w:lineRule="auto"/>
        <w:jc w:val="both"/>
        <w:rPr>
          <w:rFonts w:ascii="Times New Roman" w:eastAsia="Times New Roman" w:hAnsi="Times New Roman" w:cs="Times New Roman"/>
          <w:color w:val="000000"/>
          <w:sz w:val="28"/>
          <w:szCs w:val="28"/>
          <w:lang w:eastAsia="ru-RU"/>
        </w:rPr>
      </w:pPr>
      <w:r w:rsidRPr="00EC7075">
        <w:rPr>
          <w:rFonts w:ascii="Times New Roman" w:eastAsia="Times New Roman" w:hAnsi="Times New Roman" w:cs="Times New Roman"/>
          <w:color w:val="000000"/>
          <w:sz w:val="28"/>
          <w:szCs w:val="28"/>
          <w:lang w:eastAsia="ru-RU"/>
        </w:rPr>
        <w:t>наявність системи особистісно-значимих морально-орієнтованих пріоритетів в освіті, що визначають спрямованість поведінки особистості та сприяють виконанню її більш досконалої самореалізації у всіх сферах життєдіяльності відповідно до законів Істини, Добра та Краси;</w:t>
      </w:r>
    </w:p>
    <w:p w:rsidR="00611DE6" w:rsidRPr="00EC7075" w:rsidRDefault="00611DE6" w:rsidP="00611DE6">
      <w:pPr>
        <w:pStyle w:val="a9"/>
        <w:numPr>
          <w:ilvl w:val="0"/>
          <w:numId w:val="17"/>
        </w:numPr>
        <w:spacing w:line="360" w:lineRule="auto"/>
        <w:jc w:val="both"/>
        <w:rPr>
          <w:rFonts w:ascii="Times New Roman" w:eastAsia="Times New Roman" w:hAnsi="Times New Roman" w:cs="Times New Roman"/>
          <w:color w:val="000000"/>
          <w:sz w:val="28"/>
          <w:szCs w:val="28"/>
          <w:lang w:eastAsia="ru-RU"/>
        </w:rPr>
      </w:pPr>
      <w:r w:rsidRPr="00EC7075">
        <w:rPr>
          <w:rFonts w:ascii="Times New Roman" w:eastAsia="Times New Roman" w:hAnsi="Times New Roman" w:cs="Times New Roman"/>
          <w:color w:val="000000"/>
          <w:sz w:val="28"/>
          <w:szCs w:val="28"/>
          <w:lang w:eastAsia="ru-RU"/>
        </w:rPr>
        <w:t>поведінка та ставлення до оточуючих регулюються відповідно до усталених духовно-культурних та моральних норм поведінки;</w:t>
      </w:r>
    </w:p>
    <w:p w:rsidR="00611DE6" w:rsidRPr="00EC7075" w:rsidRDefault="00611DE6" w:rsidP="00611DE6">
      <w:pPr>
        <w:pStyle w:val="a9"/>
        <w:numPr>
          <w:ilvl w:val="0"/>
          <w:numId w:val="17"/>
        </w:numPr>
        <w:spacing w:line="360" w:lineRule="auto"/>
        <w:jc w:val="both"/>
        <w:rPr>
          <w:rFonts w:ascii="Times New Roman" w:eastAsia="Times New Roman" w:hAnsi="Times New Roman" w:cs="Times New Roman"/>
          <w:color w:val="000000"/>
          <w:sz w:val="28"/>
          <w:szCs w:val="28"/>
          <w:lang w:eastAsia="ru-RU"/>
        </w:rPr>
      </w:pPr>
      <w:r w:rsidRPr="00EC7075">
        <w:rPr>
          <w:rFonts w:ascii="Times New Roman" w:eastAsia="Times New Roman" w:hAnsi="Times New Roman" w:cs="Times New Roman"/>
          <w:color w:val="000000"/>
          <w:sz w:val="28"/>
          <w:szCs w:val="28"/>
          <w:lang w:eastAsia="ru-RU"/>
        </w:rPr>
        <w:t>орієнтація до навчально-виховного процесу підкріплена толерантним ставленням до традицій різних культур;</w:t>
      </w:r>
    </w:p>
    <w:p w:rsidR="00611DE6" w:rsidRPr="00EC7075" w:rsidRDefault="00611DE6" w:rsidP="00611DE6">
      <w:pPr>
        <w:pStyle w:val="a9"/>
        <w:numPr>
          <w:ilvl w:val="0"/>
          <w:numId w:val="17"/>
        </w:numPr>
        <w:spacing w:line="360" w:lineRule="auto"/>
        <w:jc w:val="both"/>
        <w:rPr>
          <w:rFonts w:ascii="Times New Roman" w:eastAsia="Times New Roman" w:hAnsi="Times New Roman" w:cs="Times New Roman"/>
          <w:color w:val="000000"/>
          <w:sz w:val="28"/>
          <w:szCs w:val="28"/>
          <w:lang w:eastAsia="ru-RU"/>
        </w:rPr>
      </w:pPr>
      <w:r w:rsidRPr="00EC7075">
        <w:rPr>
          <w:rFonts w:ascii="Times New Roman" w:eastAsia="Times New Roman" w:hAnsi="Times New Roman" w:cs="Times New Roman"/>
          <w:color w:val="000000"/>
          <w:sz w:val="28"/>
          <w:szCs w:val="28"/>
          <w:lang w:eastAsia="ru-RU"/>
        </w:rPr>
        <w:t>особистість керується духовно-культурними цінностями під час навчання в університеті;</w:t>
      </w:r>
    </w:p>
    <w:p w:rsidR="00611DE6" w:rsidRPr="00EC7075" w:rsidRDefault="00611DE6" w:rsidP="00611DE6">
      <w:pPr>
        <w:pStyle w:val="a9"/>
        <w:numPr>
          <w:ilvl w:val="0"/>
          <w:numId w:val="17"/>
        </w:numPr>
        <w:spacing w:line="360" w:lineRule="auto"/>
        <w:jc w:val="both"/>
        <w:rPr>
          <w:rFonts w:ascii="Times New Roman" w:eastAsia="Times New Roman" w:hAnsi="Times New Roman" w:cs="Times New Roman"/>
          <w:color w:val="000000"/>
          <w:sz w:val="28"/>
          <w:szCs w:val="28"/>
          <w:lang w:eastAsia="ru-RU"/>
        </w:rPr>
      </w:pPr>
      <w:r w:rsidRPr="00EC7075">
        <w:rPr>
          <w:rFonts w:ascii="Times New Roman" w:eastAsia="Times New Roman" w:hAnsi="Times New Roman" w:cs="Times New Roman"/>
          <w:color w:val="000000"/>
          <w:sz w:val="28"/>
          <w:szCs w:val="28"/>
          <w:lang w:eastAsia="ru-RU"/>
        </w:rPr>
        <w:t>навчання заради навчання – основа духовно-культурного розвитку особистості здобувача.</w:t>
      </w:r>
    </w:p>
    <w:p w:rsidR="00611DE6" w:rsidRPr="00EC7075" w:rsidRDefault="00611DE6" w:rsidP="00611DE6">
      <w:pPr>
        <w:spacing w:line="360" w:lineRule="auto"/>
        <w:ind w:firstLine="360"/>
        <w:contextualSpacing/>
        <w:jc w:val="both"/>
        <w:rPr>
          <w:rFonts w:ascii="Times New Roman" w:eastAsia="Times New Roman" w:hAnsi="Times New Roman" w:cs="Times New Roman"/>
          <w:color w:val="000000"/>
          <w:sz w:val="28"/>
          <w:szCs w:val="28"/>
          <w:lang w:eastAsia="ru-RU"/>
        </w:rPr>
      </w:pPr>
      <w:r w:rsidRPr="00EC7075">
        <w:rPr>
          <w:rFonts w:ascii="Times New Roman" w:eastAsia="Times New Roman" w:hAnsi="Times New Roman" w:cs="Times New Roman"/>
          <w:color w:val="000000"/>
          <w:sz w:val="28"/>
          <w:szCs w:val="28"/>
          <w:lang w:eastAsia="ru-RU"/>
        </w:rPr>
        <w:lastRenderedPageBreak/>
        <w:t xml:space="preserve">Показники рефлексивного критерію сформованості у </w:t>
      </w:r>
      <w:r>
        <w:rPr>
          <w:rFonts w:ascii="Times New Roman" w:eastAsia="Times New Roman" w:hAnsi="Times New Roman" w:cs="Times New Roman"/>
          <w:color w:val="000000"/>
          <w:sz w:val="28"/>
          <w:szCs w:val="28"/>
          <w:lang w:eastAsia="ru-RU"/>
        </w:rPr>
        <w:t>здобувачів</w:t>
      </w:r>
      <w:r w:rsidRPr="00EC7075">
        <w:rPr>
          <w:rFonts w:ascii="Times New Roman" w:eastAsia="Times New Roman" w:hAnsi="Times New Roman" w:cs="Times New Roman"/>
          <w:color w:val="000000"/>
          <w:sz w:val="28"/>
          <w:szCs w:val="28"/>
          <w:lang w:eastAsia="ru-RU"/>
        </w:rPr>
        <w:t xml:space="preserve"> дух</w:t>
      </w:r>
      <w:r>
        <w:rPr>
          <w:rFonts w:ascii="Times New Roman" w:eastAsia="Times New Roman" w:hAnsi="Times New Roman" w:cs="Times New Roman"/>
          <w:color w:val="000000"/>
          <w:sz w:val="28"/>
          <w:szCs w:val="28"/>
          <w:lang w:eastAsia="ru-RU"/>
        </w:rPr>
        <w:t>овно-культурних цінностей</w:t>
      </w:r>
      <w:r w:rsidRPr="00EC7075">
        <w:rPr>
          <w:rFonts w:ascii="Times New Roman" w:eastAsia="Times New Roman" w:hAnsi="Times New Roman" w:cs="Times New Roman"/>
          <w:color w:val="000000"/>
          <w:sz w:val="28"/>
          <w:szCs w:val="28"/>
          <w:lang w:eastAsia="ru-RU"/>
        </w:rPr>
        <w:t>:</w:t>
      </w:r>
    </w:p>
    <w:p w:rsidR="00611DE6" w:rsidRPr="00EC7075" w:rsidRDefault="00611DE6" w:rsidP="00611DE6">
      <w:pPr>
        <w:pStyle w:val="a9"/>
        <w:numPr>
          <w:ilvl w:val="0"/>
          <w:numId w:val="18"/>
        </w:numPr>
        <w:spacing w:line="360" w:lineRule="auto"/>
        <w:jc w:val="both"/>
        <w:rPr>
          <w:rFonts w:ascii="Times New Roman" w:eastAsia="Times New Roman" w:hAnsi="Times New Roman" w:cs="Times New Roman"/>
          <w:color w:val="000000"/>
          <w:sz w:val="28"/>
          <w:szCs w:val="28"/>
          <w:lang w:eastAsia="ru-RU"/>
        </w:rPr>
      </w:pPr>
      <w:r w:rsidRPr="00EC7075">
        <w:rPr>
          <w:rFonts w:ascii="Times New Roman" w:eastAsia="Times New Roman" w:hAnsi="Times New Roman" w:cs="Times New Roman"/>
          <w:color w:val="000000"/>
          <w:sz w:val="28"/>
          <w:szCs w:val="28"/>
          <w:lang w:eastAsia="ru-RU"/>
        </w:rPr>
        <w:t>присутність мистецтва широко, творчо, критично та самостійно мислити, давати особисту ціннісну оцінку отриманим знанням про навколишню дійсність;</w:t>
      </w:r>
    </w:p>
    <w:p w:rsidR="00611DE6" w:rsidRPr="00EC7075" w:rsidRDefault="00611DE6" w:rsidP="00611DE6">
      <w:pPr>
        <w:pStyle w:val="a9"/>
        <w:numPr>
          <w:ilvl w:val="0"/>
          <w:numId w:val="18"/>
        </w:numPr>
        <w:spacing w:line="360" w:lineRule="auto"/>
        <w:jc w:val="both"/>
        <w:rPr>
          <w:rFonts w:ascii="Times New Roman" w:eastAsia="Times New Roman" w:hAnsi="Times New Roman" w:cs="Times New Roman"/>
          <w:color w:val="000000"/>
          <w:sz w:val="28"/>
          <w:szCs w:val="28"/>
          <w:lang w:eastAsia="ru-RU"/>
        </w:rPr>
      </w:pPr>
      <w:r w:rsidRPr="00EC7075">
        <w:rPr>
          <w:rFonts w:ascii="Times New Roman" w:eastAsia="Times New Roman" w:hAnsi="Times New Roman" w:cs="Times New Roman"/>
          <w:color w:val="000000"/>
          <w:sz w:val="28"/>
          <w:szCs w:val="28"/>
          <w:lang w:eastAsia="ru-RU"/>
        </w:rPr>
        <w:t>здатність до осмислення, аналізу та переоцінки особистого уявлення про цінності освіти та інтелектуальної ідентифікації з поняттями про цінності освіти інших людей;</w:t>
      </w:r>
    </w:p>
    <w:p w:rsidR="00611DE6" w:rsidRPr="00EC7075" w:rsidRDefault="00611DE6" w:rsidP="00611DE6">
      <w:pPr>
        <w:pStyle w:val="a9"/>
        <w:numPr>
          <w:ilvl w:val="0"/>
          <w:numId w:val="18"/>
        </w:numPr>
        <w:spacing w:line="360" w:lineRule="auto"/>
        <w:jc w:val="both"/>
        <w:rPr>
          <w:rFonts w:ascii="Times New Roman" w:eastAsia="Times New Roman" w:hAnsi="Times New Roman" w:cs="Times New Roman"/>
          <w:color w:val="000000"/>
          <w:sz w:val="28"/>
          <w:szCs w:val="28"/>
          <w:lang w:eastAsia="ru-RU"/>
        </w:rPr>
      </w:pPr>
      <w:r w:rsidRPr="00EC7075">
        <w:rPr>
          <w:rFonts w:ascii="Times New Roman" w:eastAsia="Times New Roman" w:hAnsi="Times New Roman" w:cs="Times New Roman"/>
          <w:color w:val="000000"/>
          <w:sz w:val="28"/>
          <w:szCs w:val="28"/>
          <w:lang w:eastAsia="ru-RU"/>
        </w:rPr>
        <w:t>сформована рефлексивна позиція до освіти.</w:t>
      </w:r>
    </w:p>
    <w:p w:rsidR="00611DE6" w:rsidRDefault="00611DE6" w:rsidP="00611DE6">
      <w:pPr>
        <w:spacing w:line="360" w:lineRule="auto"/>
        <w:ind w:firstLine="708"/>
        <w:contextualSpacing/>
        <w:jc w:val="both"/>
        <w:rPr>
          <w:rFonts w:ascii="Times New Roman" w:eastAsia="Times New Roman" w:hAnsi="Times New Roman" w:cs="Times New Roman"/>
          <w:color w:val="000000"/>
          <w:sz w:val="28"/>
          <w:szCs w:val="28"/>
          <w:lang w:val="uk-UA" w:eastAsia="ru-RU"/>
        </w:rPr>
      </w:pPr>
      <w:r w:rsidRPr="00EC7075">
        <w:rPr>
          <w:rFonts w:ascii="Times New Roman" w:eastAsia="Times New Roman" w:hAnsi="Times New Roman" w:cs="Times New Roman"/>
          <w:color w:val="000000"/>
          <w:sz w:val="28"/>
          <w:szCs w:val="28"/>
          <w:lang w:eastAsia="ru-RU"/>
        </w:rPr>
        <w:t xml:space="preserve">Як випливає з підсумків теоретичного аналізу, було визначено три рівні сформованості у </w:t>
      </w:r>
      <w:r>
        <w:rPr>
          <w:rFonts w:ascii="Times New Roman" w:eastAsia="Times New Roman" w:hAnsi="Times New Roman" w:cs="Times New Roman"/>
          <w:color w:val="000000"/>
          <w:sz w:val="28"/>
          <w:szCs w:val="28"/>
          <w:lang w:eastAsia="ru-RU"/>
        </w:rPr>
        <w:t>здобувачів</w:t>
      </w:r>
      <w:r w:rsidRPr="00EC7075">
        <w:rPr>
          <w:rFonts w:ascii="Times New Roman" w:eastAsia="Times New Roman" w:hAnsi="Times New Roman" w:cs="Times New Roman"/>
          <w:color w:val="000000"/>
          <w:sz w:val="28"/>
          <w:szCs w:val="28"/>
          <w:lang w:eastAsia="ru-RU"/>
        </w:rPr>
        <w:t xml:space="preserve"> дух</w:t>
      </w:r>
      <w:r>
        <w:rPr>
          <w:rFonts w:ascii="Times New Roman" w:eastAsia="Times New Roman" w:hAnsi="Times New Roman" w:cs="Times New Roman"/>
          <w:color w:val="000000"/>
          <w:sz w:val="28"/>
          <w:szCs w:val="28"/>
          <w:lang w:eastAsia="ru-RU"/>
        </w:rPr>
        <w:t>овно-культурних цінностей</w:t>
      </w:r>
      <w:r w:rsidRPr="00EC7075">
        <w:rPr>
          <w:rFonts w:ascii="Times New Roman" w:eastAsia="Times New Roman" w:hAnsi="Times New Roman" w:cs="Times New Roman"/>
          <w:color w:val="000000"/>
          <w:sz w:val="28"/>
          <w:szCs w:val="28"/>
          <w:lang w:eastAsia="ru-RU"/>
        </w:rPr>
        <w:t xml:space="preserve">: високий, середній, низький. На основі певних критеріїв та показників було охарактеризовано змістовну сутність рівнів сформованості </w:t>
      </w:r>
      <w:r>
        <w:rPr>
          <w:rFonts w:ascii="Times New Roman" w:eastAsia="Times New Roman" w:hAnsi="Times New Roman" w:cs="Times New Roman"/>
          <w:color w:val="000000"/>
          <w:sz w:val="28"/>
          <w:szCs w:val="28"/>
          <w:lang w:eastAsia="ru-RU"/>
        </w:rPr>
        <w:t>здобувачів</w:t>
      </w:r>
      <w:r w:rsidRPr="00EC7075">
        <w:rPr>
          <w:rFonts w:ascii="Times New Roman" w:eastAsia="Times New Roman" w:hAnsi="Times New Roman" w:cs="Times New Roman"/>
          <w:color w:val="000000"/>
          <w:sz w:val="28"/>
          <w:szCs w:val="28"/>
          <w:lang w:eastAsia="ru-RU"/>
        </w:rPr>
        <w:t xml:space="preserve"> дух</w:t>
      </w:r>
      <w:r>
        <w:rPr>
          <w:rFonts w:ascii="Times New Roman" w:eastAsia="Times New Roman" w:hAnsi="Times New Roman" w:cs="Times New Roman"/>
          <w:color w:val="000000"/>
          <w:sz w:val="28"/>
          <w:szCs w:val="28"/>
          <w:lang w:eastAsia="ru-RU"/>
        </w:rPr>
        <w:t>овно-культурних цінностей</w:t>
      </w:r>
      <w:r w:rsidRPr="00EC7075">
        <w:rPr>
          <w:rFonts w:ascii="Times New Roman" w:eastAsia="Times New Roman" w:hAnsi="Times New Roman" w:cs="Times New Roman"/>
          <w:color w:val="000000"/>
          <w:sz w:val="28"/>
          <w:szCs w:val="28"/>
          <w:lang w:eastAsia="ru-RU"/>
        </w:rPr>
        <w:t>.</w:t>
      </w:r>
    </w:p>
    <w:p w:rsidR="00611DE6" w:rsidRPr="009F21A1" w:rsidRDefault="00611DE6" w:rsidP="00611DE6">
      <w:pPr>
        <w:spacing w:line="360" w:lineRule="auto"/>
        <w:ind w:firstLine="708"/>
        <w:contextualSpacing/>
        <w:jc w:val="both"/>
        <w:rPr>
          <w:rFonts w:ascii="Times New Roman" w:eastAsia="Times New Roman" w:hAnsi="Times New Roman" w:cs="Times New Roman"/>
          <w:color w:val="000000"/>
          <w:sz w:val="28"/>
          <w:szCs w:val="28"/>
          <w:lang w:val="uk-UA" w:eastAsia="ru-RU"/>
        </w:rPr>
      </w:pPr>
      <w:r w:rsidRPr="009F21A1">
        <w:rPr>
          <w:rFonts w:ascii="Times New Roman" w:eastAsia="Times New Roman" w:hAnsi="Times New Roman" w:cs="Times New Roman"/>
          <w:color w:val="000000"/>
          <w:sz w:val="28"/>
          <w:szCs w:val="28"/>
          <w:lang w:eastAsia="ru-RU"/>
        </w:rPr>
        <w:t xml:space="preserve">Високий рівень сформованості </w:t>
      </w:r>
      <w:r>
        <w:rPr>
          <w:rFonts w:ascii="Times New Roman" w:eastAsia="Times New Roman" w:hAnsi="Times New Roman" w:cs="Times New Roman"/>
          <w:color w:val="000000"/>
          <w:sz w:val="28"/>
          <w:szCs w:val="28"/>
          <w:lang w:val="uk-UA" w:eastAsia="ru-RU"/>
        </w:rPr>
        <w:t xml:space="preserve">у </w:t>
      </w:r>
      <w:r>
        <w:rPr>
          <w:rFonts w:ascii="Times New Roman" w:eastAsia="Times New Roman" w:hAnsi="Times New Roman" w:cs="Times New Roman"/>
          <w:color w:val="000000"/>
          <w:sz w:val="28"/>
          <w:szCs w:val="28"/>
          <w:lang w:eastAsia="ru-RU"/>
        </w:rPr>
        <w:t>здобувачів</w:t>
      </w:r>
      <w:r w:rsidRPr="009F21A1">
        <w:rPr>
          <w:rFonts w:ascii="Times New Roman" w:eastAsia="Times New Roman" w:hAnsi="Times New Roman" w:cs="Times New Roman"/>
          <w:color w:val="000000"/>
          <w:sz w:val="28"/>
          <w:szCs w:val="28"/>
          <w:lang w:eastAsia="ru-RU"/>
        </w:rPr>
        <w:t xml:space="preserve"> дух</w:t>
      </w:r>
      <w:r>
        <w:rPr>
          <w:rFonts w:ascii="Times New Roman" w:eastAsia="Times New Roman" w:hAnsi="Times New Roman" w:cs="Times New Roman"/>
          <w:color w:val="000000"/>
          <w:sz w:val="28"/>
          <w:szCs w:val="28"/>
          <w:lang w:eastAsia="ru-RU"/>
        </w:rPr>
        <w:t>овно-культурних цінностей</w:t>
      </w:r>
      <w:r w:rsidRPr="009F21A1">
        <w:rPr>
          <w:rFonts w:ascii="Times New Roman" w:eastAsia="Times New Roman" w:hAnsi="Times New Roman" w:cs="Times New Roman"/>
          <w:color w:val="000000"/>
          <w:sz w:val="28"/>
          <w:szCs w:val="28"/>
          <w:lang w:eastAsia="ru-RU"/>
        </w:rPr>
        <w:t xml:space="preserve"> характеризується високим ступенем розуміння суті базових категорій (освіта, цінність, культура, духовність); присутністю повних знань, розумінням значущості</w:t>
      </w:r>
      <w:r>
        <w:rPr>
          <w:rFonts w:ascii="Times New Roman" w:eastAsia="Times New Roman" w:hAnsi="Times New Roman" w:cs="Times New Roman"/>
          <w:color w:val="000000"/>
          <w:sz w:val="28"/>
          <w:szCs w:val="28"/>
          <w:lang w:val="uk-UA" w:eastAsia="ru-RU"/>
        </w:rPr>
        <w:t>,</w:t>
      </w:r>
      <w:r w:rsidRPr="009F21A1">
        <w:rPr>
          <w:rFonts w:ascii="Times New Roman" w:eastAsia="Times New Roman" w:hAnsi="Times New Roman" w:cs="Times New Roman"/>
          <w:color w:val="000000"/>
          <w:sz w:val="28"/>
          <w:szCs w:val="28"/>
          <w:lang w:eastAsia="ru-RU"/>
        </w:rPr>
        <w:t xml:space="preserve"> розуміння їхньої сутності та високорозвиненої майстерності використовувати їх на практиці з користю для суспільства; присутністю чіткого ставлення до значимості освіти у суспільства і окремої особистості; чітко визначеної системи дух</w:t>
      </w:r>
      <w:r>
        <w:rPr>
          <w:rFonts w:ascii="Times New Roman" w:eastAsia="Times New Roman" w:hAnsi="Times New Roman" w:cs="Times New Roman"/>
          <w:color w:val="000000"/>
          <w:sz w:val="28"/>
          <w:szCs w:val="28"/>
          <w:lang w:eastAsia="ru-RU"/>
        </w:rPr>
        <w:t>овно-культурних цінностей</w:t>
      </w:r>
      <w:r w:rsidRPr="009F21A1">
        <w:rPr>
          <w:rFonts w:ascii="Times New Roman" w:eastAsia="Times New Roman" w:hAnsi="Times New Roman" w:cs="Times New Roman"/>
          <w:color w:val="000000"/>
          <w:sz w:val="28"/>
          <w:szCs w:val="28"/>
          <w:lang w:eastAsia="ru-RU"/>
        </w:rPr>
        <w:t xml:space="preserve">; характеризується високим ступенем розуміння суті кожної з них, позитивним ставленням до навчання, вмінням швидко шукати компроміс у конфліктних ситуаціях, поважним ставленням до оточуючих, умінням активно проявляти себе в ході навчального процесу та здатністю на високому рівні засвоювати духовно-культурні цінності освіти; характеризується присутністю комплексу умінь та навичок, що позитивно впливають на процес особистісного самовдосконалення; характеризується "жагою" до навчання, що базується на бажанні та потребі в майбутньому гармонійному та багатосторонньому </w:t>
      </w:r>
      <w:r w:rsidRPr="009F21A1">
        <w:rPr>
          <w:rFonts w:ascii="Times New Roman" w:eastAsia="Times New Roman" w:hAnsi="Times New Roman" w:cs="Times New Roman"/>
          <w:color w:val="000000"/>
          <w:sz w:val="28"/>
          <w:szCs w:val="28"/>
          <w:lang w:eastAsia="ru-RU"/>
        </w:rPr>
        <w:lastRenderedPageBreak/>
        <w:t xml:space="preserve">духовно-культурному формуванні особистості </w:t>
      </w:r>
      <w:r>
        <w:rPr>
          <w:rFonts w:ascii="Times New Roman" w:eastAsia="Times New Roman" w:hAnsi="Times New Roman" w:cs="Times New Roman"/>
          <w:color w:val="000000"/>
          <w:sz w:val="28"/>
          <w:szCs w:val="28"/>
          <w:lang w:eastAsia="ru-RU"/>
        </w:rPr>
        <w:t>здобувача</w:t>
      </w:r>
      <w:r w:rsidRPr="009F21A1">
        <w:rPr>
          <w:rFonts w:ascii="Times New Roman" w:eastAsia="Times New Roman" w:hAnsi="Times New Roman" w:cs="Times New Roman"/>
          <w:color w:val="000000"/>
          <w:sz w:val="28"/>
          <w:szCs w:val="28"/>
          <w:lang w:eastAsia="ru-RU"/>
        </w:rPr>
        <w:t xml:space="preserve"> в процесі здобуття освіти та безперервному збагаченні особистого духовного світу; присутністю добре вироблених інтелектуальних почуттів; високим ступенем зацікавленості у процесі здобуття знань, сформованому на основі конструктивної творчої позиції, позитивного ставлення до життя та навчально-виховного процесу; широкі духовно-культурні інтереси освіти; сформованого позитивного ставлення до процесу здобуття знань, інтересу до навчально-виховного процесу, підкріпленого толерантним ставленням до</w:t>
      </w:r>
      <w:r>
        <w:rPr>
          <w:rFonts w:ascii="Times New Roman" w:eastAsia="Times New Roman" w:hAnsi="Times New Roman" w:cs="Times New Roman"/>
          <w:color w:val="000000"/>
          <w:sz w:val="28"/>
          <w:szCs w:val="28"/>
          <w:lang w:eastAsia="ru-RU"/>
        </w:rPr>
        <w:t xml:space="preserve"> традицій різних культур.</w:t>
      </w:r>
      <w:r>
        <w:rPr>
          <w:rFonts w:ascii="Times New Roman" w:eastAsia="Times New Roman" w:hAnsi="Times New Roman" w:cs="Times New Roman"/>
          <w:color w:val="000000"/>
          <w:sz w:val="28"/>
          <w:szCs w:val="28"/>
          <w:lang w:val="uk-UA" w:eastAsia="ru-RU"/>
        </w:rPr>
        <w:t xml:space="preserve"> Даний</w:t>
      </w:r>
      <w:r w:rsidRPr="009F21A1">
        <w:rPr>
          <w:rFonts w:ascii="Times New Roman" w:eastAsia="Times New Roman" w:hAnsi="Times New Roman" w:cs="Times New Roman"/>
          <w:color w:val="000000"/>
          <w:sz w:val="28"/>
          <w:szCs w:val="28"/>
          <w:lang w:val="uk-UA" w:eastAsia="ru-RU"/>
        </w:rPr>
        <w:t xml:space="preserve"> рівень характеризується наявністю у </w:t>
      </w:r>
      <w:r>
        <w:rPr>
          <w:rFonts w:ascii="Times New Roman" w:eastAsia="Times New Roman" w:hAnsi="Times New Roman" w:cs="Times New Roman"/>
          <w:color w:val="000000"/>
          <w:sz w:val="28"/>
          <w:szCs w:val="28"/>
          <w:lang w:val="uk-UA" w:eastAsia="ru-RU"/>
        </w:rPr>
        <w:t>здобувачів</w:t>
      </w:r>
      <w:r w:rsidRPr="009F21A1">
        <w:rPr>
          <w:rFonts w:ascii="Times New Roman" w:eastAsia="Times New Roman" w:hAnsi="Times New Roman" w:cs="Times New Roman"/>
          <w:color w:val="000000"/>
          <w:sz w:val="28"/>
          <w:szCs w:val="28"/>
          <w:lang w:val="uk-UA" w:eastAsia="ru-RU"/>
        </w:rPr>
        <w:t xml:space="preserve"> чітко визначеної системи особистісно-значимих морально-орієнтованих пріоритетів в освіті, що визначають їхню лінію поведінки та сприяють здійсненню переважно повної самореалізації особистості у всіх сферах життєдіяльності відповідно до законів Істини, Добра та Краси.</w:t>
      </w:r>
    </w:p>
    <w:p w:rsidR="00611DE6" w:rsidRPr="009F21A1" w:rsidRDefault="00611DE6" w:rsidP="00611DE6">
      <w:pPr>
        <w:spacing w:line="360" w:lineRule="auto"/>
        <w:ind w:firstLine="708"/>
        <w:contextualSpacing/>
        <w:jc w:val="both"/>
        <w:rPr>
          <w:rFonts w:ascii="Times New Roman" w:eastAsia="Times New Roman" w:hAnsi="Times New Roman" w:cs="Times New Roman"/>
          <w:color w:val="000000"/>
          <w:sz w:val="28"/>
          <w:szCs w:val="28"/>
          <w:lang w:eastAsia="ru-RU"/>
        </w:rPr>
      </w:pPr>
      <w:r w:rsidRPr="009F21A1">
        <w:rPr>
          <w:rFonts w:ascii="Times New Roman" w:eastAsia="Times New Roman" w:hAnsi="Times New Roman" w:cs="Times New Roman"/>
          <w:color w:val="000000"/>
          <w:sz w:val="28"/>
          <w:szCs w:val="28"/>
          <w:lang w:eastAsia="ru-RU"/>
        </w:rPr>
        <w:t>На високому рівні сформованості дух</w:t>
      </w:r>
      <w:r>
        <w:rPr>
          <w:rFonts w:ascii="Times New Roman" w:eastAsia="Times New Roman" w:hAnsi="Times New Roman" w:cs="Times New Roman"/>
          <w:color w:val="000000"/>
          <w:sz w:val="28"/>
          <w:szCs w:val="28"/>
          <w:lang w:eastAsia="ru-RU"/>
        </w:rPr>
        <w:t>овно-культурних цінностей</w:t>
      </w:r>
      <w:r w:rsidRPr="009F21A1">
        <w:rPr>
          <w:rFonts w:ascii="Times New Roman" w:eastAsia="Times New Roman" w:hAnsi="Times New Roman" w:cs="Times New Roman"/>
          <w:color w:val="000000"/>
          <w:sz w:val="28"/>
          <w:szCs w:val="28"/>
          <w:lang w:eastAsia="ru-RU"/>
        </w:rPr>
        <w:t xml:space="preserve"> поведінка та ставлення </w:t>
      </w:r>
      <w:r>
        <w:rPr>
          <w:rFonts w:ascii="Times New Roman" w:eastAsia="Times New Roman" w:hAnsi="Times New Roman" w:cs="Times New Roman"/>
          <w:color w:val="000000"/>
          <w:sz w:val="28"/>
          <w:szCs w:val="28"/>
          <w:lang w:eastAsia="ru-RU"/>
        </w:rPr>
        <w:t>здобувачів</w:t>
      </w:r>
      <w:r w:rsidRPr="009F21A1">
        <w:rPr>
          <w:rFonts w:ascii="Times New Roman" w:eastAsia="Times New Roman" w:hAnsi="Times New Roman" w:cs="Times New Roman"/>
          <w:color w:val="000000"/>
          <w:sz w:val="28"/>
          <w:szCs w:val="28"/>
          <w:lang w:eastAsia="ru-RU"/>
        </w:rPr>
        <w:t xml:space="preserve"> до оточуючих регулюється відповідно до усталених духовно-культурних та моральних норм поведінки, при чому </w:t>
      </w:r>
      <w:r>
        <w:rPr>
          <w:rFonts w:ascii="Times New Roman" w:eastAsia="Times New Roman" w:hAnsi="Times New Roman" w:cs="Times New Roman"/>
          <w:color w:val="000000"/>
          <w:sz w:val="28"/>
          <w:szCs w:val="28"/>
          <w:lang w:eastAsia="ru-RU"/>
        </w:rPr>
        <w:t>здобувачі</w:t>
      </w:r>
      <w:r w:rsidRPr="009F21A1">
        <w:rPr>
          <w:rFonts w:ascii="Times New Roman" w:eastAsia="Times New Roman" w:hAnsi="Times New Roman" w:cs="Times New Roman"/>
          <w:color w:val="000000"/>
          <w:sz w:val="28"/>
          <w:szCs w:val="28"/>
          <w:lang w:eastAsia="ru-RU"/>
        </w:rPr>
        <w:t xml:space="preserve"> завжди керуються духовно-культурними цінностями під час навчання у </w:t>
      </w:r>
      <w:r>
        <w:rPr>
          <w:rFonts w:ascii="Times New Roman" w:eastAsia="Times New Roman" w:hAnsi="Times New Roman" w:cs="Times New Roman"/>
          <w:color w:val="000000"/>
          <w:sz w:val="28"/>
          <w:szCs w:val="28"/>
          <w:lang w:eastAsia="ru-RU"/>
        </w:rPr>
        <w:t>ЗВО</w:t>
      </w:r>
      <w:r w:rsidRPr="009F21A1">
        <w:rPr>
          <w:rFonts w:ascii="Times New Roman" w:eastAsia="Times New Roman" w:hAnsi="Times New Roman" w:cs="Times New Roman"/>
          <w:color w:val="000000"/>
          <w:sz w:val="28"/>
          <w:szCs w:val="28"/>
          <w:lang w:eastAsia="ru-RU"/>
        </w:rPr>
        <w:t xml:space="preserve">; основою духовно-культурного розвитку особистості </w:t>
      </w:r>
      <w:r>
        <w:rPr>
          <w:rFonts w:ascii="Times New Roman" w:eastAsia="Times New Roman" w:hAnsi="Times New Roman" w:cs="Times New Roman"/>
          <w:color w:val="000000"/>
          <w:sz w:val="28"/>
          <w:szCs w:val="28"/>
          <w:lang w:eastAsia="ru-RU"/>
        </w:rPr>
        <w:t>здобувача</w:t>
      </w:r>
      <w:r w:rsidRPr="009F21A1">
        <w:rPr>
          <w:rFonts w:ascii="Times New Roman" w:eastAsia="Times New Roman" w:hAnsi="Times New Roman" w:cs="Times New Roman"/>
          <w:color w:val="000000"/>
          <w:sz w:val="28"/>
          <w:szCs w:val="28"/>
          <w:lang w:eastAsia="ru-RU"/>
        </w:rPr>
        <w:t xml:space="preserve"> є принцип навчання для навчання.</w:t>
      </w:r>
    </w:p>
    <w:p w:rsidR="00611DE6" w:rsidRPr="009F21A1" w:rsidRDefault="00611DE6" w:rsidP="00611DE6">
      <w:pPr>
        <w:spacing w:line="360" w:lineRule="auto"/>
        <w:ind w:firstLine="708"/>
        <w:contextualSpacing/>
        <w:jc w:val="both"/>
        <w:rPr>
          <w:rFonts w:ascii="Times New Roman" w:eastAsia="Times New Roman" w:hAnsi="Times New Roman" w:cs="Times New Roman"/>
          <w:color w:val="000000"/>
          <w:sz w:val="28"/>
          <w:szCs w:val="28"/>
          <w:lang w:eastAsia="ru-RU"/>
        </w:rPr>
      </w:pPr>
      <w:r w:rsidRPr="009F21A1">
        <w:rPr>
          <w:rFonts w:ascii="Times New Roman" w:eastAsia="Times New Roman" w:hAnsi="Times New Roman" w:cs="Times New Roman"/>
          <w:color w:val="000000"/>
          <w:sz w:val="28"/>
          <w:szCs w:val="28"/>
          <w:lang w:eastAsia="ru-RU"/>
        </w:rPr>
        <w:t xml:space="preserve">Для </w:t>
      </w:r>
      <w:r>
        <w:rPr>
          <w:rFonts w:ascii="Times New Roman" w:eastAsia="Times New Roman" w:hAnsi="Times New Roman" w:cs="Times New Roman"/>
          <w:color w:val="000000"/>
          <w:sz w:val="28"/>
          <w:szCs w:val="28"/>
          <w:lang w:eastAsia="ru-RU"/>
        </w:rPr>
        <w:t>здобувачів</w:t>
      </w:r>
      <w:r w:rsidRPr="009F21A1">
        <w:rPr>
          <w:rFonts w:ascii="Times New Roman" w:eastAsia="Times New Roman" w:hAnsi="Times New Roman" w:cs="Times New Roman"/>
          <w:color w:val="000000"/>
          <w:sz w:val="28"/>
          <w:szCs w:val="28"/>
          <w:lang w:eastAsia="ru-RU"/>
        </w:rPr>
        <w:t xml:space="preserve"> характерна присутність добре розвиненого вміння широко, творчо, критично та самостійно мислити, давати особисту ціннісну оцінку набутим знанням про навколишню дійсність; добре розвиненою здатністю до осмислення, аналізу та переоцінки особистого уявлення про цінності освіти та інтелектуальної ідентифікації з уявленнями про цінності освіти інших людей; сформованістю рефлексивного ставлення до освіти як духовно-культурної цінності, що позитивно впливає на стосунки з оточуючими та присутністю стабільного переконання у значенні духовно-культурних цінностей освіти для досягнення успіху в житті.</w:t>
      </w:r>
    </w:p>
    <w:p w:rsidR="00611DE6" w:rsidRPr="009F21A1" w:rsidRDefault="00611DE6" w:rsidP="00611DE6">
      <w:pPr>
        <w:spacing w:line="360" w:lineRule="auto"/>
        <w:ind w:firstLine="708"/>
        <w:contextualSpacing/>
        <w:jc w:val="both"/>
        <w:rPr>
          <w:rFonts w:ascii="Times New Roman" w:eastAsia="Times New Roman" w:hAnsi="Times New Roman" w:cs="Times New Roman"/>
          <w:color w:val="000000"/>
          <w:sz w:val="28"/>
          <w:szCs w:val="28"/>
          <w:lang w:eastAsia="ru-RU"/>
        </w:rPr>
      </w:pPr>
      <w:r w:rsidRPr="009F21A1">
        <w:rPr>
          <w:rFonts w:ascii="Times New Roman" w:eastAsia="Times New Roman" w:hAnsi="Times New Roman" w:cs="Times New Roman"/>
          <w:color w:val="000000"/>
          <w:sz w:val="28"/>
          <w:szCs w:val="28"/>
          <w:lang w:eastAsia="ru-RU"/>
        </w:rPr>
        <w:t>Середній рів</w:t>
      </w:r>
      <w:r>
        <w:rPr>
          <w:rFonts w:ascii="Times New Roman" w:eastAsia="Times New Roman" w:hAnsi="Times New Roman" w:cs="Times New Roman"/>
          <w:color w:val="000000"/>
          <w:sz w:val="28"/>
          <w:szCs w:val="28"/>
          <w:lang w:eastAsia="ru-RU"/>
        </w:rPr>
        <w:t>ень сформованості у</w:t>
      </w:r>
      <w:r w:rsidRPr="009F21A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здобувачів</w:t>
      </w:r>
      <w:r w:rsidRPr="009F21A1">
        <w:rPr>
          <w:rFonts w:ascii="Times New Roman" w:eastAsia="Times New Roman" w:hAnsi="Times New Roman" w:cs="Times New Roman"/>
          <w:color w:val="000000"/>
          <w:sz w:val="28"/>
          <w:szCs w:val="28"/>
          <w:lang w:eastAsia="ru-RU"/>
        </w:rPr>
        <w:t xml:space="preserve"> дух</w:t>
      </w:r>
      <w:r>
        <w:rPr>
          <w:rFonts w:ascii="Times New Roman" w:eastAsia="Times New Roman" w:hAnsi="Times New Roman" w:cs="Times New Roman"/>
          <w:color w:val="000000"/>
          <w:sz w:val="28"/>
          <w:szCs w:val="28"/>
          <w:lang w:eastAsia="ru-RU"/>
        </w:rPr>
        <w:t>овно-культурних цінностей</w:t>
      </w:r>
      <w:r w:rsidRPr="009F21A1">
        <w:rPr>
          <w:rFonts w:ascii="Times New Roman" w:eastAsia="Times New Roman" w:hAnsi="Times New Roman" w:cs="Times New Roman"/>
          <w:color w:val="000000"/>
          <w:sz w:val="28"/>
          <w:szCs w:val="28"/>
          <w:lang w:eastAsia="ru-RU"/>
        </w:rPr>
        <w:t xml:space="preserve"> виявляється у наявності досить розвиненого розуміння суті </w:t>
      </w:r>
      <w:r w:rsidRPr="009F21A1">
        <w:rPr>
          <w:rFonts w:ascii="Times New Roman" w:eastAsia="Times New Roman" w:hAnsi="Times New Roman" w:cs="Times New Roman"/>
          <w:color w:val="000000"/>
          <w:sz w:val="28"/>
          <w:szCs w:val="28"/>
          <w:lang w:eastAsia="ru-RU"/>
        </w:rPr>
        <w:lastRenderedPageBreak/>
        <w:t xml:space="preserve">базових категорій (освіта, цінність, культура, духовність); досить повних знань та середнього ступеня усвідомлення значущості розуміння їх суті та присутності непогано розвиненого вміння використовувати їх на практиці з користю для суспільства, хоча </w:t>
      </w:r>
      <w:r>
        <w:rPr>
          <w:rFonts w:ascii="Times New Roman" w:eastAsia="Times New Roman" w:hAnsi="Times New Roman" w:cs="Times New Roman"/>
          <w:color w:val="000000"/>
          <w:sz w:val="28"/>
          <w:szCs w:val="28"/>
          <w:lang w:eastAsia="ru-RU"/>
        </w:rPr>
        <w:t>здобувачі</w:t>
      </w:r>
      <w:r w:rsidRPr="009F21A1">
        <w:rPr>
          <w:rFonts w:ascii="Times New Roman" w:eastAsia="Times New Roman" w:hAnsi="Times New Roman" w:cs="Times New Roman"/>
          <w:color w:val="000000"/>
          <w:sz w:val="28"/>
          <w:szCs w:val="28"/>
          <w:lang w:eastAsia="ru-RU"/>
        </w:rPr>
        <w:t xml:space="preserve"> не завжди знають, як це зробити; непогано розвиненого ставлення до значимості освіти у суспільства і окремої особистості; досить наочно поставленої системи духовно-культурних цінностей освіти, втім </w:t>
      </w:r>
      <w:r>
        <w:rPr>
          <w:rFonts w:ascii="Times New Roman" w:eastAsia="Times New Roman" w:hAnsi="Times New Roman" w:cs="Times New Roman"/>
          <w:color w:val="000000"/>
          <w:sz w:val="28"/>
          <w:szCs w:val="28"/>
          <w:lang w:eastAsia="ru-RU"/>
        </w:rPr>
        <w:t>здобувачі</w:t>
      </w:r>
      <w:r w:rsidRPr="009F21A1">
        <w:rPr>
          <w:rFonts w:ascii="Times New Roman" w:eastAsia="Times New Roman" w:hAnsi="Times New Roman" w:cs="Times New Roman"/>
          <w:color w:val="000000"/>
          <w:sz w:val="28"/>
          <w:szCs w:val="28"/>
          <w:lang w:eastAsia="ru-RU"/>
        </w:rPr>
        <w:t xml:space="preserve"> недостатньо розуміють суть кожної з них, досить позитивно ставляться до навчання, не завжди знають як врегулювати конфлікт, коректно ставляться до оточуючих, до активних дій вдаються в залежності від ситуації та здатні до засвоєння духов</w:t>
      </w:r>
      <w:r>
        <w:rPr>
          <w:rFonts w:ascii="Times New Roman" w:eastAsia="Times New Roman" w:hAnsi="Times New Roman" w:cs="Times New Roman"/>
          <w:color w:val="000000"/>
          <w:sz w:val="28"/>
          <w:szCs w:val="28"/>
          <w:lang w:eastAsia="ru-RU"/>
        </w:rPr>
        <w:t>но - культурних цінностей</w:t>
      </w:r>
      <w:r w:rsidRPr="009F21A1">
        <w:rPr>
          <w:rFonts w:ascii="Times New Roman" w:eastAsia="Times New Roman" w:hAnsi="Times New Roman" w:cs="Times New Roman"/>
          <w:color w:val="000000"/>
          <w:sz w:val="28"/>
          <w:szCs w:val="28"/>
          <w:lang w:eastAsia="ru-RU"/>
        </w:rPr>
        <w:t>.</w:t>
      </w:r>
    </w:p>
    <w:p w:rsidR="00611DE6" w:rsidRPr="009F21A1" w:rsidRDefault="00611DE6" w:rsidP="00611DE6">
      <w:pPr>
        <w:spacing w:line="360" w:lineRule="auto"/>
        <w:ind w:firstLine="708"/>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В</w:t>
      </w:r>
      <w:r w:rsidRPr="009F21A1">
        <w:rPr>
          <w:rFonts w:ascii="Times New Roman" w:eastAsia="Times New Roman" w:hAnsi="Times New Roman" w:cs="Times New Roman"/>
          <w:color w:val="000000"/>
          <w:sz w:val="28"/>
          <w:szCs w:val="28"/>
          <w:lang w:eastAsia="ru-RU"/>
        </w:rPr>
        <w:t xml:space="preserve">становлений рівень характеризується досить високо сформульованим рівнем зацікавленості у навчально-виховному процесі, що базується на позитивному ставленні до здобуття знань та позитивних емоціях від процесу спілкування з однолітками та викладачами; присутністю необхідного комплексу умінь та навичок, що позитивно впливають на процес індивідуального самовдосконалення; характеризуються бажанням </w:t>
      </w:r>
      <w:r>
        <w:rPr>
          <w:rFonts w:ascii="Times New Roman" w:eastAsia="Times New Roman" w:hAnsi="Times New Roman" w:cs="Times New Roman"/>
          <w:color w:val="000000"/>
          <w:sz w:val="28"/>
          <w:szCs w:val="28"/>
          <w:lang w:eastAsia="ru-RU"/>
        </w:rPr>
        <w:t>здобувачів</w:t>
      </w:r>
      <w:r w:rsidRPr="009F21A1">
        <w:rPr>
          <w:rFonts w:ascii="Times New Roman" w:eastAsia="Times New Roman" w:hAnsi="Times New Roman" w:cs="Times New Roman"/>
          <w:color w:val="000000"/>
          <w:sz w:val="28"/>
          <w:szCs w:val="28"/>
          <w:lang w:eastAsia="ru-RU"/>
        </w:rPr>
        <w:t xml:space="preserve"> задовольнити свої потреби у майбутньому саморозвитку та збагаченні особистого духовного світу; присутністю досить добре вироблених розумових почуттів, але кілька вузьких духовно-культурних інтересів освіти.</w:t>
      </w:r>
    </w:p>
    <w:p w:rsidR="00611DE6" w:rsidRPr="00EA2C7B" w:rsidRDefault="00611DE6" w:rsidP="00611DE6">
      <w:pPr>
        <w:spacing w:line="360" w:lineRule="auto"/>
        <w:ind w:firstLine="708"/>
        <w:contextualSpacing/>
        <w:jc w:val="both"/>
        <w:rPr>
          <w:rFonts w:ascii="Times New Roman" w:eastAsia="Times New Roman" w:hAnsi="Times New Roman" w:cs="Times New Roman"/>
          <w:color w:val="000000"/>
          <w:sz w:val="28"/>
          <w:szCs w:val="28"/>
          <w:lang w:val="uk-UA" w:eastAsia="ru-RU"/>
        </w:rPr>
      </w:pPr>
      <w:r w:rsidRPr="00EA2C7B">
        <w:rPr>
          <w:rFonts w:ascii="Times New Roman" w:eastAsia="Times New Roman" w:hAnsi="Times New Roman" w:cs="Times New Roman"/>
          <w:color w:val="000000"/>
          <w:sz w:val="28"/>
          <w:szCs w:val="28"/>
          <w:lang w:val="uk-UA" w:eastAsia="ru-RU"/>
        </w:rPr>
        <w:t xml:space="preserve">Низький рівень сформованості у </w:t>
      </w:r>
      <w:r>
        <w:rPr>
          <w:rFonts w:ascii="Times New Roman" w:eastAsia="Times New Roman" w:hAnsi="Times New Roman" w:cs="Times New Roman"/>
          <w:color w:val="000000"/>
          <w:sz w:val="28"/>
          <w:szCs w:val="28"/>
          <w:lang w:val="uk-UA" w:eastAsia="ru-RU"/>
        </w:rPr>
        <w:t>здобувачів</w:t>
      </w:r>
      <w:r w:rsidRPr="00EA2C7B">
        <w:rPr>
          <w:rFonts w:ascii="Times New Roman" w:eastAsia="Times New Roman" w:hAnsi="Times New Roman" w:cs="Times New Roman"/>
          <w:color w:val="000000"/>
          <w:sz w:val="28"/>
          <w:szCs w:val="28"/>
          <w:lang w:val="uk-UA" w:eastAsia="ru-RU"/>
        </w:rPr>
        <w:t xml:space="preserve"> дух</w:t>
      </w:r>
      <w:r>
        <w:rPr>
          <w:rFonts w:ascii="Times New Roman" w:eastAsia="Times New Roman" w:hAnsi="Times New Roman" w:cs="Times New Roman"/>
          <w:color w:val="000000"/>
          <w:sz w:val="28"/>
          <w:szCs w:val="28"/>
          <w:lang w:val="uk-UA" w:eastAsia="ru-RU"/>
        </w:rPr>
        <w:t xml:space="preserve">овно-культурних цінностей </w:t>
      </w:r>
      <w:r w:rsidRPr="00EA2C7B">
        <w:rPr>
          <w:rFonts w:ascii="Times New Roman" w:eastAsia="Times New Roman" w:hAnsi="Times New Roman" w:cs="Times New Roman"/>
          <w:color w:val="000000"/>
          <w:sz w:val="28"/>
          <w:szCs w:val="28"/>
          <w:lang w:val="uk-UA" w:eastAsia="ru-RU"/>
        </w:rPr>
        <w:t xml:space="preserve"> виявляється у недостатньо розвиненому розумінні суті базисних категорій (освіта, цінність, культура, духовність); характеризується присутністю неглибоких знань і низьким ступенем усвідомлення значущості розуміння їх сутності та наявністю погано розвиненої майстерності використовувати їх на практиці; поганим розумінням значення освіти у житті суспільства та окремої особистості; відсутністю чітко поставленої системи духовно-культурних цінностей освіти.</w:t>
      </w:r>
    </w:p>
    <w:p w:rsidR="00611DE6" w:rsidRDefault="00611DE6" w:rsidP="00611DE6">
      <w:pPr>
        <w:spacing w:line="360" w:lineRule="auto"/>
        <w:ind w:firstLine="708"/>
        <w:contextualSpacing/>
        <w:jc w:val="both"/>
        <w:rPr>
          <w:rFonts w:ascii="Times New Roman" w:eastAsia="Times New Roman" w:hAnsi="Times New Roman" w:cs="Times New Roman"/>
          <w:color w:val="000000"/>
          <w:sz w:val="28"/>
          <w:szCs w:val="28"/>
          <w:lang w:val="uk-UA" w:eastAsia="ru-RU"/>
        </w:rPr>
      </w:pPr>
      <w:r w:rsidRPr="00EA2C7B">
        <w:rPr>
          <w:rFonts w:ascii="Times New Roman" w:eastAsia="Times New Roman" w:hAnsi="Times New Roman" w:cs="Times New Roman"/>
          <w:color w:val="000000"/>
          <w:sz w:val="28"/>
          <w:szCs w:val="28"/>
          <w:lang w:val="uk-UA" w:eastAsia="ru-RU"/>
        </w:rPr>
        <w:t xml:space="preserve">На зазначеному рівні ставлення здобувачів до освіти залежить від настрою та наявності зацікавленості до матеріалу, що вивчається; вони не </w:t>
      </w:r>
      <w:r w:rsidRPr="00EA2C7B">
        <w:rPr>
          <w:rFonts w:ascii="Times New Roman" w:eastAsia="Times New Roman" w:hAnsi="Times New Roman" w:cs="Times New Roman"/>
          <w:color w:val="000000"/>
          <w:sz w:val="28"/>
          <w:szCs w:val="28"/>
          <w:lang w:val="uk-UA" w:eastAsia="ru-RU"/>
        </w:rPr>
        <w:lastRenderedPageBreak/>
        <w:t xml:space="preserve">вміють знаходити вихід із гостроконфліктної ситуації; ставлення до оточуючих вони змінюється залежно від ситуації; зрідка виявляють активну потребу до навчально-вихованого процесу, що призводить до низької здатності до засвоєння духовно-культурних цінностей освіти; у них слабо сформована потреба до навчально-вихованого процесу; залежно від обставин та під впливом доброго відношення оточуючих здобувачі бажають покращувати свій комплекс умінь та навичок, що активізують процес особистого самовдосконалення та гармонійного саморозвитку; характеризуються присутністю слабко розвинених інтелектуальних почуттів; у здобувачів є певні духовно-культурні інтереси в освіті, проте вони </w:t>
      </w:r>
      <w:r>
        <w:rPr>
          <w:rFonts w:ascii="Times New Roman" w:eastAsia="Times New Roman" w:hAnsi="Times New Roman" w:cs="Times New Roman"/>
          <w:color w:val="000000"/>
          <w:sz w:val="28"/>
          <w:szCs w:val="28"/>
          <w:lang w:val="uk-UA" w:eastAsia="ru-RU"/>
        </w:rPr>
        <w:t>слабо розуміють їхню значущість.</w:t>
      </w:r>
    </w:p>
    <w:p w:rsidR="00611DE6" w:rsidRDefault="00611DE6" w:rsidP="00611DE6">
      <w:pPr>
        <w:spacing w:line="360" w:lineRule="auto"/>
        <w:ind w:firstLine="708"/>
        <w:contextualSpacing/>
        <w:jc w:val="both"/>
        <w:rPr>
          <w:rFonts w:ascii="Times New Roman" w:eastAsia="Times New Roman" w:hAnsi="Times New Roman" w:cs="Times New Roman"/>
          <w:color w:val="000000"/>
          <w:sz w:val="28"/>
          <w:szCs w:val="28"/>
          <w:lang w:val="uk-UA" w:eastAsia="ru-RU"/>
        </w:rPr>
      </w:pPr>
      <w:r w:rsidRPr="00DF14F2">
        <w:rPr>
          <w:rFonts w:ascii="Times New Roman" w:eastAsia="Times New Roman" w:hAnsi="Times New Roman" w:cs="Times New Roman"/>
          <w:color w:val="000000"/>
          <w:sz w:val="28"/>
          <w:szCs w:val="28"/>
          <w:lang w:val="uk-UA" w:eastAsia="ru-RU"/>
        </w:rPr>
        <w:t>Для д</w:t>
      </w:r>
      <w:r w:rsidRPr="00DF14F2">
        <w:rPr>
          <w:rFonts w:ascii="Times New Roman" w:eastAsia="Times New Roman" w:hAnsi="Times New Roman" w:cs="Times New Roman"/>
          <w:color w:val="000000"/>
          <w:sz w:val="28"/>
          <w:szCs w:val="28"/>
          <w:lang w:eastAsia="ru-RU"/>
        </w:rPr>
        <w:t>іагностування рівня сформованості ідеального образу людини у здобувачів вищої освіти на засадах духовно-культурних цінностей</w:t>
      </w:r>
      <w:r>
        <w:rPr>
          <w:rFonts w:ascii="Times New Roman" w:eastAsia="Times New Roman" w:hAnsi="Times New Roman" w:cs="Times New Roman"/>
          <w:color w:val="000000"/>
          <w:sz w:val="28"/>
          <w:szCs w:val="28"/>
          <w:lang w:val="uk-UA" w:eastAsia="ru-RU"/>
        </w:rPr>
        <w:t xml:space="preserve"> у нашому дослідженні були використані такі методи:</w:t>
      </w:r>
    </w:p>
    <w:p w:rsidR="00611DE6" w:rsidRPr="00CA0677" w:rsidRDefault="00611DE6" w:rsidP="00611DE6">
      <w:pPr>
        <w:pStyle w:val="a9"/>
        <w:numPr>
          <w:ilvl w:val="0"/>
          <w:numId w:val="19"/>
        </w:numPr>
        <w:spacing w:line="360" w:lineRule="auto"/>
        <w:jc w:val="both"/>
        <w:rPr>
          <w:rFonts w:ascii="Times New Roman" w:eastAsia="Times New Roman" w:hAnsi="Times New Roman" w:cs="Times New Roman"/>
          <w:color w:val="000000"/>
          <w:sz w:val="28"/>
          <w:szCs w:val="28"/>
          <w:lang w:val="uk-UA" w:eastAsia="ru-RU"/>
        </w:rPr>
      </w:pPr>
      <w:r w:rsidRPr="00CA0677">
        <w:rPr>
          <w:rFonts w:ascii="Times New Roman" w:eastAsia="Times New Roman" w:hAnsi="Times New Roman" w:cs="Times New Roman"/>
          <w:color w:val="000000"/>
          <w:sz w:val="28"/>
          <w:szCs w:val="28"/>
          <w:lang w:val="uk-UA" w:eastAsia="ru-RU"/>
        </w:rPr>
        <w:t>Опитування (</w:t>
      </w:r>
      <w:r w:rsidRPr="00CA0677">
        <w:rPr>
          <w:rFonts w:ascii="Times New Roman" w:hAnsi="Times New Roman" w:cs="Times New Roman"/>
          <w:sz w:val="28"/>
          <w:szCs w:val="28"/>
        </w:rPr>
        <w:t>Ц</w:t>
      </w:r>
      <w:r w:rsidRPr="00CA0677">
        <w:rPr>
          <w:rFonts w:ascii="Times New Roman" w:hAnsi="Times New Roman" w:cs="Times New Roman"/>
          <w:sz w:val="28"/>
          <w:szCs w:val="28"/>
          <w:lang w:val="uk-UA"/>
        </w:rPr>
        <w:t>і</w:t>
      </w:r>
      <w:r w:rsidRPr="00CA0677">
        <w:rPr>
          <w:rFonts w:ascii="Times New Roman" w:hAnsi="Times New Roman" w:cs="Times New Roman"/>
          <w:sz w:val="28"/>
          <w:szCs w:val="28"/>
        </w:rPr>
        <w:t>нн</w:t>
      </w:r>
      <w:r w:rsidRPr="00CA0677">
        <w:rPr>
          <w:rFonts w:ascii="Times New Roman" w:hAnsi="Times New Roman" w:cs="Times New Roman"/>
          <w:sz w:val="28"/>
          <w:szCs w:val="28"/>
          <w:lang w:val="uk-UA"/>
        </w:rPr>
        <w:t>і</w:t>
      </w:r>
      <w:r w:rsidRPr="00CA0677">
        <w:rPr>
          <w:rFonts w:ascii="Times New Roman" w:hAnsi="Times New Roman" w:cs="Times New Roman"/>
          <w:sz w:val="28"/>
          <w:szCs w:val="28"/>
        </w:rPr>
        <w:t>сн</w:t>
      </w:r>
      <w:r w:rsidRPr="00CA0677">
        <w:rPr>
          <w:rFonts w:ascii="Times New Roman" w:hAnsi="Times New Roman" w:cs="Times New Roman"/>
          <w:sz w:val="28"/>
          <w:szCs w:val="28"/>
          <w:lang w:val="uk-UA"/>
        </w:rPr>
        <w:t>и</w:t>
      </w:r>
      <w:r w:rsidRPr="00CA0677">
        <w:rPr>
          <w:rFonts w:ascii="Times New Roman" w:hAnsi="Times New Roman" w:cs="Times New Roman"/>
          <w:sz w:val="28"/>
          <w:szCs w:val="28"/>
        </w:rPr>
        <w:t xml:space="preserve">й </w:t>
      </w:r>
      <w:r w:rsidRPr="00CA0677">
        <w:rPr>
          <w:rFonts w:ascii="Times New Roman" w:hAnsi="Times New Roman" w:cs="Times New Roman"/>
          <w:sz w:val="28"/>
          <w:szCs w:val="28"/>
          <w:lang w:val="uk-UA"/>
        </w:rPr>
        <w:t xml:space="preserve">опитувальник </w:t>
      </w:r>
      <w:r w:rsidRPr="00CA0677">
        <w:rPr>
          <w:rFonts w:ascii="Times New Roman" w:hAnsi="Times New Roman" w:cs="Times New Roman"/>
          <w:sz w:val="28"/>
          <w:szCs w:val="28"/>
        </w:rPr>
        <w:t>С. Шварца</w:t>
      </w:r>
      <w:r w:rsidRPr="00CA0677">
        <w:rPr>
          <w:rFonts w:ascii="Times New Roman" w:hAnsi="Times New Roman" w:cs="Times New Roman"/>
          <w:sz w:val="28"/>
          <w:szCs w:val="28"/>
          <w:lang w:val="uk-UA"/>
        </w:rPr>
        <w:t>)</w:t>
      </w:r>
      <w:r>
        <w:rPr>
          <w:rFonts w:ascii="Times New Roman" w:hAnsi="Times New Roman" w:cs="Times New Roman"/>
          <w:sz w:val="28"/>
          <w:szCs w:val="28"/>
          <w:lang w:val="uk-UA"/>
        </w:rPr>
        <w:t>;</w:t>
      </w:r>
    </w:p>
    <w:p w:rsidR="00611DE6" w:rsidRPr="00CA0677" w:rsidRDefault="00611DE6" w:rsidP="00611DE6">
      <w:pPr>
        <w:pStyle w:val="a9"/>
        <w:numPr>
          <w:ilvl w:val="0"/>
          <w:numId w:val="19"/>
        </w:numPr>
        <w:spacing w:line="360" w:lineRule="auto"/>
        <w:jc w:val="both"/>
        <w:rPr>
          <w:rFonts w:ascii="Times New Roman" w:eastAsia="Times New Roman" w:hAnsi="Times New Roman" w:cs="Times New Roman"/>
          <w:color w:val="000000"/>
          <w:sz w:val="28"/>
          <w:szCs w:val="28"/>
          <w:lang w:val="uk-UA" w:eastAsia="ru-RU"/>
        </w:rPr>
      </w:pPr>
      <w:r w:rsidRPr="00CA0677">
        <w:rPr>
          <w:rFonts w:ascii="Times New Roman" w:eastAsia="Times New Roman" w:hAnsi="Times New Roman" w:cs="Times New Roman"/>
          <w:color w:val="000000"/>
          <w:sz w:val="28"/>
          <w:szCs w:val="28"/>
          <w:lang w:val="uk-UA" w:eastAsia="ru-RU"/>
        </w:rPr>
        <w:t>Тестування (</w:t>
      </w:r>
      <w:r w:rsidRPr="00CA0677">
        <w:rPr>
          <w:rFonts w:ascii="Times New Roman" w:hAnsi="Times New Roman" w:cs="Times New Roman"/>
          <w:sz w:val="28"/>
          <w:szCs w:val="28"/>
        </w:rPr>
        <w:t>Визначення життєвих цінностей особистості (Must-тест) (П.</w:t>
      </w:r>
      <w:r w:rsidRPr="00CA0677">
        <w:rPr>
          <w:rFonts w:ascii="Times New Roman" w:hAnsi="Times New Roman" w:cs="Times New Roman"/>
          <w:sz w:val="28"/>
          <w:szCs w:val="28"/>
          <w:lang w:val="uk-UA"/>
        </w:rPr>
        <w:t> М</w:t>
      </w:r>
      <w:r w:rsidRPr="00CA0677">
        <w:rPr>
          <w:rFonts w:ascii="Times New Roman" w:hAnsi="Times New Roman" w:cs="Times New Roman"/>
          <w:sz w:val="28"/>
          <w:szCs w:val="28"/>
        </w:rPr>
        <w:t>.</w:t>
      </w:r>
      <w:r w:rsidRPr="00CA0677">
        <w:rPr>
          <w:rFonts w:ascii="Times New Roman" w:hAnsi="Times New Roman" w:cs="Times New Roman"/>
          <w:sz w:val="28"/>
          <w:szCs w:val="28"/>
          <w:lang w:val="uk-UA"/>
        </w:rPr>
        <w:t> </w:t>
      </w:r>
      <w:r w:rsidRPr="00CA0677">
        <w:rPr>
          <w:rFonts w:ascii="Times New Roman" w:hAnsi="Times New Roman" w:cs="Times New Roman"/>
          <w:sz w:val="28"/>
          <w:szCs w:val="28"/>
        </w:rPr>
        <w:t xml:space="preserve">Іванов, </w:t>
      </w:r>
      <w:r w:rsidRPr="00CA0677">
        <w:rPr>
          <w:rFonts w:ascii="Times New Roman" w:hAnsi="Times New Roman" w:cs="Times New Roman"/>
          <w:sz w:val="28"/>
          <w:szCs w:val="28"/>
          <w:lang w:val="uk-UA"/>
        </w:rPr>
        <w:t>Є</w:t>
      </w:r>
      <w:r w:rsidRPr="00CA0677">
        <w:rPr>
          <w:rFonts w:ascii="Times New Roman" w:hAnsi="Times New Roman" w:cs="Times New Roman"/>
          <w:sz w:val="28"/>
          <w:szCs w:val="28"/>
        </w:rPr>
        <w:t>.</w:t>
      </w:r>
      <w:r w:rsidRPr="00CA0677">
        <w:rPr>
          <w:rFonts w:ascii="Times New Roman" w:hAnsi="Times New Roman" w:cs="Times New Roman"/>
          <w:sz w:val="28"/>
          <w:szCs w:val="28"/>
          <w:lang w:val="uk-UA"/>
        </w:rPr>
        <w:t> </w:t>
      </w:r>
      <w:r w:rsidRPr="00CA0677">
        <w:rPr>
          <w:rFonts w:ascii="Times New Roman" w:hAnsi="Times New Roman" w:cs="Times New Roman"/>
          <w:sz w:val="28"/>
          <w:szCs w:val="28"/>
        </w:rPr>
        <w:t>Ф.</w:t>
      </w:r>
      <w:r w:rsidRPr="00CA0677">
        <w:rPr>
          <w:rFonts w:ascii="Times New Roman" w:hAnsi="Times New Roman" w:cs="Times New Roman"/>
          <w:sz w:val="28"/>
          <w:szCs w:val="28"/>
          <w:lang w:val="uk-UA"/>
        </w:rPr>
        <w:t> </w:t>
      </w:r>
      <w:r w:rsidRPr="00CA0677">
        <w:rPr>
          <w:rFonts w:ascii="Times New Roman" w:hAnsi="Times New Roman" w:cs="Times New Roman"/>
          <w:sz w:val="28"/>
          <w:szCs w:val="28"/>
        </w:rPr>
        <w:t>Колобова)</w:t>
      </w:r>
      <w:r>
        <w:rPr>
          <w:rFonts w:ascii="Times New Roman" w:hAnsi="Times New Roman" w:cs="Times New Roman"/>
          <w:sz w:val="28"/>
          <w:szCs w:val="28"/>
          <w:lang w:val="uk-UA"/>
        </w:rPr>
        <w:t>;</w:t>
      </w:r>
    </w:p>
    <w:p w:rsidR="00611DE6" w:rsidRDefault="00611DE6" w:rsidP="00611DE6">
      <w:pPr>
        <w:pStyle w:val="a9"/>
        <w:numPr>
          <w:ilvl w:val="0"/>
          <w:numId w:val="19"/>
        </w:numPr>
        <w:spacing w:line="360" w:lineRule="auto"/>
        <w:jc w:val="both"/>
        <w:rPr>
          <w:rFonts w:ascii="Times New Roman" w:eastAsia="Times New Roman" w:hAnsi="Times New Roman" w:cs="Times New Roman"/>
          <w:color w:val="000000"/>
          <w:sz w:val="28"/>
          <w:szCs w:val="28"/>
          <w:lang w:val="uk-UA" w:eastAsia="ru-RU"/>
        </w:rPr>
      </w:pPr>
      <w:r w:rsidRPr="00CA0677">
        <w:rPr>
          <w:rFonts w:ascii="Times New Roman" w:eastAsia="Times New Roman" w:hAnsi="Times New Roman" w:cs="Times New Roman"/>
          <w:color w:val="000000"/>
          <w:sz w:val="28"/>
          <w:szCs w:val="28"/>
          <w:lang w:val="uk-UA" w:eastAsia="ru-RU"/>
        </w:rPr>
        <w:t>Анкетування (власна розробка)</w:t>
      </w:r>
      <w:r>
        <w:rPr>
          <w:rFonts w:ascii="Times New Roman" w:eastAsia="Times New Roman" w:hAnsi="Times New Roman" w:cs="Times New Roman"/>
          <w:color w:val="000000"/>
          <w:sz w:val="28"/>
          <w:szCs w:val="28"/>
          <w:lang w:val="uk-UA" w:eastAsia="ru-RU"/>
        </w:rPr>
        <w:t>;</w:t>
      </w:r>
    </w:p>
    <w:p w:rsidR="00611DE6" w:rsidRPr="00A646E4" w:rsidRDefault="00611DE6" w:rsidP="00611DE6">
      <w:pPr>
        <w:pStyle w:val="a9"/>
        <w:numPr>
          <w:ilvl w:val="0"/>
          <w:numId w:val="19"/>
        </w:numPr>
        <w:spacing w:line="360" w:lineRule="auto"/>
        <w:jc w:val="both"/>
        <w:rPr>
          <w:rFonts w:ascii="Times New Roman" w:eastAsia="Times New Roman" w:hAnsi="Times New Roman" w:cs="Times New Roman"/>
          <w:color w:val="000000"/>
          <w:sz w:val="28"/>
          <w:szCs w:val="28"/>
          <w:lang w:val="uk-UA" w:eastAsia="ru-RU"/>
        </w:rPr>
      </w:pPr>
      <w:r w:rsidRPr="009B0E31">
        <w:rPr>
          <w:rFonts w:ascii="Times New Roman" w:hAnsi="Times New Roman" w:cs="Times New Roman"/>
          <w:spacing w:val="-3"/>
          <w:sz w:val="28"/>
          <w:lang w:val="uk-UA"/>
        </w:rPr>
        <w:t>Методика</w:t>
      </w:r>
      <w:r w:rsidRPr="009B0E31">
        <w:rPr>
          <w:rFonts w:ascii="Times New Roman" w:hAnsi="Times New Roman" w:cs="Times New Roman"/>
          <w:spacing w:val="-12"/>
          <w:sz w:val="28"/>
          <w:lang w:val="uk-UA"/>
        </w:rPr>
        <w:t xml:space="preserve"> </w:t>
      </w:r>
      <w:r w:rsidRPr="009B0E31">
        <w:rPr>
          <w:rFonts w:ascii="Times New Roman" w:hAnsi="Times New Roman" w:cs="Times New Roman"/>
          <w:spacing w:val="-3"/>
          <w:sz w:val="28"/>
          <w:lang w:val="uk-UA"/>
        </w:rPr>
        <w:t>самооцінки</w:t>
      </w:r>
      <w:r w:rsidRPr="009B0E31">
        <w:rPr>
          <w:rFonts w:ascii="Times New Roman" w:hAnsi="Times New Roman" w:cs="Times New Roman"/>
          <w:spacing w:val="-14"/>
          <w:sz w:val="28"/>
          <w:lang w:val="uk-UA"/>
        </w:rPr>
        <w:t xml:space="preserve"> </w:t>
      </w:r>
      <w:r w:rsidRPr="009B0E31">
        <w:rPr>
          <w:rFonts w:ascii="Times New Roman" w:hAnsi="Times New Roman" w:cs="Times New Roman"/>
          <w:spacing w:val="-3"/>
          <w:sz w:val="28"/>
          <w:lang w:val="uk-UA"/>
        </w:rPr>
        <w:t>С.</w:t>
      </w:r>
      <w:r w:rsidRPr="009B0E31">
        <w:rPr>
          <w:rFonts w:ascii="Times New Roman" w:hAnsi="Times New Roman" w:cs="Times New Roman"/>
          <w:spacing w:val="-14"/>
          <w:sz w:val="28"/>
          <w:lang w:val="uk-UA"/>
        </w:rPr>
        <w:t xml:space="preserve"> </w:t>
      </w:r>
      <w:r w:rsidRPr="009B0E31">
        <w:rPr>
          <w:rFonts w:ascii="Times New Roman" w:hAnsi="Times New Roman" w:cs="Times New Roman"/>
          <w:spacing w:val="-3"/>
          <w:sz w:val="28"/>
          <w:lang w:val="uk-UA"/>
        </w:rPr>
        <w:t>Будассі</w:t>
      </w:r>
      <w:r>
        <w:rPr>
          <w:rFonts w:ascii="Times New Roman" w:hAnsi="Times New Roman" w:cs="Times New Roman"/>
          <w:spacing w:val="-3"/>
          <w:sz w:val="28"/>
          <w:lang w:val="uk-UA"/>
        </w:rPr>
        <w:t>.</w:t>
      </w:r>
    </w:p>
    <w:p w:rsidR="00611DE6" w:rsidRPr="00A646E4" w:rsidRDefault="00611DE6" w:rsidP="00611DE6">
      <w:pPr>
        <w:spacing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Залучено було 28 студентів філологічного та юридичного факультету.</w:t>
      </w:r>
    </w:p>
    <w:p w:rsidR="00611DE6" w:rsidRDefault="00611DE6" w:rsidP="00611DE6">
      <w:pPr>
        <w:pStyle w:val="1"/>
        <w:spacing w:line="216" w:lineRule="auto"/>
        <w:ind w:left="0"/>
        <w:jc w:val="center"/>
        <w:rPr>
          <w:b/>
          <w:sz w:val="28"/>
          <w:szCs w:val="28"/>
        </w:rPr>
      </w:pPr>
      <w:r w:rsidRPr="00EA2C7B">
        <w:rPr>
          <w:rFonts w:eastAsia="Times New Roman"/>
          <w:color w:val="000000"/>
          <w:sz w:val="28"/>
          <w:szCs w:val="28"/>
          <w:lang w:val="uk-UA"/>
        </w:rPr>
        <w:br w:type="page"/>
      </w:r>
      <w:r w:rsidRPr="00B3125A">
        <w:rPr>
          <w:b/>
          <w:sz w:val="28"/>
          <w:szCs w:val="28"/>
        </w:rPr>
        <w:lastRenderedPageBreak/>
        <w:t>Ц</w:t>
      </w:r>
      <w:r w:rsidRPr="00B3125A">
        <w:rPr>
          <w:b/>
          <w:sz w:val="28"/>
          <w:szCs w:val="28"/>
          <w:lang w:val="uk-UA"/>
        </w:rPr>
        <w:t>і</w:t>
      </w:r>
      <w:r w:rsidRPr="00B3125A">
        <w:rPr>
          <w:b/>
          <w:sz w:val="28"/>
          <w:szCs w:val="28"/>
        </w:rPr>
        <w:t>нн</w:t>
      </w:r>
      <w:r w:rsidRPr="00B3125A">
        <w:rPr>
          <w:b/>
          <w:sz w:val="28"/>
          <w:szCs w:val="28"/>
          <w:lang w:val="uk-UA"/>
        </w:rPr>
        <w:t>і</w:t>
      </w:r>
      <w:r w:rsidRPr="00B3125A">
        <w:rPr>
          <w:b/>
          <w:sz w:val="28"/>
          <w:szCs w:val="28"/>
        </w:rPr>
        <w:t>сн</w:t>
      </w:r>
      <w:r w:rsidRPr="00B3125A">
        <w:rPr>
          <w:b/>
          <w:sz w:val="28"/>
          <w:szCs w:val="28"/>
          <w:lang w:val="uk-UA"/>
        </w:rPr>
        <w:t>и</w:t>
      </w:r>
      <w:r w:rsidRPr="00B3125A">
        <w:rPr>
          <w:b/>
          <w:sz w:val="28"/>
          <w:szCs w:val="28"/>
        </w:rPr>
        <w:t xml:space="preserve">й </w:t>
      </w:r>
      <w:r w:rsidRPr="00B3125A">
        <w:rPr>
          <w:b/>
          <w:sz w:val="28"/>
          <w:szCs w:val="28"/>
          <w:lang w:val="uk-UA"/>
        </w:rPr>
        <w:t xml:space="preserve">опитувальник </w:t>
      </w:r>
      <w:r w:rsidRPr="00B3125A">
        <w:rPr>
          <w:b/>
          <w:sz w:val="28"/>
          <w:szCs w:val="28"/>
        </w:rPr>
        <w:t>С. Шварца</w:t>
      </w:r>
    </w:p>
    <w:p w:rsidR="00611DE6" w:rsidRPr="00A10AA0" w:rsidRDefault="00611DE6" w:rsidP="00611DE6">
      <w:pPr>
        <w:pStyle w:val="1"/>
        <w:spacing w:line="216" w:lineRule="auto"/>
        <w:ind w:left="0"/>
        <w:jc w:val="center"/>
        <w:rPr>
          <w:b/>
          <w:sz w:val="16"/>
          <w:szCs w:val="16"/>
          <w:lang w:val="uk-UA"/>
        </w:rPr>
      </w:pPr>
    </w:p>
    <w:p w:rsidR="00611DE6" w:rsidRPr="00CA0677" w:rsidRDefault="00611DE6" w:rsidP="00611DE6">
      <w:pPr>
        <w:spacing w:line="360" w:lineRule="auto"/>
        <w:ind w:firstLine="709"/>
        <w:jc w:val="both"/>
        <w:rPr>
          <w:rFonts w:ascii="Times New Roman" w:hAnsi="Times New Roman" w:cs="Times New Roman"/>
          <w:sz w:val="28"/>
          <w:szCs w:val="28"/>
          <w:lang w:val="uk-UA"/>
        </w:rPr>
      </w:pPr>
      <w:r w:rsidRPr="00CA0677">
        <w:rPr>
          <w:rFonts w:ascii="Times New Roman" w:hAnsi="Times New Roman" w:cs="Times New Roman"/>
          <w:sz w:val="28"/>
          <w:szCs w:val="28"/>
          <w:lang w:val="uk-UA"/>
        </w:rPr>
        <w:t>Мета даної методики - визначення найбільш значущих і найменш значущих цінностей. Шкала для оцінки: 7 - винятково важлива як керівний принцип Вашого життя, цінність (зазвичай одна-дві); 6 - дуже важлива; 5 - досить важлива; 4 - важлива; 3 - не дуже важлива; 2 - мало важлива; 1 - не важлива; 0 - абсолютно байдужа; -1 - Це суперечить моїм принципам. Прочитайте список з 30 цінностей і виберіть одну, яка найбільш важлива для Вас, і оцініть її важливість "7". Виберіть цінність найменш важливу для Вас і оцініть її -1, 0 або 1, відповідно до її значущості. Оцініть решту цінностей. Далі оцініть, наскільки кожна з наступних цінностей важлива для Вас у Вашому житті. Ці цінності виражаються як більш-менш важливі для Вас якості.Уважно ознайомтеся зі списком цінностей з 31 по 75 і виберіть одну з найбільш важливих для Вас цінностей та оцініть її важливість. Оберіть цінність, яка є найбільш суперечливою відповідно до Ваших принципів (або, якщо такої немає, виберіть цінність, яка є найменш значимою для Вас) і оцініть  її -1, 0 або 1. Потім оцініть решту цінностей.</w:t>
      </w:r>
    </w:p>
    <w:p w:rsidR="00611DE6" w:rsidRPr="00CA0677" w:rsidRDefault="00611DE6" w:rsidP="00611DE6">
      <w:pPr>
        <w:tabs>
          <w:tab w:val="left" w:pos="1134"/>
        </w:tabs>
        <w:spacing w:line="360" w:lineRule="auto"/>
        <w:rPr>
          <w:rFonts w:ascii="Times New Roman" w:hAnsi="Times New Roman" w:cs="Times New Roman"/>
          <w:sz w:val="28"/>
          <w:szCs w:val="28"/>
          <w:lang w:val="uk-UA"/>
        </w:rPr>
      </w:pPr>
    </w:p>
    <w:tbl>
      <w:tblPr>
        <w:tblW w:w="9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
        <w:gridCol w:w="314"/>
        <w:gridCol w:w="3941"/>
        <w:gridCol w:w="496"/>
        <w:gridCol w:w="406"/>
        <w:gridCol w:w="3922"/>
      </w:tblGrid>
      <w:tr w:rsidR="00611DE6" w:rsidRPr="00CA0677" w:rsidTr="003B65CA">
        <w:tc>
          <w:tcPr>
            <w:tcW w:w="488" w:type="dxa"/>
          </w:tcPr>
          <w:p w:rsidR="00611DE6" w:rsidRPr="00CA0677" w:rsidRDefault="00611DE6" w:rsidP="003B65CA">
            <w:pPr>
              <w:spacing w:line="360" w:lineRule="auto"/>
              <w:rPr>
                <w:rFonts w:ascii="Times New Roman" w:hAnsi="Times New Roman" w:cs="Times New Roman"/>
                <w:iCs/>
                <w:sz w:val="28"/>
                <w:szCs w:val="28"/>
              </w:rPr>
            </w:pPr>
            <w:r w:rsidRPr="00CA0677">
              <w:rPr>
                <w:rFonts w:ascii="Times New Roman" w:hAnsi="Times New Roman" w:cs="Times New Roman"/>
                <w:iCs/>
                <w:sz w:val="28"/>
                <w:szCs w:val="28"/>
              </w:rPr>
              <w:t>1</w:t>
            </w:r>
          </w:p>
        </w:tc>
        <w:tc>
          <w:tcPr>
            <w:tcW w:w="315" w:type="dxa"/>
          </w:tcPr>
          <w:p w:rsidR="00611DE6" w:rsidRPr="00CA0677" w:rsidRDefault="00611DE6" w:rsidP="003B65CA">
            <w:pPr>
              <w:spacing w:line="360" w:lineRule="auto"/>
              <w:rPr>
                <w:rFonts w:ascii="Times New Roman" w:hAnsi="Times New Roman" w:cs="Times New Roman"/>
                <w:iCs/>
                <w:sz w:val="28"/>
                <w:szCs w:val="28"/>
              </w:rPr>
            </w:pPr>
          </w:p>
        </w:tc>
        <w:tc>
          <w:tcPr>
            <w:tcW w:w="3956" w:type="dxa"/>
          </w:tcPr>
          <w:p w:rsidR="00611DE6" w:rsidRPr="00CA0677" w:rsidRDefault="00611DE6" w:rsidP="003B65CA">
            <w:pPr>
              <w:spacing w:line="360" w:lineRule="auto"/>
              <w:rPr>
                <w:rFonts w:ascii="Times New Roman" w:hAnsi="Times New Roman" w:cs="Times New Roman"/>
                <w:iCs/>
                <w:sz w:val="28"/>
                <w:szCs w:val="28"/>
              </w:rPr>
            </w:pPr>
            <w:r w:rsidRPr="00CA0677">
              <w:rPr>
                <w:rFonts w:ascii="Times New Roman" w:hAnsi="Times New Roman" w:cs="Times New Roman"/>
                <w:iCs/>
                <w:sz w:val="28"/>
                <w:szCs w:val="28"/>
                <w:lang w:val="uk-UA"/>
              </w:rPr>
              <w:t>Р</w:t>
            </w:r>
            <w:r w:rsidRPr="00CA0677">
              <w:rPr>
                <w:rFonts w:ascii="Times New Roman" w:hAnsi="Times New Roman" w:cs="Times New Roman"/>
                <w:iCs/>
                <w:sz w:val="28"/>
                <w:szCs w:val="28"/>
              </w:rPr>
              <w:t>івність</w:t>
            </w:r>
          </w:p>
        </w:tc>
        <w:tc>
          <w:tcPr>
            <w:tcW w:w="470" w:type="dxa"/>
          </w:tcPr>
          <w:p w:rsidR="00611DE6" w:rsidRPr="00CA0677" w:rsidRDefault="00611DE6" w:rsidP="003B65CA">
            <w:pPr>
              <w:spacing w:line="360" w:lineRule="auto"/>
              <w:rPr>
                <w:rFonts w:ascii="Times New Roman" w:hAnsi="Times New Roman" w:cs="Times New Roman"/>
                <w:iCs/>
                <w:sz w:val="28"/>
                <w:szCs w:val="28"/>
              </w:rPr>
            </w:pPr>
            <w:r w:rsidRPr="00CA0677">
              <w:rPr>
                <w:rFonts w:ascii="Times New Roman" w:hAnsi="Times New Roman" w:cs="Times New Roman"/>
                <w:iCs/>
                <w:sz w:val="28"/>
                <w:szCs w:val="28"/>
              </w:rPr>
              <w:t>16</w:t>
            </w:r>
          </w:p>
        </w:tc>
        <w:tc>
          <w:tcPr>
            <w:tcW w:w="408" w:type="dxa"/>
          </w:tcPr>
          <w:p w:rsidR="00611DE6" w:rsidRPr="00CA0677" w:rsidRDefault="00611DE6" w:rsidP="003B65CA">
            <w:pPr>
              <w:spacing w:line="360" w:lineRule="auto"/>
              <w:rPr>
                <w:rFonts w:ascii="Times New Roman" w:hAnsi="Times New Roman" w:cs="Times New Roman"/>
                <w:iCs/>
                <w:sz w:val="28"/>
                <w:szCs w:val="28"/>
              </w:rPr>
            </w:pPr>
          </w:p>
        </w:tc>
        <w:tc>
          <w:tcPr>
            <w:tcW w:w="3938" w:type="dxa"/>
          </w:tcPr>
          <w:p w:rsidR="00611DE6" w:rsidRPr="00CA0677" w:rsidRDefault="00611DE6" w:rsidP="003B65CA">
            <w:pPr>
              <w:spacing w:line="360" w:lineRule="auto"/>
              <w:rPr>
                <w:rFonts w:ascii="Times New Roman" w:hAnsi="Times New Roman" w:cs="Times New Roman"/>
                <w:iCs/>
                <w:sz w:val="28"/>
                <w:szCs w:val="28"/>
                <w:lang w:val="uk-UA"/>
              </w:rPr>
            </w:pPr>
            <w:r w:rsidRPr="00CA0677">
              <w:rPr>
                <w:rFonts w:ascii="Times New Roman" w:hAnsi="Times New Roman" w:cs="Times New Roman"/>
                <w:iCs/>
                <w:sz w:val="28"/>
                <w:szCs w:val="28"/>
              </w:rPr>
              <w:t>Творч</w:t>
            </w:r>
            <w:r w:rsidRPr="00CA0677">
              <w:rPr>
                <w:rFonts w:ascii="Times New Roman" w:hAnsi="Times New Roman" w:cs="Times New Roman"/>
                <w:iCs/>
                <w:sz w:val="28"/>
                <w:szCs w:val="28"/>
                <w:lang w:val="uk-UA"/>
              </w:rPr>
              <w:t>ість</w:t>
            </w:r>
          </w:p>
        </w:tc>
      </w:tr>
      <w:tr w:rsidR="00611DE6" w:rsidRPr="00CA0677" w:rsidTr="003B65CA">
        <w:tc>
          <w:tcPr>
            <w:tcW w:w="488" w:type="dxa"/>
          </w:tcPr>
          <w:p w:rsidR="00611DE6" w:rsidRPr="00CA0677" w:rsidRDefault="00611DE6" w:rsidP="003B65CA">
            <w:pPr>
              <w:spacing w:line="360" w:lineRule="auto"/>
              <w:rPr>
                <w:rFonts w:ascii="Times New Roman" w:hAnsi="Times New Roman" w:cs="Times New Roman"/>
                <w:iCs/>
                <w:sz w:val="28"/>
                <w:szCs w:val="28"/>
              </w:rPr>
            </w:pPr>
            <w:r w:rsidRPr="00CA0677">
              <w:rPr>
                <w:rFonts w:ascii="Times New Roman" w:hAnsi="Times New Roman" w:cs="Times New Roman"/>
                <w:iCs/>
                <w:sz w:val="28"/>
                <w:szCs w:val="28"/>
              </w:rPr>
              <w:t>2</w:t>
            </w:r>
          </w:p>
        </w:tc>
        <w:tc>
          <w:tcPr>
            <w:tcW w:w="315" w:type="dxa"/>
          </w:tcPr>
          <w:p w:rsidR="00611DE6" w:rsidRPr="00CA0677" w:rsidRDefault="00611DE6" w:rsidP="003B65CA">
            <w:pPr>
              <w:spacing w:line="360" w:lineRule="auto"/>
              <w:rPr>
                <w:rFonts w:ascii="Times New Roman" w:hAnsi="Times New Roman" w:cs="Times New Roman"/>
                <w:iCs/>
                <w:sz w:val="28"/>
                <w:szCs w:val="28"/>
              </w:rPr>
            </w:pPr>
          </w:p>
        </w:tc>
        <w:tc>
          <w:tcPr>
            <w:tcW w:w="3956" w:type="dxa"/>
          </w:tcPr>
          <w:p w:rsidR="00611DE6" w:rsidRPr="00CA0677" w:rsidRDefault="00611DE6" w:rsidP="003B65CA">
            <w:pPr>
              <w:spacing w:line="360" w:lineRule="auto"/>
              <w:rPr>
                <w:rFonts w:ascii="Times New Roman" w:hAnsi="Times New Roman" w:cs="Times New Roman"/>
                <w:iCs/>
                <w:sz w:val="28"/>
                <w:szCs w:val="28"/>
              </w:rPr>
            </w:pPr>
            <w:r w:rsidRPr="00CA0677">
              <w:rPr>
                <w:rFonts w:ascii="Times New Roman" w:hAnsi="Times New Roman" w:cs="Times New Roman"/>
                <w:iCs/>
                <w:sz w:val="28"/>
                <w:szCs w:val="28"/>
              </w:rPr>
              <w:t>Внутрішня гармонія</w:t>
            </w:r>
          </w:p>
        </w:tc>
        <w:tc>
          <w:tcPr>
            <w:tcW w:w="470" w:type="dxa"/>
          </w:tcPr>
          <w:p w:rsidR="00611DE6" w:rsidRPr="00CA0677" w:rsidRDefault="00611DE6" w:rsidP="003B65CA">
            <w:pPr>
              <w:spacing w:line="360" w:lineRule="auto"/>
              <w:rPr>
                <w:rFonts w:ascii="Times New Roman" w:hAnsi="Times New Roman" w:cs="Times New Roman"/>
                <w:iCs/>
                <w:sz w:val="28"/>
                <w:szCs w:val="28"/>
              </w:rPr>
            </w:pPr>
            <w:r w:rsidRPr="00CA0677">
              <w:rPr>
                <w:rFonts w:ascii="Times New Roman" w:hAnsi="Times New Roman" w:cs="Times New Roman"/>
                <w:iCs/>
                <w:sz w:val="28"/>
                <w:szCs w:val="28"/>
              </w:rPr>
              <w:t>17</w:t>
            </w:r>
          </w:p>
        </w:tc>
        <w:tc>
          <w:tcPr>
            <w:tcW w:w="408" w:type="dxa"/>
          </w:tcPr>
          <w:p w:rsidR="00611DE6" w:rsidRPr="00CA0677" w:rsidRDefault="00611DE6" w:rsidP="003B65CA">
            <w:pPr>
              <w:spacing w:line="360" w:lineRule="auto"/>
              <w:rPr>
                <w:rFonts w:ascii="Times New Roman" w:hAnsi="Times New Roman" w:cs="Times New Roman"/>
                <w:iCs/>
                <w:sz w:val="28"/>
                <w:szCs w:val="28"/>
              </w:rPr>
            </w:pPr>
          </w:p>
        </w:tc>
        <w:tc>
          <w:tcPr>
            <w:tcW w:w="3938" w:type="dxa"/>
          </w:tcPr>
          <w:p w:rsidR="00611DE6" w:rsidRPr="00CA0677" w:rsidRDefault="00611DE6" w:rsidP="003B65CA">
            <w:pPr>
              <w:spacing w:line="360" w:lineRule="auto"/>
              <w:rPr>
                <w:rFonts w:ascii="Times New Roman" w:hAnsi="Times New Roman" w:cs="Times New Roman"/>
                <w:iCs/>
                <w:sz w:val="28"/>
                <w:szCs w:val="28"/>
              </w:rPr>
            </w:pPr>
            <w:r w:rsidRPr="00CA0677">
              <w:rPr>
                <w:rFonts w:ascii="Times New Roman" w:hAnsi="Times New Roman" w:cs="Times New Roman"/>
                <w:iCs/>
                <w:sz w:val="28"/>
                <w:szCs w:val="28"/>
              </w:rPr>
              <w:t>Мир у всьому світі</w:t>
            </w:r>
          </w:p>
        </w:tc>
      </w:tr>
      <w:tr w:rsidR="00611DE6" w:rsidRPr="00CA0677" w:rsidTr="003B65CA">
        <w:tc>
          <w:tcPr>
            <w:tcW w:w="488" w:type="dxa"/>
          </w:tcPr>
          <w:p w:rsidR="00611DE6" w:rsidRPr="00CA0677" w:rsidRDefault="00611DE6" w:rsidP="003B65CA">
            <w:pPr>
              <w:spacing w:line="360" w:lineRule="auto"/>
              <w:rPr>
                <w:rFonts w:ascii="Times New Roman" w:hAnsi="Times New Roman" w:cs="Times New Roman"/>
                <w:iCs/>
                <w:sz w:val="28"/>
                <w:szCs w:val="28"/>
              </w:rPr>
            </w:pPr>
            <w:r w:rsidRPr="00CA0677">
              <w:rPr>
                <w:rFonts w:ascii="Times New Roman" w:hAnsi="Times New Roman" w:cs="Times New Roman"/>
                <w:iCs/>
                <w:sz w:val="28"/>
                <w:szCs w:val="28"/>
              </w:rPr>
              <w:t>3</w:t>
            </w:r>
          </w:p>
        </w:tc>
        <w:tc>
          <w:tcPr>
            <w:tcW w:w="315" w:type="dxa"/>
          </w:tcPr>
          <w:p w:rsidR="00611DE6" w:rsidRPr="00CA0677" w:rsidRDefault="00611DE6" w:rsidP="003B65CA">
            <w:pPr>
              <w:spacing w:line="360" w:lineRule="auto"/>
              <w:rPr>
                <w:rFonts w:ascii="Times New Roman" w:hAnsi="Times New Roman" w:cs="Times New Roman"/>
                <w:iCs/>
                <w:sz w:val="28"/>
                <w:szCs w:val="28"/>
              </w:rPr>
            </w:pPr>
          </w:p>
        </w:tc>
        <w:tc>
          <w:tcPr>
            <w:tcW w:w="3956" w:type="dxa"/>
          </w:tcPr>
          <w:p w:rsidR="00611DE6" w:rsidRPr="00CA0677" w:rsidRDefault="00611DE6" w:rsidP="003B65CA">
            <w:pPr>
              <w:spacing w:line="360" w:lineRule="auto"/>
              <w:rPr>
                <w:rFonts w:ascii="Times New Roman" w:hAnsi="Times New Roman" w:cs="Times New Roman"/>
                <w:iCs/>
                <w:sz w:val="28"/>
                <w:szCs w:val="28"/>
              </w:rPr>
            </w:pPr>
            <w:r w:rsidRPr="00CA0677">
              <w:rPr>
                <w:rFonts w:ascii="Times New Roman" w:hAnsi="Times New Roman" w:cs="Times New Roman"/>
                <w:iCs/>
                <w:sz w:val="28"/>
                <w:szCs w:val="28"/>
              </w:rPr>
              <w:t>Влада</w:t>
            </w:r>
          </w:p>
        </w:tc>
        <w:tc>
          <w:tcPr>
            <w:tcW w:w="470" w:type="dxa"/>
          </w:tcPr>
          <w:p w:rsidR="00611DE6" w:rsidRPr="00CA0677" w:rsidRDefault="00611DE6" w:rsidP="003B65CA">
            <w:pPr>
              <w:spacing w:line="360" w:lineRule="auto"/>
              <w:rPr>
                <w:rFonts w:ascii="Times New Roman" w:hAnsi="Times New Roman" w:cs="Times New Roman"/>
                <w:iCs/>
                <w:sz w:val="28"/>
                <w:szCs w:val="28"/>
              </w:rPr>
            </w:pPr>
            <w:r w:rsidRPr="00CA0677">
              <w:rPr>
                <w:rFonts w:ascii="Times New Roman" w:hAnsi="Times New Roman" w:cs="Times New Roman"/>
                <w:iCs/>
                <w:sz w:val="28"/>
                <w:szCs w:val="28"/>
              </w:rPr>
              <w:t>18</w:t>
            </w:r>
          </w:p>
        </w:tc>
        <w:tc>
          <w:tcPr>
            <w:tcW w:w="408" w:type="dxa"/>
          </w:tcPr>
          <w:p w:rsidR="00611DE6" w:rsidRPr="00CA0677" w:rsidRDefault="00611DE6" w:rsidP="003B65CA">
            <w:pPr>
              <w:spacing w:line="360" w:lineRule="auto"/>
              <w:rPr>
                <w:rFonts w:ascii="Times New Roman" w:hAnsi="Times New Roman" w:cs="Times New Roman"/>
                <w:iCs/>
                <w:sz w:val="28"/>
                <w:szCs w:val="28"/>
              </w:rPr>
            </w:pPr>
          </w:p>
        </w:tc>
        <w:tc>
          <w:tcPr>
            <w:tcW w:w="3938" w:type="dxa"/>
          </w:tcPr>
          <w:p w:rsidR="00611DE6" w:rsidRPr="00CA0677" w:rsidRDefault="00611DE6" w:rsidP="003B65CA">
            <w:pPr>
              <w:spacing w:line="360" w:lineRule="auto"/>
              <w:rPr>
                <w:rFonts w:ascii="Times New Roman" w:hAnsi="Times New Roman" w:cs="Times New Roman"/>
                <w:iCs/>
                <w:sz w:val="28"/>
                <w:szCs w:val="28"/>
              </w:rPr>
            </w:pPr>
            <w:r w:rsidRPr="00CA0677">
              <w:rPr>
                <w:rFonts w:ascii="Times New Roman" w:hAnsi="Times New Roman" w:cs="Times New Roman"/>
                <w:iCs/>
                <w:sz w:val="28"/>
                <w:szCs w:val="28"/>
                <w:lang w:val="uk-UA"/>
              </w:rPr>
              <w:t>П</w:t>
            </w:r>
            <w:r w:rsidRPr="00CA0677">
              <w:rPr>
                <w:rFonts w:ascii="Times New Roman" w:hAnsi="Times New Roman" w:cs="Times New Roman"/>
                <w:iCs/>
                <w:sz w:val="28"/>
                <w:szCs w:val="28"/>
              </w:rPr>
              <w:t xml:space="preserve">овага </w:t>
            </w:r>
            <w:r w:rsidRPr="00CA0677">
              <w:rPr>
                <w:rFonts w:ascii="Times New Roman" w:hAnsi="Times New Roman" w:cs="Times New Roman"/>
                <w:iCs/>
                <w:sz w:val="28"/>
                <w:szCs w:val="28"/>
                <w:lang w:val="uk-UA"/>
              </w:rPr>
              <w:t xml:space="preserve">до </w:t>
            </w:r>
            <w:r w:rsidRPr="00CA0677">
              <w:rPr>
                <w:rFonts w:ascii="Times New Roman" w:hAnsi="Times New Roman" w:cs="Times New Roman"/>
                <w:iCs/>
                <w:sz w:val="28"/>
                <w:szCs w:val="28"/>
              </w:rPr>
              <w:t>традицій</w:t>
            </w:r>
          </w:p>
        </w:tc>
      </w:tr>
      <w:tr w:rsidR="00611DE6" w:rsidRPr="00CA0677" w:rsidTr="003B65CA">
        <w:tc>
          <w:tcPr>
            <w:tcW w:w="488" w:type="dxa"/>
          </w:tcPr>
          <w:p w:rsidR="00611DE6" w:rsidRPr="00CA0677" w:rsidRDefault="00611DE6" w:rsidP="003B65CA">
            <w:pPr>
              <w:spacing w:line="360" w:lineRule="auto"/>
              <w:rPr>
                <w:rFonts w:ascii="Times New Roman" w:hAnsi="Times New Roman" w:cs="Times New Roman"/>
                <w:iCs/>
                <w:sz w:val="28"/>
                <w:szCs w:val="28"/>
              </w:rPr>
            </w:pPr>
            <w:r w:rsidRPr="00CA0677">
              <w:rPr>
                <w:rFonts w:ascii="Times New Roman" w:hAnsi="Times New Roman" w:cs="Times New Roman"/>
                <w:iCs/>
                <w:sz w:val="28"/>
                <w:szCs w:val="28"/>
              </w:rPr>
              <w:t>4</w:t>
            </w:r>
          </w:p>
        </w:tc>
        <w:tc>
          <w:tcPr>
            <w:tcW w:w="315" w:type="dxa"/>
          </w:tcPr>
          <w:p w:rsidR="00611DE6" w:rsidRPr="00CA0677" w:rsidRDefault="00611DE6" w:rsidP="003B65CA">
            <w:pPr>
              <w:spacing w:line="360" w:lineRule="auto"/>
              <w:rPr>
                <w:rFonts w:ascii="Times New Roman" w:hAnsi="Times New Roman" w:cs="Times New Roman"/>
                <w:iCs/>
                <w:sz w:val="28"/>
                <w:szCs w:val="28"/>
              </w:rPr>
            </w:pPr>
          </w:p>
        </w:tc>
        <w:tc>
          <w:tcPr>
            <w:tcW w:w="3956" w:type="dxa"/>
          </w:tcPr>
          <w:p w:rsidR="00611DE6" w:rsidRPr="00CA0677" w:rsidRDefault="00611DE6" w:rsidP="003B65CA">
            <w:pPr>
              <w:spacing w:line="360" w:lineRule="auto"/>
              <w:rPr>
                <w:rFonts w:ascii="Times New Roman" w:hAnsi="Times New Roman" w:cs="Times New Roman"/>
                <w:iCs/>
                <w:sz w:val="28"/>
                <w:szCs w:val="28"/>
              </w:rPr>
            </w:pPr>
            <w:r w:rsidRPr="00CA0677">
              <w:rPr>
                <w:rFonts w:ascii="Times New Roman" w:hAnsi="Times New Roman" w:cs="Times New Roman"/>
                <w:iCs/>
                <w:sz w:val="28"/>
                <w:szCs w:val="28"/>
              </w:rPr>
              <w:t>Задоволення</w:t>
            </w:r>
          </w:p>
        </w:tc>
        <w:tc>
          <w:tcPr>
            <w:tcW w:w="470" w:type="dxa"/>
          </w:tcPr>
          <w:p w:rsidR="00611DE6" w:rsidRPr="00CA0677" w:rsidRDefault="00611DE6" w:rsidP="003B65CA">
            <w:pPr>
              <w:spacing w:line="360" w:lineRule="auto"/>
              <w:rPr>
                <w:rFonts w:ascii="Times New Roman" w:hAnsi="Times New Roman" w:cs="Times New Roman"/>
                <w:iCs/>
                <w:sz w:val="28"/>
                <w:szCs w:val="28"/>
              </w:rPr>
            </w:pPr>
            <w:r w:rsidRPr="00CA0677">
              <w:rPr>
                <w:rFonts w:ascii="Times New Roman" w:hAnsi="Times New Roman" w:cs="Times New Roman"/>
                <w:iCs/>
                <w:sz w:val="28"/>
                <w:szCs w:val="28"/>
              </w:rPr>
              <w:t>19</w:t>
            </w:r>
          </w:p>
        </w:tc>
        <w:tc>
          <w:tcPr>
            <w:tcW w:w="408" w:type="dxa"/>
          </w:tcPr>
          <w:p w:rsidR="00611DE6" w:rsidRPr="00CA0677" w:rsidRDefault="00611DE6" w:rsidP="003B65CA">
            <w:pPr>
              <w:spacing w:line="360" w:lineRule="auto"/>
              <w:rPr>
                <w:rFonts w:ascii="Times New Roman" w:hAnsi="Times New Roman" w:cs="Times New Roman"/>
                <w:iCs/>
                <w:sz w:val="28"/>
                <w:szCs w:val="28"/>
              </w:rPr>
            </w:pPr>
          </w:p>
        </w:tc>
        <w:tc>
          <w:tcPr>
            <w:tcW w:w="3938" w:type="dxa"/>
          </w:tcPr>
          <w:p w:rsidR="00611DE6" w:rsidRPr="00CA0677" w:rsidRDefault="00611DE6" w:rsidP="003B65CA">
            <w:pPr>
              <w:spacing w:line="360" w:lineRule="auto"/>
              <w:rPr>
                <w:rFonts w:ascii="Times New Roman" w:hAnsi="Times New Roman" w:cs="Times New Roman"/>
                <w:iCs/>
                <w:sz w:val="28"/>
                <w:szCs w:val="28"/>
              </w:rPr>
            </w:pPr>
            <w:r w:rsidRPr="00CA0677">
              <w:rPr>
                <w:rFonts w:ascii="Times New Roman" w:hAnsi="Times New Roman" w:cs="Times New Roman"/>
                <w:iCs/>
                <w:sz w:val="28"/>
                <w:szCs w:val="28"/>
              </w:rPr>
              <w:t>Зріла любов</w:t>
            </w:r>
          </w:p>
        </w:tc>
      </w:tr>
      <w:tr w:rsidR="00611DE6" w:rsidRPr="00CA0677" w:rsidTr="003B65CA">
        <w:tc>
          <w:tcPr>
            <w:tcW w:w="488" w:type="dxa"/>
          </w:tcPr>
          <w:p w:rsidR="00611DE6" w:rsidRPr="00CA0677" w:rsidRDefault="00611DE6" w:rsidP="003B65CA">
            <w:pPr>
              <w:spacing w:line="360" w:lineRule="auto"/>
              <w:rPr>
                <w:rFonts w:ascii="Times New Roman" w:hAnsi="Times New Roman" w:cs="Times New Roman"/>
                <w:iCs/>
                <w:sz w:val="28"/>
                <w:szCs w:val="28"/>
              </w:rPr>
            </w:pPr>
            <w:r w:rsidRPr="00CA0677">
              <w:rPr>
                <w:rFonts w:ascii="Times New Roman" w:hAnsi="Times New Roman" w:cs="Times New Roman"/>
                <w:iCs/>
                <w:sz w:val="28"/>
                <w:szCs w:val="28"/>
              </w:rPr>
              <w:t>5</w:t>
            </w:r>
          </w:p>
        </w:tc>
        <w:tc>
          <w:tcPr>
            <w:tcW w:w="315" w:type="dxa"/>
          </w:tcPr>
          <w:p w:rsidR="00611DE6" w:rsidRPr="00CA0677" w:rsidRDefault="00611DE6" w:rsidP="003B65CA">
            <w:pPr>
              <w:spacing w:line="360" w:lineRule="auto"/>
              <w:rPr>
                <w:rFonts w:ascii="Times New Roman" w:hAnsi="Times New Roman" w:cs="Times New Roman"/>
                <w:iCs/>
                <w:sz w:val="28"/>
                <w:szCs w:val="28"/>
              </w:rPr>
            </w:pPr>
          </w:p>
        </w:tc>
        <w:tc>
          <w:tcPr>
            <w:tcW w:w="3956" w:type="dxa"/>
          </w:tcPr>
          <w:p w:rsidR="00611DE6" w:rsidRPr="00CA0677" w:rsidRDefault="00611DE6" w:rsidP="003B65CA">
            <w:pPr>
              <w:spacing w:line="360" w:lineRule="auto"/>
              <w:rPr>
                <w:rFonts w:ascii="Times New Roman" w:hAnsi="Times New Roman" w:cs="Times New Roman"/>
                <w:iCs/>
                <w:sz w:val="28"/>
                <w:szCs w:val="28"/>
              </w:rPr>
            </w:pPr>
            <w:r w:rsidRPr="00CA0677">
              <w:rPr>
                <w:rFonts w:ascii="Times New Roman" w:hAnsi="Times New Roman" w:cs="Times New Roman"/>
                <w:iCs/>
                <w:sz w:val="28"/>
                <w:szCs w:val="28"/>
              </w:rPr>
              <w:t>Свобода</w:t>
            </w:r>
          </w:p>
        </w:tc>
        <w:tc>
          <w:tcPr>
            <w:tcW w:w="470" w:type="dxa"/>
          </w:tcPr>
          <w:p w:rsidR="00611DE6" w:rsidRPr="00CA0677" w:rsidRDefault="00611DE6" w:rsidP="003B65CA">
            <w:pPr>
              <w:spacing w:line="360" w:lineRule="auto"/>
              <w:rPr>
                <w:rFonts w:ascii="Times New Roman" w:hAnsi="Times New Roman" w:cs="Times New Roman"/>
                <w:iCs/>
                <w:sz w:val="28"/>
                <w:szCs w:val="28"/>
              </w:rPr>
            </w:pPr>
            <w:r w:rsidRPr="00CA0677">
              <w:rPr>
                <w:rFonts w:ascii="Times New Roman" w:hAnsi="Times New Roman" w:cs="Times New Roman"/>
                <w:iCs/>
                <w:sz w:val="28"/>
                <w:szCs w:val="28"/>
              </w:rPr>
              <w:t>20</w:t>
            </w:r>
          </w:p>
        </w:tc>
        <w:tc>
          <w:tcPr>
            <w:tcW w:w="408" w:type="dxa"/>
          </w:tcPr>
          <w:p w:rsidR="00611DE6" w:rsidRPr="00CA0677" w:rsidRDefault="00611DE6" w:rsidP="003B65CA">
            <w:pPr>
              <w:spacing w:line="360" w:lineRule="auto"/>
              <w:rPr>
                <w:rFonts w:ascii="Times New Roman" w:hAnsi="Times New Roman" w:cs="Times New Roman"/>
                <w:iCs/>
                <w:sz w:val="28"/>
                <w:szCs w:val="28"/>
              </w:rPr>
            </w:pPr>
          </w:p>
        </w:tc>
        <w:tc>
          <w:tcPr>
            <w:tcW w:w="3938" w:type="dxa"/>
          </w:tcPr>
          <w:p w:rsidR="00611DE6" w:rsidRPr="00CA0677" w:rsidRDefault="00611DE6" w:rsidP="003B65CA">
            <w:pPr>
              <w:spacing w:line="360" w:lineRule="auto"/>
              <w:rPr>
                <w:rFonts w:ascii="Times New Roman" w:hAnsi="Times New Roman" w:cs="Times New Roman"/>
                <w:iCs/>
                <w:sz w:val="28"/>
                <w:szCs w:val="28"/>
              </w:rPr>
            </w:pPr>
            <w:r w:rsidRPr="00CA0677">
              <w:rPr>
                <w:rFonts w:ascii="Times New Roman" w:hAnsi="Times New Roman" w:cs="Times New Roman"/>
                <w:iCs/>
                <w:sz w:val="28"/>
                <w:szCs w:val="28"/>
              </w:rPr>
              <w:t>Самообмеження</w:t>
            </w:r>
          </w:p>
        </w:tc>
      </w:tr>
      <w:tr w:rsidR="00611DE6" w:rsidRPr="00CA0677" w:rsidTr="003B65CA">
        <w:tc>
          <w:tcPr>
            <w:tcW w:w="488" w:type="dxa"/>
          </w:tcPr>
          <w:p w:rsidR="00611DE6" w:rsidRPr="00CA0677" w:rsidRDefault="00611DE6" w:rsidP="003B65CA">
            <w:pPr>
              <w:spacing w:line="360" w:lineRule="auto"/>
              <w:rPr>
                <w:rFonts w:ascii="Times New Roman" w:hAnsi="Times New Roman" w:cs="Times New Roman"/>
                <w:iCs/>
                <w:sz w:val="28"/>
                <w:szCs w:val="28"/>
              </w:rPr>
            </w:pPr>
            <w:r w:rsidRPr="00CA0677">
              <w:rPr>
                <w:rFonts w:ascii="Times New Roman" w:hAnsi="Times New Roman" w:cs="Times New Roman"/>
                <w:iCs/>
                <w:sz w:val="28"/>
                <w:szCs w:val="28"/>
              </w:rPr>
              <w:t>6</w:t>
            </w:r>
          </w:p>
        </w:tc>
        <w:tc>
          <w:tcPr>
            <w:tcW w:w="315" w:type="dxa"/>
          </w:tcPr>
          <w:p w:rsidR="00611DE6" w:rsidRPr="00CA0677" w:rsidRDefault="00611DE6" w:rsidP="003B65CA">
            <w:pPr>
              <w:spacing w:line="360" w:lineRule="auto"/>
              <w:rPr>
                <w:rFonts w:ascii="Times New Roman" w:hAnsi="Times New Roman" w:cs="Times New Roman"/>
                <w:iCs/>
                <w:sz w:val="28"/>
                <w:szCs w:val="28"/>
              </w:rPr>
            </w:pPr>
          </w:p>
        </w:tc>
        <w:tc>
          <w:tcPr>
            <w:tcW w:w="3956" w:type="dxa"/>
          </w:tcPr>
          <w:p w:rsidR="00611DE6" w:rsidRPr="00CA0677" w:rsidRDefault="00611DE6" w:rsidP="003B65CA">
            <w:pPr>
              <w:spacing w:line="360" w:lineRule="auto"/>
              <w:rPr>
                <w:rFonts w:ascii="Times New Roman" w:hAnsi="Times New Roman" w:cs="Times New Roman"/>
                <w:iCs/>
                <w:sz w:val="28"/>
                <w:szCs w:val="28"/>
              </w:rPr>
            </w:pPr>
            <w:r w:rsidRPr="00CA0677">
              <w:rPr>
                <w:rFonts w:ascii="Times New Roman" w:hAnsi="Times New Roman" w:cs="Times New Roman"/>
                <w:iCs/>
                <w:sz w:val="28"/>
                <w:szCs w:val="28"/>
              </w:rPr>
              <w:t>Духовне життя</w:t>
            </w:r>
          </w:p>
        </w:tc>
        <w:tc>
          <w:tcPr>
            <w:tcW w:w="470" w:type="dxa"/>
          </w:tcPr>
          <w:p w:rsidR="00611DE6" w:rsidRPr="00CA0677" w:rsidRDefault="00611DE6" w:rsidP="003B65CA">
            <w:pPr>
              <w:spacing w:line="360" w:lineRule="auto"/>
              <w:rPr>
                <w:rFonts w:ascii="Times New Roman" w:hAnsi="Times New Roman" w:cs="Times New Roman"/>
                <w:iCs/>
                <w:sz w:val="28"/>
                <w:szCs w:val="28"/>
              </w:rPr>
            </w:pPr>
            <w:r w:rsidRPr="00CA0677">
              <w:rPr>
                <w:rFonts w:ascii="Times New Roman" w:hAnsi="Times New Roman" w:cs="Times New Roman"/>
                <w:iCs/>
                <w:sz w:val="28"/>
                <w:szCs w:val="28"/>
              </w:rPr>
              <w:t>21</w:t>
            </w:r>
          </w:p>
        </w:tc>
        <w:tc>
          <w:tcPr>
            <w:tcW w:w="408" w:type="dxa"/>
          </w:tcPr>
          <w:p w:rsidR="00611DE6" w:rsidRPr="00CA0677" w:rsidRDefault="00611DE6" w:rsidP="003B65CA">
            <w:pPr>
              <w:spacing w:line="360" w:lineRule="auto"/>
              <w:rPr>
                <w:rFonts w:ascii="Times New Roman" w:hAnsi="Times New Roman" w:cs="Times New Roman"/>
                <w:iCs/>
                <w:sz w:val="28"/>
                <w:szCs w:val="28"/>
              </w:rPr>
            </w:pPr>
          </w:p>
        </w:tc>
        <w:tc>
          <w:tcPr>
            <w:tcW w:w="3938" w:type="dxa"/>
          </w:tcPr>
          <w:p w:rsidR="00611DE6" w:rsidRPr="00CA0677" w:rsidRDefault="00611DE6" w:rsidP="003B65CA">
            <w:pPr>
              <w:spacing w:line="360" w:lineRule="auto"/>
              <w:rPr>
                <w:rFonts w:ascii="Times New Roman" w:hAnsi="Times New Roman" w:cs="Times New Roman"/>
                <w:iCs/>
                <w:sz w:val="28"/>
                <w:szCs w:val="28"/>
              </w:rPr>
            </w:pPr>
            <w:r w:rsidRPr="00CA0677">
              <w:rPr>
                <w:rFonts w:ascii="Times New Roman" w:hAnsi="Times New Roman" w:cs="Times New Roman"/>
                <w:iCs/>
                <w:sz w:val="28"/>
                <w:szCs w:val="28"/>
              </w:rPr>
              <w:t>Байдужість до мирських турбот</w:t>
            </w:r>
          </w:p>
        </w:tc>
      </w:tr>
      <w:tr w:rsidR="00611DE6" w:rsidRPr="00CA0677" w:rsidTr="003B65CA">
        <w:tc>
          <w:tcPr>
            <w:tcW w:w="488" w:type="dxa"/>
          </w:tcPr>
          <w:p w:rsidR="00611DE6" w:rsidRPr="00CA0677" w:rsidRDefault="00611DE6" w:rsidP="003B65CA">
            <w:pPr>
              <w:spacing w:line="360" w:lineRule="auto"/>
              <w:rPr>
                <w:rFonts w:ascii="Times New Roman" w:hAnsi="Times New Roman" w:cs="Times New Roman"/>
                <w:iCs/>
                <w:sz w:val="28"/>
                <w:szCs w:val="28"/>
              </w:rPr>
            </w:pPr>
            <w:r w:rsidRPr="00CA0677">
              <w:rPr>
                <w:rFonts w:ascii="Times New Roman" w:hAnsi="Times New Roman" w:cs="Times New Roman"/>
                <w:iCs/>
                <w:sz w:val="28"/>
                <w:szCs w:val="28"/>
              </w:rPr>
              <w:t>7</w:t>
            </w:r>
          </w:p>
        </w:tc>
        <w:tc>
          <w:tcPr>
            <w:tcW w:w="315" w:type="dxa"/>
          </w:tcPr>
          <w:p w:rsidR="00611DE6" w:rsidRPr="00CA0677" w:rsidRDefault="00611DE6" w:rsidP="003B65CA">
            <w:pPr>
              <w:spacing w:line="360" w:lineRule="auto"/>
              <w:rPr>
                <w:rFonts w:ascii="Times New Roman" w:hAnsi="Times New Roman" w:cs="Times New Roman"/>
                <w:iCs/>
                <w:sz w:val="28"/>
                <w:szCs w:val="28"/>
              </w:rPr>
            </w:pPr>
          </w:p>
        </w:tc>
        <w:tc>
          <w:tcPr>
            <w:tcW w:w="3956" w:type="dxa"/>
          </w:tcPr>
          <w:p w:rsidR="00611DE6" w:rsidRPr="00CA0677" w:rsidRDefault="00611DE6" w:rsidP="003B65CA">
            <w:pPr>
              <w:spacing w:line="360" w:lineRule="auto"/>
              <w:rPr>
                <w:rFonts w:ascii="Times New Roman" w:hAnsi="Times New Roman" w:cs="Times New Roman"/>
                <w:iCs/>
                <w:sz w:val="28"/>
                <w:szCs w:val="28"/>
              </w:rPr>
            </w:pPr>
            <w:r w:rsidRPr="00CA0677">
              <w:rPr>
                <w:rFonts w:ascii="Times New Roman" w:hAnsi="Times New Roman" w:cs="Times New Roman"/>
                <w:iCs/>
                <w:sz w:val="28"/>
                <w:szCs w:val="28"/>
              </w:rPr>
              <w:t>Почуття спільності</w:t>
            </w:r>
          </w:p>
        </w:tc>
        <w:tc>
          <w:tcPr>
            <w:tcW w:w="470" w:type="dxa"/>
          </w:tcPr>
          <w:p w:rsidR="00611DE6" w:rsidRPr="00CA0677" w:rsidRDefault="00611DE6" w:rsidP="003B65CA">
            <w:pPr>
              <w:spacing w:line="360" w:lineRule="auto"/>
              <w:rPr>
                <w:rFonts w:ascii="Times New Roman" w:hAnsi="Times New Roman" w:cs="Times New Roman"/>
                <w:iCs/>
                <w:sz w:val="28"/>
                <w:szCs w:val="28"/>
              </w:rPr>
            </w:pPr>
            <w:r w:rsidRPr="00CA0677">
              <w:rPr>
                <w:rFonts w:ascii="Times New Roman" w:hAnsi="Times New Roman" w:cs="Times New Roman"/>
                <w:iCs/>
                <w:sz w:val="28"/>
                <w:szCs w:val="28"/>
              </w:rPr>
              <w:t>22</w:t>
            </w:r>
          </w:p>
        </w:tc>
        <w:tc>
          <w:tcPr>
            <w:tcW w:w="408" w:type="dxa"/>
          </w:tcPr>
          <w:p w:rsidR="00611DE6" w:rsidRPr="00CA0677" w:rsidRDefault="00611DE6" w:rsidP="003B65CA">
            <w:pPr>
              <w:spacing w:line="360" w:lineRule="auto"/>
              <w:rPr>
                <w:rFonts w:ascii="Times New Roman" w:hAnsi="Times New Roman" w:cs="Times New Roman"/>
                <w:iCs/>
                <w:sz w:val="28"/>
                <w:szCs w:val="28"/>
              </w:rPr>
            </w:pPr>
          </w:p>
        </w:tc>
        <w:tc>
          <w:tcPr>
            <w:tcW w:w="3938" w:type="dxa"/>
          </w:tcPr>
          <w:p w:rsidR="00611DE6" w:rsidRPr="00CA0677" w:rsidRDefault="00611DE6" w:rsidP="003B65CA">
            <w:pPr>
              <w:spacing w:line="360" w:lineRule="auto"/>
              <w:rPr>
                <w:rFonts w:ascii="Times New Roman" w:hAnsi="Times New Roman" w:cs="Times New Roman"/>
                <w:iCs/>
                <w:sz w:val="28"/>
                <w:szCs w:val="28"/>
              </w:rPr>
            </w:pPr>
            <w:r w:rsidRPr="00CA0677">
              <w:rPr>
                <w:rFonts w:ascii="Times New Roman" w:hAnsi="Times New Roman" w:cs="Times New Roman"/>
                <w:iCs/>
                <w:sz w:val="28"/>
                <w:szCs w:val="28"/>
              </w:rPr>
              <w:t>Безпека сім'ї і близьких людей</w:t>
            </w:r>
          </w:p>
        </w:tc>
      </w:tr>
      <w:tr w:rsidR="00611DE6" w:rsidRPr="00CA0677" w:rsidTr="003B65CA">
        <w:tc>
          <w:tcPr>
            <w:tcW w:w="488" w:type="dxa"/>
          </w:tcPr>
          <w:p w:rsidR="00611DE6" w:rsidRPr="00CA0677" w:rsidRDefault="00611DE6" w:rsidP="003B65CA">
            <w:pPr>
              <w:spacing w:line="360" w:lineRule="auto"/>
              <w:rPr>
                <w:rFonts w:ascii="Times New Roman" w:hAnsi="Times New Roman" w:cs="Times New Roman"/>
                <w:iCs/>
                <w:sz w:val="28"/>
                <w:szCs w:val="28"/>
              </w:rPr>
            </w:pPr>
            <w:r w:rsidRPr="00CA0677">
              <w:rPr>
                <w:rFonts w:ascii="Times New Roman" w:hAnsi="Times New Roman" w:cs="Times New Roman"/>
                <w:iCs/>
                <w:sz w:val="28"/>
                <w:szCs w:val="28"/>
              </w:rPr>
              <w:lastRenderedPageBreak/>
              <w:t>8</w:t>
            </w:r>
          </w:p>
        </w:tc>
        <w:tc>
          <w:tcPr>
            <w:tcW w:w="315" w:type="dxa"/>
          </w:tcPr>
          <w:p w:rsidR="00611DE6" w:rsidRPr="00CA0677" w:rsidRDefault="00611DE6" w:rsidP="003B65CA">
            <w:pPr>
              <w:spacing w:line="360" w:lineRule="auto"/>
              <w:rPr>
                <w:rFonts w:ascii="Times New Roman" w:hAnsi="Times New Roman" w:cs="Times New Roman"/>
                <w:iCs/>
                <w:sz w:val="28"/>
                <w:szCs w:val="28"/>
              </w:rPr>
            </w:pPr>
          </w:p>
        </w:tc>
        <w:tc>
          <w:tcPr>
            <w:tcW w:w="3956" w:type="dxa"/>
          </w:tcPr>
          <w:p w:rsidR="00611DE6" w:rsidRPr="00CA0677" w:rsidRDefault="00611DE6" w:rsidP="003B65CA">
            <w:pPr>
              <w:spacing w:line="360" w:lineRule="auto"/>
              <w:rPr>
                <w:rFonts w:ascii="Times New Roman" w:hAnsi="Times New Roman" w:cs="Times New Roman"/>
                <w:iCs/>
                <w:sz w:val="28"/>
                <w:szCs w:val="28"/>
              </w:rPr>
            </w:pPr>
            <w:r w:rsidRPr="00CA0677">
              <w:rPr>
                <w:rFonts w:ascii="Times New Roman" w:hAnsi="Times New Roman" w:cs="Times New Roman"/>
                <w:iCs/>
                <w:sz w:val="28"/>
                <w:szCs w:val="28"/>
              </w:rPr>
              <w:t>Стабільність суспільства</w:t>
            </w:r>
          </w:p>
        </w:tc>
        <w:tc>
          <w:tcPr>
            <w:tcW w:w="470" w:type="dxa"/>
          </w:tcPr>
          <w:p w:rsidR="00611DE6" w:rsidRPr="00CA0677" w:rsidRDefault="00611DE6" w:rsidP="003B65CA">
            <w:pPr>
              <w:spacing w:line="360" w:lineRule="auto"/>
              <w:rPr>
                <w:rFonts w:ascii="Times New Roman" w:hAnsi="Times New Roman" w:cs="Times New Roman"/>
                <w:iCs/>
                <w:sz w:val="28"/>
                <w:szCs w:val="28"/>
              </w:rPr>
            </w:pPr>
            <w:r w:rsidRPr="00CA0677">
              <w:rPr>
                <w:rFonts w:ascii="Times New Roman" w:hAnsi="Times New Roman" w:cs="Times New Roman"/>
                <w:iCs/>
                <w:sz w:val="28"/>
                <w:szCs w:val="28"/>
              </w:rPr>
              <w:t>23</w:t>
            </w:r>
          </w:p>
        </w:tc>
        <w:tc>
          <w:tcPr>
            <w:tcW w:w="408" w:type="dxa"/>
          </w:tcPr>
          <w:p w:rsidR="00611DE6" w:rsidRPr="00CA0677" w:rsidRDefault="00611DE6" w:rsidP="003B65CA">
            <w:pPr>
              <w:spacing w:line="360" w:lineRule="auto"/>
              <w:rPr>
                <w:rFonts w:ascii="Times New Roman" w:hAnsi="Times New Roman" w:cs="Times New Roman"/>
                <w:iCs/>
                <w:sz w:val="28"/>
                <w:szCs w:val="28"/>
              </w:rPr>
            </w:pPr>
          </w:p>
        </w:tc>
        <w:tc>
          <w:tcPr>
            <w:tcW w:w="3938" w:type="dxa"/>
          </w:tcPr>
          <w:p w:rsidR="00611DE6" w:rsidRPr="00CA0677" w:rsidRDefault="00611DE6" w:rsidP="003B65CA">
            <w:pPr>
              <w:spacing w:line="360" w:lineRule="auto"/>
              <w:rPr>
                <w:rFonts w:ascii="Times New Roman" w:hAnsi="Times New Roman" w:cs="Times New Roman"/>
                <w:iCs/>
                <w:sz w:val="28"/>
                <w:szCs w:val="28"/>
              </w:rPr>
            </w:pPr>
            <w:r w:rsidRPr="00CA0677">
              <w:rPr>
                <w:rFonts w:ascii="Times New Roman" w:hAnsi="Times New Roman" w:cs="Times New Roman"/>
                <w:iCs/>
                <w:sz w:val="28"/>
                <w:szCs w:val="28"/>
              </w:rPr>
              <w:t>Громадське визнання</w:t>
            </w:r>
          </w:p>
        </w:tc>
      </w:tr>
      <w:tr w:rsidR="00611DE6" w:rsidRPr="00CA0677" w:rsidTr="003B65CA">
        <w:tc>
          <w:tcPr>
            <w:tcW w:w="488" w:type="dxa"/>
          </w:tcPr>
          <w:p w:rsidR="00611DE6" w:rsidRPr="00CA0677" w:rsidRDefault="00611DE6" w:rsidP="003B65CA">
            <w:pPr>
              <w:spacing w:line="360" w:lineRule="auto"/>
              <w:rPr>
                <w:rFonts w:ascii="Times New Roman" w:hAnsi="Times New Roman" w:cs="Times New Roman"/>
                <w:iCs/>
                <w:sz w:val="28"/>
                <w:szCs w:val="28"/>
              </w:rPr>
            </w:pPr>
            <w:r w:rsidRPr="00CA0677">
              <w:rPr>
                <w:rFonts w:ascii="Times New Roman" w:hAnsi="Times New Roman" w:cs="Times New Roman"/>
                <w:iCs/>
                <w:sz w:val="28"/>
                <w:szCs w:val="28"/>
              </w:rPr>
              <w:t>9</w:t>
            </w:r>
          </w:p>
        </w:tc>
        <w:tc>
          <w:tcPr>
            <w:tcW w:w="315" w:type="dxa"/>
          </w:tcPr>
          <w:p w:rsidR="00611DE6" w:rsidRPr="00CA0677" w:rsidRDefault="00611DE6" w:rsidP="003B65CA">
            <w:pPr>
              <w:spacing w:line="360" w:lineRule="auto"/>
              <w:rPr>
                <w:rFonts w:ascii="Times New Roman" w:hAnsi="Times New Roman" w:cs="Times New Roman"/>
                <w:iCs/>
                <w:sz w:val="28"/>
                <w:szCs w:val="28"/>
              </w:rPr>
            </w:pPr>
          </w:p>
        </w:tc>
        <w:tc>
          <w:tcPr>
            <w:tcW w:w="3956" w:type="dxa"/>
          </w:tcPr>
          <w:p w:rsidR="00611DE6" w:rsidRPr="00CA0677" w:rsidRDefault="00611DE6" w:rsidP="003B65CA">
            <w:pPr>
              <w:spacing w:line="360" w:lineRule="auto"/>
              <w:rPr>
                <w:rFonts w:ascii="Times New Roman" w:hAnsi="Times New Roman" w:cs="Times New Roman"/>
                <w:iCs/>
                <w:sz w:val="28"/>
                <w:szCs w:val="28"/>
              </w:rPr>
            </w:pPr>
            <w:r w:rsidRPr="00CA0677">
              <w:rPr>
                <w:rFonts w:ascii="Times New Roman" w:hAnsi="Times New Roman" w:cs="Times New Roman"/>
                <w:iCs/>
                <w:sz w:val="28"/>
                <w:szCs w:val="28"/>
              </w:rPr>
              <w:t>Цікаве життя</w:t>
            </w:r>
          </w:p>
        </w:tc>
        <w:tc>
          <w:tcPr>
            <w:tcW w:w="470" w:type="dxa"/>
          </w:tcPr>
          <w:p w:rsidR="00611DE6" w:rsidRPr="00CA0677" w:rsidRDefault="00611DE6" w:rsidP="003B65CA">
            <w:pPr>
              <w:spacing w:line="360" w:lineRule="auto"/>
              <w:rPr>
                <w:rFonts w:ascii="Times New Roman" w:hAnsi="Times New Roman" w:cs="Times New Roman"/>
                <w:iCs/>
                <w:sz w:val="28"/>
                <w:szCs w:val="28"/>
              </w:rPr>
            </w:pPr>
            <w:r w:rsidRPr="00CA0677">
              <w:rPr>
                <w:rFonts w:ascii="Times New Roman" w:hAnsi="Times New Roman" w:cs="Times New Roman"/>
                <w:iCs/>
                <w:sz w:val="28"/>
                <w:szCs w:val="28"/>
              </w:rPr>
              <w:t>24</w:t>
            </w:r>
          </w:p>
        </w:tc>
        <w:tc>
          <w:tcPr>
            <w:tcW w:w="408" w:type="dxa"/>
          </w:tcPr>
          <w:p w:rsidR="00611DE6" w:rsidRPr="00CA0677" w:rsidRDefault="00611DE6" w:rsidP="003B65CA">
            <w:pPr>
              <w:spacing w:line="360" w:lineRule="auto"/>
              <w:rPr>
                <w:rFonts w:ascii="Times New Roman" w:hAnsi="Times New Roman" w:cs="Times New Roman"/>
                <w:iCs/>
                <w:sz w:val="28"/>
                <w:szCs w:val="28"/>
              </w:rPr>
            </w:pPr>
          </w:p>
        </w:tc>
        <w:tc>
          <w:tcPr>
            <w:tcW w:w="3938" w:type="dxa"/>
          </w:tcPr>
          <w:p w:rsidR="00611DE6" w:rsidRPr="00CA0677" w:rsidRDefault="00611DE6" w:rsidP="003B65CA">
            <w:pPr>
              <w:spacing w:line="360" w:lineRule="auto"/>
              <w:rPr>
                <w:rFonts w:ascii="Times New Roman" w:hAnsi="Times New Roman" w:cs="Times New Roman"/>
                <w:iCs/>
                <w:sz w:val="28"/>
                <w:szCs w:val="28"/>
              </w:rPr>
            </w:pPr>
            <w:r w:rsidRPr="00CA0677">
              <w:rPr>
                <w:rFonts w:ascii="Times New Roman" w:hAnsi="Times New Roman" w:cs="Times New Roman"/>
                <w:iCs/>
                <w:sz w:val="28"/>
                <w:szCs w:val="28"/>
              </w:rPr>
              <w:t>Єднання з природою</w:t>
            </w:r>
          </w:p>
        </w:tc>
      </w:tr>
      <w:tr w:rsidR="00611DE6" w:rsidRPr="00CA0677" w:rsidTr="003B65CA">
        <w:tc>
          <w:tcPr>
            <w:tcW w:w="488" w:type="dxa"/>
          </w:tcPr>
          <w:p w:rsidR="00611DE6" w:rsidRPr="00CA0677" w:rsidRDefault="00611DE6" w:rsidP="003B65CA">
            <w:pPr>
              <w:spacing w:line="360" w:lineRule="auto"/>
              <w:rPr>
                <w:rFonts w:ascii="Times New Roman" w:hAnsi="Times New Roman" w:cs="Times New Roman"/>
                <w:iCs/>
                <w:sz w:val="28"/>
                <w:szCs w:val="28"/>
              </w:rPr>
            </w:pPr>
            <w:r w:rsidRPr="00CA0677">
              <w:rPr>
                <w:rFonts w:ascii="Times New Roman" w:hAnsi="Times New Roman" w:cs="Times New Roman"/>
                <w:iCs/>
                <w:sz w:val="28"/>
                <w:szCs w:val="28"/>
              </w:rPr>
              <w:t>10</w:t>
            </w:r>
          </w:p>
        </w:tc>
        <w:tc>
          <w:tcPr>
            <w:tcW w:w="315" w:type="dxa"/>
          </w:tcPr>
          <w:p w:rsidR="00611DE6" w:rsidRPr="00CA0677" w:rsidRDefault="00611DE6" w:rsidP="003B65CA">
            <w:pPr>
              <w:spacing w:line="360" w:lineRule="auto"/>
              <w:rPr>
                <w:rFonts w:ascii="Times New Roman" w:hAnsi="Times New Roman" w:cs="Times New Roman"/>
                <w:iCs/>
                <w:sz w:val="28"/>
                <w:szCs w:val="28"/>
              </w:rPr>
            </w:pPr>
          </w:p>
        </w:tc>
        <w:tc>
          <w:tcPr>
            <w:tcW w:w="3956" w:type="dxa"/>
          </w:tcPr>
          <w:p w:rsidR="00611DE6" w:rsidRPr="00CA0677" w:rsidRDefault="00611DE6" w:rsidP="003B65CA">
            <w:pPr>
              <w:spacing w:line="360" w:lineRule="auto"/>
              <w:rPr>
                <w:rFonts w:ascii="Times New Roman" w:hAnsi="Times New Roman" w:cs="Times New Roman"/>
                <w:iCs/>
                <w:sz w:val="28"/>
                <w:szCs w:val="28"/>
              </w:rPr>
            </w:pPr>
            <w:r w:rsidRPr="00CA0677">
              <w:rPr>
                <w:rFonts w:ascii="Times New Roman" w:hAnsi="Times New Roman" w:cs="Times New Roman"/>
                <w:iCs/>
                <w:sz w:val="28"/>
                <w:szCs w:val="28"/>
                <w:lang w:val="uk-UA"/>
              </w:rPr>
              <w:t>Смисл</w:t>
            </w:r>
            <w:r w:rsidRPr="00CA0677">
              <w:rPr>
                <w:rFonts w:ascii="Times New Roman" w:hAnsi="Times New Roman" w:cs="Times New Roman"/>
                <w:iCs/>
                <w:sz w:val="28"/>
                <w:szCs w:val="28"/>
              </w:rPr>
              <w:t xml:space="preserve"> життя</w:t>
            </w:r>
          </w:p>
        </w:tc>
        <w:tc>
          <w:tcPr>
            <w:tcW w:w="470" w:type="dxa"/>
          </w:tcPr>
          <w:p w:rsidR="00611DE6" w:rsidRPr="00CA0677" w:rsidRDefault="00611DE6" w:rsidP="003B65CA">
            <w:pPr>
              <w:spacing w:line="360" w:lineRule="auto"/>
              <w:rPr>
                <w:rFonts w:ascii="Times New Roman" w:hAnsi="Times New Roman" w:cs="Times New Roman"/>
                <w:iCs/>
                <w:sz w:val="28"/>
                <w:szCs w:val="28"/>
              </w:rPr>
            </w:pPr>
            <w:r w:rsidRPr="00CA0677">
              <w:rPr>
                <w:rFonts w:ascii="Times New Roman" w:hAnsi="Times New Roman" w:cs="Times New Roman"/>
                <w:iCs/>
                <w:sz w:val="28"/>
                <w:szCs w:val="28"/>
              </w:rPr>
              <w:t>25</w:t>
            </w:r>
          </w:p>
        </w:tc>
        <w:tc>
          <w:tcPr>
            <w:tcW w:w="408" w:type="dxa"/>
          </w:tcPr>
          <w:p w:rsidR="00611DE6" w:rsidRPr="00CA0677" w:rsidRDefault="00611DE6" w:rsidP="003B65CA">
            <w:pPr>
              <w:spacing w:line="360" w:lineRule="auto"/>
              <w:rPr>
                <w:rFonts w:ascii="Times New Roman" w:hAnsi="Times New Roman" w:cs="Times New Roman"/>
                <w:iCs/>
                <w:sz w:val="28"/>
                <w:szCs w:val="28"/>
              </w:rPr>
            </w:pPr>
          </w:p>
        </w:tc>
        <w:tc>
          <w:tcPr>
            <w:tcW w:w="3938" w:type="dxa"/>
          </w:tcPr>
          <w:p w:rsidR="00611DE6" w:rsidRPr="00CA0677" w:rsidRDefault="00611DE6" w:rsidP="003B65CA">
            <w:pPr>
              <w:spacing w:line="360" w:lineRule="auto"/>
              <w:rPr>
                <w:rFonts w:ascii="Times New Roman" w:hAnsi="Times New Roman" w:cs="Times New Roman"/>
                <w:iCs/>
                <w:sz w:val="28"/>
                <w:szCs w:val="28"/>
              </w:rPr>
            </w:pPr>
            <w:r w:rsidRPr="00CA0677">
              <w:rPr>
                <w:rFonts w:ascii="Times New Roman" w:hAnsi="Times New Roman" w:cs="Times New Roman"/>
                <w:iCs/>
                <w:sz w:val="28"/>
                <w:szCs w:val="28"/>
              </w:rPr>
              <w:t>Новизна</w:t>
            </w:r>
          </w:p>
        </w:tc>
      </w:tr>
      <w:tr w:rsidR="00611DE6" w:rsidRPr="00CA0677" w:rsidTr="003B65CA">
        <w:tc>
          <w:tcPr>
            <w:tcW w:w="488" w:type="dxa"/>
          </w:tcPr>
          <w:p w:rsidR="00611DE6" w:rsidRPr="00CA0677" w:rsidRDefault="00611DE6" w:rsidP="003B65CA">
            <w:pPr>
              <w:spacing w:line="360" w:lineRule="auto"/>
              <w:rPr>
                <w:rFonts w:ascii="Times New Roman" w:hAnsi="Times New Roman" w:cs="Times New Roman"/>
                <w:iCs/>
                <w:sz w:val="28"/>
                <w:szCs w:val="28"/>
              </w:rPr>
            </w:pPr>
            <w:r w:rsidRPr="00CA0677">
              <w:rPr>
                <w:rFonts w:ascii="Times New Roman" w:hAnsi="Times New Roman" w:cs="Times New Roman"/>
                <w:iCs/>
                <w:sz w:val="28"/>
                <w:szCs w:val="28"/>
              </w:rPr>
              <w:t>11</w:t>
            </w:r>
          </w:p>
        </w:tc>
        <w:tc>
          <w:tcPr>
            <w:tcW w:w="315" w:type="dxa"/>
          </w:tcPr>
          <w:p w:rsidR="00611DE6" w:rsidRPr="00CA0677" w:rsidRDefault="00611DE6" w:rsidP="003B65CA">
            <w:pPr>
              <w:spacing w:line="360" w:lineRule="auto"/>
              <w:rPr>
                <w:rFonts w:ascii="Times New Roman" w:hAnsi="Times New Roman" w:cs="Times New Roman"/>
                <w:iCs/>
                <w:sz w:val="28"/>
                <w:szCs w:val="28"/>
              </w:rPr>
            </w:pPr>
          </w:p>
        </w:tc>
        <w:tc>
          <w:tcPr>
            <w:tcW w:w="3956" w:type="dxa"/>
          </w:tcPr>
          <w:p w:rsidR="00611DE6" w:rsidRPr="00CA0677" w:rsidRDefault="00611DE6" w:rsidP="003B65CA">
            <w:pPr>
              <w:spacing w:line="360" w:lineRule="auto"/>
              <w:rPr>
                <w:rFonts w:ascii="Times New Roman" w:hAnsi="Times New Roman" w:cs="Times New Roman"/>
                <w:iCs/>
                <w:sz w:val="28"/>
                <w:szCs w:val="28"/>
              </w:rPr>
            </w:pPr>
            <w:r w:rsidRPr="00CA0677">
              <w:rPr>
                <w:rFonts w:ascii="Times New Roman" w:hAnsi="Times New Roman" w:cs="Times New Roman"/>
                <w:iCs/>
                <w:sz w:val="28"/>
                <w:szCs w:val="28"/>
              </w:rPr>
              <w:t>Ввічливість</w:t>
            </w:r>
          </w:p>
        </w:tc>
        <w:tc>
          <w:tcPr>
            <w:tcW w:w="470" w:type="dxa"/>
          </w:tcPr>
          <w:p w:rsidR="00611DE6" w:rsidRPr="00CA0677" w:rsidRDefault="00611DE6" w:rsidP="003B65CA">
            <w:pPr>
              <w:spacing w:line="360" w:lineRule="auto"/>
              <w:rPr>
                <w:rFonts w:ascii="Times New Roman" w:hAnsi="Times New Roman" w:cs="Times New Roman"/>
                <w:iCs/>
                <w:sz w:val="28"/>
                <w:szCs w:val="28"/>
              </w:rPr>
            </w:pPr>
            <w:r w:rsidRPr="00CA0677">
              <w:rPr>
                <w:rFonts w:ascii="Times New Roman" w:hAnsi="Times New Roman" w:cs="Times New Roman"/>
                <w:iCs/>
                <w:sz w:val="28"/>
                <w:szCs w:val="28"/>
              </w:rPr>
              <w:t>26</w:t>
            </w:r>
          </w:p>
        </w:tc>
        <w:tc>
          <w:tcPr>
            <w:tcW w:w="408" w:type="dxa"/>
          </w:tcPr>
          <w:p w:rsidR="00611DE6" w:rsidRPr="00CA0677" w:rsidRDefault="00611DE6" w:rsidP="003B65CA">
            <w:pPr>
              <w:spacing w:line="360" w:lineRule="auto"/>
              <w:rPr>
                <w:rFonts w:ascii="Times New Roman" w:hAnsi="Times New Roman" w:cs="Times New Roman"/>
                <w:iCs/>
                <w:sz w:val="28"/>
                <w:szCs w:val="28"/>
              </w:rPr>
            </w:pPr>
          </w:p>
        </w:tc>
        <w:tc>
          <w:tcPr>
            <w:tcW w:w="3938" w:type="dxa"/>
          </w:tcPr>
          <w:p w:rsidR="00611DE6" w:rsidRPr="00CA0677" w:rsidRDefault="00611DE6" w:rsidP="003B65CA">
            <w:pPr>
              <w:spacing w:line="360" w:lineRule="auto"/>
              <w:rPr>
                <w:rFonts w:ascii="Times New Roman" w:hAnsi="Times New Roman" w:cs="Times New Roman"/>
                <w:iCs/>
                <w:sz w:val="28"/>
                <w:szCs w:val="28"/>
              </w:rPr>
            </w:pPr>
            <w:r w:rsidRPr="00CA0677">
              <w:rPr>
                <w:rFonts w:ascii="Times New Roman" w:hAnsi="Times New Roman" w:cs="Times New Roman"/>
                <w:iCs/>
                <w:sz w:val="28"/>
                <w:szCs w:val="28"/>
              </w:rPr>
              <w:t>Мудр</w:t>
            </w:r>
            <w:r w:rsidRPr="00CA0677">
              <w:rPr>
                <w:rFonts w:ascii="Times New Roman" w:hAnsi="Times New Roman" w:cs="Times New Roman"/>
                <w:iCs/>
                <w:sz w:val="28"/>
                <w:szCs w:val="28"/>
                <w:lang w:val="uk-UA"/>
              </w:rPr>
              <w:t>і</w:t>
            </w:r>
            <w:r w:rsidRPr="00CA0677">
              <w:rPr>
                <w:rFonts w:ascii="Times New Roman" w:hAnsi="Times New Roman" w:cs="Times New Roman"/>
                <w:iCs/>
                <w:sz w:val="28"/>
                <w:szCs w:val="28"/>
              </w:rPr>
              <w:t>сть</w:t>
            </w:r>
          </w:p>
        </w:tc>
      </w:tr>
      <w:tr w:rsidR="00611DE6" w:rsidRPr="00CA0677" w:rsidTr="003B65CA">
        <w:tc>
          <w:tcPr>
            <w:tcW w:w="488" w:type="dxa"/>
          </w:tcPr>
          <w:p w:rsidR="00611DE6" w:rsidRPr="00CA0677" w:rsidRDefault="00611DE6" w:rsidP="003B65CA">
            <w:pPr>
              <w:spacing w:line="360" w:lineRule="auto"/>
              <w:rPr>
                <w:rFonts w:ascii="Times New Roman" w:hAnsi="Times New Roman" w:cs="Times New Roman"/>
                <w:iCs/>
                <w:sz w:val="28"/>
                <w:szCs w:val="28"/>
              </w:rPr>
            </w:pPr>
            <w:r w:rsidRPr="00CA0677">
              <w:rPr>
                <w:rFonts w:ascii="Times New Roman" w:hAnsi="Times New Roman" w:cs="Times New Roman"/>
                <w:iCs/>
                <w:sz w:val="28"/>
                <w:szCs w:val="28"/>
              </w:rPr>
              <w:t>12</w:t>
            </w:r>
          </w:p>
        </w:tc>
        <w:tc>
          <w:tcPr>
            <w:tcW w:w="315" w:type="dxa"/>
          </w:tcPr>
          <w:p w:rsidR="00611DE6" w:rsidRPr="00CA0677" w:rsidRDefault="00611DE6" w:rsidP="003B65CA">
            <w:pPr>
              <w:spacing w:line="360" w:lineRule="auto"/>
              <w:rPr>
                <w:rFonts w:ascii="Times New Roman" w:hAnsi="Times New Roman" w:cs="Times New Roman"/>
                <w:iCs/>
                <w:sz w:val="28"/>
                <w:szCs w:val="28"/>
              </w:rPr>
            </w:pPr>
          </w:p>
        </w:tc>
        <w:tc>
          <w:tcPr>
            <w:tcW w:w="3956" w:type="dxa"/>
          </w:tcPr>
          <w:p w:rsidR="00611DE6" w:rsidRPr="00CA0677" w:rsidRDefault="00611DE6" w:rsidP="003B65CA">
            <w:pPr>
              <w:spacing w:line="360" w:lineRule="auto"/>
              <w:rPr>
                <w:rFonts w:ascii="Times New Roman" w:hAnsi="Times New Roman" w:cs="Times New Roman"/>
                <w:iCs/>
                <w:sz w:val="28"/>
                <w:szCs w:val="28"/>
              </w:rPr>
            </w:pPr>
            <w:r w:rsidRPr="00CA0677">
              <w:rPr>
                <w:rFonts w:ascii="Times New Roman" w:hAnsi="Times New Roman" w:cs="Times New Roman"/>
                <w:iCs/>
                <w:sz w:val="28"/>
                <w:szCs w:val="28"/>
              </w:rPr>
              <w:t>Багатство</w:t>
            </w:r>
          </w:p>
        </w:tc>
        <w:tc>
          <w:tcPr>
            <w:tcW w:w="470" w:type="dxa"/>
          </w:tcPr>
          <w:p w:rsidR="00611DE6" w:rsidRPr="00CA0677" w:rsidRDefault="00611DE6" w:rsidP="003B65CA">
            <w:pPr>
              <w:spacing w:line="360" w:lineRule="auto"/>
              <w:rPr>
                <w:rFonts w:ascii="Times New Roman" w:hAnsi="Times New Roman" w:cs="Times New Roman"/>
                <w:iCs/>
                <w:sz w:val="28"/>
                <w:szCs w:val="28"/>
              </w:rPr>
            </w:pPr>
            <w:r w:rsidRPr="00CA0677">
              <w:rPr>
                <w:rFonts w:ascii="Times New Roman" w:hAnsi="Times New Roman" w:cs="Times New Roman"/>
                <w:iCs/>
                <w:sz w:val="28"/>
                <w:szCs w:val="28"/>
              </w:rPr>
              <w:t>27</w:t>
            </w:r>
          </w:p>
        </w:tc>
        <w:tc>
          <w:tcPr>
            <w:tcW w:w="408" w:type="dxa"/>
          </w:tcPr>
          <w:p w:rsidR="00611DE6" w:rsidRPr="00CA0677" w:rsidRDefault="00611DE6" w:rsidP="003B65CA">
            <w:pPr>
              <w:spacing w:line="360" w:lineRule="auto"/>
              <w:rPr>
                <w:rFonts w:ascii="Times New Roman" w:hAnsi="Times New Roman" w:cs="Times New Roman"/>
                <w:iCs/>
                <w:sz w:val="28"/>
                <w:szCs w:val="28"/>
              </w:rPr>
            </w:pPr>
          </w:p>
        </w:tc>
        <w:tc>
          <w:tcPr>
            <w:tcW w:w="3938" w:type="dxa"/>
          </w:tcPr>
          <w:p w:rsidR="00611DE6" w:rsidRPr="00CA0677" w:rsidRDefault="00611DE6" w:rsidP="003B65CA">
            <w:pPr>
              <w:spacing w:line="360" w:lineRule="auto"/>
              <w:rPr>
                <w:rFonts w:ascii="Times New Roman" w:hAnsi="Times New Roman" w:cs="Times New Roman"/>
                <w:iCs/>
                <w:sz w:val="28"/>
                <w:szCs w:val="28"/>
              </w:rPr>
            </w:pPr>
            <w:r w:rsidRPr="00CA0677">
              <w:rPr>
                <w:rFonts w:ascii="Times New Roman" w:hAnsi="Times New Roman" w:cs="Times New Roman"/>
                <w:iCs/>
                <w:sz w:val="28"/>
                <w:szCs w:val="28"/>
              </w:rPr>
              <w:t>Авторитет</w:t>
            </w:r>
          </w:p>
        </w:tc>
      </w:tr>
      <w:tr w:rsidR="00611DE6" w:rsidRPr="00CA0677" w:rsidTr="003B65CA">
        <w:tc>
          <w:tcPr>
            <w:tcW w:w="488" w:type="dxa"/>
          </w:tcPr>
          <w:p w:rsidR="00611DE6" w:rsidRPr="00CA0677" w:rsidRDefault="00611DE6" w:rsidP="003B65CA">
            <w:pPr>
              <w:spacing w:line="360" w:lineRule="auto"/>
              <w:rPr>
                <w:rFonts w:ascii="Times New Roman" w:hAnsi="Times New Roman" w:cs="Times New Roman"/>
                <w:iCs/>
                <w:sz w:val="28"/>
                <w:szCs w:val="28"/>
              </w:rPr>
            </w:pPr>
            <w:r w:rsidRPr="00CA0677">
              <w:rPr>
                <w:rFonts w:ascii="Times New Roman" w:hAnsi="Times New Roman" w:cs="Times New Roman"/>
                <w:iCs/>
                <w:sz w:val="28"/>
                <w:szCs w:val="28"/>
              </w:rPr>
              <w:t>13</w:t>
            </w:r>
          </w:p>
        </w:tc>
        <w:tc>
          <w:tcPr>
            <w:tcW w:w="315" w:type="dxa"/>
          </w:tcPr>
          <w:p w:rsidR="00611DE6" w:rsidRPr="00CA0677" w:rsidRDefault="00611DE6" w:rsidP="003B65CA">
            <w:pPr>
              <w:spacing w:line="360" w:lineRule="auto"/>
              <w:rPr>
                <w:rFonts w:ascii="Times New Roman" w:hAnsi="Times New Roman" w:cs="Times New Roman"/>
                <w:iCs/>
                <w:sz w:val="28"/>
                <w:szCs w:val="28"/>
              </w:rPr>
            </w:pPr>
          </w:p>
        </w:tc>
        <w:tc>
          <w:tcPr>
            <w:tcW w:w="3956" w:type="dxa"/>
          </w:tcPr>
          <w:p w:rsidR="00611DE6" w:rsidRPr="00CA0677" w:rsidRDefault="00611DE6" w:rsidP="003B65CA">
            <w:pPr>
              <w:spacing w:line="360" w:lineRule="auto"/>
              <w:rPr>
                <w:rFonts w:ascii="Times New Roman" w:hAnsi="Times New Roman" w:cs="Times New Roman"/>
                <w:iCs/>
                <w:sz w:val="28"/>
                <w:szCs w:val="28"/>
              </w:rPr>
            </w:pPr>
            <w:r w:rsidRPr="00CA0677">
              <w:rPr>
                <w:rFonts w:ascii="Times New Roman" w:hAnsi="Times New Roman" w:cs="Times New Roman"/>
                <w:iCs/>
                <w:sz w:val="28"/>
                <w:szCs w:val="28"/>
              </w:rPr>
              <w:t>Безпека нації</w:t>
            </w:r>
          </w:p>
        </w:tc>
        <w:tc>
          <w:tcPr>
            <w:tcW w:w="470" w:type="dxa"/>
          </w:tcPr>
          <w:p w:rsidR="00611DE6" w:rsidRPr="00CA0677" w:rsidRDefault="00611DE6" w:rsidP="003B65CA">
            <w:pPr>
              <w:spacing w:line="360" w:lineRule="auto"/>
              <w:rPr>
                <w:rFonts w:ascii="Times New Roman" w:hAnsi="Times New Roman" w:cs="Times New Roman"/>
                <w:iCs/>
                <w:sz w:val="28"/>
                <w:szCs w:val="28"/>
              </w:rPr>
            </w:pPr>
            <w:r w:rsidRPr="00CA0677">
              <w:rPr>
                <w:rFonts w:ascii="Times New Roman" w:hAnsi="Times New Roman" w:cs="Times New Roman"/>
                <w:iCs/>
                <w:sz w:val="28"/>
                <w:szCs w:val="28"/>
              </w:rPr>
              <w:t>28</w:t>
            </w:r>
          </w:p>
        </w:tc>
        <w:tc>
          <w:tcPr>
            <w:tcW w:w="408" w:type="dxa"/>
          </w:tcPr>
          <w:p w:rsidR="00611DE6" w:rsidRPr="00CA0677" w:rsidRDefault="00611DE6" w:rsidP="003B65CA">
            <w:pPr>
              <w:spacing w:line="360" w:lineRule="auto"/>
              <w:rPr>
                <w:rFonts w:ascii="Times New Roman" w:hAnsi="Times New Roman" w:cs="Times New Roman"/>
                <w:iCs/>
                <w:sz w:val="28"/>
                <w:szCs w:val="28"/>
              </w:rPr>
            </w:pPr>
          </w:p>
        </w:tc>
        <w:tc>
          <w:tcPr>
            <w:tcW w:w="3938" w:type="dxa"/>
          </w:tcPr>
          <w:p w:rsidR="00611DE6" w:rsidRPr="00CA0677" w:rsidRDefault="00611DE6" w:rsidP="003B65CA">
            <w:pPr>
              <w:spacing w:line="360" w:lineRule="auto"/>
              <w:rPr>
                <w:rFonts w:ascii="Times New Roman" w:hAnsi="Times New Roman" w:cs="Times New Roman"/>
                <w:iCs/>
                <w:sz w:val="28"/>
                <w:szCs w:val="28"/>
              </w:rPr>
            </w:pPr>
            <w:r w:rsidRPr="00CA0677">
              <w:rPr>
                <w:rFonts w:ascii="Times New Roman" w:hAnsi="Times New Roman" w:cs="Times New Roman"/>
                <w:iCs/>
                <w:sz w:val="28"/>
                <w:szCs w:val="28"/>
              </w:rPr>
              <w:t>Справжня дружба</w:t>
            </w:r>
          </w:p>
        </w:tc>
      </w:tr>
      <w:tr w:rsidR="00611DE6" w:rsidRPr="00CA0677" w:rsidTr="003B65CA">
        <w:tc>
          <w:tcPr>
            <w:tcW w:w="488" w:type="dxa"/>
          </w:tcPr>
          <w:p w:rsidR="00611DE6" w:rsidRPr="00CA0677" w:rsidRDefault="00611DE6" w:rsidP="003B65CA">
            <w:pPr>
              <w:spacing w:line="360" w:lineRule="auto"/>
              <w:rPr>
                <w:rFonts w:ascii="Times New Roman" w:hAnsi="Times New Roman" w:cs="Times New Roman"/>
                <w:iCs/>
                <w:sz w:val="28"/>
                <w:szCs w:val="28"/>
              </w:rPr>
            </w:pPr>
            <w:r w:rsidRPr="00CA0677">
              <w:rPr>
                <w:rFonts w:ascii="Times New Roman" w:hAnsi="Times New Roman" w:cs="Times New Roman"/>
                <w:iCs/>
                <w:sz w:val="28"/>
                <w:szCs w:val="28"/>
              </w:rPr>
              <w:t>14</w:t>
            </w:r>
          </w:p>
        </w:tc>
        <w:tc>
          <w:tcPr>
            <w:tcW w:w="315" w:type="dxa"/>
          </w:tcPr>
          <w:p w:rsidR="00611DE6" w:rsidRPr="00CA0677" w:rsidRDefault="00611DE6" w:rsidP="003B65CA">
            <w:pPr>
              <w:spacing w:line="360" w:lineRule="auto"/>
              <w:rPr>
                <w:rFonts w:ascii="Times New Roman" w:hAnsi="Times New Roman" w:cs="Times New Roman"/>
                <w:iCs/>
                <w:sz w:val="28"/>
                <w:szCs w:val="28"/>
              </w:rPr>
            </w:pPr>
          </w:p>
        </w:tc>
        <w:tc>
          <w:tcPr>
            <w:tcW w:w="3956" w:type="dxa"/>
          </w:tcPr>
          <w:p w:rsidR="00611DE6" w:rsidRPr="00CA0677" w:rsidRDefault="00611DE6" w:rsidP="003B65CA">
            <w:pPr>
              <w:spacing w:line="360" w:lineRule="auto"/>
              <w:rPr>
                <w:rFonts w:ascii="Times New Roman" w:hAnsi="Times New Roman" w:cs="Times New Roman"/>
                <w:iCs/>
                <w:sz w:val="28"/>
                <w:szCs w:val="28"/>
              </w:rPr>
            </w:pPr>
            <w:r w:rsidRPr="00CA0677">
              <w:rPr>
                <w:rFonts w:ascii="Times New Roman" w:hAnsi="Times New Roman" w:cs="Times New Roman"/>
                <w:iCs/>
                <w:sz w:val="28"/>
                <w:szCs w:val="28"/>
              </w:rPr>
              <w:t>Почуття власної гідності</w:t>
            </w:r>
          </w:p>
        </w:tc>
        <w:tc>
          <w:tcPr>
            <w:tcW w:w="470" w:type="dxa"/>
          </w:tcPr>
          <w:p w:rsidR="00611DE6" w:rsidRPr="00CA0677" w:rsidRDefault="00611DE6" w:rsidP="003B65CA">
            <w:pPr>
              <w:spacing w:line="360" w:lineRule="auto"/>
              <w:rPr>
                <w:rFonts w:ascii="Times New Roman" w:hAnsi="Times New Roman" w:cs="Times New Roman"/>
                <w:iCs/>
                <w:sz w:val="28"/>
                <w:szCs w:val="28"/>
              </w:rPr>
            </w:pPr>
            <w:r w:rsidRPr="00CA0677">
              <w:rPr>
                <w:rFonts w:ascii="Times New Roman" w:hAnsi="Times New Roman" w:cs="Times New Roman"/>
                <w:iCs/>
                <w:sz w:val="28"/>
                <w:szCs w:val="28"/>
              </w:rPr>
              <w:t>29</w:t>
            </w:r>
          </w:p>
        </w:tc>
        <w:tc>
          <w:tcPr>
            <w:tcW w:w="408" w:type="dxa"/>
          </w:tcPr>
          <w:p w:rsidR="00611DE6" w:rsidRPr="00CA0677" w:rsidRDefault="00611DE6" w:rsidP="003B65CA">
            <w:pPr>
              <w:spacing w:line="360" w:lineRule="auto"/>
              <w:rPr>
                <w:rFonts w:ascii="Times New Roman" w:hAnsi="Times New Roman" w:cs="Times New Roman"/>
                <w:iCs/>
                <w:sz w:val="28"/>
                <w:szCs w:val="28"/>
              </w:rPr>
            </w:pPr>
          </w:p>
        </w:tc>
        <w:tc>
          <w:tcPr>
            <w:tcW w:w="3938" w:type="dxa"/>
          </w:tcPr>
          <w:p w:rsidR="00611DE6" w:rsidRPr="00CA0677" w:rsidRDefault="00611DE6" w:rsidP="003B65CA">
            <w:pPr>
              <w:spacing w:line="360" w:lineRule="auto"/>
              <w:rPr>
                <w:rFonts w:ascii="Times New Roman" w:hAnsi="Times New Roman" w:cs="Times New Roman"/>
                <w:iCs/>
                <w:sz w:val="28"/>
                <w:szCs w:val="28"/>
                <w:lang w:val="uk-UA"/>
              </w:rPr>
            </w:pPr>
            <w:r w:rsidRPr="00CA0677">
              <w:rPr>
                <w:rFonts w:ascii="Times New Roman" w:hAnsi="Times New Roman" w:cs="Times New Roman"/>
                <w:iCs/>
                <w:sz w:val="28"/>
                <w:szCs w:val="28"/>
                <w:lang w:val="uk-UA"/>
              </w:rPr>
              <w:t>Світ</w:t>
            </w:r>
            <w:r w:rsidRPr="00CA0677">
              <w:rPr>
                <w:rFonts w:ascii="Times New Roman" w:hAnsi="Times New Roman" w:cs="Times New Roman"/>
                <w:iCs/>
                <w:sz w:val="28"/>
                <w:szCs w:val="28"/>
              </w:rPr>
              <w:t xml:space="preserve"> крас</w:t>
            </w:r>
            <w:r w:rsidRPr="00CA0677">
              <w:rPr>
                <w:rFonts w:ascii="Times New Roman" w:hAnsi="Times New Roman" w:cs="Times New Roman"/>
                <w:iCs/>
                <w:sz w:val="28"/>
                <w:szCs w:val="28"/>
                <w:lang w:val="uk-UA"/>
              </w:rPr>
              <w:t>и</w:t>
            </w:r>
          </w:p>
        </w:tc>
      </w:tr>
      <w:tr w:rsidR="00611DE6" w:rsidRPr="00CA0677" w:rsidTr="003B65CA">
        <w:tc>
          <w:tcPr>
            <w:tcW w:w="488" w:type="dxa"/>
          </w:tcPr>
          <w:p w:rsidR="00611DE6" w:rsidRPr="00CA0677" w:rsidRDefault="00611DE6" w:rsidP="003B65CA">
            <w:pPr>
              <w:spacing w:line="360" w:lineRule="auto"/>
              <w:rPr>
                <w:rFonts w:ascii="Times New Roman" w:hAnsi="Times New Roman" w:cs="Times New Roman"/>
                <w:iCs/>
                <w:sz w:val="28"/>
                <w:szCs w:val="28"/>
              </w:rPr>
            </w:pPr>
            <w:r w:rsidRPr="00CA0677">
              <w:rPr>
                <w:rFonts w:ascii="Times New Roman" w:hAnsi="Times New Roman" w:cs="Times New Roman"/>
                <w:iCs/>
                <w:sz w:val="28"/>
                <w:szCs w:val="28"/>
              </w:rPr>
              <w:t>15</w:t>
            </w:r>
          </w:p>
        </w:tc>
        <w:tc>
          <w:tcPr>
            <w:tcW w:w="315" w:type="dxa"/>
          </w:tcPr>
          <w:p w:rsidR="00611DE6" w:rsidRPr="00CA0677" w:rsidRDefault="00611DE6" w:rsidP="003B65CA">
            <w:pPr>
              <w:spacing w:line="360" w:lineRule="auto"/>
              <w:rPr>
                <w:rFonts w:ascii="Times New Roman" w:hAnsi="Times New Roman" w:cs="Times New Roman"/>
                <w:iCs/>
                <w:sz w:val="28"/>
                <w:szCs w:val="28"/>
              </w:rPr>
            </w:pPr>
          </w:p>
        </w:tc>
        <w:tc>
          <w:tcPr>
            <w:tcW w:w="3956" w:type="dxa"/>
          </w:tcPr>
          <w:p w:rsidR="00611DE6" w:rsidRPr="00CA0677" w:rsidRDefault="00611DE6" w:rsidP="003B65CA">
            <w:pPr>
              <w:spacing w:line="360" w:lineRule="auto"/>
              <w:rPr>
                <w:rFonts w:ascii="Times New Roman" w:hAnsi="Times New Roman" w:cs="Times New Roman"/>
                <w:iCs/>
                <w:sz w:val="28"/>
                <w:szCs w:val="28"/>
              </w:rPr>
            </w:pPr>
            <w:r w:rsidRPr="00CA0677">
              <w:rPr>
                <w:rFonts w:ascii="Times New Roman" w:hAnsi="Times New Roman" w:cs="Times New Roman"/>
                <w:iCs/>
                <w:sz w:val="28"/>
                <w:szCs w:val="28"/>
              </w:rPr>
              <w:t>Взаємність у відносинах з людьми</w:t>
            </w:r>
          </w:p>
        </w:tc>
        <w:tc>
          <w:tcPr>
            <w:tcW w:w="470" w:type="dxa"/>
          </w:tcPr>
          <w:p w:rsidR="00611DE6" w:rsidRPr="00CA0677" w:rsidRDefault="00611DE6" w:rsidP="003B65CA">
            <w:pPr>
              <w:spacing w:line="360" w:lineRule="auto"/>
              <w:rPr>
                <w:rFonts w:ascii="Times New Roman" w:hAnsi="Times New Roman" w:cs="Times New Roman"/>
                <w:iCs/>
                <w:sz w:val="28"/>
                <w:szCs w:val="28"/>
              </w:rPr>
            </w:pPr>
            <w:r w:rsidRPr="00CA0677">
              <w:rPr>
                <w:rFonts w:ascii="Times New Roman" w:hAnsi="Times New Roman" w:cs="Times New Roman"/>
                <w:iCs/>
                <w:sz w:val="28"/>
                <w:szCs w:val="28"/>
              </w:rPr>
              <w:t>30</w:t>
            </w:r>
          </w:p>
        </w:tc>
        <w:tc>
          <w:tcPr>
            <w:tcW w:w="408" w:type="dxa"/>
          </w:tcPr>
          <w:p w:rsidR="00611DE6" w:rsidRPr="00CA0677" w:rsidRDefault="00611DE6" w:rsidP="003B65CA">
            <w:pPr>
              <w:spacing w:line="360" w:lineRule="auto"/>
              <w:rPr>
                <w:rFonts w:ascii="Times New Roman" w:hAnsi="Times New Roman" w:cs="Times New Roman"/>
                <w:iCs/>
                <w:sz w:val="28"/>
                <w:szCs w:val="28"/>
              </w:rPr>
            </w:pPr>
          </w:p>
        </w:tc>
        <w:tc>
          <w:tcPr>
            <w:tcW w:w="3938" w:type="dxa"/>
          </w:tcPr>
          <w:p w:rsidR="00611DE6" w:rsidRPr="00CA0677" w:rsidRDefault="00611DE6" w:rsidP="003B65CA">
            <w:pPr>
              <w:spacing w:line="360" w:lineRule="auto"/>
              <w:rPr>
                <w:rFonts w:ascii="Times New Roman" w:hAnsi="Times New Roman" w:cs="Times New Roman"/>
                <w:iCs/>
                <w:sz w:val="28"/>
                <w:szCs w:val="28"/>
              </w:rPr>
            </w:pPr>
            <w:r w:rsidRPr="00CA0677">
              <w:rPr>
                <w:rFonts w:ascii="Times New Roman" w:hAnsi="Times New Roman" w:cs="Times New Roman"/>
                <w:iCs/>
                <w:sz w:val="28"/>
                <w:szCs w:val="28"/>
              </w:rPr>
              <w:t>Соціальна справедливість</w:t>
            </w:r>
          </w:p>
        </w:tc>
      </w:tr>
      <w:tr w:rsidR="00611DE6" w:rsidRPr="00CA0677" w:rsidTr="003B65CA">
        <w:tc>
          <w:tcPr>
            <w:tcW w:w="488" w:type="dxa"/>
          </w:tcPr>
          <w:p w:rsidR="00611DE6" w:rsidRPr="00CA0677" w:rsidRDefault="00611DE6" w:rsidP="003B65CA">
            <w:pPr>
              <w:tabs>
                <w:tab w:val="left" w:pos="1134"/>
              </w:tabs>
              <w:spacing w:line="360" w:lineRule="auto"/>
              <w:rPr>
                <w:rFonts w:ascii="Times New Roman" w:hAnsi="Times New Roman" w:cs="Times New Roman"/>
                <w:sz w:val="28"/>
                <w:szCs w:val="28"/>
              </w:rPr>
            </w:pPr>
            <w:r w:rsidRPr="00CA0677">
              <w:rPr>
                <w:rFonts w:ascii="Times New Roman" w:hAnsi="Times New Roman" w:cs="Times New Roman"/>
                <w:sz w:val="28"/>
                <w:szCs w:val="28"/>
              </w:rPr>
              <w:t>31</w:t>
            </w:r>
          </w:p>
        </w:tc>
        <w:tc>
          <w:tcPr>
            <w:tcW w:w="315" w:type="dxa"/>
          </w:tcPr>
          <w:p w:rsidR="00611DE6" w:rsidRPr="00CA0677" w:rsidRDefault="00611DE6" w:rsidP="003B65CA">
            <w:pPr>
              <w:tabs>
                <w:tab w:val="left" w:pos="1134"/>
              </w:tabs>
              <w:spacing w:line="360" w:lineRule="auto"/>
              <w:rPr>
                <w:rFonts w:ascii="Times New Roman" w:hAnsi="Times New Roman" w:cs="Times New Roman"/>
                <w:sz w:val="28"/>
                <w:szCs w:val="28"/>
              </w:rPr>
            </w:pPr>
          </w:p>
        </w:tc>
        <w:tc>
          <w:tcPr>
            <w:tcW w:w="3956" w:type="dxa"/>
          </w:tcPr>
          <w:p w:rsidR="00611DE6" w:rsidRPr="00CA0677" w:rsidRDefault="00611DE6" w:rsidP="003B65CA">
            <w:pPr>
              <w:tabs>
                <w:tab w:val="left" w:pos="1134"/>
              </w:tabs>
              <w:spacing w:line="360" w:lineRule="auto"/>
              <w:rPr>
                <w:rFonts w:ascii="Times New Roman" w:hAnsi="Times New Roman" w:cs="Times New Roman"/>
                <w:sz w:val="28"/>
                <w:szCs w:val="28"/>
              </w:rPr>
            </w:pPr>
            <w:r w:rsidRPr="00CA0677">
              <w:rPr>
                <w:rFonts w:ascii="Times New Roman" w:hAnsi="Times New Roman" w:cs="Times New Roman"/>
                <w:sz w:val="28"/>
                <w:szCs w:val="28"/>
              </w:rPr>
              <w:t>Незалежний</w:t>
            </w:r>
          </w:p>
        </w:tc>
        <w:tc>
          <w:tcPr>
            <w:tcW w:w="470" w:type="dxa"/>
          </w:tcPr>
          <w:p w:rsidR="00611DE6" w:rsidRPr="00CA0677" w:rsidRDefault="00611DE6" w:rsidP="003B65CA">
            <w:pPr>
              <w:tabs>
                <w:tab w:val="left" w:pos="1134"/>
              </w:tabs>
              <w:spacing w:line="360" w:lineRule="auto"/>
              <w:rPr>
                <w:rFonts w:ascii="Times New Roman" w:hAnsi="Times New Roman" w:cs="Times New Roman"/>
                <w:sz w:val="28"/>
                <w:szCs w:val="28"/>
              </w:rPr>
            </w:pPr>
            <w:r w:rsidRPr="00CA0677">
              <w:rPr>
                <w:rFonts w:ascii="Times New Roman" w:hAnsi="Times New Roman" w:cs="Times New Roman"/>
                <w:sz w:val="28"/>
                <w:szCs w:val="28"/>
              </w:rPr>
              <w:t>53</w:t>
            </w:r>
          </w:p>
        </w:tc>
        <w:tc>
          <w:tcPr>
            <w:tcW w:w="408" w:type="dxa"/>
          </w:tcPr>
          <w:p w:rsidR="00611DE6" w:rsidRPr="00CA0677" w:rsidRDefault="00611DE6" w:rsidP="003B65CA">
            <w:pPr>
              <w:tabs>
                <w:tab w:val="left" w:pos="1134"/>
              </w:tabs>
              <w:spacing w:line="360" w:lineRule="auto"/>
              <w:rPr>
                <w:rFonts w:ascii="Times New Roman" w:hAnsi="Times New Roman" w:cs="Times New Roman"/>
                <w:sz w:val="28"/>
                <w:szCs w:val="28"/>
              </w:rPr>
            </w:pPr>
          </w:p>
        </w:tc>
        <w:tc>
          <w:tcPr>
            <w:tcW w:w="3938" w:type="dxa"/>
          </w:tcPr>
          <w:p w:rsidR="00611DE6" w:rsidRPr="00CA0677" w:rsidRDefault="00611DE6" w:rsidP="003B65CA">
            <w:pPr>
              <w:tabs>
                <w:tab w:val="left" w:pos="1134"/>
              </w:tabs>
              <w:spacing w:line="360" w:lineRule="auto"/>
              <w:rPr>
                <w:rFonts w:ascii="Times New Roman" w:hAnsi="Times New Roman" w:cs="Times New Roman"/>
                <w:sz w:val="28"/>
                <w:szCs w:val="28"/>
              </w:rPr>
            </w:pPr>
            <w:r w:rsidRPr="00CA0677">
              <w:rPr>
                <w:rFonts w:ascii="Times New Roman" w:hAnsi="Times New Roman" w:cs="Times New Roman"/>
                <w:sz w:val="28"/>
                <w:szCs w:val="28"/>
              </w:rPr>
              <w:t>Допитливий</w:t>
            </w:r>
          </w:p>
        </w:tc>
      </w:tr>
      <w:tr w:rsidR="00611DE6" w:rsidRPr="00CA0677" w:rsidTr="003B65CA">
        <w:tc>
          <w:tcPr>
            <w:tcW w:w="488" w:type="dxa"/>
          </w:tcPr>
          <w:p w:rsidR="00611DE6" w:rsidRPr="00CA0677" w:rsidRDefault="00611DE6" w:rsidP="003B65CA">
            <w:pPr>
              <w:tabs>
                <w:tab w:val="left" w:pos="1134"/>
              </w:tabs>
              <w:spacing w:line="360" w:lineRule="auto"/>
              <w:rPr>
                <w:rFonts w:ascii="Times New Roman" w:hAnsi="Times New Roman" w:cs="Times New Roman"/>
                <w:sz w:val="28"/>
                <w:szCs w:val="28"/>
              </w:rPr>
            </w:pPr>
            <w:r w:rsidRPr="00CA0677">
              <w:rPr>
                <w:rFonts w:ascii="Times New Roman" w:hAnsi="Times New Roman" w:cs="Times New Roman"/>
                <w:sz w:val="28"/>
                <w:szCs w:val="28"/>
              </w:rPr>
              <w:t>32</w:t>
            </w:r>
          </w:p>
        </w:tc>
        <w:tc>
          <w:tcPr>
            <w:tcW w:w="315" w:type="dxa"/>
          </w:tcPr>
          <w:p w:rsidR="00611DE6" w:rsidRPr="00CA0677" w:rsidRDefault="00611DE6" w:rsidP="003B65CA">
            <w:pPr>
              <w:tabs>
                <w:tab w:val="left" w:pos="1134"/>
              </w:tabs>
              <w:spacing w:line="360" w:lineRule="auto"/>
              <w:rPr>
                <w:rFonts w:ascii="Times New Roman" w:hAnsi="Times New Roman" w:cs="Times New Roman"/>
                <w:sz w:val="28"/>
                <w:szCs w:val="28"/>
              </w:rPr>
            </w:pPr>
          </w:p>
        </w:tc>
        <w:tc>
          <w:tcPr>
            <w:tcW w:w="3956" w:type="dxa"/>
          </w:tcPr>
          <w:p w:rsidR="00611DE6" w:rsidRPr="00CA0677" w:rsidRDefault="00611DE6" w:rsidP="003B65CA">
            <w:pPr>
              <w:tabs>
                <w:tab w:val="left" w:pos="1134"/>
              </w:tabs>
              <w:spacing w:line="360" w:lineRule="auto"/>
              <w:rPr>
                <w:rFonts w:ascii="Times New Roman" w:hAnsi="Times New Roman" w:cs="Times New Roman"/>
                <w:sz w:val="28"/>
                <w:szCs w:val="28"/>
              </w:rPr>
            </w:pPr>
            <w:r w:rsidRPr="00CA0677">
              <w:rPr>
                <w:rFonts w:ascii="Times New Roman" w:hAnsi="Times New Roman" w:cs="Times New Roman"/>
                <w:sz w:val="28"/>
                <w:szCs w:val="28"/>
              </w:rPr>
              <w:t>Помірний</w:t>
            </w:r>
          </w:p>
        </w:tc>
        <w:tc>
          <w:tcPr>
            <w:tcW w:w="470" w:type="dxa"/>
          </w:tcPr>
          <w:p w:rsidR="00611DE6" w:rsidRPr="00CA0677" w:rsidRDefault="00611DE6" w:rsidP="003B65CA">
            <w:pPr>
              <w:tabs>
                <w:tab w:val="left" w:pos="1134"/>
              </w:tabs>
              <w:spacing w:line="360" w:lineRule="auto"/>
              <w:rPr>
                <w:rFonts w:ascii="Times New Roman" w:hAnsi="Times New Roman" w:cs="Times New Roman"/>
                <w:sz w:val="28"/>
                <w:szCs w:val="28"/>
              </w:rPr>
            </w:pPr>
            <w:r w:rsidRPr="00CA0677">
              <w:rPr>
                <w:rFonts w:ascii="Times New Roman" w:hAnsi="Times New Roman" w:cs="Times New Roman"/>
                <w:sz w:val="28"/>
                <w:szCs w:val="28"/>
              </w:rPr>
              <w:t>54</w:t>
            </w:r>
          </w:p>
        </w:tc>
        <w:tc>
          <w:tcPr>
            <w:tcW w:w="408" w:type="dxa"/>
          </w:tcPr>
          <w:p w:rsidR="00611DE6" w:rsidRPr="00CA0677" w:rsidRDefault="00611DE6" w:rsidP="003B65CA">
            <w:pPr>
              <w:tabs>
                <w:tab w:val="left" w:pos="1134"/>
              </w:tabs>
              <w:spacing w:line="360" w:lineRule="auto"/>
              <w:rPr>
                <w:rFonts w:ascii="Times New Roman" w:hAnsi="Times New Roman" w:cs="Times New Roman"/>
                <w:sz w:val="28"/>
                <w:szCs w:val="28"/>
              </w:rPr>
            </w:pPr>
          </w:p>
        </w:tc>
        <w:tc>
          <w:tcPr>
            <w:tcW w:w="3938" w:type="dxa"/>
          </w:tcPr>
          <w:p w:rsidR="00611DE6" w:rsidRPr="00CA0677" w:rsidRDefault="00611DE6" w:rsidP="003B65CA">
            <w:pPr>
              <w:tabs>
                <w:tab w:val="left" w:pos="1134"/>
              </w:tabs>
              <w:spacing w:line="360" w:lineRule="auto"/>
              <w:rPr>
                <w:rFonts w:ascii="Times New Roman" w:hAnsi="Times New Roman" w:cs="Times New Roman"/>
                <w:sz w:val="28"/>
                <w:szCs w:val="28"/>
              </w:rPr>
            </w:pPr>
            <w:r w:rsidRPr="00CA0677">
              <w:rPr>
                <w:rFonts w:ascii="Times New Roman" w:hAnsi="Times New Roman" w:cs="Times New Roman"/>
                <w:sz w:val="28"/>
                <w:szCs w:val="28"/>
              </w:rPr>
              <w:t>Незлоблив</w:t>
            </w:r>
            <w:r w:rsidRPr="00CA0677">
              <w:rPr>
                <w:rFonts w:ascii="Times New Roman" w:hAnsi="Times New Roman" w:cs="Times New Roman"/>
                <w:sz w:val="28"/>
                <w:szCs w:val="28"/>
                <w:lang w:val="uk-UA"/>
              </w:rPr>
              <w:t>и</w:t>
            </w:r>
            <w:r w:rsidRPr="00CA0677">
              <w:rPr>
                <w:rFonts w:ascii="Times New Roman" w:hAnsi="Times New Roman" w:cs="Times New Roman"/>
                <w:sz w:val="28"/>
                <w:szCs w:val="28"/>
              </w:rPr>
              <w:t>й</w:t>
            </w:r>
          </w:p>
        </w:tc>
      </w:tr>
      <w:tr w:rsidR="00611DE6" w:rsidRPr="00CA0677" w:rsidTr="003B65CA">
        <w:tc>
          <w:tcPr>
            <w:tcW w:w="488" w:type="dxa"/>
          </w:tcPr>
          <w:p w:rsidR="00611DE6" w:rsidRPr="00CA0677" w:rsidRDefault="00611DE6" w:rsidP="003B65CA">
            <w:pPr>
              <w:tabs>
                <w:tab w:val="left" w:pos="1134"/>
              </w:tabs>
              <w:spacing w:line="360" w:lineRule="auto"/>
              <w:rPr>
                <w:rFonts w:ascii="Times New Roman" w:hAnsi="Times New Roman" w:cs="Times New Roman"/>
                <w:sz w:val="28"/>
                <w:szCs w:val="28"/>
              </w:rPr>
            </w:pPr>
            <w:r w:rsidRPr="00CA0677">
              <w:rPr>
                <w:rFonts w:ascii="Times New Roman" w:hAnsi="Times New Roman" w:cs="Times New Roman"/>
                <w:sz w:val="28"/>
                <w:szCs w:val="28"/>
              </w:rPr>
              <w:t>33</w:t>
            </w:r>
          </w:p>
        </w:tc>
        <w:tc>
          <w:tcPr>
            <w:tcW w:w="315" w:type="dxa"/>
          </w:tcPr>
          <w:p w:rsidR="00611DE6" w:rsidRPr="00CA0677" w:rsidRDefault="00611DE6" w:rsidP="003B65CA">
            <w:pPr>
              <w:tabs>
                <w:tab w:val="left" w:pos="1134"/>
              </w:tabs>
              <w:spacing w:line="360" w:lineRule="auto"/>
              <w:rPr>
                <w:rFonts w:ascii="Times New Roman" w:hAnsi="Times New Roman" w:cs="Times New Roman"/>
                <w:sz w:val="28"/>
                <w:szCs w:val="28"/>
              </w:rPr>
            </w:pPr>
          </w:p>
        </w:tc>
        <w:tc>
          <w:tcPr>
            <w:tcW w:w="3956" w:type="dxa"/>
          </w:tcPr>
          <w:p w:rsidR="00611DE6" w:rsidRPr="00CA0677" w:rsidRDefault="00611DE6" w:rsidP="003B65CA">
            <w:pPr>
              <w:tabs>
                <w:tab w:val="left" w:pos="1134"/>
              </w:tabs>
              <w:spacing w:line="360" w:lineRule="auto"/>
              <w:rPr>
                <w:rFonts w:ascii="Times New Roman" w:hAnsi="Times New Roman" w:cs="Times New Roman"/>
                <w:sz w:val="28"/>
                <w:szCs w:val="28"/>
              </w:rPr>
            </w:pPr>
            <w:r w:rsidRPr="00CA0677">
              <w:rPr>
                <w:rFonts w:ascii="Times New Roman" w:hAnsi="Times New Roman" w:cs="Times New Roman"/>
                <w:sz w:val="28"/>
                <w:szCs w:val="28"/>
              </w:rPr>
              <w:t>Відданий</w:t>
            </w:r>
          </w:p>
        </w:tc>
        <w:tc>
          <w:tcPr>
            <w:tcW w:w="470" w:type="dxa"/>
          </w:tcPr>
          <w:p w:rsidR="00611DE6" w:rsidRPr="00CA0677" w:rsidRDefault="00611DE6" w:rsidP="003B65CA">
            <w:pPr>
              <w:tabs>
                <w:tab w:val="left" w:pos="1134"/>
              </w:tabs>
              <w:spacing w:line="360" w:lineRule="auto"/>
              <w:rPr>
                <w:rFonts w:ascii="Times New Roman" w:hAnsi="Times New Roman" w:cs="Times New Roman"/>
                <w:sz w:val="28"/>
                <w:szCs w:val="28"/>
              </w:rPr>
            </w:pPr>
            <w:r w:rsidRPr="00CA0677">
              <w:rPr>
                <w:rFonts w:ascii="Times New Roman" w:hAnsi="Times New Roman" w:cs="Times New Roman"/>
                <w:sz w:val="28"/>
                <w:szCs w:val="28"/>
              </w:rPr>
              <w:t>55</w:t>
            </w:r>
          </w:p>
        </w:tc>
        <w:tc>
          <w:tcPr>
            <w:tcW w:w="408" w:type="dxa"/>
          </w:tcPr>
          <w:p w:rsidR="00611DE6" w:rsidRPr="00CA0677" w:rsidRDefault="00611DE6" w:rsidP="003B65CA">
            <w:pPr>
              <w:tabs>
                <w:tab w:val="left" w:pos="1134"/>
              </w:tabs>
              <w:spacing w:line="360" w:lineRule="auto"/>
              <w:rPr>
                <w:rFonts w:ascii="Times New Roman" w:hAnsi="Times New Roman" w:cs="Times New Roman"/>
                <w:sz w:val="28"/>
                <w:szCs w:val="28"/>
              </w:rPr>
            </w:pPr>
          </w:p>
        </w:tc>
        <w:tc>
          <w:tcPr>
            <w:tcW w:w="3938" w:type="dxa"/>
          </w:tcPr>
          <w:p w:rsidR="00611DE6" w:rsidRPr="00CA0677" w:rsidRDefault="00611DE6" w:rsidP="003B65CA">
            <w:pPr>
              <w:tabs>
                <w:tab w:val="left" w:pos="1134"/>
              </w:tabs>
              <w:spacing w:line="360" w:lineRule="auto"/>
              <w:rPr>
                <w:rFonts w:ascii="Times New Roman" w:hAnsi="Times New Roman" w:cs="Times New Roman"/>
                <w:sz w:val="28"/>
                <w:szCs w:val="28"/>
              </w:rPr>
            </w:pPr>
            <w:r w:rsidRPr="00CA0677">
              <w:rPr>
                <w:rFonts w:ascii="Times New Roman" w:hAnsi="Times New Roman" w:cs="Times New Roman"/>
                <w:sz w:val="28"/>
                <w:szCs w:val="28"/>
              </w:rPr>
              <w:t>Успішний</w:t>
            </w:r>
          </w:p>
        </w:tc>
      </w:tr>
      <w:tr w:rsidR="00611DE6" w:rsidRPr="00CA0677" w:rsidTr="003B65CA">
        <w:tc>
          <w:tcPr>
            <w:tcW w:w="488" w:type="dxa"/>
          </w:tcPr>
          <w:p w:rsidR="00611DE6" w:rsidRPr="00CA0677" w:rsidRDefault="00611DE6" w:rsidP="003B65CA">
            <w:pPr>
              <w:tabs>
                <w:tab w:val="left" w:pos="1134"/>
              </w:tabs>
              <w:spacing w:line="360" w:lineRule="auto"/>
              <w:rPr>
                <w:rFonts w:ascii="Times New Roman" w:hAnsi="Times New Roman" w:cs="Times New Roman"/>
                <w:sz w:val="28"/>
                <w:szCs w:val="28"/>
              </w:rPr>
            </w:pPr>
            <w:r w:rsidRPr="00CA0677">
              <w:rPr>
                <w:rFonts w:ascii="Times New Roman" w:hAnsi="Times New Roman" w:cs="Times New Roman"/>
                <w:sz w:val="28"/>
                <w:szCs w:val="28"/>
              </w:rPr>
              <w:t>34</w:t>
            </w:r>
          </w:p>
        </w:tc>
        <w:tc>
          <w:tcPr>
            <w:tcW w:w="315" w:type="dxa"/>
          </w:tcPr>
          <w:p w:rsidR="00611DE6" w:rsidRPr="00CA0677" w:rsidRDefault="00611DE6" w:rsidP="003B65CA">
            <w:pPr>
              <w:tabs>
                <w:tab w:val="left" w:pos="1134"/>
              </w:tabs>
              <w:spacing w:line="360" w:lineRule="auto"/>
              <w:rPr>
                <w:rFonts w:ascii="Times New Roman" w:hAnsi="Times New Roman" w:cs="Times New Roman"/>
                <w:sz w:val="28"/>
                <w:szCs w:val="28"/>
              </w:rPr>
            </w:pPr>
          </w:p>
        </w:tc>
        <w:tc>
          <w:tcPr>
            <w:tcW w:w="3956" w:type="dxa"/>
          </w:tcPr>
          <w:p w:rsidR="00611DE6" w:rsidRPr="00CA0677" w:rsidRDefault="00611DE6" w:rsidP="003B65CA">
            <w:pPr>
              <w:tabs>
                <w:tab w:val="left" w:pos="1134"/>
              </w:tabs>
              <w:spacing w:line="360" w:lineRule="auto"/>
              <w:rPr>
                <w:rFonts w:ascii="Times New Roman" w:hAnsi="Times New Roman" w:cs="Times New Roman"/>
                <w:sz w:val="28"/>
                <w:szCs w:val="28"/>
              </w:rPr>
            </w:pPr>
            <w:r w:rsidRPr="00CA0677">
              <w:rPr>
                <w:rFonts w:ascii="Times New Roman" w:hAnsi="Times New Roman" w:cs="Times New Roman"/>
                <w:sz w:val="28"/>
                <w:szCs w:val="28"/>
              </w:rPr>
              <w:t>Честолюбний</w:t>
            </w:r>
          </w:p>
        </w:tc>
        <w:tc>
          <w:tcPr>
            <w:tcW w:w="470" w:type="dxa"/>
          </w:tcPr>
          <w:p w:rsidR="00611DE6" w:rsidRPr="00CA0677" w:rsidRDefault="00611DE6" w:rsidP="003B65CA">
            <w:pPr>
              <w:tabs>
                <w:tab w:val="left" w:pos="1134"/>
              </w:tabs>
              <w:spacing w:line="360" w:lineRule="auto"/>
              <w:rPr>
                <w:rFonts w:ascii="Times New Roman" w:hAnsi="Times New Roman" w:cs="Times New Roman"/>
                <w:sz w:val="28"/>
                <w:szCs w:val="28"/>
              </w:rPr>
            </w:pPr>
            <w:r w:rsidRPr="00CA0677">
              <w:rPr>
                <w:rFonts w:ascii="Times New Roman" w:hAnsi="Times New Roman" w:cs="Times New Roman"/>
                <w:sz w:val="28"/>
                <w:szCs w:val="28"/>
              </w:rPr>
              <w:t>56</w:t>
            </w:r>
          </w:p>
        </w:tc>
        <w:tc>
          <w:tcPr>
            <w:tcW w:w="408" w:type="dxa"/>
          </w:tcPr>
          <w:p w:rsidR="00611DE6" w:rsidRPr="00CA0677" w:rsidRDefault="00611DE6" w:rsidP="003B65CA">
            <w:pPr>
              <w:tabs>
                <w:tab w:val="left" w:pos="1134"/>
              </w:tabs>
              <w:spacing w:line="360" w:lineRule="auto"/>
              <w:rPr>
                <w:rFonts w:ascii="Times New Roman" w:hAnsi="Times New Roman" w:cs="Times New Roman"/>
                <w:sz w:val="28"/>
                <w:szCs w:val="28"/>
              </w:rPr>
            </w:pPr>
          </w:p>
        </w:tc>
        <w:tc>
          <w:tcPr>
            <w:tcW w:w="3938" w:type="dxa"/>
          </w:tcPr>
          <w:p w:rsidR="00611DE6" w:rsidRPr="00CA0677" w:rsidRDefault="00611DE6" w:rsidP="003B65CA">
            <w:pPr>
              <w:tabs>
                <w:tab w:val="left" w:pos="1134"/>
              </w:tabs>
              <w:spacing w:line="360" w:lineRule="auto"/>
              <w:rPr>
                <w:rFonts w:ascii="Times New Roman" w:hAnsi="Times New Roman" w:cs="Times New Roman"/>
                <w:sz w:val="28"/>
                <w:szCs w:val="28"/>
              </w:rPr>
            </w:pPr>
            <w:r w:rsidRPr="00CA0677">
              <w:rPr>
                <w:rFonts w:ascii="Times New Roman" w:hAnsi="Times New Roman" w:cs="Times New Roman"/>
                <w:sz w:val="28"/>
                <w:szCs w:val="28"/>
              </w:rPr>
              <w:t>Чистий</w:t>
            </w:r>
          </w:p>
        </w:tc>
      </w:tr>
      <w:tr w:rsidR="00611DE6" w:rsidRPr="00CA0677" w:rsidTr="003B65CA">
        <w:tc>
          <w:tcPr>
            <w:tcW w:w="488" w:type="dxa"/>
          </w:tcPr>
          <w:p w:rsidR="00611DE6" w:rsidRPr="00CA0677" w:rsidRDefault="00611DE6" w:rsidP="003B65CA">
            <w:pPr>
              <w:tabs>
                <w:tab w:val="left" w:pos="1134"/>
              </w:tabs>
              <w:spacing w:line="360" w:lineRule="auto"/>
              <w:rPr>
                <w:rFonts w:ascii="Times New Roman" w:hAnsi="Times New Roman" w:cs="Times New Roman"/>
                <w:sz w:val="28"/>
                <w:szCs w:val="28"/>
              </w:rPr>
            </w:pPr>
            <w:r w:rsidRPr="00CA0677">
              <w:rPr>
                <w:rFonts w:ascii="Times New Roman" w:hAnsi="Times New Roman" w:cs="Times New Roman"/>
                <w:sz w:val="28"/>
                <w:szCs w:val="28"/>
              </w:rPr>
              <w:t>35</w:t>
            </w:r>
          </w:p>
        </w:tc>
        <w:tc>
          <w:tcPr>
            <w:tcW w:w="315" w:type="dxa"/>
          </w:tcPr>
          <w:p w:rsidR="00611DE6" w:rsidRPr="00CA0677" w:rsidRDefault="00611DE6" w:rsidP="003B65CA">
            <w:pPr>
              <w:tabs>
                <w:tab w:val="left" w:pos="1134"/>
              </w:tabs>
              <w:spacing w:line="360" w:lineRule="auto"/>
              <w:rPr>
                <w:rFonts w:ascii="Times New Roman" w:hAnsi="Times New Roman" w:cs="Times New Roman"/>
                <w:sz w:val="28"/>
                <w:szCs w:val="28"/>
              </w:rPr>
            </w:pPr>
          </w:p>
        </w:tc>
        <w:tc>
          <w:tcPr>
            <w:tcW w:w="3956" w:type="dxa"/>
          </w:tcPr>
          <w:p w:rsidR="00611DE6" w:rsidRPr="00CA0677" w:rsidRDefault="00611DE6" w:rsidP="003B65CA">
            <w:pPr>
              <w:tabs>
                <w:tab w:val="left" w:pos="1134"/>
              </w:tabs>
              <w:spacing w:line="360" w:lineRule="auto"/>
              <w:rPr>
                <w:rFonts w:ascii="Times New Roman" w:hAnsi="Times New Roman" w:cs="Times New Roman"/>
                <w:sz w:val="28"/>
                <w:szCs w:val="28"/>
              </w:rPr>
            </w:pPr>
            <w:r w:rsidRPr="00CA0677">
              <w:rPr>
                <w:rFonts w:ascii="Times New Roman" w:hAnsi="Times New Roman" w:cs="Times New Roman"/>
                <w:sz w:val="28"/>
                <w:szCs w:val="28"/>
              </w:rPr>
              <w:t>Широко мислячий</w:t>
            </w:r>
          </w:p>
        </w:tc>
        <w:tc>
          <w:tcPr>
            <w:tcW w:w="470" w:type="dxa"/>
          </w:tcPr>
          <w:p w:rsidR="00611DE6" w:rsidRPr="00CA0677" w:rsidRDefault="00611DE6" w:rsidP="003B65CA">
            <w:pPr>
              <w:tabs>
                <w:tab w:val="left" w:pos="1134"/>
              </w:tabs>
              <w:spacing w:line="360" w:lineRule="auto"/>
              <w:rPr>
                <w:rFonts w:ascii="Times New Roman" w:hAnsi="Times New Roman" w:cs="Times New Roman"/>
                <w:sz w:val="28"/>
                <w:szCs w:val="28"/>
              </w:rPr>
            </w:pPr>
            <w:r w:rsidRPr="00CA0677">
              <w:rPr>
                <w:rFonts w:ascii="Times New Roman" w:hAnsi="Times New Roman" w:cs="Times New Roman"/>
                <w:sz w:val="28"/>
                <w:szCs w:val="28"/>
              </w:rPr>
              <w:t>57</w:t>
            </w:r>
          </w:p>
        </w:tc>
        <w:tc>
          <w:tcPr>
            <w:tcW w:w="408" w:type="dxa"/>
          </w:tcPr>
          <w:p w:rsidR="00611DE6" w:rsidRPr="00CA0677" w:rsidRDefault="00611DE6" w:rsidP="003B65CA">
            <w:pPr>
              <w:tabs>
                <w:tab w:val="left" w:pos="1134"/>
              </w:tabs>
              <w:spacing w:line="360" w:lineRule="auto"/>
              <w:rPr>
                <w:rFonts w:ascii="Times New Roman" w:hAnsi="Times New Roman" w:cs="Times New Roman"/>
                <w:sz w:val="28"/>
                <w:szCs w:val="28"/>
              </w:rPr>
            </w:pPr>
          </w:p>
        </w:tc>
        <w:tc>
          <w:tcPr>
            <w:tcW w:w="3938" w:type="dxa"/>
          </w:tcPr>
          <w:p w:rsidR="00611DE6" w:rsidRPr="00CA0677" w:rsidRDefault="00611DE6" w:rsidP="003B65CA">
            <w:pPr>
              <w:tabs>
                <w:tab w:val="left" w:pos="1134"/>
              </w:tabs>
              <w:spacing w:line="360" w:lineRule="auto"/>
              <w:rPr>
                <w:rFonts w:ascii="Times New Roman" w:hAnsi="Times New Roman" w:cs="Times New Roman"/>
                <w:sz w:val="28"/>
                <w:szCs w:val="28"/>
              </w:rPr>
            </w:pPr>
            <w:r w:rsidRPr="00CA0677">
              <w:rPr>
                <w:rFonts w:ascii="Times New Roman" w:hAnsi="Times New Roman" w:cs="Times New Roman"/>
                <w:sz w:val="28"/>
                <w:szCs w:val="28"/>
              </w:rPr>
              <w:t>Впевнений у собі</w:t>
            </w:r>
          </w:p>
        </w:tc>
      </w:tr>
      <w:tr w:rsidR="00611DE6" w:rsidRPr="00CA0677" w:rsidTr="003B65CA">
        <w:tc>
          <w:tcPr>
            <w:tcW w:w="488" w:type="dxa"/>
          </w:tcPr>
          <w:p w:rsidR="00611DE6" w:rsidRPr="00CA0677" w:rsidRDefault="00611DE6" w:rsidP="003B65CA">
            <w:pPr>
              <w:tabs>
                <w:tab w:val="left" w:pos="1134"/>
              </w:tabs>
              <w:spacing w:line="360" w:lineRule="auto"/>
              <w:rPr>
                <w:rFonts w:ascii="Times New Roman" w:hAnsi="Times New Roman" w:cs="Times New Roman"/>
                <w:sz w:val="28"/>
                <w:szCs w:val="28"/>
              </w:rPr>
            </w:pPr>
            <w:r w:rsidRPr="00CA0677">
              <w:rPr>
                <w:rFonts w:ascii="Times New Roman" w:hAnsi="Times New Roman" w:cs="Times New Roman"/>
                <w:sz w:val="28"/>
                <w:szCs w:val="28"/>
              </w:rPr>
              <w:t>36</w:t>
            </w:r>
          </w:p>
        </w:tc>
        <w:tc>
          <w:tcPr>
            <w:tcW w:w="315" w:type="dxa"/>
          </w:tcPr>
          <w:p w:rsidR="00611DE6" w:rsidRPr="00CA0677" w:rsidRDefault="00611DE6" w:rsidP="003B65CA">
            <w:pPr>
              <w:tabs>
                <w:tab w:val="left" w:pos="1134"/>
              </w:tabs>
              <w:spacing w:line="360" w:lineRule="auto"/>
              <w:rPr>
                <w:rFonts w:ascii="Times New Roman" w:hAnsi="Times New Roman" w:cs="Times New Roman"/>
                <w:sz w:val="28"/>
                <w:szCs w:val="28"/>
              </w:rPr>
            </w:pPr>
          </w:p>
        </w:tc>
        <w:tc>
          <w:tcPr>
            <w:tcW w:w="3956" w:type="dxa"/>
          </w:tcPr>
          <w:p w:rsidR="00611DE6" w:rsidRPr="00CA0677" w:rsidRDefault="00611DE6" w:rsidP="003B65CA">
            <w:pPr>
              <w:tabs>
                <w:tab w:val="left" w:pos="1134"/>
              </w:tabs>
              <w:spacing w:line="360" w:lineRule="auto"/>
              <w:rPr>
                <w:rFonts w:ascii="Times New Roman" w:hAnsi="Times New Roman" w:cs="Times New Roman"/>
                <w:sz w:val="28"/>
                <w:szCs w:val="28"/>
                <w:lang w:val="uk-UA"/>
              </w:rPr>
            </w:pPr>
            <w:r w:rsidRPr="00CA0677">
              <w:rPr>
                <w:rFonts w:ascii="Times New Roman" w:hAnsi="Times New Roman" w:cs="Times New Roman"/>
                <w:sz w:val="28"/>
                <w:szCs w:val="28"/>
                <w:lang w:val="uk-UA"/>
              </w:rPr>
              <w:t>Лагідний</w:t>
            </w:r>
          </w:p>
        </w:tc>
        <w:tc>
          <w:tcPr>
            <w:tcW w:w="470" w:type="dxa"/>
          </w:tcPr>
          <w:p w:rsidR="00611DE6" w:rsidRPr="00CA0677" w:rsidRDefault="00611DE6" w:rsidP="003B65CA">
            <w:pPr>
              <w:tabs>
                <w:tab w:val="left" w:pos="1134"/>
              </w:tabs>
              <w:spacing w:line="360" w:lineRule="auto"/>
              <w:rPr>
                <w:rFonts w:ascii="Times New Roman" w:hAnsi="Times New Roman" w:cs="Times New Roman"/>
                <w:sz w:val="28"/>
                <w:szCs w:val="28"/>
              </w:rPr>
            </w:pPr>
            <w:r w:rsidRPr="00CA0677">
              <w:rPr>
                <w:rFonts w:ascii="Times New Roman" w:hAnsi="Times New Roman" w:cs="Times New Roman"/>
                <w:sz w:val="28"/>
                <w:szCs w:val="28"/>
              </w:rPr>
              <w:t>58</w:t>
            </w:r>
          </w:p>
        </w:tc>
        <w:tc>
          <w:tcPr>
            <w:tcW w:w="408" w:type="dxa"/>
          </w:tcPr>
          <w:p w:rsidR="00611DE6" w:rsidRPr="00CA0677" w:rsidRDefault="00611DE6" w:rsidP="003B65CA">
            <w:pPr>
              <w:tabs>
                <w:tab w:val="left" w:pos="1134"/>
              </w:tabs>
              <w:spacing w:line="360" w:lineRule="auto"/>
              <w:rPr>
                <w:rFonts w:ascii="Times New Roman" w:hAnsi="Times New Roman" w:cs="Times New Roman"/>
                <w:sz w:val="28"/>
                <w:szCs w:val="28"/>
              </w:rPr>
            </w:pPr>
          </w:p>
        </w:tc>
        <w:tc>
          <w:tcPr>
            <w:tcW w:w="3938" w:type="dxa"/>
          </w:tcPr>
          <w:p w:rsidR="00611DE6" w:rsidRPr="00CA0677" w:rsidRDefault="00611DE6" w:rsidP="003B65CA">
            <w:pPr>
              <w:tabs>
                <w:tab w:val="left" w:pos="1134"/>
              </w:tabs>
              <w:spacing w:line="360" w:lineRule="auto"/>
              <w:rPr>
                <w:rFonts w:ascii="Times New Roman" w:hAnsi="Times New Roman" w:cs="Times New Roman"/>
                <w:sz w:val="28"/>
                <w:szCs w:val="28"/>
                <w:lang w:val="uk-UA"/>
              </w:rPr>
            </w:pPr>
            <w:r w:rsidRPr="00CA0677">
              <w:rPr>
                <w:rFonts w:ascii="Times New Roman" w:hAnsi="Times New Roman" w:cs="Times New Roman"/>
                <w:sz w:val="28"/>
                <w:szCs w:val="28"/>
                <w:lang w:val="uk-UA"/>
              </w:rPr>
              <w:t xml:space="preserve">Хто уникає </w:t>
            </w:r>
            <w:r w:rsidRPr="00CA0677">
              <w:rPr>
                <w:rFonts w:ascii="Times New Roman" w:hAnsi="Times New Roman" w:cs="Times New Roman"/>
                <w:sz w:val="28"/>
                <w:szCs w:val="28"/>
              </w:rPr>
              <w:t>крайно</w:t>
            </w:r>
            <w:r w:rsidRPr="00CA0677">
              <w:rPr>
                <w:rFonts w:ascii="Times New Roman" w:hAnsi="Times New Roman" w:cs="Times New Roman"/>
                <w:sz w:val="28"/>
                <w:szCs w:val="28"/>
                <w:lang w:val="uk-UA"/>
              </w:rPr>
              <w:t>щів</w:t>
            </w:r>
          </w:p>
        </w:tc>
      </w:tr>
      <w:tr w:rsidR="00611DE6" w:rsidRPr="00CA0677" w:rsidTr="003B65CA">
        <w:tc>
          <w:tcPr>
            <w:tcW w:w="488" w:type="dxa"/>
          </w:tcPr>
          <w:p w:rsidR="00611DE6" w:rsidRPr="00CA0677" w:rsidRDefault="00611DE6" w:rsidP="003B65CA">
            <w:pPr>
              <w:tabs>
                <w:tab w:val="left" w:pos="1134"/>
              </w:tabs>
              <w:spacing w:line="360" w:lineRule="auto"/>
              <w:rPr>
                <w:rFonts w:ascii="Times New Roman" w:hAnsi="Times New Roman" w:cs="Times New Roman"/>
                <w:sz w:val="28"/>
                <w:szCs w:val="28"/>
              </w:rPr>
            </w:pPr>
            <w:r w:rsidRPr="00CA0677">
              <w:rPr>
                <w:rFonts w:ascii="Times New Roman" w:hAnsi="Times New Roman" w:cs="Times New Roman"/>
                <w:sz w:val="28"/>
                <w:szCs w:val="28"/>
              </w:rPr>
              <w:t>37</w:t>
            </w:r>
          </w:p>
        </w:tc>
        <w:tc>
          <w:tcPr>
            <w:tcW w:w="315" w:type="dxa"/>
          </w:tcPr>
          <w:p w:rsidR="00611DE6" w:rsidRPr="00CA0677" w:rsidRDefault="00611DE6" w:rsidP="003B65CA">
            <w:pPr>
              <w:tabs>
                <w:tab w:val="left" w:pos="1134"/>
              </w:tabs>
              <w:spacing w:line="360" w:lineRule="auto"/>
              <w:rPr>
                <w:rFonts w:ascii="Times New Roman" w:hAnsi="Times New Roman" w:cs="Times New Roman"/>
                <w:sz w:val="28"/>
                <w:szCs w:val="28"/>
              </w:rPr>
            </w:pPr>
          </w:p>
        </w:tc>
        <w:tc>
          <w:tcPr>
            <w:tcW w:w="3956" w:type="dxa"/>
          </w:tcPr>
          <w:p w:rsidR="00611DE6" w:rsidRPr="00CA0677" w:rsidRDefault="00611DE6" w:rsidP="003B65CA">
            <w:pPr>
              <w:tabs>
                <w:tab w:val="left" w:pos="1134"/>
              </w:tabs>
              <w:spacing w:line="360" w:lineRule="auto"/>
              <w:rPr>
                <w:rFonts w:ascii="Times New Roman" w:hAnsi="Times New Roman" w:cs="Times New Roman"/>
                <w:sz w:val="28"/>
                <w:szCs w:val="28"/>
              </w:rPr>
            </w:pPr>
            <w:r w:rsidRPr="00CA0677">
              <w:rPr>
                <w:rFonts w:ascii="Times New Roman" w:hAnsi="Times New Roman" w:cs="Times New Roman"/>
                <w:sz w:val="28"/>
                <w:szCs w:val="28"/>
              </w:rPr>
              <w:t>Сміливий</w:t>
            </w:r>
          </w:p>
        </w:tc>
        <w:tc>
          <w:tcPr>
            <w:tcW w:w="470" w:type="dxa"/>
          </w:tcPr>
          <w:p w:rsidR="00611DE6" w:rsidRPr="00CA0677" w:rsidRDefault="00611DE6" w:rsidP="003B65CA">
            <w:pPr>
              <w:tabs>
                <w:tab w:val="left" w:pos="1134"/>
              </w:tabs>
              <w:spacing w:line="360" w:lineRule="auto"/>
              <w:rPr>
                <w:rFonts w:ascii="Times New Roman" w:hAnsi="Times New Roman" w:cs="Times New Roman"/>
                <w:sz w:val="28"/>
                <w:szCs w:val="28"/>
              </w:rPr>
            </w:pPr>
            <w:r w:rsidRPr="00CA0677">
              <w:rPr>
                <w:rFonts w:ascii="Times New Roman" w:hAnsi="Times New Roman" w:cs="Times New Roman"/>
                <w:sz w:val="28"/>
                <w:szCs w:val="28"/>
              </w:rPr>
              <w:t>59</w:t>
            </w:r>
          </w:p>
        </w:tc>
        <w:tc>
          <w:tcPr>
            <w:tcW w:w="408" w:type="dxa"/>
          </w:tcPr>
          <w:p w:rsidR="00611DE6" w:rsidRPr="00CA0677" w:rsidRDefault="00611DE6" w:rsidP="003B65CA">
            <w:pPr>
              <w:tabs>
                <w:tab w:val="left" w:pos="1134"/>
              </w:tabs>
              <w:spacing w:line="360" w:lineRule="auto"/>
              <w:rPr>
                <w:rFonts w:ascii="Times New Roman" w:hAnsi="Times New Roman" w:cs="Times New Roman"/>
                <w:sz w:val="28"/>
                <w:szCs w:val="28"/>
              </w:rPr>
            </w:pPr>
          </w:p>
        </w:tc>
        <w:tc>
          <w:tcPr>
            <w:tcW w:w="3938" w:type="dxa"/>
          </w:tcPr>
          <w:p w:rsidR="00611DE6" w:rsidRPr="00CA0677" w:rsidRDefault="00611DE6" w:rsidP="003B65CA">
            <w:pPr>
              <w:tabs>
                <w:tab w:val="left" w:pos="1134"/>
              </w:tabs>
              <w:spacing w:line="360" w:lineRule="auto"/>
              <w:rPr>
                <w:rFonts w:ascii="Times New Roman" w:hAnsi="Times New Roman" w:cs="Times New Roman"/>
                <w:sz w:val="28"/>
                <w:szCs w:val="28"/>
              </w:rPr>
            </w:pPr>
            <w:r w:rsidRPr="00CA0677">
              <w:rPr>
                <w:rFonts w:ascii="Times New Roman" w:hAnsi="Times New Roman" w:cs="Times New Roman"/>
                <w:sz w:val="28"/>
                <w:szCs w:val="28"/>
              </w:rPr>
              <w:t>Працьовитий</w:t>
            </w:r>
          </w:p>
        </w:tc>
      </w:tr>
      <w:tr w:rsidR="00611DE6" w:rsidRPr="00CA0677" w:rsidTr="003B65CA">
        <w:tc>
          <w:tcPr>
            <w:tcW w:w="488" w:type="dxa"/>
          </w:tcPr>
          <w:p w:rsidR="00611DE6" w:rsidRPr="00CA0677" w:rsidRDefault="00611DE6" w:rsidP="003B65CA">
            <w:pPr>
              <w:tabs>
                <w:tab w:val="left" w:pos="1134"/>
              </w:tabs>
              <w:spacing w:line="360" w:lineRule="auto"/>
              <w:rPr>
                <w:rFonts w:ascii="Times New Roman" w:hAnsi="Times New Roman" w:cs="Times New Roman"/>
                <w:sz w:val="28"/>
                <w:szCs w:val="28"/>
              </w:rPr>
            </w:pPr>
            <w:r w:rsidRPr="00CA0677">
              <w:rPr>
                <w:rFonts w:ascii="Times New Roman" w:hAnsi="Times New Roman" w:cs="Times New Roman"/>
                <w:sz w:val="28"/>
                <w:szCs w:val="28"/>
              </w:rPr>
              <w:t>38</w:t>
            </w:r>
          </w:p>
        </w:tc>
        <w:tc>
          <w:tcPr>
            <w:tcW w:w="315" w:type="dxa"/>
          </w:tcPr>
          <w:p w:rsidR="00611DE6" w:rsidRPr="00CA0677" w:rsidRDefault="00611DE6" w:rsidP="003B65CA">
            <w:pPr>
              <w:tabs>
                <w:tab w:val="left" w:pos="1134"/>
              </w:tabs>
              <w:spacing w:line="360" w:lineRule="auto"/>
              <w:rPr>
                <w:rFonts w:ascii="Times New Roman" w:hAnsi="Times New Roman" w:cs="Times New Roman"/>
                <w:sz w:val="28"/>
                <w:szCs w:val="28"/>
              </w:rPr>
            </w:pPr>
          </w:p>
        </w:tc>
        <w:tc>
          <w:tcPr>
            <w:tcW w:w="3956" w:type="dxa"/>
          </w:tcPr>
          <w:p w:rsidR="00611DE6" w:rsidRPr="00CA0677" w:rsidRDefault="00611DE6" w:rsidP="003B65CA">
            <w:pPr>
              <w:tabs>
                <w:tab w:val="left" w:pos="1134"/>
              </w:tabs>
              <w:spacing w:line="360" w:lineRule="auto"/>
              <w:rPr>
                <w:rFonts w:ascii="Times New Roman" w:hAnsi="Times New Roman" w:cs="Times New Roman"/>
                <w:sz w:val="28"/>
                <w:szCs w:val="28"/>
              </w:rPr>
            </w:pPr>
            <w:r w:rsidRPr="00CA0677">
              <w:rPr>
                <w:rFonts w:ascii="Times New Roman" w:hAnsi="Times New Roman" w:cs="Times New Roman"/>
                <w:sz w:val="28"/>
                <w:szCs w:val="28"/>
                <w:lang w:val="uk-UA"/>
              </w:rPr>
              <w:t>Хто з</w:t>
            </w:r>
            <w:r w:rsidRPr="00CA0677">
              <w:rPr>
                <w:rFonts w:ascii="Times New Roman" w:hAnsi="Times New Roman" w:cs="Times New Roman"/>
                <w:sz w:val="28"/>
                <w:szCs w:val="28"/>
              </w:rPr>
              <w:t>ахищає природу</w:t>
            </w:r>
          </w:p>
        </w:tc>
        <w:tc>
          <w:tcPr>
            <w:tcW w:w="470" w:type="dxa"/>
          </w:tcPr>
          <w:p w:rsidR="00611DE6" w:rsidRPr="00CA0677" w:rsidRDefault="00611DE6" w:rsidP="003B65CA">
            <w:pPr>
              <w:tabs>
                <w:tab w:val="left" w:pos="1134"/>
              </w:tabs>
              <w:spacing w:line="360" w:lineRule="auto"/>
              <w:rPr>
                <w:rFonts w:ascii="Times New Roman" w:hAnsi="Times New Roman" w:cs="Times New Roman"/>
                <w:sz w:val="28"/>
                <w:szCs w:val="28"/>
              </w:rPr>
            </w:pPr>
            <w:r w:rsidRPr="00CA0677">
              <w:rPr>
                <w:rFonts w:ascii="Times New Roman" w:hAnsi="Times New Roman" w:cs="Times New Roman"/>
                <w:sz w:val="28"/>
                <w:szCs w:val="28"/>
              </w:rPr>
              <w:t>60</w:t>
            </w:r>
          </w:p>
        </w:tc>
        <w:tc>
          <w:tcPr>
            <w:tcW w:w="408" w:type="dxa"/>
          </w:tcPr>
          <w:p w:rsidR="00611DE6" w:rsidRPr="00CA0677" w:rsidRDefault="00611DE6" w:rsidP="003B65CA">
            <w:pPr>
              <w:tabs>
                <w:tab w:val="left" w:pos="1134"/>
              </w:tabs>
              <w:spacing w:line="360" w:lineRule="auto"/>
              <w:rPr>
                <w:rFonts w:ascii="Times New Roman" w:hAnsi="Times New Roman" w:cs="Times New Roman"/>
                <w:sz w:val="28"/>
                <w:szCs w:val="28"/>
              </w:rPr>
            </w:pPr>
          </w:p>
        </w:tc>
        <w:tc>
          <w:tcPr>
            <w:tcW w:w="3938" w:type="dxa"/>
          </w:tcPr>
          <w:p w:rsidR="00611DE6" w:rsidRPr="00CA0677" w:rsidRDefault="00611DE6" w:rsidP="003B65CA">
            <w:pPr>
              <w:tabs>
                <w:tab w:val="left" w:pos="1134"/>
              </w:tabs>
              <w:spacing w:line="360" w:lineRule="auto"/>
              <w:rPr>
                <w:rFonts w:ascii="Times New Roman" w:hAnsi="Times New Roman" w:cs="Times New Roman"/>
                <w:sz w:val="28"/>
                <w:szCs w:val="28"/>
              </w:rPr>
            </w:pPr>
            <w:r w:rsidRPr="00CA0677">
              <w:rPr>
                <w:rFonts w:ascii="Times New Roman" w:hAnsi="Times New Roman" w:cs="Times New Roman"/>
                <w:sz w:val="28"/>
                <w:szCs w:val="28"/>
              </w:rPr>
              <w:t>Самостійний</w:t>
            </w:r>
          </w:p>
        </w:tc>
      </w:tr>
      <w:tr w:rsidR="00611DE6" w:rsidRPr="00CA0677" w:rsidTr="003B65CA">
        <w:tc>
          <w:tcPr>
            <w:tcW w:w="488" w:type="dxa"/>
          </w:tcPr>
          <w:p w:rsidR="00611DE6" w:rsidRPr="00CA0677" w:rsidRDefault="00611DE6" w:rsidP="003B65CA">
            <w:pPr>
              <w:tabs>
                <w:tab w:val="left" w:pos="1134"/>
              </w:tabs>
              <w:spacing w:line="360" w:lineRule="auto"/>
              <w:rPr>
                <w:rFonts w:ascii="Times New Roman" w:hAnsi="Times New Roman" w:cs="Times New Roman"/>
                <w:sz w:val="28"/>
                <w:szCs w:val="28"/>
              </w:rPr>
            </w:pPr>
            <w:r w:rsidRPr="00CA0677">
              <w:rPr>
                <w:rFonts w:ascii="Times New Roman" w:hAnsi="Times New Roman" w:cs="Times New Roman"/>
                <w:sz w:val="28"/>
                <w:szCs w:val="28"/>
              </w:rPr>
              <w:t>39</w:t>
            </w:r>
          </w:p>
        </w:tc>
        <w:tc>
          <w:tcPr>
            <w:tcW w:w="315" w:type="dxa"/>
          </w:tcPr>
          <w:p w:rsidR="00611DE6" w:rsidRPr="00CA0677" w:rsidRDefault="00611DE6" w:rsidP="003B65CA">
            <w:pPr>
              <w:tabs>
                <w:tab w:val="left" w:pos="1134"/>
              </w:tabs>
              <w:spacing w:line="360" w:lineRule="auto"/>
              <w:rPr>
                <w:rFonts w:ascii="Times New Roman" w:hAnsi="Times New Roman" w:cs="Times New Roman"/>
                <w:sz w:val="28"/>
                <w:szCs w:val="28"/>
              </w:rPr>
            </w:pPr>
          </w:p>
        </w:tc>
        <w:tc>
          <w:tcPr>
            <w:tcW w:w="3956" w:type="dxa"/>
          </w:tcPr>
          <w:p w:rsidR="00611DE6" w:rsidRPr="00CA0677" w:rsidRDefault="00611DE6" w:rsidP="003B65CA">
            <w:pPr>
              <w:tabs>
                <w:tab w:val="left" w:pos="1134"/>
              </w:tabs>
              <w:spacing w:line="360" w:lineRule="auto"/>
              <w:rPr>
                <w:rFonts w:ascii="Times New Roman" w:hAnsi="Times New Roman" w:cs="Times New Roman"/>
                <w:sz w:val="28"/>
                <w:szCs w:val="28"/>
              </w:rPr>
            </w:pPr>
            <w:r w:rsidRPr="00CA0677">
              <w:rPr>
                <w:rFonts w:ascii="Times New Roman" w:hAnsi="Times New Roman" w:cs="Times New Roman"/>
                <w:sz w:val="28"/>
                <w:szCs w:val="28"/>
              </w:rPr>
              <w:t>Впливовий</w:t>
            </w:r>
          </w:p>
        </w:tc>
        <w:tc>
          <w:tcPr>
            <w:tcW w:w="470" w:type="dxa"/>
          </w:tcPr>
          <w:p w:rsidR="00611DE6" w:rsidRPr="00CA0677" w:rsidRDefault="00611DE6" w:rsidP="003B65CA">
            <w:pPr>
              <w:tabs>
                <w:tab w:val="left" w:pos="1134"/>
              </w:tabs>
              <w:spacing w:line="360" w:lineRule="auto"/>
              <w:rPr>
                <w:rFonts w:ascii="Times New Roman" w:hAnsi="Times New Roman" w:cs="Times New Roman"/>
                <w:sz w:val="28"/>
                <w:szCs w:val="28"/>
              </w:rPr>
            </w:pPr>
            <w:r w:rsidRPr="00CA0677">
              <w:rPr>
                <w:rFonts w:ascii="Times New Roman" w:hAnsi="Times New Roman" w:cs="Times New Roman"/>
                <w:sz w:val="28"/>
                <w:szCs w:val="28"/>
              </w:rPr>
              <w:t>61</w:t>
            </w:r>
          </w:p>
        </w:tc>
        <w:tc>
          <w:tcPr>
            <w:tcW w:w="408" w:type="dxa"/>
          </w:tcPr>
          <w:p w:rsidR="00611DE6" w:rsidRPr="00CA0677" w:rsidRDefault="00611DE6" w:rsidP="003B65CA">
            <w:pPr>
              <w:tabs>
                <w:tab w:val="left" w:pos="1134"/>
              </w:tabs>
              <w:spacing w:line="360" w:lineRule="auto"/>
              <w:rPr>
                <w:rFonts w:ascii="Times New Roman" w:hAnsi="Times New Roman" w:cs="Times New Roman"/>
                <w:sz w:val="28"/>
                <w:szCs w:val="28"/>
              </w:rPr>
            </w:pPr>
          </w:p>
        </w:tc>
        <w:tc>
          <w:tcPr>
            <w:tcW w:w="3938" w:type="dxa"/>
          </w:tcPr>
          <w:p w:rsidR="00611DE6" w:rsidRPr="00CA0677" w:rsidRDefault="00611DE6" w:rsidP="003B65CA">
            <w:pPr>
              <w:tabs>
                <w:tab w:val="left" w:pos="1134"/>
              </w:tabs>
              <w:spacing w:line="360" w:lineRule="auto"/>
              <w:rPr>
                <w:rFonts w:ascii="Times New Roman" w:hAnsi="Times New Roman" w:cs="Times New Roman"/>
                <w:sz w:val="28"/>
                <w:szCs w:val="28"/>
              </w:rPr>
            </w:pPr>
            <w:r w:rsidRPr="00CA0677">
              <w:rPr>
                <w:rFonts w:ascii="Times New Roman" w:hAnsi="Times New Roman" w:cs="Times New Roman"/>
                <w:sz w:val="28"/>
                <w:szCs w:val="28"/>
              </w:rPr>
              <w:t>Повноцінний</w:t>
            </w:r>
          </w:p>
        </w:tc>
      </w:tr>
      <w:tr w:rsidR="00611DE6" w:rsidRPr="00CA0677" w:rsidTr="003B65CA">
        <w:tc>
          <w:tcPr>
            <w:tcW w:w="488" w:type="dxa"/>
          </w:tcPr>
          <w:p w:rsidR="00611DE6" w:rsidRPr="00CA0677" w:rsidRDefault="00611DE6" w:rsidP="003B65CA">
            <w:pPr>
              <w:tabs>
                <w:tab w:val="left" w:pos="1134"/>
              </w:tabs>
              <w:spacing w:line="360" w:lineRule="auto"/>
              <w:rPr>
                <w:rFonts w:ascii="Times New Roman" w:hAnsi="Times New Roman" w:cs="Times New Roman"/>
                <w:sz w:val="28"/>
                <w:szCs w:val="28"/>
              </w:rPr>
            </w:pPr>
            <w:r w:rsidRPr="00CA0677">
              <w:rPr>
                <w:rFonts w:ascii="Times New Roman" w:hAnsi="Times New Roman" w:cs="Times New Roman"/>
                <w:sz w:val="28"/>
                <w:szCs w:val="28"/>
              </w:rPr>
              <w:t>40</w:t>
            </w:r>
          </w:p>
        </w:tc>
        <w:tc>
          <w:tcPr>
            <w:tcW w:w="315" w:type="dxa"/>
          </w:tcPr>
          <w:p w:rsidR="00611DE6" w:rsidRPr="00CA0677" w:rsidRDefault="00611DE6" w:rsidP="003B65CA">
            <w:pPr>
              <w:tabs>
                <w:tab w:val="left" w:pos="1134"/>
              </w:tabs>
              <w:spacing w:line="360" w:lineRule="auto"/>
              <w:rPr>
                <w:rFonts w:ascii="Times New Roman" w:hAnsi="Times New Roman" w:cs="Times New Roman"/>
                <w:sz w:val="28"/>
                <w:szCs w:val="28"/>
              </w:rPr>
            </w:pPr>
          </w:p>
        </w:tc>
        <w:tc>
          <w:tcPr>
            <w:tcW w:w="3956" w:type="dxa"/>
          </w:tcPr>
          <w:p w:rsidR="00611DE6" w:rsidRPr="00CA0677" w:rsidRDefault="00611DE6" w:rsidP="003B65CA">
            <w:pPr>
              <w:tabs>
                <w:tab w:val="left" w:pos="1134"/>
              </w:tabs>
              <w:spacing w:line="360" w:lineRule="auto"/>
              <w:rPr>
                <w:rFonts w:ascii="Times New Roman" w:hAnsi="Times New Roman" w:cs="Times New Roman"/>
                <w:sz w:val="28"/>
                <w:szCs w:val="28"/>
              </w:rPr>
            </w:pPr>
            <w:r w:rsidRPr="00CA0677">
              <w:rPr>
                <w:rFonts w:ascii="Times New Roman" w:hAnsi="Times New Roman" w:cs="Times New Roman"/>
                <w:sz w:val="28"/>
                <w:szCs w:val="28"/>
                <w:lang w:val="uk-UA"/>
              </w:rPr>
              <w:t>Що п</w:t>
            </w:r>
            <w:r w:rsidRPr="00CA0677">
              <w:rPr>
                <w:rFonts w:ascii="Times New Roman" w:hAnsi="Times New Roman" w:cs="Times New Roman"/>
                <w:sz w:val="28"/>
                <w:szCs w:val="28"/>
              </w:rPr>
              <w:t>очитає батьків</w:t>
            </w:r>
          </w:p>
        </w:tc>
        <w:tc>
          <w:tcPr>
            <w:tcW w:w="470" w:type="dxa"/>
          </w:tcPr>
          <w:p w:rsidR="00611DE6" w:rsidRPr="00CA0677" w:rsidRDefault="00611DE6" w:rsidP="003B65CA">
            <w:pPr>
              <w:tabs>
                <w:tab w:val="left" w:pos="1134"/>
              </w:tabs>
              <w:spacing w:line="360" w:lineRule="auto"/>
              <w:rPr>
                <w:rFonts w:ascii="Times New Roman" w:hAnsi="Times New Roman" w:cs="Times New Roman"/>
                <w:sz w:val="28"/>
                <w:szCs w:val="28"/>
              </w:rPr>
            </w:pPr>
            <w:r w:rsidRPr="00CA0677">
              <w:rPr>
                <w:rFonts w:ascii="Times New Roman" w:hAnsi="Times New Roman" w:cs="Times New Roman"/>
                <w:sz w:val="28"/>
                <w:szCs w:val="28"/>
              </w:rPr>
              <w:t>62</w:t>
            </w:r>
          </w:p>
        </w:tc>
        <w:tc>
          <w:tcPr>
            <w:tcW w:w="408" w:type="dxa"/>
          </w:tcPr>
          <w:p w:rsidR="00611DE6" w:rsidRPr="00CA0677" w:rsidRDefault="00611DE6" w:rsidP="003B65CA">
            <w:pPr>
              <w:tabs>
                <w:tab w:val="left" w:pos="1134"/>
              </w:tabs>
              <w:spacing w:line="360" w:lineRule="auto"/>
              <w:rPr>
                <w:rFonts w:ascii="Times New Roman" w:hAnsi="Times New Roman" w:cs="Times New Roman"/>
                <w:sz w:val="28"/>
                <w:szCs w:val="28"/>
              </w:rPr>
            </w:pPr>
          </w:p>
        </w:tc>
        <w:tc>
          <w:tcPr>
            <w:tcW w:w="3938" w:type="dxa"/>
          </w:tcPr>
          <w:p w:rsidR="00611DE6" w:rsidRPr="00CA0677" w:rsidRDefault="00611DE6" w:rsidP="003B65CA">
            <w:pPr>
              <w:tabs>
                <w:tab w:val="left" w:pos="1134"/>
              </w:tabs>
              <w:spacing w:line="360" w:lineRule="auto"/>
              <w:rPr>
                <w:rFonts w:ascii="Times New Roman" w:hAnsi="Times New Roman" w:cs="Times New Roman"/>
                <w:sz w:val="28"/>
                <w:szCs w:val="28"/>
              </w:rPr>
            </w:pPr>
            <w:r w:rsidRPr="00CA0677">
              <w:rPr>
                <w:rFonts w:ascii="Times New Roman" w:hAnsi="Times New Roman" w:cs="Times New Roman"/>
                <w:sz w:val="28"/>
                <w:szCs w:val="28"/>
              </w:rPr>
              <w:t>Компетентний</w:t>
            </w:r>
          </w:p>
        </w:tc>
      </w:tr>
      <w:tr w:rsidR="00611DE6" w:rsidRPr="00CA0677" w:rsidTr="003B65CA">
        <w:tc>
          <w:tcPr>
            <w:tcW w:w="488" w:type="dxa"/>
          </w:tcPr>
          <w:p w:rsidR="00611DE6" w:rsidRPr="00CA0677" w:rsidRDefault="00611DE6" w:rsidP="003B65CA">
            <w:pPr>
              <w:tabs>
                <w:tab w:val="left" w:pos="1134"/>
              </w:tabs>
              <w:spacing w:line="360" w:lineRule="auto"/>
              <w:rPr>
                <w:rFonts w:ascii="Times New Roman" w:hAnsi="Times New Roman" w:cs="Times New Roman"/>
                <w:sz w:val="28"/>
                <w:szCs w:val="28"/>
              </w:rPr>
            </w:pPr>
            <w:r w:rsidRPr="00CA0677">
              <w:rPr>
                <w:rFonts w:ascii="Times New Roman" w:hAnsi="Times New Roman" w:cs="Times New Roman"/>
                <w:sz w:val="28"/>
                <w:szCs w:val="28"/>
              </w:rPr>
              <w:t>41</w:t>
            </w:r>
          </w:p>
        </w:tc>
        <w:tc>
          <w:tcPr>
            <w:tcW w:w="315" w:type="dxa"/>
          </w:tcPr>
          <w:p w:rsidR="00611DE6" w:rsidRPr="00CA0677" w:rsidRDefault="00611DE6" w:rsidP="003B65CA">
            <w:pPr>
              <w:tabs>
                <w:tab w:val="left" w:pos="1134"/>
              </w:tabs>
              <w:spacing w:line="360" w:lineRule="auto"/>
              <w:rPr>
                <w:rFonts w:ascii="Times New Roman" w:hAnsi="Times New Roman" w:cs="Times New Roman"/>
                <w:sz w:val="28"/>
                <w:szCs w:val="28"/>
              </w:rPr>
            </w:pPr>
          </w:p>
        </w:tc>
        <w:tc>
          <w:tcPr>
            <w:tcW w:w="3956" w:type="dxa"/>
          </w:tcPr>
          <w:p w:rsidR="00611DE6" w:rsidRPr="00CA0677" w:rsidRDefault="00611DE6" w:rsidP="003B65CA">
            <w:pPr>
              <w:tabs>
                <w:tab w:val="left" w:pos="1134"/>
              </w:tabs>
              <w:spacing w:line="360" w:lineRule="auto"/>
              <w:rPr>
                <w:rFonts w:ascii="Times New Roman" w:hAnsi="Times New Roman" w:cs="Times New Roman"/>
                <w:sz w:val="28"/>
                <w:szCs w:val="28"/>
              </w:rPr>
            </w:pPr>
            <w:r w:rsidRPr="00CA0677">
              <w:rPr>
                <w:rFonts w:ascii="Times New Roman" w:hAnsi="Times New Roman" w:cs="Times New Roman"/>
                <w:sz w:val="28"/>
                <w:szCs w:val="28"/>
              </w:rPr>
              <w:t>Цілеспрямований</w:t>
            </w:r>
          </w:p>
        </w:tc>
        <w:tc>
          <w:tcPr>
            <w:tcW w:w="470" w:type="dxa"/>
          </w:tcPr>
          <w:p w:rsidR="00611DE6" w:rsidRPr="00CA0677" w:rsidRDefault="00611DE6" w:rsidP="003B65CA">
            <w:pPr>
              <w:tabs>
                <w:tab w:val="left" w:pos="1134"/>
              </w:tabs>
              <w:spacing w:line="360" w:lineRule="auto"/>
              <w:rPr>
                <w:rFonts w:ascii="Times New Roman" w:hAnsi="Times New Roman" w:cs="Times New Roman"/>
                <w:sz w:val="28"/>
                <w:szCs w:val="28"/>
              </w:rPr>
            </w:pPr>
            <w:r w:rsidRPr="00CA0677">
              <w:rPr>
                <w:rFonts w:ascii="Times New Roman" w:hAnsi="Times New Roman" w:cs="Times New Roman"/>
                <w:sz w:val="28"/>
                <w:szCs w:val="28"/>
              </w:rPr>
              <w:t>63</w:t>
            </w:r>
          </w:p>
        </w:tc>
        <w:tc>
          <w:tcPr>
            <w:tcW w:w="408" w:type="dxa"/>
          </w:tcPr>
          <w:p w:rsidR="00611DE6" w:rsidRPr="00CA0677" w:rsidRDefault="00611DE6" w:rsidP="003B65CA">
            <w:pPr>
              <w:tabs>
                <w:tab w:val="left" w:pos="1134"/>
              </w:tabs>
              <w:spacing w:line="360" w:lineRule="auto"/>
              <w:rPr>
                <w:rFonts w:ascii="Times New Roman" w:hAnsi="Times New Roman" w:cs="Times New Roman"/>
                <w:sz w:val="28"/>
                <w:szCs w:val="28"/>
              </w:rPr>
            </w:pPr>
          </w:p>
        </w:tc>
        <w:tc>
          <w:tcPr>
            <w:tcW w:w="3938" w:type="dxa"/>
          </w:tcPr>
          <w:p w:rsidR="00611DE6" w:rsidRPr="00CA0677" w:rsidRDefault="00611DE6" w:rsidP="003B65CA">
            <w:pPr>
              <w:tabs>
                <w:tab w:val="left" w:pos="1134"/>
              </w:tabs>
              <w:spacing w:line="360" w:lineRule="auto"/>
              <w:rPr>
                <w:rFonts w:ascii="Times New Roman" w:hAnsi="Times New Roman" w:cs="Times New Roman"/>
                <w:sz w:val="28"/>
                <w:szCs w:val="28"/>
              </w:rPr>
            </w:pPr>
            <w:r w:rsidRPr="00CA0677">
              <w:rPr>
                <w:rFonts w:ascii="Times New Roman" w:hAnsi="Times New Roman" w:cs="Times New Roman"/>
                <w:sz w:val="28"/>
                <w:szCs w:val="28"/>
              </w:rPr>
              <w:t>Ефективний</w:t>
            </w:r>
          </w:p>
        </w:tc>
      </w:tr>
      <w:tr w:rsidR="00611DE6" w:rsidRPr="00CA0677" w:rsidTr="003B65CA">
        <w:tc>
          <w:tcPr>
            <w:tcW w:w="488" w:type="dxa"/>
          </w:tcPr>
          <w:p w:rsidR="00611DE6" w:rsidRPr="00CA0677" w:rsidRDefault="00611DE6" w:rsidP="003B65CA">
            <w:pPr>
              <w:tabs>
                <w:tab w:val="left" w:pos="1134"/>
              </w:tabs>
              <w:spacing w:line="360" w:lineRule="auto"/>
              <w:rPr>
                <w:rFonts w:ascii="Times New Roman" w:hAnsi="Times New Roman" w:cs="Times New Roman"/>
                <w:sz w:val="28"/>
                <w:szCs w:val="28"/>
              </w:rPr>
            </w:pPr>
            <w:r w:rsidRPr="00CA0677">
              <w:rPr>
                <w:rFonts w:ascii="Times New Roman" w:hAnsi="Times New Roman" w:cs="Times New Roman"/>
                <w:sz w:val="28"/>
                <w:szCs w:val="28"/>
              </w:rPr>
              <w:t>42</w:t>
            </w:r>
          </w:p>
        </w:tc>
        <w:tc>
          <w:tcPr>
            <w:tcW w:w="315" w:type="dxa"/>
          </w:tcPr>
          <w:p w:rsidR="00611DE6" w:rsidRPr="00CA0677" w:rsidRDefault="00611DE6" w:rsidP="003B65CA">
            <w:pPr>
              <w:tabs>
                <w:tab w:val="left" w:pos="1134"/>
              </w:tabs>
              <w:spacing w:line="360" w:lineRule="auto"/>
              <w:rPr>
                <w:rFonts w:ascii="Times New Roman" w:hAnsi="Times New Roman" w:cs="Times New Roman"/>
                <w:sz w:val="28"/>
                <w:szCs w:val="28"/>
              </w:rPr>
            </w:pPr>
          </w:p>
        </w:tc>
        <w:tc>
          <w:tcPr>
            <w:tcW w:w="3956" w:type="dxa"/>
          </w:tcPr>
          <w:p w:rsidR="00611DE6" w:rsidRPr="00CA0677" w:rsidRDefault="00611DE6" w:rsidP="003B65CA">
            <w:pPr>
              <w:tabs>
                <w:tab w:val="left" w:pos="1134"/>
              </w:tabs>
              <w:spacing w:line="360" w:lineRule="auto"/>
              <w:rPr>
                <w:rFonts w:ascii="Times New Roman" w:hAnsi="Times New Roman" w:cs="Times New Roman"/>
                <w:sz w:val="28"/>
                <w:szCs w:val="28"/>
                <w:lang w:val="uk-UA"/>
              </w:rPr>
            </w:pPr>
            <w:r w:rsidRPr="00CA0677">
              <w:rPr>
                <w:rFonts w:ascii="Times New Roman" w:hAnsi="Times New Roman" w:cs="Times New Roman"/>
                <w:sz w:val="28"/>
                <w:szCs w:val="28"/>
              </w:rPr>
              <w:t>Здоров</w:t>
            </w:r>
            <w:r w:rsidRPr="00CA0677">
              <w:rPr>
                <w:rFonts w:ascii="Times New Roman" w:hAnsi="Times New Roman" w:cs="Times New Roman"/>
                <w:sz w:val="28"/>
                <w:szCs w:val="28"/>
                <w:lang w:val="uk-UA"/>
              </w:rPr>
              <w:t>ий</w:t>
            </w:r>
          </w:p>
        </w:tc>
        <w:tc>
          <w:tcPr>
            <w:tcW w:w="470" w:type="dxa"/>
          </w:tcPr>
          <w:p w:rsidR="00611DE6" w:rsidRPr="00CA0677" w:rsidRDefault="00611DE6" w:rsidP="003B65CA">
            <w:pPr>
              <w:tabs>
                <w:tab w:val="left" w:pos="1134"/>
              </w:tabs>
              <w:spacing w:line="360" w:lineRule="auto"/>
              <w:rPr>
                <w:rFonts w:ascii="Times New Roman" w:hAnsi="Times New Roman" w:cs="Times New Roman"/>
                <w:sz w:val="28"/>
                <w:szCs w:val="28"/>
              </w:rPr>
            </w:pPr>
            <w:r w:rsidRPr="00CA0677">
              <w:rPr>
                <w:rFonts w:ascii="Times New Roman" w:hAnsi="Times New Roman" w:cs="Times New Roman"/>
                <w:sz w:val="28"/>
                <w:szCs w:val="28"/>
              </w:rPr>
              <w:t>64</w:t>
            </w:r>
          </w:p>
        </w:tc>
        <w:tc>
          <w:tcPr>
            <w:tcW w:w="408" w:type="dxa"/>
          </w:tcPr>
          <w:p w:rsidR="00611DE6" w:rsidRPr="00CA0677" w:rsidRDefault="00611DE6" w:rsidP="003B65CA">
            <w:pPr>
              <w:tabs>
                <w:tab w:val="left" w:pos="1134"/>
              </w:tabs>
              <w:spacing w:line="360" w:lineRule="auto"/>
              <w:rPr>
                <w:rFonts w:ascii="Times New Roman" w:hAnsi="Times New Roman" w:cs="Times New Roman"/>
                <w:sz w:val="28"/>
                <w:szCs w:val="28"/>
              </w:rPr>
            </w:pPr>
          </w:p>
        </w:tc>
        <w:tc>
          <w:tcPr>
            <w:tcW w:w="3938" w:type="dxa"/>
          </w:tcPr>
          <w:p w:rsidR="00611DE6" w:rsidRPr="00CA0677" w:rsidRDefault="00611DE6" w:rsidP="003B65CA">
            <w:pPr>
              <w:tabs>
                <w:tab w:val="left" w:pos="1134"/>
              </w:tabs>
              <w:spacing w:line="360" w:lineRule="auto"/>
              <w:rPr>
                <w:rFonts w:ascii="Times New Roman" w:hAnsi="Times New Roman" w:cs="Times New Roman"/>
                <w:sz w:val="28"/>
                <w:szCs w:val="28"/>
              </w:rPr>
            </w:pPr>
            <w:r w:rsidRPr="00CA0677">
              <w:rPr>
                <w:rFonts w:ascii="Times New Roman" w:hAnsi="Times New Roman" w:cs="Times New Roman"/>
                <w:sz w:val="28"/>
                <w:szCs w:val="28"/>
                <w:lang w:val="uk-UA"/>
              </w:rPr>
              <w:t xml:space="preserve">Що </w:t>
            </w:r>
            <w:r w:rsidRPr="00CA0677">
              <w:rPr>
                <w:rFonts w:ascii="Times New Roman" w:hAnsi="Times New Roman" w:cs="Times New Roman"/>
                <w:sz w:val="28"/>
                <w:szCs w:val="28"/>
              </w:rPr>
              <w:t>підкор</w:t>
            </w:r>
            <w:r w:rsidRPr="00CA0677">
              <w:rPr>
                <w:rFonts w:ascii="Times New Roman" w:hAnsi="Times New Roman" w:cs="Times New Roman"/>
                <w:sz w:val="28"/>
                <w:szCs w:val="28"/>
                <w:lang w:val="uk-UA"/>
              </w:rPr>
              <w:t>ється</w:t>
            </w:r>
            <w:r w:rsidRPr="00CA0677">
              <w:rPr>
                <w:rFonts w:ascii="Times New Roman" w:hAnsi="Times New Roman" w:cs="Times New Roman"/>
                <w:sz w:val="28"/>
                <w:szCs w:val="28"/>
              </w:rPr>
              <w:t xml:space="preserve"> обставинам</w:t>
            </w:r>
          </w:p>
        </w:tc>
      </w:tr>
      <w:tr w:rsidR="00611DE6" w:rsidRPr="00CA0677" w:rsidTr="003B65CA">
        <w:tc>
          <w:tcPr>
            <w:tcW w:w="488" w:type="dxa"/>
          </w:tcPr>
          <w:p w:rsidR="00611DE6" w:rsidRPr="00CA0677" w:rsidRDefault="00611DE6" w:rsidP="003B65CA">
            <w:pPr>
              <w:tabs>
                <w:tab w:val="left" w:pos="1134"/>
              </w:tabs>
              <w:spacing w:line="360" w:lineRule="auto"/>
              <w:rPr>
                <w:rFonts w:ascii="Times New Roman" w:hAnsi="Times New Roman" w:cs="Times New Roman"/>
                <w:sz w:val="28"/>
                <w:szCs w:val="28"/>
              </w:rPr>
            </w:pPr>
            <w:r w:rsidRPr="00CA0677">
              <w:rPr>
                <w:rFonts w:ascii="Times New Roman" w:hAnsi="Times New Roman" w:cs="Times New Roman"/>
                <w:sz w:val="28"/>
                <w:szCs w:val="28"/>
              </w:rPr>
              <w:lastRenderedPageBreak/>
              <w:t>43</w:t>
            </w:r>
          </w:p>
        </w:tc>
        <w:tc>
          <w:tcPr>
            <w:tcW w:w="315" w:type="dxa"/>
          </w:tcPr>
          <w:p w:rsidR="00611DE6" w:rsidRPr="00CA0677" w:rsidRDefault="00611DE6" w:rsidP="003B65CA">
            <w:pPr>
              <w:tabs>
                <w:tab w:val="left" w:pos="1134"/>
              </w:tabs>
              <w:spacing w:line="360" w:lineRule="auto"/>
              <w:rPr>
                <w:rFonts w:ascii="Times New Roman" w:hAnsi="Times New Roman" w:cs="Times New Roman"/>
                <w:sz w:val="28"/>
                <w:szCs w:val="28"/>
              </w:rPr>
            </w:pPr>
          </w:p>
        </w:tc>
        <w:tc>
          <w:tcPr>
            <w:tcW w:w="3956" w:type="dxa"/>
          </w:tcPr>
          <w:p w:rsidR="00611DE6" w:rsidRPr="00CA0677" w:rsidRDefault="00611DE6" w:rsidP="003B65CA">
            <w:pPr>
              <w:tabs>
                <w:tab w:val="left" w:pos="1134"/>
              </w:tabs>
              <w:spacing w:line="360" w:lineRule="auto"/>
              <w:rPr>
                <w:rFonts w:ascii="Times New Roman" w:hAnsi="Times New Roman" w:cs="Times New Roman"/>
                <w:sz w:val="28"/>
                <w:szCs w:val="28"/>
                <w:lang w:val="uk-UA"/>
              </w:rPr>
            </w:pPr>
            <w:r w:rsidRPr="00CA0677">
              <w:rPr>
                <w:rFonts w:ascii="Times New Roman" w:hAnsi="Times New Roman" w:cs="Times New Roman"/>
                <w:sz w:val="28"/>
                <w:szCs w:val="28"/>
                <w:lang w:val="uk-UA"/>
              </w:rPr>
              <w:t>Здібний</w:t>
            </w:r>
          </w:p>
        </w:tc>
        <w:tc>
          <w:tcPr>
            <w:tcW w:w="470" w:type="dxa"/>
          </w:tcPr>
          <w:p w:rsidR="00611DE6" w:rsidRPr="00CA0677" w:rsidRDefault="00611DE6" w:rsidP="003B65CA">
            <w:pPr>
              <w:tabs>
                <w:tab w:val="left" w:pos="1134"/>
              </w:tabs>
              <w:spacing w:line="360" w:lineRule="auto"/>
              <w:rPr>
                <w:rFonts w:ascii="Times New Roman" w:hAnsi="Times New Roman" w:cs="Times New Roman"/>
                <w:sz w:val="28"/>
                <w:szCs w:val="28"/>
              </w:rPr>
            </w:pPr>
            <w:r w:rsidRPr="00CA0677">
              <w:rPr>
                <w:rFonts w:ascii="Times New Roman" w:hAnsi="Times New Roman" w:cs="Times New Roman"/>
                <w:sz w:val="28"/>
                <w:szCs w:val="28"/>
              </w:rPr>
              <w:t>65</w:t>
            </w:r>
          </w:p>
        </w:tc>
        <w:tc>
          <w:tcPr>
            <w:tcW w:w="408" w:type="dxa"/>
          </w:tcPr>
          <w:p w:rsidR="00611DE6" w:rsidRPr="00CA0677" w:rsidRDefault="00611DE6" w:rsidP="003B65CA">
            <w:pPr>
              <w:tabs>
                <w:tab w:val="left" w:pos="1134"/>
              </w:tabs>
              <w:spacing w:line="360" w:lineRule="auto"/>
              <w:rPr>
                <w:rFonts w:ascii="Times New Roman" w:hAnsi="Times New Roman" w:cs="Times New Roman"/>
                <w:sz w:val="28"/>
                <w:szCs w:val="28"/>
              </w:rPr>
            </w:pPr>
          </w:p>
        </w:tc>
        <w:tc>
          <w:tcPr>
            <w:tcW w:w="3938" w:type="dxa"/>
          </w:tcPr>
          <w:p w:rsidR="00611DE6" w:rsidRPr="00CA0677" w:rsidRDefault="00611DE6" w:rsidP="003B65CA">
            <w:pPr>
              <w:tabs>
                <w:tab w:val="left" w:pos="1134"/>
              </w:tabs>
              <w:spacing w:line="360" w:lineRule="auto"/>
              <w:rPr>
                <w:rFonts w:ascii="Times New Roman" w:hAnsi="Times New Roman" w:cs="Times New Roman"/>
                <w:sz w:val="28"/>
                <w:szCs w:val="28"/>
              </w:rPr>
            </w:pPr>
            <w:r w:rsidRPr="00CA0677">
              <w:rPr>
                <w:rFonts w:ascii="Times New Roman" w:hAnsi="Times New Roman" w:cs="Times New Roman"/>
                <w:sz w:val="28"/>
                <w:szCs w:val="28"/>
              </w:rPr>
              <w:t>Щирий</w:t>
            </w:r>
          </w:p>
        </w:tc>
      </w:tr>
      <w:tr w:rsidR="00611DE6" w:rsidRPr="00CA0677" w:rsidTr="003B65CA">
        <w:tc>
          <w:tcPr>
            <w:tcW w:w="488" w:type="dxa"/>
          </w:tcPr>
          <w:p w:rsidR="00611DE6" w:rsidRPr="00CA0677" w:rsidRDefault="00611DE6" w:rsidP="003B65CA">
            <w:pPr>
              <w:tabs>
                <w:tab w:val="left" w:pos="1134"/>
              </w:tabs>
              <w:spacing w:line="360" w:lineRule="auto"/>
              <w:rPr>
                <w:rFonts w:ascii="Times New Roman" w:hAnsi="Times New Roman" w:cs="Times New Roman"/>
                <w:sz w:val="28"/>
                <w:szCs w:val="28"/>
              </w:rPr>
            </w:pPr>
            <w:r w:rsidRPr="00CA0677">
              <w:rPr>
                <w:rFonts w:ascii="Times New Roman" w:hAnsi="Times New Roman" w:cs="Times New Roman"/>
                <w:sz w:val="28"/>
                <w:szCs w:val="28"/>
              </w:rPr>
              <w:t>44</w:t>
            </w:r>
          </w:p>
        </w:tc>
        <w:tc>
          <w:tcPr>
            <w:tcW w:w="315" w:type="dxa"/>
          </w:tcPr>
          <w:p w:rsidR="00611DE6" w:rsidRPr="00CA0677" w:rsidRDefault="00611DE6" w:rsidP="003B65CA">
            <w:pPr>
              <w:tabs>
                <w:tab w:val="left" w:pos="1134"/>
              </w:tabs>
              <w:spacing w:line="360" w:lineRule="auto"/>
              <w:rPr>
                <w:rFonts w:ascii="Times New Roman" w:hAnsi="Times New Roman" w:cs="Times New Roman"/>
                <w:sz w:val="28"/>
                <w:szCs w:val="28"/>
              </w:rPr>
            </w:pPr>
          </w:p>
        </w:tc>
        <w:tc>
          <w:tcPr>
            <w:tcW w:w="3956" w:type="dxa"/>
          </w:tcPr>
          <w:p w:rsidR="00611DE6" w:rsidRPr="00CA0677" w:rsidRDefault="00611DE6" w:rsidP="003B65CA">
            <w:pPr>
              <w:tabs>
                <w:tab w:val="left" w:pos="1134"/>
              </w:tabs>
              <w:spacing w:line="360" w:lineRule="auto"/>
              <w:rPr>
                <w:rFonts w:ascii="Times New Roman" w:hAnsi="Times New Roman" w:cs="Times New Roman"/>
                <w:sz w:val="28"/>
                <w:szCs w:val="28"/>
              </w:rPr>
            </w:pPr>
            <w:r w:rsidRPr="00CA0677">
              <w:rPr>
                <w:rFonts w:ascii="Times New Roman" w:hAnsi="Times New Roman" w:cs="Times New Roman"/>
                <w:sz w:val="28"/>
                <w:szCs w:val="28"/>
              </w:rPr>
              <w:t>Приймаючий свою долю</w:t>
            </w:r>
          </w:p>
        </w:tc>
        <w:tc>
          <w:tcPr>
            <w:tcW w:w="470" w:type="dxa"/>
          </w:tcPr>
          <w:p w:rsidR="00611DE6" w:rsidRPr="00CA0677" w:rsidRDefault="00611DE6" w:rsidP="003B65CA">
            <w:pPr>
              <w:tabs>
                <w:tab w:val="left" w:pos="1134"/>
              </w:tabs>
              <w:spacing w:line="360" w:lineRule="auto"/>
              <w:rPr>
                <w:rFonts w:ascii="Times New Roman" w:hAnsi="Times New Roman" w:cs="Times New Roman"/>
                <w:sz w:val="28"/>
                <w:szCs w:val="28"/>
              </w:rPr>
            </w:pPr>
            <w:r w:rsidRPr="00CA0677">
              <w:rPr>
                <w:rFonts w:ascii="Times New Roman" w:hAnsi="Times New Roman" w:cs="Times New Roman"/>
                <w:sz w:val="28"/>
                <w:szCs w:val="28"/>
              </w:rPr>
              <w:t>66</w:t>
            </w:r>
          </w:p>
        </w:tc>
        <w:tc>
          <w:tcPr>
            <w:tcW w:w="408" w:type="dxa"/>
          </w:tcPr>
          <w:p w:rsidR="00611DE6" w:rsidRPr="00CA0677" w:rsidRDefault="00611DE6" w:rsidP="003B65CA">
            <w:pPr>
              <w:tabs>
                <w:tab w:val="left" w:pos="1134"/>
              </w:tabs>
              <w:spacing w:line="360" w:lineRule="auto"/>
              <w:rPr>
                <w:rFonts w:ascii="Times New Roman" w:hAnsi="Times New Roman" w:cs="Times New Roman"/>
                <w:sz w:val="28"/>
                <w:szCs w:val="28"/>
              </w:rPr>
            </w:pPr>
          </w:p>
        </w:tc>
        <w:tc>
          <w:tcPr>
            <w:tcW w:w="3938" w:type="dxa"/>
          </w:tcPr>
          <w:p w:rsidR="00611DE6" w:rsidRPr="00CA0677" w:rsidRDefault="00611DE6" w:rsidP="003B65CA">
            <w:pPr>
              <w:tabs>
                <w:tab w:val="left" w:pos="1134"/>
              </w:tabs>
              <w:spacing w:line="360" w:lineRule="auto"/>
              <w:rPr>
                <w:rFonts w:ascii="Times New Roman" w:hAnsi="Times New Roman" w:cs="Times New Roman"/>
                <w:sz w:val="28"/>
                <w:szCs w:val="28"/>
              </w:rPr>
            </w:pPr>
            <w:r w:rsidRPr="00CA0677">
              <w:rPr>
                <w:rFonts w:ascii="Times New Roman" w:hAnsi="Times New Roman" w:cs="Times New Roman"/>
                <w:sz w:val="28"/>
                <w:szCs w:val="28"/>
                <w:lang w:val="uk-UA"/>
              </w:rPr>
              <w:t xml:space="preserve">Старанний </w:t>
            </w:r>
          </w:p>
        </w:tc>
      </w:tr>
      <w:tr w:rsidR="00611DE6" w:rsidRPr="00CA0677" w:rsidTr="003B65CA">
        <w:tc>
          <w:tcPr>
            <w:tcW w:w="488" w:type="dxa"/>
          </w:tcPr>
          <w:p w:rsidR="00611DE6" w:rsidRPr="00CA0677" w:rsidRDefault="00611DE6" w:rsidP="003B65CA">
            <w:pPr>
              <w:tabs>
                <w:tab w:val="left" w:pos="1134"/>
              </w:tabs>
              <w:spacing w:line="360" w:lineRule="auto"/>
              <w:rPr>
                <w:rFonts w:ascii="Times New Roman" w:hAnsi="Times New Roman" w:cs="Times New Roman"/>
                <w:sz w:val="28"/>
                <w:szCs w:val="28"/>
              </w:rPr>
            </w:pPr>
            <w:r w:rsidRPr="00CA0677">
              <w:rPr>
                <w:rFonts w:ascii="Times New Roman" w:hAnsi="Times New Roman" w:cs="Times New Roman"/>
                <w:sz w:val="28"/>
                <w:szCs w:val="28"/>
              </w:rPr>
              <w:t>45</w:t>
            </w:r>
          </w:p>
        </w:tc>
        <w:tc>
          <w:tcPr>
            <w:tcW w:w="315" w:type="dxa"/>
          </w:tcPr>
          <w:p w:rsidR="00611DE6" w:rsidRPr="00CA0677" w:rsidRDefault="00611DE6" w:rsidP="003B65CA">
            <w:pPr>
              <w:tabs>
                <w:tab w:val="left" w:pos="1134"/>
              </w:tabs>
              <w:spacing w:line="360" w:lineRule="auto"/>
              <w:rPr>
                <w:rFonts w:ascii="Times New Roman" w:hAnsi="Times New Roman" w:cs="Times New Roman"/>
                <w:sz w:val="28"/>
                <w:szCs w:val="28"/>
              </w:rPr>
            </w:pPr>
          </w:p>
        </w:tc>
        <w:tc>
          <w:tcPr>
            <w:tcW w:w="3956" w:type="dxa"/>
          </w:tcPr>
          <w:p w:rsidR="00611DE6" w:rsidRPr="00CA0677" w:rsidRDefault="00611DE6" w:rsidP="003B65CA">
            <w:pPr>
              <w:tabs>
                <w:tab w:val="left" w:pos="1134"/>
              </w:tabs>
              <w:spacing w:line="360" w:lineRule="auto"/>
              <w:rPr>
                <w:rFonts w:ascii="Times New Roman" w:hAnsi="Times New Roman" w:cs="Times New Roman"/>
                <w:sz w:val="28"/>
                <w:szCs w:val="28"/>
              </w:rPr>
            </w:pPr>
            <w:r w:rsidRPr="00CA0677">
              <w:rPr>
                <w:rFonts w:ascii="Times New Roman" w:hAnsi="Times New Roman" w:cs="Times New Roman"/>
                <w:sz w:val="28"/>
                <w:szCs w:val="28"/>
              </w:rPr>
              <w:t>Чесн</w:t>
            </w:r>
            <w:r w:rsidRPr="00CA0677">
              <w:rPr>
                <w:rFonts w:ascii="Times New Roman" w:hAnsi="Times New Roman" w:cs="Times New Roman"/>
                <w:sz w:val="28"/>
                <w:szCs w:val="28"/>
                <w:lang w:val="uk-UA"/>
              </w:rPr>
              <w:t>и</w:t>
            </w:r>
            <w:r w:rsidRPr="00CA0677">
              <w:rPr>
                <w:rFonts w:ascii="Times New Roman" w:hAnsi="Times New Roman" w:cs="Times New Roman"/>
                <w:sz w:val="28"/>
                <w:szCs w:val="28"/>
              </w:rPr>
              <w:t>й</w:t>
            </w:r>
          </w:p>
        </w:tc>
        <w:tc>
          <w:tcPr>
            <w:tcW w:w="470" w:type="dxa"/>
          </w:tcPr>
          <w:p w:rsidR="00611DE6" w:rsidRPr="00CA0677" w:rsidRDefault="00611DE6" w:rsidP="003B65CA">
            <w:pPr>
              <w:tabs>
                <w:tab w:val="left" w:pos="1134"/>
              </w:tabs>
              <w:spacing w:line="360" w:lineRule="auto"/>
              <w:rPr>
                <w:rFonts w:ascii="Times New Roman" w:hAnsi="Times New Roman" w:cs="Times New Roman"/>
                <w:sz w:val="28"/>
                <w:szCs w:val="28"/>
              </w:rPr>
            </w:pPr>
            <w:r w:rsidRPr="00CA0677">
              <w:rPr>
                <w:rFonts w:ascii="Times New Roman" w:hAnsi="Times New Roman" w:cs="Times New Roman"/>
                <w:sz w:val="28"/>
                <w:szCs w:val="28"/>
              </w:rPr>
              <w:t>67</w:t>
            </w:r>
          </w:p>
        </w:tc>
        <w:tc>
          <w:tcPr>
            <w:tcW w:w="408" w:type="dxa"/>
          </w:tcPr>
          <w:p w:rsidR="00611DE6" w:rsidRPr="00CA0677" w:rsidRDefault="00611DE6" w:rsidP="003B65CA">
            <w:pPr>
              <w:tabs>
                <w:tab w:val="left" w:pos="1134"/>
              </w:tabs>
              <w:spacing w:line="360" w:lineRule="auto"/>
              <w:rPr>
                <w:rFonts w:ascii="Times New Roman" w:hAnsi="Times New Roman" w:cs="Times New Roman"/>
                <w:sz w:val="28"/>
                <w:szCs w:val="28"/>
              </w:rPr>
            </w:pPr>
          </w:p>
        </w:tc>
        <w:tc>
          <w:tcPr>
            <w:tcW w:w="3938" w:type="dxa"/>
          </w:tcPr>
          <w:p w:rsidR="00611DE6" w:rsidRPr="00CA0677" w:rsidRDefault="00611DE6" w:rsidP="003B65CA">
            <w:pPr>
              <w:tabs>
                <w:tab w:val="left" w:pos="1134"/>
              </w:tabs>
              <w:spacing w:line="360" w:lineRule="auto"/>
              <w:rPr>
                <w:rFonts w:ascii="Times New Roman" w:hAnsi="Times New Roman" w:cs="Times New Roman"/>
                <w:sz w:val="28"/>
                <w:szCs w:val="28"/>
              </w:rPr>
            </w:pPr>
            <w:r w:rsidRPr="00CA0677">
              <w:rPr>
                <w:rFonts w:ascii="Times New Roman" w:hAnsi="Times New Roman" w:cs="Times New Roman"/>
                <w:sz w:val="28"/>
                <w:szCs w:val="28"/>
              </w:rPr>
              <w:t>Обов'язковий</w:t>
            </w:r>
          </w:p>
        </w:tc>
      </w:tr>
      <w:tr w:rsidR="00611DE6" w:rsidRPr="00CA0677" w:rsidTr="003B65CA">
        <w:tc>
          <w:tcPr>
            <w:tcW w:w="488" w:type="dxa"/>
          </w:tcPr>
          <w:p w:rsidR="00611DE6" w:rsidRPr="00CA0677" w:rsidRDefault="00611DE6" w:rsidP="003B65CA">
            <w:pPr>
              <w:tabs>
                <w:tab w:val="left" w:pos="1134"/>
              </w:tabs>
              <w:spacing w:line="360" w:lineRule="auto"/>
              <w:rPr>
                <w:rFonts w:ascii="Times New Roman" w:hAnsi="Times New Roman" w:cs="Times New Roman"/>
                <w:sz w:val="28"/>
                <w:szCs w:val="28"/>
              </w:rPr>
            </w:pPr>
            <w:r w:rsidRPr="00CA0677">
              <w:rPr>
                <w:rFonts w:ascii="Times New Roman" w:hAnsi="Times New Roman" w:cs="Times New Roman"/>
                <w:sz w:val="28"/>
                <w:szCs w:val="28"/>
              </w:rPr>
              <w:t>46</w:t>
            </w:r>
          </w:p>
        </w:tc>
        <w:tc>
          <w:tcPr>
            <w:tcW w:w="315" w:type="dxa"/>
          </w:tcPr>
          <w:p w:rsidR="00611DE6" w:rsidRPr="00CA0677" w:rsidRDefault="00611DE6" w:rsidP="003B65CA">
            <w:pPr>
              <w:tabs>
                <w:tab w:val="left" w:pos="1134"/>
              </w:tabs>
              <w:spacing w:line="360" w:lineRule="auto"/>
              <w:rPr>
                <w:rFonts w:ascii="Times New Roman" w:hAnsi="Times New Roman" w:cs="Times New Roman"/>
                <w:sz w:val="28"/>
                <w:szCs w:val="28"/>
              </w:rPr>
            </w:pPr>
          </w:p>
        </w:tc>
        <w:tc>
          <w:tcPr>
            <w:tcW w:w="3956" w:type="dxa"/>
          </w:tcPr>
          <w:p w:rsidR="00611DE6" w:rsidRPr="00CA0677" w:rsidRDefault="00611DE6" w:rsidP="003B65CA">
            <w:pPr>
              <w:tabs>
                <w:tab w:val="left" w:pos="1134"/>
              </w:tabs>
              <w:spacing w:line="360" w:lineRule="auto"/>
              <w:rPr>
                <w:rFonts w:ascii="Times New Roman" w:hAnsi="Times New Roman" w:cs="Times New Roman"/>
                <w:sz w:val="28"/>
                <w:szCs w:val="28"/>
              </w:rPr>
            </w:pPr>
            <w:r w:rsidRPr="00CA0677">
              <w:rPr>
                <w:rFonts w:ascii="Times New Roman" w:hAnsi="Times New Roman" w:cs="Times New Roman"/>
                <w:sz w:val="28"/>
                <w:szCs w:val="28"/>
                <w:lang w:val="uk-UA"/>
              </w:rPr>
              <w:t>Що п</w:t>
            </w:r>
            <w:r w:rsidRPr="00CA0677">
              <w:rPr>
                <w:rFonts w:ascii="Times New Roman" w:hAnsi="Times New Roman" w:cs="Times New Roman"/>
                <w:sz w:val="28"/>
                <w:szCs w:val="28"/>
              </w:rPr>
              <w:t>іклується про свою репутацію</w:t>
            </w:r>
          </w:p>
        </w:tc>
        <w:tc>
          <w:tcPr>
            <w:tcW w:w="470" w:type="dxa"/>
          </w:tcPr>
          <w:p w:rsidR="00611DE6" w:rsidRPr="00CA0677" w:rsidRDefault="00611DE6" w:rsidP="003B65CA">
            <w:pPr>
              <w:tabs>
                <w:tab w:val="left" w:pos="1134"/>
              </w:tabs>
              <w:spacing w:line="360" w:lineRule="auto"/>
              <w:rPr>
                <w:rFonts w:ascii="Times New Roman" w:hAnsi="Times New Roman" w:cs="Times New Roman"/>
                <w:sz w:val="28"/>
                <w:szCs w:val="28"/>
              </w:rPr>
            </w:pPr>
            <w:r w:rsidRPr="00CA0677">
              <w:rPr>
                <w:rFonts w:ascii="Times New Roman" w:hAnsi="Times New Roman" w:cs="Times New Roman"/>
                <w:sz w:val="28"/>
                <w:szCs w:val="28"/>
              </w:rPr>
              <w:t>68</w:t>
            </w:r>
          </w:p>
        </w:tc>
        <w:tc>
          <w:tcPr>
            <w:tcW w:w="408" w:type="dxa"/>
          </w:tcPr>
          <w:p w:rsidR="00611DE6" w:rsidRPr="00CA0677" w:rsidRDefault="00611DE6" w:rsidP="003B65CA">
            <w:pPr>
              <w:tabs>
                <w:tab w:val="left" w:pos="1134"/>
              </w:tabs>
              <w:spacing w:line="360" w:lineRule="auto"/>
              <w:rPr>
                <w:rFonts w:ascii="Times New Roman" w:hAnsi="Times New Roman" w:cs="Times New Roman"/>
                <w:sz w:val="28"/>
                <w:szCs w:val="28"/>
              </w:rPr>
            </w:pPr>
          </w:p>
        </w:tc>
        <w:tc>
          <w:tcPr>
            <w:tcW w:w="3938" w:type="dxa"/>
          </w:tcPr>
          <w:p w:rsidR="00611DE6" w:rsidRPr="00CA0677" w:rsidRDefault="00611DE6" w:rsidP="003B65CA">
            <w:pPr>
              <w:tabs>
                <w:tab w:val="left" w:pos="1134"/>
              </w:tabs>
              <w:spacing w:line="360" w:lineRule="auto"/>
              <w:rPr>
                <w:rFonts w:ascii="Times New Roman" w:hAnsi="Times New Roman" w:cs="Times New Roman"/>
                <w:sz w:val="28"/>
                <w:szCs w:val="28"/>
              </w:rPr>
            </w:pPr>
            <w:r w:rsidRPr="00CA0677">
              <w:rPr>
                <w:rFonts w:ascii="Times New Roman" w:hAnsi="Times New Roman" w:cs="Times New Roman"/>
                <w:sz w:val="28"/>
                <w:szCs w:val="28"/>
              </w:rPr>
              <w:t>Думаю</w:t>
            </w:r>
            <w:r w:rsidRPr="00CA0677">
              <w:rPr>
                <w:rFonts w:ascii="Times New Roman" w:hAnsi="Times New Roman" w:cs="Times New Roman"/>
                <w:sz w:val="28"/>
                <w:szCs w:val="28"/>
                <w:lang w:val="uk-UA"/>
              </w:rPr>
              <w:t>ч</w:t>
            </w:r>
            <w:r w:rsidRPr="00CA0677">
              <w:rPr>
                <w:rFonts w:ascii="Times New Roman" w:hAnsi="Times New Roman" w:cs="Times New Roman"/>
                <w:sz w:val="28"/>
                <w:szCs w:val="28"/>
              </w:rPr>
              <w:t>ий</w:t>
            </w:r>
          </w:p>
        </w:tc>
      </w:tr>
      <w:tr w:rsidR="00611DE6" w:rsidRPr="00CA0677" w:rsidTr="003B65CA">
        <w:tc>
          <w:tcPr>
            <w:tcW w:w="488" w:type="dxa"/>
          </w:tcPr>
          <w:p w:rsidR="00611DE6" w:rsidRPr="00CA0677" w:rsidRDefault="00611DE6" w:rsidP="003B65CA">
            <w:pPr>
              <w:tabs>
                <w:tab w:val="left" w:pos="1134"/>
              </w:tabs>
              <w:spacing w:line="360" w:lineRule="auto"/>
              <w:rPr>
                <w:rFonts w:ascii="Times New Roman" w:hAnsi="Times New Roman" w:cs="Times New Roman"/>
                <w:sz w:val="28"/>
                <w:szCs w:val="28"/>
              </w:rPr>
            </w:pPr>
            <w:r w:rsidRPr="00CA0677">
              <w:rPr>
                <w:rFonts w:ascii="Times New Roman" w:hAnsi="Times New Roman" w:cs="Times New Roman"/>
                <w:sz w:val="28"/>
                <w:szCs w:val="28"/>
              </w:rPr>
              <w:t>47</w:t>
            </w:r>
          </w:p>
        </w:tc>
        <w:tc>
          <w:tcPr>
            <w:tcW w:w="315" w:type="dxa"/>
          </w:tcPr>
          <w:p w:rsidR="00611DE6" w:rsidRPr="00CA0677" w:rsidRDefault="00611DE6" w:rsidP="003B65CA">
            <w:pPr>
              <w:tabs>
                <w:tab w:val="left" w:pos="1134"/>
              </w:tabs>
              <w:spacing w:line="360" w:lineRule="auto"/>
              <w:rPr>
                <w:rFonts w:ascii="Times New Roman" w:hAnsi="Times New Roman" w:cs="Times New Roman"/>
                <w:sz w:val="28"/>
                <w:szCs w:val="28"/>
              </w:rPr>
            </w:pPr>
          </w:p>
        </w:tc>
        <w:tc>
          <w:tcPr>
            <w:tcW w:w="3956" w:type="dxa"/>
          </w:tcPr>
          <w:p w:rsidR="00611DE6" w:rsidRPr="00CA0677" w:rsidRDefault="00611DE6" w:rsidP="003B65CA">
            <w:pPr>
              <w:tabs>
                <w:tab w:val="left" w:pos="1134"/>
              </w:tabs>
              <w:spacing w:line="360" w:lineRule="auto"/>
              <w:rPr>
                <w:rFonts w:ascii="Times New Roman" w:hAnsi="Times New Roman" w:cs="Times New Roman"/>
                <w:sz w:val="28"/>
                <w:szCs w:val="28"/>
              </w:rPr>
            </w:pPr>
            <w:r w:rsidRPr="00CA0677">
              <w:rPr>
                <w:rFonts w:ascii="Times New Roman" w:hAnsi="Times New Roman" w:cs="Times New Roman"/>
                <w:sz w:val="28"/>
                <w:szCs w:val="28"/>
              </w:rPr>
              <w:t>Пок</w:t>
            </w:r>
            <w:r w:rsidRPr="00CA0677">
              <w:rPr>
                <w:rFonts w:ascii="Times New Roman" w:hAnsi="Times New Roman" w:cs="Times New Roman"/>
                <w:sz w:val="28"/>
                <w:szCs w:val="28"/>
                <w:lang w:val="uk-UA"/>
              </w:rPr>
              <w:t>і</w:t>
            </w:r>
            <w:r w:rsidRPr="00CA0677">
              <w:rPr>
                <w:rFonts w:ascii="Times New Roman" w:hAnsi="Times New Roman" w:cs="Times New Roman"/>
                <w:sz w:val="28"/>
                <w:szCs w:val="28"/>
              </w:rPr>
              <w:t>рн</w:t>
            </w:r>
            <w:r w:rsidRPr="00CA0677">
              <w:rPr>
                <w:rFonts w:ascii="Times New Roman" w:hAnsi="Times New Roman" w:cs="Times New Roman"/>
                <w:sz w:val="28"/>
                <w:szCs w:val="28"/>
                <w:lang w:val="uk-UA"/>
              </w:rPr>
              <w:t>и</w:t>
            </w:r>
            <w:r w:rsidRPr="00CA0677">
              <w:rPr>
                <w:rFonts w:ascii="Times New Roman" w:hAnsi="Times New Roman" w:cs="Times New Roman"/>
                <w:sz w:val="28"/>
                <w:szCs w:val="28"/>
              </w:rPr>
              <w:t>й</w:t>
            </w:r>
          </w:p>
        </w:tc>
        <w:tc>
          <w:tcPr>
            <w:tcW w:w="470" w:type="dxa"/>
          </w:tcPr>
          <w:p w:rsidR="00611DE6" w:rsidRPr="00CA0677" w:rsidRDefault="00611DE6" w:rsidP="003B65CA">
            <w:pPr>
              <w:tabs>
                <w:tab w:val="left" w:pos="1134"/>
              </w:tabs>
              <w:spacing w:line="360" w:lineRule="auto"/>
              <w:rPr>
                <w:rFonts w:ascii="Times New Roman" w:hAnsi="Times New Roman" w:cs="Times New Roman"/>
                <w:sz w:val="28"/>
                <w:szCs w:val="28"/>
              </w:rPr>
            </w:pPr>
            <w:r w:rsidRPr="00CA0677">
              <w:rPr>
                <w:rFonts w:ascii="Times New Roman" w:hAnsi="Times New Roman" w:cs="Times New Roman"/>
                <w:sz w:val="28"/>
                <w:szCs w:val="28"/>
              </w:rPr>
              <w:t>69</w:t>
            </w:r>
          </w:p>
        </w:tc>
        <w:tc>
          <w:tcPr>
            <w:tcW w:w="408" w:type="dxa"/>
          </w:tcPr>
          <w:p w:rsidR="00611DE6" w:rsidRPr="00CA0677" w:rsidRDefault="00611DE6" w:rsidP="003B65CA">
            <w:pPr>
              <w:tabs>
                <w:tab w:val="left" w:pos="1134"/>
              </w:tabs>
              <w:spacing w:line="360" w:lineRule="auto"/>
              <w:rPr>
                <w:rFonts w:ascii="Times New Roman" w:hAnsi="Times New Roman" w:cs="Times New Roman"/>
                <w:sz w:val="28"/>
                <w:szCs w:val="28"/>
              </w:rPr>
            </w:pPr>
          </w:p>
        </w:tc>
        <w:tc>
          <w:tcPr>
            <w:tcW w:w="3938" w:type="dxa"/>
          </w:tcPr>
          <w:p w:rsidR="00611DE6" w:rsidRPr="00CA0677" w:rsidRDefault="00611DE6" w:rsidP="003B65CA">
            <w:pPr>
              <w:tabs>
                <w:tab w:val="left" w:pos="1134"/>
              </w:tabs>
              <w:spacing w:line="360" w:lineRule="auto"/>
              <w:rPr>
                <w:rFonts w:ascii="Times New Roman" w:hAnsi="Times New Roman" w:cs="Times New Roman"/>
                <w:sz w:val="28"/>
                <w:szCs w:val="28"/>
              </w:rPr>
            </w:pPr>
            <w:r w:rsidRPr="00CA0677">
              <w:rPr>
                <w:rFonts w:ascii="Times New Roman" w:hAnsi="Times New Roman" w:cs="Times New Roman"/>
                <w:sz w:val="28"/>
                <w:szCs w:val="28"/>
                <w:lang w:val="uk-UA"/>
              </w:rPr>
              <w:t>П</w:t>
            </w:r>
            <w:r w:rsidRPr="00CA0677">
              <w:rPr>
                <w:rFonts w:ascii="Times New Roman" w:hAnsi="Times New Roman" w:cs="Times New Roman"/>
                <w:sz w:val="28"/>
                <w:szCs w:val="28"/>
              </w:rPr>
              <w:t>рацюючий на благо інших</w:t>
            </w:r>
          </w:p>
        </w:tc>
      </w:tr>
      <w:tr w:rsidR="00611DE6" w:rsidRPr="00CA0677" w:rsidTr="003B65CA">
        <w:tc>
          <w:tcPr>
            <w:tcW w:w="488" w:type="dxa"/>
          </w:tcPr>
          <w:p w:rsidR="00611DE6" w:rsidRPr="00CA0677" w:rsidRDefault="00611DE6" w:rsidP="003B65CA">
            <w:pPr>
              <w:tabs>
                <w:tab w:val="left" w:pos="1134"/>
              </w:tabs>
              <w:spacing w:line="360" w:lineRule="auto"/>
              <w:rPr>
                <w:rFonts w:ascii="Times New Roman" w:hAnsi="Times New Roman" w:cs="Times New Roman"/>
                <w:sz w:val="28"/>
                <w:szCs w:val="28"/>
              </w:rPr>
            </w:pPr>
            <w:r w:rsidRPr="00CA0677">
              <w:rPr>
                <w:rFonts w:ascii="Times New Roman" w:hAnsi="Times New Roman" w:cs="Times New Roman"/>
                <w:sz w:val="28"/>
                <w:szCs w:val="28"/>
              </w:rPr>
              <w:t>48</w:t>
            </w:r>
          </w:p>
        </w:tc>
        <w:tc>
          <w:tcPr>
            <w:tcW w:w="315" w:type="dxa"/>
          </w:tcPr>
          <w:p w:rsidR="00611DE6" w:rsidRPr="00CA0677" w:rsidRDefault="00611DE6" w:rsidP="003B65CA">
            <w:pPr>
              <w:tabs>
                <w:tab w:val="left" w:pos="1134"/>
              </w:tabs>
              <w:spacing w:line="360" w:lineRule="auto"/>
              <w:rPr>
                <w:rFonts w:ascii="Times New Roman" w:hAnsi="Times New Roman" w:cs="Times New Roman"/>
                <w:sz w:val="28"/>
                <w:szCs w:val="28"/>
              </w:rPr>
            </w:pPr>
          </w:p>
        </w:tc>
        <w:tc>
          <w:tcPr>
            <w:tcW w:w="3956" w:type="dxa"/>
          </w:tcPr>
          <w:p w:rsidR="00611DE6" w:rsidRPr="00CA0677" w:rsidRDefault="00611DE6" w:rsidP="003B65CA">
            <w:pPr>
              <w:tabs>
                <w:tab w:val="left" w:pos="1134"/>
              </w:tabs>
              <w:spacing w:line="360" w:lineRule="auto"/>
              <w:rPr>
                <w:rFonts w:ascii="Times New Roman" w:hAnsi="Times New Roman" w:cs="Times New Roman"/>
                <w:sz w:val="28"/>
                <w:szCs w:val="28"/>
              </w:rPr>
            </w:pPr>
            <w:r w:rsidRPr="00CA0677">
              <w:rPr>
                <w:rFonts w:ascii="Times New Roman" w:hAnsi="Times New Roman" w:cs="Times New Roman"/>
                <w:sz w:val="28"/>
                <w:szCs w:val="28"/>
              </w:rPr>
              <w:t>Розумний</w:t>
            </w:r>
          </w:p>
        </w:tc>
        <w:tc>
          <w:tcPr>
            <w:tcW w:w="470" w:type="dxa"/>
          </w:tcPr>
          <w:p w:rsidR="00611DE6" w:rsidRPr="00CA0677" w:rsidRDefault="00611DE6" w:rsidP="003B65CA">
            <w:pPr>
              <w:tabs>
                <w:tab w:val="left" w:pos="1134"/>
              </w:tabs>
              <w:spacing w:line="360" w:lineRule="auto"/>
              <w:rPr>
                <w:rFonts w:ascii="Times New Roman" w:hAnsi="Times New Roman" w:cs="Times New Roman"/>
                <w:sz w:val="28"/>
                <w:szCs w:val="28"/>
              </w:rPr>
            </w:pPr>
            <w:r w:rsidRPr="00CA0677">
              <w:rPr>
                <w:rFonts w:ascii="Times New Roman" w:hAnsi="Times New Roman" w:cs="Times New Roman"/>
                <w:sz w:val="28"/>
                <w:szCs w:val="28"/>
              </w:rPr>
              <w:t>70</w:t>
            </w:r>
          </w:p>
        </w:tc>
        <w:tc>
          <w:tcPr>
            <w:tcW w:w="408" w:type="dxa"/>
          </w:tcPr>
          <w:p w:rsidR="00611DE6" w:rsidRPr="00CA0677" w:rsidRDefault="00611DE6" w:rsidP="003B65CA">
            <w:pPr>
              <w:tabs>
                <w:tab w:val="left" w:pos="1134"/>
              </w:tabs>
              <w:spacing w:line="360" w:lineRule="auto"/>
              <w:rPr>
                <w:rFonts w:ascii="Times New Roman" w:hAnsi="Times New Roman" w:cs="Times New Roman"/>
                <w:sz w:val="28"/>
                <w:szCs w:val="28"/>
              </w:rPr>
            </w:pPr>
          </w:p>
        </w:tc>
        <w:tc>
          <w:tcPr>
            <w:tcW w:w="3938" w:type="dxa"/>
          </w:tcPr>
          <w:p w:rsidR="00611DE6" w:rsidRPr="00CA0677" w:rsidRDefault="00611DE6" w:rsidP="003B65CA">
            <w:pPr>
              <w:tabs>
                <w:tab w:val="left" w:pos="1134"/>
              </w:tabs>
              <w:spacing w:line="360" w:lineRule="auto"/>
              <w:rPr>
                <w:rFonts w:ascii="Times New Roman" w:hAnsi="Times New Roman" w:cs="Times New Roman"/>
                <w:sz w:val="28"/>
                <w:szCs w:val="28"/>
              </w:rPr>
            </w:pPr>
            <w:r w:rsidRPr="00CA0677">
              <w:rPr>
                <w:rFonts w:ascii="Times New Roman" w:hAnsi="Times New Roman" w:cs="Times New Roman"/>
                <w:sz w:val="28"/>
                <w:szCs w:val="28"/>
              </w:rPr>
              <w:t>Люблячий добре відпочити</w:t>
            </w:r>
          </w:p>
        </w:tc>
      </w:tr>
      <w:tr w:rsidR="00611DE6" w:rsidRPr="00CA0677" w:rsidTr="003B65CA">
        <w:trPr>
          <w:trHeight w:val="257"/>
        </w:trPr>
        <w:tc>
          <w:tcPr>
            <w:tcW w:w="488" w:type="dxa"/>
          </w:tcPr>
          <w:p w:rsidR="00611DE6" w:rsidRPr="00CA0677" w:rsidRDefault="00611DE6" w:rsidP="003B65CA">
            <w:pPr>
              <w:tabs>
                <w:tab w:val="left" w:pos="1134"/>
              </w:tabs>
              <w:spacing w:line="360" w:lineRule="auto"/>
              <w:rPr>
                <w:rFonts w:ascii="Times New Roman" w:hAnsi="Times New Roman" w:cs="Times New Roman"/>
                <w:sz w:val="28"/>
                <w:szCs w:val="28"/>
              </w:rPr>
            </w:pPr>
            <w:r w:rsidRPr="00CA0677">
              <w:rPr>
                <w:rFonts w:ascii="Times New Roman" w:hAnsi="Times New Roman" w:cs="Times New Roman"/>
                <w:sz w:val="28"/>
                <w:szCs w:val="28"/>
              </w:rPr>
              <w:t>49</w:t>
            </w:r>
          </w:p>
        </w:tc>
        <w:tc>
          <w:tcPr>
            <w:tcW w:w="315" w:type="dxa"/>
          </w:tcPr>
          <w:p w:rsidR="00611DE6" w:rsidRPr="00CA0677" w:rsidRDefault="00611DE6" w:rsidP="003B65CA">
            <w:pPr>
              <w:tabs>
                <w:tab w:val="left" w:pos="1134"/>
              </w:tabs>
              <w:spacing w:line="360" w:lineRule="auto"/>
              <w:rPr>
                <w:rFonts w:ascii="Times New Roman" w:hAnsi="Times New Roman" w:cs="Times New Roman"/>
                <w:sz w:val="28"/>
                <w:szCs w:val="28"/>
              </w:rPr>
            </w:pPr>
          </w:p>
        </w:tc>
        <w:tc>
          <w:tcPr>
            <w:tcW w:w="3956" w:type="dxa"/>
          </w:tcPr>
          <w:p w:rsidR="00611DE6" w:rsidRPr="00CA0677" w:rsidRDefault="00611DE6" w:rsidP="003B65CA">
            <w:pPr>
              <w:tabs>
                <w:tab w:val="left" w:pos="1134"/>
              </w:tabs>
              <w:spacing w:line="360" w:lineRule="auto"/>
              <w:rPr>
                <w:rFonts w:ascii="Times New Roman" w:hAnsi="Times New Roman" w:cs="Times New Roman"/>
                <w:sz w:val="28"/>
                <w:szCs w:val="28"/>
              </w:rPr>
            </w:pPr>
            <w:r w:rsidRPr="00CA0677">
              <w:rPr>
                <w:rFonts w:ascii="Times New Roman" w:hAnsi="Times New Roman" w:cs="Times New Roman"/>
                <w:sz w:val="28"/>
                <w:szCs w:val="28"/>
              </w:rPr>
              <w:t>Корисний для інших</w:t>
            </w:r>
          </w:p>
        </w:tc>
        <w:tc>
          <w:tcPr>
            <w:tcW w:w="470" w:type="dxa"/>
          </w:tcPr>
          <w:p w:rsidR="00611DE6" w:rsidRPr="00CA0677" w:rsidRDefault="00611DE6" w:rsidP="003B65CA">
            <w:pPr>
              <w:tabs>
                <w:tab w:val="left" w:pos="1134"/>
              </w:tabs>
              <w:spacing w:line="360" w:lineRule="auto"/>
              <w:rPr>
                <w:rFonts w:ascii="Times New Roman" w:hAnsi="Times New Roman" w:cs="Times New Roman"/>
                <w:sz w:val="28"/>
                <w:szCs w:val="28"/>
              </w:rPr>
            </w:pPr>
            <w:r w:rsidRPr="00CA0677">
              <w:rPr>
                <w:rFonts w:ascii="Times New Roman" w:hAnsi="Times New Roman" w:cs="Times New Roman"/>
                <w:sz w:val="28"/>
                <w:szCs w:val="28"/>
              </w:rPr>
              <w:t>71</w:t>
            </w:r>
          </w:p>
        </w:tc>
        <w:tc>
          <w:tcPr>
            <w:tcW w:w="408" w:type="dxa"/>
          </w:tcPr>
          <w:p w:rsidR="00611DE6" w:rsidRPr="00CA0677" w:rsidRDefault="00611DE6" w:rsidP="003B65CA">
            <w:pPr>
              <w:tabs>
                <w:tab w:val="left" w:pos="1134"/>
              </w:tabs>
              <w:spacing w:line="360" w:lineRule="auto"/>
              <w:rPr>
                <w:rFonts w:ascii="Times New Roman" w:hAnsi="Times New Roman" w:cs="Times New Roman"/>
                <w:sz w:val="28"/>
                <w:szCs w:val="28"/>
              </w:rPr>
            </w:pPr>
          </w:p>
        </w:tc>
        <w:tc>
          <w:tcPr>
            <w:tcW w:w="3938" w:type="dxa"/>
          </w:tcPr>
          <w:p w:rsidR="00611DE6" w:rsidRPr="00CA0677" w:rsidRDefault="00611DE6" w:rsidP="003B65CA">
            <w:pPr>
              <w:tabs>
                <w:tab w:val="left" w:pos="1134"/>
              </w:tabs>
              <w:spacing w:line="360" w:lineRule="auto"/>
              <w:rPr>
                <w:rFonts w:ascii="Times New Roman" w:hAnsi="Times New Roman" w:cs="Times New Roman"/>
                <w:sz w:val="28"/>
                <w:szCs w:val="28"/>
              </w:rPr>
            </w:pPr>
            <w:r w:rsidRPr="00CA0677">
              <w:rPr>
                <w:rFonts w:ascii="Times New Roman" w:hAnsi="Times New Roman" w:cs="Times New Roman"/>
                <w:sz w:val="28"/>
                <w:szCs w:val="28"/>
              </w:rPr>
              <w:t>Надійний</w:t>
            </w:r>
          </w:p>
        </w:tc>
      </w:tr>
      <w:tr w:rsidR="00611DE6" w:rsidRPr="00CA0677" w:rsidTr="003B65CA">
        <w:tc>
          <w:tcPr>
            <w:tcW w:w="488" w:type="dxa"/>
          </w:tcPr>
          <w:p w:rsidR="00611DE6" w:rsidRPr="00CA0677" w:rsidRDefault="00611DE6" w:rsidP="003B65CA">
            <w:pPr>
              <w:tabs>
                <w:tab w:val="left" w:pos="1134"/>
              </w:tabs>
              <w:spacing w:line="360" w:lineRule="auto"/>
              <w:rPr>
                <w:rFonts w:ascii="Times New Roman" w:hAnsi="Times New Roman" w:cs="Times New Roman"/>
                <w:sz w:val="28"/>
                <w:szCs w:val="28"/>
              </w:rPr>
            </w:pPr>
            <w:r w:rsidRPr="00CA0677">
              <w:rPr>
                <w:rFonts w:ascii="Times New Roman" w:hAnsi="Times New Roman" w:cs="Times New Roman"/>
                <w:sz w:val="28"/>
                <w:szCs w:val="28"/>
              </w:rPr>
              <w:t>50</w:t>
            </w:r>
          </w:p>
        </w:tc>
        <w:tc>
          <w:tcPr>
            <w:tcW w:w="315" w:type="dxa"/>
          </w:tcPr>
          <w:p w:rsidR="00611DE6" w:rsidRPr="00CA0677" w:rsidRDefault="00611DE6" w:rsidP="003B65CA">
            <w:pPr>
              <w:tabs>
                <w:tab w:val="left" w:pos="1134"/>
              </w:tabs>
              <w:spacing w:line="360" w:lineRule="auto"/>
              <w:rPr>
                <w:rFonts w:ascii="Times New Roman" w:hAnsi="Times New Roman" w:cs="Times New Roman"/>
                <w:sz w:val="28"/>
                <w:szCs w:val="28"/>
              </w:rPr>
            </w:pPr>
          </w:p>
        </w:tc>
        <w:tc>
          <w:tcPr>
            <w:tcW w:w="3956" w:type="dxa"/>
          </w:tcPr>
          <w:p w:rsidR="00611DE6" w:rsidRPr="00CA0677" w:rsidRDefault="00611DE6" w:rsidP="003B65CA">
            <w:pPr>
              <w:tabs>
                <w:tab w:val="left" w:pos="1134"/>
              </w:tabs>
              <w:spacing w:line="360" w:lineRule="auto"/>
              <w:rPr>
                <w:rFonts w:ascii="Times New Roman" w:hAnsi="Times New Roman" w:cs="Times New Roman"/>
                <w:sz w:val="28"/>
                <w:szCs w:val="28"/>
                <w:lang w:val="uk-UA"/>
              </w:rPr>
            </w:pPr>
            <w:r w:rsidRPr="00CA0677">
              <w:rPr>
                <w:rFonts w:ascii="Times New Roman" w:hAnsi="Times New Roman" w:cs="Times New Roman"/>
                <w:sz w:val="28"/>
                <w:szCs w:val="28"/>
                <w:lang w:val="uk-UA"/>
              </w:rPr>
              <w:t>Що насолоджується</w:t>
            </w:r>
          </w:p>
        </w:tc>
        <w:tc>
          <w:tcPr>
            <w:tcW w:w="470" w:type="dxa"/>
          </w:tcPr>
          <w:p w:rsidR="00611DE6" w:rsidRPr="00CA0677" w:rsidRDefault="00611DE6" w:rsidP="003B65CA">
            <w:pPr>
              <w:tabs>
                <w:tab w:val="left" w:pos="1134"/>
              </w:tabs>
              <w:spacing w:line="360" w:lineRule="auto"/>
              <w:rPr>
                <w:rFonts w:ascii="Times New Roman" w:hAnsi="Times New Roman" w:cs="Times New Roman"/>
                <w:sz w:val="28"/>
                <w:szCs w:val="28"/>
              </w:rPr>
            </w:pPr>
            <w:r w:rsidRPr="00CA0677">
              <w:rPr>
                <w:rFonts w:ascii="Times New Roman" w:hAnsi="Times New Roman" w:cs="Times New Roman"/>
                <w:sz w:val="28"/>
                <w:szCs w:val="28"/>
              </w:rPr>
              <w:t>72</w:t>
            </w:r>
          </w:p>
        </w:tc>
        <w:tc>
          <w:tcPr>
            <w:tcW w:w="408" w:type="dxa"/>
          </w:tcPr>
          <w:p w:rsidR="00611DE6" w:rsidRPr="00CA0677" w:rsidRDefault="00611DE6" w:rsidP="003B65CA">
            <w:pPr>
              <w:tabs>
                <w:tab w:val="left" w:pos="1134"/>
              </w:tabs>
              <w:spacing w:line="360" w:lineRule="auto"/>
              <w:rPr>
                <w:rFonts w:ascii="Times New Roman" w:hAnsi="Times New Roman" w:cs="Times New Roman"/>
                <w:sz w:val="28"/>
                <w:szCs w:val="28"/>
              </w:rPr>
            </w:pPr>
          </w:p>
        </w:tc>
        <w:tc>
          <w:tcPr>
            <w:tcW w:w="3938" w:type="dxa"/>
          </w:tcPr>
          <w:p w:rsidR="00611DE6" w:rsidRPr="00CA0677" w:rsidRDefault="00611DE6" w:rsidP="003B65CA">
            <w:pPr>
              <w:tabs>
                <w:tab w:val="left" w:pos="1134"/>
              </w:tabs>
              <w:spacing w:line="360" w:lineRule="auto"/>
              <w:rPr>
                <w:rFonts w:ascii="Times New Roman" w:hAnsi="Times New Roman" w:cs="Times New Roman"/>
                <w:sz w:val="28"/>
                <w:szCs w:val="28"/>
              </w:rPr>
            </w:pPr>
            <w:r w:rsidRPr="00CA0677">
              <w:rPr>
                <w:rFonts w:ascii="Times New Roman" w:hAnsi="Times New Roman" w:cs="Times New Roman"/>
                <w:sz w:val="28"/>
                <w:szCs w:val="28"/>
                <w:lang w:val="uk-UA"/>
              </w:rPr>
              <w:t>Що з</w:t>
            </w:r>
            <w:r w:rsidRPr="00CA0677">
              <w:rPr>
                <w:rFonts w:ascii="Times New Roman" w:hAnsi="Times New Roman" w:cs="Times New Roman"/>
                <w:sz w:val="28"/>
                <w:szCs w:val="28"/>
              </w:rPr>
              <w:t>аслуговує довіри</w:t>
            </w:r>
          </w:p>
        </w:tc>
      </w:tr>
      <w:tr w:rsidR="00611DE6" w:rsidRPr="00CA0677" w:rsidTr="003B65CA">
        <w:tc>
          <w:tcPr>
            <w:tcW w:w="488" w:type="dxa"/>
          </w:tcPr>
          <w:p w:rsidR="00611DE6" w:rsidRPr="00CA0677" w:rsidRDefault="00611DE6" w:rsidP="003B65CA">
            <w:pPr>
              <w:tabs>
                <w:tab w:val="left" w:pos="1134"/>
              </w:tabs>
              <w:spacing w:line="360" w:lineRule="auto"/>
              <w:rPr>
                <w:rFonts w:ascii="Times New Roman" w:hAnsi="Times New Roman" w:cs="Times New Roman"/>
                <w:sz w:val="28"/>
                <w:szCs w:val="28"/>
              </w:rPr>
            </w:pPr>
            <w:r w:rsidRPr="00CA0677">
              <w:rPr>
                <w:rFonts w:ascii="Times New Roman" w:hAnsi="Times New Roman" w:cs="Times New Roman"/>
                <w:sz w:val="28"/>
                <w:szCs w:val="28"/>
              </w:rPr>
              <w:t>51</w:t>
            </w:r>
          </w:p>
        </w:tc>
        <w:tc>
          <w:tcPr>
            <w:tcW w:w="315" w:type="dxa"/>
          </w:tcPr>
          <w:p w:rsidR="00611DE6" w:rsidRPr="00CA0677" w:rsidRDefault="00611DE6" w:rsidP="003B65CA">
            <w:pPr>
              <w:tabs>
                <w:tab w:val="left" w:pos="1134"/>
              </w:tabs>
              <w:spacing w:line="360" w:lineRule="auto"/>
              <w:rPr>
                <w:rFonts w:ascii="Times New Roman" w:hAnsi="Times New Roman" w:cs="Times New Roman"/>
                <w:sz w:val="28"/>
                <w:szCs w:val="28"/>
              </w:rPr>
            </w:pPr>
          </w:p>
        </w:tc>
        <w:tc>
          <w:tcPr>
            <w:tcW w:w="3956" w:type="dxa"/>
          </w:tcPr>
          <w:p w:rsidR="00611DE6" w:rsidRPr="00CA0677" w:rsidRDefault="00611DE6" w:rsidP="003B65CA">
            <w:pPr>
              <w:tabs>
                <w:tab w:val="left" w:pos="1134"/>
              </w:tabs>
              <w:spacing w:line="360" w:lineRule="auto"/>
              <w:rPr>
                <w:rFonts w:ascii="Times New Roman" w:hAnsi="Times New Roman" w:cs="Times New Roman"/>
                <w:sz w:val="28"/>
                <w:szCs w:val="28"/>
              </w:rPr>
            </w:pPr>
            <w:r w:rsidRPr="00CA0677">
              <w:rPr>
                <w:rFonts w:ascii="Times New Roman" w:hAnsi="Times New Roman" w:cs="Times New Roman"/>
                <w:sz w:val="28"/>
                <w:szCs w:val="28"/>
              </w:rPr>
              <w:t>Віруючий</w:t>
            </w:r>
          </w:p>
        </w:tc>
        <w:tc>
          <w:tcPr>
            <w:tcW w:w="470" w:type="dxa"/>
          </w:tcPr>
          <w:p w:rsidR="00611DE6" w:rsidRPr="00CA0677" w:rsidRDefault="00611DE6" w:rsidP="003B65CA">
            <w:pPr>
              <w:tabs>
                <w:tab w:val="left" w:pos="1134"/>
              </w:tabs>
              <w:spacing w:line="360" w:lineRule="auto"/>
              <w:rPr>
                <w:rFonts w:ascii="Times New Roman" w:hAnsi="Times New Roman" w:cs="Times New Roman"/>
                <w:sz w:val="28"/>
                <w:szCs w:val="28"/>
              </w:rPr>
            </w:pPr>
            <w:r w:rsidRPr="00CA0677">
              <w:rPr>
                <w:rFonts w:ascii="Times New Roman" w:hAnsi="Times New Roman" w:cs="Times New Roman"/>
                <w:sz w:val="28"/>
                <w:szCs w:val="28"/>
              </w:rPr>
              <w:t>73</w:t>
            </w:r>
          </w:p>
        </w:tc>
        <w:tc>
          <w:tcPr>
            <w:tcW w:w="408" w:type="dxa"/>
          </w:tcPr>
          <w:p w:rsidR="00611DE6" w:rsidRPr="00CA0677" w:rsidRDefault="00611DE6" w:rsidP="003B65CA">
            <w:pPr>
              <w:tabs>
                <w:tab w:val="left" w:pos="1134"/>
              </w:tabs>
              <w:spacing w:line="360" w:lineRule="auto"/>
              <w:rPr>
                <w:rFonts w:ascii="Times New Roman" w:hAnsi="Times New Roman" w:cs="Times New Roman"/>
                <w:sz w:val="28"/>
                <w:szCs w:val="28"/>
              </w:rPr>
            </w:pPr>
          </w:p>
        </w:tc>
        <w:tc>
          <w:tcPr>
            <w:tcW w:w="3938" w:type="dxa"/>
          </w:tcPr>
          <w:p w:rsidR="00611DE6" w:rsidRPr="00CA0677" w:rsidRDefault="00611DE6" w:rsidP="003B65CA">
            <w:pPr>
              <w:tabs>
                <w:tab w:val="left" w:pos="1134"/>
              </w:tabs>
              <w:spacing w:line="360" w:lineRule="auto"/>
              <w:rPr>
                <w:rFonts w:ascii="Times New Roman" w:hAnsi="Times New Roman" w:cs="Times New Roman"/>
                <w:sz w:val="28"/>
                <w:szCs w:val="28"/>
                <w:lang w:val="uk-UA"/>
              </w:rPr>
            </w:pPr>
            <w:r w:rsidRPr="00CA0677">
              <w:rPr>
                <w:rFonts w:ascii="Times New Roman" w:hAnsi="Times New Roman" w:cs="Times New Roman"/>
                <w:sz w:val="28"/>
                <w:szCs w:val="28"/>
              </w:rPr>
              <w:t>Досліджу</w:t>
            </w:r>
            <w:r w:rsidRPr="00CA0677">
              <w:rPr>
                <w:rFonts w:ascii="Times New Roman" w:hAnsi="Times New Roman" w:cs="Times New Roman"/>
                <w:sz w:val="28"/>
                <w:szCs w:val="28"/>
                <w:lang w:val="uk-UA"/>
              </w:rPr>
              <w:t>ючий</w:t>
            </w:r>
          </w:p>
        </w:tc>
      </w:tr>
      <w:tr w:rsidR="00611DE6" w:rsidRPr="00CA0677" w:rsidTr="003B65CA">
        <w:tc>
          <w:tcPr>
            <w:tcW w:w="488" w:type="dxa"/>
          </w:tcPr>
          <w:p w:rsidR="00611DE6" w:rsidRPr="00CA0677" w:rsidRDefault="00611DE6" w:rsidP="003B65CA">
            <w:pPr>
              <w:tabs>
                <w:tab w:val="left" w:pos="1134"/>
              </w:tabs>
              <w:spacing w:line="360" w:lineRule="auto"/>
              <w:rPr>
                <w:rFonts w:ascii="Times New Roman" w:hAnsi="Times New Roman" w:cs="Times New Roman"/>
                <w:sz w:val="28"/>
                <w:szCs w:val="28"/>
              </w:rPr>
            </w:pPr>
            <w:r w:rsidRPr="00CA0677">
              <w:rPr>
                <w:rFonts w:ascii="Times New Roman" w:hAnsi="Times New Roman" w:cs="Times New Roman"/>
                <w:sz w:val="28"/>
                <w:szCs w:val="28"/>
              </w:rPr>
              <w:t>52</w:t>
            </w:r>
          </w:p>
        </w:tc>
        <w:tc>
          <w:tcPr>
            <w:tcW w:w="315" w:type="dxa"/>
          </w:tcPr>
          <w:p w:rsidR="00611DE6" w:rsidRPr="00CA0677" w:rsidRDefault="00611DE6" w:rsidP="003B65CA">
            <w:pPr>
              <w:tabs>
                <w:tab w:val="left" w:pos="1134"/>
              </w:tabs>
              <w:spacing w:line="360" w:lineRule="auto"/>
              <w:rPr>
                <w:rFonts w:ascii="Times New Roman" w:hAnsi="Times New Roman" w:cs="Times New Roman"/>
                <w:sz w:val="28"/>
                <w:szCs w:val="28"/>
              </w:rPr>
            </w:pPr>
          </w:p>
        </w:tc>
        <w:tc>
          <w:tcPr>
            <w:tcW w:w="3956" w:type="dxa"/>
          </w:tcPr>
          <w:p w:rsidR="00611DE6" w:rsidRPr="00CA0677" w:rsidRDefault="00611DE6" w:rsidP="003B65CA">
            <w:pPr>
              <w:tabs>
                <w:tab w:val="left" w:pos="1134"/>
              </w:tabs>
              <w:spacing w:line="360" w:lineRule="auto"/>
              <w:rPr>
                <w:rFonts w:ascii="Times New Roman" w:hAnsi="Times New Roman" w:cs="Times New Roman"/>
                <w:sz w:val="28"/>
                <w:szCs w:val="28"/>
              </w:rPr>
            </w:pPr>
            <w:r w:rsidRPr="00CA0677">
              <w:rPr>
                <w:rFonts w:ascii="Times New Roman" w:hAnsi="Times New Roman" w:cs="Times New Roman"/>
                <w:sz w:val="28"/>
                <w:szCs w:val="28"/>
              </w:rPr>
              <w:t>Відповідальний</w:t>
            </w:r>
          </w:p>
        </w:tc>
        <w:tc>
          <w:tcPr>
            <w:tcW w:w="470" w:type="dxa"/>
          </w:tcPr>
          <w:p w:rsidR="00611DE6" w:rsidRPr="00CA0677" w:rsidRDefault="00611DE6" w:rsidP="003B65CA">
            <w:pPr>
              <w:tabs>
                <w:tab w:val="left" w:pos="1134"/>
              </w:tabs>
              <w:spacing w:line="360" w:lineRule="auto"/>
              <w:rPr>
                <w:rFonts w:ascii="Times New Roman" w:hAnsi="Times New Roman" w:cs="Times New Roman"/>
                <w:sz w:val="28"/>
                <w:szCs w:val="28"/>
              </w:rPr>
            </w:pPr>
            <w:r w:rsidRPr="00CA0677">
              <w:rPr>
                <w:rFonts w:ascii="Times New Roman" w:hAnsi="Times New Roman" w:cs="Times New Roman"/>
                <w:sz w:val="28"/>
                <w:szCs w:val="28"/>
              </w:rPr>
              <w:t>74</w:t>
            </w:r>
          </w:p>
        </w:tc>
        <w:tc>
          <w:tcPr>
            <w:tcW w:w="408" w:type="dxa"/>
          </w:tcPr>
          <w:p w:rsidR="00611DE6" w:rsidRPr="00CA0677" w:rsidRDefault="00611DE6" w:rsidP="003B65CA">
            <w:pPr>
              <w:tabs>
                <w:tab w:val="left" w:pos="1134"/>
              </w:tabs>
              <w:spacing w:line="360" w:lineRule="auto"/>
              <w:rPr>
                <w:rFonts w:ascii="Times New Roman" w:hAnsi="Times New Roman" w:cs="Times New Roman"/>
                <w:sz w:val="28"/>
                <w:szCs w:val="28"/>
              </w:rPr>
            </w:pPr>
          </w:p>
        </w:tc>
        <w:tc>
          <w:tcPr>
            <w:tcW w:w="3938" w:type="dxa"/>
          </w:tcPr>
          <w:p w:rsidR="00611DE6" w:rsidRPr="00CA0677" w:rsidRDefault="00611DE6" w:rsidP="003B65CA">
            <w:pPr>
              <w:tabs>
                <w:tab w:val="left" w:pos="1134"/>
              </w:tabs>
              <w:spacing w:line="360" w:lineRule="auto"/>
              <w:rPr>
                <w:rFonts w:ascii="Times New Roman" w:hAnsi="Times New Roman" w:cs="Times New Roman"/>
                <w:sz w:val="28"/>
                <w:szCs w:val="28"/>
              </w:rPr>
            </w:pPr>
            <w:r w:rsidRPr="00CA0677">
              <w:rPr>
                <w:rFonts w:ascii="Times New Roman" w:hAnsi="Times New Roman" w:cs="Times New Roman"/>
                <w:sz w:val="28"/>
                <w:szCs w:val="28"/>
              </w:rPr>
              <w:t>Охайний</w:t>
            </w:r>
          </w:p>
        </w:tc>
      </w:tr>
    </w:tbl>
    <w:p w:rsidR="00611DE6" w:rsidRPr="00CA0677" w:rsidRDefault="00611DE6" w:rsidP="00611DE6">
      <w:pPr>
        <w:tabs>
          <w:tab w:val="left" w:pos="1134"/>
        </w:tabs>
        <w:spacing w:line="360" w:lineRule="auto"/>
        <w:rPr>
          <w:rFonts w:ascii="Times New Roman" w:hAnsi="Times New Roman" w:cs="Times New Roman"/>
          <w:sz w:val="28"/>
          <w:szCs w:val="28"/>
          <w:lang w:val="en-US"/>
        </w:rPr>
      </w:pPr>
    </w:p>
    <w:p w:rsidR="00611DE6" w:rsidRPr="00CA0677" w:rsidRDefault="00611DE6" w:rsidP="00611DE6">
      <w:pPr>
        <w:tabs>
          <w:tab w:val="left" w:pos="1134"/>
        </w:tabs>
        <w:spacing w:line="360" w:lineRule="auto"/>
        <w:jc w:val="right"/>
        <w:rPr>
          <w:rFonts w:ascii="Times New Roman" w:hAnsi="Times New Roman" w:cs="Times New Roman"/>
          <w:b/>
          <w:sz w:val="28"/>
          <w:szCs w:val="28"/>
          <w:lang w:val="uk-UA"/>
        </w:rPr>
      </w:pPr>
      <w:r w:rsidRPr="00CA0677">
        <w:rPr>
          <w:rFonts w:ascii="Times New Roman" w:hAnsi="Times New Roman" w:cs="Times New Roman"/>
          <w:sz w:val="28"/>
          <w:szCs w:val="28"/>
          <w:lang w:val="en-US"/>
        </w:rPr>
        <w:br w:type="page"/>
      </w:r>
    </w:p>
    <w:p w:rsidR="00611DE6" w:rsidRPr="00CA0677" w:rsidRDefault="00611DE6" w:rsidP="00611DE6">
      <w:pPr>
        <w:tabs>
          <w:tab w:val="left" w:pos="1134"/>
        </w:tabs>
        <w:spacing w:line="360" w:lineRule="auto"/>
        <w:jc w:val="center"/>
        <w:rPr>
          <w:rFonts w:ascii="Times New Roman" w:hAnsi="Times New Roman" w:cs="Times New Roman"/>
          <w:b/>
          <w:sz w:val="28"/>
          <w:szCs w:val="28"/>
          <w:lang w:val="uk-UA"/>
        </w:rPr>
      </w:pPr>
      <w:r w:rsidRPr="00CA0677">
        <w:rPr>
          <w:rFonts w:ascii="Times New Roman" w:hAnsi="Times New Roman" w:cs="Times New Roman"/>
          <w:b/>
          <w:sz w:val="28"/>
          <w:szCs w:val="28"/>
        </w:rPr>
        <w:lastRenderedPageBreak/>
        <w:t>Визначення життєвих цінностей особистості (Must-тест) (П.</w:t>
      </w:r>
      <w:r w:rsidRPr="00CA0677">
        <w:rPr>
          <w:rFonts w:ascii="Times New Roman" w:hAnsi="Times New Roman" w:cs="Times New Roman"/>
          <w:b/>
          <w:sz w:val="28"/>
          <w:szCs w:val="28"/>
          <w:lang w:val="uk-UA"/>
        </w:rPr>
        <w:t> М</w:t>
      </w:r>
      <w:r w:rsidRPr="00CA0677">
        <w:rPr>
          <w:rFonts w:ascii="Times New Roman" w:hAnsi="Times New Roman" w:cs="Times New Roman"/>
          <w:b/>
          <w:sz w:val="28"/>
          <w:szCs w:val="28"/>
        </w:rPr>
        <w:t>.</w:t>
      </w:r>
      <w:r w:rsidRPr="00CA0677">
        <w:rPr>
          <w:rFonts w:ascii="Times New Roman" w:hAnsi="Times New Roman" w:cs="Times New Roman"/>
          <w:b/>
          <w:sz w:val="28"/>
          <w:szCs w:val="28"/>
          <w:lang w:val="uk-UA"/>
        </w:rPr>
        <w:t> </w:t>
      </w:r>
      <w:r w:rsidRPr="00CA0677">
        <w:rPr>
          <w:rFonts w:ascii="Times New Roman" w:hAnsi="Times New Roman" w:cs="Times New Roman"/>
          <w:b/>
          <w:sz w:val="28"/>
          <w:szCs w:val="28"/>
        </w:rPr>
        <w:t xml:space="preserve">Іванов, </w:t>
      </w:r>
      <w:r w:rsidRPr="00CA0677">
        <w:rPr>
          <w:rFonts w:ascii="Times New Roman" w:hAnsi="Times New Roman" w:cs="Times New Roman"/>
          <w:b/>
          <w:sz w:val="28"/>
          <w:szCs w:val="28"/>
          <w:lang w:val="uk-UA"/>
        </w:rPr>
        <w:t>Є</w:t>
      </w:r>
      <w:r w:rsidRPr="00CA0677">
        <w:rPr>
          <w:rFonts w:ascii="Times New Roman" w:hAnsi="Times New Roman" w:cs="Times New Roman"/>
          <w:b/>
          <w:sz w:val="28"/>
          <w:szCs w:val="28"/>
        </w:rPr>
        <w:t>.</w:t>
      </w:r>
      <w:r w:rsidRPr="00CA0677">
        <w:rPr>
          <w:rFonts w:ascii="Times New Roman" w:hAnsi="Times New Roman" w:cs="Times New Roman"/>
          <w:b/>
          <w:sz w:val="28"/>
          <w:szCs w:val="28"/>
          <w:lang w:val="uk-UA"/>
        </w:rPr>
        <w:t> </w:t>
      </w:r>
      <w:r w:rsidRPr="00CA0677">
        <w:rPr>
          <w:rFonts w:ascii="Times New Roman" w:hAnsi="Times New Roman" w:cs="Times New Roman"/>
          <w:b/>
          <w:sz w:val="28"/>
          <w:szCs w:val="28"/>
        </w:rPr>
        <w:t>Ф.</w:t>
      </w:r>
      <w:r w:rsidRPr="00CA0677">
        <w:rPr>
          <w:rFonts w:ascii="Times New Roman" w:hAnsi="Times New Roman" w:cs="Times New Roman"/>
          <w:b/>
          <w:sz w:val="28"/>
          <w:szCs w:val="28"/>
          <w:lang w:val="uk-UA"/>
        </w:rPr>
        <w:t> </w:t>
      </w:r>
      <w:r w:rsidRPr="00CA0677">
        <w:rPr>
          <w:rFonts w:ascii="Times New Roman" w:hAnsi="Times New Roman" w:cs="Times New Roman"/>
          <w:b/>
          <w:sz w:val="28"/>
          <w:szCs w:val="28"/>
        </w:rPr>
        <w:t>Колобова)</w:t>
      </w:r>
    </w:p>
    <w:p w:rsidR="00611DE6" w:rsidRPr="00CA0677" w:rsidRDefault="00611DE6" w:rsidP="00611DE6">
      <w:pPr>
        <w:tabs>
          <w:tab w:val="left" w:pos="1134"/>
        </w:tabs>
        <w:spacing w:line="360" w:lineRule="auto"/>
        <w:jc w:val="right"/>
        <w:rPr>
          <w:rFonts w:ascii="Times New Roman" w:hAnsi="Times New Roman" w:cs="Times New Roman"/>
          <w:b/>
          <w:sz w:val="28"/>
          <w:szCs w:val="28"/>
          <w:lang w:val="uk-UA"/>
        </w:rPr>
      </w:pPr>
    </w:p>
    <w:p w:rsidR="00611DE6" w:rsidRDefault="00611DE6" w:rsidP="00611DE6">
      <w:pPr>
        <w:tabs>
          <w:tab w:val="left" w:pos="1134"/>
        </w:tabs>
        <w:spacing w:line="360" w:lineRule="auto"/>
        <w:rPr>
          <w:rFonts w:ascii="Times New Roman" w:hAnsi="Times New Roman" w:cs="Times New Roman"/>
          <w:b/>
          <w:sz w:val="28"/>
          <w:szCs w:val="28"/>
          <w:lang w:val="uk-UA"/>
        </w:rPr>
      </w:pPr>
    </w:p>
    <w:p w:rsidR="00611DE6" w:rsidRPr="00111F57" w:rsidRDefault="00611DE6" w:rsidP="00611DE6">
      <w:pPr>
        <w:tabs>
          <w:tab w:val="left" w:pos="1134"/>
        </w:tabs>
        <w:spacing w:line="360" w:lineRule="auto"/>
        <w:rPr>
          <w:rFonts w:ascii="Times New Roman" w:hAnsi="Times New Roman" w:cs="Times New Roman"/>
          <w:b/>
          <w:sz w:val="28"/>
          <w:szCs w:val="28"/>
          <w:lang w:val="uk-UA"/>
        </w:rPr>
      </w:pPr>
      <w:r w:rsidRPr="00CA0677">
        <w:rPr>
          <w:rFonts w:ascii="Times New Roman" w:hAnsi="Times New Roman" w:cs="Times New Roman"/>
          <w:b/>
          <w:sz w:val="28"/>
          <w:szCs w:val="28"/>
          <w:lang w:val="uk-UA"/>
        </w:rPr>
        <w:t>Дата_____________                 Група____________                   Курс_____________</w:t>
      </w:r>
    </w:p>
    <w:p w:rsidR="00611DE6" w:rsidRPr="00CA0677" w:rsidRDefault="00611DE6" w:rsidP="00611DE6">
      <w:pPr>
        <w:tabs>
          <w:tab w:val="left" w:pos="1134"/>
        </w:tabs>
        <w:spacing w:line="360" w:lineRule="auto"/>
        <w:ind w:firstLine="709"/>
        <w:rPr>
          <w:rFonts w:ascii="Times New Roman" w:hAnsi="Times New Roman" w:cs="Times New Roman"/>
          <w:sz w:val="28"/>
          <w:szCs w:val="28"/>
          <w:lang w:val="uk-UA"/>
        </w:rPr>
      </w:pPr>
      <w:r w:rsidRPr="00CA0677">
        <w:rPr>
          <w:rFonts w:ascii="Times New Roman" w:hAnsi="Times New Roman" w:cs="Times New Roman"/>
          <w:sz w:val="28"/>
          <w:szCs w:val="28"/>
        </w:rPr>
        <w:t xml:space="preserve">Методика дозволяє визначити 15 життєвих цілей-цінностей. </w:t>
      </w:r>
      <w:proofErr w:type="gramStart"/>
      <w:r w:rsidRPr="00CA0677">
        <w:rPr>
          <w:rFonts w:ascii="Times New Roman" w:hAnsi="Times New Roman" w:cs="Times New Roman"/>
          <w:sz w:val="28"/>
          <w:szCs w:val="28"/>
        </w:rPr>
        <w:t>Вам пропонується продовжити надруковані на виданому бланку пропозиції. Вкрай важливо, щоб думки, внесені в бланк, були щирими і належали саме вам.</w:t>
      </w:r>
      <w:proofErr w:type="gramEnd"/>
      <w:r w:rsidRPr="00CA0677">
        <w:rPr>
          <w:rFonts w:ascii="Times New Roman" w:hAnsi="Times New Roman" w:cs="Times New Roman"/>
          <w:sz w:val="28"/>
          <w:szCs w:val="28"/>
        </w:rPr>
        <w:t xml:space="preserve"> Запишіть будь-які думки, які здаються вам важливими як зараз, так і в цілому у вашому житті.</w:t>
      </w:r>
    </w:p>
    <w:p w:rsidR="00611DE6" w:rsidRPr="00CA0677" w:rsidRDefault="00611DE6" w:rsidP="00611DE6">
      <w:pPr>
        <w:tabs>
          <w:tab w:val="left" w:pos="1134"/>
        </w:tabs>
        <w:spacing w:line="360" w:lineRule="auto"/>
        <w:rPr>
          <w:rFonts w:ascii="Times New Roman" w:hAnsi="Times New Roman" w:cs="Times New Roman"/>
          <w:sz w:val="28"/>
          <w:szCs w:val="28"/>
          <w:lang w:val="uk-UA"/>
        </w:rPr>
      </w:pPr>
    </w:p>
    <w:p w:rsidR="00611DE6" w:rsidRPr="00CA0677" w:rsidRDefault="00611DE6" w:rsidP="00611DE6">
      <w:pPr>
        <w:tabs>
          <w:tab w:val="left" w:pos="1134"/>
        </w:tabs>
        <w:spacing w:line="360" w:lineRule="auto"/>
        <w:rPr>
          <w:rFonts w:ascii="Times New Roman" w:hAnsi="Times New Roman" w:cs="Times New Roman"/>
          <w:sz w:val="28"/>
          <w:szCs w:val="28"/>
        </w:rPr>
      </w:pPr>
      <w:r w:rsidRPr="00CA0677">
        <w:rPr>
          <w:rFonts w:ascii="Times New Roman" w:hAnsi="Times New Roman" w:cs="Times New Roman"/>
          <w:sz w:val="28"/>
          <w:szCs w:val="28"/>
        </w:rPr>
        <w:t>Я неодмінно повинен _____________________________________________</w:t>
      </w:r>
    </w:p>
    <w:p w:rsidR="00611DE6" w:rsidRPr="00CA0677" w:rsidRDefault="00611DE6" w:rsidP="00611DE6">
      <w:pPr>
        <w:tabs>
          <w:tab w:val="left" w:pos="1134"/>
        </w:tabs>
        <w:spacing w:line="360" w:lineRule="auto"/>
        <w:rPr>
          <w:rFonts w:ascii="Times New Roman" w:hAnsi="Times New Roman" w:cs="Times New Roman"/>
          <w:sz w:val="28"/>
          <w:szCs w:val="28"/>
        </w:rPr>
      </w:pPr>
      <w:r w:rsidRPr="00CA0677">
        <w:rPr>
          <w:rFonts w:ascii="Times New Roman" w:hAnsi="Times New Roman" w:cs="Times New Roman"/>
          <w:sz w:val="28"/>
          <w:szCs w:val="28"/>
        </w:rPr>
        <w:t>Я неодмінно повинен _______________________________________________</w:t>
      </w:r>
    </w:p>
    <w:p w:rsidR="00611DE6" w:rsidRPr="00CA0677" w:rsidRDefault="00611DE6" w:rsidP="00611DE6">
      <w:pPr>
        <w:tabs>
          <w:tab w:val="left" w:pos="1134"/>
        </w:tabs>
        <w:spacing w:line="360" w:lineRule="auto"/>
        <w:rPr>
          <w:rFonts w:ascii="Times New Roman" w:hAnsi="Times New Roman" w:cs="Times New Roman"/>
          <w:sz w:val="28"/>
          <w:szCs w:val="28"/>
        </w:rPr>
      </w:pPr>
      <w:r w:rsidRPr="00CA0677">
        <w:rPr>
          <w:rFonts w:ascii="Times New Roman" w:hAnsi="Times New Roman" w:cs="Times New Roman"/>
          <w:sz w:val="28"/>
          <w:szCs w:val="28"/>
        </w:rPr>
        <w:t>Я неодмінно повинен _______________________________________________</w:t>
      </w:r>
    </w:p>
    <w:p w:rsidR="00611DE6" w:rsidRPr="00CA0677" w:rsidRDefault="00611DE6" w:rsidP="00611DE6">
      <w:pPr>
        <w:tabs>
          <w:tab w:val="left" w:pos="1134"/>
        </w:tabs>
        <w:spacing w:line="360" w:lineRule="auto"/>
        <w:rPr>
          <w:rFonts w:ascii="Times New Roman" w:hAnsi="Times New Roman" w:cs="Times New Roman"/>
          <w:sz w:val="28"/>
          <w:szCs w:val="28"/>
        </w:rPr>
      </w:pPr>
      <w:r w:rsidRPr="00CA0677">
        <w:rPr>
          <w:rFonts w:ascii="Times New Roman" w:hAnsi="Times New Roman" w:cs="Times New Roman"/>
          <w:sz w:val="28"/>
          <w:szCs w:val="28"/>
        </w:rPr>
        <w:t>Я неодмінно повинен _______________________________________________</w:t>
      </w:r>
    </w:p>
    <w:p w:rsidR="00611DE6" w:rsidRPr="00CA0677" w:rsidRDefault="00611DE6" w:rsidP="00611DE6">
      <w:pPr>
        <w:tabs>
          <w:tab w:val="left" w:pos="1134"/>
        </w:tabs>
        <w:spacing w:line="360" w:lineRule="auto"/>
        <w:rPr>
          <w:rFonts w:ascii="Times New Roman" w:hAnsi="Times New Roman" w:cs="Times New Roman"/>
          <w:sz w:val="28"/>
          <w:szCs w:val="28"/>
        </w:rPr>
      </w:pPr>
      <w:r w:rsidRPr="00CA0677">
        <w:rPr>
          <w:rFonts w:ascii="Times New Roman" w:hAnsi="Times New Roman" w:cs="Times New Roman"/>
          <w:sz w:val="28"/>
          <w:szCs w:val="28"/>
        </w:rPr>
        <w:t>Я неодмінно повинен _______________________________________________</w:t>
      </w:r>
    </w:p>
    <w:p w:rsidR="00611DE6" w:rsidRPr="00CA0677" w:rsidRDefault="00611DE6" w:rsidP="00611DE6">
      <w:pPr>
        <w:tabs>
          <w:tab w:val="left" w:pos="1134"/>
        </w:tabs>
        <w:spacing w:line="360" w:lineRule="auto"/>
        <w:rPr>
          <w:rFonts w:ascii="Times New Roman" w:hAnsi="Times New Roman" w:cs="Times New Roman"/>
          <w:sz w:val="28"/>
          <w:szCs w:val="28"/>
        </w:rPr>
      </w:pPr>
      <w:r w:rsidRPr="00CA0677">
        <w:rPr>
          <w:rFonts w:ascii="Times New Roman" w:hAnsi="Times New Roman" w:cs="Times New Roman"/>
          <w:sz w:val="28"/>
          <w:szCs w:val="28"/>
        </w:rPr>
        <w:t>Я неодмінно повинен _______________________________________________</w:t>
      </w:r>
    </w:p>
    <w:p w:rsidR="00611DE6" w:rsidRPr="00CA0677" w:rsidRDefault="00611DE6" w:rsidP="00611DE6">
      <w:pPr>
        <w:tabs>
          <w:tab w:val="left" w:pos="1134"/>
        </w:tabs>
        <w:spacing w:line="360" w:lineRule="auto"/>
        <w:rPr>
          <w:rFonts w:ascii="Times New Roman" w:hAnsi="Times New Roman" w:cs="Times New Roman"/>
          <w:sz w:val="28"/>
          <w:szCs w:val="28"/>
        </w:rPr>
      </w:pPr>
    </w:p>
    <w:p w:rsidR="00611DE6" w:rsidRPr="00CA0677" w:rsidRDefault="00611DE6" w:rsidP="00611DE6">
      <w:pPr>
        <w:tabs>
          <w:tab w:val="left" w:pos="1134"/>
        </w:tabs>
        <w:spacing w:line="360" w:lineRule="auto"/>
        <w:rPr>
          <w:rFonts w:ascii="Times New Roman" w:hAnsi="Times New Roman" w:cs="Times New Roman"/>
          <w:sz w:val="28"/>
          <w:szCs w:val="28"/>
        </w:rPr>
      </w:pPr>
      <w:r w:rsidRPr="00CA0677">
        <w:rPr>
          <w:rFonts w:ascii="Times New Roman" w:hAnsi="Times New Roman" w:cs="Times New Roman"/>
          <w:sz w:val="28"/>
          <w:szCs w:val="28"/>
        </w:rPr>
        <w:t>Жахливо, якщо _____________________________________________________</w:t>
      </w:r>
    </w:p>
    <w:p w:rsidR="00611DE6" w:rsidRPr="00CA0677" w:rsidRDefault="00611DE6" w:rsidP="00611DE6">
      <w:pPr>
        <w:tabs>
          <w:tab w:val="left" w:pos="1134"/>
        </w:tabs>
        <w:spacing w:line="360" w:lineRule="auto"/>
        <w:rPr>
          <w:rFonts w:ascii="Times New Roman" w:hAnsi="Times New Roman" w:cs="Times New Roman"/>
          <w:sz w:val="28"/>
          <w:szCs w:val="28"/>
        </w:rPr>
      </w:pPr>
      <w:r w:rsidRPr="00CA0677">
        <w:rPr>
          <w:rFonts w:ascii="Times New Roman" w:hAnsi="Times New Roman" w:cs="Times New Roman"/>
          <w:sz w:val="28"/>
          <w:szCs w:val="28"/>
        </w:rPr>
        <w:t>Жахливо, якщо _____________________________________________________</w:t>
      </w:r>
    </w:p>
    <w:p w:rsidR="00611DE6" w:rsidRPr="00CA0677" w:rsidRDefault="00611DE6" w:rsidP="00611DE6">
      <w:pPr>
        <w:tabs>
          <w:tab w:val="left" w:pos="1134"/>
        </w:tabs>
        <w:spacing w:line="360" w:lineRule="auto"/>
        <w:rPr>
          <w:rFonts w:ascii="Times New Roman" w:hAnsi="Times New Roman" w:cs="Times New Roman"/>
          <w:sz w:val="28"/>
          <w:szCs w:val="28"/>
        </w:rPr>
      </w:pPr>
      <w:r w:rsidRPr="00CA0677">
        <w:rPr>
          <w:rFonts w:ascii="Times New Roman" w:hAnsi="Times New Roman" w:cs="Times New Roman"/>
          <w:sz w:val="28"/>
          <w:szCs w:val="28"/>
        </w:rPr>
        <w:t>Жахливо, якщо _____________________________________________________</w:t>
      </w:r>
    </w:p>
    <w:p w:rsidR="00611DE6" w:rsidRPr="00CA0677" w:rsidRDefault="00611DE6" w:rsidP="00611DE6">
      <w:pPr>
        <w:tabs>
          <w:tab w:val="left" w:pos="1134"/>
        </w:tabs>
        <w:spacing w:line="360" w:lineRule="auto"/>
        <w:rPr>
          <w:rFonts w:ascii="Times New Roman" w:hAnsi="Times New Roman" w:cs="Times New Roman"/>
          <w:sz w:val="28"/>
          <w:szCs w:val="28"/>
          <w:lang w:val="uk-UA"/>
        </w:rPr>
      </w:pPr>
      <w:r w:rsidRPr="00CA0677">
        <w:rPr>
          <w:rFonts w:ascii="Times New Roman" w:hAnsi="Times New Roman" w:cs="Times New Roman"/>
          <w:sz w:val="28"/>
          <w:szCs w:val="28"/>
        </w:rPr>
        <w:t>Жахливо, якщо ____________________________________________________</w:t>
      </w:r>
    </w:p>
    <w:p w:rsidR="00611DE6" w:rsidRPr="00CA0677" w:rsidRDefault="00611DE6" w:rsidP="00611DE6">
      <w:pPr>
        <w:tabs>
          <w:tab w:val="left" w:pos="1134"/>
        </w:tabs>
        <w:spacing w:line="360" w:lineRule="auto"/>
        <w:rPr>
          <w:rFonts w:ascii="Times New Roman" w:hAnsi="Times New Roman" w:cs="Times New Roman"/>
          <w:sz w:val="28"/>
          <w:szCs w:val="28"/>
          <w:lang w:val="uk-UA"/>
        </w:rPr>
      </w:pPr>
      <w:r w:rsidRPr="00CA0677">
        <w:rPr>
          <w:rFonts w:ascii="Times New Roman" w:hAnsi="Times New Roman" w:cs="Times New Roman"/>
          <w:sz w:val="28"/>
          <w:szCs w:val="28"/>
        </w:rPr>
        <w:lastRenderedPageBreak/>
        <w:t>Жахливо, якщо _____________________________________________________</w:t>
      </w:r>
    </w:p>
    <w:p w:rsidR="00611DE6" w:rsidRPr="00CA0677" w:rsidRDefault="00611DE6" w:rsidP="00611DE6">
      <w:pPr>
        <w:tabs>
          <w:tab w:val="left" w:pos="1134"/>
        </w:tabs>
        <w:spacing w:line="360" w:lineRule="auto"/>
        <w:rPr>
          <w:rFonts w:ascii="Times New Roman" w:hAnsi="Times New Roman" w:cs="Times New Roman"/>
          <w:sz w:val="28"/>
          <w:szCs w:val="28"/>
          <w:lang w:val="uk-UA"/>
        </w:rPr>
      </w:pPr>
      <w:r w:rsidRPr="00CA0677">
        <w:rPr>
          <w:rFonts w:ascii="Times New Roman" w:hAnsi="Times New Roman" w:cs="Times New Roman"/>
          <w:sz w:val="28"/>
          <w:szCs w:val="28"/>
        </w:rPr>
        <w:t>Жахливо, якщо _____________________________________________________</w:t>
      </w:r>
    </w:p>
    <w:p w:rsidR="00611DE6" w:rsidRPr="00CA0677" w:rsidRDefault="00611DE6" w:rsidP="00611DE6">
      <w:pPr>
        <w:tabs>
          <w:tab w:val="left" w:pos="1134"/>
        </w:tabs>
        <w:spacing w:line="360" w:lineRule="auto"/>
        <w:rPr>
          <w:rFonts w:ascii="Times New Roman" w:hAnsi="Times New Roman" w:cs="Times New Roman"/>
          <w:sz w:val="28"/>
          <w:szCs w:val="28"/>
        </w:rPr>
      </w:pPr>
    </w:p>
    <w:p w:rsidR="00611DE6" w:rsidRPr="00CA0677" w:rsidRDefault="00611DE6" w:rsidP="00611DE6">
      <w:pPr>
        <w:tabs>
          <w:tab w:val="left" w:pos="1134"/>
        </w:tabs>
        <w:spacing w:line="360" w:lineRule="auto"/>
        <w:rPr>
          <w:rFonts w:ascii="Times New Roman" w:hAnsi="Times New Roman" w:cs="Times New Roman"/>
          <w:sz w:val="28"/>
          <w:szCs w:val="28"/>
        </w:rPr>
      </w:pPr>
      <w:r w:rsidRPr="00CA0677">
        <w:rPr>
          <w:rFonts w:ascii="Times New Roman" w:hAnsi="Times New Roman" w:cs="Times New Roman"/>
          <w:sz w:val="28"/>
          <w:szCs w:val="28"/>
        </w:rPr>
        <w:t>Я не можу терпіти _________________________________________________</w:t>
      </w:r>
    </w:p>
    <w:p w:rsidR="00611DE6" w:rsidRPr="00CA0677" w:rsidRDefault="00611DE6" w:rsidP="00611DE6">
      <w:pPr>
        <w:tabs>
          <w:tab w:val="left" w:pos="1134"/>
        </w:tabs>
        <w:spacing w:line="360" w:lineRule="auto"/>
        <w:rPr>
          <w:rFonts w:ascii="Times New Roman" w:hAnsi="Times New Roman" w:cs="Times New Roman"/>
          <w:sz w:val="28"/>
          <w:szCs w:val="28"/>
        </w:rPr>
      </w:pPr>
      <w:r w:rsidRPr="00CA0677">
        <w:rPr>
          <w:rFonts w:ascii="Times New Roman" w:hAnsi="Times New Roman" w:cs="Times New Roman"/>
          <w:sz w:val="28"/>
          <w:szCs w:val="28"/>
        </w:rPr>
        <w:t>Я не можу терпіти __________________________________________________</w:t>
      </w:r>
    </w:p>
    <w:p w:rsidR="00611DE6" w:rsidRPr="00CA0677" w:rsidRDefault="00611DE6" w:rsidP="00611DE6">
      <w:pPr>
        <w:tabs>
          <w:tab w:val="left" w:pos="1134"/>
        </w:tabs>
        <w:spacing w:line="360" w:lineRule="auto"/>
        <w:rPr>
          <w:rFonts w:ascii="Times New Roman" w:hAnsi="Times New Roman" w:cs="Times New Roman"/>
          <w:sz w:val="28"/>
          <w:szCs w:val="28"/>
        </w:rPr>
      </w:pPr>
      <w:r w:rsidRPr="00CA0677">
        <w:rPr>
          <w:rFonts w:ascii="Times New Roman" w:hAnsi="Times New Roman" w:cs="Times New Roman"/>
          <w:sz w:val="28"/>
          <w:szCs w:val="28"/>
        </w:rPr>
        <w:t>Я не можу терпіти _________________________________________________</w:t>
      </w:r>
    </w:p>
    <w:p w:rsidR="00611DE6" w:rsidRPr="00CA0677" w:rsidRDefault="00611DE6" w:rsidP="00611DE6">
      <w:pPr>
        <w:tabs>
          <w:tab w:val="left" w:pos="1134"/>
        </w:tabs>
        <w:spacing w:line="360" w:lineRule="auto"/>
        <w:rPr>
          <w:rFonts w:ascii="Times New Roman" w:hAnsi="Times New Roman" w:cs="Times New Roman"/>
          <w:sz w:val="28"/>
          <w:szCs w:val="28"/>
        </w:rPr>
      </w:pPr>
      <w:r w:rsidRPr="00CA0677">
        <w:rPr>
          <w:rFonts w:ascii="Times New Roman" w:hAnsi="Times New Roman" w:cs="Times New Roman"/>
          <w:sz w:val="28"/>
          <w:szCs w:val="28"/>
        </w:rPr>
        <w:t>Я не можу терпіти _________________________________________________</w:t>
      </w:r>
    </w:p>
    <w:p w:rsidR="00611DE6" w:rsidRPr="00CA0677" w:rsidRDefault="00611DE6" w:rsidP="00611DE6">
      <w:pPr>
        <w:tabs>
          <w:tab w:val="left" w:pos="1134"/>
        </w:tabs>
        <w:spacing w:line="360" w:lineRule="auto"/>
        <w:rPr>
          <w:rFonts w:ascii="Times New Roman" w:hAnsi="Times New Roman" w:cs="Times New Roman"/>
          <w:sz w:val="28"/>
          <w:szCs w:val="28"/>
          <w:lang w:val="uk-UA"/>
        </w:rPr>
      </w:pPr>
      <w:r w:rsidRPr="00CA0677">
        <w:rPr>
          <w:rFonts w:ascii="Times New Roman" w:hAnsi="Times New Roman" w:cs="Times New Roman"/>
          <w:sz w:val="28"/>
          <w:szCs w:val="28"/>
        </w:rPr>
        <w:t>Я не можу терпіти _________________________________________________</w:t>
      </w:r>
    </w:p>
    <w:p w:rsidR="00611DE6" w:rsidRPr="00CA0677" w:rsidRDefault="00611DE6" w:rsidP="00611DE6">
      <w:pPr>
        <w:tabs>
          <w:tab w:val="left" w:pos="1134"/>
        </w:tabs>
        <w:spacing w:line="360" w:lineRule="auto"/>
        <w:rPr>
          <w:rFonts w:ascii="Times New Roman" w:hAnsi="Times New Roman" w:cs="Times New Roman"/>
          <w:sz w:val="28"/>
          <w:szCs w:val="28"/>
          <w:lang w:val="uk-UA"/>
        </w:rPr>
      </w:pPr>
      <w:r w:rsidRPr="00CA0677">
        <w:rPr>
          <w:rFonts w:ascii="Times New Roman" w:hAnsi="Times New Roman" w:cs="Times New Roman"/>
          <w:sz w:val="28"/>
          <w:szCs w:val="28"/>
        </w:rPr>
        <w:t>Я не можу терпіти _________________________________________________</w:t>
      </w:r>
    </w:p>
    <w:p w:rsidR="00611DE6" w:rsidRPr="00CA0677" w:rsidRDefault="00611DE6" w:rsidP="00611DE6">
      <w:pPr>
        <w:spacing w:line="360" w:lineRule="auto"/>
        <w:rPr>
          <w:rFonts w:ascii="Times New Roman" w:eastAsia="Calibri" w:hAnsi="Times New Roman" w:cs="Times New Roman"/>
          <w:b/>
          <w:sz w:val="28"/>
          <w:szCs w:val="28"/>
          <w:lang w:val="uk-UA"/>
        </w:rPr>
      </w:pPr>
      <w:r w:rsidRPr="00CA0677">
        <w:rPr>
          <w:rFonts w:ascii="Times New Roman" w:hAnsi="Times New Roman" w:cs="Times New Roman"/>
          <w:sz w:val="28"/>
          <w:szCs w:val="28"/>
        </w:rPr>
        <w:br w:type="page"/>
      </w:r>
      <w:r w:rsidRPr="00CA0677">
        <w:rPr>
          <w:rFonts w:ascii="Times New Roman" w:eastAsia="Calibri" w:hAnsi="Times New Roman" w:cs="Times New Roman"/>
          <w:sz w:val="28"/>
          <w:szCs w:val="28"/>
          <w:lang w:val="uk-UA"/>
        </w:rPr>
        <w:lastRenderedPageBreak/>
        <w:t xml:space="preserve">                                  </w:t>
      </w:r>
      <w:r w:rsidRPr="00CA0677">
        <w:rPr>
          <w:rFonts w:ascii="Times New Roman" w:eastAsia="Calibri" w:hAnsi="Times New Roman" w:cs="Times New Roman"/>
          <w:b/>
          <w:sz w:val="28"/>
          <w:szCs w:val="28"/>
          <w:lang w:val="uk-UA"/>
        </w:rPr>
        <w:t>Анкета «Ціннісні орієнтації молоді»</w:t>
      </w:r>
    </w:p>
    <w:p w:rsidR="00611DE6" w:rsidRPr="00CA0677" w:rsidRDefault="00611DE6" w:rsidP="00611DE6">
      <w:pPr>
        <w:numPr>
          <w:ilvl w:val="0"/>
          <w:numId w:val="20"/>
        </w:numPr>
        <w:spacing w:line="360" w:lineRule="auto"/>
        <w:ind w:left="284" w:firstLine="76"/>
        <w:contextualSpacing/>
        <w:rPr>
          <w:rFonts w:ascii="Times New Roman" w:eastAsia="Calibri" w:hAnsi="Times New Roman" w:cs="Times New Roman"/>
          <w:sz w:val="28"/>
          <w:szCs w:val="28"/>
          <w:lang w:val="uk-UA"/>
        </w:rPr>
      </w:pPr>
      <w:r w:rsidRPr="00CA0677">
        <w:rPr>
          <w:rFonts w:ascii="Times New Roman" w:eastAsia="Calibri" w:hAnsi="Times New Roman" w:cs="Times New Roman"/>
          <w:b/>
          <w:sz w:val="28"/>
          <w:szCs w:val="28"/>
          <w:lang w:val="uk-UA"/>
        </w:rPr>
        <w:t>Цінність життя для Вас полягає у тому,щоб</w:t>
      </w:r>
      <w:r w:rsidRPr="00CA0677">
        <w:rPr>
          <w:rFonts w:ascii="Times New Roman" w:eastAsia="Calibri" w:hAnsi="Times New Roman" w:cs="Times New Roman"/>
          <w:sz w:val="28"/>
          <w:szCs w:val="28"/>
          <w:lang w:val="uk-UA"/>
        </w:rPr>
        <w:t xml:space="preserve"> ( виділіть не більше ніж 3 позиції)</w:t>
      </w:r>
    </w:p>
    <w:p w:rsidR="00611DE6" w:rsidRPr="00CA0677" w:rsidRDefault="00611DE6" w:rsidP="00611DE6">
      <w:pPr>
        <w:numPr>
          <w:ilvl w:val="0"/>
          <w:numId w:val="21"/>
        </w:numPr>
        <w:spacing w:line="360" w:lineRule="auto"/>
        <w:contextualSpacing/>
        <w:rPr>
          <w:rFonts w:ascii="Times New Roman" w:eastAsia="Calibri" w:hAnsi="Times New Roman" w:cs="Times New Roman"/>
          <w:sz w:val="28"/>
          <w:szCs w:val="28"/>
          <w:lang w:val="uk-UA"/>
        </w:rPr>
      </w:pPr>
      <w:r w:rsidRPr="00CA0677">
        <w:rPr>
          <w:rFonts w:ascii="Times New Roman" w:eastAsia="Calibri" w:hAnsi="Times New Roman" w:cs="Times New Roman"/>
          <w:sz w:val="28"/>
          <w:szCs w:val="28"/>
          <w:lang w:val="uk-UA"/>
        </w:rPr>
        <w:t>Знайти кохання;</w:t>
      </w:r>
    </w:p>
    <w:p w:rsidR="00611DE6" w:rsidRPr="00CA0677" w:rsidRDefault="00611DE6" w:rsidP="00611DE6">
      <w:pPr>
        <w:numPr>
          <w:ilvl w:val="0"/>
          <w:numId w:val="21"/>
        </w:numPr>
        <w:spacing w:line="360" w:lineRule="auto"/>
        <w:contextualSpacing/>
        <w:rPr>
          <w:rFonts w:ascii="Times New Roman" w:eastAsia="Calibri" w:hAnsi="Times New Roman" w:cs="Times New Roman"/>
          <w:sz w:val="28"/>
          <w:szCs w:val="28"/>
          <w:lang w:val="uk-UA"/>
        </w:rPr>
      </w:pPr>
      <w:r w:rsidRPr="00CA0677">
        <w:rPr>
          <w:rFonts w:ascii="Times New Roman" w:eastAsia="Calibri" w:hAnsi="Times New Roman" w:cs="Times New Roman"/>
          <w:sz w:val="28"/>
          <w:szCs w:val="28"/>
          <w:lang w:val="uk-UA"/>
        </w:rPr>
        <w:t>Мати хороших і надійних друзів;</w:t>
      </w:r>
    </w:p>
    <w:p w:rsidR="00611DE6" w:rsidRPr="00CA0677" w:rsidRDefault="00611DE6" w:rsidP="00611DE6">
      <w:pPr>
        <w:numPr>
          <w:ilvl w:val="0"/>
          <w:numId w:val="21"/>
        </w:numPr>
        <w:spacing w:line="360" w:lineRule="auto"/>
        <w:contextualSpacing/>
        <w:rPr>
          <w:rFonts w:ascii="Times New Roman" w:eastAsia="Calibri" w:hAnsi="Times New Roman" w:cs="Times New Roman"/>
          <w:sz w:val="28"/>
          <w:szCs w:val="28"/>
          <w:lang w:val="uk-UA"/>
        </w:rPr>
      </w:pPr>
      <w:r w:rsidRPr="00CA0677">
        <w:rPr>
          <w:rFonts w:ascii="Times New Roman" w:eastAsia="Calibri" w:hAnsi="Times New Roman" w:cs="Times New Roman"/>
          <w:sz w:val="28"/>
          <w:szCs w:val="28"/>
          <w:lang w:val="uk-UA"/>
        </w:rPr>
        <w:t>Здобути цікаву професію;</w:t>
      </w:r>
    </w:p>
    <w:p w:rsidR="00611DE6" w:rsidRPr="00CA0677" w:rsidRDefault="00611DE6" w:rsidP="00611DE6">
      <w:pPr>
        <w:numPr>
          <w:ilvl w:val="0"/>
          <w:numId w:val="21"/>
        </w:numPr>
        <w:spacing w:line="360" w:lineRule="auto"/>
        <w:contextualSpacing/>
        <w:rPr>
          <w:rFonts w:ascii="Times New Roman" w:eastAsia="Calibri" w:hAnsi="Times New Roman" w:cs="Times New Roman"/>
          <w:sz w:val="28"/>
          <w:szCs w:val="28"/>
          <w:lang w:val="uk-UA"/>
        </w:rPr>
      </w:pPr>
      <w:r w:rsidRPr="00CA0677">
        <w:rPr>
          <w:rFonts w:ascii="Times New Roman" w:eastAsia="Calibri" w:hAnsi="Times New Roman" w:cs="Times New Roman"/>
          <w:sz w:val="28"/>
          <w:szCs w:val="28"/>
          <w:lang w:val="uk-UA"/>
        </w:rPr>
        <w:t>Стати порядною і чесною людиною;</w:t>
      </w:r>
    </w:p>
    <w:p w:rsidR="00611DE6" w:rsidRPr="00CA0677" w:rsidRDefault="00611DE6" w:rsidP="00611DE6">
      <w:pPr>
        <w:numPr>
          <w:ilvl w:val="0"/>
          <w:numId w:val="21"/>
        </w:numPr>
        <w:spacing w:line="360" w:lineRule="auto"/>
        <w:contextualSpacing/>
        <w:rPr>
          <w:rFonts w:ascii="Times New Roman" w:eastAsia="Calibri" w:hAnsi="Times New Roman" w:cs="Times New Roman"/>
          <w:sz w:val="28"/>
          <w:szCs w:val="28"/>
          <w:lang w:val="uk-UA"/>
        </w:rPr>
      </w:pPr>
      <w:r w:rsidRPr="00CA0677">
        <w:rPr>
          <w:rFonts w:ascii="Times New Roman" w:eastAsia="Calibri" w:hAnsi="Times New Roman" w:cs="Times New Roman"/>
          <w:sz w:val="28"/>
          <w:szCs w:val="28"/>
          <w:lang w:val="uk-UA"/>
        </w:rPr>
        <w:t>Бути корисним для суспільства;</w:t>
      </w:r>
    </w:p>
    <w:p w:rsidR="00611DE6" w:rsidRPr="00CA0677" w:rsidRDefault="00611DE6" w:rsidP="00611DE6">
      <w:pPr>
        <w:numPr>
          <w:ilvl w:val="0"/>
          <w:numId w:val="21"/>
        </w:numPr>
        <w:spacing w:line="360" w:lineRule="auto"/>
        <w:contextualSpacing/>
        <w:rPr>
          <w:rFonts w:ascii="Times New Roman" w:eastAsia="Calibri" w:hAnsi="Times New Roman" w:cs="Times New Roman"/>
          <w:sz w:val="28"/>
          <w:szCs w:val="28"/>
          <w:lang w:val="uk-UA"/>
        </w:rPr>
      </w:pPr>
      <w:r w:rsidRPr="00CA0677">
        <w:rPr>
          <w:rFonts w:ascii="Times New Roman" w:eastAsia="Calibri" w:hAnsi="Times New Roman" w:cs="Times New Roman"/>
          <w:sz w:val="28"/>
          <w:szCs w:val="28"/>
          <w:lang w:val="uk-UA"/>
        </w:rPr>
        <w:t>Виховувати в собі волю і сильний характер;</w:t>
      </w:r>
    </w:p>
    <w:p w:rsidR="00611DE6" w:rsidRPr="00CA0677" w:rsidRDefault="00611DE6" w:rsidP="00611DE6">
      <w:pPr>
        <w:numPr>
          <w:ilvl w:val="0"/>
          <w:numId w:val="21"/>
        </w:numPr>
        <w:spacing w:line="360" w:lineRule="auto"/>
        <w:contextualSpacing/>
        <w:rPr>
          <w:rFonts w:ascii="Times New Roman" w:eastAsia="Calibri" w:hAnsi="Times New Roman" w:cs="Times New Roman"/>
          <w:sz w:val="28"/>
          <w:szCs w:val="28"/>
          <w:lang w:val="uk-UA"/>
        </w:rPr>
      </w:pPr>
      <w:r w:rsidRPr="00CA0677">
        <w:rPr>
          <w:rFonts w:ascii="Times New Roman" w:eastAsia="Calibri" w:hAnsi="Times New Roman" w:cs="Times New Roman"/>
          <w:sz w:val="28"/>
          <w:szCs w:val="28"/>
          <w:lang w:val="uk-UA"/>
        </w:rPr>
        <w:t>Вірити  в Бога і виконувати його заповіді;</w:t>
      </w:r>
    </w:p>
    <w:p w:rsidR="00611DE6" w:rsidRPr="00CA0677" w:rsidRDefault="00611DE6" w:rsidP="00611DE6">
      <w:pPr>
        <w:numPr>
          <w:ilvl w:val="0"/>
          <w:numId w:val="21"/>
        </w:numPr>
        <w:spacing w:line="360" w:lineRule="auto"/>
        <w:contextualSpacing/>
        <w:rPr>
          <w:rFonts w:ascii="Times New Roman" w:eastAsia="Calibri" w:hAnsi="Times New Roman" w:cs="Times New Roman"/>
          <w:sz w:val="28"/>
          <w:szCs w:val="28"/>
          <w:lang w:val="uk-UA"/>
        </w:rPr>
      </w:pPr>
      <w:r w:rsidRPr="00CA0677">
        <w:rPr>
          <w:rFonts w:ascii="Times New Roman" w:eastAsia="Calibri" w:hAnsi="Times New Roman" w:cs="Times New Roman"/>
          <w:sz w:val="28"/>
          <w:szCs w:val="28"/>
          <w:lang w:val="uk-UA"/>
        </w:rPr>
        <w:t>Розвиватися духовно, збагачувати свій світогляд;</w:t>
      </w:r>
    </w:p>
    <w:p w:rsidR="00611DE6" w:rsidRDefault="00611DE6" w:rsidP="00611DE6">
      <w:pPr>
        <w:numPr>
          <w:ilvl w:val="0"/>
          <w:numId w:val="21"/>
        </w:numPr>
        <w:spacing w:line="360" w:lineRule="auto"/>
        <w:contextualSpacing/>
        <w:rPr>
          <w:rFonts w:ascii="Times New Roman" w:hAnsi="Times New Roman" w:cs="Times New Roman"/>
          <w:sz w:val="28"/>
          <w:szCs w:val="28"/>
          <w:lang w:val="uk-UA"/>
        </w:rPr>
      </w:pPr>
      <w:r w:rsidRPr="00CA0677">
        <w:rPr>
          <w:rFonts w:ascii="Times New Roman" w:eastAsia="Calibri" w:hAnsi="Times New Roman" w:cs="Times New Roman"/>
          <w:sz w:val="28"/>
          <w:szCs w:val="28"/>
          <w:lang w:val="uk-UA"/>
        </w:rPr>
        <w:t>Вдосконалювати себе;</w:t>
      </w:r>
    </w:p>
    <w:p w:rsidR="00611DE6" w:rsidRPr="00E663C0" w:rsidRDefault="00611DE6" w:rsidP="00611DE6">
      <w:pPr>
        <w:numPr>
          <w:ilvl w:val="0"/>
          <w:numId w:val="21"/>
        </w:numPr>
        <w:spacing w:line="360" w:lineRule="auto"/>
        <w:contextualSpacing/>
        <w:rPr>
          <w:rFonts w:ascii="Times New Roman" w:eastAsia="Calibri" w:hAnsi="Times New Roman" w:cs="Times New Roman"/>
          <w:sz w:val="28"/>
          <w:szCs w:val="28"/>
          <w:lang w:val="uk-UA"/>
        </w:rPr>
      </w:pPr>
      <w:r w:rsidRPr="00E663C0">
        <w:rPr>
          <w:rFonts w:ascii="Times New Roman" w:eastAsia="Calibri" w:hAnsi="Times New Roman" w:cs="Times New Roman"/>
          <w:sz w:val="28"/>
          <w:szCs w:val="28"/>
          <w:lang w:val="uk-UA"/>
        </w:rPr>
        <w:t>Досягти матеріального достатку;</w:t>
      </w:r>
    </w:p>
    <w:p w:rsidR="00611DE6" w:rsidRPr="00CA0677" w:rsidRDefault="00611DE6" w:rsidP="00611DE6">
      <w:pPr>
        <w:numPr>
          <w:ilvl w:val="0"/>
          <w:numId w:val="21"/>
        </w:numPr>
        <w:spacing w:line="360" w:lineRule="auto"/>
        <w:contextualSpacing/>
        <w:rPr>
          <w:rFonts w:ascii="Times New Roman" w:eastAsia="Calibri" w:hAnsi="Times New Roman" w:cs="Times New Roman"/>
          <w:sz w:val="28"/>
          <w:szCs w:val="28"/>
          <w:lang w:val="uk-UA"/>
        </w:rPr>
      </w:pPr>
      <w:r w:rsidRPr="00CA0677">
        <w:rPr>
          <w:rFonts w:ascii="Times New Roman" w:eastAsia="Calibri" w:hAnsi="Times New Roman" w:cs="Times New Roman"/>
          <w:sz w:val="28"/>
          <w:szCs w:val="28"/>
          <w:lang w:val="uk-UA"/>
        </w:rPr>
        <w:t>Користуватися життєвими перевагами;</w:t>
      </w:r>
    </w:p>
    <w:p w:rsidR="00611DE6" w:rsidRPr="00CA0677" w:rsidRDefault="00611DE6" w:rsidP="00611DE6">
      <w:pPr>
        <w:numPr>
          <w:ilvl w:val="0"/>
          <w:numId w:val="21"/>
        </w:numPr>
        <w:spacing w:line="360" w:lineRule="auto"/>
        <w:contextualSpacing/>
        <w:rPr>
          <w:rFonts w:ascii="Times New Roman" w:eastAsia="Calibri" w:hAnsi="Times New Roman" w:cs="Times New Roman"/>
          <w:sz w:val="28"/>
          <w:szCs w:val="28"/>
          <w:lang w:val="uk-UA"/>
        </w:rPr>
      </w:pPr>
      <w:r w:rsidRPr="00CA0677">
        <w:rPr>
          <w:rFonts w:ascii="Times New Roman" w:eastAsia="Calibri" w:hAnsi="Times New Roman" w:cs="Times New Roman"/>
          <w:sz w:val="28"/>
          <w:szCs w:val="28"/>
          <w:lang w:val="uk-UA"/>
        </w:rPr>
        <w:t>Зробити кар’єру;</w:t>
      </w:r>
    </w:p>
    <w:p w:rsidR="00611DE6" w:rsidRPr="00CA0677" w:rsidRDefault="00611DE6" w:rsidP="00611DE6">
      <w:pPr>
        <w:numPr>
          <w:ilvl w:val="0"/>
          <w:numId w:val="21"/>
        </w:numPr>
        <w:spacing w:line="360" w:lineRule="auto"/>
        <w:contextualSpacing/>
        <w:rPr>
          <w:rFonts w:ascii="Times New Roman" w:eastAsia="Calibri" w:hAnsi="Times New Roman" w:cs="Times New Roman"/>
          <w:sz w:val="28"/>
          <w:szCs w:val="28"/>
          <w:lang w:val="uk-UA"/>
        </w:rPr>
      </w:pPr>
      <w:r w:rsidRPr="00CA0677">
        <w:rPr>
          <w:rFonts w:ascii="Times New Roman" w:eastAsia="Calibri" w:hAnsi="Times New Roman" w:cs="Times New Roman"/>
          <w:sz w:val="28"/>
          <w:szCs w:val="28"/>
          <w:lang w:val="uk-UA"/>
        </w:rPr>
        <w:t>Створити сім</w:t>
      </w:r>
      <w:r w:rsidRPr="00CA0677">
        <w:rPr>
          <w:rFonts w:ascii="Times New Roman" w:eastAsia="Calibri" w:hAnsi="Times New Roman" w:cs="Times New Roman"/>
          <w:sz w:val="28"/>
          <w:szCs w:val="28"/>
          <w:lang w:val="en-US"/>
        </w:rPr>
        <w:t>`</w:t>
      </w:r>
      <w:r w:rsidRPr="00CA0677">
        <w:rPr>
          <w:rFonts w:ascii="Times New Roman" w:eastAsia="Calibri" w:hAnsi="Times New Roman" w:cs="Times New Roman"/>
          <w:sz w:val="28"/>
          <w:szCs w:val="28"/>
          <w:lang w:val="uk-UA"/>
        </w:rPr>
        <w:t>ю;</w:t>
      </w:r>
    </w:p>
    <w:p w:rsidR="00611DE6" w:rsidRPr="00CA0677" w:rsidRDefault="00611DE6" w:rsidP="00611DE6">
      <w:pPr>
        <w:numPr>
          <w:ilvl w:val="0"/>
          <w:numId w:val="21"/>
        </w:numPr>
        <w:spacing w:line="360" w:lineRule="auto"/>
        <w:contextualSpacing/>
        <w:rPr>
          <w:rFonts w:ascii="Times New Roman" w:eastAsia="Calibri" w:hAnsi="Times New Roman" w:cs="Times New Roman"/>
          <w:sz w:val="28"/>
          <w:szCs w:val="28"/>
          <w:lang w:val="uk-UA"/>
        </w:rPr>
      </w:pPr>
      <w:r w:rsidRPr="00CA0677">
        <w:rPr>
          <w:rFonts w:ascii="Times New Roman" w:eastAsia="Calibri" w:hAnsi="Times New Roman" w:cs="Times New Roman"/>
          <w:sz w:val="28"/>
          <w:szCs w:val="28"/>
          <w:lang w:val="uk-UA"/>
        </w:rPr>
        <w:t>Мати міцне здоров</w:t>
      </w:r>
      <w:r w:rsidRPr="00CA0677">
        <w:rPr>
          <w:rFonts w:ascii="Times New Roman" w:eastAsia="Calibri" w:hAnsi="Times New Roman" w:cs="Times New Roman"/>
          <w:sz w:val="28"/>
          <w:szCs w:val="28"/>
          <w:lang w:val="en-US"/>
        </w:rPr>
        <w:t>`</w:t>
      </w:r>
      <w:r w:rsidRPr="00CA0677">
        <w:rPr>
          <w:rFonts w:ascii="Times New Roman" w:eastAsia="Calibri" w:hAnsi="Times New Roman" w:cs="Times New Roman"/>
          <w:sz w:val="28"/>
          <w:szCs w:val="28"/>
          <w:lang w:val="uk-UA"/>
        </w:rPr>
        <w:t>я;</w:t>
      </w:r>
    </w:p>
    <w:p w:rsidR="00611DE6" w:rsidRPr="00CA0677" w:rsidRDefault="00611DE6" w:rsidP="00611DE6">
      <w:pPr>
        <w:numPr>
          <w:ilvl w:val="0"/>
          <w:numId w:val="21"/>
        </w:numPr>
        <w:spacing w:line="360" w:lineRule="auto"/>
        <w:contextualSpacing/>
        <w:rPr>
          <w:rFonts w:ascii="Times New Roman" w:eastAsia="Calibri" w:hAnsi="Times New Roman" w:cs="Times New Roman"/>
          <w:sz w:val="28"/>
          <w:szCs w:val="28"/>
          <w:lang w:val="uk-UA"/>
        </w:rPr>
      </w:pPr>
      <w:r w:rsidRPr="00CA0677">
        <w:rPr>
          <w:rFonts w:ascii="Times New Roman" w:eastAsia="Calibri" w:hAnsi="Times New Roman" w:cs="Times New Roman"/>
          <w:sz w:val="28"/>
          <w:szCs w:val="28"/>
          <w:lang w:val="uk-UA"/>
        </w:rPr>
        <w:t>Інше(зазначте)___________________________</w:t>
      </w:r>
    </w:p>
    <w:p w:rsidR="00611DE6" w:rsidRPr="00CA0677" w:rsidRDefault="00611DE6" w:rsidP="00611DE6">
      <w:pPr>
        <w:numPr>
          <w:ilvl w:val="0"/>
          <w:numId w:val="20"/>
        </w:numPr>
        <w:spacing w:line="360" w:lineRule="auto"/>
        <w:contextualSpacing/>
        <w:rPr>
          <w:rFonts w:ascii="Times New Roman" w:eastAsia="Calibri" w:hAnsi="Times New Roman" w:cs="Times New Roman"/>
          <w:b/>
          <w:sz w:val="28"/>
          <w:szCs w:val="28"/>
          <w:lang w:val="uk-UA"/>
        </w:rPr>
      </w:pPr>
      <w:r w:rsidRPr="00CA0677">
        <w:rPr>
          <w:rFonts w:ascii="Times New Roman" w:eastAsia="Calibri" w:hAnsi="Times New Roman" w:cs="Times New Roman"/>
          <w:b/>
          <w:sz w:val="28"/>
          <w:szCs w:val="28"/>
          <w:lang w:val="uk-UA"/>
        </w:rPr>
        <w:t>Назвіть одним словом рису, яку ви найбільше цінуєте в людях___________________________________________________________________</w:t>
      </w:r>
    </w:p>
    <w:p w:rsidR="00611DE6" w:rsidRPr="00CA0677" w:rsidRDefault="00611DE6" w:rsidP="00611DE6">
      <w:pPr>
        <w:numPr>
          <w:ilvl w:val="0"/>
          <w:numId w:val="20"/>
        </w:numPr>
        <w:spacing w:line="360" w:lineRule="auto"/>
        <w:contextualSpacing/>
        <w:rPr>
          <w:rFonts w:ascii="Times New Roman" w:eastAsia="Calibri" w:hAnsi="Times New Roman" w:cs="Times New Roman"/>
          <w:b/>
          <w:sz w:val="28"/>
          <w:szCs w:val="28"/>
          <w:lang w:val="uk-UA"/>
        </w:rPr>
      </w:pPr>
      <w:r w:rsidRPr="00CA0677">
        <w:rPr>
          <w:rFonts w:ascii="Times New Roman" w:eastAsia="Calibri" w:hAnsi="Times New Roman" w:cs="Times New Roman"/>
          <w:b/>
          <w:sz w:val="28"/>
          <w:szCs w:val="28"/>
          <w:lang w:val="uk-UA"/>
        </w:rPr>
        <w:t>Назвіть одним словом найбільш неприйнятну для вас людську рису_____________________________________________________________________</w:t>
      </w:r>
    </w:p>
    <w:p w:rsidR="00611DE6" w:rsidRPr="00CA0677" w:rsidRDefault="00611DE6" w:rsidP="00611DE6">
      <w:pPr>
        <w:numPr>
          <w:ilvl w:val="0"/>
          <w:numId w:val="20"/>
        </w:numPr>
        <w:spacing w:line="360" w:lineRule="auto"/>
        <w:contextualSpacing/>
        <w:rPr>
          <w:rFonts w:ascii="Times New Roman" w:eastAsia="Calibri" w:hAnsi="Times New Roman" w:cs="Times New Roman"/>
          <w:b/>
          <w:sz w:val="28"/>
          <w:szCs w:val="28"/>
          <w:lang w:val="uk-UA"/>
        </w:rPr>
      </w:pPr>
      <w:r w:rsidRPr="00CA0677">
        <w:rPr>
          <w:rFonts w:ascii="Times New Roman" w:eastAsia="Calibri" w:hAnsi="Times New Roman" w:cs="Times New Roman"/>
          <w:b/>
          <w:sz w:val="28"/>
          <w:szCs w:val="28"/>
          <w:lang w:val="uk-UA"/>
        </w:rPr>
        <w:t>Ким сьогодні для вас є батьки</w:t>
      </w:r>
      <w:r w:rsidRPr="00CA0677">
        <w:rPr>
          <w:rFonts w:ascii="Times New Roman" w:eastAsia="Calibri" w:hAnsi="Times New Roman" w:cs="Times New Roman"/>
          <w:b/>
          <w:sz w:val="28"/>
          <w:szCs w:val="28"/>
        </w:rPr>
        <w:t>?</w:t>
      </w:r>
    </w:p>
    <w:p w:rsidR="00611DE6" w:rsidRPr="00CA0677" w:rsidRDefault="00611DE6" w:rsidP="00611DE6">
      <w:pPr>
        <w:numPr>
          <w:ilvl w:val="0"/>
          <w:numId w:val="22"/>
        </w:numPr>
        <w:spacing w:line="360" w:lineRule="auto"/>
        <w:contextualSpacing/>
        <w:rPr>
          <w:rFonts w:ascii="Times New Roman" w:eastAsia="Calibri" w:hAnsi="Times New Roman" w:cs="Times New Roman"/>
          <w:sz w:val="28"/>
          <w:szCs w:val="28"/>
          <w:lang w:val="uk-UA"/>
        </w:rPr>
      </w:pPr>
      <w:r w:rsidRPr="00CA0677">
        <w:rPr>
          <w:rFonts w:ascii="Times New Roman" w:eastAsia="Calibri" w:hAnsi="Times New Roman" w:cs="Times New Roman"/>
          <w:sz w:val="28"/>
          <w:szCs w:val="28"/>
          <w:lang w:val="uk-UA"/>
        </w:rPr>
        <w:t>Наставниками;</w:t>
      </w:r>
    </w:p>
    <w:p w:rsidR="00611DE6" w:rsidRPr="00CA0677" w:rsidRDefault="00611DE6" w:rsidP="00611DE6">
      <w:pPr>
        <w:numPr>
          <w:ilvl w:val="0"/>
          <w:numId w:val="22"/>
        </w:numPr>
        <w:spacing w:line="360" w:lineRule="auto"/>
        <w:contextualSpacing/>
        <w:rPr>
          <w:rFonts w:ascii="Times New Roman" w:eastAsia="Calibri" w:hAnsi="Times New Roman" w:cs="Times New Roman"/>
          <w:sz w:val="28"/>
          <w:szCs w:val="28"/>
          <w:lang w:val="uk-UA"/>
        </w:rPr>
      </w:pPr>
      <w:r w:rsidRPr="00CA0677">
        <w:rPr>
          <w:rFonts w:ascii="Times New Roman" w:eastAsia="Calibri" w:hAnsi="Times New Roman" w:cs="Times New Roman"/>
          <w:sz w:val="28"/>
          <w:szCs w:val="28"/>
          <w:lang w:val="uk-UA"/>
        </w:rPr>
        <w:t>Опікунами;</w:t>
      </w:r>
    </w:p>
    <w:p w:rsidR="00611DE6" w:rsidRPr="00CA0677" w:rsidRDefault="00611DE6" w:rsidP="00611DE6">
      <w:pPr>
        <w:numPr>
          <w:ilvl w:val="0"/>
          <w:numId w:val="22"/>
        </w:numPr>
        <w:spacing w:line="360" w:lineRule="auto"/>
        <w:contextualSpacing/>
        <w:rPr>
          <w:rFonts w:ascii="Times New Roman" w:eastAsia="Calibri" w:hAnsi="Times New Roman" w:cs="Times New Roman"/>
          <w:sz w:val="28"/>
          <w:szCs w:val="28"/>
          <w:lang w:val="uk-UA"/>
        </w:rPr>
      </w:pPr>
      <w:r w:rsidRPr="00CA0677">
        <w:rPr>
          <w:rFonts w:ascii="Times New Roman" w:eastAsia="Calibri" w:hAnsi="Times New Roman" w:cs="Times New Roman"/>
          <w:sz w:val="28"/>
          <w:szCs w:val="28"/>
          <w:lang w:val="uk-UA"/>
        </w:rPr>
        <w:t>Друзями;</w:t>
      </w:r>
    </w:p>
    <w:p w:rsidR="00611DE6" w:rsidRPr="00CA0677" w:rsidRDefault="00611DE6" w:rsidP="00611DE6">
      <w:pPr>
        <w:numPr>
          <w:ilvl w:val="0"/>
          <w:numId w:val="22"/>
        </w:numPr>
        <w:spacing w:line="360" w:lineRule="auto"/>
        <w:contextualSpacing/>
        <w:rPr>
          <w:rFonts w:ascii="Times New Roman" w:eastAsia="Calibri" w:hAnsi="Times New Roman" w:cs="Times New Roman"/>
          <w:sz w:val="28"/>
          <w:szCs w:val="28"/>
          <w:lang w:val="uk-UA"/>
        </w:rPr>
      </w:pPr>
      <w:r w:rsidRPr="00CA0677">
        <w:rPr>
          <w:rFonts w:ascii="Times New Roman" w:eastAsia="Calibri" w:hAnsi="Times New Roman" w:cs="Times New Roman"/>
          <w:sz w:val="28"/>
          <w:szCs w:val="28"/>
          <w:lang w:val="uk-UA"/>
        </w:rPr>
        <w:t>Авторитетом;</w:t>
      </w:r>
    </w:p>
    <w:p w:rsidR="00611DE6" w:rsidRPr="00CA0677" w:rsidRDefault="00611DE6" w:rsidP="00611DE6">
      <w:pPr>
        <w:numPr>
          <w:ilvl w:val="0"/>
          <w:numId w:val="22"/>
        </w:numPr>
        <w:spacing w:line="360" w:lineRule="auto"/>
        <w:contextualSpacing/>
        <w:rPr>
          <w:rFonts w:ascii="Times New Roman" w:eastAsia="Calibri" w:hAnsi="Times New Roman" w:cs="Times New Roman"/>
          <w:sz w:val="28"/>
          <w:szCs w:val="28"/>
          <w:lang w:val="uk-UA"/>
        </w:rPr>
      </w:pPr>
      <w:r w:rsidRPr="00CA0677">
        <w:rPr>
          <w:rFonts w:ascii="Times New Roman" w:eastAsia="Calibri" w:hAnsi="Times New Roman" w:cs="Times New Roman"/>
          <w:sz w:val="28"/>
          <w:szCs w:val="28"/>
          <w:lang w:val="uk-UA"/>
        </w:rPr>
        <w:t>Просто людьми, які вас люблять</w:t>
      </w:r>
    </w:p>
    <w:p w:rsidR="00611DE6" w:rsidRPr="00CA0677" w:rsidRDefault="00611DE6" w:rsidP="00611DE6">
      <w:pPr>
        <w:numPr>
          <w:ilvl w:val="0"/>
          <w:numId w:val="20"/>
        </w:numPr>
        <w:spacing w:line="360" w:lineRule="auto"/>
        <w:contextualSpacing/>
        <w:rPr>
          <w:rFonts w:ascii="Times New Roman" w:eastAsia="Calibri" w:hAnsi="Times New Roman" w:cs="Times New Roman"/>
          <w:b/>
          <w:sz w:val="28"/>
          <w:szCs w:val="28"/>
          <w:lang w:val="uk-UA"/>
        </w:rPr>
      </w:pPr>
      <w:r w:rsidRPr="00CA0677">
        <w:rPr>
          <w:rFonts w:ascii="Times New Roman" w:eastAsia="Calibri" w:hAnsi="Times New Roman" w:cs="Times New Roman"/>
          <w:b/>
          <w:sz w:val="28"/>
          <w:szCs w:val="28"/>
          <w:lang w:val="uk-UA"/>
        </w:rPr>
        <w:lastRenderedPageBreak/>
        <w:t>Виділіть твердження, яке найбільше відповідає вашому погляду на сім</w:t>
      </w:r>
      <w:r w:rsidRPr="00CA0677">
        <w:rPr>
          <w:rFonts w:ascii="Times New Roman" w:eastAsia="Calibri" w:hAnsi="Times New Roman" w:cs="Times New Roman"/>
          <w:b/>
          <w:sz w:val="28"/>
          <w:szCs w:val="28"/>
        </w:rPr>
        <w:t>`</w:t>
      </w:r>
      <w:r w:rsidRPr="00CA0677">
        <w:rPr>
          <w:rFonts w:ascii="Times New Roman" w:eastAsia="Calibri" w:hAnsi="Times New Roman" w:cs="Times New Roman"/>
          <w:b/>
          <w:sz w:val="28"/>
          <w:szCs w:val="28"/>
          <w:lang w:val="uk-UA"/>
        </w:rPr>
        <w:t>ю.</w:t>
      </w:r>
    </w:p>
    <w:p w:rsidR="00611DE6" w:rsidRPr="00CA0677" w:rsidRDefault="00611DE6" w:rsidP="00611DE6">
      <w:pPr>
        <w:numPr>
          <w:ilvl w:val="0"/>
          <w:numId w:val="23"/>
        </w:numPr>
        <w:spacing w:line="360" w:lineRule="auto"/>
        <w:contextualSpacing/>
        <w:rPr>
          <w:rFonts w:ascii="Times New Roman" w:eastAsia="Calibri" w:hAnsi="Times New Roman" w:cs="Times New Roman"/>
          <w:sz w:val="28"/>
          <w:szCs w:val="28"/>
          <w:lang w:val="uk-UA"/>
        </w:rPr>
      </w:pPr>
      <w:r w:rsidRPr="00CA0677">
        <w:rPr>
          <w:rFonts w:ascii="Times New Roman" w:eastAsia="Calibri" w:hAnsi="Times New Roman" w:cs="Times New Roman"/>
          <w:sz w:val="28"/>
          <w:szCs w:val="28"/>
          <w:lang w:val="uk-UA"/>
        </w:rPr>
        <w:t>це місце, де допомагають розв’язувати мої проблеми, де я обговорюю наболілі запитання;</w:t>
      </w:r>
    </w:p>
    <w:p w:rsidR="00611DE6" w:rsidRPr="00CA0677" w:rsidRDefault="00611DE6" w:rsidP="00611DE6">
      <w:pPr>
        <w:numPr>
          <w:ilvl w:val="0"/>
          <w:numId w:val="23"/>
        </w:numPr>
        <w:spacing w:line="360" w:lineRule="auto"/>
        <w:contextualSpacing/>
        <w:rPr>
          <w:rFonts w:ascii="Times New Roman" w:eastAsia="Calibri" w:hAnsi="Times New Roman" w:cs="Times New Roman"/>
          <w:sz w:val="28"/>
          <w:szCs w:val="28"/>
          <w:lang w:val="uk-UA"/>
        </w:rPr>
      </w:pPr>
      <w:r w:rsidRPr="00CA0677">
        <w:rPr>
          <w:rFonts w:ascii="Times New Roman" w:eastAsia="Calibri" w:hAnsi="Times New Roman" w:cs="Times New Roman"/>
          <w:sz w:val="28"/>
          <w:szCs w:val="28"/>
          <w:lang w:val="uk-UA"/>
        </w:rPr>
        <w:t>це дім, де я проживаю і виконую певні побутові обов’язки;</w:t>
      </w:r>
    </w:p>
    <w:p w:rsidR="00611DE6" w:rsidRPr="00CA0677" w:rsidRDefault="00611DE6" w:rsidP="00611DE6">
      <w:pPr>
        <w:numPr>
          <w:ilvl w:val="0"/>
          <w:numId w:val="23"/>
        </w:numPr>
        <w:spacing w:line="360" w:lineRule="auto"/>
        <w:contextualSpacing/>
        <w:rPr>
          <w:rFonts w:ascii="Times New Roman" w:eastAsia="Calibri" w:hAnsi="Times New Roman" w:cs="Times New Roman"/>
          <w:sz w:val="28"/>
          <w:szCs w:val="28"/>
          <w:lang w:val="uk-UA"/>
        </w:rPr>
      </w:pPr>
      <w:r w:rsidRPr="00CA0677">
        <w:rPr>
          <w:rFonts w:ascii="Times New Roman" w:eastAsia="Calibri" w:hAnsi="Times New Roman" w:cs="Times New Roman"/>
          <w:sz w:val="28"/>
          <w:szCs w:val="28"/>
          <w:lang w:val="uk-UA"/>
        </w:rPr>
        <w:t>це оточення, яке я змушений терпіти.</w:t>
      </w:r>
    </w:p>
    <w:p w:rsidR="00611DE6" w:rsidRPr="00CA0677" w:rsidRDefault="00611DE6" w:rsidP="00611DE6">
      <w:pPr>
        <w:numPr>
          <w:ilvl w:val="0"/>
          <w:numId w:val="20"/>
        </w:numPr>
        <w:spacing w:line="360" w:lineRule="auto"/>
        <w:contextualSpacing/>
        <w:rPr>
          <w:rFonts w:ascii="Times New Roman" w:eastAsia="Calibri" w:hAnsi="Times New Roman" w:cs="Times New Roman"/>
          <w:b/>
          <w:sz w:val="28"/>
          <w:szCs w:val="28"/>
          <w:lang w:val="uk-UA"/>
        </w:rPr>
      </w:pPr>
      <w:r w:rsidRPr="00CA0677">
        <w:rPr>
          <w:rFonts w:ascii="Times New Roman" w:eastAsia="Calibri" w:hAnsi="Times New Roman" w:cs="Times New Roman"/>
          <w:b/>
          <w:sz w:val="28"/>
          <w:szCs w:val="28"/>
          <w:lang w:val="uk-UA"/>
        </w:rPr>
        <w:t>Ким для Вас є друзі</w:t>
      </w:r>
      <w:r w:rsidRPr="00CA0677">
        <w:rPr>
          <w:rFonts w:ascii="Times New Roman" w:eastAsia="Calibri" w:hAnsi="Times New Roman" w:cs="Times New Roman"/>
          <w:b/>
          <w:sz w:val="28"/>
          <w:szCs w:val="28"/>
        </w:rPr>
        <w:t xml:space="preserve"> ?</w:t>
      </w:r>
    </w:p>
    <w:p w:rsidR="00611DE6" w:rsidRPr="00CA0677" w:rsidRDefault="00611DE6" w:rsidP="00611DE6">
      <w:pPr>
        <w:numPr>
          <w:ilvl w:val="0"/>
          <w:numId w:val="24"/>
        </w:numPr>
        <w:spacing w:line="360" w:lineRule="auto"/>
        <w:contextualSpacing/>
        <w:rPr>
          <w:rFonts w:ascii="Times New Roman" w:eastAsia="Calibri" w:hAnsi="Times New Roman" w:cs="Times New Roman"/>
          <w:sz w:val="28"/>
          <w:szCs w:val="28"/>
          <w:lang w:val="uk-UA"/>
        </w:rPr>
      </w:pPr>
      <w:r w:rsidRPr="00CA0677">
        <w:rPr>
          <w:rFonts w:ascii="Times New Roman" w:eastAsia="Calibri" w:hAnsi="Times New Roman" w:cs="Times New Roman"/>
          <w:sz w:val="28"/>
          <w:szCs w:val="28"/>
          <w:lang w:val="uk-UA"/>
        </w:rPr>
        <w:t>колеги з навчання, роботи;</w:t>
      </w:r>
    </w:p>
    <w:p w:rsidR="00611DE6" w:rsidRPr="00CA0677" w:rsidRDefault="00611DE6" w:rsidP="00611DE6">
      <w:pPr>
        <w:numPr>
          <w:ilvl w:val="0"/>
          <w:numId w:val="24"/>
        </w:numPr>
        <w:spacing w:line="360" w:lineRule="auto"/>
        <w:contextualSpacing/>
        <w:rPr>
          <w:rFonts w:ascii="Times New Roman" w:eastAsia="Calibri" w:hAnsi="Times New Roman" w:cs="Times New Roman"/>
          <w:sz w:val="28"/>
          <w:szCs w:val="28"/>
          <w:lang w:val="uk-UA"/>
        </w:rPr>
      </w:pPr>
      <w:r w:rsidRPr="00CA0677">
        <w:rPr>
          <w:rFonts w:ascii="Times New Roman" w:eastAsia="Calibri" w:hAnsi="Times New Roman" w:cs="Times New Roman"/>
          <w:sz w:val="28"/>
          <w:szCs w:val="28"/>
          <w:lang w:val="uk-UA"/>
        </w:rPr>
        <w:t>людьми, які мають спільне з вами захоплення;</w:t>
      </w:r>
    </w:p>
    <w:p w:rsidR="00611DE6" w:rsidRPr="00CA0677" w:rsidRDefault="00611DE6" w:rsidP="00611DE6">
      <w:pPr>
        <w:numPr>
          <w:ilvl w:val="0"/>
          <w:numId w:val="24"/>
        </w:numPr>
        <w:spacing w:line="360" w:lineRule="auto"/>
        <w:contextualSpacing/>
        <w:rPr>
          <w:rFonts w:ascii="Times New Roman" w:eastAsia="Calibri" w:hAnsi="Times New Roman" w:cs="Times New Roman"/>
          <w:sz w:val="28"/>
          <w:szCs w:val="28"/>
          <w:lang w:val="uk-UA"/>
        </w:rPr>
      </w:pPr>
      <w:r w:rsidRPr="00CA0677">
        <w:rPr>
          <w:rFonts w:ascii="Times New Roman" w:eastAsia="Calibri" w:hAnsi="Times New Roman" w:cs="Times New Roman"/>
          <w:sz w:val="28"/>
          <w:szCs w:val="28"/>
          <w:lang w:val="uk-UA"/>
        </w:rPr>
        <w:t>людьми, з якими ви проводите вільний час;</w:t>
      </w:r>
    </w:p>
    <w:p w:rsidR="00611DE6" w:rsidRPr="00CA0677" w:rsidRDefault="00611DE6" w:rsidP="00611DE6">
      <w:pPr>
        <w:numPr>
          <w:ilvl w:val="0"/>
          <w:numId w:val="20"/>
        </w:numPr>
        <w:spacing w:line="360" w:lineRule="auto"/>
        <w:contextualSpacing/>
        <w:rPr>
          <w:rFonts w:ascii="Times New Roman" w:eastAsia="Calibri" w:hAnsi="Times New Roman" w:cs="Times New Roman"/>
          <w:b/>
          <w:sz w:val="28"/>
          <w:szCs w:val="28"/>
          <w:lang w:val="uk-UA"/>
        </w:rPr>
      </w:pPr>
      <w:r w:rsidRPr="00CA0677">
        <w:rPr>
          <w:rFonts w:ascii="Times New Roman" w:eastAsia="Calibri" w:hAnsi="Times New Roman" w:cs="Times New Roman"/>
          <w:b/>
          <w:sz w:val="28"/>
          <w:szCs w:val="28"/>
          <w:lang w:val="uk-UA"/>
        </w:rPr>
        <w:t xml:space="preserve">Вкажіть, яка із сучасних професій є найбільш </w:t>
      </w:r>
    </w:p>
    <w:p w:rsidR="00611DE6" w:rsidRPr="00CA0677" w:rsidRDefault="00611DE6" w:rsidP="00611DE6">
      <w:pPr>
        <w:spacing w:line="360" w:lineRule="auto"/>
        <w:ind w:left="720"/>
        <w:contextualSpacing/>
        <w:rPr>
          <w:rFonts w:ascii="Times New Roman" w:eastAsia="Calibri" w:hAnsi="Times New Roman" w:cs="Times New Roman"/>
          <w:b/>
          <w:sz w:val="28"/>
          <w:szCs w:val="28"/>
          <w:lang w:val="uk-UA"/>
        </w:rPr>
      </w:pPr>
      <w:r w:rsidRPr="00CA0677">
        <w:rPr>
          <w:rFonts w:ascii="Times New Roman" w:eastAsia="Calibri" w:hAnsi="Times New Roman" w:cs="Times New Roman"/>
          <w:b/>
          <w:sz w:val="28"/>
          <w:szCs w:val="28"/>
          <w:lang w:val="uk-UA"/>
        </w:rPr>
        <w:t>1)престижною______________________________</w:t>
      </w:r>
    </w:p>
    <w:p w:rsidR="00611DE6" w:rsidRPr="00CA0677" w:rsidRDefault="00611DE6" w:rsidP="00611DE6">
      <w:pPr>
        <w:spacing w:line="360" w:lineRule="auto"/>
        <w:ind w:left="720"/>
        <w:contextualSpacing/>
        <w:rPr>
          <w:rFonts w:ascii="Times New Roman" w:eastAsia="Calibri" w:hAnsi="Times New Roman" w:cs="Times New Roman"/>
          <w:b/>
          <w:sz w:val="28"/>
          <w:szCs w:val="28"/>
          <w:lang w:val="uk-UA"/>
        </w:rPr>
      </w:pPr>
      <w:r w:rsidRPr="00CA0677">
        <w:rPr>
          <w:rFonts w:ascii="Times New Roman" w:eastAsia="Calibri" w:hAnsi="Times New Roman" w:cs="Times New Roman"/>
          <w:b/>
          <w:sz w:val="28"/>
          <w:szCs w:val="28"/>
          <w:lang w:val="uk-UA"/>
        </w:rPr>
        <w:t>2) прибутковою_____________________________</w:t>
      </w:r>
    </w:p>
    <w:p w:rsidR="00611DE6" w:rsidRPr="00CA0677" w:rsidRDefault="00611DE6" w:rsidP="00611DE6">
      <w:pPr>
        <w:spacing w:line="360" w:lineRule="auto"/>
        <w:rPr>
          <w:rFonts w:ascii="Times New Roman" w:eastAsia="Calibri" w:hAnsi="Times New Roman" w:cs="Times New Roman"/>
          <w:b/>
          <w:sz w:val="28"/>
          <w:szCs w:val="28"/>
          <w:lang w:val="uk-UA"/>
        </w:rPr>
      </w:pPr>
      <w:r w:rsidRPr="00CA0677">
        <w:rPr>
          <w:rFonts w:ascii="Times New Roman" w:eastAsia="Calibri" w:hAnsi="Times New Roman" w:cs="Times New Roman"/>
          <w:sz w:val="28"/>
          <w:szCs w:val="28"/>
          <w:lang w:val="uk-UA"/>
        </w:rPr>
        <w:t xml:space="preserve">  </w:t>
      </w:r>
      <w:r w:rsidRPr="00CA0677">
        <w:rPr>
          <w:rFonts w:ascii="Times New Roman" w:eastAsia="Calibri" w:hAnsi="Times New Roman" w:cs="Times New Roman"/>
          <w:b/>
          <w:sz w:val="28"/>
          <w:szCs w:val="28"/>
          <w:lang w:val="uk-UA"/>
        </w:rPr>
        <w:t>8.</w:t>
      </w:r>
      <w:r w:rsidRPr="00CA0677">
        <w:rPr>
          <w:rFonts w:ascii="Times New Roman" w:eastAsia="Calibri" w:hAnsi="Times New Roman" w:cs="Times New Roman"/>
          <w:sz w:val="28"/>
          <w:szCs w:val="28"/>
          <w:lang w:val="uk-UA"/>
        </w:rPr>
        <w:t xml:space="preserve"> </w:t>
      </w:r>
      <w:r w:rsidRPr="00CA0677">
        <w:rPr>
          <w:rFonts w:ascii="Times New Roman" w:eastAsia="Calibri" w:hAnsi="Times New Roman" w:cs="Times New Roman"/>
          <w:b/>
          <w:sz w:val="28"/>
          <w:szCs w:val="28"/>
          <w:lang w:val="uk-UA"/>
        </w:rPr>
        <w:t>Який чинник, на вашу думку, має (матиме) вирішальний вплив на вибір вами майбутньої професії</w:t>
      </w:r>
      <w:r w:rsidRPr="00CA0677">
        <w:rPr>
          <w:rFonts w:ascii="Times New Roman" w:eastAsia="Calibri" w:hAnsi="Times New Roman" w:cs="Times New Roman"/>
          <w:b/>
          <w:sz w:val="28"/>
          <w:szCs w:val="28"/>
        </w:rPr>
        <w:t>?</w:t>
      </w:r>
    </w:p>
    <w:p w:rsidR="00611DE6" w:rsidRPr="00CA0677" w:rsidRDefault="00611DE6" w:rsidP="00611DE6">
      <w:pPr>
        <w:spacing w:line="360" w:lineRule="auto"/>
        <w:rPr>
          <w:rFonts w:ascii="Times New Roman" w:eastAsia="Calibri" w:hAnsi="Times New Roman" w:cs="Times New Roman"/>
          <w:sz w:val="28"/>
          <w:szCs w:val="28"/>
          <w:lang w:val="uk-UA"/>
        </w:rPr>
      </w:pPr>
      <w:r w:rsidRPr="00CA0677">
        <w:rPr>
          <w:rFonts w:ascii="Times New Roman" w:eastAsia="Calibri" w:hAnsi="Times New Roman" w:cs="Times New Roman"/>
          <w:sz w:val="28"/>
          <w:szCs w:val="28"/>
          <w:lang w:val="uk-UA"/>
        </w:rPr>
        <w:t xml:space="preserve">          1) престижність професії</w:t>
      </w:r>
    </w:p>
    <w:p w:rsidR="00611DE6" w:rsidRPr="00CA0677" w:rsidRDefault="00611DE6" w:rsidP="00611DE6">
      <w:pPr>
        <w:spacing w:line="360" w:lineRule="auto"/>
        <w:rPr>
          <w:rFonts w:ascii="Times New Roman" w:eastAsia="Calibri" w:hAnsi="Times New Roman" w:cs="Times New Roman"/>
          <w:sz w:val="28"/>
          <w:szCs w:val="28"/>
          <w:lang w:val="uk-UA"/>
        </w:rPr>
      </w:pPr>
      <w:r w:rsidRPr="00CA0677">
        <w:rPr>
          <w:rFonts w:ascii="Times New Roman" w:eastAsia="Calibri" w:hAnsi="Times New Roman" w:cs="Times New Roman"/>
          <w:sz w:val="28"/>
          <w:szCs w:val="28"/>
          <w:lang w:val="uk-UA"/>
        </w:rPr>
        <w:t xml:space="preserve">          2) реальна можливість працевлаштування за обраною професією;</w:t>
      </w:r>
    </w:p>
    <w:p w:rsidR="00611DE6" w:rsidRPr="00CA0677" w:rsidRDefault="00611DE6" w:rsidP="00611DE6">
      <w:pPr>
        <w:spacing w:line="360" w:lineRule="auto"/>
        <w:rPr>
          <w:rFonts w:ascii="Times New Roman" w:eastAsia="Calibri" w:hAnsi="Times New Roman" w:cs="Times New Roman"/>
          <w:sz w:val="28"/>
          <w:szCs w:val="28"/>
          <w:lang w:val="uk-UA"/>
        </w:rPr>
      </w:pPr>
      <w:r w:rsidRPr="00CA0677">
        <w:rPr>
          <w:rFonts w:ascii="Times New Roman" w:eastAsia="Calibri" w:hAnsi="Times New Roman" w:cs="Times New Roman"/>
          <w:sz w:val="28"/>
          <w:szCs w:val="28"/>
          <w:lang w:val="uk-UA"/>
        </w:rPr>
        <w:t xml:space="preserve">         3) порада батьків;</w:t>
      </w:r>
    </w:p>
    <w:p w:rsidR="00611DE6" w:rsidRPr="00CA0677" w:rsidRDefault="00611DE6" w:rsidP="00611DE6">
      <w:pPr>
        <w:spacing w:line="360" w:lineRule="auto"/>
        <w:rPr>
          <w:rFonts w:ascii="Times New Roman" w:eastAsia="Calibri" w:hAnsi="Times New Roman" w:cs="Times New Roman"/>
          <w:sz w:val="28"/>
          <w:szCs w:val="28"/>
          <w:lang w:val="uk-UA"/>
        </w:rPr>
      </w:pPr>
      <w:r w:rsidRPr="00CA0677">
        <w:rPr>
          <w:rFonts w:ascii="Times New Roman" w:eastAsia="Calibri" w:hAnsi="Times New Roman" w:cs="Times New Roman"/>
          <w:sz w:val="28"/>
          <w:szCs w:val="28"/>
          <w:lang w:val="uk-UA"/>
        </w:rPr>
        <w:t xml:space="preserve">         4)  порада вчителів;</w:t>
      </w:r>
    </w:p>
    <w:p w:rsidR="00611DE6" w:rsidRPr="00CA0677" w:rsidRDefault="00611DE6" w:rsidP="00611DE6">
      <w:pPr>
        <w:spacing w:line="360" w:lineRule="auto"/>
        <w:rPr>
          <w:rFonts w:ascii="Times New Roman" w:eastAsia="Calibri" w:hAnsi="Times New Roman" w:cs="Times New Roman"/>
          <w:sz w:val="28"/>
          <w:szCs w:val="28"/>
          <w:lang w:val="uk-UA"/>
        </w:rPr>
      </w:pPr>
      <w:r w:rsidRPr="00CA0677">
        <w:rPr>
          <w:rFonts w:ascii="Times New Roman" w:eastAsia="Calibri" w:hAnsi="Times New Roman" w:cs="Times New Roman"/>
          <w:sz w:val="28"/>
          <w:szCs w:val="28"/>
          <w:lang w:val="uk-UA"/>
        </w:rPr>
        <w:t xml:space="preserve">         5) порада друзів;</w:t>
      </w:r>
    </w:p>
    <w:p w:rsidR="00611DE6" w:rsidRPr="00CA0677" w:rsidRDefault="00611DE6" w:rsidP="00611DE6">
      <w:pPr>
        <w:spacing w:line="360" w:lineRule="auto"/>
        <w:rPr>
          <w:rFonts w:ascii="Times New Roman" w:eastAsia="Calibri" w:hAnsi="Times New Roman" w:cs="Times New Roman"/>
          <w:sz w:val="28"/>
          <w:szCs w:val="28"/>
          <w:lang w:val="uk-UA"/>
        </w:rPr>
      </w:pPr>
      <w:r w:rsidRPr="00CA0677">
        <w:rPr>
          <w:rFonts w:ascii="Times New Roman" w:eastAsia="Calibri" w:hAnsi="Times New Roman" w:cs="Times New Roman"/>
          <w:sz w:val="28"/>
          <w:szCs w:val="28"/>
          <w:lang w:val="uk-UA"/>
        </w:rPr>
        <w:t xml:space="preserve">         6) інше____________________________________________</w:t>
      </w:r>
    </w:p>
    <w:p w:rsidR="00611DE6" w:rsidRPr="00EA2C7B" w:rsidRDefault="00611DE6" w:rsidP="00611DE6">
      <w:pPr>
        <w:spacing w:line="360" w:lineRule="auto"/>
        <w:ind w:firstLine="708"/>
        <w:contextualSpacing/>
        <w:jc w:val="both"/>
        <w:rPr>
          <w:rFonts w:ascii="Times New Roman" w:eastAsia="Times New Roman" w:hAnsi="Times New Roman" w:cs="Times New Roman"/>
          <w:color w:val="000000"/>
          <w:sz w:val="28"/>
          <w:szCs w:val="28"/>
          <w:lang w:val="uk-UA" w:eastAsia="ru-RU"/>
        </w:rPr>
      </w:pPr>
    </w:p>
    <w:p w:rsidR="00611DE6" w:rsidRPr="00821D5C" w:rsidRDefault="00611DE6" w:rsidP="00611DE6">
      <w:pPr>
        <w:spacing w:before="161"/>
        <w:ind w:left="3535"/>
        <w:rPr>
          <w:rFonts w:ascii="Times New Roman" w:hAnsi="Times New Roman" w:cs="Times New Roman"/>
          <w:b/>
          <w:sz w:val="28"/>
          <w:lang w:val="uk-UA"/>
        </w:rPr>
      </w:pPr>
      <w:r w:rsidRPr="00821D5C">
        <w:rPr>
          <w:rFonts w:ascii="Times New Roman" w:eastAsia="Times New Roman" w:hAnsi="Times New Roman" w:cs="Times New Roman"/>
          <w:b/>
          <w:bCs/>
          <w:color w:val="000000"/>
          <w:sz w:val="28"/>
          <w:szCs w:val="28"/>
          <w:lang w:val="uk-UA" w:eastAsia="ru-RU"/>
        </w:rPr>
        <w:br w:type="page"/>
      </w:r>
      <w:r w:rsidRPr="00821D5C">
        <w:rPr>
          <w:rFonts w:ascii="Times New Roman" w:hAnsi="Times New Roman" w:cs="Times New Roman"/>
          <w:b/>
          <w:spacing w:val="-3"/>
          <w:sz w:val="28"/>
          <w:lang w:val="uk-UA"/>
        </w:rPr>
        <w:lastRenderedPageBreak/>
        <w:t>Методика</w:t>
      </w:r>
      <w:r w:rsidRPr="00821D5C">
        <w:rPr>
          <w:rFonts w:ascii="Times New Roman" w:hAnsi="Times New Roman" w:cs="Times New Roman"/>
          <w:b/>
          <w:spacing w:val="-12"/>
          <w:sz w:val="28"/>
          <w:lang w:val="uk-UA"/>
        </w:rPr>
        <w:t xml:space="preserve"> </w:t>
      </w:r>
      <w:r w:rsidRPr="00821D5C">
        <w:rPr>
          <w:rFonts w:ascii="Times New Roman" w:hAnsi="Times New Roman" w:cs="Times New Roman"/>
          <w:b/>
          <w:spacing w:val="-3"/>
          <w:sz w:val="28"/>
          <w:lang w:val="uk-UA"/>
        </w:rPr>
        <w:t>самооцінки</w:t>
      </w:r>
      <w:r w:rsidRPr="00821D5C">
        <w:rPr>
          <w:rFonts w:ascii="Times New Roman" w:hAnsi="Times New Roman" w:cs="Times New Roman"/>
          <w:b/>
          <w:spacing w:val="-14"/>
          <w:sz w:val="28"/>
          <w:lang w:val="uk-UA"/>
        </w:rPr>
        <w:t xml:space="preserve"> </w:t>
      </w:r>
      <w:r w:rsidRPr="00821D5C">
        <w:rPr>
          <w:rFonts w:ascii="Times New Roman" w:hAnsi="Times New Roman" w:cs="Times New Roman"/>
          <w:b/>
          <w:spacing w:val="-3"/>
          <w:sz w:val="28"/>
          <w:lang w:val="uk-UA"/>
        </w:rPr>
        <w:t>С.</w:t>
      </w:r>
      <w:r w:rsidRPr="00821D5C">
        <w:rPr>
          <w:rFonts w:ascii="Times New Roman" w:hAnsi="Times New Roman" w:cs="Times New Roman"/>
          <w:b/>
          <w:spacing w:val="-14"/>
          <w:sz w:val="28"/>
          <w:lang w:val="uk-UA"/>
        </w:rPr>
        <w:t xml:space="preserve"> </w:t>
      </w:r>
      <w:r w:rsidRPr="00821D5C">
        <w:rPr>
          <w:rFonts w:ascii="Times New Roman" w:hAnsi="Times New Roman" w:cs="Times New Roman"/>
          <w:b/>
          <w:spacing w:val="-3"/>
          <w:sz w:val="28"/>
          <w:lang w:val="uk-UA"/>
        </w:rPr>
        <w:t>Будассі</w:t>
      </w:r>
    </w:p>
    <w:p w:rsidR="00611DE6" w:rsidRPr="00821D5C" w:rsidRDefault="00611DE6" w:rsidP="00611DE6">
      <w:pPr>
        <w:pStyle w:val="ab"/>
        <w:spacing w:before="158" w:line="360" w:lineRule="auto"/>
        <w:ind w:right="312" w:firstLine="707"/>
        <w:rPr>
          <w:sz w:val="28"/>
          <w:szCs w:val="28"/>
        </w:rPr>
      </w:pPr>
      <w:r w:rsidRPr="00821D5C">
        <w:rPr>
          <w:spacing w:val="-3"/>
          <w:sz w:val="28"/>
          <w:szCs w:val="28"/>
        </w:rPr>
        <w:t>Інструкція:</w:t>
      </w:r>
      <w:r w:rsidRPr="00821D5C">
        <w:rPr>
          <w:spacing w:val="-10"/>
          <w:sz w:val="28"/>
          <w:szCs w:val="28"/>
        </w:rPr>
        <w:t xml:space="preserve"> </w:t>
      </w:r>
      <w:r w:rsidRPr="00821D5C">
        <w:rPr>
          <w:spacing w:val="-3"/>
          <w:sz w:val="28"/>
          <w:szCs w:val="28"/>
        </w:rPr>
        <w:t>«З</w:t>
      </w:r>
      <w:r w:rsidRPr="00821D5C">
        <w:rPr>
          <w:spacing w:val="-12"/>
          <w:sz w:val="28"/>
          <w:szCs w:val="28"/>
        </w:rPr>
        <w:t xml:space="preserve"> </w:t>
      </w:r>
      <w:r w:rsidRPr="00821D5C">
        <w:rPr>
          <w:spacing w:val="-3"/>
          <w:sz w:val="28"/>
          <w:szCs w:val="28"/>
        </w:rPr>
        <w:t>наведеного</w:t>
      </w:r>
      <w:r w:rsidRPr="00821D5C">
        <w:rPr>
          <w:spacing w:val="-12"/>
          <w:sz w:val="28"/>
          <w:szCs w:val="28"/>
        </w:rPr>
        <w:t xml:space="preserve"> </w:t>
      </w:r>
      <w:r w:rsidRPr="00821D5C">
        <w:rPr>
          <w:spacing w:val="-3"/>
          <w:sz w:val="28"/>
          <w:szCs w:val="28"/>
        </w:rPr>
        <w:t>нижче</w:t>
      </w:r>
      <w:r w:rsidRPr="00821D5C">
        <w:rPr>
          <w:spacing w:val="-13"/>
          <w:sz w:val="28"/>
          <w:szCs w:val="28"/>
        </w:rPr>
        <w:t xml:space="preserve"> </w:t>
      </w:r>
      <w:r w:rsidRPr="00821D5C">
        <w:rPr>
          <w:spacing w:val="-3"/>
          <w:sz w:val="28"/>
          <w:szCs w:val="28"/>
        </w:rPr>
        <w:t>переліку</w:t>
      </w:r>
      <w:r w:rsidRPr="00821D5C">
        <w:rPr>
          <w:spacing w:val="-14"/>
          <w:sz w:val="28"/>
          <w:szCs w:val="28"/>
        </w:rPr>
        <w:t xml:space="preserve"> </w:t>
      </w:r>
      <w:r w:rsidRPr="00821D5C">
        <w:rPr>
          <w:spacing w:val="-3"/>
          <w:sz w:val="28"/>
          <w:szCs w:val="28"/>
        </w:rPr>
        <w:t>професійних</w:t>
      </w:r>
      <w:r w:rsidRPr="00821D5C">
        <w:rPr>
          <w:spacing w:val="-13"/>
          <w:sz w:val="28"/>
          <w:szCs w:val="28"/>
        </w:rPr>
        <w:t xml:space="preserve"> </w:t>
      </w:r>
      <w:r w:rsidRPr="00821D5C">
        <w:rPr>
          <w:spacing w:val="-3"/>
          <w:sz w:val="28"/>
          <w:szCs w:val="28"/>
        </w:rPr>
        <w:t>і</w:t>
      </w:r>
      <w:r w:rsidRPr="00821D5C">
        <w:rPr>
          <w:spacing w:val="-12"/>
          <w:sz w:val="28"/>
          <w:szCs w:val="28"/>
        </w:rPr>
        <w:t xml:space="preserve"> </w:t>
      </w:r>
      <w:r w:rsidRPr="00821D5C">
        <w:rPr>
          <w:spacing w:val="-3"/>
          <w:sz w:val="28"/>
          <w:szCs w:val="28"/>
        </w:rPr>
        <w:t>особистісних</w:t>
      </w:r>
      <w:r w:rsidRPr="00821D5C">
        <w:rPr>
          <w:spacing w:val="-12"/>
          <w:sz w:val="28"/>
          <w:szCs w:val="28"/>
        </w:rPr>
        <w:t xml:space="preserve"> </w:t>
      </w:r>
      <w:r w:rsidRPr="00821D5C">
        <w:rPr>
          <w:spacing w:val="-2"/>
          <w:sz w:val="28"/>
          <w:szCs w:val="28"/>
        </w:rPr>
        <w:t>якостей</w:t>
      </w:r>
      <w:r w:rsidRPr="00821D5C">
        <w:rPr>
          <w:spacing w:val="-68"/>
          <w:sz w:val="28"/>
          <w:szCs w:val="28"/>
        </w:rPr>
        <w:t xml:space="preserve"> </w:t>
      </w:r>
      <w:r w:rsidRPr="00821D5C">
        <w:rPr>
          <w:sz w:val="28"/>
          <w:szCs w:val="28"/>
        </w:rPr>
        <w:t>виберіть 20 якостей, що характеризують Ва</w:t>
      </w:r>
      <w:r>
        <w:rPr>
          <w:sz w:val="28"/>
          <w:szCs w:val="28"/>
        </w:rPr>
        <w:t>ш ідеал людини майбутнього</w:t>
      </w:r>
      <w:r w:rsidRPr="00821D5C">
        <w:rPr>
          <w:sz w:val="28"/>
          <w:szCs w:val="28"/>
        </w:rPr>
        <w:t>, і</w:t>
      </w:r>
      <w:r w:rsidRPr="00821D5C">
        <w:rPr>
          <w:spacing w:val="1"/>
          <w:sz w:val="28"/>
          <w:szCs w:val="28"/>
        </w:rPr>
        <w:t xml:space="preserve"> </w:t>
      </w:r>
      <w:r w:rsidRPr="00821D5C">
        <w:rPr>
          <w:sz w:val="28"/>
          <w:szCs w:val="28"/>
        </w:rPr>
        <w:t>проранжируйте вибрані якості в порядку убування їх значущості для ідеалу (1 -</w:t>
      </w:r>
      <w:r w:rsidRPr="00821D5C">
        <w:rPr>
          <w:spacing w:val="1"/>
          <w:sz w:val="28"/>
          <w:szCs w:val="28"/>
        </w:rPr>
        <w:t xml:space="preserve"> </w:t>
      </w:r>
      <w:r w:rsidRPr="00821D5C">
        <w:rPr>
          <w:sz w:val="28"/>
          <w:szCs w:val="28"/>
        </w:rPr>
        <w:t>найбільш значуща, 20 - найменш значуща). Занесіть результати ранжирування в</w:t>
      </w:r>
      <w:r w:rsidRPr="00821D5C">
        <w:rPr>
          <w:spacing w:val="1"/>
          <w:sz w:val="28"/>
          <w:szCs w:val="28"/>
        </w:rPr>
        <w:t xml:space="preserve"> </w:t>
      </w:r>
      <w:r w:rsidRPr="00821D5C">
        <w:rPr>
          <w:sz w:val="28"/>
          <w:szCs w:val="28"/>
        </w:rPr>
        <w:t>колонку</w:t>
      </w:r>
      <w:r w:rsidRPr="00821D5C">
        <w:rPr>
          <w:spacing w:val="-14"/>
          <w:sz w:val="28"/>
          <w:szCs w:val="28"/>
        </w:rPr>
        <w:t xml:space="preserve"> </w:t>
      </w:r>
      <w:r>
        <w:rPr>
          <w:sz w:val="28"/>
          <w:szCs w:val="28"/>
        </w:rPr>
        <w:t>"Я-ідеальний</w:t>
      </w:r>
      <w:r w:rsidRPr="00821D5C">
        <w:rPr>
          <w:sz w:val="28"/>
          <w:szCs w:val="28"/>
        </w:rPr>
        <w:t>".</w:t>
      </w:r>
    </w:p>
    <w:p w:rsidR="00611DE6" w:rsidRPr="00821D5C" w:rsidRDefault="00611DE6" w:rsidP="00611DE6">
      <w:pPr>
        <w:pStyle w:val="ab"/>
        <w:spacing w:after="6" w:line="360" w:lineRule="auto"/>
        <w:ind w:right="314" w:firstLine="707"/>
        <w:rPr>
          <w:sz w:val="28"/>
          <w:szCs w:val="28"/>
        </w:rPr>
      </w:pPr>
      <w:r w:rsidRPr="00821D5C">
        <w:rPr>
          <w:spacing w:val="-2"/>
          <w:sz w:val="28"/>
          <w:szCs w:val="28"/>
        </w:rPr>
        <w:t>Потім</w:t>
      </w:r>
      <w:r w:rsidRPr="00821D5C">
        <w:rPr>
          <w:spacing w:val="-15"/>
          <w:sz w:val="28"/>
          <w:szCs w:val="28"/>
        </w:rPr>
        <w:t xml:space="preserve"> </w:t>
      </w:r>
      <w:r w:rsidRPr="00821D5C">
        <w:rPr>
          <w:spacing w:val="-2"/>
          <w:sz w:val="28"/>
          <w:szCs w:val="28"/>
        </w:rPr>
        <w:t>проранжируйте</w:t>
      </w:r>
      <w:r w:rsidRPr="00821D5C">
        <w:rPr>
          <w:spacing w:val="-15"/>
          <w:sz w:val="28"/>
          <w:szCs w:val="28"/>
        </w:rPr>
        <w:t xml:space="preserve"> </w:t>
      </w:r>
      <w:r w:rsidRPr="00821D5C">
        <w:rPr>
          <w:spacing w:val="-1"/>
          <w:sz w:val="28"/>
          <w:szCs w:val="28"/>
        </w:rPr>
        <w:t>ці</w:t>
      </w:r>
      <w:r w:rsidRPr="00821D5C">
        <w:rPr>
          <w:spacing w:val="-14"/>
          <w:sz w:val="28"/>
          <w:szCs w:val="28"/>
        </w:rPr>
        <w:t xml:space="preserve"> </w:t>
      </w:r>
      <w:r w:rsidRPr="00821D5C">
        <w:rPr>
          <w:spacing w:val="-1"/>
          <w:sz w:val="28"/>
          <w:szCs w:val="28"/>
        </w:rPr>
        <w:t>якості</w:t>
      </w:r>
      <w:r w:rsidRPr="00821D5C">
        <w:rPr>
          <w:spacing w:val="-11"/>
          <w:sz w:val="28"/>
          <w:szCs w:val="28"/>
        </w:rPr>
        <w:t xml:space="preserve"> </w:t>
      </w:r>
      <w:r w:rsidRPr="00821D5C">
        <w:rPr>
          <w:spacing w:val="-1"/>
          <w:sz w:val="28"/>
          <w:szCs w:val="28"/>
        </w:rPr>
        <w:t>в</w:t>
      </w:r>
      <w:r w:rsidRPr="00821D5C">
        <w:rPr>
          <w:spacing w:val="-15"/>
          <w:sz w:val="28"/>
          <w:szCs w:val="28"/>
        </w:rPr>
        <w:t xml:space="preserve"> </w:t>
      </w:r>
      <w:r w:rsidRPr="00821D5C">
        <w:rPr>
          <w:spacing w:val="-1"/>
          <w:sz w:val="28"/>
          <w:szCs w:val="28"/>
        </w:rPr>
        <w:t>порядку</w:t>
      </w:r>
      <w:r w:rsidRPr="00821D5C">
        <w:rPr>
          <w:spacing w:val="-14"/>
          <w:sz w:val="28"/>
          <w:szCs w:val="28"/>
        </w:rPr>
        <w:t xml:space="preserve"> </w:t>
      </w:r>
      <w:r w:rsidRPr="00821D5C">
        <w:rPr>
          <w:spacing w:val="-1"/>
          <w:sz w:val="28"/>
          <w:szCs w:val="28"/>
        </w:rPr>
        <w:t>зменшення</w:t>
      </w:r>
      <w:r w:rsidRPr="00821D5C">
        <w:rPr>
          <w:spacing w:val="-12"/>
          <w:sz w:val="28"/>
          <w:szCs w:val="28"/>
        </w:rPr>
        <w:t xml:space="preserve"> </w:t>
      </w:r>
      <w:r w:rsidRPr="00821D5C">
        <w:rPr>
          <w:spacing w:val="-1"/>
          <w:sz w:val="28"/>
          <w:szCs w:val="28"/>
        </w:rPr>
        <w:t>їх</w:t>
      </w:r>
      <w:r w:rsidRPr="00821D5C">
        <w:rPr>
          <w:spacing w:val="-14"/>
          <w:sz w:val="28"/>
          <w:szCs w:val="28"/>
        </w:rPr>
        <w:t xml:space="preserve"> </w:t>
      </w:r>
      <w:r w:rsidRPr="00821D5C">
        <w:rPr>
          <w:spacing w:val="-1"/>
          <w:sz w:val="28"/>
          <w:szCs w:val="28"/>
        </w:rPr>
        <w:t>вираженості</w:t>
      </w:r>
      <w:r w:rsidRPr="00821D5C">
        <w:rPr>
          <w:spacing w:val="-12"/>
          <w:sz w:val="28"/>
          <w:szCs w:val="28"/>
        </w:rPr>
        <w:t xml:space="preserve"> </w:t>
      </w:r>
      <w:r w:rsidRPr="00821D5C">
        <w:rPr>
          <w:spacing w:val="-1"/>
          <w:sz w:val="28"/>
          <w:szCs w:val="28"/>
        </w:rPr>
        <w:t>у</w:t>
      </w:r>
      <w:r w:rsidRPr="00821D5C">
        <w:rPr>
          <w:spacing w:val="-16"/>
          <w:sz w:val="28"/>
          <w:szCs w:val="28"/>
        </w:rPr>
        <w:t xml:space="preserve"> </w:t>
      </w:r>
      <w:r w:rsidRPr="00821D5C">
        <w:rPr>
          <w:spacing w:val="-1"/>
          <w:sz w:val="28"/>
          <w:szCs w:val="28"/>
        </w:rPr>
        <w:t>себе</w:t>
      </w:r>
      <w:r w:rsidRPr="00821D5C">
        <w:rPr>
          <w:spacing w:val="-12"/>
          <w:sz w:val="28"/>
          <w:szCs w:val="28"/>
        </w:rPr>
        <w:t xml:space="preserve"> </w:t>
      </w:r>
      <w:r w:rsidRPr="00821D5C">
        <w:rPr>
          <w:spacing w:val="-1"/>
          <w:sz w:val="28"/>
          <w:szCs w:val="28"/>
        </w:rPr>
        <w:t>як</w:t>
      </w:r>
      <w:r w:rsidRPr="00821D5C">
        <w:rPr>
          <w:spacing w:val="-68"/>
          <w:sz w:val="28"/>
          <w:szCs w:val="28"/>
        </w:rPr>
        <w:t xml:space="preserve"> </w:t>
      </w:r>
      <w:r w:rsidRPr="00821D5C">
        <w:rPr>
          <w:sz w:val="28"/>
          <w:szCs w:val="28"/>
        </w:rPr>
        <w:t xml:space="preserve">у </w:t>
      </w:r>
      <w:r>
        <w:rPr>
          <w:sz w:val="28"/>
          <w:szCs w:val="28"/>
        </w:rPr>
        <w:t>викладача</w:t>
      </w:r>
      <w:r w:rsidRPr="00821D5C">
        <w:rPr>
          <w:sz w:val="28"/>
          <w:szCs w:val="28"/>
        </w:rPr>
        <w:t xml:space="preserve"> (1 - найбільш виражена, 20 - найменш виражена). Занесіть результати</w:t>
      </w:r>
      <w:r w:rsidRPr="00821D5C">
        <w:rPr>
          <w:spacing w:val="1"/>
          <w:sz w:val="28"/>
          <w:szCs w:val="28"/>
        </w:rPr>
        <w:t xml:space="preserve"> </w:t>
      </w:r>
      <w:r w:rsidRPr="00821D5C">
        <w:rPr>
          <w:sz w:val="28"/>
          <w:szCs w:val="28"/>
        </w:rPr>
        <w:t>ранжирування</w:t>
      </w:r>
      <w:r w:rsidRPr="00821D5C">
        <w:rPr>
          <w:spacing w:val="-12"/>
          <w:sz w:val="28"/>
          <w:szCs w:val="28"/>
        </w:rPr>
        <w:t xml:space="preserve"> </w:t>
      </w:r>
      <w:r w:rsidRPr="00821D5C">
        <w:rPr>
          <w:sz w:val="28"/>
          <w:szCs w:val="28"/>
        </w:rPr>
        <w:t>в</w:t>
      </w:r>
      <w:r w:rsidRPr="00821D5C">
        <w:rPr>
          <w:spacing w:val="-14"/>
          <w:sz w:val="28"/>
          <w:szCs w:val="28"/>
        </w:rPr>
        <w:t xml:space="preserve"> </w:t>
      </w:r>
      <w:r w:rsidRPr="00821D5C">
        <w:rPr>
          <w:sz w:val="28"/>
          <w:szCs w:val="28"/>
        </w:rPr>
        <w:t>колонку</w:t>
      </w:r>
      <w:r w:rsidRPr="00821D5C">
        <w:rPr>
          <w:spacing w:val="-15"/>
          <w:sz w:val="28"/>
          <w:szCs w:val="28"/>
        </w:rPr>
        <w:t xml:space="preserve"> </w:t>
      </w:r>
      <w:r w:rsidRPr="00821D5C">
        <w:rPr>
          <w:sz w:val="28"/>
          <w:szCs w:val="28"/>
        </w:rPr>
        <w:t>"</w:t>
      </w:r>
      <w:r>
        <w:rPr>
          <w:sz w:val="28"/>
          <w:szCs w:val="28"/>
        </w:rPr>
        <w:t>Я-реальний</w:t>
      </w:r>
      <w:r w:rsidRPr="00821D5C">
        <w:rPr>
          <w:sz w:val="28"/>
          <w:szCs w:val="28"/>
        </w:rPr>
        <w:t>)».</w:t>
      </w: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8"/>
        <w:gridCol w:w="3404"/>
        <w:gridCol w:w="2621"/>
        <w:gridCol w:w="2624"/>
      </w:tblGrid>
      <w:tr w:rsidR="00611DE6" w:rsidTr="003B65CA">
        <w:trPr>
          <w:trHeight w:val="1449"/>
        </w:trPr>
        <w:tc>
          <w:tcPr>
            <w:tcW w:w="708" w:type="dxa"/>
          </w:tcPr>
          <w:p w:rsidR="00611DE6" w:rsidRDefault="00611DE6" w:rsidP="003B65CA">
            <w:pPr>
              <w:pStyle w:val="TableParagraph"/>
              <w:rPr>
                <w:sz w:val="28"/>
              </w:rPr>
            </w:pPr>
          </w:p>
        </w:tc>
        <w:tc>
          <w:tcPr>
            <w:tcW w:w="3404" w:type="dxa"/>
            <w:vAlign w:val="center"/>
          </w:tcPr>
          <w:p w:rsidR="00611DE6" w:rsidRDefault="00611DE6" w:rsidP="003B65CA">
            <w:pPr>
              <w:pStyle w:val="TableParagraph"/>
              <w:spacing w:line="317" w:lineRule="exact"/>
              <w:ind w:left="748"/>
              <w:jc w:val="center"/>
              <w:rPr>
                <w:sz w:val="28"/>
              </w:rPr>
            </w:pPr>
            <w:r>
              <w:rPr>
                <w:sz w:val="28"/>
              </w:rPr>
              <w:t>Якості</w:t>
            </w:r>
          </w:p>
          <w:p w:rsidR="00611DE6" w:rsidRPr="00821D5C" w:rsidRDefault="00611DE6" w:rsidP="003B65CA">
            <w:pPr>
              <w:jc w:val="center"/>
              <w:rPr>
                <w:lang w:val="uk-UA"/>
              </w:rPr>
            </w:pPr>
          </w:p>
        </w:tc>
        <w:tc>
          <w:tcPr>
            <w:tcW w:w="2621" w:type="dxa"/>
            <w:vAlign w:val="center"/>
          </w:tcPr>
          <w:p w:rsidR="00611DE6" w:rsidRDefault="00611DE6" w:rsidP="003B65CA">
            <w:pPr>
              <w:pStyle w:val="TableParagraph"/>
              <w:tabs>
                <w:tab w:val="left" w:pos="1316"/>
              </w:tabs>
              <w:spacing w:line="360" w:lineRule="auto"/>
              <w:ind w:left="40" w:right="21" w:firstLine="708"/>
              <w:jc w:val="center"/>
              <w:rPr>
                <w:sz w:val="28"/>
              </w:rPr>
            </w:pPr>
            <w:r>
              <w:rPr>
                <w:sz w:val="28"/>
              </w:rPr>
              <w:t>Я-ідеальний</w:t>
            </w:r>
          </w:p>
        </w:tc>
        <w:tc>
          <w:tcPr>
            <w:tcW w:w="2624" w:type="dxa"/>
            <w:vAlign w:val="center"/>
          </w:tcPr>
          <w:p w:rsidR="00611DE6" w:rsidRDefault="00611DE6" w:rsidP="003B65CA">
            <w:pPr>
              <w:pStyle w:val="TableParagraph"/>
              <w:tabs>
                <w:tab w:val="left" w:pos="1169"/>
                <w:tab w:val="left" w:pos="1665"/>
              </w:tabs>
              <w:spacing w:line="360" w:lineRule="auto"/>
              <w:ind w:left="40" w:right="26" w:firstLine="708"/>
              <w:rPr>
                <w:sz w:val="28"/>
              </w:rPr>
            </w:pPr>
            <w:r>
              <w:rPr>
                <w:sz w:val="28"/>
              </w:rPr>
              <w:t>Я-реальний</w:t>
            </w:r>
          </w:p>
        </w:tc>
      </w:tr>
      <w:tr w:rsidR="00611DE6" w:rsidTr="003B65CA">
        <w:trPr>
          <w:trHeight w:val="484"/>
        </w:trPr>
        <w:tc>
          <w:tcPr>
            <w:tcW w:w="708" w:type="dxa"/>
          </w:tcPr>
          <w:p w:rsidR="00611DE6" w:rsidRDefault="00611DE6" w:rsidP="003B65CA">
            <w:pPr>
              <w:pStyle w:val="TableParagraph"/>
              <w:spacing w:line="315" w:lineRule="exact"/>
              <w:ind w:left="23" w:right="151"/>
              <w:jc w:val="center"/>
              <w:rPr>
                <w:sz w:val="28"/>
              </w:rPr>
            </w:pPr>
            <w:r>
              <w:rPr>
                <w:sz w:val="28"/>
              </w:rPr>
              <w:t>1.</w:t>
            </w:r>
          </w:p>
        </w:tc>
        <w:tc>
          <w:tcPr>
            <w:tcW w:w="3404" w:type="dxa"/>
          </w:tcPr>
          <w:p w:rsidR="00611DE6" w:rsidRDefault="00611DE6" w:rsidP="003B65CA">
            <w:pPr>
              <w:pStyle w:val="TableParagraph"/>
              <w:spacing w:line="315" w:lineRule="exact"/>
              <w:ind w:left="748"/>
              <w:rPr>
                <w:sz w:val="28"/>
              </w:rPr>
            </w:pPr>
            <w:r>
              <w:rPr>
                <w:sz w:val="28"/>
              </w:rPr>
              <w:t>Активність</w:t>
            </w:r>
          </w:p>
        </w:tc>
        <w:tc>
          <w:tcPr>
            <w:tcW w:w="2621" w:type="dxa"/>
          </w:tcPr>
          <w:p w:rsidR="00611DE6" w:rsidRDefault="00611DE6" w:rsidP="003B65CA">
            <w:pPr>
              <w:pStyle w:val="TableParagraph"/>
              <w:rPr>
                <w:sz w:val="28"/>
              </w:rPr>
            </w:pPr>
          </w:p>
        </w:tc>
        <w:tc>
          <w:tcPr>
            <w:tcW w:w="2624" w:type="dxa"/>
          </w:tcPr>
          <w:p w:rsidR="00611DE6" w:rsidRDefault="00611DE6" w:rsidP="003B65CA">
            <w:pPr>
              <w:pStyle w:val="TableParagraph"/>
              <w:rPr>
                <w:sz w:val="28"/>
              </w:rPr>
            </w:pPr>
          </w:p>
        </w:tc>
      </w:tr>
      <w:tr w:rsidR="00611DE6" w:rsidTr="003B65CA">
        <w:trPr>
          <w:trHeight w:val="481"/>
        </w:trPr>
        <w:tc>
          <w:tcPr>
            <w:tcW w:w="708" w:type="dxa"/>
          </w:tcPr>
          <w:p w:rsidR="00611DE6" w:rsidRDefault="00611DE6" w:rsidP="003B65CA">
            <w:pPr>
              <w:pStyle w:val="TableParagraph"/>
              <w:spacing w:line="315" w:lineRule="exact"/>
              <w:ind w:left="23" w:right="151"/>
              <w:jc w:val="center"/>
              <w:rPr>
                <w:sz w:val="28"/>
              </w:rPr>
            </w:pPr>
            <w:r>
              <w:rPr>
                <w:sz w:val="28"/>
              </w:rPr>
              <w:t>2.</w:t>
            </w:r>
          </w:p>
        </w:tc>
        <w:tc>
          <w:tcPr>
            <w:tcW w:w="3404" w:type="dxa"/>
          </w:tcPr>
          <w:p w:rsidR="00611DE6" w:rsidRDefault="00611DE6" w:rsidP="003B65CA">
            <w:pPr>
              <w:pStyle w:val="TableParagraph"/>
              <w:spacing w:line="315" w:lineRule="exact"/>
              <w:ind w:left="748"/>
              <w:rPr>
                <w:sz w:val="28"/>
              </w:rPr>
            </w:pPr>
            <w:r>
              <w:rPr>
                <w:sz w:val="28"/>
              </w:rPr>
              <w:t>Акуратність</w:t>
            </w:r>
          </w:p>
        </w:tc>
        <w:tc>
          <w:tcPr>
            <w:tcW w:w="2621" w:type="dxa"/>
          </w:tcPr>
          <w:p w:rsidR="00611DE6" w:rsidRDefault="00611DE6" w:rsidP="003B65CA">
            <w:pPr>
              <w:pStyle w:val="TableParagraph"/>
              <w:rPr>
                <w:sz w:val="28"/>
              </w:rPr>
            </w:pPr>
          </w:p>
        </w:tc>
        <w:tc>
          <w:tcPr>
            <w:tcW w:w="2624" w:type="dxa"/>
          </w:tcPr>
          <w:p w:rsidR="00611DE6" w:rsidRDefault="00611DE6" w:rsidP="003B65CA">
            <w:pPr>
              <w:pStyle w:val="TableParagraph"/>
              <w:rPr>
                <w:sz w:val="28"/>
              </w:rPr>
            </w:pPr>
          </w:p>
        </w:tc>
      </w:tr>
      <w:tr w:rsidR="00611DE6" w:rsidTr="003B65CA">
        <w:trPr>
          <w:trHeight w:val="482"/>
        </w:trPr>
        <w:tc>
          <w:tcPr>
            <w:tcW w:w="708" w:type="dxa"/>
          </w:tcPr>
          <w:p w:rsidR="00611DE6" w:rsidRDefault="00611DE6" w:rsidP="003B65CA">
            <w:pPr>
              <w:pStyle w:val="TableParagraph"/>
              <w:spacing w:line="315" w:lineRule="exact"/>
              <w:ind w:left="23" w:right="151"/>
              <w:jc w:val="center"/>
              <w:rPr>
                <w:sz w:val="28"/>
              </w:rPr>
            </w:pPr>
            <w:r>
              <w:rPr>
                <w:sz w:val="28"/>
              </w:rPr>
              <w:t>3.</w:t>
            </w:r>
          </w:p>
        </w:tc>
        <w:tc>
          <w:tcPr>
            <w:tcW w:w="3404" w:type="dxa"/>
          </w:tcPr>
          <w:p w:rsidR="00611DE6" w:rsidRDefault="00611DE6" w:rsidP="003B65CA">
            <w:pPr>
              <w:pStyle w:val="TableParagraph"/>
              <w:spacing w:line="315" w:lineRule="exact"/>
              <w:ind w:left="748"/>
              <w:rPr>
                <w:sz w:val="28"/>
              </w:rPr>
            </w:pPr>
            <w:r>
              <w:rPr>
                <w:sz w:val="28"/>
              </w:rPr>
              <w:t>Відповідальність</w:t>
            </w:r>
          </w:p>
        </w:tc>
        <w:tc>
          <w:tcPr>
            <w:tcW w:w="2621" w:type="dxa"/>
          </w:tcPr>
          <w:p w:rsidR="00611DE6" w:rsidRDefault="00611DE6" w:rsidP="003B65CA">
            <w:pPr>
              <w:pStyle w:val="TableParagraph"/>
              <w:rPr>
                <w:sz w:val="28"/>
              </w:rPr>
            </w:pPr>
          </w:p>
        </w:tc>
        <w:tc>
          <w:tcPr>
            <w:tcW w:w="2624" w:type="dxa"/>
          </w:tcPr>
          <w:p w:rsidR="00611DE6" w:rsidRDefault="00611DE6" w:rsidP="003B65CA">
            <w:pPr>
              <w:pStyle w:val="TableParagraph"/>
              <w:rPr>
                <w:sz w:val="28"/>
              </w:rPr>
            </w:pPr>
          </w:p>
        </w:tc>
      </w:tr>
      <w:tr w:rsidR="00611DE6" w:rsidTr="003B65CA">
        <w:trPr>
          <w:trHeight w:val="484"/>
        </w:trPr>
        <w:tc>
          <w:tcPr>
            <w:tcW w:w="708" w:type="dxa"/>
          </w:tcPr>
          <w:p w:rsidR="00611DE6" w:rsidRDefault="00611DE6" w:rsidP="003B65CA">
            <w:pPr>
              <w:pStyle w:val="TableParagraph"/>
              <w:spacing w:line="317" w:lineRule="exact"/>
              <w:ind w:left="23" w:right="151"/>
              <w:jc w:val="center"/>
              <w:rPr>
                <w:sz w:val="28"/>
              </w:rPr>
            </w:pPr>
            <w:r>
              <w:rPr>
                <w:sz w:val="28"/>
              </w:rPr>
              <w:t>4.</w:t>
            </w:r>
          </w:p>
        </w:tc>
        <w:tc>
          <w:tcPr>
            <w:tcW w:w="3404" w:type="dxa"/>
          </w:tcPr>
          <w:p w:rsidR="00611DE6" w:rsidRDefault="00611DE6" w:rsidP="003B65CA">
            <w:pPr>
              <w:pStyle w:val="TableParagraph"/>
              <w:spacing w:line="317" w:lineRule="exact"/>
              <w:ind w:left="748"/>
              <w:rPr>
                <w:sz w:val="28"/>
              </w:rPr>
            </w:pPr>
            <w:r>
              <w:rPr>
                <w:spacing w:val="-3"/>
                <w:sz w:val="28"/>
              </w:rPr>
              <w:t>Глибокі</w:t>
            </w:r>
            <w:r>
              <w:rPr>
                <w:spacing w:val="-14"/>
                <w:sz w:val="28"/>
              </w:rPr>
              <w:t xml:space="preserve"> </w:t>
            </w:r>
            <w:r>
              <w:rPr>
                <w:spacing w:val="-2"/>
                <w:sz w:val="28"/>
              </w:rPr>
              <w:t>знання</w:t>
            </w:r>
          </w:p>
        </w:tc>
        <w:tc>
          <w:tcPr>
            <w:tcW w:w="2621" w:type="dxa"/>
          </w:tcPr>
          <w:p w:rsidR="00611DE6" w:rsidRDefault="00611DE6" w:rsidP="003B65CA">
            <w:pPr>
              <w:pStyle w:val="TableParagraph"/>
              <w:rPr>
                <w:sz w:val="28"/>
              </w:rPr>
            </w:pPr>
          </w:p>
        </w:tc>
        <w:tc>
          <w:tcPr>
            <w:tcW w:w="2624" w:type="dxa"/>
          </w:tcPr>
          <w:p w:rsidR="00611DE6" w:rsidRDefault="00611DE6" w:rsidP="003B65CA">
            <w:pPr>
              <w:pStyle w:val="TableParagraph"/>
              <w:rPr>
                <w:sz w:val="28"/>
              </w:rPr>
            </w:pPr>
          </w:p>
        </w:tc>
      </w:tr>
      <w:tr w:rsidR="00611DE6" w:rsidTr="003B65CA">
        <w:trPr>
          <w:trHeight w:val="481"/>
        </w:trPr>
        <w:tc>
          <w:tcPr>
            <w:tcW w:w="708" w:type="dxa"/>
          </w:tcPr>
          <w:p w:rsidR="00611DE6" w:rsidRDefault="00611DE6" w:rsidP="003B65CA">
            <w:pPr>
              <w:pStyle w:val="TableParagraph"/>
              <w:spacing w:line="315" w:lineRule="exact"/>
              <w:ind w:left="23" w:right="151"/>
              <w:jc w:val="center"/>
              <w:rPr>
                <w:sz w:val="28"/>
              </w:rPr>
            </w:pPr>
            <w:r>
              <w:rPr>
                <w:sz w:val="28"/>
              </w:rPr>
              <w:t>5.</w:t>
            </w:r>
          </w:p>
        </w:tc>
        <w:tc>
          <w:tcPr>
            <w:tcW w:w="3404" w:type="dxa"/>
          </w:tcPr>
          <w:p w:rsidR="00611DE6" w:rsidRDefault="00611DE6" w:rsidP="003B65CA">
            <w:pPr>
              <w:pStyle w:val="TableParagraph"/>
              <w:spacing w:line="315" w:lineRule="exact"/>
              <w:ind w:left="748"/>
              <w:rPr>
                <w:sz w:val="28"/>
              </w:rPr>
            </w:pPr>
            <w:r>
              <w:rPr>
                <w:sz w:val="28"/>
              </w:rPr>
              <w:t>Доброзичливість</w:t>
            </w:r>
          </w:p>
        </w:tc>
        <w:tc>
          <w:tcPr>
            <w:tcW w:w="2621" w:type="dxa"/>
          </w:tcPr>
          <w:p w:rsidR="00611DE6" w:rsidRDefault="00611DE6" w:rsidP="003B65CA">
            <w:pPr>
              <w:pStyle w:val="TableParagraph"/>
              <w:rPr>
                <w:sz w:val="28"/>
              </w:rPr>
            </w:pPr>
          </w:p>
        </w:tc>
        <w:tc>
          <w:tcPr>
            <w:tcW w:w="2624" w:type="dxa"/>
          </w:tcPr>
          <w:p w:rsidR="00611DE6" w:rsidRDefault="00611DE6" w:rsidP="003B65CA">
            <w:pPr>
              <w:pStyle w:val="TableParagraph"/>
              <w:rPr>
                <w:sz w:val="28"/>
              </w:rPr>
            </w:pPr>
          </w:p>
        </w:tc>
      </w:tr>
      <w:tr w:rsidR="00611DE6" w:rsidTr="003B65CA">
        <w:trPr>
          <w:trHeight w:val="484"/>
        </w:trPr>
        <w:tc>
          <w:tcPr>
            <w:tcW w:w="708" w:type="dxa"/>
          </w:tcPr>
          <w:p w:rsidR="00611DE6" w:rsidRDefault="00611DE6" w:rsidP="003B65CA">
            <w:pPr>
              <w:pStyle w:val="TableParagraph"/>
              <w:spacing w:line="315" w:lineRule="exact"/>
              <w:ind w:left="23" w:right="151"/>
              <w:jc w:val="center"/>
              <w:rPr>
                <w:sz w:val="28"/>
              </w:rPr>
            </w:pPr>
            <w:r>
              <w:rPr>
                <w:sz w:val="28"/>
              </w:rPr>
              <w:t>6.</w:t>
            </w:r>
          </w:p>
        </w:tc>
        <w:tc>
          <w:tcPr>
            <w:tcW w:w="3404" w:type="dxa"/>
          </w:tcPr>
          <w:p w:rsidR="00611DE6" w:rsidRDefault="00611DE6" w:rsidP="003B65CA">
            <w:pPr>
              <w:pStyle w:val="TableParagraph"/>
              <w:spacing w:line="315" w:lineRule="exact"/>
              <w:ind w:left="748"/>
              <w:rPr>
                <w:sz w:val="28"/>
              </w:rPr>
            </w:pPr>
            <w:r>
              <w:rPr>
                <w:sz w:val="28"/>
              </w:rPr>
              <w:t>Допитливість</w:t>
            </w:r>
          </w:p>
        </w:tc>
        <w:tc>
          <w:tcPr>
            <w:tcW w:w="2621" w:type="dxa"/>
          </w:tcPr>
          <w:p w:rsidR="00611DE6" w:rsidRDefault="00611DE6" w:rsidP="003B65CA">
            <w:pPr>
              <w:pStyle w:val="TableParagraph"/>
              <w:rPr>
                <w:sz w:val="28"/>
              </w:rPr>
            </w:pPr>
          </w:p>
        </w:tc>
        <w:tc>
          <w:tcPr>
            <w:tcW w:w="2624" w:type="dxa"/>
          </w:tcPr>
          <w:p w:rsidR="00611DE6" w:rsidRDefault="00611DE6" w:rsidP="003B65CA">
            <w:pPr>
              <w:pStyle w:val="TableParagraph"/>
              <w:rPr>
                <w:sz w:val="28"/>
              </w:rPr>
            </w:pPr>
          </w:p>
        </w:tc>
      </w:tr>
      <w:tr w:rsidR="00611DE6" w:rsidTr="003B65CA">
        <w:trPr>
          <w:trHeight w:val="481"/>
        </w:trPr>
        <w:tc>
          <w:tcPr>
            <w:tcW w:w="708" w:type="dxa"/>
          </w:tcPr>
          <w:p w:rsidR="00611DE6" w:rsidRDefault="00611DE6" w:rsidP="003B65CA">
            <w:pPr>
              <w:pStyle w:val="TableParagraph"/>
              <w:spacing w:line="315" w:lineRule="exact"/>
              <w:ind w:left="23" w:right="151"/>
              <w:jc w:val="center"/>
              <w:rPr>
                <w:sz w:val="28"/>
              </w:rPr>
            </w:pPr>
            <w:r>
              <w:rPr>
                <w:sz w:val="28"/>
              </w:rPr>
              <w:t>7.</w:t>
            </w:r>
          </w:p>
        </w:tc>
        <w:tc>
          <w:tcPr>
            <w:tcW w:w="3404" w:type="dxa"/>
          </w:tcPr>
          <w:p w:rsidR="00611DE6" w:rsidRDefault="00611DE6" w:rsidP="003B65CA">
            <w:pPr>
              <w:pStyle w:val="TableParagraph"/>
              <w:spacing w:line="315" w:lineRule="exact"/>
              <w:ind w:left="748"/>
              <w:rPr>
                <w:sz w:val="28"/>
              </w:rPr>
            </w:pPr>
            <w:r>
              <w:rPr>
                <w:sz w:val="28"/>
              </w:rPr>
              <w:t>Емпатія</w:t>
            </w:r>
          </w:p>
        </w:tc>
        <w:tc>
          <w:tcPr>
            <w:tcW w:w="2621" w:type="dxa"/>
          </w:tcPr>
          <w:p w:rsidR="00611DE6" w:rsidRDefault="00611DE6" w:rsidP="003B65CA">
            <w:pPr>
              <w:pStyle w:val="TableParagraph"/>
              <w:rPr>
                <w:sz w:val="28"/>
              </w:rPr>
            </w:pPr>
          </w:p>
        </w:tc>
        <w:tc>
          <w:tcPr>
            <w:tcW w:w="2624" w:type="dxa"/>
          </w:tcPr>
          <w:p w:rsidR="00611DE6" w:rsidRDefault="00611DE6" w:rsidP="003B65CA">
            <w:pPr>
              <w:pStyle w:val="TableParagraph"/>
              <w:rPr>
                <w:sz w:val="28"/>
              </w:rPr>
            </w:pPr>
          </w:p>
        </w:tc>
      </w:tr>
      <w:tr w:rsidR="00611DE6" w:rsidTr="003B65CA">
        <w:trPr>
          <w:trHeight w:val="482"/>
        </w:trPr>
        <w:tc>
          <w:tcPr>
            <w:tcW w:w="708" w:type="dxa"/>
          </w:tcPr>
          <w:p w:rsidR="00611DE6" w:rsidRDefault="00611DE6" w:rsidP="003B65CA">
            <w:pPr>
              <w:pStyle w:val="TableParagraph"/>
              <w:spacing w:line="315" w:lineRule="exact"/>
              <w:ind w:left="23" w:right="151"/>
              <w:jc w:val="center"/>
              <w:rPr>
                <w:sz w:val="28"/>
              </w:rPr>
            </w:pPr>
            <w:r>
              <w:rPr>
                <w:sz w:val="28"/>
              </w:rPr>
              <w:t>8.</w:t>
            </w:r>
          </w:p>
        </w:tc>
        <w:tc>
          <w:tcPr>
            <w:tcW w:w="3404" w:type="dxa"/>
          </w:tcPr>
          <w:p w:rsidR="00611DE6" w:rsidRDefault="00611DE6" w:rsidP="003B65CA">
            <w:pPr>
              <w:pStyle w:val="TableParagraph"/>
              <w:spacing w:line="315" w:lineRule="exact"/>
              <w:ind w:left="748"/>
              <w:rPr>
                <w:sz w:val="28"/>
              </w:rPr>
            </w:pPr>
            <w:r>
              <w:rPr>
                <w:sz w:val="28"/>
              </w:rPr>
              <w:t>Ерудиція</w:t>
            </w:r>
          </w:p>
        </w:tc>
        <w:tc>
          <w:tcPr>
            <w:tcW w:w="2621" w:type="dxa"/>
          </w:tcPr>
          <w:p w:rsidR="00611DE6" w:rsidRDefault="00611DE6" w:rsidP="003B65CA">
            <w:pPr>
              <w:pStyle w:val="TableParagraph"/>
              <w:rPr>
                <w:sz w:val="28"/>
              </w:rPr>
            </w:pPr>
          </w:p>
        </w:tc>
        <w:tc>
          <w:tcPr>
            <w:tcW w:w="2624" w:type="dxa"/>
          </w:tcPr>
          <w:p w:rsidR="00611DE6" w:rsidRDefault="00611DE6" w:rsidP="003B65CA">
            <w:pPr>
              <w:pStyle w:val="TableParagraph"/>
              <w:rPr>
                <w:sz w:val="28"/>
              </w:rPr>
            </w:pPr>
          </w:p>
        </w:tc>
      </w:tr>
      <w:tr w:rsidR="00611DE6" w:rsidTr="003B65CA">
        <w:trPr>
          <w:trHeight w:val="484"/>
        </w:trPr>
        <w:tc>
          <w:tcPr>
            <w:tcW w:w="708" w:type="dxa"/>
          </w:tcPr>
          <w:p w:rsidR="00611DE6" w:rsidRDefault="00611DE6" w:rsidP="003B65CA">
            <w:pPr>
              <w:pStyle w:val="TableParagraph"/>
              <w:spacing w:line="317" w:lineRule="exact"/>
              <w:ind w:left="23" w:right="151"/>
              <w:jc w:val="center"/>
              <w:rPr>
                <w:sz w:val="28"/>
              </w:rPr>
            </w:pPr>
            <w:r>
              <w:rPr>
                <w:sz w:val="28"/>
              </w:rPr>
              <w:t>9.</w:t>
            </w:r>
          </w:p>
        </w:tc>
        <w:tc>
          <w:tcPr>
            <w:tcW w:w="3404" w:type="dxa"/>
          </w:tcPr>
          <w:p w:rsidR="00611DE6" w:rsidRDefault="00611DE6" w:rsidP="003B65CA">
            <w:pPr>
              <w:pStyle w:val="TableParagraph"/>
              <w:spacing w:line="317" w:lineRule="exact"/>
              <w:ind w:left="748"/>
              <w:rPr>
                <w:sz w:val="28"/>
              </w:rPr>
            </w:pPr>
            <w:r>
              <w:rPr>
                <w:spacing w:val="-3"/>
                <w:sz w:val="28"/>
              </w:rPr>
              <w:t>Здатність</w:t>
            </w:r>
            <w:r>
              <w:rPr>
                <w:spacing w:val="-13"/>
                <w:sz w:val="28"/>
              </w:rPr>
              <w:t xml:space="preserve"> </w:t>
            </w:r>
            <w:r>
              <w:rPr>
                <w:spacing w:val="-3"/>
                <w:sz w:val="28"/>
              </w:rPr>
              <w:t>до</w:t>
            </w:r>
            <w:r>
              <w:rPr>
                <w:spacing w:val="-11"/>
                <w:sz w:val="28"/>
              </w:rPr>
              <w:t xml:space="preserve"> </w:t>
            </w:r>
            <w:r>
              <w:rPr>
                <w:spacing w:val="-3"/>
                <w:sz w:val="28"/>
              </w:rPr>
              <w:t>аналізу</w:t>
            </w:r>
          </w:p>
        </w:tc>
        <w:tc>
          <w:tcPr>
            <w:tcW w:w="2621" w:type="dxa"/>
          </w:tcPr>
          <w:p w:rsidR="00611DE6" w:rsidRDefault="00611DE6" w:rsidP="003B65CA">
            <w:pPr>
              <w:pStyle w:val="TableParagraph"/>
              <w:rPr>
                <w:sz w:val="28"/>
              </w:rPr>
            </w:pPr>
          </w:p>
        </w:tc>
        <w:tc>
          <w:tcPr>
            <w:tcW w:w="2624" w:type="dxa"/>
          </w:tcPr>
          <w:p w:rsidR="00611DE6" w:rsidRDefault="00611DE6" w:rsidP="003B65CA">
            <w:pPr>
              <w:pStyle w:val="TableParagraph"/>
              <w:rPr>
                <w:sz w:val="28"/>
              </w:rPr>
            </w:pPr>
          </w:p>
        </w:tc>
      </w:tr>
      <w:tr w:rsidR="00611DE6" w:rsidTr="003B65CA">
        <w:trPr>
          <w:trHeight w:val="965"/>
        </w:trPr>
        <w:tc>
          <w:tcPr>
            <w:tcW w:w="708" w:type="dxa"/>
          </w:tcPr>
          <w:p w:rsidR="00611DE6" w:rsidRDefault="00611DE6" w:rsidP="003B65CA">
            <w:pPr>
              <w:pStyle w:val="TableParagraph"/>
              <w:spacing w:line="315" w:lineRule="exact"/>
              <w:ind w:left="157" w:right="151"/>
              <w:jc w:val="center"/>
              <w:rPr>
                <w:sz w:val="28"/>
              </w:rPr>
            </w:pPr>
            <w:r>
              <w:rPr>
                <w:sz w:val="28"/>
              </w:rPr>
              <w:t>10.</w:t>
            </w:r>
          </w:p>
        </w:tc>
        <w:tc>
          <w:tcPr>
            <w:tcW w:w="3404" w:type="dxa"/>
          </w:tcPr>
          <w:p w:rsidR="00611DE6" w:rsidRDefault="00611DE6" w:rsidP="003B65CA">
            <w:pPr>
              <w:pStyle w:val="TableParagraph"/>
              <w:tabs>
                <w:tab w:val="left" w:pos="3085"/>
              </w:tabs>
              <w:spacing w:line="315" w:lineRule="exact"/>
              <w:ind w:left="748"/>
              <w:rPr>
                <w:sz w:val="28"/>
              </w:rPr>
            </w:pPr>
            <w:r>
              <w:rPr>
                <w:sz w:val="28"/>
              </w:rPr>
              <w:t>Здатність</w:t>
            </w:r>
            <w:r>
              <w:rPr>
                <w:sz w:val="28"/>
              </w:rPr>
              <w:tab/>
              <w:t>до</w:t>
            </w:r>
          </w:p>
          <w:p w:rsidR="00611DE6" w:rsidRDefault="00611DE6" w:rsidP="003B65CA">
            <w:pPr>
              <w:pStyle w:val="TableParagraph"/>
              <w:spacing w:before="161"/>
              <w:ind w:left="40"/>
              <w:rPr>
                <w:sz w:val="28"/>
              </w:rPr>
            </w:pPr>
            <w:r>
              <w:rPr>
                <w:sz w:val="28"/>
              </w:rPr>
              <w:t>самоаналізу</w:t>
            </w:r>
          </w:p>
        </w:tc>
        <w:tc>
          <w:tcPr>
            <w:tcW w:w="2621" w:type="dxa"/>
          </w:tcPr>
          <w:p w:rsidR="00611DE6" w:rsidRDefault="00611DE6" w:rsidP="003B65CA">
            <w:pPr>
              <w:pStyle w:val="TableParagraph"/>
              <w:rPr>
                <w:sz w:val="28"/>
              </w:rPr>
            </w:pPr>
          </w:p>
        </w:tc>
        <w:tc>
          <w:tcPr>
            <w:tcW w:w="2624" w:type="dxa"/>
          </w:tcPr>
          <w:p w:rsidR="00611DE6" w:rsidRDefault="00611DE6" w:rsidP="003B65CA">
            <w:pPr>
              <w:pStyle w:val="TableParagraph"/>
              <w:rPr>
                <w:sz w:val="28"/>
              </w:rPr>
            </w:pPr>
          </w:p>
        </w:tc>
      </w:tr>
      <w:tr w:rsidR="00611DE6" w:rsidTr="003B65CA">
        <w:trPr>
          <w:trHeight w:val="484"/>
        </w:trPr>
        <w:tc>
          <w:tcPr>
            <w:tcW w:w="708" w:type="dxa"/>
          </w:tcPr>
          <w:p w:rsidR="00611DE6" w:rsidRDefault="00611DE6" w:rsidP="003B65CA">
            <w:pPr>
              <w:pStyle w:val="TableParagraph"/>
              <w:spacing w:line="317" w:lineRule="exact"/>
              <w:ind w:left="157" w:right="151"/>
              <w:jc w:val="center"/>
              <w:rPr>
                <w:sz w:val="28"/>
              </w:rPr>
            </w:pPr>
            <w:r>
              <w:rPr>
                <w:sz w:val="28"/>
              </w:rPr>
              <w:t>11.</w:t>
            </w:r>
          </w:p>
        </w:tc>
        <w:tc>
          <w:tcPr>
            <w:tcW w:w="3404" w:type="dxa"/>
          </w:tcPr>
          <w:p w:rsidR="00611DE6" w:rsidRDefault="00611DE6" w:rsidP="003B65CA">
            <w:pPr>
              <w:pStyle w:val="TableParagraph"/>
              <w:spacing w:line="317" w:lineRule="exact"/>
              <w:ind w:left="748"/>
              <w:rPr>
                <w:sz w:val="28"/>
              </w:rPr>
            </w:pPr>
            <w:r>
              <w:rPr>
                <w:sz w:val="28"/>
              </w:rPr>
              <w:t>Ініціативність</w:t>
            </w:r>
          </w:p>
        </w:tc>
        <w:tc>
          <w:tcPr>
            <w:tcW w:w="2621" w:type="dxa"/>
          </w:tcPr>
          <w:p w:rsidR="00611DE6" w:rsidRDefault="00611DE6" w:rsidP="003B65CA">
            <w:pPr>
              <w:pStyle w:val="TableParagraph"/>
              <w:rPr>
                <w:sz w:val="28"/>
              </w:rPr>
            </w:pPr>
          </w:p>
        </w:tc>
        <w:tc>
          <w:tcPr>
            <w:tcW w:w="2624" w:type="dxa"/>
          </w:tcPr>
          <w:p w:rsidR="00611DE6" w:rsidRDefault="00611DE6" w:rsidP="003B65CA">
            <w:pPr>
              <w:pStyle w:val="TableParagraph"/>
              <w:rPr>
                <w:sz w:val="28"/>
              </w:rPr>
            </w:pPr>
          </w:p>
        </w:tc>
      </w:tr>
      <w:tr w:rsidR="00611DE6" w:rsidTr="003B65CA">
        <w:trPr>
          <w:trHeight w:val="482"/>
        </w:trPr>
        <w:tc>
          <w:tcPr>
            <w:tcW w:w="708" w:type="dxa"/>
          </w:tcPr>
          <w:p w:rsidR="00611DE6" w:rsidRDefault="00611DE6" w:rsidP="003B65CA">
            <w:pPr>
              <w:pStyle w:val="TableParagraph"/>
              <w:spacing w:line="315" w:lineRule="exact"/>
              <w:ind w:left="157" w:right="151"/>
              <w:jc w:val="center"/>
              <w:rPr>
                <w:sz w:val="28"/>
              </w:rPr>
            </w:pPr>
            <w:r>
              <w:rPr>
                <w:sz w:val="28"/>
              </w:rPr>
              <w:t>12.</w:t>
            </w:r>
          </w:p>
        </w:tc>
        <w:tc>
          <w:tcPr>
            <w:tcW w:w="3404" w:type="dxa"/>
          </w:tcPr>
          <w:p w:rsidR="00611DE6" w:rsidRDefault="00611DE6" w:rsidP="003B65CA">
            <w:pPr>
              <w:pStyle w:val="TableParagraph"/>
              <w:spacing w:line="315" w:lineRule="exact"/>
              <w:ind w:left="748"/>
              <w:rPr>
                <w:sz w:val="28"/>
              </w:rPr>
            </w:pPr>
            <w:r>
              <w:rPr>
                <w:sz w:val="28"/>
              </w:rPr>
              <w:t>Комунікабельність</w:t>
            </w:r>
          </w:p>
        </w:tc>
        <w:tc>
          <w:tcPr>
            <w:tcW w:w="2621" w:type="dxa"/>
          </w:tcPr>
          <w:p w:rsidR="00611DE6" w:rsidRDefault="00611DE6" w:rsidP="003B65CA">
            <w:pPr>
              <w:pStyle w:val="TableParagraph"/>
              <w:rPr>
                <w:sz w:val="28"/>
              </w:rPr>
            </w:pPr>
          </w:p>
        </w:tc>
        <w:tc>
          <w:tcPr>
            <w:tcW w:w="2624" w:type="dxa"/>
          </w:tcPr>
          <w:p w:rsidR="00611DE6" w:rsidRDefault="00611DE6" w:rsidP="003B65CA">
            <w:pPr>
              <w:pStyle w:val="TableParagraph"/>
              <w:rPr>
                <w:sz w:val="28"/>
              </w:rPr>
            </w:pPr>
          </w:p>
        </w:tc>
      </w:tr>
      <w:tr w:rsidR="00611DE6" w:rsidTr="003B65CA">
        <w:trPr>
          <w:trHeight w:val="484"/>
        </w:trPr>
        <w:tc>
          <w:tcPr>
            <w:tcW w:w="708" w:type="dxa"/>
          </w:tcPr>
          <w:p w:rsidR="00611DE6" w:rsidRDefault="00611DE6" w:rsidP="003B65CA">
            <w:pPr>
              <w:pStyle w:val="TableParagraph"/>
              <w:spacing w:line="315" w:lineRule="exact"/>
              <w:ind w:left="157" w:right="151"/>
              <w:jc w:val="center"/>
              <w:rPr>
                <w:sz w:val="28"/>
              </w:rPr>
            </w:pPr>
            <w:r>
              <w:rPr>
                <w:sz w:val="28"/>
              </w:rPr>
              <w:t>13.</w:t>
            </w:r>
          </w:p>
        </w:tc>
        <w:tc>
          <w:tcPr>
            <w:tcW w:w="3404" w:type="dxa"/>
          </w:tcPr>
          <w:p w:rsidR="00611DE6" w:rsidRDefault="00611DE6" w:rsidP="003B65CA">
            <w:pPr>
              <w:pStyle w:val="TableParagraph"/>
              <w:spacing w:line="315" w:lineRule="exact"/>
              <w:ind w:left="748"/>
              <w:rPr>
                <w:sz w:val="28"/>
              </w:rPr>
            </w:pPr>
            <w:r>
              <w:rPr>
                <w:sz w:val="28"/>
              </w:rPr>
              <w:t>Наполегливість</w:t>
            </w:r>
          </w:p>
        </w:tc>
        <w:tc>
          <w:tcPr>
            <w:tcW w:w="2621" w:type="dxa"/>
          </w:tcPr>
          <w:p w:rsidR="00611DE6" w:rsidRDefault="00611DE6" w:rsidP="003B65CA">
            <w:pPr>
              <w:pStyle w:val="TableParagraph"/>
              <w:rPr>
                <w:sz w:val="28"/>
              </w:rPr>
            </w:pPr>
          </w:p>
        </w:tc>
        <w:tc>
          <w:tcPr>
            <w:tcW w:w="2624" w:type="dxa"/>
          </w:tcPr>
          <w:p w:rsidR="00611DE6" w:rsidRDefault="00611DE6" w:rsidP="003B65CA">
            <w:pPr>
              <w:pStyle w:val="TableParagraph"/>
              <w:rPr>
                <w:sz w:val="28"/>
              </w:rPr>
            </w:pPr>
          </w:p>
        </w:tc>
      </w:tr>
      <w:tr w:rsidR="00611DE6" w:rsidTr="003B65CA">
        <w:trPr>
          <w:trHeight w:val="481"/>
        </w:trPr>
        <w:tc>
          <w:tcPr>
            <w:tcW w:w="708" w:type="dxa"/>
          </w:tcPr>
          <w:p w:rsidR="00611DE6" w:rsidRDefault="00611DE6" w:rsidP="003B65CA">
            <w:pPr>
              <w:pStyle w:val="TableParagraph"/>
              <w:spacing w:line="315" w:lineRule="exact"/>
              <w:ind w:left="157" w:right="151"/>
              <w:jc w:val="center"/>
              <w:rPr>
                <w:sz w:val="28"/>
              </w:rPr>
            </w:pPr>
            <w:r>
              <w:rPr>
                <w:sz w:val="28"/>
              </w:rPr>
              <w:t>14.</w:t>
            </w:r>
          </w:p>
        </w:tc>
        <w:tc>
          <w:tcPr>
            <w:tcW w:w="3404" w:type="dxa"/>
          </w:tcPr>
          <w:p w:rsidR="00611DE6" w:rsidRDefault="00611DE6" w:rsidP="003B65CA">
            <w:pPr>
              <w:pStyle w:val="TableParagraph"/>
              <w:spacing w:line="315" w:lineRule="exact"/>
              <w:ind w:left="748"/>
              <w:rPr>
                <w:sz w:val="28"/>
              </w:rPr>
            </w:pPr>
            <w:r>
              <w:rPr>
                <w:sz w:val="28"/>
              </w:rPr>
              <w:t>Оригінальність</w:t>
            </w:r>
          </w:p>
        </w:tc>
        <w:tc>
          <w:tcPr>
            <w:tcW w:w="2621" w:type="dxa"/>
          </w:tcPr>
          <w:p w:rsidR="00611DE6" w:rsidRDefault="00611DE6" w:rsidP="003B65CA">
            <w:pPr>
              <w:pStyle w:val="TableParagraph"/>
              <w:rPr>
                <w:sz w:val="28"/>
              </w:rPr>
            </w:pPr>
          </w:p>
        </w:tc>
        <w:tc>
          <w:tcPr>
            <w:tcW w:w="2624" w:type="dxa"/>
          </w:tcPr>
          <w:p w:rsidR="00611DE6" w:rsidRDefault="00611DE6" w:rsidP="003B65CA">
            <w:pPr>
              <w:pStyle w:val="TableParagraph"/>
              <w:rPr>
                <w:sz w:val="28"/>
              </w:rPr>
            </w:pPr>
          </w:p>
        </w:tc>
      </w:tr>
      <w:tr w:rsidR="00611DE6" w:rsidTr="003B65CA">
        <w:trPr>
          <w:trHeight w:val="484"/>
        </w:trPr>
        <w:tc>
          <w:tcPr>
            <w:tcW w:w="708" w:type="dxa"/>
          </w:tcPr>
          <w:p w:rsidR="00611DE6" w:rsidRDefault="00611DE6" w:rsidP="003B65CA">
            <w:pPr>
              <w:pStyle w:val="TableParagraph"/>
              <w:spacing w:line="315" w:lineRule="exact"/>
              <w:ind w:left="157" w:right="151"/>
              <w:jc w:val="center"/>
              <w:rPr>
                <w:sz w:val="28"/>
              </w:rPr>
            </w:pPr>
            <w:r>
              <w:rPr>
                <w:sz w:val="28"/>
              </w:rPr>
              <w:t>15.</w:t>
            </w:r>
          </w:p>
        </w:tc>
        <w:tc>
          <w:tcPr>
            <w:tcW w:w="3404" w:type="dxa"/>
          </w:tcPr>
          <w:p w:rsidR="00611DE6" w:rsidRDefault="00611DE6" w:rsidP="003B65CA">
            <w:pPr>
              <w:pStyle w:val="TableParagraph"/>
              <w:spacing w:line="315" w:lineRule="exact"/>
              <w:ind w:left="748"/>
              <w:rPr>
                <w:sz w:val="28"/>
              </w:rPr>
            </w:pPr>
            <w:r>
              <w:rPr>
                <w:spacing w:val="-3"/>
                <w:sz w:val="28"/>
              </w:rPr>
              <w:t>Практичні</w:t>
            </w:r>
            <w:r>
              <w:rPr>
                <w:spacing w:val="-14"/>
                <w:sz w:val="28"/>
              </w:rPr>
              <w:t xml:space="preserve"> </w:t>
            </w:r>
            <w:r>
              <w:rPr>
                <w:spacing w:val="-3"/>
                <w:sz w:val="28"/>
              </w:rPr>
              <w:t>вміння</w:t>
            </w:r>
          </w:p>
        </w:tc>
        <w:tc>
          <w:tcPr>
            <w:tcW w:w="2621" w:type="dxa"/>
          </w:tcPr>
          <w:p w:rsidR="00611DE6" w:rsidRDefault="00611DE6" w:rsidP="003B65CA">
            <w:pPr>
              <w:pStyle w:val="TableParagraph"/>
              <w:rPr>
                <w:sz w:val="28"/>
              </w:rPr>
            </w:pPr>
          </w:p>
        </w:tc>
        <w:tc>
          <w:tcPr>
            <w:tcW w:w="2624" w:type="dxa"/>
          </w:tcPr>
          <w:p w:rsidR="00611DE6" w:rsidRDefault="00611DE6" w:rsidP="003B65CA">
            <w:pPr>
              <w:pStyle w:val="TableParagraph"/>
              <w:rPr>
                <w:sz w:val="28"/>
              </w:rPr>
            </w:pPr>
          </w:p>
        </w:tc>
      </w:tr>
    </w:tbl>
    <w:p w:rsidR="00611DE6" w:rsidRDefault="00611DE6" w:rsidP="00611DE6">
      <w:pPr>
        <w:rPr>
          <w:sz w:val="28"/>
        </w:rPr>
        <w:sectPr w:rsidR="00611DE6" w:rsidSect="00611DE6">
          <w:pgSz w:w="11910" w:h="16840"/>
          <w:pgMar w:top="1134" w:right="850" w:bottom="1134" w:left="1701" w:header="571" w:footer="0" w:gutter="0"/>
          <w:cols w:space="720"/>
        </w:sectPr>
      </w:pPr>
    </w:p>
    <w:p w:rsidR="00611DE6" w:rsidRDefault="00611DE6" w:rsidP="00611DE6">
      <w:pPr>
        <w:pStyle w:val="ab"/>
        <w:spacing w:before="2" w:after="1"/>
        <w:ind w:left="0"/>
        <w:jc w:val="left"/>
        <w:rPr>
          <w:sz w:val="25"/>
        </w:r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8"/>
        <w:gridCol w:w="3404"/>
        <w:gridCol w:w="2621"/>
        <w:gridCol w:w="2623"/>
      </w:tblGrid>
      <w:tr w:rsidR="00611DE6" w:rsidTr="003B65CA">
        <w:trPr>
          <w:trHeight w:val="482"/>
        </w:trPr>
        <w:tc>
          <w:tcPr>
            <w:tcW w:w="708" w:type="dxa"/>
          </w:tcPr>
          <w:p w:rsidR="00611DE6" w:rsidRDefault="00611DE6" w:rsidP="003B65CA">
            <w:pPr>
              <w:pStyle w:val="TableParagraph"/>
              <w:spacing w:line="315" w:lineRule="exact"/>
              <w:ind w:left="157" w:right="151"/>
              <w:jc w:val="center"/>
              <w:rPr>
                <w:sz w:val="28"/>
              </w:rPr>
            </w:pPr>
            <w:r>
              <w:rPr>
                <w:sz w:val="28"/>
              </w:rPr>
              <w:t>16.</w:t>
            </w:r>
          </w:p>
        </w:tc>
        <w:tc>
          <w:tcPr>
            <w:tcW w:w="3404" w:type="dxa"/>
          </w:tcPr>
          <w:p w:rsidR="00611DE6" w:rsidRDefault="00611DE6" w:rsidP="003B65CA">
            <w:pPr>
              <w:pStyle w:val="TableParagraph"/>
              <w:spacing w:line="315" w:lineRule="exact"/>
              <w:ind w:left="748"/>
              <w:rPr>
                <w:sz w:val="28"/>
              </w:rPr>
            </w:pPr>
            <w:r>
              <w:rPr>
                <w:sz w:val="28"/>
              </w:rPr>
              <w:t>Працездатність</w:t>
            </w:r>
          </w:p>
        </w:tc>
        <w:tc>
          <w:tcPr>
            <w:tcW w:w="2621" w:type="dxa"/>
          </w:tcPr>
          <w:p w:rsidR="00611DE6" w:rsidRDefault="00611DE6" w:rsidP="003B65CA">
            <w:pPr>
              <w:pStyle w:val="TableParagraph"/>
              <w:rPr>
                <w:sz w:val="28"/>
              </w:rPr>
            </w:pPr>
          </w:p>
        </w:tc>
        <w:tc>
          <w:tcPr>
            <w:tcW w:w="2623" w:type="dxa"/>
          </w:tcPr>
          <w:p w:rsidR="00611DE6" w:rsidRDefault="00611DE6" w:rsidP="003B65CA">
            <w:pPr>
              <w:pStyle w:val="TableParagraph"/>
              <w:rPr>
                <w:sz w:val="28"/>
              </w:rPr>
            </w:pPr>
          </w:p>
        </w:tc>
      </w:tr>
      <w:tr w:rsidR="00611DE6" w:rsidTr="003B65CA">
        <w:trPr>
          <w:trHeight w:val="484"/>
        </w:trPr>
        <w:tc>
          <w:tcPr>
            <w:tcW w:w="708" w:type="dxa"/>
          </w:tcPr>
          <w:p w:rsidR="00611DE6" w:rsidRDefault="00611DE6" w:rsidP="003B65CA">
            <w:pPr>
              <w:pStyle w:val="TableParagraph"/>
              <w:spacing w:line="317" w:lineRule="exact"/>
              <w:ind w:left="157" w:right="151"/>
              <w:jc w:val="center"/>
              <w:rPr>
                <w:sz w:val="28"/>
              </w:rPr>
            </w:pPr>
            <w:r>
              <w:rPr>
                <w:sz w:val="28"/>
              </w:rPr>
              <w:t>17.</w:t>
            </w:r>
          </w:p>
        </w:tc>
        <w:tc>
          <w:tcPr>
            <w:tcW w:w="3404" w:type="dxa"/>
          </w:tcPr>
          <w:p w:rsidR="00611DE6" w:rsidRDefault="00611DE6" w:rsidP="003B65CA">
            <w:pPr>
              <w:pStyle w:val="TableParagraph"/>
              <w:spacing w:line="317" w:lineRule="exact"/>
              <w:ind w:left="748"/>
              <w:rPr>
                <w:sz w:val="28"/>
              </w:rPr>
            </w:pPr>
            <w:r>
              <w:rPr>
                <w:sz w:val="28"/>
              </w:rPr>
              <w:t>Привабливість</w:t>
            </w:r>
          </w:p>
        </w:tc>
        <w:tc>
          <w:tcPr>
            <w:tcW w:w="2621" w:type="dxa"/>
          </w:tcPr>
          <w:p w:rsidR="00611DE6" w:rsidRDefault="00611DE6" w:rsidP="003B65CA">
            <w:pPr>
              <w:pStyle w:val="TableParagraph"/>
              <w:rPr>
                <w:sz w:val="28"/>
              </w:rPr>
            </w:pPr>
          </w:p>
        </w:tc>
        <w:tc>
          <w:tcPr>
            <w:tcW w:w="2623" w:type="dxa"/>
          </w:tcPr>
          <w:p w:rsidR="00611DE6" w:rsidRDefault="00611DE6" w:rsidP="003B65CA">
            <w:pPr>
              <w:pStyle w:val="TableParagraph"/>
              <w:rPr>
                <w:sz w:val="28"/>
              </w:rPr>
            </w:pPr>
          </w:p>
        </w:tc>
      </w:tr>
      <w:tr w:rsidR="00611DE6" w:rsidTr="003B65CA">
        <w:trPr>
          <w:trHeight w:val="482"/>
        </w:trPr>
        <w:tc>
          <w:tcPr>
            <w:tcW w:w="708" w:type="dxa"/>
          </w:tcPr>
          <w:p w:rsidR="00611DE6" w:rsidRDefault="00611DE6" w:rsidP="003B65CA">
            <w:pPr>
              <w:pStyle w:val="TableParagraph"/>
              <w:spacing w:line="315" w:lineRule="exact"/>
              <w:ind w:left="157" w:right="151"/>
              <w:jc w:val="center"/>
              <w:rPr>
                <w:sz w:val="28"/>
              </w:rPr>
            </w:pPr>
            <w:r>
              <w:rPr>
                <w:sz w:val="28"/>
              </w:rPr>
              <w:t>18.</w:t>
            </w:r>
          </w:p>
        </w:tc>
        <w:tc>
          <w:tcPr>
            <w:tcW w:w="3404" w:type="dxa"/>
          </w:tcPr>
          <w:p w:rsidR="00611DE6" w:rsidRDefault="00611DE6" w:rsidP="003B65CA">
            <w:pPr>
              <w:pStyle w:val="TableParagraph"/>
              <w:spacing w:line="315" w:lineRule="exact"/>
              <w:ind w:left="748"/>
              <w:rPr>
                <w:sz w:val="28"/>
              </w:rPr>
            </w:pPr>
            <w:r>
              <w:rPr>
                <w:sz w:val="28"/>
              </w:rPr>
              <w:t>Прозорливість</w:t>
            </w:r>
          </w:p>
        </w:tc>
        <w:tc>
          <w:tcPr>
            <w:tcW w:w="2621" w:type="dxa"/>
          </w:tcPr>
          <w:p w:rsidR="00611DE6" w:rsidRDefault="00611DE6" w:rsidP="003B65CA">
            <w:pPr>
              <w:pStyle w:val="TableParagraph"/>
              <w:rPr>
                <w:sz w:val="28"/>
              </w:rPr>
            </w:pPr>
          </w:p>
        </w:tc>
        <w:tc>
          <w:tcPr>
            <w:tcW w:w="2623" w:type="dxa"/>
          </w:tcPr>
          <w:p w:rsidR="00611DE6" w:rsidRDefault="00611DE6" w:rsidP="003B65CA">
            <w:pPr>
              <w:pStyle w:val="TableParagraph"/>
              <w:rPr>
                <w:sz w:val="28"/>
              </w:rPr>
            </w:pPr>
          </w:p>
        </w:tc>
      </w:tr>
      <w:tr w:rsidR="00611DE6" w:rsidTr="003B65CA">
        <w:trPr>
          <w:trHeight w:val="484"/>
        </w:trPr>
        <w:tc>
          <w:tcPr>
            <w:tcW w:w="708" w:type="dxa"/>
          </w:tcPr>
          <w:p w:rsidR="00611DE6" w:rsidRDefault="00611DE6" w:rsidP="003B65CA">
            <w:pPr>
              <w:pStyle w:val="TableParagraph"/>
              <w:spacing w:line="315" w:lineRule="exact"/>
              <w:ind w:left="157" w:right="151"/>
              <w:jc w:val="center"/>
              <w:rPr>
                <w:sz w:val="28"/>
              </w:rPr>
            </w:pPr>
            <w:r>
              <w:rPr>
                <w:sz w:val="28"/>
              </w:rPr>
              <w:t>19.</w:t>
            </w:r>
          </w:p>
        </w:tc>
        <w:tc>
          <w:tcPr>
            <w:tcW w:w="3404" w:type="dxa"/>
          </w:tcPr>
          <w:p w:rsidR="00611DE6" w:rsidRDefault="00611DE6" w:rsidP="003B65CA">
            <w:pPr>
              <w:pStyle w:val="TableParagraph"/>
              <w:spacing w:line="315" w:lineRule="exact"/>
              <w:ind w:left="748"/>
              <w:rPr>
                <w:sz w:val="28"/>
              </w:rPr>
            </w:pPr>
            <w:r>
              <w:rPr>
                <w:sz w:val="28"/>
              </w:rPr>
              <w:t>Самовладання</w:t>
            </w:r>
          </w:p>
        </w:tc>
        <w:tc>
          <w:tcPr>
            <w:tcW w:w="2621" w:type="dxa"/>
          </w:tcPr>
          <w:p w:rsidR="00611DE6" w:rsidRDefault="00611DE6" w:rsidP="003B65CA">
            <w:pPr>
              <w:pStyle w:val="TableParagraph"/>
              <w:rPr>
                <w:sz w:val="28"/>
              </w:rPr>
            </w:pPr>
          </w:p>
        </w:tc>
        <w:tc>
          <w:tcPr>
            <w:tcW w:w="2623" w:type="dxa"/>
          </w:tcPr>
          <w:p w:rsidR="00611DE6" w:rsidRDefault="00611DE6" w:rsidP="003B65CA">
            <w:pPr>
              <w:pStyle w:val="TableParagraph"/>
              <w:rPr>
                <w:sz w:val="28"/>
              </w:rPr>
            </w:pPr>
          </w:p>
        </w:tc>
      </w:tr>
      <w:tr w:rsidR="00611DE6" w:rsidTr="003B65CA">
        <w:trPr>
          <w:trHeight w:val="481"/>
        </w:trPr>
        <w:tc>
          <w:tcPr>
            <w:tcW w:w="708" w:type="dxa"/>
          </w:tcPr>
          <w:p w:rsidR="00611DE6" w:rsidRDefault="00611DE6" w:rsidP="003B65CA">
            <w:pPr>
              <w:pStyle w:val="TableParagraph"/>
              <w:spacing w:line="315" w:lineRule="exact"/>
              <w:ind w:left="157" w:right="151"/>
              <w:jc w:val="center"/>
              <w:rPr>
                <w:sz w:val="28"/>
              </w:rPr>
            </w:pPr>
            <w:r>
              <w:rPr>
                <w:sz w:val="28"/>
              </w:rPr>
              <w:t>20.</w:t>
            </w:r>
          </w:p>
        </w:tc>
        <w:tc>
          <w:tcPr>
            <w:tcW w:w="3404" w:type="dxa"/>
          </w:tcPr>
          <w:p w:rsidR="00611DE6" w:rsidRDefault="00611DE6" w:rsidP="003B65CA">
            <w:pPr>
              <w:pStyle w:val="TableParagraph"/>
              <w:spacing w:line="315" w:lineRule="exact"/>
              <w:ind w:left="748"/>
              <w:rPr>
                <w:sz w:val="28"/>
              </w:rPr>
            </w:pPr>
            <w:r>
              <w:rPr>
                <w:sz w:val="28"/>
              </w:rPr>
              <w:t>Самостійність</w:t>
            </w:r>
          </w:p>
        </w:tc>
        <w:tc>
          <w:tcPr>
            <w:tcW w:w="2621" w:type="dxa"/>
          </w:tcPr>
          <w:p w:rsidR="00611DE6" w:rsidRDefault="00611DE6" w:rsidP="003B65CA">
            <w:pPr>
              <w:pStyle w:val="TableParagraph"/>
              <w:rPr>
                <w:sz w:val="28"/>
              </w:rPr>
            </w:pPr>
          </w:p>
        </w:tc>
        <w:tc>
          <w:tcPr>
            <w:tcW w:w="2623" w:type="dxa"/>
          </w:tcPr>
          <w:p w:rsidR="00611DE6" w:rsidRDefault="00611DE6" w:rsidP="003B65CA">
            <w:pPr>
              <w:pStyle w:val="TableParagraph"/>
              <w:rPr>
                <w:sz w:val="28"/>
              </w:rPr>
            </w:pPr>
          </w:p>
        </w:tc>
      </w:tr>
      <w:tr w:rsidR="00611DE6" w:rsidTr="003B65CA">
        <w:trPr>
          <w:trHeight w:val="482"/>
        </w:trPr>
        <w:tc>
          <w:tcPr>
            <w:tcW w:w="708" w:type="dxa"/>
          </w:tcPr>
          <w:p w:rsidR="00611DE6" w:rsidRDefault="00611DE6" w:rsidP="003B65CA">
            <w:pPr>
              <w:pStyle w:val="TableParagraph"/>
              <w:spacing w:line="315" w:lineRule="exact"/>
              <w:ind w:left="157" w:right="151"/>
              <w:jc w:val="center"/>
              <w:rPr>
                <w:sz w:val="28"/>
              </w:rPr>
            </w:pPr>
            <w:r>
              <w:rPr>
                <w:sz w:val="28"/>
              </w:rPr>
              <w:t>21.</w:t>
            </w:r>
          </w:p>
        </w:tc>
        <w:tc>
          <w:tcPr>
            <w:tcW w:w="3404" w:type="dxa"/>
          </w:tcPr>
          <w:p w:rsidR="00611DE6" w:rsidRDefault="00611DE6" w:rsidP="003B65CA">
            <w:pPr>
              <w:pStyle w:val="TableParagraph"/>
              <w:spacing w:line="315" w:lineRule="exact"/>
              <w:ind w:left="748"/>
              <w:rPr>
                <w:sz w:val="28"/>
              </w:rPr>
            </w:pPr>
            <w:r>
              <w:rPr>
                <w:sz w:val="28"/>
              </w:rPr>
              <w:t>Спостережливість</w:t>
            </w:r>
          </w:p>
        </w:tc>
        <w:tc>
          <w:tcPr>
            <w:tcW w:w="2621" w:type="dxa"/>
          </w:tcPr>
          <w:p w:rsidR="00611DE6" w:rsidRDefault="00611DE6" w:rsidP="003B65CA">
            <w:pPr>
              <w:pStyle w:val="TableParagraph"/>
              <w:rPr>
                <w:sz w:val="28"/>
              </w:rPr>
            </w:pPr>
          </w:p>
        </w:tc>
        <w:tc>
          <w:tcPr>
            <w:tcW w:w="2623" w:type="dxa"/>
          </w:tcPr>
          <w:p w:rsidR="00611DE6" w:rsidRDefault="00611DE6" w:rsidP="003B65CA">
            <w:pPr>
              <w:pStyle w:val="TableParagraph"/>
              <w:rPr>
                <w:sz w:val="28"/>
              </w:rPr>
            </w:pPr>
          </w:p>
        </w:tc>
      </w:tr>
      <w:tr w:rsidR="00611DE6" w:rsidTr="003B65CA">
        <w:trPr>
          <w:trHeight w:val="484"/>
        </w:trPr>
        <w:tc>
          <w:tcPr>
            <w:tcW w:w="708" w:type="dxa"/>
          </w:tcPr>
          <w:p w:rsidR="00611DE6" w:rsidRDefault="00611DE6" w:rsidP="003B65CA">
            <w:pPr>
              <w:pStyle w:val="TableParagraph"/>
              <w:spacing w:line="317" w:lineRule="exact"/>
              <w:ind w:left="157" w:right="151"/>
              <w:jc w:val="center"/>
              <w:rPr>
                <w:sz w:val="28"/>
              </w:rPr>
            </w:pPr>
            <w:r>
              <w:rPr>
                <w:sz w:val="28"/>
              </w:rPr>
              <w:t>22.</w:t>
            </w:r>
          </w:p>
        </w:tc>
        <w:tc>
          <w:tcPr>
            <w:tcW w:w="3404" w:type="dxa"/>
          </w:tcPr>
          <w:p w:rsidR="00611DE6" w:rsidRDefault="00611DE6" w:rsidP="003B65CA">
            <w:pPr>
              <w:pStyle w:val="TableParagraph"/>
              <w:spacing w:line="317" w:lineRule="exact"/>
              <w:ind w:left="748"/>
              <w:rPr>
                <w:sz w:val="28"/>
              </w:rPr>
            </w:pPr>
            <w:r>
              <w:rPr>
                <w:sz w:val="28"/>
              </w:rPr>
              <w:t>Сумлінність</w:t>
            </w:r>
          </w:p>
        </w:tc>
        <w:tc>
          <w:tcPr>
            <w:tcW w:w="2621" w:type="dxa"/>
          </w:tcPr>
          <w:p w:rsidR="00611DE6" w:rsidRDefault="00611DE6" w:rsidP="003B65CA">
            <w:pPr>
              <w:pStyle w:val="TableParagraph"/>
              <w:rPr>
                <w:sz w:val="28"/>
              </w:rPr>
            </w:pPr>
          </w:p>
        </w:tc>
        <w:tc>
          <w:tcPr>
            <w:tcW w:w="2623" w:type="dxa"/>
          </w:tcPr>
          <w:p w:rsidR="00611DE6" w:rsidRDefault="00611DE6" w:rsidP="003B65CA">
            <w:pPr>
              <w:pStyle w:val="TableParagraph"/>
              <w:rPr>
                <w:sz w:val="28"/>
              </w:rPr>
            </w:pPr>
          </w:p>
        </w:tc>
      </w:tr>
      <w:tr w:rsidR="00611DE6" w:rsidTr="003B65CA">
        <w:trPr>
          <w:trHeight w:val="481"/>
        </w:trPr>
        <w:tc>
          <w:tcPr>
            <w:tcW w:w="708" w:type="dxa"/>
          </w:tcPr>
          <w:p w:rsidR="00611DE6" w:rsidRDefault="00611DE6" w:rsidP="003B65CA">
            <w:pPr>
              <w:pStyle w:val="TableParagraph"/>
              <w:spacing w:line="315" w:lineRule="exact"/>
              <w:ind w:left="157" w:right="151"/>
              <w:jc w:val="center"/>
              <w:rPr>
                <w:sz w:val="28"/>
              </w:rPr>
            </w:pPr>
            <w:r>
              <w:rPr>
                <w:sz w:val="28"/>
              </w:rPr>
              <w:t>23.</w:t>
            </w:r>
          </w:p>
        </w:tc>
        <w:tc>
          <w:tcPr>
            <w:tcW w:w="3404" w:type="dxa"/>
          </w:tcPr>
          <w:p w:rsidR="00611DE6" w:rsidRDefault="00611DE6" w:rsidP="003B65CA">
            <w:pPr>
              <w:pStyle w:val="TableParagraph"/>
              <w:spacing w:line="315" w:lineRule="exact"/>
              <w:ind w:left="748"/>
              <w:rPr>
                <w:sz w:val="28"/>
              </w:rPr>
            </w:pPr>
            <w:r>
              <w:rPr>
                <w:sz w:val="28"/>
              </w:rPr>
              <w:t>Терплячість</w:t>
            </w:r>
          </w:p>
        </w:tc>
        <w:tc>
          <w:tcPr>
            <w:tcW w:w="2621" w:type="dxa"/>
          </w:tcPr>
          <w:p w:rsidR="00611DE6" w:rsidRDefault="00611DE6" w:rsidP="003B65CA">
            <w:pPr>
              <w:pStyle w:val="TableParagraph"/>
              <w:rPr>
                <w:sz w:val="28"/>
              </w:rPr>
            </w:pPr>
          </w:p>
        </w:tc>
        <w:tc>
          <w:tcPr>
            <w:tcW w:w="2623" w:type="dxa"/>
          </w:tcPr>
          <w:p w:rsidR="00611DE6" w:rsidRDefault="00611DE6" w:rsidP="003B65CA">
            <w:pPr>
              <w:pStyle w:val="TableParagraph"/>
              <w:rPr>
                <w:sz w:val="28"/>
              </w:rPr>
            </w:pPr>
          </w:p>
        </w:tc>
      </w:tr>
      <w:tr w:rsidR="00611DE6" w:rsidTr="003B65CA">
        <w:trPr>
          <w:trHeight w:val="485"/>
        </w:trPr>
        <w:tc>
          <w:tcPr>
            <w:tcW w:w="708" w:type="dxa"/>
          </w:tcPr>
          <w:p w:rsidR="00611DE6" w:rsidRDefault="00611DE6" w:rsidP="003B65CA">
            <w:pPr>
              <w:pStyle w:val="TableParagraph"/>
              <w:spacing w:line="315" w:lineRule="exact"/>
              <w:ind w:left="157" w:right="151"/>
              <w:jc w:val="center"/>
              <w:rPr>
                <w:sz w:val="28"/>
              </w:rPr>
            </w:pPr>
            <w:r>
              <w:rPr>
                <w:sz w:val="28"/>
              </w:rPr>
              <w:t>24.</w:t>
            </w:r>
          </w:p>
        </w:tc>
        <w:tc>
          <w:tcPr>
            <w:tcW w:w="3404" w:type="dxa"/>
          </w:tcPr>
          <w:p w:rsidR="00611DE6" w:rsidRDefault="00611DE6" w:rsidP="003B65CA">
            <w:pPr>
              <w:pStyle w:val="TableParagraph"/>
              <w:spacing w:line="315" w:lineRule="exact"/>
              <w:ind w:left="748"/>
              <w:rPr>
                <w:sz w:val="28"/>
              </w:rPr>
            </w:pPr>
            <w:r>
              <w:rPr>
                <w:sz w:val="28"/>
              </w:rPr>
              <w:t>Цілеспрямованість</w:t>
            </w:r>
          </w:p>
        </w:tc>
        <w:tc>
          <w:tcPr>
            <w:tcW w:w="2621" w:type="dxa"/>
          </w:tcPr>
          <w:p w:rsidR="00611DE6" w:rsidRDefault="00611DE6" w:rsidP="003B65CA">
            <w:pPr>
              <w:pStyle w:val="TableParagraph"/>
              <w:rPr>
                <w:sz w:val="28"/>
              </w:rPr>
            </w:pPr>
          </w:p>
        </w:tc>
        <w:tc>
          <w:tcPr>
            <w:tcW w:w="2623" w:type="dxa"/>
          </w:tcPr>
          <w:p w:rsidR="00611DE6" w:rsidRDefault="00611DE6" w:rsidP="003B65CA">
            <w:pPr>
              <w:pStyle w:val="TableParagraph"/>
              <w:rPr>
                <w:sz w:val="28"/>
              </w:rPr>
            </w:pPr>
          </w:p>
        </w:tc>
      </w:tr>
    </w:tbl>
    <w:p w:rsidR="00611DE6" w:rsidRDefault="00611DE6" w:rsidP="00611DE6">
      <w:pPr>
        <w:rPr>
          <w:rFonts w:ascii="Times New Roman" w:eastAsia="Times New Roman" w:hAnsi="Times New Roman" w:cs="Times New Roman"/>
          <w:b/>
          <w:bCs/>
          <w:color w:val="000000"/>
          <w:sz w:val="28"/>
          <w:szCs w:val="28"/>
          <w:lang w:eastAsia="ru-RU"/>
        </w:rPr>
      </w:pPr>
    </w:p>
    <w:p w:rsidR="00611DE6" w:rsidRDefault="00611DE6" w:rsidP="00611DE6">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br w:type="page"/>
      </w:r>
    </w:p>
    <w:p w:rsidR="00611DE6" w:rsidRPr="003C5FB8" w:rsidRDefault="00611DE6" w:rsidP="00611DE6">
      <w:pPr>
        <w:spacing w:after="0" w:line="360" w:lineRule="auto"/>
        <w:jc w:val="center"/>
        <w:rPr>
          <w:rFonts w:ascii="Times New Roman" w:eastAsia="Times New Roman" w:hAnsi="Times New Roman" w:cs="Times New Roman"/>
          <w:b/>
          <w:bCs/>
          <w:color w:val="000000"/>
          <w:sz w:val="28"/>
          <w:szCs w:val="28"/>
          <w:lang w:eastAsia="ru-RU"/>
        </w:rPr>
      </w:pPr>
      <w:r w:rsidRPr="003C5FB8">
        <w:rPr>
          <w:rFonts w:ascii="Times New Roman" w:eastAsia="Times New Roman" w:hAnsi="Times New Roman" w:cs="Times New Roman"/>
          <w:b/>
          <w:bCs/>
          <w:color w:val="000000"/>
          <w:sz w:val="28"/>
          <w:szCs w:val="28"/>
          <w:lang w:eastAsia="ru-RU"/>
        </w:rPr>
        <w:lastRenderedPageBreak/>
        <w:t>2.2. Методичні засоби виховання іде</w:t>
      </w:r>
      <w:r>
        <w:rPr>
          <w:rFonts w:ascii="Times New Roman" w:eastAsia="Times New Roman" w:hAnsi="Times New Roman" w:cs="Times New Roman"/>
          <w:b/>
          <w:bCs/>
          <w:color w:val="000000"/>
          <w:sz w:val="28"/>
          <w:szCs w:val="28"/>
          <w:lang w:eastAsia="ru-RU"/>
        </w:rPr>
        <w:t>ального образу людини на основі</w:t>
      </w:r>
      <w:r w:rsidRPr="003C5FB8">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val="uk-UA" w:eastAsia="ru-RU"/>
        </w:rPr>
        <w:t>д</w:t>
      </w:r>
      <w:r w:rsidRPr="003C5FB8">
        <w:rPr>
          <w:rFonts w:ascii="Times New Roman" w:eastAsia="Times New Roman" w:hAnsi="Times New Roman" w:cs="Times New Roman"/>
          <w:b/>
          <w:bCs/>
          <w:color w:val="000000"/>
          <w:sz w:val="28"/>
          <w:szCs w:val="28"/>
          <w:lang w:eastAsia="ru-RU"/>
        </w:rPr>
        <w:t>ух</w:t>
      </w:r>
      <w:r>
        <w:rPr>
          <w:rFonts w:ascii="Times New Roman" w:eastAsia="Times New Roman" w:hAnsi="Times New Roman" w:cs="Times New Roman"/>
          <w:b/>
          <w:bCs/>
          <w:color w:val="000000"/>
          <w:sz w:val="28"/>
          <w:szCs w:val="28"/>
          <w:lang w:val="uk-UA" w:eastAsia="ru-RU"/>
        </w:rPr>
        <w:t>овно-</w:t>
      </w:r>
      <w:r w:rsidRPr="003C5FB8">
        <w:rPr>
          <w:rFonts w:ascii="Times New Roman" w:eastAsia="Times New Roman" w:hAnsi="Times New Roman" w:cs="Times New Roman"/>
          <w:b/>
          <w:bCs/>
          <w:color w:val="000000"/>
          <w:sz w:val="28"/>
          <w:szCs w:val="28"/>
          <w:lang w:eastAsia="ru-RU"/>
        </w:rPr>
        <w:t>культ</w:t>
      </w:r>
      <w:r>
        <w:rPr>
          <w:rFonts w:ascii="Times New Roman" w:eastAsia="Times New Roman" w:hAnsi="Times New Roman" w:cs="Times New Roman"/>
          <w:b/>
          <w:bCs/>
          <w:color w:val="000000"/>
          <w:sz w:val="28"/>
          <w:szCs w:val="28"/>
          <w:lang w:val="uk-UA" w:eastAsia="ru-RU"/>
        </w:rPr>
        <w:t>урних</w:t>
      </w:r>
      <w:r w:rsidRPr="003C5FB8">
        <w:rPr>
          <w:rFonts w:ascii="Times New Roman" w:eastAsia="Times New Roman" w:hAnsi="Times New Roman" w:cs="Times New Roman"/>
          <w:b/>
          <w:bCs/>
          <w:color w:val="000000"/>
          <w:sz w:val="28"/>
          <w:szCs w:val="28"/>
          <w:lang w:eastAsia="ru-RU"/>
        </w:rPr>
        <w:t xml:space="preserve"> цінностей</w:t>
      </w:r>
    </w:p>
    <w:p w:rsidR="00611DE6" w:rsidRPr="00E609C3" w:rsidRDefault="00611DE6" w:rsidP="00611DE6">
      <w:pPr>
        <w:spacing w:line="360" w:lineRule="auto"/>
        <w:ind w:firstLine="708"/>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Вихо</w:t>
      </w:r>
      <w:r w:rsidRPr="00262774">
        <w:rPr>
          <w:rFonts w:ascii="Times New Roman" w:eastAsia="Times New Roman" w:hAnsi="Times New Roman" w:cs="Times New Roman"/>
          <w:color w:val="000000"/>
          <w:sz w:val="28"/>
          <w:szCs w:val="28"/>
          <w:lang w:val="uk-UA" w:eastAsia="ru-RU"/>
        </w:rPr>
        <w:t xml:space="preserve">вання та освіта припускають наявність ідеології, яка визначає: чого вчити та що виховувати? </w:t>
      </w:r>
      <w:r w:rsidRPr="00E609C3">
        <w:rPr>
          <w:rFonts w:ascii="Times New Roman" w:eastAsia="Times New Roman" w:hAnsi="Times New Roman" w:cs="Times New Roman"/>
          <w:color w:val="000000"/>
          <w:sz w:val="28"/>
          <w:szCs w:val="28"/>
          <w:lang w:eastAsia="ru-RU"/>
        </w:rPr>
        <w:t>Як вчити та як виховувати? У кого вчитися та хто виховує? Орієнтація на ідеологію виховання як систему соціальних цінностей, що офіційно мають національний статус, яких дотримуються члени всього суспільства та які інтерпретуються через систему ідей у ​​ході суспільного розвитку, охороняються законом як вихідний початок інтеграції та збереження цілісності суспільства та держави, як головні орієнтири руху у майбутнє.</w:t>
      </w:r>
    </w:p>
    <w:p w:rsidR="00611DE6" w:rsidRPr="00E609C3" w:rsidRDefault="00611DE6" w:rsidP="00611DE6">
      <w:pPr>
        <w:spacing w:line="360" w:lineRule="auto"/>
        <w:ind w:firstLine="708"/>
        <w:contextualSpacing/>
        <w:jc w:val="both"/>
        <w:rPr>
          <w:rFonts w:ascii="Times New Roman" w:eastAsia="Times New Roman" w:hAnsi="Times New Roman" w:cs="Times New Roman"/>
          <w:color w:val="000000"/>
          <w:sz w:val="28"/>
          <w:szCs w:val="28"/>
          <w:lang w:eastAsia="ru-RU"/>
        </w:rPr>
      </w:pPr>
      <w:r w:rsidRPr="00E609C3">
        <w:rPr>
          <w:rFonts w:ascii="Times New Roman" w:eastAsia="Times New Roman" w:hAnsi="Times New Roman" w:cs="Times New Roman"/>
          <w:color w:val="000000"/>
          <w:sz w:val="28"/>
          <w:szCs w:val="28"/>
          <w:lang w:eastAsia="ru-RU"/>
        </w:rPr>
        <w:t>Ідеологія виховання нових поколінь розвивається як сукупність ідей та принципів, що становлять основи суспільного розвитку держави.</w:t>
      </w:r>
    </w:p>
    <w:p w:rsidR="00611DE6" w:rsidRPr="00E609C3" w:rsidRDefault="00611DE6" w:rsidP="00611DE6">
      <w:pPr>
        <w:spacing w:line="360" w:lineRule="auto"/>
        <w:ind w:firstLine="708"/>
        <w:contextualSpacing/>
        <w:jc w:val="both"/>
        <w:rPr>
          <w:rFonts w:ascii="Times New Roman" w:eastAsia="Times New Roman" w:hAnsi="Times New Roman" w:cs="Times New Roman"/>
          <w:color w:val="000000"/>
          <w:sz w:val="28"/>
          <w:szCs w:val="28"/>
          <w:lang w:eastAsia="ru-RU"/>
        </w:rPr>
      </w:pPr>
      <w:r w:rsidRPr="00E609C3">
        <w:rPr>
          <w:rFonts w:ascii="Times New Roman" w:eastAsia="Times New Roman" w:hAnsi="Times New Roman" w:cs="Times New Roman"/>
          <w:color w:val="000000"/>
          <w:sz w:val="28"/>
          <w:szCs w:val="28"/>
          <w:lang w:eastAsia="ru-RU"/>
        </w:rPr>
        <w:t>Вихідними є положення про те, що суспільство є співдружністю людей, побудоване на затвердженні:</w:t>
      </w:r>
    </w:p>
    <w:p w:rsidR="00611DE6" w:rsidRPr="00E609C3" w:rsidRDefault="00611DE6" w:rsidP="00611DE6">
      <w:pPr>
        <w:spacing w:line="360" w:lineRule="auto"/>
        <w:contextualSpacing/>
        <w:jc w:val="both"/>
        <w:rPr>
          <w:rFonts w:ascii="Times New Roman" w:eastAsia="Times New Roman" w:hAnsi="Times New Roman" w:cs="Times New Roman"/>
          <w:color w:val="000000"/>
          <w:sz w:val="28"/>
          <w:szCs w:val="28"/>
          <w:lang w:eastAsia="ru-RU"/>
        </w:rPr>
      </w:pPr>
      <w:r w:rsidRPr="00E609C3">
        <w:rPr>
          <w:rFonts w:ascii="Times New Roman" w:eastAsia="Times New Roman" w:hAnsi="Times New Roman" w:cs="Times New Roman"/>
          <w:color w:val="000000"/>
          <w:sz w:val="28"/>
          <w:szCs w:val="28"/>
          <w:lang w:eastAsia="ru-RU"/>
        </w:rPr>
        <w:t>- особистості як основи суспільства, вільної від насильства та експлуатації;</w:t>
      </w:r>
    </w:p>
    <w:p w:rsidR="00611DE6" w:rsidRPr="00E609C3" w:rsidRDefault="00611DE6" w:rsidP="00611DE6">
      <w:pPr>
        <w:spacing w:line="360" w:lineRule="auto"/>
        <w:contextualSpacing/>
        <w:jc w:val="both"/>
        <w:rPr>
          <w:rFonts w:ascii="Times New Roman" w:eastAsia="Times New Roman" w:hAnsi="Times New Roman" w:cs="Times New Roman"/>
          <w:color w:val="000000"/>
          <w:sz w:val="28"/>
          <w:szCs w:val="28"/>
          <w:lang w:eastAsia="ru-RU"/>
        </w:rPr>
      </w:pPr>
      <w:r w:rsidRPr="00E609C3">
        <w:rPr>
          <w:rFonts w:ascii="Times New Roman" w:eastAsia="Times New Roman" w:hAnsi="Times New Roman" w:cs="Times New Roman"/>
          <w:color w:val="000000"/>
          <w:sz w:val="28"/>
          <w:szCs w:val="28"/>
          <w:lang w:eastAsia="ru-RU"/>
        </w:rPr>
        <w:t>- суспільства як організованого об'єднання людей, заснованого на злагоді та солідарності як засадах подолання внутрішніх протиріч розвитку;</w:t>
      </w:r>
    </w:p>
    <w:p w:rsidR="00611DE6" w:rsidRPr="00E609C3" w:rsidRDefault="00611DE6" w:rsidP="00611DE6">
      <w:pPr>
        <w:spacing w:line="360" w:lineRule="auto"/>
        <w:contextualSpacing/>
        <w:jc w:val="both"/>
        <w:rPr>
          <w:rFonts w:ascii="Times New Roman" w:eastAsia="Times New Roman" w:hAnsi="Times New Roman" w:cs="Times New Roman"/>
          <w:color w:val="000000"/>
          <w:sz w:val="28"/>
          <w:szCs w:val="28"/>
          <w:lang w:eastAsia="ru-RU"/>
        </w:rPr>
      </w:pPr>
      <w:r w:rsidRPr="00E609C3">
        <w:rPr>
          <w:rFonts w:ascii="Times New Roman" w:eastAsia="Times New Roman" w:hAnsi="Times New Roman" w:cs="Times New Roman"/>
          <w:color w:val="000000"/>
          <w:sz w:val="28"/>
          <w:szCs w:val="28"/>
          <w:lang w:eastAsia="ru-RU"/>
        </w:rPr>
        <w:t>- взаємовідносин особистості та суспільства, заснованих на узгодженні інтересів індивідуальних та громадських;</w:t>
      </w:r>
    </w:p>
    <w:p w:rsidR="00611DE6" w:rsidRPr="00E609C3" w:rsidRDefault="00611DE6" w:rsidP="00611DE6">
      <w:pPr>
        <w:spacing w:line="360" w:lineRule="auto"/>
        <w:contextualSpacing/>
        <w:jc w:val="both"/>
        <w:rPr>
          <w:rFonts w:ascii="Times New Roman" w:eastAsia="Times New Roman" w:hAnsi="Times New Roman" w:cs="Times New Roman"/>
          <w:color w:val="000000"/>
          <w:sz w:val="28"/>
          <w:szCs w:val="28"/>
          <w:lang w:eastAsia="ru-RU"/>
        </w:rPr>
      </w:pPr>
      <w:r w:rsidRPr="00E609C3">
        <w:rPr>
          <w:rFonts w:ascii="Times New Roman" w:eastAsia="Times New Roman" w:hAnsi="Times New Roman" w:cs="Times New Roman"/>
          <w:color w:val="000000"/>
          <w:sz w:val="28"/>
          <w:szCs w:val="28"/>
          <w:lang w:eastAsia="ru-RU"/>
        </w:rPr>
        <w:t>- держави як суверенної організації нації, що організує та забезпечує її незалежність, благополуччя, розвиток та реалізацію творчого потенціалу.</w:t>
      </w:r>
    </w:p>
    <w:p w:rsidR="00611DE6" w:rsidRPr="00E609C3" w:rsidRDefault="00611DE6" w:rsidP="00611DE6">
      <w:pPr>
        <w:spacing w:line="360" w:lineRule="auto"/>
        <w:ind w:firstLine="708"/>
        <w:contextualSpacing/>
        <w:jc w:val="both"/>
        <w:rPr>
          <w:rFonts w:ascii="Times New Roman" w:eastAsia="Times New Roman" w:hAnsi="Times New Roman" w:cs="Times New Roman"/>
          <w:color w:val="000000"/>
          <w:sz w:val="28"/>
          <w:szCs w:val="28"/>
          <w:lang w:eastAsia="ru-RU"/>
        </w:rPr>
      </w:pPr>
      <w:r w:rsidRPr="00E609C3">
        <w:rPr>
          <w:rFonts w:ascii="Times New Roman" w:eastAsia="Times New Roman" w:hAnsi="Times New Roman" w:cs="Times New Roman"/>
          <w:color w:val="000000"/>
          <w:sz w:val="28"/>
          <w:szCs w:val="28"/>
          <w:lang w:eastAsia="ru-RU"/>
        </w:rPr>
        <w:t>В основу розвитку суспільства мають бути покладені принципи свободи, гуманізму, справедливості, демократії, права, праці та невідчужуваної власності.</w:t>
      </w:r>
    </w:p>
    <w:p w:rsidR="00611DE6" w:rsidRPr="00E609C3" w:rsidRDefault="00611DE6" w:rsidP="00611DE6">
      <w:pPr>
        <w:spacing w:line="360" w:lineRule="auto"/>
        <w:ind w:firstLine="708"/>
        <w:contextualSpacing/>
        <w:jc w:val="both"/>
        <w:rPr>
          <w:rFonts w:ascii="Times New Roman" w:eastAsia="Times New Roman" w:hAnsi="Times New Roman" w:cs="Times New Roman"/>
          <w:color w:val="000000"/>
          <w:sz w:val="28"/>
          <w:szCs w:val="28"/>
          <w:lang w:eastAsia="ru-RU"/>
        </w:rPr>
      </w:pPr>
      <w:r w:rsidRPr="00E609C3">
        <w:rPr>
          <w:rFonts w:ascii="Times New Roman" w:eastAsia="Times New Roman" w:hAnsi="Times New Roman" w:cs="Times New Roman"/>
          <w:color w:val="000000"/>
          <w:sz w:val="28"/>
          <w:szCs w:val="28"/>
          <w:lang w:eastAsia="ru-RU"/>
        </w:rPr>
        <w:t>Гуманізація освітнього процесу передбачає цілу низку умов, серед яких насамперед зазначимо такі:</w:t>
      </w:r>
    </w:p>
    <w:p w:rsidR="00611DE6" w:rsidRPr="00E609C3" w:rsidRDefault="00611DE6" w:rsidP="00611DE6">
      <w:pPr>
        <w:spacing w:line="360" w:lineRule="auto"/>
        <w:contextualSpacing/>
        <w:jc w:val="both"/>
        <w:rPr>
          <w:rFonts w:ascii="Times New Roman" w:eastAsia="Times New Roman" w:hAnsi="Times New Roman" w:cs="Times New Roman"/>
          <w:color w:val="000000"/>
          <w:sz w:val="28"/>
          <w:szCs w:val="28"/>
          <w:lang w:eastAsia="ru-RU"/>
        </w:rPr>
      </w:pPr>
      <w:r w:rsidRPr="00E609C3">
        <w:rPr>
          <w:rFonts w:ascii="Times New Roman" w:eastAsia="Times New Roman" w:hAnsi="Times New Roman" w:cs="Times New Roman"/>
          <w:color w:val="000000"/>
          <w:sz w:val="28"/>
          <w:szCs w:val="28"/>
          <w:lang w:eastAsia="ru-RU"/>
        </w:rPr>
        <w:t>а) визнання особистості молодої людини самоцінністю, пошану унікальності та своєрідності кожного індивіда;</w:t>
      </w:r>
    </w:p>
    <w:p w:rsidR="00611DE6" w:rsidRPr="00E609C3" w:rsidRDefault="00611DE6" w:rsidP="00611DE6">
      <w:pPr>
        <w:spacing w:line="360" w:lineRule="auto"/>
        <w:contextualSpacing/>
        <w:jc w:val="both"/>
        <w:rPr>
          <w:rFonts w:ascii="Times New Roman" w:eastAsia="Times New Roman" w:hAnsi="Times New Roman" w:cs="Times New Roman"/>
          <w:color w:val="000000"/>
          <w:sz w:val="28"/>
          <w:szCs w:val="28"/>
          <w:lang w:eastAsia="ru-RU"/>
        </w:rPr>
      </w:pPr>
      <w:r w:rsidRPr="00E609C3">
        <w:rPr>
          <w:rFonts w:ascii="Times New Roman" w:eastAsia="Times New Roman" w:hAnsi="Times New Roman" w:cs="Times New Roman"/>
          <w:color w:val="000000"/>
          <w:sz w:val="28"/>
          <w:szCs w:val="28"/>
          <w:lang w:eastAsia="ru-RU"/>
        </w:rPr>
        <w:t>б) створення суспільством умов для розвитку особистості та нових поколінь молоді як суб'єктів культури та власної життєтворчості</w:t>
      </w:r>
    </w:p>
    <w:p w:rsidR="00611DE6" w:rsidRPr="00E609C3" w:rsidRDefault="00611DE6" w:rsidP="00611DE6">
      <w:pPr>
        <w:spacing w:line="360" w:lineRule="auto"/>
        <w:contextualSpacing/>
        <w:jc w:val="both"/>
        <w:rPr>
          <w:rFonts w:ascii="Times New Roman" w:eastAsia="Times New Roman" w:hAnsi="Times New Roman" w:cs="Times New Roman"/>
          <w:color w:val="000000"/>
          <w:sz w:val="28"/>
          <w:szCs w:val="28"/>
          <w:lang w:eastAsia="ru-RU"/>
        </w:rPr>
      </w:pPr>
      <w:r w:rsidRPr="00E609C3">
        <w:rPr>
          <w:rFonts w:ascii="Times New Roman" w:eastAsia="Times New Roman" w:hAnsi="Times New Roman" w:cs="Times New Roman"/>
          <w:color w:val="000000"/>
          <w:sz w:val="28"/>
          <w:szCs w:val="28"/>
          <w:lang w:eastAsia="ru-RU"/>
        </w:rPr>
        <w:lastRenderedPageBreak/>
        <w:t>- самовизначення, самоствердження, самореалізації;</w:t>
      </w:r>
    </w:p>
    <w:p w:rsidR="00611DE6" w:rsidRPr="00E609C3" w:rsidRDefault="00611DE6" w:rsidP="00611DE6">
      <w:pPr>
        <w:spacing w:line="360" w:lineRule="auto"/>
        <w:contextualSpacing/>
        <w:jc w:val="both"/>
        <w:rPr>
          <w:rFonts w:ascii="Times New Roman" w:eastAsia="Times New Roman" w:hAnsi="Times New Roman" w:cs="Times New Roman"/>
          <w:color w:val="000000"/>
          <w:sz w:val="28"/>
          <w:szCs w:val="28"/>
          <w:lang w:eastAsia="ru-RU"/>
        </w:rPr>
      </w:pPr>
      <w:r w:rsidRPr="00E609C3">
        <w:rPr>
          <w:rFonts w:ascii="Times New Roman" w:eastAsia="Times New Roman" w:hAnsi="Times New Roman" w:cs="Times New Roman"/>
          <w:color w:val="000000"/>
          <w:sz w:val="28"/>
          <w:szCs w:val="28"/>
          <w:lang w:eastAsia="ru-RU"/>
        </w:rPr>
        <w:t>в) надання допомоги дітям та молоді у розвитку їх схильностей та здібностей;</w:t>
      </w:r>
    </w:p>
    <w:p w:rsidR="00611DE6" w:rsidRPr="00E609C3" w:rsidRDefault="00611DE6" w:rsidP="00611DE6">
      <w:pPr>
        <w:spacing w:line="360" w:lineRule="auto"/>
        <w:contextualSpacing/>
        <w:jc w:val="both"/>
        <w:rPr>
          <w:rFonts w:ascii="Times New Roman" w:eastAsia="Times New Roman" w:hAnsi="Times New Roman" w:cs="Times New Roman"/>
          <w:color w:val="000000"/>
          <w:sz w:val="28"/>
          <w:szCs w:val="28"/>
          <w:lang w:eastAsia="ru-RU"/>
        </w:rPr>
      </w:pPr>
      <w:r w:rsidRPr="00E609C3">
        <w:rPr>
          <w:rFonts w:ascii="Times New Roman" w:eastAsia="Times New Roman" w:hAnsi="Times New Roman" w:cs="Times New Roman"/>
          <w:color w:val="000000"/>
          <w:sz w:val="28"/>
          <w:szCs w:val="28"/>
          <w:lang w:eastAsia="ru-RU"/>
        </w:rPr>
        <w:t>г) соціальний захист та охорона здоров'я, гідності та прав, соціального та природного довкілля нових поколінь;</w:t>
      </w:r>
    </w:p>
    <w:p w:rsidR="00611DE6" w:rsidRPr="00E609C3" w:rsidRDefault="00611DE6" w:rsidP="00611DE6">
      <w:pPr>
        <w:spacing w:line="360" w:lineRule="auto"/>
        <w:contextualSpacing/>
        <w:jc w:val="both"/>
        <w:rPr>
          <w:rFonts w:ascii="Times New Roman" w:eastAsia="Times New Roman" w:hAnsi="Times New Roman" w:cs="Times New Roman"/>
          <w:color w:val="000000"/>
          <w:sz w:val="28"/>
          <w:szCs w:val="28"/>
          <w:lang w:eastAsia="ru-RU"/>
        </w:rPr>
      </w:pPr>
      <w:r w:rsidRPr="00E609C3">
        <w:rPr>
          <w:rFonts w:ascii="Times New Roman" w:eastAsia="Times New Roman" w:hAnsi="Times New Roman" w:cs="Times New Roman"/>
          <w:color w:val="000000"/>
          <w:sz w:val="28"/>
          <w:szCs w:val="28"/>
          <w:lang w:eastAsia="ru-RU"/>
        </w:rPr>
        <w:t>д) залучення суб'єктів виховного процесу до цінностей загальнолюдської та національної культури, створення у суспільстві атмосфери духовності;</w:t>
      </w:r>
    </w:p>
    <w:p w:rsidR="00611DE6" w:rsidRPr="00E609C3" w:rsidRDefault="00611DE6" w:rsidP="00611DE6">
      <w:pPr>
        <w:spacing w:line="360" w:lineRule="auto"/>
        <w:contextualSpacing/>
        <w:jc w:val="both"/>
        <w:rPr>
          <w:rFonts w:ascii="Times New Roman" w:eastAsia="Times New Roman" w:hAnsi="Times New Roman" w:cs="Times New Roman"/>
          <w:color w:val="000000"/>
          <w:sz w:val="28"/>
          <w:szCs w:val="28"/>
          <w:lang w:eastAsia="ru-RU"/>
        </w:rPr>
      </w:pPr>
      <w:r w:rsidRPr="00E609C3">
        <w:rPr>
          <w:rFonts w:ascii="Times New Roman" w:eastAsia="Times New Roman" w:hAnsi="Times New Roman" w:cs="Times New Roman"/>
          <w:color w:val="000000"/>
          <w:sz w:val="28"/>
          <w:szCs w:val="28"/>
          <w:lang w:eastAsia="ru-RU"/>
        </w:rPr>
        <w:t xml:space="preserve">е) гуманізація міжособистісних відносин вихователів та вихованців, батьків, педагогів, </w:t>
      </w:r>
      <w:r>
        <w:rPr>
          <w:rFonts w:ascii="Times New Roman" w:eastAsia="Times New Roman" w:hAnsi="Times New Roman" w:cs="Times New Roman"/>
          <w:color w:val="000000"/>
          <w:sz w:val="28"/>
          <w:szCs w:val="28"/>
          <w:lang w:eastAsia="ru-RU"/>
        </w:rPr>
        <w:t>здобувачів</w:t>
      </w:r>
      <w:r w:rsidRPr="00E609C3">
        <w:rPr>
          <w:rFonts w:ascii="Times New Roman" w:eastAsia="Times New Roman" w:hAnsi="Times New Roman" w:cs="Times New Roman"/>
          <w:color w:val="000000"/>
          <w:sz w:val="28"/>
          <w:szCs w:val="28"/>
          <w:lang w:eastAsia="ru-RU"/>
        </w:rPr>
        <w:t xml:space="preserve">, викладачів та </w:t>
      </w:r>
      <w:r>
        <w:rPr>
          <w:rFonts w:ascii="Times New Roman" w:eastAsia="Times New Roman" w:hAnsi="Times New Roman" w:cs="Times New Roman"/>
          <w:color w:val="000000"/>
          <w:sz w:val="28"/>
          <w:szCs w:val="28"/>
          <w:lang w:eastAsia="ru-RU"/>
        </w:rPr>
        <w:t>здобувачів</w:t>
      </w:r>
      <w:r w:rsidRPr="00E609C3">
        <w:rPr>
          <w:rFonts w:ascii="Times New Roman" w:eastAsia="Times New Roman" w:hAnsi="Times New Roman" w:cs="Times New Roman"/>
          <w:color w:val="000000"/>
          <w:sz w:val="28"/>
          <w:szCs w:val="28"/>
          <w:lang w:eastAsia="ru-RU"/>
        </w:rPr>
        <w:t xml:space="preserve"> та</w:t>
      </w:r>
      <w:r>
        <w:rPr>
          <w:rFonts w:ascii="Times New Roman" w:eastAsia="Times New Roman" w:hAnsi="Times New Roman" w:cs="Times New Roman"/>
          <w:color w:val="000000"/>
          <w:sz w:val="28"/>
          <w:szCs w:val="28"/>
          <w:lang w:val="uk-UA" w:eastAsia="ru-RU"/>
        </w:rPr>
        <w:t xml:space="preserve"> </w:t>
      </w:r>
      <w:r w:rsidRPr="00E609C3">
        <w:rPr>
          <w:rFonts w:ascii="Times New Roman" w:eastAsia="Times New Roman" w:hAnsi="Times New Roman" w:cs="Times New Roman"/>
          <w:color w:val="000000"/>
          <w:sz w:val="28"/>
          <w:szCs w:val="28"/>
          <w:lang w:eastAsia="ru-RU"/>
        </w:rPr>
        <w:t>т.п. на принципах пошани, співчуття, терпимості, милосердя, уваги та доброти.</w:t>
      </w:r>
    </w:p>
    <w:p w:rsidR="00611DE6" w:rsidRPr="00262774" w:rsidRDefault="00611DE6" w:rsidP="00611DE6">
      <w:pPr>
        <w:spacing w:line="360" w:lineRule="auto"/>
        <w:ind w:firstLine="708"/>
        <w:contextualSpacing/>
        <w:jc w:val="both"/>
        <w:rPr>
          <w:rFonts w:ascii="Times New Roman" w:eastAsia="Times New Roman" w:hAnsi="Times New Roman" w:cs="Times New Roman"/>
          <w:color w:val="000000"/>
          <w:sz w:val="28"/>
          <w:szCs w:val="28"/>
          <w:lang w:val="uk-UA" w:eastAsia="ru-RU"/>
        </w:rPr>
      </w:pPr>
      <w:r w:rsidRPr="00262774">
        <w:rPr>
          <w:rFonts w:ascii="Times New Roman" w:eastAsia="Times New Roman" w:hAnsi="Times New Roman" w:cs="Times New Roman"/>
          <w:color w:val="000000"/>
          <w:sz w:val="28"/>
          <w:szCs w:val="28"/>
          <w:lang w:val="uk-UA" w:eastAsia="ru-RU"/>
        </w:rPr>
        <w:t>Гуманізація дозволяє та вимагає здійснювати варіативне виховання здобувачів, а також включає ідеї, на основі яких формуватимуться загальні психологічні та громадянські якості життєздатної особи.</w:t>
      </w:r>
    </w:p>
    <w:p w:rsidR="00611DE6" w:rsidRPr="00E609C3" w:rsidRDefault="00611DE6" w:rsidP="00611DE6">
      <w:pPr>
        <w:spacing w:line="360" w:lineRule="auto"/>
        <w:ind w:firstLine="708"/>
        <w:contextualSpacing/>
        <w:jc w:val="both"/>
        <w:rPr>
          <w:rFonts w:ascii="Times New Roman" w:eastAsia="Times New Roman" w:hAnsi="Times New Roman" w:cs="Times New Roman"/>
          <w:color w:val="000000"/>
          <w:sz w:val="28"/>
          <w:szCs w:val="28"/>
          <w:lang w:eastAsia="ru-RU"/>
        </w:rPr>
      </w:pPr>
      <w:r w:rsidRPr="00262774">
        <w:rPr>
          <w:rFonts w:ascii="Times New Roman" w:eastAsia="Times New Roman" w:hAnsi="Times New Roman" w:cs="Times New Roman"/>
          <w:color w:val="000000"/>
          <w:sz w:val="28"/>
          <w:szCs w:val="28"/>
          <w:lang w:val="uk-UA" w:eastAsia="ru-RU"/>
        </w:rPr>
        <w:t xml:space="preserve">Ідеологія виховання - це система ідей, яка одночасно відповідає корінним, актуальним інтересам суспільства та особистості, і таких взаємовідносин між ними, коли суспільство задає парадигму виховання нових поколінь, створює умови для її реалізації, а молоді покоління та особистість самовизначаються, самостверджуються, самореалізуються та виховують себе у запропонованих умовах, змінюючи їх у вигляді активної діяльності. </w:t>
      </w:r>
      <w:r w:rsidRPr="00E609C3">
        <w:rPr>
          <w:rFonts w:ascii="Times New Roman" w:eastAsia="Times New Roman" w:hAnsi="Times New Roman" w:cs="Times New Roman"/>
          <w:color w:val="000000"/>
          <w:sz w:val="28"/>
          <w:szCs w:val="28"/>
          <w:lang w:eastAsia="ru-RU"/>
        </w:rPr>
        <w:t>Ідеологія виховання покликана сприяти змін у свідомості індивіда, що відповідає загальному напряму соціального розвитку держави.</w:t>
      </w:r>
    </w:p>
    <w:p w:rsidR="00611DE6" w:rsidRDefault="00611DE6" w:rsidP="00611DE6">
      <w:pPr>
        <w:spacing w:line="360" w:lineRule="auto"/>
        <w:ind w:firstLine="708"/>
        <w:contextualSpacing/>
        <w:jc w:val="both"/>
        <w:rPr>
          <w:rFonts w:ascii="Times New Roman" w:eastAsia="Times New Roman" w:hAnsi="Times New Roman" w:cs="Times New Roman"/>
          <w:color w:val="000000"/>
          <w:sz w:val="28"/>
          <w:szCs w:val="28"/>
          <w:lang w:val="uk-UA" w:eastAsia="ru-RU"/>
        </w:rPr>
      </w:pPr>
      <w:r w:rsidRPr="00E609C3">
        <w:rPr>
          <w:rFonts w:ascii="Times New Roman" w:eastAsia="Times New Roman" w:hAnsi="Times New Roman" w:cs="Times New Roman"/>
          <w:color w:val="000000"/>
          <w:sz w:val="28"/>
          <w:szCs w:val="28"/>
          <w:lang w:eastAsia="ru-RU"/>
        </w:rPr>
        <w:t xml:space="preserve">Мета виховання – центральне питання ідеології, діяльності всієї системи виховання. В цілях виражаються філософські, духовні, моральні, економічні, політичні, правові та естетичні уявлення про образ «ідеальної» людини і суспільства, в якому вона живе і діє. </w:t>
      </w:r>
    </w:p>
    <w:p w:rsidR="00611DE6" w:rsidRPr="00262774" w:rsidRDefault="00611DE6" w:rsidP="00611DE6">
      <w:pPr>
        <w:spacing w:line="360" w:lineRule="auto"/>
        <w:ind w:firstLine="708"/>
        <w:contextualSpacing/>
        <w:jc w:val="both"/>
        <w:rPr>
          <w:rFonts w:ascii="Times New Roman" w:eastAsia="Times New Roman" w:hAnsi="Times New Roman" w:cs="Times New Roman"/>
          <w:color w:val="000000"/>
          <w:sz w:val="28"/>
          <w:szCs w:val="28"/>
          <w:lang w:val="uk-UA" w:eastAsia="ru-RU"/>
        </w:rPr>
      </w:pPr>
      <w:r w:rsidRPr="00262774">
        <w:rPr>
          <w:rFonts w:ascii="Times New Roman" w:eastAsia="Times New Roman" w:hAnsi="Times New Roman" w:cs="Times New Roman"/>
          <w:color w:val="000000"/>
          <w:sz w:val="28"/>
          <w:szCs w:val="28"/>
          <w:lang w:val="uk-UA" w:eastAsia="ru-RU"/>
        </w:rPr>
        <w:t>«Ідеального» молодого громадянина наших днів має характеризувати: а) прагнення успіху; б) воля до перемоги; в) прийняття всієї міри відповідальності за результати своєї діяльності лише він; г) відданість національній ідеї (мрії).</w:t>
      </w:r>
    </w:p>
    <w:p w:rsidR="00611DE6" w:rsidRPr="00E609C3" w:rsidRDefault="00611DE6" w:rsidP="00611DE6">
      <w:pPr>
        <w:spacing w:line="360" w:lineRule="auto"/>
        <w:ind w:firstLine="708"/>
        <w:contextualSpacing/>
        <w:jc w:val="both"/>
        <w:rPr>
          <w:rFonts w:ascii="Times New Roman" w:eastAsia="Times New Roman" w:hAnsi="Times New Roman" w:cs="Times New Roman"/>
          <w:color w:val="000000"/>
          <w:sz w:val="28"/>
          <w:szCs w:val="28"/>
          <w:lang w:eastAsia="ru-RU"/>
        </w:rPr>
      </w:pPr>
      <w:r w:rsidRPr="00E609C3">
        <w:rPr>
          <w:rFonts w:ascii="Times New Roman" w:eastAsia="Times New Roman" w:hAnsi="Times New Roman" w:cs="Times New Roman"/>
          <w:color w:val="000000"/>
          <w:sz w:val="28"/>
          <w:szCs w:val="28"/>
          <w:lang w:eastAsia="ru-RU"/>
        </w:rPr>
        <w:lastRenderedPageBreak/>
        <w:t>Таким чином, мета ідеологічного виховання полягає в тому, щоб сформувати реальну, соціально стійку особистість, здатну в нових соціально-економічних та політичних умовах робити суттєвий внесок у перетворення суспільства та самовдосконалюватися.</w:t>
      </w:r>
    </w:p>
    <w:p w:rsidR="00611DE6" w:rsidRPr="00E609C3" w:rsidRDefault="00611DE6" w:rsidP="00611DE6">
      <w:pPr>
        <w:spacing w:line="360" w:lineRule="auto"/>
        <w:ind w:firstLine="708"/>
        <w:contextualSpacing/>
        <w:jc w:val="both"/>
        <w:rPr>
          <w:rFonts w:ascii="Times New Roman" w:eastAsia="Times New Roman" w:hAnsi="Times New Roman" w:cs="Times New Roman"/>
          <w:color w:val="000000"/>
          <w:sz w:val="28"/>
          <w:szCs w:val="28"/>
          <w:lang w:eastAsia="ru-RU"/>
        </w:rPr>
      </w:pPr>
      <w:r w:rsidRPr="00E609C3">
        <w:rPr>
          <w:rFonts w:ascii="Times New Roman" w:eastAsia="Times New Roman" w:hAnsi="Times New Roman" w:cs="Times New Roman"/>
          <w:color w:val="000000"/>
          <w:sz w:val="28"/>
          <w:szCs w:val="28"/>
          <w:lang w:eastAsia="ru-RU"/>
        </w:rPr>
        <w:t>Мета ідеологічного виховання досягається у вигляді вирішення конкретних завдань, серед яких найбільш актуальними є такі:</w:t>
      </w:r>
    </w:p>
    <w:p w:rsidR="00611DE6" w:rsidRPr="00E609C3" w:rsidRDefault="00611DE6" w:rsidP="00611DE6">
      <w:pPr>
        <w:spacing w:line="360" w:lineRule="auto"/>
        <w:contextualSpacing/>
        <w:jc w:val="both"/>
        <w:rPr>
          <w:rFonts w:ascii="Times New Roman" w:eastAsia="Times New Roman" w:hAnsi="Times New Roman" w:cs="Times New Roman"/>
          <w:color w:val="000000"/>
          <w:sz w:val="28"/>
          <w:szCs w:val="28"/>
          <w:lang w:eastAsia="ru-RU"/>
        </w:rPr>
      </w:pPr>
      <w:r w:rsidRPr="00E609C3">
        <w:rPr>
          <w:rFonts w:ascii="Times New Roman" w:eastAsia="Times New Roman" w:hAnsi="Times New Roman" w:cs="Times New Roman"/>
          <w:color w:val="000000"/>
          <w:sz w:val="28"/>
          <w:szCs w:val="28"/>
          <w:lang w:eastAsia="ru-RU"/>
        </w:rPr>
        <w:t>- орієнтація особистості на гуманістичні установки та сенсожиттєві цінності в нових соціально-політичних та економічних умовах суспільства, визначення свого місця та цілей життєдіяльності, формування самосвідомості та гуманістично спрямованих вищих потреб;</w:t>
      </w:r>
    </w:p>
    <w:p w:rsidR="00611DE6" w:rsidRPr="00E609C3" w:rsidRDefault="00611DE6" w:rsidP="00611DE6">
      <w:pPr>
        <w:spacing w:line="360" w:lineRule="auto"/>
        <w:contextualSpacing/>
        <w:jc w:val="both"/>
        <w:rPr>
          <w:rFonts w:ascii="Times New Roman" w:eastAsia="Times New Roman" w:hAnsi="Times New Roman" w:cs="Times New Roman"/>
          <w:color w:val="000000"/>
          <w:sz w:val="28"/>
          <w:szCs w:val="28"/>
          <w:lang w:eastAsia="ru-RU"/>
        </w:rPr>
      </w:pPr>
      <w:r w:rsidRPr="00E609C3">
        <w:rPr>
          <w:rFonts w:ascii="Times New Roman" w:eastAsia="Times New Roman" w:hAnsi="Times New Roman" w:cs="Times New Roman"/>
          <w:color w:val="000000"/>
          <w:sz w:val="28"/>
          <w:szCs w:val="28"/>
          <w:lang w:eastAsia="ru-RU"/>
        </w:rPr>
        <w:t>- формування національної самосвідомості, громадянськості, патріотизму, поваги до законності та правопорядку, внутрішньої свободи та почуття власної гідності;</w:t>
      </w:r>
    </w:p>
    <w:p w:rsidR="00611DE6" w:rsidRPr="00E609C3" w:rsidRDefault="00611DE6" w:rsidP="00611DE6">
      <w:pPr>
        <w:spacing w:line="360" w:lineRule="auto"/>
        <w:contextualSpacing/>
        <w:jc w:val="both"/>
        <w:rPr>
          <w:rFonts w:ascii="Times New Roman" w:eastAsia="Times New Roman" w:hAnsi="Times New Roman" w:cs="Times New Roman"/>
          <w:color w:val="000000"/>
          <w:sz w:val="28"/>
          <w:szCs w:val="28"/>
          <w:lang w:eastAsia="ru-RU"/>
        </w:rPr>
      </w:pPr>
      <w:r w:rsidRPr="00E609C3">
        <w:rPr>
          <w:rFonts w:ascii="Times New Roman" w:eastAsia="Times New Roman" w:hAnsi="Times New Roman" w:cs="Times New Roman"/>
          <w:color w:val="000000"/>
          <w:sz w:val="28"/>
          <w:szCs w:val="28"/>
          <w:lang w:eastAsia="ru-RU"/>
        </w:rPr>
        <w:t>- виховання потреби молоді до освоєння цінностей загальнолюдської та національної культури, формування естетичних цінностей та смаку, прагнення до створення та примноження цінностей духовної культури, участі у культурному житті білоруського суспільства;</w:t>
      </w:r>
    </w:p>
    <w:p w:rsidR="00611DE6" w:rsidRPr="00E609C3" w:rsidRDefault="00611DE6" w:rsidP="00611DE6">
      <w:pPr>
        <w:spacing w:line="360" w:lineRule="auto"/>
        <w:contextualSpacing/>
        <w:jc w:val="both"/>
        <w:rPr>
          <w:rFonts w:ascii="Times New Roman" w:eastAsia="Times New Roman" w:hAnsi="Times New Roman" w:cs="Times New Roman"/>
          <w:color w:val="000000"/>
          <w:sz w:val="28"/>
          <w:szCs w:val="28"/>
          <w:lang w:val="uk-UA" w:eastAsia="ru-RU"/>
        </w:rPr>
      </w:pPr>
      <w:r w:rsidRPr="00E609C3">
        <w:rPr>
          <w:rFonts w:ascii="Times New Roman" w:eastAsia="Times New Roman" w:hAnsi="Times New Roman" w:cs="Times New Roman"/>
          <w:color w:val="000000"/>
          <w:sz w:val="28"/>
          <w:szCs w:val="28"/>
          <w:lang w:eastAsia="ru-RU"/>
        </w:rPr>
        <w:t>- залучення молоді до загальнолюдських норм моралі, національних традицій, кодексів професійної честі та моральних цінностей відповідних соціальних верств та груп, виховання адекватної самооцінки результат</w:t>
      </w:r>
      <w:r>
        <w:rPr>
          <w:rFonts w:ascii="Times New Roman" w:eastAsia="Times New Roman" w:hAnsi="Times New Roman" w:cs="Times New Roman"/>
          <w:color w:val="000000"/>
          <w:sz w:val="28"/>
          <w:szCs w:val="28"/>
          <w:lang w:val="uk-UA" w:eastAsia="ru-RU"/>
        </w:rPr>
        <w:t xml:space="preserve"> </w:t>
      </w:r>
      <w:r w:rsidRPr="00E609C3">
        <w:rPr>
          <w:rFonts w:ascii="Times New Roman" w:eastAsia="Times New Roman" w:hAnsi="Times New Roman" w:cs="Times New Roman"/>
          <w:color w:val="000000"/>
          <w:sz w:val="28"/>
          <w:szCs w:val="28"/>
          <w:lang w:val="uk-UA" w:eastAsia="ru-RU"/>
        </w:rPr>
        <w:t>ов своєї діяльності;</w:t>
      </w:r>
    </w:p>
    <w:p w:rsidR="00611DE6" w:rsidRPr="00E609C3" w:rsidRDefault="00611DE6" w:rsidP="00611DE6">
      <w:pPr>
        <w:spacing w:line="360" w:lineRule="auto"/>
        <w:contextualSpacing/>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в</w:t>
      </w:r>
      <w:r w:rsidRPr="00E609C3">
        <w:rPr>
          <w:rFonts w:ascii="Times New Roman" w:eastAsia="Times New Roman" w:hAnsi="Times New Roman" w:cs="Times New Roman"/>
          <w:color w:val="000000"/>
          <w:sz w:val="28"/>
          <w:szCs w:val="28"/>
          <w:lang w:val="uk-UA" w:eastAsia="ru-RU"/>
        </w:rPr>
        <w:t>иявлення та розвиток задатків, формування на їх основі загальних та специфічних здібностей, індивідуальності особистості, підвищення її творчого потенціалу та здатності до саморозвитку;</w:t>
      </w:r>
    </w:p>
    <w:p w:rsidR="00611DE6" w:rsidRPr="00E609C3" w:rsidRDefault="00611DE6" w:rsidP="00611DE6">
      <w:pPr>
        <w:spacing w:line="360" w:lineRule="auto"/>
        <w:contextualSpacing/>
        <w:jc w:val="both"/>
        <w:rPr>
          <w:rFonts w:ascii="Times New Roman" w:eastAsia="Times New Roman" w:hAnsi="Times New Roman" w:cs="Times New Roman"/>
          <w:color w:val="000000"/>
          <w:sz w:val="28"/>
          <w:szCs w:val="28"/>
          <w:lang w:val="uk-UA" w:eastAsia="ru-RU"/>
        </w:rPr>
      </w:pPr>
      <w:r w:rsidRPr="00E609C3">
        <w:rPr>
          <w:rFonts w:ascii="Times New Roman" w:eastAsia="Times New Roman" w:hAnsi="Times New Roman" w:cs="Times New Roman"/>
          <w:color w:val="000000"/>
          <w:sz w:val="28"/>
          <w:szCs w:val="28"/>
          <w:lang w:val="uk-UA" w:eastAsia="ru-RU"/>
        </w:rPr>
        <w:t>- виховання потреби до праці як першої життєвої необхідності, вищої життєвої цінності та головного способу досягнення життєвого успіху, цілеспрямованості та заповзятливості, конкурентоспроможності у всіх сферах життєдіяльності;</w:t>
      </w:r>
    </w:p>
    <w:p w:rsidR="00611DE6" w:rsidRPr="00E609C3" w:rsidRDefault="00611DE6" w:rsidP="00611DE6">
      <w:pPr>
        <w:spacing w:line="360" w:lineRule="auto"/>
        <w:contextualSpacing/>
        <w:jc w:val="both"/>
        <w:rPr>
          <w:rFonts w:ascii="Times New Roman" w:eastAsia="Times New Roman" w:hAnsi="Times New Roman" w:cs="Times New Roman"/>
          <w:color w:val="000000"/>
          <w:sz w:val="28"/>
          <w:szCs w:val="28"/>
          <w:lang w:val="uk-UA" w:eastAsia="ru-RU"/>
        </w:rPr>
      </w:pPr>
      <w:r w:rsidRPr="00E609C3">
        <w:rPr>
          <w:rFonts w:ascii="Times New Roman" w:eastAsia="Times New Roman" w:hAnsi="Times New Roman" w:cs="Times New Roman"/>
          <w:color w:val="000000"/>
          <w:sz w:val="28"/>
          <w:szCs w:val="28"/>
          <w:lang w:val="uk-UA" w:eastAsia="ru-RU"/>
        </w:rPr>
        <w:lastRenderedPageBreak/>
        <w:t>- виховання потреби до фізичної культури та здорового способу життя, прагнення до створення сім'ї, продовження роду, матеріального забезпечення та виховання нового покоління в дусі гуманізму та демократії.</w:t>
      </w:r>
    </w:p>
    <w:p w:rsidR="00611DE6" w:rsidRPr="00E609C3" w:rsidRDefault="00611DE6" w:rsidP="00611DE6">
      <w:pPr>
        <w:spacing w:line="360" w:lineRule="auto"/>
        <w:ind w:firstLine="708"/>
        <w:contextualSpacing/>
        <w:jc w:val="both"/>
        <w:rPr>
          <w:rFonts w:ascii="Times New Roman" w:eastAsia="Times New Roman" w:hAnsi="Times New Roman" w:cs="Times New Roman"/>
          <w:color w:val="000000"/>
          <w:sz w:val="28"/>
          <w:szCs w:val="28"/>
          <w:lang w:val="uk-UA" w:eastAsia="ru-RU"/>
        </w:rPr>
      </w:pPr>
      <w:r w:rsidRPr="00E609C3">
        <w:rPr>
          <w:rFonts w:ascii="Times New Roman" w:eastAsia="Times New Roman" w:hAnsi="Times New Roman" w:cs="Times New Roman"/>
          <w:color w:val="000000"/>
          <w:sz w:val="28"/>
          <w:szCs w:val="28"/>
          <w:lang w:val="uk-UA" w:eastAsia="ru-RU"/>
        </w:rPr>
        <w:t>Постановка мети і завдань виховання життєздатного покоління передбачає, що вони повинні бути притаманні молоді в цілому, без підрозділу її на соціальні групи, оскільки кожна молода людина повинна мати особистісні психологічні та громадянські якості, що забезпечують його життєздатність.</w:t>
      </w:r>
    </w:p>
    <w:p w:rsidR="00611DE6" w:rsidRPr="00E609C3" w:rsidRDefault="00611DE6" w:rsidP="00611DE6">
      <w:pPr>
        <w:spacing w:line="360" w:lineRule="auto"/>
        <w:ind w:firstLine="708"/>
        <w:contextualSpacing/>
        <w:jc w:val="both"/>
        <w:rPr>
          <w:rFonts w:ascii="Times New Roman" w:eastAsia="Times New Roman" w:hAnsi="Times New Roman" w:cs="Times New Roman"/>
          <w:color w:val="000000"/>
          <w:sz w:val="28"/>
          <w:szCs w:val="28"/>
          <w:lang w:val="uk-UA" w:eastAsia="ru-RU"/>
        </w:rPr>
      </w:pPr>
      <w:r w:rsidRPr="00E609C3">
        <w:rPr>
          <w:rFonts w:ascii="Times New Roman" w:eastAsia="Times New Roman" w:hAnsi="Times New Roman" w:cs="Times New Roman"/>
          <w:color w:val="000000"/>
          <w:sz w:val="28"/>
          <w:szCs w:val="28"/>
          <w:lang w:val="uk-UA" w:eastAsia="ru-RU"/>
        </w:rPr>
        <w:t>Серед основних принципів ідеологічного виховання можна назвати такі:</w:t>
      </w:r>
    </w:p>
    <w:p w:rsidR="00611DE6" w:rsidRPr="00E609C3" w:rsidRDefault="00611DE6" w:rsidP="00611DE6">
      <w:pPr>
        <w:spacing w:line="360" w:lineRule="auto"/>
        <w:contextualSpacing/>
        <w:jc w:val="both"/>
        <w:rPr>
          <w:rFonts w:ascii="Times New Roman" w:eastAsia="Times New Roman" w:hAnsi="Times New Roman" w:cs="Times New Roman"/>
          <w:color w:val="000000"/>
          <w:sz w:val="28"/>
          <w:szCs w:val="28"/>
          <w:lang w:val="uk-UA" w:eastAsia="ru-RU"/>
        </w:rPr>
      </w:pPr>
      <w:r w:rsidRPr="00E609C3">
        <w:rPr>
          <w:rFonts w:ascii="Times New Roman" w:eastAsia="Times New Roman" w:hAnsi="Times New Roman" w:cs="Times New Roman"/>
          <w:color w:val="000000"/>
          <w:sz w:val="28"/>
          <w:szCs w:val="28"/>
          <w:lang w:val="uk-UA" w:eastAsia="ru-RU"/>
        </w:rPr>
        <w:t>- гуманізму до об'єктів виховання, що передбачає ставлення до особистості молодої людини як самоцінності;</w:t>
      </w:r>
    </w:p>
    <w:p w:rsidR="00611DE6" w:rsidRPr="00E609C3" w:rsidRDefault="00611DE6" w:rsidP="00611DE6">
      <w:pPr>
        <w:spacing w:line="360" w:lineRule="auto"/>
        <w:contextualSpacing/>
        <w:jc w:val="both"/>
        <w:rPr>
          <w:rFonts w:ascii="Times New Roman" w:eastAsia="Times New Roman" w:hAnsi="Times New Roman" w:cs="Times New Roman"/>
          <w:color w:val="000000"/>
          <w:sz w:val="28"/>
          <w:szCs w:val="28"/>
          <w:lang w:val="uk-UA" w:eastAsia="ru-RU"/>
        </w:rPr>
      </w:pPr>
      <w:r w:rsidRPr="00E609C3">
        <w:rPr>
          <w:rFonts w:ascii="Times New Roman" w:eastAsia="Times New Roman" w:hAnsi="Times New Roman" w:cs="Times New Roman"/>
          <w:color w:val="000000"/>
          <w:sz w:val="28"/>
          <w:szCs w:val="28"/>
          <w:lang w:val="uk-UA" w:eastAsia="ru-RU"/>
        </w:rPr>
        <w:t>- духовності, що виявляється у формуванні в молодої людини сенсожиттєвих духовних орієнтації, потреб до освоєння та виробництва цінностей культури, дотримання загальнолюдських норм гуманістичної моралі, інтелігентності та способу думки білоруського громадянина;</w:t>
      </w:r>
    </w:p>
    <w:p w:rsidR="00611DE6" w:rsidRPr="00E609C3" w:rsidRDefault="00611DE6" w:rsidP="00611DE6">
      <w:pPr>
        <w:spacing w:line="360" w:lineRule="auto"/>
        <w:contextualSpacing/>
        <w:jc w:val="both"/>
        <w:rPr>
          <w:rFonts w:ascii="Times New Roman" w:eastAsia="Times New Roman" w:hAnsi="Times New Roman" w:cs="Times New Roman"/>
          <w:color w:val="000000"/>
          <w:sz w:val="28"/>
          <w:szCs w:val="28"/>
          <w:lang w:val="uk-UA" w:eastAsia="ru-RU"/>
        </w:rPr>
      </w:pPr>
      <w:r w:rsidRPr="00E609C3">
        <w:rPr>
          <w:rFonts w:ascii="Times New Roman" w:eastAsia="Times New Roman" w:hAnsi="Times New Roman" w:cs="Times New Roman"/>
          <w:color w:val="000000"/>
          <w:sz w:val="28"/>
          <w:szCs w:val="28"/>
          <w:lang w:val="uk-UA" w:eastAsia="ru-RU"/>
        </w:rPr>
        <w:t>- демократизму, що означає виховання покоління, здатного як ефективно здійснювати життєдіяльність за умов демократичних реформ (тобто. виховання для демократії), а й демократизацію самої системи виховання, перехід від тоталітарної системи з її односпрямованої ідеологією і примусовим впливом на об'єкт виховання, до системі, заснованої на взаємодії, на педагогіці співпраці вихователя та вихованця;</w:t>
      </w:r>
    </w:p>
    <w:p w:rsidR="00611DE6" w:rsidRPr="00E609C3" w:rsidRDefault="00611DE6" w:rsidP="00611DE6">
      <w:pPr>
        <w:spacing w:line="360" w:lineRule="auto"/>
        <w:contextualSpacing/>
        <w:jc w:val="both"/>
        <w:rPr>
          <w:rFonts w:ascii="Times New Roman" w:eastAsia="Times New Roman" w:hAnsi="Times New Roman" w:cs="Times New Roman"/>
          <w:color w:val="000000"/>
          <w:sz w:val="28"/>
          <w:szCs w:val="28"/>
          <w:lang w:val="uk-UA" w:eastAsia="ru-RU"/>
        </w:rPr>
      </w:pPr>
      <w:r w:rsidRPr="00E609C3">
        <w:rPr>
          <w:rFonts w:ascii="Times New Roman" w:eastAsia="Times New Roman" w:hAnsi="Times New Roman" w:cs="Times New Roman"/>
          <w:color w:val="000000"/>
          <w:sz w:val="28"/>
          <w:szCs w:val="28"/>
          <w:lang w:val="uk-UA" w:eastAsia="ru-RU"/>
        </w:rPr>
        <w:t>- патріотизму, що передбачає формування національної свідомості у молоді як однієї з основних умов життєздатності молодого покоління та забезпечує цілісність держави, зв'язок між поколіннями, освоєння та примноження національної культури у всіх її проявах;</w:t>
      </w:r>
    </w:p>
    <w:p w:rsidR="00611DE6" w:rsidRPr="00E609C3" w:rsidRDefault="00611DE6" w:rsidP="00611DE6">
      <w:pPr>
        <w:spacing w:line="360" w:lineRule="auto"/>
        <w:contextualSpacing/>
        <w:jc w:val="both"/>
        <w:rPr>
          <w:rFonts w:ascii="Times New Roman" w:eastAsia="Times New Roman" w:hAnsi="Times New Roman" w:cs="Times New Roman"/>
          <w:color w:val="000000"/>
          <w:sz w:val="28"/>
          <w:szCs w:val="28"/>
          <w:lang w:val="uk-UA" w:eastAsia="ru-RU"/>
        </w:rPr>
      </w:pPr>
      <w:r w:rsidRPr="00E609C3">
        <w:rPr>
          <w:rFonts w:ascii="Times New Roman" w:eastAsia="Times New Roman" w:hAnsi="Times New Roman" w:cs="Times New Roman"/>
          <w:color w:val="000000"/>
          <w:sz w:val="28"/>
          <w:szCs w:val="28"/>
          <w:lang w:val="uk-UA" w:eastAsia="ru-RU"/>
        </w:rPr>
        <w:t xml:space="preserve">- конкурентоспроможності, що виступає як специфічна особливість економічної свободи та свободи підприємництва в умовах демократизованого суспільства, що передбачає формування відповідного типу особистості молодої людини, здатної до динамічної горизонтальної та </w:t>
      </w:r>
      <w:r w:rsidRPr="00E609C3">
        <w:rPr>
          <w:rFonts w:ascii="Times New Roman" w:eastAsia="Times New Roman" w:hAnsi="Times New Roman" w:cs="Times New Roman"/>
          <w:color w:val="000000"/>
          <w:sz w:val="28"/>
          <w:szCs w:val="28"/>
          <w:lang w:val="uk-UA" w:eastAsia="ru-RU"/>
        </w:rPr>
        <w:lastRenderedPageBreak/>
        <w:t>вертикальної мобільності, зміни видів діяльності, освоєння нових професій, знаходження ефективних рішень у складних умовах конкурентної боротьби;</w:t>
      </w:r>
    </w:p>
    <w:p w:rsidR="00611DE6" w:rsidRPr="00E609C3" w:rsidRDefault="00611DE6" w:rsidP="00611DE6">
      <w:pPr>
        <w:spacing w:line="360" w:lineRule="auto"/>
        <w:contextualSpacing/>
        <w:jc w:val="both"/>
        <w:rPr>
          <w:rFonts w:ascii="Times New Roman" w:eastAsia="Times New Roman" w:hAnsi="Times New Roman" w:cs="Times New Roman"/>
          <w:color w:val="000000"/>
          <w:sz w:val="28"/>
          <w:szCs w:val="28"/>
          <w:lang w:val="uk-UA" w:eastAsia="ru-RU"/>
        </w:rPr>
      </w:pPr>
      <w:r w:rsidRPr="00E609C3">
        <w:rPr>
          <w:rFonts w:ascii="Times New Roman" w:eastAsia="Times New Roman" w:hAnsi="Times New Roman" w:cs="Times New Roman"/>
          <w:color w:val="000000"/>
          <w:sz w:val="28"/>
          <w:szCs w:val="28"/>
          <w:lang w:val="uk-UA" w:eastAsia="ru-RU"/>
        </w:rPr>
        <w:t xml:space="preserve">- толерантності (терпимості), що є одним з основних принципів виховання </w:t>
      </w:r>
      <w:r>
        <w:rPr>
          <w:rFonts w:ascii="Times New Roman" w:eastAsia="Times New Roman" w:hAnsi="Times New Roman" w:cs="Times New Roman"/>
          <w:color w:val="000000"/>
          <w:sz w:val="28"/>
          <w:szCs w:val="28"/>
          <w:lang w:val="uk-UA" w:eastAsia="ru-RU"/>
        </w:rPr>
        <w:t>здобувачів</w:t>
      </w:r>
      <w:r w:rsidRPr="00E609C3">
        <w:rPr>
          <w:rFonts w:ascii="Times New Roman" w:eastAsia="Times New Roman" w:hAnsi="Times New Roman" w:cs="Times New Roman"/>
          <w:color w:val="000000"/>
          <w:sz w:val="28"/>
          <w:szCs w:val="28"/>
          <w:lang w:val="uk-UA" w:eastAsia="ru-RU"/>
        </w:rPr>
        <w:t xml:space="preserve"> в умовах плюралізму думок, підходів, різних ідей для вирішення тих самих проблем; терпимість до думок інших людей, облік їхніх інтересів; терпимість до інакомислення та інших культур, іншого способу життя, поведінки людей, що не укладається в рамки повсякденного досвіду, але не виходить за рамки вимог законів;</w:t>
      </w:r>
    </w:p>
    <w:p w:rsidR="00611DE6" w:rsidRPr="00E609C3" w:rsidRDefault="00611DE6" w:rsidP="00611DE6">
      <w:pPr>
        <w:spacing w:line="360" w:lineRule="auto"/>
        <w:contextualSpacing/>
        <w:jc w:val="both"/>
        <w:rPr>
          <w:rFonts w:ascii="Times New Roman" w:eastAsia="Times New Roman" w:hAnsi="Times New Roman" w:cs="Times New Roman"/>
          <w:color w:val="000000"/>
          <w:sz w:val="28"/>
          <w:szCs w:val="28"/>
          <w:lang w:val="uk-UA" w:eastAsia="ru-RU"/>
        </w:rPr>
      </w:pPr>
      <w:r w:rsidRPr="00E609C3">
        <w:rPr>
          <w:rFonts w:ascii="Times New Roman" w:eastAsia="Times New Roman" w:hAnsi="Times New Roman" w:cs="Times New Roman"/>
          <w:color w:val="000000"/>
          <w:sz w:val="28"/>
          <w:szCs w:val="28"/>
          <w:lang w:val="uk-UA" w:eastAsia="ru-RU"/>
        </w:rPr>
        <w:t>- індивідуалізації, що полягає в тому, що особистість в умовах демократичних реформ отримує свободу прояву своїх індивідуальних особливостей повною мірою, орієнтацію на власні інтереси та потреби та за рахунок цього формування здатності не тільки вижити, а й проявити творчу активність. Система виховання має бути спрямована не на виробництво усередненої особистості, а індивідуально орієнтована, враховуючи задатки та можливості кожної молодої людини у процесі її виховання та соціалізації;</w:t>
      </w:r>
    </w:p>
    <w:p w:rsidR="00611DE6" w:rsidRPr="00E609C3" w:rsidRDefault="00611DE6" w:rsidP="00611DE6">
      <w:pPr>
        <w:spacing w:line="360" w:lineRule="auto"/>
        <w:contextualSpacing/>
        <w:jc w:val="both"/>
        <w:rPr>
          <w:rFonts w:ascii="Times New Roman" w:eastAsia="Times New Roman" w:hAnsi="Times New Roman" w:cs="Times New Roman"/>
          <w:color w:val="000000"/>
          <w:sz w:val="28"/>
          <w:szCs w:val="28"/>
          <w:lang w:val="uk-UA" w:eastAsia="ru-RU"/>
        </w:rPr>
      </w:pPr>
      <w:r w:rsidRPr="00E609C3">
        <w:rPr>
          <w:rFonts w:ascii="Times New Roman" w:eastAsia="Times New Roman" w:hAnsi="Times New Roman" w:cs="Times New Roman"/>
          <w:color w:val="000000"/>
          <w:sz w:val="28"/>
          <w:szCs w:val="28"/>
          <w:lang w:val="uk-UA" w:eastAsia="ru-RU"/>
        </w:rPr>
        <w:t>- варіативності, що включає різні варіанти технології та змісту виховання, націленості системи виховання не тільки на відтворення особистістю зразків минулого досвіду попередніх поколінь, їх ідеалів та цінностей, а на розвиток власних поглядів, підходів, цінностей, прийняття альтернативних рішень, готовності до діяльності у непередбаченій ситуації .</w:t>
      </w:r>
    </w:p>
    <w:p w:rsidR="00611DE6" w:rsidRPr="00E609C3" w:rsidRDefault="00611DE6" w:rsidP="00611DE6">
      <w:pPr>
        <w:spacing w:line="360" w:lineRule="auto"/>
        <w:ind w:firstLine="708"/>
        <w:contextualSpacing/>
        <w:jc w:val="both"/>
        <w:rPr>
          <w:rFonts w:ascii="Times New Roman" w:eastAsia="Times New Roman" w:hAnsi="Times New Roman" w:cs="Times New Roman"/>
          <w:color w:val="000000"/>
          <w:sz w:val="28"/>
          <w:szCs w:val="28"/>
          <w:lang w:val="uk-UA" w:eastAsia="ru-RU"/>
        </w:rPr>
      </w:pPr>
      <w:r w:rsidRPr="00E609C3">
        <w:rPr>
          <w:rFonts w:ascii="Times New Roman" w:eastAsia="Times New Roman" w:hAnsi="Times New Roman" w:cs="Times New Roman"/>
          <w:color w:val="000000"/>
          <w:sz w:val="28"/>
          <w:szCs w:val="28"/>
          <w:lang w:val="uk-UA" w:eastAsia="ru-RU"/>
        </w:rPr>
        <w:t xml:space="preserve">Рівень ідеологічного виховання підвищиться, і водночас на високому рівні буде сформовано громадянські, патріотичні якості особистості </w:t>
      </w:r>
      <w:r>
        <w:rPr>
          <w:rFonts w:ascii="Times New Roman" w:eastAsia="Times New Roman" w:hAnsi="Times New Roman" w:cs="Times New Roman"/>
          <w:color w:val="000000"/>
          <w:sz w:val="28"/>
          <w:szCs w:val="28"/>
          <w:lang w:val="uk-UA" w:eastAsia="ru-RU"/>
        </w:rPr>
        <w:t>здобувачів</w:t>
      </w:r>
      <w:r w:rsidRPr="00E609C3">
        <w:rPr>
          <w:rFonts w:ascii="Times New Roman" w:eastAsia="Times New Roman" w:hAnsi="Times New Roman" w:cs="Times New Roman"/>
          <w:color w:val="000000"/>
          <w:sz w:val="28"/>
          <w:szCs w:val="28"/>
          <w:lang w:val="uk-UA" w:eastAsia="ru-RU"/>
        </w:rPr>
        <w:t>, якщо буде створено певні педагогічні умови привласнення школярами соціально-культурного досвіду.</w:t>
      </w:r>
    </w:p>
    <w:p w:rsidR="00611DE6" w:rsidRPr="00E609C3" w:rsidRDefault="00611DE6" w:rsidP="00611DE6">
      <w:pPr>
        <w:spacing w:line="360" w:lineRule="auto"/>
        <w:contextualSpacing/>
        <w:jc w:val="both"/>
        <w:rPr>
          <w:rFonts w:ascii="Times New Roman" w:eastAsia="Times New Roman" w:hAnsi="Times New Roman" w:cs="Times New Roman"/>
          <w:color w:val="000000"/>
          <w:sz w:val="28"/>
          <w:szCs w:val="28"/>
          <w:lang w:val="uk-UA" w:eastAsia="ru-RU"/>
        </w:rPr>
      </w:pPr>
      <w:r w:rsidRPr="00E609C3">
        <w:rPr>
          <w:rFonts w:ascii="Times New Roman" w:eastAsia="Times New Roman" w:hAnsi="Times New Roman" w:cs="Times New Roman"/>
          <w:color w:val="000000"/>
          <w:sz w:val="28"/>
          <w:szCs w:val="28"/>
          <w:lang w:val="uk-UA" w:eastAsia="ru-RU"/>
        </w:rPr>
        <w:t>Найважливішими серед цих умов є:</w:t>
      </w:r>
    </w:p>
    <w:p w:rsidR="00611DE6" w:rsidRPr="00E609C3" w:rsidRDefault="00611DE6" w:rsidP="00611DE6">
      <w:pPr>
        <w:spacing w:line="360" w:lineRule="auto"/>
        <w:contextualSpacing/>
        <w:jc w:val="both"/>
        <w:rPr>
          <w:rFonts w:ascii="Times New Roman" w:eastAsia="Times New Roman" w:hAnsi="Times New Roman" w:cs="Times New Roman"/>
          <w:color w:val="000000"/>
          <w:sz w:val="28"/>
          <w:szCs w:val="28"/>
          <w:lang w:val="uk-UA" w:eastAsia="ru-RU"/>
        </w:rPr>
      </w:pPr>
      <w:r w:rsidRPr="00E609C3">
        <w:rPr>
          <w:rFonts w:ascii="Times New Roman" w:eastAsia="Times New Roman" w:hAnsi="Times New Roman" w:cs="Times New Roman"/>
          <w:color w:val="000000"/>
          <w:sz w:val="28"/>
          <w:szCs w:val="28"/>
          <w:lang w:val="uk-UA" w:eastAsia="ru-RU"/>
        </w:rPr>
        <w:t xml:space="preserve">- наявність можливості в установі освіти одночасно з формуванням знань про наукову картину світу та вмінням оперувати даними знаннями у повсякденному житті здійснювати виховання громадянськості та патріотизму у </w:t>
      </w:r>
      <w:r>
        <w:rPr>
          <w:rFonts w:ascii="Times New Roman" w:eastAsia="Times New Roman" w:hAnsi="Times New Roman" w:cs="Times New Roman"/>
          <w:color w:val="000000"/>
          <w:sz w:val="28"/>
          <w:szCs w:val="28"/>
          <w:lang w:val="uk-UA" w:eastAsia="ru-RU"/>
        </w:rPr>
        <w:t>здобувачів</w:t>
      </w:r>
      <w:r w:rsidRPr="00E609C3">
        <w:rPr>
          <w:rFonts w:ascii="Times New Roman" w:eastAsia="Times New Roman" w:hAnsi="Times New Roman" w:cs="Times New Roman"/>
          <w:color w:val="000000"/>
          <w:sz w:val="28"/>
          <w:szCs w:val="28"/>
          <w:lang w:val="uk-UA" w:eastAsia="ru-RU"/>
        </w:rPr>
        <w:t>, формування у них системи наукових поглядів та переконань про цілі, шляхи розвитку білоруського суспільства, людини;</w:t>
      </w:r>
    </w:p>
    <w:p w:rsidR="00611DE6" w:rsidRPr="00E609C3" w:rsidRDefault="00611DE6" w:rsidP="00611DE6">
      <w:pPr>
        <w:spacing w:line="360" w:lineRule="auto"/>
        <w:contextualSpacing/>
        <w:jc w:val="both"/>
        <w:rPr>
          <w:rFonts w:ascii="Times New Roman" w:eastAsia="Times New Roman" w:hAnsi="Times New Roman" w:cs="Times New Roman"/>
          <w:color w:val="000000"/>
          <w:sz w:val="28"/>
          <w:szCs w:val="28"/>
          <w:lang w:val="uk-UA" w:eastAsia="ru-RU"/>
        </w:rPr>
      </w:pPr>
      <w:r w:rsidRPr="00E609C3">
        <w:rPr>
          <w:rFonts w:ascii="Times New Roman" w:eastAsia="Times New Roman" w:hAnsi="Times New Roman" w:cs="Times New Roman"/>
          <w:color w:val="000000"/>
          <w:sz w:val="28"/>
          <w:szCs w:val="28"/>
          <w:lang w:val="uk-UA" w:eastAsia="ru-RU"/>
        </w:rPr>
        <w:lastRenderedPageBreak/>
        <w:t xml:space="preserve">- освоєння </w:t>
      </w:r>
      <w:r>
        <w:rPr>
          <w:rFonts w:ascii="Times New Roman" w:eastAsia="Times New Roman" w:hAnsi="Times New Roman" w:cs="Times New Roman"/>
          <w:color w:val="000000"/>
          <w:sz w:val="28"/>
          <w:szCs w:val="28"/>
          <w:lang w:val="uk-UA" w:eastAsia="ru-RU"/>
        </w:rPr>
        <w:t>здобувачами</w:t>
      </w:r>
      <w:r w:rsidRPr="00E609C3">
        <w:rPr>
          <w:rFonts w:ascii="Times New Roman" w:eastAsia="Times New Roman" w:hAnsi="Times New Roman" w:cs="Times New Roman"/>
          <w:color w:val="000000"/>
          <w:sz w:val="28"/>
          <w:szCs w:val="28"/>
          <w:lang w:val="uk-UA" w:eastAsia="ru-RU"/>
        </w:rPr>
        <w:t xml:space="preserve"> у процесі навчання та у позаурочній діяльності основоположних цінностей, ідей, переконань, що відображають сутність </w:t>
      </w:r>
      <w:r>
        <w:rPr>
          <w:rFonts w:ascii="Times New Roman" w:eastAsia="Times New Roman" w:hAnsi="Times New Roman" w:cs="Times New Roman"/>
          <w:color w:val="000000"/>
          <w:sz w:val="28"/>
          <w:szCs w:val="28"/>
          <w:lang w:val="uk-UA" w:eastAsia="ru-RU"/>
        </w:rPr>
        <w:t>української державності</w:t>
      </w:r>
      <w:r w:rsidRPr="00E609C3">
        <w:rPr>
          <w:rFonts w:ascii="Times New Roman" w:eastAsia="Times New Roman" w:hAnsi="Times New Roman" w:cs="Times New Roman"/>
          <w:color w:val="000000"/>
          <w:sz w:val="28"/>
          <w:szCs w:val="28"/>
          <w:lang w:val="uk-UA" w:eastAsia="ru-RU"/>
        </w:rPr>
        <w:t>, а також сутності таких понять як</w:t>
      </w:r>
      <w:r>
        <w:rPr>
          <w:rFonts w:ascii="Times New Roman" w:eastAsia="Times New Roman" w:hAnsi="Times New Roman" w:cs="Times New Roman"/>
          <w:color w:val="000000"/>
          <w:sz w:val="28"/>
          <w:szCs w:val="28"/>
          <w:lang w:val="uk-UA" w:eastAsia="ru-RU"/>
        </w:rPr>
        <w:t xml:space="preserve"> </w:t>
      </w:r>
      <w:r w:rsidRPr="00E609C3">
        <w:rPr>
          <w:rFonts w:ascii="Times New Roman" w:eastAsia="Times New Roman" w:hAnsi="Times New Roman" w:cs="Times New Roman"/>
          <w:color w:val="000000"/>
          <w:sz w:val="28"/>
          <w:szCs w:val="28"/>
          <w:lang w:val="uk-UA" w:eastAsia="ru-RU"/>
        </w:rPr>
        <w:t>«громадянство» та «патріотизм», розширення обсягу цих понять та вміння оперувати ними на основі активної та систематичної самостійної роботи з джерелами інформації, що містять історико-біографічні відомості;</w:t>
      </w:r>
    </w:p>
    <w:p w:rsidR="00611DE6" w:rsidRPr="00E609C3" w:rsidRDefault="00611DE6" w:rsidP="00611DE6">
      <w:pPr>
        <w:spacing w:line="360" w:lineRule="auto"/>
        <w:contextualSpacing/>
        <w:jc w:val="both"/>
        <w:rPr>
          <w:rFonts w:ascii="Times New Roman" w:eastAsia="Times New Roman" w:hAnsi="Times New Roman" w:cs="Times New Roman"/>
          <w:color w:val="000000"/>
          <w:sz w:val="28"/>
          <w:szCs w:val="28"/>
          <w:lang w:val="uk-UA" w:eastAsia="ru-RU"/>
        </w:rPr>
      </w:pPr>
      <w:r w:rsidRPr="00E609C3">
        <w:rPr>
          <w:rFonts w:ascii="Times New Roman" w:eastAsia="Times New Roman" w:hAnsi="Times New Roman" w:cs="Times New Roman"/>
          <w:color w:val="000000"/>
          <w:sz w:val="28"/>
          <w:szCs w:val="28"/>
          <w:lang w:val="uk-UA" w:eastAsia="ru-RU"/>
        </w:rPr>
        <w:t>- значні зміни у рівні націонал</w:t>
      </w:r>
      <w:r w:rsidRPr="00E609C3">
        <w:rPr>
          <w:lang w:val="uk-UA"/>
        </w:rPr>
        <w:t xml:space="preserve"> </w:t>
      </w:r>
      <w:r w:rsidRPr="00E609C3">
        <w:rPr>
          <w:rFonts w:ascii="Times New Roman" w:eastAsia="Times New Roman" w:hAnsi="Times New Roman" w:cs="Times New Roman"/>
          <w:color w:val="000000"/>
          <w:sz w:val="28"/>
          <w:szCs w:val="28"/>
          <w:lang w:val="uk-UA" w:eastAsia="ru-RU"/>
        </w:rPr>
        <w:t xml:space="preserve">альної самосвідомості, у рівні ставлення до громадянськості та патріотизму на основі залучення </w:t>
      </w:r>
      <w:r>
        <w:rPr>
          <w:rFonts w:ascii="Times New Roman" w:eastAsia="Times New Roman" w:hAnsi="Times New Roman" w:cs="Times New Roman"/>
          <w:color w:val="000000"/>
          <w:sz w:val="28"/>
          <w:szCs w:val="28"/>
          <w:lang w:val="uk-UA" w:eastAsia="ru-RU"/>
        </w:rPr>
        <w:t>здобувачів вищої освіти</w:t>
      </w:r>
      <w:r w:rsidRPr="00E609C3">
        <w:rPr>
          <w:rFonts w:ascii="Times New Roman" w:eastAsia="Times New Roman" w:hAnsi="Times New Roman" w:cs="Times New Roman"/>
          <w:color w:val="000000"/>
          <w:sz w:val="28"/>
          <w:szCs w:val="28"/>
          <w:lang w:val="uk-UA" w:eastAsia="ru-RU"/>
        </w:rPr>
        <w:t xml:space="preserve"> до активної участі до організації та проведення різних форм організації навчального процесу на заняттях та в організації позаурочної діяльності, що сприяють прояву громадянської позиції,</w:t>
      </w:r>
      <w:r>
        <w:rPr>
          <w:rFonts w:ascii="Times New Roman" w:eastAsia="Times New Roman" w:hAnsi="Times New Roman" w:cs="Times New Roman"/>
          <w:color w:val="000000"/>
          <w:sz w:val="28"/>
          <w:szCs w:val="28"/>
          <w:lang w:val="uk-UA" w:eastAsia="ru-RU"/>
        </w:rPr>
        <w:t xml:space="preserve"> </w:t>
      </w:r>
      <w:r w:rsidRPr="00E609C3">
        <w:rPr>
          <w:rFonts w:ascii="Times New Roman" w:eastAsia="Times New Roman" w:hAnsi="Times New Roman" w:cs="Times New Roman"/>
          <w:color w:val="000000"/>
          <w:sz w:val="28"/>
          <w:szCs w:val="28"/>
          <w:lang w:val="uk-UA" w:eastAsia="ru-RU"/>
        </w:rPr>
        <w:t xml:space="preserve">патріотичних почуттів </w:t>
      </w:r>
      <w:r>
        <w:rPr>
          <w:rFonts w:ascii="Times New Roman" w:eastAsia="Times New Roman" w:hAnsi="Times New Roman" w:cs="Times New Roman"/>
          <w:color w:val="000000"/>
          <w:sz w:val="28"/>
          <w:szCs w:val="28"/>
          <w:lang w:val="uk-UA" w:eastAsia="ru-RU"/>
        </w:rPr>
        <w:t>здобувачів вищої освіти</w:t>
      </w:r>
      <w:r w:rsidRPr="00E609C3">
        <w:rPr>
          <w:rFonts w:ascii="Times New Roman" w:eastAsia="Times New Roman" w:hAnsi="Times New Roman" w:cs="Times New Roman"/>
          <w:color w:val="000000"/>
          <w:sz w:val="28"/>
          <w:szCs w:val="28"/>
          <w:lang w:val="uk-UA" w:eastAsia="ru-RU"/>
        </w:rPr>
        <w:t xml:space="preserve"> щодо друг з одним, до своєї Батьківщини, державної символіки;</w:t>
      </w:r>
    </w:p>
    <w:p w:rsidR="00611DE6" w:rsidRPr="00E609C3" w:rsidRDefault="00611DE6" w:rsidP="00611DE6">
      <w:pPr>
        <w:spacing w:line="360" w:lineRule="auto"/>
        <w:contextualSpacing/>
        <w:jc w:val="both"/>
        <w:rPr>
          <w:rFonts w:ascii="Times New Roman" w:eastAsia="Times New Roman" w:hAnsi="Times New Roman" w:cs="Times New Roman"/>
          <w:color w:val="000000"/>
          <w:sz w:val="28"/>
          <w:szCs w:val="28"/>
          <w:lang w:val="uk-UA" w:eastAsia="ru-RU"/>
        </w:rPr>
      </w:pPr>
      <w:r w:rsidRPr="00E609C3">
        <w:rPr>
          <w:rFonts w:ascii="Times New Roman" w:eastAsia="Times New Roman" w:hAnsi="Times New Roman" w:cs="Times New Roman"/>
          <w:color w:val="000000"/>
          <w:sz w:val="28"/>
          <w:szCs w:val="28"/>
          <w:lang w:val="uk-UA" w:eastAsia="ru-RU"/>
        </w:rPr>
        <w:t>• підвищення професійної підготовленості освітян до ідеологічного виховання, а також підвищення громадянської культури батьків;</w:t>
      </w:r>
    </w:p>
    <w:p w:rsidR="00611DE6" w:rsidRPr="00E609C3" w:rsidRDefault="00611DE6" w:rsidP="00611DE6">
      <w:pPr>
        <w:spacing w:line="360" w:lineRule="auto"/>
        <w:contextualSpacing/>
        <w:jc w:val="both"/>
        <w:rPr>
          <w:rFonts w:ascii="Times New Roman" w:eastAsia="Times New Roman" w:hAnsi="Times New Roman" w:cs="Times New Roman"/>
          <w:color w:val="000000"/>
          <w:sz w:val="28"/>
          <w:szCs w:val="28"/>
          <w:lang w:val="uk-UA" w:eastAsia="ru-RU"/>
        </w:rPr>
      </w:pPr>
      <w:r w:rsidRPr="00E609C3">
        <w:rPr>
          <w:rFonts w:ascii="Times New Roman" w:eastAsia="Times New Roman" w:hAnsi="Times New Roman" w:cs="Times New Roman"/>
          <w:color w:val="000000"/>
          <w:sz w:val="28"/>
          <w:szCs w:val="28"/>
          <w:lang w:val="uk-UA" w:eastAsia="ru-RU"/>
        </w:rPr>
        <w:t xml:space="preserve">• створення виховної системи, заснованої на взаємоповазі, взаємній відповідальності всіх учасників освітнього процесу та конструктивній взаємодії та співпраці педагогічної, </w:t>
      </w:r>
      <w:r>
        <w:rPr>
          <w:rFonts w:ascii="Times New Roman" w:eastAsia="Times New Roman" w:hAnsi="Times New Roman" w:cs="Times New Roman"/>
          <w:color w:val="000000"/>
          <w:sz w:val="28"/>
          <w:szCs w:val="28"/>
          <w:lang w:val="uk-UA" w:eastAsia="ru-RU"/>
        </w:rPr>
        <w:t>здобувачів</w:t>
      </w:r>
      <w:r w:rsidRPr="00E609C3">
        <w:rPr>
          <w:rFonts w:ascii="Times New Roman" w:eastAsia="Times New Roman" w:hAnsi="Times New Roman" w:cs="Times New Roman"/>
          <w:color w:val="000000"/>
          <w:sz w:val="28"/>
          <w:szCs w:val="28"/>
          <w:lang w:val="uk-UA" w:eastAsia="ru-RU"/>
        </w:rPr>
        <w:t>ської та батьківської спільноти;</w:t>
      </w:r>
    </w:p>
    <w:p w:rsidR="00611DE6" w:rsidRPr="00E609C3" w:rsidRDefault="00611DE6" w:rsidP="00611DE6">
      <w:pPr>
        <w:spacing w:line="360" w:lineRule="auto"/>
        <w:contextualSpacing/>
        <w:jc w:val="both"/>
        <w:rPr>
          <w:rFonts w:ascii="Times New Roman" w:eastAsia="Times New Roman" w:hAnsi="Times New Roman" w:cs="Times New Roman"/>
          <w:color w:val="000000"/>
          <w:sz w:val="28"/>
          <w:szCs w:val="28"/>
          <w:lang w:val="uk-UA" w:eastAsia="ru-RU"/>
        </w:rPr>
      </w:pPr>
      <w:r w:rsidRPr="00E609C3">
        <w:rPr>
          <w:rFonts w:ascii="Times New Roman" w:eastAsia="Times New Roman" w:hAnsi="Times New Roman" w:cs="Times New Roman"/>
          <w:color w:val="000000"/>
          <w:sz w:val="28"/>
          <w:szCs w:val="28"/>
          <w:lang w:val="uk-UA" w:eastAsia="ru-RU"/>
        </w:rPr>
        <w:t>• використання нових підходів до організації освітнього процесу методів та засобів, а також запровадження сучасних технологій у процес ідеологічного виховання.</w:t>
      </w:r>
    </w:p>
    <w:p w:rsidR="00611DE6" w:rsidRDefault="00611DE6" w:rsidP="00611DE6">
      <w:pPr>
        <w:spacing w:line="360" w:lineRule="auto"/>
        <w:ind w:firstLine="708"/>
        <w:contextualSpacing/>
        <w:jc w:val="both"/>
        <w:rPr>
          <w:rFonts w:ascii="Times New Roman" w:eastAsia="Times New Roman" w:hAnsi="Times New Roman" w:cs="Times New Roman"/>
          <w:color w:val="000000"/>
          <w:sz w:val="28"/>
          <w:szCs w:val="28"/>
          <w:lang w:val="uk-UA" w:eastAsia="ru-RU"/>
        </w:rPr>
      </w:pPr>
      <w:r w:rsidRPr="00E609C3">
        <w:rPr>
          <w:rFonts w:ascii="Times New Roman" w:eastAsia="Times New Roman" w:hAnsi="Times New Roman" w:cs="Times New Roman"/>
          <w:color w:val="000000"/>
          <w:sz w:val="28"/>
          <w:szCs w:val="28"/>
          <w:lang w:val="uk-UA" w:eastAsia="ru-RU"/>
        </w:rPr>
        <w:t xml:space="preserve">У гуманістичній теорії виховання переважають методи, що сприяють саморозвитку та самореалізації </w:t>
      </w:r>
      <w:r>
        <w:rPr>
          <w:rFonts w:ascii="Times New Roman" w:eastAsia="Times New Roman" w:hAnsi="Times New Roman" w:cs="Times New Roman"/>
          <w:color w:val="000000"/>
          <w:sz w:val="28"/>
          <w:szCs w:val="28"/>
          <w:lang w:val="uk-UA" w:eastAsia="ru-RU"/>
        </w:rPr>
        <w:t>молоді</w:t>
      </w:r>
      <w:r w:rsidRPr="00E609C3">
        <w:rPr>
          <w:rFonts w:ascii="Times New Roman" w:eastAsia="Times New Roman" w:hAnsi="Times New Roman" w:cs="Times New Roman"/>
          <w:color w:val="000000"/>
          <w:sz w:val="28"/>
          <w:szCs w:val="28"/>
          <w:lang w:val="uk-UA" w:eastAsia="ru-RU"/>
        </w:rPr>
        <w:t xml:space="preserve">. </w:t>
      </w:r>
    </w:p>
    <w:p w:rsidR="00611DE6" w:rsidRPr="00E609C3" w:rsidRDefault="00611DE6" w:rsidP="00611DE6">
      <w:pPr>
        <w:spacing w:line="360" w:lineRule="auto"/>
        <w:ind w:firstLine="708"/>
        <w:contextualSpacing/>
        <w:jc w:val="both"/>
        <w:rPr>
          <w:rFonts w:ascii="Times New Roman" w:eastAsia="Times New Roman" w:hAnsi="Times New Roman" w:cs="Times New Roman"/>
          <w:color w:val="000000"/>
          <w:sz w:val="28"/>
          <w:szCs w:val="28"/>
          <w:lang w:val="uk-UA" w:eastAsia="ru-RU"/>
        </w:rPr>
      </w:pPr>
      <w:r w:rsidRPr="00E609C3">
        <w:rPr>
          <w:rFonts w:ascii="Times New Roman" w:eastAsia="Times New Roman" w:hAnsi="Times New Roman" w:cs="Times New Roman"/>
          <w:color w:val="000000"/>
          <w:sz w:val="28"/>
          <w:szCs w:val="28"/>
          <w:lang w:val="uk-UA" w:eastAsia="ru-RU"/>
        </w:rPr>
        <w:t xml:space="preserve">Педагоги використовують методи залучення до діяльності, розвитку свідомості та самосвідомості, стимулювання та розвитку інтелектуальної, емоційної та вольової сфер. При цьому переважають методи співробітництва, що створюють умови для суб'єкт-суб'єктних відносин, що дозволяють педагогу та вихованцю бути партнерами у захоплюючому процесі самого творення: відкритий діалог, вільний вибір, колективний аналіз та оцінка, «мозковий штурм», самоаналіз та самооцінка, імпровізація, гра. Ці методи </w:t>
      </w:r>
      <w:r w:rsidRPr="00E609C3">
        <w:rPr>
          <w:rFonts w:ascii="Times New Roman" w:eastAsia="Times New Roman" w:hAnsi="Times New Roman" w:cs="Times New Roman"/>
          <w:color w:val="000000"/>
          <w:sz w:val="28"/>
          <w:szCs w:val="28"/>
          <w:lang w:val="uk-UA" w:eastAsia="ru-RU"/>
        </w:rPr>
        <w:lastRenderedPageBreak/>
        <w:t>дозволяють створювати ту атмосферу співтворчості та співробітництва, яка залучає і педагога, і вихованця у благотворну творчу діяльність із розвитку своєї особистості.</w:t>
      </w:r>
    </w:p>
    <w:p w:rsidR="00611DE6" w:rsidRPr="00E609C3" w:rsidRDefault="00611DE6" w:rsidP="00611DE6">
      <w:pPr>
        <w:spacing w:line="360" w:lineRule="auto"/>
        <w:ind w:firstLine="708"/>
        <w:contextualSpacing/>
        <w:jc w:val="both"/>
        <w:rPr>
          <w:rFonts w:ascii="Times New Roman" w:eastAsia="Times New Roman" w:hAnsi="Times New Roman" w:cs="Times New Roman"/>
          <w:color w:val="000000"/>
          <w:sz w:val="28"/>
          <w:szCs w:val="28"/>
          <w:lang w:val="uk-UA" w:eastAsia="ru-RU"/>
        </w:rPr>
      </w:pPr>
      <w:r w:rsidRPr="00E609C3">
        <w:rPr>
          <w:rFonts w:ascii="Times New Roman" w:eastAsia="Times New Roman" w:hAnsi="Times New Roman" w:cs="Times New Roman"/>
          <w:color w:val="000000"/>
          <w:sz w:val="28"/>
          <w:szCs w:val="28"/>
          <w:lang w:val="uk-UA" w:eastAsia="ru-RU"/>
        </w:rPr>
        <w:t>В. А. Сластенін під методами виховання розуміє способи взаємозалежної діяльності вихователів та виховуваних. Вчений називає чотири групи таких методів: формування свідомості особистості (поглядів, переконань, ідеалів); організація діяльності, спілкування, досвіду суспільної поведінки; стимулювання та мотивація діяльності та поведінки; контроль, самоконтроль та самооцінка діяльності та поведінки.</w:t>
      </w:r>
    </w:p>
    <w:p w:rsidR="00611DE6" w:rsidRPr="00E609C3" w:rsidRDefault="00611DE6" w:rsidP="00611DE6">
      <w:pPr>
        <w:spacing w:line="360" w:lineRule="auto"/>
        <w:ind w:firstLine="708"/>
        <w:contextualSpacing/>
        <w:jc w:val="both"/>
        <w:rPr>
          <w:rFonts w:ascii="Times New Roman" w:eastAsia="Times New Roman" w:hAnsi="Times New Roman" w:cs="Times New Roman"/>
          <w:color w:val="000000"/>
          <w:sz w:val="28"/>
          <w:szCs w:val="28"/>
          <w:lang w:val="uk-UA" w:eastAsia="ru-RU"/>
        </w:rPr>
      </w:pPr>
      <w:r w:rsidRPr="00E609C3">
        <w:rPr>
          <w:rFonts w:ascii="Times New Roman" w:eastAsia="Times New Roman" w:hAnsi="Times New Roman" w:cs="Times New Roman"/>
          <w:color w:val="000000"/>
          <w:sz w:val="28"/>
          <w:szCs w:val="28"/>
          <w:lang w:val="uk-UA" w:eastAsia="ru-RU"/>
        </w:rPr>
        <w:t>Методом виховання визначається вибір коштів – педагогічно незалежного джерела соціального досвіду – всього, що надає виховне вплив на суб'єкт у процесі руху його до мети.</w:t>
      </w:r>
    </w:p>
    <w:p w:rsidR="00611DE6" w:rsidRPr="00E609C3" w:rsidRDefault="00611DE6" w:rsidP="00611DE6">
      <w:pPr>
        <w:spacing w:line="360" w:lineRule="auto"/>
        <w:ind w:firstLine="708"/>
        <w:contextualSpacing/>
        <w:jc w:val="both"/>
        <w:rPr>
          <w:rFonts w:ascii="Times New Roman" w:eastAsia="Times New Roman" w:hAnsi="Times New Roman" w:cs="Times New Roman"/>
          <w:color w:val="000000"/>
          <w:sz w:val="28"/>
          <w:szCs w:val="28"/>
          <w:lang w:val="uk-UA" w:eastAsia="ru-RU"/>
        </w:rPr>
      </w:pPr>
      <w:r w:rsidRPr="00E609C3">
        <w:rPr>
          <w:rFonts w:ascii="Times New Roman" w:eastAsia="Times New Roman" w:hAnsi="Times New Roman" w:cs="Times New Roman"/>
          <w:color w:val="000000"/>
          <w:sz w:val="28"/>
          <w:szCs w:val="28"/>
          <w:lang w:val="uk-UA" w:eastAsia="ru-RU"/>
        </w:rPr>
        <w:t>Кошти виховання – це ті види діяльності, які застосовуються на вирішення завдань ідеологічного виховання. До них зазвичай відносять працю, навчання, гру, громадську діяльність.</w:t>
      </w:r>
    </w:p>
    <w:p w:rsidR="00611DE6" w:rsidRPr="00E609C3" w:rsidRDefault="00611DE6" w:rsidP="00611DE6">
      <w:pPr>
        <w:spacing w:line="360" w:lineRule="auto"/>
        <w:ind w:firstLine="708"/>
        <w:contextualSpacing/>
        <w:jc w:val="both"/>
        <w:rPr>
          <w:rFonts w:ascii="Times New Roman" w:eastAsia="Times New Roman" w:hAnsi="Times New Roman" w:cs="Times New Roman"/>
          <w:color w:val="000000"/>
          <w:sz w:val="28"/>
          <w:szCs w:val="28"/>
          <w:lang w:val="uk-UA" w:eastAsia="ru-RU"/>
        </w:rPr>
      </w:pPr>
      <w:r w:rsidRPr="00E609C3">
        <w:rPr>
          <w:rFonts w:ascii="Times New Roman" w:eastAsia="Times New Roman" w:hAnsi="Times New Roman" w:cs="Times New Roman"/>
          <w:color w:val="000000"/>
          <w:sz w:val="28"/>
          <w:szCs w:val="28"/>
          <w:lang w:val="uk-UA" w:eastAsia="ru-RU"/>
        </w:rPr>
        <w:t xml:space="preserve">Таким чином, методи ідеологічного виховання - це способи педагогічного впливу на особистість </w:t>
      </w:r>
      <w:r>
        <w:rPr>
          <w:rFonts w:ascii="Times New Roman" w:eastAsia="Times New Roman" w:hAnsi="Times New Roman" w:cs="Times New Roman"/>
          <w:color w:val="000000"/>
          <w:sz w:val="28"/>
          <w:szCs w:val="28"/>
          <w:lang w:val="uk-UA" w:eastAsia="ru-RU"/>
        </w:rPr>
        <w:t>здобувача</w:t>
      </w:r>
      <w:r w:rsidRPr="00E609C3">
        <w:rPr>
          <w:rFonts w:ascii="Times New Roman" w:eastAsia="Times New Roman" w:hAnsi="Times New Roman" w:cs="Times New Roman"/>
          <w:color w:val="000000"/>
          <w:sz w:val="28"/>
          <w:szCs w:val="28"/>
          <w:lang w:val="uk-UA" w:eastAsia="ru-RU"/>
        </w:rPr>
        <w:t>, його свідомість, почуття та поведінку. Однак, жоден із методів, а також жоден із засобів ідеологічного виховання не можуть застосовуватися ізольовано, у відриві один від одного. Для методики ідеологічного виховання підростаючого</w:t>
      </w:r>
      <w:r>
        <w:rPr>
          <w:rFonts w:ascii="Times New Roman" w:eastAsia="Times New Roman" w:hAnsi="Times New Roman" w:cs="Times New Roman"/>
          <w:color w:val="000000"/>
          <w:sz w:val="28"/>
          <w:szCs w:val="28"/>
          <w:lang w:val="uk-UA" w:eastAsia="ru-RU"/>
        </w:rPr>
        <w:t xml:space="preserve"> </w:t>
      </w:r>
      <w:r w:rsidRPr="00E609C3">
        <w:rPr>
          <w:rFonts w:ascii="Times New Roman" w:eastAsia="Times New Roman" w:hAnsi="Times New Roman" w:cs="Times New Roman"/>
          <w:color w:val="000000"/>
          <w:sz w:val="28"/>
          <w:szCs w:val="28"/>
          <w:lang w:val="uk-UA" w:eastAsia="ru-RU"/>
        </w:rPr>
        <w:t>покоління характерні взаємозв'язок та єдність методів та засобів виховного впливу.</w:t>
      </w:r>
    </w:p>
    <w:p w:rsidR="00611DE6" w:rsidRPr="00E609C3" w:rsidRDefault="00611DE6" w:rsidP="00611DE6">
      <w:pPr>
        <w:spacing w:line="360" w:lineRule="auto"/>
        <w:ind w:firstLine="708"/>
        <w:contextualSpacing/>
        <w:jc w:val="both"/>
        <w:rPr>
          <w:rFonts w:ascii="Times New Roman" w:eastAsia="Times New Roman" w:hAnsi="Times New Roman" w:cs="Times New Roman"/>
          <w:color w:val="000000"/>
          <w:sz w:val="28"/>
          <w:szCs w:val="28"/>
          <w:lang w:val="uk-UA" w:eastAsia="ru-RU"/>
        </w:rPr>
      </w:pPr>
      <w:r w:rsidRPr="00E609C3">
        <w:rPr>
          <w:rFonts w:ascii="Times New Roman" w:eastAsia="Times New Roman" w:hAnsi="Times New Roman" w:cs="Times New Roman"/>
          <w:color w:val="000000"/>
          <w:sz w:val="28"/>
          <w:szCs w:val="28"/>
          <w:lang w:val="uk-UA" w:eastAsia="ru-RU"/>
        </w:rPr>
        <w:t>У основі сучасної системи ідеологічної роботи є професіоналізм педагогів, вихователів, представників різних сфер діяльності, що визначає якість виховання; інновації, що сприяють взаємодії та взаємозв'язку з установами освіти, культури, органами влади, громадськими та релігійними організаціями з метою створення єдиного освітнього простору щодо формування політичної, духовно-моральної культури та громадянського становлення особистості в закладі освіти.</w:t>
      </w:r>
    </w:p>
    <w:p w:rsidR="00611DE6" w:rsidRPr="00E609C3" w:rsidRDefault="00611DE6" w:rsidP="00611DE6">
      <w:pPr>
        <w:rPr>
          <w:rFonts w:ascii="Times New Roman" w:eastAsia="Times New Roman" w:hAnsi="Times New Roman" w:cs="Times New Roman"/>
          <w:b/>
          <w:bCs/>
          <w:color w:val="000000"/>
          <w:sz w:val="28"/>
          <w:szCs w:val="28"/>
          <w:lang w:val="uk-UA" w:eastAsia="ru-RU"/>
        </w:rPr>
      </w:pPr>
      <w:r w:rsidRPr="00E609C3">
        <w:rPr>
          <w:rFonts w:ascii="Times New Roman" w:eastAsia="Times New Roman" w:hAnsi="Times New Roman" w:cs="Times New Roman"/>
          <w:b/>
          <w:bCs/>
          <w:color w:val="000000"/>
          <w:sz w:val="28"/>
          <w:szCs w:val="28"/>
          <w:lang w:val="uk-UA" w:eastAsia="ru-RU"/>
        </w:rPr>
        <w:br w:type="page"/>
      </w:r>
    </w:p>
    <w:p w:rsidR="00611DE6" w:rsidRPr="003C5FB8" w:rsidRDefault="00611DE6" w:rsidP="00611DE6">
      <w:pPr>
        <w:spacing w:after="0" w:line="360" w:lineRule="auto"/>
        <w:jc w:val="center"/>
        <w:rPr>
          <w:rFonts w:ascii="Times New Roman" w:eastAsia="Times New Roman" w:hAnsi="Times New Roman" w:cs="Times New Roman"/>
          <w:b/>
          <w:bCs/>
          <w:color w:val="000000"/>
          <w:sz w:val="28"/>
          <w:szCs w:val="28"/>
          <w:lang w:eastAsia="ru-RU"/>
        </w:rPr>
      </w:pPr>
      <w:r w:rsidRPr="003C5FB8">
        <w:rPr>
          <w:rFonts w:ascii="Times New Roman" w:eastAsia="Times New Roman" w:hAnsi="Times New Roman" w:cs="Times New Roman"/>
          <w:b/>
          <w:bCs/>
          <w:color w:val="000000"/>
          <w:sz w:val="28"/>
          <w:szCs w:val="28"/>
          <w:lang w:eastAsia="ru-RU"/>
        </w:rPr>
        <w:lastRenderedPageBreak/>
        <w:t>2.3. Психолого</w:t>
      </w:r>
      <w:r>
        <w:rPr>
          <w:rFonts w:ascii="Times New Roman" w:eastAsia="Times New Roman" w:hAnsi="Times New Roman" w:cs="Times New Roman"/>
          <w:b/>
          <w:bCs/>
          <w:color w:val="000000"/>
          <w:sz w:val="28"/>
          <w:szCs w:val="28"/>
          <w:lang w:val="uk-UA" w:eastAsia="ru-RU"/>
        </w:rPr>
        <w:t>-</w:t>
      </w:r>
      <w:r w:rsidRPr="003C5FB8">
        <w:rPr>
          <w:rFonts w:ascii="Times New Roman" w:eastAsia="Times New Roman" w:hAnsi="Times New Roman" w:cs="Times New Roman"/>
          <w:b/>
          <w:bCs/>
          <w:color w:val="000000"/>
          <w:sz w:val="28"/>
          <w:szCs w:val="28"/>
          <w:lang w:eastAsia="ru-RU"/>
        </w:rPr>
        <w:t>педагогічні умови виховання у здобувачів вищої освіти ідеального образу людини під впливом духовно</w:t>
      </w:r>
      <w:r>
        <w:rPr>
          <w:rFonts w:ascii="Times New Roman" w:eastAsia="Times New Roman" w:hAnsi="Times New Roman" w:cs="Times New Roman"/>
          <w:b/>
          <w:bCs/>
          <w:color w:val="000000"/>
          <w:sz w:val="28"/>
          <w:szCs w:val="28"/>
          <w:lang w:val="uk-UA" w:eastAsia="ru-RU"/>
        </w:rPr>
        <w:t>-</w:t>
      </w:r>
      <w:r w:rsidRPr="003C5FB8">
        <w:rPr>
          <w:rFonts w:ascii="Times New Roman" w:eastAsia="Times New Roman" w:hAnsi="Times New Roman" w:cs="Times New Roman"/>
          <w:b/>
          <w:bCs/>
          <w:color w:val="000000"/>
          <w:sz w:val="28"/>
          <w:szCs w:val="28"/>
          <w:lang w:eastAsia="ru-RU"/>
        </w:rPr>
        <w:t>культурних цінностей</w:t>
      </w:r>
    </w:p>
    <w:p w:rsidR="00611DE6" w:rsidRDefault="00611DE6" w:rsidP="00611DE6">
      <w:pPr>
        <w:spacing w:line="360" w:lineRule="auto"/>
        <w:contextualSpacing/>
        <w:jc w:val="both"/>
        <w:rPr>
          <w:rFonts w:ascii="Times New Roman" w:eastAsia="Times New Roman" w:hAnsi="Times New Roman" w:cs="Times New Roman"/>
          <w:color w:val="000000"/>
          <w:sz w:val="28"/>
          <w:szCs w:val="28"/>
          <w:lang w:val="uk-UA" w:eastAsia="ru-RU"/>
        </w:rPr>
      </w:pPr>
    </w:p>
    <w:p w:rsidR="00611DE6" w:rsidRDefault="00611DE6" w:rsidP="00611DE6">
      <w:pPr>
        <w:spacing w:line="360" w:lineRule="auto"/>
        <w:ind w:firstLine="708"/>
        <w:contextualSpacing/>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Рез</w:t>
      </w:r>
      <w:r w:rsidRPr="00303D49">
        <w:rPr>
          <w:rFonts w:ascii="Times New Roman" w:eastAsia="Times New Roman" w:hAnsi="Times New Roman" w:cs="Times New Roman"/>
          <w:color w:val="000000"/>
          <w:sz w:val="28"/>
          <w:szCs w:val="28"/>
          <w:lang w:eastAsia="ru-RU"/>
        </w:rPr>
        <w:t>ультатом духовного виховання виступає духовність, яка, за твердженням мислителів різних часів, має позитивний енергетичний початок і співвідноситься з поняттями істини, свободи, добра, любові, краси, творчості. Однак на рівні особистості вчені не можуть дати однозначну характеристику цього явища. Одні називають її якістю чи здатністю людини, інші розуміють як пошукову, практичну діяльність чи досвід.</w:t>
      </w:r>
    </w:p>
    <w:p w:rsidR="00611DE6" w:rsidRPr="00303D49" w:rsidRDefault="00611DE6" w:rsidP="00611DE6">
      <w:pPr>
        <w:spacing w:line="360" w:lineRule="auto"/>
        <w:ind w:firstLine="708"/>
        <w:contextualSpacing/>
        <w:jc w:val="both"/>
        <w:rPr>
          <w:rFonts w:ascii="Times New Roman" w:eastAsia="Times New Roman" w:hAnsi="Times New Roman" w:cs="Times New Roman"/>
          <w:color w:val="000000"/>
          <w:sz w:val="28"/>
          <w:szCs w:val="28"/>
          <w:lang w:eastAsia="ru-RU"/>
        </w:rPr>
      </w:pPr>
      <w:r w:rsidRPr="00303D49">
        <w:rPr>
          <w:rFonts w:ascii="Times New Roman" w:eastAsia="Times New Roman" w:hAnsi="Times New Roman" w:cs="Times New Roman"/>
          <w:color w:val="000000"/>
          <w:sz w:val="28"/>
          <w:szCs w:val="28"/>
          <w:lang w:val="uk-UA" w:eastAsia="ru-RU"/>
        </w:rPr>
        <w:t xml:space="preserve"> У сучасних психолого-педагогічних дослідженнях встановлено, що духовність – це спосіб людського існування, сенс людського життя, інтенція людини до вищих абсолютних цінностей, її здатність активно впливати на зовнішні та внутрішні умови за допомогою сенсожиттєвих моральних цінностей та ідеалів, свого роду «ядро», істинно людська сутність, домінанта цілісної особистості, що спрямовує людину до Істини, Добру та Досконалості (В.І. Слободчиков, В.П. Зінченко, Т.І. Власова, Л.М. Лузіна, І.А. Соловцова, Н.Л. .Шеховська та ін.). </w:t>
      </w:r>
      <w:r w:rsidRPr="00303D49">
        <w:rPr>
          <w:rFonts w:ascii="Times New Roman" w:eastAsia="Times New Roman" w:hAnsi="Times New Roman" w:cs="Times New Roman"/>
          <w:color w:val="000000"/>
          <w:sz w:val="28"/>
          <w:szCs w:val="28"/>
          <w:lang w:eastAsia="ru-RU"/>
        </w:rPr>
        <w:t>Як бачимо, спектр різних характеристик вказує на те, що духовність є людинотворчим явищем, заснованим на постійному свідомому самовдосконаленні людини відповідно до її духовних ідеалів, цінностей, смислів.</w:t>
      </w:r>
    </w:p>
    <w:p w:rsidR="00611DE6" w:rsidRPr="00303D49" w:rsidRDefault="00611DE6" w:rsidP="00611DE6">
      <w:pPr>
        <w:spacing w:line="360" w:lineRule="auto"/>
        <w:ind w:firstLine="708"/>
        <w:contextualSpacing/>
        <w:jc w:val="both"/>
        <w:rPr>
          <w:rFonts w:ascii="Times New Roman" w:eastAsia="Times New Roman" w:hAnsi="Times New Roman" w:cs="Times New Roman"/>
          <w:color w:val="000000"/>
          <w:sz w:val="28"/>
          <w:szCs w:val="28"/>
          <w:lang w:eastAsia="ru-RU"/>
        </w:rPr>
      </w:pPr>
      <w:r w:rsidRPr="00303D49">
        <w:rPr>
          <w:rFonts w:ascii="Times New Roman" w:eastAsia="Times New Roman" w:hAnsi="Times New Roman" w:cs="Times New Roman"/>
          <w:color w:val="000000"/>
          <w:sz w:val="28"/>
          <w:szCs w:val="28"/>
          <w:lang w:eastAsia="ru-RU"/>
        </w:rPr>
        <w:t xml:space="preserve">Від народження людина має цілісність духовної природи, яка дозволяє йому виходити межі людського, розумного душевно-духовного початку. Духовність проявляється у ясності мислення, тверезості почуттів, чистої совісті, твердості характеру, у розумінні та виконанні людиною свого призначення. У міру входження до соціуму, збільшення кількості соціальних ролей людина часто відхиляється від вектора свого духовного розвитку у бік матеріальної залежності, душа притягується до тимчасового, тілесного, цілісність його духовної сутності поступово починає руйнуватися. Необхідна серйозна кропітка робота з її відновлення, об'єднання навколо духовного ядра всіх його бажань, прагнень, інтересів, потреб для відтворення тепер </w:t>
      </w:r>
      <w:r w:rsidRPr="00303D49">
        <w:rPr>
          <w:rFonts w:ascii="Times New Roman" w:eastAsia="Times New Roman" w:hAnsi="Times New Roman" w:cs="Times New Roman"/>
          <w:color w:val="000000"/>
          <w:sz w:val="28"/>
          <w:szCs w:val="28"/>
          <w:lang w:eastAsia="ru-RU"/>
        </w:rPr>
        <w:lastRenderedPageBreak/>
        <w:t>цілісності внутрішнього світу людини. До цього покликане духовне виховання, що сприяє зміцненню таких духовних якостей людини, як Віра, Совість, Справедливість, Свобода, Любов.</w:t>
      </w:r>
    </w:p>
    <w:p w:rsidR="00611DE6" w:rsidRPr="00303D49" w:rsidRDefault="00611DE6" w:rsidP="00611DE6">
      <w:pPr>
        <w:spacing w:line="360" w:lineRule="auto"/>
        <w:ind w:firstLine="708"/>
        <w:contextualSpacing/>
        <w:jc w:val="both"/>
        <w:rPr>
          <w:rFonts w:ascii="Times New Roman" w:eastAsia="Times New Roman" w:hAnsi="Times New Roman" w:cs="Times New Roman"/>
          <w:color w:val="000000"/>
          <w:sz w:val="28"/>
          <w:szCs w:val="28"/>
          <w:lang w:eastAsia="ru-RU"/>
        </w:rPr>
      </w:pPr>
      <w:r w:rsidRPr="00303D49">
        <w:rPr>
          <w:rFonts w:ascii="Times New Roman" w:eastAsia="Times New Roman" w:hAnsi="Times New Roman" w:cs="Times New Roman"/>
          <w:color w:val="000000"/>
          <w:sz w:val="28"/>
          <w:szCs w:val="28"/>
          <w:lang w:eastAsia="ru-RU"/>
        </w:rPr>
        <w:t xml:space="preserve">Організація </w:t>
      </w:r>
      <w:proofErr w:type="gramStart"/>
      <w:r w:rsidRPr="00303D49">
        <w:rPr>
          <w:rFonts w:ascii="Times New Roman" w:eastAsia="Times New Roman" w:hAnsi="Times New Roman" w:cs="Times New Roman"/>
          <w:color w:val="000000"/>
          <w:sz w:val="28"/>
          <w:szCs w:val="28"/>
          <w:lang w:eastAsia="ru-RU"/>
        </w:rPr>
        <w:t>духовного</w:t>
      </w:r>
      <w:proofErr w:type="gramEnd"/>
      <w:r w:rsidRPr="00303D49">
        <w:rPr>
          <w:rFonts w:ascii="Times New Roman" w:eastAsia="Times New Roman" w:hAnsi="Times New Roman" w:cs="Times New Roman"/>
          <w:color w:val="000000"/>
          <w:sz w:val="28"/>
          <w:szCs w:val="28"/>
          <w:lang w:eastAsia="ru-RU"/>
        </w:rPr>
        <w:t xml:space="preserve"> виховання у межах професійної освіти спрямовано пробудження духовних якостей, здібностей до духовного саморозвитку і поширення їх у сферу майбутньої діяльності спеціаліста. Духовне виховання </w:t>
      </w:r>
      <w:r>
        <w:rPr>
          <w:rFonts w:ascii="Times New Roman" w:eastAsia="Times New Roman" w:hAnsi="Times New Roman" w:cs="Times New Roman"/>
          <w:color w:val="000000"/>
          <w:sz w:val="28"/>
          <w:szCs w:val="28"/>
          <w:lang w:eastAsia="ru-RU"/>
        </w:rPr>
        <w:t>майбутного педагога</w:t>
      </w:r>
      <w:r w:rsidRPr="00303D49">
        <w:rPr>
          <w:rFonts w:ascii="Times New Roman" w:eastAsia="Times New Roman" w:hAnsi="Times New Roman" w:cs="Times New Roman"/>
          <w:color w:val="000000"/>
          <w:sz w:val="28"/>
          <w:szCs w:val="28"/>
          <w:lang w:eastAsia="ru-RU"/>
        </w:rPr>
        <w:t xml:space="preserve"> розуміється нами як спеціально потенційований процес його взаємодії з культурно-освітнім середовищем ВНЗ, спрямований на вдосконалення його внутрішнього </w:t>
      </w:r>
      <w:proofErr w:type="gramStart"/>
      <w:r w:rsidRPr="00303D49">
        <w:rPr>
          <w:rFonts w:ascii="Times New Roman" w:eastAsia="Times New Roman" w:hAnsi="Times New Roman" w:cs="Times New Roman"/>
          <w:color w:val="000000"/>
          <w:sz w:val="28"/>
          <w:szCs w:val="28"/>
          <w:lang w:eastAsia="ru-RU"/>
        </w:rPr>
        <w:t>св</w:t>
      </w:r>
      <w:proofErr w:type="gramEnd"/>
      <w:r w:rsidRPr="00303D49">
        <w:rPr>
          <w:rFonts w:ascii="Times New Roman" w:eastAsia="Times New Roman" w:hAnsi="Times New Roman" w:cs="Times New Roman"/>
          <w:color w:val="000000"/>
          <w:sz w:val="28"/>
          <w:szCs w:val="28"/>
          <w:lang w:eastAsia="ru-RU"/>
        </w:rPr>
        <w:t xml:space="preserve">іту відповідно до вищих загальнолюдських цінностей та набуття ним смислів </w:t>
      </w:r>
      <w:r>
        <w:rPr>
          <w:rFonts w:ascii="Times New Roman" w:eastAsia="Times New Roman" w:hAnsi="Times New Roman" w:cs="Times New Roman"/>
          <w:color w:val="000000"/>
          <w:sz w:val="28"/>
          <w:szCs w:val="28"/>
          <w:lang w:eastAsia="ru-RU"/>
        </w:rPr>
        <w:t xml:space="preserve"> педагогічної</w:t>
      </w:r>
      <w:r>
        <w:rPr>
          <w:rFonts w:ascii="Times New Roman" w:eastAsia="Times New Roman" w:hAnsi="Times New Roman" w:cs="Times New Roman"/>
          <w:color w:val="000000"/>
          <w:sz w:val="28"/>
          <w:szCs w:val="28"/>
          <w:lang w:val="uk-UA" w:eastAsia="ru-RU"/>
        </w:rPr>
        <w:t xml:space="preserve"> </w:t>
      </w:r>
      <w:r w:rsidRPr="00303D49">
        <w:rPr>
          <w:rFonts w:ascii="Times New Roman" w:eastAsia="Times New Roman" w:hAnsi="Times New Roman" w:cs="Times New Roman"/>
          <w:color w:val="000000"/>
          <w:sz w:val="28"/>
          <w:szCs w:val="28"/>
          <w:lang w:eastAsia="ru-RU"/>
        </w:rPr>
        <w:t xml:space="preserve">діяльності. Специфіка духовності </w:t>
      </w:r>
      <w:r>
        <w:rPr>
          <w:rFonts w:ascii="Times New Roman" w:eastAsia="Times New Roman" w:hAnsi="Times New Roman" w:cs="Times New Roman"/>
          <w:color w:val="000000"/>
          <w:sz w:val="28"/>
          <w:szCs w:val="28"/>
          <w:lang w:eastAsia="ru-RU"/>
        </w:rPr>
        <w:t>майбутнього педагога</w:t>
      </w:r>
      <w:r>
        <w:rPr>
          <w:rFonts w:ascii="Times New Roman" w:eastAsia="Times New Roman" w:hAnsi="Times New Roman" w:cs="Times New Roman"/>
          <w:color w:val="000000"/>
          <w:sz w:val="28"/>
          <w:szCs w:val="28"/>
          <w:lang w:val="uk-UA" w:eastAsia="ru-RU"/>
        </w:rPr>
        <w:t xml:space="preserve"> </w:t>
      </w:r>
      <w:r w:rsidRPr="00303D49">
        <w:rPr>
          <w:rFonts w:ascii="Times New Roman" w:eastAsia="Times New Roman" w:hAnsi="Times New Roman" w:cs="Times New Roman"/>
          <w:color w:val="000000"/>
          <w:sz w:val="28"/>
          <w:szCs w:val="28"/>
          <w:lang w:eastAsia="ru-RU"/>
        </w:rPr>
        <w:t>у тому, що вона постає як особистісне якісне освіту, інте</w:t>
      </w:r>
      <w:r>
        <w:rPr>
          <w:rFonts w:ascii="Times New Roman" w:eastAsia="Times New Roman" w:hAnsi="Times New Roman" w:cs="Times New Roman"/>
          <w:color w:val="000000"/>
          <w:sz w:val="28"/>
          <w:szCs w:val="28"/>
          <w:lang w:eastAsia="ru-RU"/>
        </w:rPr>
        <w:t>грує його духовну, педагогічну</w:t>
      </w:r>
      <w:r w:rsidRPr="00303D49">
        <w:rPr>
          <w:rFonts w:ascii="Times New Roman" w:eastAsia="Times New Roman" w:hAnsi="Times New Roman" w:cs="Times New Roman"/>
          <w:color w:val="000000"/>
          <w:sz w:val="28"/>
          <w:szCs w:val="28"/>
          <w:lang w:eastAsia="ru-RU"/>
        </w:rPr>
        <w:t xml:space="preserve">, і проявляється через наявність в нього професійно-духовних цінностей та потреб. </w:t>
      </w:r>
    </w:p>
    <w:p w:rsidR="00611DE6" w:rsidRDefault="00611DE6" w:rsidP="00611DE6">
      <w:pPr>
        <w:spacing w:line="360" w:lineRule="auto"/>
        <w:ind w:firstLine="708"/>
        <w:contextualSpacing/>
        <w:jc w:val="both"/>
        <w:rPr>
          <w:rFonts w:ascii="Times New Roman" w:eastAsia="Times New Roman" w:hAnsi="Times New Roman" w:cs="Times New Roman"/>
          <w:color w:val="000000"/>
          <w:sz w:val="28"/>
          <w:szCs w:val="28"/>
          <w:lang w:val="uk-UA" w:eastAsia="ru-RU"/>
        </w:rPr>
      </w:pPr>
      <w:r w:rsidRPr="00303D49">
        <w:rPr>
          <w:rFonts w:ascii="Times New Roman" w:eastAsia="Times New Roman" w:hAnsi="Times New Roman" w:cs="Times New Roman"/>
          <w:color w:val="000000"/>
          <w:sz w:val="28"/>
          <w:szCs w:val="28"/>
          <w:lang w:eastAsia="ru-RU"/>
        </w:rPr>
        <w:t xml:space="preserve">Звернемося до визначення психолого-педагогічних умов організації духовного виховання </w:t>
      </w:r>
      <w:r>
        <w:rPr>
          <w:rFonts w:ascii="Times New Roman" w:eastAsia="Times New Roman" w:hAnsi="Times New Roman" w:cs="Times New Roman"/>
          <w:color w:val="000000"/>
          <w:sz w:val="28"/>
          <w:szCs w:val="28"/>
          <w:lang w:eastAsia="ru-RU"/>
        </w:rPr>
        <w:t>майбутнього викладача</w:t>
      </w:r>
      <w:r w:rsidRPr="00303D49">
        <w:rPr>
          <w:rFonts w:ascii="Times New Roman" w:eastAsia="Times New Roman" w:hAnsi="Times New Roman" w:cs="Times New Roman"/>
          <w:color w:val="000000"/>
          <w:sz w:val="28"/>
          <w:szCs w:val="28"/>
          <w:lang w:eastAsia="ru-RU"/>
        </w:rPr>
        <w:t xml:space="preserve">. </w:t>
      </w:r>
    </w:p>
    <w:p w:rsidR="00611DE6" w:rsidRDefault="00611DE6" w:rsidP="00611DE6">
      <w:pPr>
        <w:spacing w:line="360" w:lineRule="auto"/>
        <w:ind w:firstLine="708"/>
        <w:contextualSpacing/>
        <w:jc w:val="both"/>
        <w:rPr>
          <w:rFonts w:ascii="Times New Roman" w:eastAsia="Times New Roman" w:hAnsi="Times New Roman" w:cs="Times New Roman"/>
          <w:color w:val="000000"/>
          <w:sz w:val="28"/>
          <w:szCs w:val="28"/>
          <w:lang w:val="uk-UA" w:eastAsia="ru-RU"/>
        </w:rPr>
      </w:pPr>
      <w:r w:rsidRPr="00513465">
        <w:rPr>
          <w:rFonts w:ascii="Times New Roman" w:eastAsia="Times New Roman" w:hAnsi="Times New Roman" w:cs="Times New Roman"/>
          <w:color w:val="000000"/>
          <w:sz w:val="28"/>
          <w:szCs w:val="28"/>
          <w:lang w:val="uk-UA" w:eastAsia="ru-RU"/>
        </w:rPr>
        <w:t xml:space="preserve">Відомо, що умова означає обставину, від якої щось залежить; вимога або правило, встановлене в будь-якій галузі життя, діяльності людини. У сучасній педагогічній науці виділяють внутрішні та зовнішні, суб'єктивні та об'єктивні, особистісні та ситуативні умови. </w:t>
      </w:r>
      <w:r w:rsidRPr="00303D49">
        <w:rPr>
          <w:rFonts w:ascii="Times New Roman" w:eastAsia="Times New Roman" w:hAnsi="Times New Roman" w:cs="Times New Roman"/>
          <w:color w:val="000000"/>
          <w:sz w:val="28"/>
          <w:szCs w:val="28"/>
          <w:lang w:eastAsia="ru-RU"/>
        </w:rPr>
        <w:t>Фактично це дві основні групи умов, одна з яких</w:t>
      </w:r>
      <w:r>
        <w:rPr>
          <w:rFonts w:ascii="Times New Roman" w:eastAsia="Times New Roman" w:hAnsi="Times New Roman" w:cs="Times New Roman"/>
          <w:color w:val="000000"/>
          <w:sz w:val="28"/>
          <w:szCs w:val="28"/>
          <w:lang w:val="uk-UA" w:eastAsia="ru-RU"/>
        </w:rPr>
        <w:t xml:space="preserve"> </w:t>
      </w:r>
      <w:r w:rsidRPr="00303D49">
        <w:rPr>
          <w:rFonts w:ascii="Times New Roman" w:eastAsia="Times New Roman" w:hAnsi="Times New Roman" w:cs="Times New Roman"/>
          <w:color w:val="000000"/>
          <w:sz w:val="28"/>
          <w:szCs w:val="28"/>
          <w:lang w:eastAsia="ru-RU"/>
        </w:rPr>
        <w:t>стосується особистості самого того, хто навчається або виховується, а інша - впливу різних факторів зовнішнього середовища на досягнення мети навчання або виховання.</w:t>
      </w:r>
    </w:p>
    <w:p w:rsidR="00611DE6" w:rsidRPr="00513465" w:rsidRDefault="00611DE6" w:rsidP="00611DE6">
      <w:pPr>
        <w:spacing w:line="360" w:lineRule="auto"/>
        <w:ind w:firstLine="708"/>
        <w:contextualSpacing/>
        <w:jc w:val="both"/>
        <w:rPr>
          <w:rFonts w:ascii="Times New Roman" w:eastAsia="Times New Roman" w:hAnsi="Times New Roman" w:cs="Times New Roman"/>
          <w:color w:val="000000"/>
          <w:sz w:val="28"/>
          <w:szCs w:val="28"/>
          <w:lang w:val="uk-UA" w:eastAsia="ru-RU"/>
        </w:rPr>
      </w:pPr>
      <w:r w:rsidRPr="00513465">
        <w:rPr>
          <w:rFonts w:ascii="Times New Roman" w:eastAsia="Times New Roman" w:hAnsi="Times New Roman" w:cs="Times New Roman"/>
          <w:color w:val="000000"/>
          <w:sz w:val="28"/>
          <w:szCs w:val="28"/>
          <w:lang w:val="uk-UA" w:eastAsia="ru-RU"/>
        </w:rPr>
        <w:t xml:space="preserve"> Так, до внутрішніх умов відносять наявність здібностей, індивідуальних та особистісних якостей суб'єкта, які посилюють результативність педагогічного впливу, а до зовнішніх – вплив особистості педагога, змісту та процесу педагогічної діяльності на розвиток певних сторін людського характеру, на отримання знань, умінь, навичок.</w:t>
      </w:r>
    </w:p>
    <w:p w:rsidR="00611DE6" w:rsidRPr="00303D49" w:rsidRDefault="00611DE6" w:rsidP="00611DE6">
      <w:pPr>
        <w:spacing w:line="360" w:lineRule="auto"/>
        <w:ind w:firstLine="708"/>
        <w:contextualSpacing/>
        <w:jc w:val="both"/>
        <w:rPr>
          <w:rFonts w:ascii="Times New Roman" w:eastAsia="Times New Roman" w:hAnsi="Times New Roman" w:cs="Times New Roman"/>
          <w:color w:val="000000"/>
          <w:sz w:val="28"/>
          <w:szCs w:val="28"/>
          <w:lang w:eastAsia="ru-RU"/>
        </w:rPr>
      </w:pPr>
      <w:r w:rsidRPr="00513465">
        <w:rPr>
          <w:rFonts w:ascii="Times New Roman" w:eastAsia="Times New Roman" w:hAnsi="Times New Roman" w:cs="Times New Roman"/>
          <w:color w:val="000000"/>
          <w:sz w:val="28"/>
          <w:szCs w:val="28"/>
          <w:lang w:val="uk-UA" w:eastAsia="ru-RU"/>
        </w:rPr>
        <w:t xml:space="preserve">Внутрішні суб'єктивні умови, що забезпечують ефективність процесу духовного виховання майбутного педагога, було визначено відповідно до </w:t>
      </w:r>
      <w:r w:rsidRPr="00513465">
        <w:rPr>
          <w:rFonts w:ascii="Times New Roman" w:eastAsia="Times New Roman" w:hAnsi="Times New Roman" w:cs="Times New Roman"/>
          <w:color w:val="000000"/>
          <w:sz w:val="28"/>
          <w:szCs w:val="28"/>
          <w:lang w:val="uk-UA" w:eastAsia="ru-RU"/>
        </w:rPr>
        <w:lastRenderedPageBreak/>
        <w:t>розуміння його духовності як особистісної якіс</w:t>
      </w:r>
      <w:r>
        <w:rPr>
          <w:rFonts w:ascii="Times New Roman" w:eastAsia="Times New Roman" w:hAnsi="Times New Roman" w:cs="Times New Roman"/>
          <w:color w:val="000000"/>
          <w:sz w:val="28"/>
          <w:szCs w:val="28"/>
          <w:lang w:val="uk-UA" w:eastAsia="ru-RU"/>
        </w:rPr>
        <w:t>ної освіти, що інтегрує духовну та педагогічну культуру</w:t>
      </w:r>
      <w:r w:rsidRPr="00513465">
        <w:rPr>
          <w:rFonts w:ascii="Times New Roman" w:eastAsia="Times New Roman" w:hAnsi="Times New Roman" w:cs="Times New Roman"/>
          <w:color w:val="000000"/>
          <w:sz w:val="28"/>
          <w:szCs w:val="28"/>
          <w:lang w:val="uk-UA" w:eastAsia="ru-RU"/>
        </w:rPr>
        <w:t xml:space="preserve">. </w:t>
      </w:r>
      <w:r w:rsidRPr="00303D49">
        <w:rPr>
          <w:rFonts w:ascii="Times New Roman" w:eastAsia="Times New Roman" w:hAnsi="Times New Roman" w:cs="Times New Roman"/>
          <w:color w:val="000000"/>
          <w:sz w:val="28"/>
          <w:szCs w:val="28"/>
          <w:lang w:eastAsia="ru-RU"/>
        </w:rPr>
        <w:t xml:space="preserve">Тому у переліку внутрішніх умов відображено наявність духовних, педагогічних та </w:t>
      </w:r>
      <w:r>
        <w:rPr>
          <w:rFonts w:ascii="Times New Roman" w:eastAsia="Times New Roman" w:hAnsi="Times New Roman" w:cs="Times New Roman"/>
          <w:color w:val="000000"/>
          <w:sz w:val="28"/>
          <w:szCs w:val="28"/>
          <w:lang w:val="uk-UA" w:eastAsia="ru-RU"/>
        </w:rPr>
        <w:t xml:space="preserve">культурних </w:t>
      </w:r>
      <w:r w:rsidRPr="00303D49">
        <w:rPr>
          <w:rFonts w:ascii="Times New Roman" w:eastAsia="Times New Roman" w:hAnsi="Times New Roman" w:cs="Times New Roman"/>
          <w:color w:val="000000"/>
          <w:sz w:val="28"/>
          <w:szCs w:val="28"/>
          <w:lang w:eastAsia="ru-RU"/>
        </w:rPr>
        <w:t>здібностей, якостей, потреб. До них відносяться:</w:t>
      </w:r>
    </w:p>
    <w:p w:rsidR="00611DE6" w:rsidRPr="00303D49" w:rsidRDefault="00611DE6" w:rsidP="00611DE6">
      <w:pPr>
        <w:spacing w:line="360" w:lineRule="auto"/>
        <w:contextualSpacing/>
        <w:jc w:val="both"/>
        <w:rPr>
          <w:rFonts w:ascii="Times New Roman" w:eastAsia="Times New Roman" w:hAnsi="Times New Roman" w:cs="Times New Roman"/>
          <w:color w:val="000000"/>
          <w:sz w:val="28"/>
          <w:szCs w:val="28"/>
          <w:lang w:eastAsia="ru-RU"/>
        </w:rPr>
      </w:pPr>
      <w:r w:rsidRPr="00303D49">
        <w:rPr>
          <w:rFonts w:ascii="Times New Roman" w:eastAsia="Times New Roman" w:hAnsi="Times New Roman" w:cs="Times New Roman"/>
          <w:color w:val="000000"/>
          <w:sz w:val="28"/>
          <w:szCs w:val="28"/>
          <w:lang w:eastAsia="ru-RU"/>
        </w:rPr>
        <w:t>1. Здібності до духовного саморозвитку: здатність до рефлексії, творче мислення, прагнення до самопізнання та самовдосконалення, сила волі, схильність до пошуку сенсу життя та свого життєвого призначення тощо.</w:t>
      </w:r>
    </w:p>
    <w:p w:rsidR="00611DE6" w:rsidRPr="00303D49" w:rsidRDefault="00611DE6" w:rsidP="00611DE6">
      <w:pPr>
        <w:spacing w:line="360" w:lineRule="auto"/>
        <w:contextualSpacing/>
        <w:jc w:val="both"/>
        <w:rPr>
          <w:rFonts w:ascii="Times New Roman" w:eastAsia="Times New Roman" w:hAnsi="Times New Roman" w:cs="Times New Roman"/>
          <w:color w:val="000000"/>
          <w:sz w:val="28"/>
          <w:szCs w:val="28"/>
          <w:lang w:val="uk-UA" w:eastAsia="ru-RU"/>
        </w:rPr>
      </w:pPr>
      <w:r w:rsidRPr="00303D49">
        <w:rPr>
          <w:rFonts w:ascii="Times New Roman" w:eastAsia="Times New Roman" w:hAnsi="Times New Roman" w:cs="Times New Roman"/>
          <w:color w:val="000000"/>
          <w:sz w:val="28"/>
          <w:szCs w:val="28"/>
          <w:lang w:eastAsia="ru-RU"/>
        </w:rPr>
        <w:t>2. Сукупність духовних якостей та станів: Віри, Совісті, Справедл</w:t>
      </w:r>
      <w:r>
        <w:rPr>
          <w:rFonts w:ascii="Times New Roman" w:eastAsia="Times New Roman" w:hAnsi="Times New Roman" w:cs="Times New Roman"/>
          <w:color w:val="000000"/>
          <w:sz w:val="28"/>
          <w:szCs w:val="28"/>
          <w:lang w:val="uk-UA" w:eastAsia="ru-RU"/>
        </w:rPr>
        <w:t>ивості</w:t>
      </w:r>
    </w:p>
    <w:p w:rsidR="00611DE6" w:rsidRPr="00303D49" w:rsidRDefault="00611DE6" w:rsidP="00611DE6">
      <w:pPr>
        <w:spacing w:line="36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В</w:t>
      </w:r>
      <w:r w:rsidRPr="00303D49">
        <w:rPr>
          <w:rFonts w:ascii="Times New Roman" w:eastAsia="Times New Roman" w:hAnsi="Times New Roman" w:cs="Times New Roman"/>
          <w:color w:val="000000"/>
          <w:sz w:val="28"/>
          <w:szCs w:val="28"/>
          <w:lang w:eastAsia="ru-RU"/>
        </w:rPr>
        <w:t>олі, Свободи, Любові. При цьому прояви свободи та любові повинні знаходитися в рамках віри та совісті суб'єкта виховання.</w:t>
      </w:r>
    </w:p>
    <w:p w:rsidR="00611DE6" w:rsidRPr="00303D49" w:rsidRDefault="00611DE6" w:rsidP="00611DE6">
      <w:pPr>
        <w:spacing w:line="360" w:lineRule="auto"/>
        <w:contextualSpacing/>
        <w:jc w:val="both"/>
        <w:rPr>
          <w:rFonts w:ascii="Times New Roman" w:eastAsia="Times New Roman" w:hAnsi="Times New Roman" w:cs="Times New Roman"/>
          <w:color w:val="000000"/>
          <w:sz w:val="28"/>
          <w:szCs w:val="28"/>
          <w:lang w:eastAsia="ru-RU"/>
        </w:rPr>
      </w:pPr>
      <w:r w:rsidRPr="00303D49">
        <w:rPr>
          <w:rFonts w:ascii="Times New Roman" w:eastAsia="Times New Roman" w:hAnsi="Times New Roman" w:cs="Times New Roman"/>
          <w:color w:val="000000"/>
          <w:sz w:val="28"/>
          <w:szCs w:val="28"/>
          <w:lang w:eastAsia="ru-RU"/>
        </w:rPr>
        <w:t>3. Прагнення розвитку душевних якостей характеру: гуманності, милосердя, доброзичливості, чуйності, уважності, щирості, комунікабельності, співчуття, толерантності та інших.</w:t>
      </w:r>
    </w:p>
    <w:p w:rsidR="00611DE6" w:rsidRPr="00303D49" w:rsidRDefault="00611DE6" w:rsidP="00611DE6">
      <w:pPr>
        <w:spacing w:line="360" w:lineRule="auto"/>
        <w:contextualSpacing/>
        <w:jc w:val="both"/>
        <w:rPr>
          <w:rFonts w:ascii="Times New Roman" w:eastAsia="Times New Roman" w:hAnsi="Times New Roman" w:cs="Times New Roman"/>
          <w:color w:val="000000"/>
          <w:sz w:val="28"/>
          <w:szCs w:val="28"/>
          <w:lang w:eastAsia="ru-RU"/>
        </w:rPr>
      </w:pPr>
      <w:r w:rsidRPr="00303D49">
        <w:rPr>
          <w:rFonts w:ascii="Times New Roman" w:eastAsia="Times New Roman" w:hAnsi="Times New Roman" w:cs="Times New Roman"/>
          <w:color w:val="000000"/>
          <w:sz w:val="28"/>
          <w:szCs w:val="28"/>
          <w:lang w:eastAsia="ru-RU"/>
        </w:rPr>
        <w:t>4. Професійно-значущі здібності та якості: педагогічна інтуїція, креативність, емпатійність, емоційність, впевненість, просоціальність, здатність співвідносити свої цілі та дії з цілями та діями інших людей, розуміти особистісні особливості іншої людини, вступати з ним у психологічний контакт, формувати під час взаємодії довірчі відносини тощо.</w:t>
      </w:r>
    </w:p>
    <w:p w:rsidR="00611DE6" w:rsidRPr="00303D49" w:rsidRDefault="00611DE6" w:rsidP="00611DE6">
      <w:pPr>
        <w:spacing w:line="360" w:lineRule="auto"/>
        <w:contextualSpacing/>
        <w:jc w:val="both"/>
        <w:rPr>
          <w:rFonts w:ascii="Times New Roman" w:eastAsia="Times New Roman" w:hAnsi="Times New Roman" w:cs="Times New Roman"/>
          <w:color w:val="000000"/>
          <w:sz w:val="28"/>
          <w:szCs w:val="28"/>
          <w:lang w:eastAsia="ru-RU"/>
        </w:rPr>
      </w:pPr>
      <w:r w:rsidRPr="00303D49">
        <w:rPr>
          <w:rFonts w:ascii="Times New Roman" w:eastAsia="Times New Roman" w:hAnsi="Times New Roman" w:cs="Times New Roman"/>
          <w:color w:val="000000"/>
          <w:sz w:val="28"/>
          <w:szCs w:val="28"/>
          <w:lang w:eastAsia="ru-RU"/>
        </w:rPr>
        <w:t>5. Пізнавальна активність: прагнення до накопичення професійних знань та умінь, інтерес до отримання знань про духовну сутність людини та її прояви у різних сферах життєдіяльності, прагнення до розширення кругозору та набуття духовного досвіду.</w:t>
      </w:r>
    </w:p>
    <w:p w:rsidR="00611DE6" w:rsidRPr="00303D49" w:rsidRDefault="00611DE6" w:rsidP="00611DE6">
      <w:pPr>
        <w:spacing w:line="360" w:lineRule="auto"/>
        <w:contextualSpacing/>
        <w:jc w:val="both"/>
        <w:rPr>
          <w:rFonts w:ascii="Times New Roman" w:eastAsia="Times New Roman" w:hAnsi="Times New Roman" w:cs="Times New Roman"/>
          <w:color w:val="000000"/>
          <w:sz w:val="28"/>
          <w:szCs w:val="28"/>
          <w:lang w:eastAsia="ru-RU"/>
        </w:rPr>
      </w:pPr>
      <w:r w:rsidRPr="00303D49">
        <w:rPr>
          <w:rFonts w:ascii="Times New Roman" w:eastAsia="Times New Roman" w:hAnsi="Times New Roman" w:cs="Times New Roman"/>
          <w:color w:val="000000"/>
          <w:sz w:val="28"/>
          <w:szCs w:val="28"/>
          <w:lang w:eastAsia="ru-RU"/>
        </w:rPr>
        <w:t xml:space="preserve">6. Духовні інтереси та потреби: у </w:t>
      </w:r>
      <w:r>
        <w:rPr>
          <w:rFonts w:ascii="Times New Roman" w:eastAsia="Times New Roman" w:hAnsi="Times New Roman" w:cs="Times New Roman"/>
          <w:color w:val="000000"/>
          <w:sz w:val="28"/>
          <w:szCs w:val="28"/>
          <w:lang w:eastAsia="ru-RU"/>
        </w:rPr>
        <w:t>педагогічній діяльності</w:t>
      </w:r>
      <w:r w:rsidRPr="00303D49">
        <w:rPr>
          <w:rFonts w:ascii="Times New Roman" w:eastAsia="Times New Roman" w:hAnsi="Times New Roman" w:cs="Times New Roman"/>
          <w:color w:val="000000"/>
          <w:sz w:val="28"/>
          <w:szCs w:val="28"/>
          <w:lang w:eastAsia="ru-RU"/>
        </w:rPr>
        <w:t>, у розвитку естетичного сма</w:t>
      </w:r>
      <w:r>
        <w:rPr>
          <w:rFonts w:ascii="Times New Roman" w:eastAsia="Times New Roman" w:hAnsi="Times New Roman" w:cs="Times New Roman"/>
          <w:color w:val="000000"/>
          <w:sz w:val="28"/>
          <w:szCs w:val="28"/>
          <w:lang w:eastAsia="ru-RU"/>
        </w:rPr>
        <w:t xml:space="preserve">ку, у творчості, у спілкуванні </w:t>
      </w:r>
      <w:r>
        <w:rPr>
          <w:rFonts w:ascii="Times New Roman" w:eastAsia="Times New Roman" w:hAnsi="Times New Roman" w:cs="Times New Roman"/>
          <w:color w:val="000000"/>
          <w:sz w:val="28"/>
          <w:szCs w:val="28"/>
          <w:lang w:val="uk-UA" w:eastAsia="ru-RU"/>
        </w:rPr>
        <w:t>зі здобувачами</w:t>
      </w:r>
      <w:r w:rsidRPr="00303D49">
        <w:rPr>
          <w:rFonts w:ascii="Times New Roman" w:eastAsia="Times New Roman" w:hAnsi="Times New Roman" w:cs="Times New Roman"/>
          <w:color w:val="000000"/>
          <w:sz w:val="28"/>
          <w:szCs w:val="28"/>
          <w:lang w:eastAsia="ru-RU"/>
        </w:rPr>
        <w:t>, прагнення до відновлення цілісності внутрішнього світу, налаштованість на позитивне сприйняття навколишньої дійсності.</w:t>
      </w:r>
    </w:p>
    <w:p w:rsidR="00611DE6" w:rsidRDefault="00611DE6" w:rsidP="00611DE6">
      <w:pPr>
        <w:spacing w:line="360" w:lineRule="auto"/>
        <w:ind w:firstLine="708"/>
        <w:contextualSpacing/>
        <w:jc w:val="both"/>
        <w:rPr>
          <w:rFonts w:ascii="Times New Roman" w:eastAsia="Times New Roman" w:hAnsi="Times New Roman" w:cs="Times New Roman"/>
          <w:color w:val="000000"/>
          <w:sz w:val="28"/>
          <w:szCs w:val="28"/>
          <w:lang w:val="uk-UA" w:eastAsia="ru-RU"/>
        </w:rPr>
      </w:pPr>
      <w:r w:rsidRPr="00303D49">
        <w:rPr>
          <w:rFonts w:ascii="Times New Roman" w:eastAsia="Times New Roman" w:hAnsi="Times New Roman" w:cs="Times New Roman"/>
          <w:color w:val="000000"/>
          <w:sz w:val="28"/>
          <w:szCs w:val="28"/>
          <w:lang w:eastAsia="ru-RU"/>
        </w:rPr>
        <w:t xml:space="preserve">Наявність перерахованих здібностей, якостей, потреб у майбутнього спеціаліста свідчить про можливість здійснення духовного виховання. Але якщо вони не будуть потрібні у процесі вузівської освіти, то результативність виховання буде недостатньою. </w:t>
      </w:r>
    </w:p>
    <w:p w:rsidR="00611DE6" w:rsidRPr="00303D49" w:rsidRDefault="00611DE6" w:rsidP="00611DE6">
      <w:pPr>
        <w:spacing w:line="360" w:lineRule="auto"/>
        <w:ind w:firstLine="708"/>
        <w:contextualSpacing/>
        <w:jc w:val="both"/>
        <w:rPr>
          <w:rFonts w:ascii="Times New Roman" w:eastAsia="Times New Roman" w:hAnsi="Times New Roman" w:cs="Times New Roman"/>
          <w:color w:val="000000"/>
          <w:sz w:val="28"/>
          <w:szCs w:val="28"/>
          <w:lang w:eastAsia="ru-RU"/>
        </w:rPr>
      </w:pPr>
      <w:r w:rsidRPr="00513465">
        <w:rPr>
          <w:rFonts w:ascii="Times New Roman" w:eastAsia="Times New Roman" w:hAnsi="Times New Roman" w:cs="Times New Roman"/>
          <w:color w:val="000000"/>
          <w:sz w:val="28"/>
          <w:szCs w:val="28"/>
          <w:lang w:val="uk-UA" w:eastAsia="ru-RU"/>
        </w:rPr>
        <w:lastRenderedPageBreak/>
        <w:t xml:space="preserve">Слід зазначити, що це ідеальний набір внутрішніх суб'єктивних умов, насправді ж </w:t>
      </w:r>
      <w:r>
        <w:rPr>
          <w:rFonts w:ascii="Times New Roman" w:eastAsia="Times New Roman" w:hAnsi="Times New Roman" w:cs="Times New Roman"/>
          <w:color w:val="000000"/>
          <w:sz w:val="28"/>
          <w:szCs w:val="28"/>
          <w:lang w:val="uk-UA" w:eastAsia="ru-RU"/>
        </w:rPr>
        <w:t>здобувачі</w:t>
      </w:r>
      <w:r w:rsidRPr="00513465">
        <w:rPr>
          <w:rFonts w:ascii="Times New Roman" w:eastAsia="Times New Roman" w:hAnsi="Times New Roman" w:cs="Times New Roman"/>
          <w:color w:val="000000"/>
          <w:sz w:val="28"/>
          <w:szCs w:val="28"/>
          <w:lang w:val="uk-UA" w:eastAsia="ru-RU"/>
        </w:rPr>
        <w:t xml:space="preserve"> можуть мати їх більшою чи меншою мірою, деякі з них можуть бути недостатньо розвиненими. </w:t>
      </w:r>
      <w:r w:rsidRPr="00303D49">
        <w:rPr>
          <w:rFonts w:ascii="Times New Roman" w:eastAsia="Times New Roman" w:hAnsi="Times New Roman" w:cs="Times New Roman"/>
          <w:color w:val="000000"/>
          <w:sz w:val="28"/>
          <w:szCs w:val="28"/>
          <w:lang w:eastAsia="ru-RU"/>
        </w:rPr>
        <w:t xml:space="preserve">Тому виникає потреба створення зовнішніх психолого-педагогічних умов для активізації внутрішнього потенціалу духовного зростання </w:t>
      </w:r>
      <w:r>
        <w:rPr>
          <w:rFonts w:ascii="Times New Roman" w:eastAsia="Times New Roman" w:hAnsi="Times New Roman" w:cs="Times New Roman"/>
          <w:color w:val="000000"/>
          <w:sz w:val="28"/>
          <w:szCs w:val="28"/>
          <w:lang w:eastAsia="ru-RU"/>
        </w:rPr>
        <w:t>здобувачів</w:t>
      </w:r>
      <w:r w:rsidRPr="00303D49">
        <w:rPr>
          <w:rFonts w:ascii="Times New Roman" w:eastAsia="Times New Roman" w:hAnsi="Times New Roman" w:cs="Times New Roman"/>
          <w:color w:val="000000"/>
          <w:sz w:val="28"/>
          <w:szCs w:val="28"/>
          <w:lang w:eastAsia="ru-RU"/>
        </w:rPr>
        <w:t>.</w:t>
      </w:r>
    </w:p>
    <w:p w:rsidR="00611DE6" w:rsidRPr="00FC222E" w:rsidRDefault="00611DE6" w:rsidP="00611DE6">
      <w:pPr>
        <w:spacing w:line="360" w:lineRule="auto"/>
        <w:ind w:firstLine="708"/>
        <w:contextualSpacing/>
        <w:jc w:val="both"/>
        <w:rPr>
          <w:rFonts w:ascii="Times New Roman" w:eastAsia="Times New Roman" w:hAnsi="Times New Roman" w:cs="Times New Roman"/>
          <w:color w:val="000000"/>
          <w:sz w:val="28"/>
          <w:szCs w:val="28"/>
          <w:lang w:val="uk-UA" w:eastAsia="ru-RU"/>
        </w:rPr>
      </w:pPr>
      <w:r w:rsidRPr="00513465">
        <w:rPr>
          <w:rFonts w:ascii="Times New Roman" w:eastAsia="Times New Roman" w:hAnsi="Times New Roman" w:cs="Times New Roman"/>
          <w:color w:val="000000"/>
          <w:sz w:val="28"/>
          <w:szCs w:val="28"/>
          <w:lang w:val="uk-UA" w:eastAsia="ru-RU"/>
        </w:rPr>
        <w:t>Зовнішні об'єктивні умови організації духовного виховання майбутнього педагогастановлять сукупність спеціально створених обставин, які були виділені нами на основі того, що у процесі взаємодії з культурно-освітнім середовищем вузу має відбуватися вдосконалення внутрішнього світу студента, набуття ним цінностей та смислів  педагогічної</w:t>
      </w:r>
      <w:r>
        <w:rPr>
          <w:rFonts w:ascii="Times New Roman" w:eastAsia="Times New Roman" w:hAnsi="Times New Roman" w:cs="Times New Roman"/>
          <w:color w:val="000000"/>
          <w:sz w:val="28"/>
          <w:szCs w:val="28"/>
          <w:lang w:val="uk-UA" w:eastAsia="ru-RU"/>
        </w:rPr>
        <w:t xml:space="preserve"> </w:t>
      </w:r>
      <w:r w:rsidRPr="00513465">
        <w:rPr>
          <w:rFonts w:ascii="Times New Roman" w:eastAsia="Times New Roman" w:hAnsi="Times New Roman" w:cs="Times New Roman"/>
          <w:color w:val="000000"/>
          <w:sz w:val="28"/>
          <w:szCs w:val="28"/>
          <w:lang w:val="uk-UA" w:eastAsia="ru-RU"/>
        </w:rPr>
        <w:t xml:space="preserve">діяльності. </w:t>
      </w:r>
      <w:r w:rsidRPr="00FC222E">
        <w:rPr>
          <w:rFonts w:ascii="Times New Roman" w:eastAsia="Times New Roman" w:hAnsi="Times New Roman" w:cs="Times New Roman"/>
          <w:color w:val="000000"/>
          <w:sz w:val="28"/>
          <w:szCs w:val="28"/>
          <w:lang w:val="uk-UA" w:eastAsia="ru-RU"/>
        </w:rPr>
        <w:t>До таких умов відносяться: наявність у викладача вищої школи професійно-духовного досвіду та відкритість шляхів його набуття, професійно орієнтований та духовно спрямований зміст вузівських дисциплін, поєднання традиційних та</w:t>
      </w:r>
      <w:r>
        <w:rPr>
          <w:rFonts w:ascii="Times New Roman" w:eastAsia="Times New Roman" w:hAnsi="Times New Roman" w:cs="Times New Roman"/>
          <w:color w:val="000000"/>
          <w:sz w:val="28"/>
          <w:szCs w:val="28"/>
          <w:lang w:val="uk-UA" w:eastAsia="ru-RU"/>
        </w:rPr>
        <w:t xml:space="preserve"> </w:t>
      </w:r>
      <w:r w:rsidRPr="00FC222E">
        <w:rPr>
          <w:rFonts w:ascii="Times New Roman" w:eastAsia="Times New Roman" w:hAnsi="Times New Roman" w:cs="Times New Roman"/>
          <w:color w:val="000000"/>
          <w:sz w:val="28"/>
          <w:szCs w:val="28"/>
          <w:lang w:val="uk-UA" w:eastAsia="ru-RU"/>
        </w:rPr>
        <w:t>інноваційних технологій навчання, що сприяють задоволенню духовних інтересів та потреб здобувачів у навчальній діяльності.</w:t>
      </w:r>
    </w:p>
    <w:p w:rsidR="00611DE6" w:rsidRPr="00303D49" w:rsidRDefault="00611DE6" w:rsidP="00611DE6">
      <w:pPr>
        <w:spacing w:line="360" w:lineRule="auto"/>
        <w:contextualSpacing/>
        <w:jc w:val="both"/>
        <w:rPr>
          <w:rFonts w:ascii="Times New Roman" w:eastAsia="Times New Roman" w:hAnsi="Times New Roman" w:cs="Times New Roman"/>
          <w:color w:val="000000"/>
          <w:sz w:val="28"/>
          <w:szCs w:val="28"/>
          <w:lang w:eastAsia="ru-RU"/>
        </w:rPr>
      </w:pPr>
      <w:r w:rsidRPr="00303D49">
        <w:rPr>
          <w:rFonts w:ascii="Times New Roman" w:eastAsia="Times New Roman" w:hAnsi="Times New Roman" w:cs="Times New Roman"/>
          <w:color w:val="000000"/>
          <w:sz w:val="28"/>
          <w:szCs w:val="28"/>
          <w:lang w:eastAsia="ru-RU"/>
        </w:rPr>
        <w:t>Розглянемо докладніше кожне з перерахованих умов.</w:t>
      </w:r>
    </w:p>
    <w:p w:rsidR="00611DE6" w:rsidRPr="00303D49" w:rsidRDefault="00611DE6" w:rsidP="00611DE6">
      <w:pPr>
        <w:spacing w:line="360" w:lineRule="auto"/>
        <w:contextualSpacing/>
        <w:jc w:val="both"/>
        <w:rPr>
          <w:rFonts w:ascii="Times New Roman" w:eastAsia="Times New Roman" w:hAnsi="Times New Roman" w:cs="Times New Roman"/>
          <w:color w:val="000000"/>
          <w:sz w:val="28"/>
          <w:szCs w:val="28"/>
          <w:lang w:eastAsia="ru-RU"/>
        </w:rPr>
      </w:pPr>
      <w:r w:rsidRPr="00303D49">
        <w:rPr>
          <w:rFonts w:ascii="Times New Roman" w:eastAsia="Times New Roman" w:hAnsi="Times New Roman" w:cs="Times New Roman"/>
          <w:color w:val="000000"/>
          <w:sz w:val="28"/>
          <w:szCs w:val="28"/>
          <w:lang w:eastAsia="ru-RU"/>
        </w:rPr>
        <w:t xml:space="preserve">1. Наявність у викладача вищої школи професійно-духовного досвіду та відкритість шляхів його набуття. </w:t>
      </w:r>
      <w:proofErr w:type="gramStart"/>
      <w:r w:rsidRPr="00303D49">
        <w:rPr>
          <w:rFonts w:ascii="Times New Roman" w:eastAsia="Times New Roman" w:hAnsi="Times New Roman" w:cs="Times New Roman"/>
          <w:color w:val="000000"/>
          <w:sz w:val="28"/>
          <w:szCs w:val="28"/>
          <w:lang w:eastAsia="ru-RU"/>
        </w:rPr>
        <w:t xml:space="preserve">Викладач повинен постійно займатися професійним та духовним самовдосконаленням, ділитися з вихованцями досвідом свого духовного життя, розумінням своїх внутрішніх станів, своїми способами подолання труднощів у професійному та духовному становленні, способами набуття особистих смислів </w:t>
      </w:r>
      <w:r>
        <w:rPr>
          <w:rFonts w:ascii="Times New Roman" w:eastAsia="Times New Roman" w:hAnsi="Times New Roman" w:cs="Times New Roman"/>
          <w:color w:val="000000"/>
          <w:sz w:val="28"/>
          <w:szCs w:val="28"/>
          <w:lang w:eastAsia="ru-RU"/>
        </w:rPr>
        <w:t xml:space="preserve"> педагогічної</w:t>
      </w:r>
      <w:r w:rsidRPr="00303D49">
        <w:rPr>
          <w:rFonts w:ascii="Times New Roman" w:eastAsia="Times New Roman" w:hAnsi="Times New Roman" w:cs="Times New Roman"/>
          <w:color w:val="000000"/>
          <w:sz w:val="28"/>
          <w:szCs w:val="28"/>
          <w:lang w:eastAsia="ru-RU"/>
        </w:rPr>
        <w:t xml:space="preserve">діяльності. Лише з прикладу свого шляху духовного самовдосконалення педагог може залучити </w:t>
      </w:r>
      <w:r>
        <w:rPr>
          <w:rFonts w:ascii="Times New Roman" w:eastAsia="Times New Roman" w:hAnsi="Times New Roman" w:cs="Times New Roman"/>
          <w:color w:val="000000"/>
          <w:sz w:val="28"/>
          <w:szCs w:val="28"/>
          <w:lang w:eastAsia="ru-RU"/>
        </w:rPr>
        <w:t>здобувач</w:t>
      </w:r>
      <w:proofErr w:type="gramEnd"/>
      <w:r>
        <w:rPr>
          <w:rFonts w:ascii="Times New Roman" w:eastAsia="Times New Roman" w:hAnsi="Times New Roman" w:cs="Times New Roman"/>
          <w:color w:val="000000"/>
          <w:sz w:val="28"/>
          <w:szCs w:val="28"/>
          <w:lang w:eastAsia="ru-RU"/>
        </w:rPr>
        <w:t>ів</w:t>
      </w:r>
      <w:r w:rsidRPr="00303D49">
        <w:rPr>
          <w:rFonts w:ascii="Times New Roman" w:eastAsia="Times New Roman" w:hAnsi="Times New Roman" w:cs="Times New Roman"/>
          <w:color w:val="000000"/>
          <w:sz w:val="28"/>
          <w:szCs w:val="28"/>
          <w:lang w:eastAsia="ru-RU"/>
        </w:rPr>
        <w:t xml:space="preserve"> у процес інтерналізації професійно-духовних цінностей. Водночас він має дуже уважно ставитися до найменших змін у духовному світі </w:t>
      </w:r>
      <w:r>
        <w:rPr>
          <w:rFonts w:ascii="Times New Roman" w:eastAsia="Times New Roman" w:hAnsi="Times New Roman" w:cs="Times New Roman"/>
          <w:color w:val="000000"/>
          <w:sz w:val="28"/>
          <w:szCs w:val="28"/>
          <w:lang w:eastAsia="ru-RU"/>
        </w:rPr>
        <w:t>здобувачів</w:t>
      </w:r>
      <w:r w:rsidRPr="00303D49">
        <w:rPr>
          <w:rFonts w:ascii="Times New Roman" w:eastAsia="Times New Roman" w:hAnsi="Times New Roman" w:cs="Times New Roman"/>
          <w:color w:val="000000"/>
          <w:sz w:val="28"/>
          <w:szCs w:val="28"/>
          <w:lang w:eastAsia="ru-RU"/>
        </w:rPr>
        <w:t>, всіляко підтримувати їхнє просування у професійному та духовному зростанні. Для цього педагогу необхідно мати, перш за все, такі якості, як толерантність, відкритість, щирість, емпатійність, доброзичливість, уважність, справедливість і т.д.</w:t>
      </w:r>
    </w:p>
    <w:p w:rsidR="00611DE6" w:rsidRPr="00303D49" w:rsidRDefault="00611DE6" w:rsidP="00611DE6">
      <w:pPr>
        <w:spacing w:line="360" w:lineRule="auto"/>
        <w:contextualSpacing/>
        <w:jc w:val="both"/>
        <w:rPr>
          <w:rFonts w:ascii="Times New Roman" w:eastAsia="Times New Roman" w:hAnsi="Times New Roman" w:cs="Times New Roman"/>
          <w:color w:val="000000"/>
          <w:sz w:val="28"/>
          <w:szCs w:val="28"/>
          <w:lang w:eastAsia="ru-RU"/>
        </w:rPr>
      </w:pPr>
      <w:r w:rsidRPr="00303D49">
        <w:rPr>
          <w:rFonts w:ascii="Times New Roman" w:eastAsia="Times New Roman" w:hAnsi="Times New Roman" w:cs="Times New Roman"/>
          <w:color w:val="000000"/>
          <w:sz w:val="28"/>
          <w:szCs w:val="28"/>
          <w:lang w:eastAsia="ru-RU"/>
        </w:rPr>
        <w:lastRenderedPageBreak/>
        <w:t xml:space="preserve">2. Професійно орієнтований та духовно спрямований зміст вузівських дисциплін надає </w:t>
      </w:r>
      <w:r>
        <w:rPr>
          <w:rFonts w:ascii="Times New Roman" w:eastAsia="Times New Roman" w:hAnsi="Times New Roman" w:cs="Times New Roman"/>
          <w:color w:val="000000"/>
          <w:sz w:val="28"/>
          <w:szCs w:val="28"/>
          <w:lang w:eastAsia="ru-RU"/>
        </w:rPr>
        <w:t>здобувачам</w:t>
      </w:r>
      <w:r w:rsidRPr="00303D49">
        <w:rPr>
          <w:rFonts w:ascii="Times New Roman" w:eastAsia="Times New Roman" w:hAnsi="Times New Roman" w:cs="Times New Roman"/>
          <w:color w:val="000000"/>
          <w:sz w:val="28"/>
          <w:szCs w:val="28"/>
          <w:lang w:eastAsia="ru-RU"/>
        </w:rPr>
        <w:t xml:space="preserve"> можливість вибору способів його освоєння з урахуванням їх духовних здібностей, якостей, потреб. Зміст гуманітарних та соціально-економічних дисциплін повинен мати різні світоглядні позиції, інформацію про досягнення кількох наукових шкіл та напрямів. Це активізує розвиток здібностей </w:t>
      </w:r>
      <w:r>
        <w:rPr>
          <w:rFonts w:ascii="Times New Roman" w:eastAsia="Times New Roman" w:hAnsi="Times New Roman" w:cs="Times New Roman"/>
          <w:color w:val="000000"/>
          <w:sz w:val="28"/>
          <w:szCs w:val="28"/>
          <w:lang w:eastAsia="ru-RU"/>
        </w:rPr>
        <w:t>молоді</w:t>
      </w:r>
      <w:r w:rsidRPr="00303D49">
        <w:rPr>
          <w:rFonts w:ascii="Times New Roman" w:eastAsia="Times New Roman" w:hAnsi="Times New Roman" w:cs="Times New Roman"/>
          <w:color w:val="000000"/>
          <w:sz w:val="28"/>
          <w:szCs w:val="28"/>
          <w:lang w:eastAsia="ru-RU"/>
        </w:rPr>
        <w:t xml:space="preserve"> до духовного саморозвитку, дозволяє </w:t>
      </w:r>
      <w:r>
        <w:rPr>
          <w:rFonts w:ascii="Times New Roman" w:eastAsia="Times New Roman" w:hAnsi="Times New Roman" w:cs="Times New Roman"/>
          <w:color w:val="000000"/>
          <w:sz w:val="28"/>
          <w:szCs w:val="28"/>
          <w:lang w:eastAsia="ru-RU"/>
        </w:rPr>
        <w:t>здобувачам</w:t>
      </w:r>
      <w:r w:rsidRPr="00303D49">
        <w:rPr>
          <w:rFonts w:ascii="Times New Roman" w:eastAsia="Times New Roman" w:hAnsi="Times New Roman" w:cs="Times New Roman"/>
          <w:color w:val="000000"/>
          <w:sz w:val="28"/>
          <w:szCs w:val="28"/>
          <w:lang w:eastAsia="ru-RU"/>
        </w:rPr>
        <w:t xml:space="preserve"> співвідносити свої світоглядні настанови із загальноприйнятими у певній галузі наукового знання.</w:t>
      </w:r>
    </w:p>
    <w:p w:rsidR="00611DE6" w:rsidRDefault="00611DE6" w:rsidP="00611DE6">
      <w:pPr>
        <w:spacing w:line="360" w:lineRule="auto"/>
        <w:ind w:firstLine="708"/>
        <w:contextualSpacing/>
        <w:jc w:val="both"/>
        <w:rPr>
          <w:rFonts w:ascii="Times New Roman" w:eastAsia="Times New Roman" w:hAnsi="Times New Roman" w:cs="Times New Roman"/>
          <w:color w:val="000000"/>
          <w:sz w:val="28"/>
          <w:szCs w:val="28"/>
          <w:lang w:val="uk-UA" w:eastAsia="ru-RU"/>
        </w:rPr>
      </w:pPr>
      <w:r w:rsidRPr="00FC222E">
        <w:rPr>
          <w:rFonts w:ascii="Times New Roman" w:eastAsia="Times New Roman" w:hAnsi="Times New Roman" w:cs="Times New Roman"/>
          <w:color w:val="000000"/>
          <w:sz w:val="28"/>
          <w:szCs w:val="28"/>
          <w:lang w:val="uk-UA" w:eastAsia="ru-RU"/>
        </w:rPr>
        <w:t>По відношенню до змісту блоку загальнопрофесійних дисциплін слід дотримуватись умови наповненості його аксіологічного компонента духовними ідеалами та цінностями  педагогічної</w:t>
      </w:r>
      <w:r>
        <w:rPr>
          <w:rFonts w:ascii="Times New Roman" w:eastAsia="Times New Roman" w:hAnsi="Times New Roman" w:cs="Times New Roman"/>
          <w:color w:val="000000"/>
          <w:sz w:val="28"/>
          <w:szCs w:val="28"/>
          <w:lang w:val="uk-UA" w:eastAsia="ru-RU"/>
        </w:rPr>
        <w:t xml:space="preserve"> </w:t>
      </w:r>
      <w:r w:rsidRPr="00FC222E">
        <w:rPr>
          <w:rFonts w:ascii="Times New Roman" w:eastAsia="Times New Roman" w:hAnsi="Times New Roman" w:cs="Times New Roman"/>
          <w:color w:val="000000"/>
          <w:sz w:val="28"/>
          <w:szCs w:val="28"/>
          <w:lang w:val="uk-UA" w:eastAsia="ru-RU"/>
        </w:rPr>
        <w:t xml:space="preserve">діяльності. </w:t>
      </w:r>
      <w:r w:rsidRPr="0089736D">
        <w:rPr>
          <w:rFonts w:ascii="Times New Roman" w:eastAsia="Times New Roman" w:hAnsi="Times New Roman" w:cs="Times New Roman"/>
          <w:color w:val="000000"/>
          <w:sz w:val="28"/>
          <w:szCs w:val="28"/>
          <w:lang w:val="uk-UA" w:eastAsia="ru-RU"/>
        </w:rPr>
        <w:t xml:space="preserve">У цьому блоці, крім дисциплін федерального компонента, необхідно введення у навчальний процес спецкурсів, що узагальнюють знання, цінності всіх вивчених дисциплін та спрямовують їх у русло майбутньої професійної діяльності. </w:t>
      </w:r>
    </w:p>
    <w:p w:rsidR="00611DE6" w:rsidRDefault="00611DE6" w:rsidP="00611DE6">
      <w:pPr>
        <w:spacing w:line="360" w:lineRule="auto"/>
        <w:contextualSpacing/>
        <w:jc w:val="both"/>
        <w:rPr>
          <w:rFonts w:ascii="Times New Roman" w:eastAsia="Times New Roman" w:hAnsi="Times New Roman" w:cs="Times New Roman"/>
          <w:color w:val="000000"/>
          <w:sz w:val="28"/>
          <w:szCs w:val="28"/>
          <w:lang w:val="uk-UA" w:eastAsia="ru-RU"/>
        </w:rPr>
      </w:pPr>
      <w:r w:rsidRPr="00303D49">
        <w:rPr>
          <w:rFonts w:ascii="Times New Roman" w:eastAsia="Times New Roman" w:hAnsi="Times New Roman" w:cs="Times New Roman"/>
          <w:color w:val="000000"/>
          <w:sz w:val="28"/>
          <w:szCs w:val="28"/>
          <w:lang w:val="uk-UA" w:eastAsia="ru-RU"/>
        </w:rPr>
        <w:t xml:space="preserve">3. Поєднання традиційних та інноваційних технологій навчання, що сприяють задоволенню духовних інтересів та потреб </w:t>
      </w:r>
      <w:r>
        <w:rPr>
          <w:rFonts w:ascii="Times New Roman" w:eastAsia="Times New Roman" w:hAnsi="Times New Roman" w:cs="Times New Roman"/>
          <w:color w:val="000000"/>
          <w:sz w:val="28"/>
          <w:szCs w:val="28"/>
          <w:lang w:val="uk-UA" w:eastAsia="ru-RU"/>
        </w:rPr>
        <w:t>здобувачів</w:t>
      </w:r>
      <w:r w:rsidRPr="00303D49">
        <w:rPr>
          <w:rFonts w:ascii="Times New Roman" w:eastAsia="Times New Roman" w:hAnsi="Times New Roman" w:cs="Times New Roman"/>
          <w:color w:val="000000"/>
          <w:sz w:val="28"/>
          <w:szCs w:val="28"/>
          <w:lang w:val="uk-UA" w:eastAsia="ru-RU"/>
        </w:rPr>
        <w:t xml:space="preserve"> у навчальній діяльності. Виконання цієї умови передбачає, що традиційні технології навчання формують міцну знану основу, базу професійних умінь та навичок, а інноваційні (особистісно-орієнтовані, інтерактивні технології тощо) допомагають </w:t>
      </w:r>
      <w:r>
        <w:rPr>
          <w:rFonts w:ascii="Times New Roman" w:eastAsia="Times New Roman" w:hAnsi="Times New Roman" w:cs="Times New Roman"/>
          <w:color w:val="000000"/>
          <w:sz w:val="28"/>
          <w:szCs w:val="28"/>
          <w:lang w:val="uk-UA" w:eastAsia="ru-RU"/>
        </w:rPr>
        <w:t>здобувачам</w:t>
      </w:r>
      <w:r w:rsidRPr="00303D49">
        <w:rPr>
          <w:rFonts w:ascii="Times New Roman" w:eastAsia="Times New Roman" w:hAnsi="Times New Roman" w:cs="Times New Roman"/>
          <w:color w:val="000000"/>
          <w:sz w:val="28"/>
          <w:szCs w:val="28"/>
          <w:lang w:val="uk-UA" w:eastAsia="ru-RU"/>
        </w:rPr>
        <w:t xml:space="preserve"> проявити своє ставлення до отриманих знань, умінь, навичок, дозволяють задіяти їхній духовний досвід. З цієї умови випливає ряд більш приватних умов-принципів, пов'язаних із організацією навчального процесу. За визнанням більшості дослідників, для здійснення духовного виховання необхідне залучення тих, хто навчається у сенсотворчій діяльності. </w:t>
      </w:r>
    </w:p>
    <w:p w:rsidR="00611DE6" w:rsidRPr="00303D49" w:rsidRDefault="00611DE6" w:rsidP="00611DE6">
      <w:pPr>
        <w:spacing w:line="360" w:lineRule="auto"/>
        <w:ind w:firstLine="708"/>
        <w:contextualSpacing/>
        <w:jc w:val="both"/>
        <w:rPr>
          <w:rFonts w:ascii="Times New Roman" w:eastAsia="Times New Roman" w:hAnsi="Times New Roman" w:cs="Times New Roman"/>
          <w:color w:val="000000"/>
          <w:sz w:val="28"/>
          <w:szCs w:val="28"/>
          <w:lang w:val="uk-UA" w:eastAsia="ru-RU"/>
        </w:rPr>
      </w:pPr>
      <w:r w:rsidRPr="00303D49">
        <w:rPr>
          <w:rFonts w:ascii="Times New Roman" w:eastAsia="Times New Roman" w:hAnsi="Times New Roman" w:cs="Times New Roman"/>
          <w:color w:val="000000"/>
          <w:sz w:val="28"/>
          <w:szCs w:val="28"/>
          <w:lang w:val="uk-UA" w:eastAsia="ru-RU"/>
        </w:rPr>
        <w:t xml:space="preserve">Отже, у процесі освіти освіти максимально слід актуалізувати творче мислення, свідомість, волю, почуття, розум </w:t>
      </w:r>
      <w:r>
        <w:rPr>
          <w:rFonts w:ascii="Times New Roman" w:eastAsia="Times New Roman" w:hAnsi="Times New Roman" w:cs="Times New Roman"/>
          <w:color w:val="000000"/>
          <w:sz w:val="28"/>
          <w:szCs w:val="28"/>
          <w:lang w:val="uk-UA" w:eastAsia="ru-RU"/>
        </w:rPr>
        <w:t>здобувачів</w:t>
      </w:r>
      <w:r w:rsidRPr="00303D49">
        <w:rPr>
          <w:rFonts w:ascii="Times New Roman" w:eastAsia="Times New Roman" w:hAnsi="Times New Roman" w:cs="Times New Roman"/>
          <w:color w:val="000000"/>
          <w:sz w:val="28"/>
          <w:szCs w:val="28"/>
          <w:lang w:val="uk-UA" w:eastAsia="ru-RU"/>
        </w:rPr>
        <w:t xml:space="preserve">. Спираючись на виділені С.М. Бегідової та С.А. Хазові умови організації навчального процесу з метою формування досвіду професійно-творчого мислення, вважаємо, що у зв'язку з поставленим завданням духовного виховання спеціаліста </w:t>
      </w:r>
      <w:r w:rsidRPr="00303D49">
        <w:rPr>
          <w:rFonts w:ascii="Times New Roman" w:eastAsia="Times New Roman" w:hAnsi="Times New Roman" w:cs="Times New Roman"/>
          <w:color w:val="000000"/>
          <w:sz w:val="28"/>
          <w:szCs w:val="28"/>
          <w:lang w:val="uk-UA" w:eastAsia="ru-RU"/>
        </w:rPr>
        <w:lastRenderedPageBreak/>
        <w:t xml:space="preserve">першорядними умовами-принципами є: усвідомленість навчання, спільна діяльність педагога та </w:t>
      </w:r>
      <w:r>
        <w:rPr>
          <w:rFonts w:ascii="Times New Roman" w:eastAsia="Times New Roman" w:hAnsi="Times New Roman" w:cs="Times New Roman"/>
          <w:color w:val="000000"/>
          <w:sz w:val="28"/>
          <w:szCs w:val="28"/>
          <w:lang w:val="uk-UA" w:eastAsia="ru-RU"/>
        </w:rPr>
        <w:t>здобувачів</w:t>
      </w:r>
      <w:r w:rsidRPr="00303D49">
        <w:rPr>
          <w:rFonts w:ascii="Times New Roman" w:eastAsia="Times New Roman" w:hAnsi="Times New Roman" w:cs="Times New Roman"/>
          <w:color w:val="000000"/>
          <w:sz w:val="28"/>
          <w:szCs w:val="28"/>
          <w:lang w:val="uk-UA" w:eastAsia="ru-RU"/>
        </w:rPr>
        <w:t xml:space="preserve">, пріоритет самостійності </w:t>
      </w:r>
      <w:r>
        <w:rPr>
          <w:rFonts w:ascii="Times New Roman" w:eastAsia="Times New Roman" w:hAnsi="Times New Roman" w:cs="Times New Roman"/>
          <w:color w:val="000000"/>
          <w:sz w:val="28"/>
          <w:szCs w:val="28"/>
          <w:lang w:val="uk-UA" w:eastAsia="ru-RU"/>
        </w:rPr>
        <w:t>здобувачів</w:t>
      </w:r>
      <w:r w:rsidRPr="00303D49">
        <w:rPr>
          <w:rFonts w:ascii="Times New Roman" w:eastAsia="Times New Roman" w:hAnsi="Times New Roman" w:cs="Times New Roman"/>
          <w:color w:val="000000"/>
          <w:sz w:val="28"/>
          <w:szCs w:val="28"/>
          <w:lang w:val="uk-UA" w:eastAsia="ru-RU"/>
        </w:rPr>
        <w:t xml:space="preserve"> у всіх видах навчальної діяльності.</w:t>
      </w:r>
    </w:p>
    <w:p w:rsidR="00611DE6" w:rsidRPr="00303D49" w:rsidRDefault="00611DE6" w:rsidP="00611DE6">
      <w:pPr>
        <w:spacing w:line="360" w:lineRule="auto"/>
        <w:contextualSpacing/>
        <w:jc w:val="both"/>
        <w:rPr>
          <w:rFonts w:ascii="Times New Roman" w:eastAsia="Times New Roman" w:hAnsi="Times New Roman" w:cs="Times New Roman"/>
          <w:color w:val="000000"/>
          <w:sz w:val="28"/>
          <w:szCs w:val="28"/>
          <w:lang w:val="uk-UA" w:eastAsia="ru-RU"/>
        </w:rPr>
      </w:pPr>
      <w:r w:rsidRPr="00303D49">
        <w:rPr>
          <w:rFonts w:ascii="Times New Roman" w:eastAsia="Times New Roman" w:hAnsi="Times New Roman" w:cs="Times New Roman"/>
          <w:color w:val="000000"/>
          <w:sz w:val="28"/>
          <w:szCs w:val="28"/>
          <w:lang w:val="uk-UA" w:eastAsia="ru-RU"/>
        </w:rPr>
        <w:t xml:space="preserve">Розкриємо значимість цих умов-принципів виховання духовності майбутніх </w:t>
      </w:r>
      <w:r>
        <w:rPr>
          <w:rFonts w:ascii="Times New Roman" w:eastAsia="Times New Roman" w:hAnsi="Times New Roman" w:cs="Times New Roman"/>
          <w:color w:val="000000"/>
          <w:sz w:val="28"/>
          <w:szCs w:val="28"/>
          <w:lang w:val="uk-UA" w:eastAsia="ru-RU"/>
        </w:rPr>
        <w:t>педагогів</w:t>
      </w:r>
      <w:r w:rsidRPr="00303D49">
        <w:rPr>
          <w:rFonts w:ascii="Times New Roman" w:eastAsia="Times New Roman" w:hAnsi="Times New Roman" w:cs="Times New Roman"/>
          <w:color w:val="000000"/>
          <w:sz w:val="28"/>
          <w:szCs w:val="28"/>
          <w:lang w:val="uk-UA" w:eastAsia="ru-RU"/>
        </w:rPr>
        <w:t>.</w:t>
      </w:r>
    </w:p>
    <w:p w:rsidR="00611DE6" w:rsidRDefault="00611DE6" w:rsidP="00611DE6">
      <w:pPr>
        <w:spacing w:line="360" w:lineRule="auto"/>
        <w:ind w:firstLine="708"/>
        <w:contextualSpacing/>
        <w:jc w:val="both"/>
        <w:rPr>
          <w:rFonts w:ascii="Times New Roman" w:eastAsia="Times New Roman" w:hAnsi="Times New Roman" w:cs="Times New Roman"/>
          <w:color w:val="000000"/>
          <w:sz w:val="28"/>
          <w:szCs w:val="28"/>
          <w:lang w:val="uk-UA" w:eastAsia="ru-RU"/>
        </w:rPr>
      </w:pPr>
      <w:r w:rsidRPr="00303D49">
        <w:rPr>
          <w:rFonts w:ascii="Times New Roman" w:eastAsia="Times New Roman" w:hAnsi="Times New Roman" w:cs="Times New Roman"/>
          <w:color w:val="000000"/>
          <w:sz w:val="28"/>
          <w:szCs w:val="28"/>
          <w:lang w:val="uk-UA" w:eastAsia="ru-RU"/>
        </w:rPr>
        <w:t xml:space="preserve">Усвідомлення навчання надає </w:t>
      </w:r>
      <w:r>
        <w:rPr>
          <w:rFonts w:ascii="Times New Roman" w:eastAsia="Times New Roman" w:hAnsi="Times New Roman" w:cs="Times New Roman"/>
          <w:color w:val="000000"/>
          <w:sz w:val="28"/>
          <w:szCs w:val="28"/>
          <w:lang w:val="uk-UA" w:eastAsia="ru-RU"/>
        </w:rPr>
        <w:t>здобувачам</w:t>
      </w:r>
      <w:r w:rsidRPr="00303D49">
        <w:rPr>
          <w:rFonts w:ascii="Times New Roman" w:eastAsia="Times New Roman" w:hAnsi="Times New Roman" w:cs="Times New Roman"/>
          <w:color w:val="000000"/>
          <w:sz w:val="28"/>
          <w:szCs w:val="28"/>
          <w:lang w:val="uk-UA" w:eastAsia="ru-RU"/>
        </w:rPr>
        <w:t xml:space="preserve"> можливість співвіднести свої духовні цінності та потреби з професійно-значущими, дає розуміння того, для чого вивчається та чи інша дисципліна, чи відповідає мета навчання їхнім внутрішнім бажанням, прагненням. На жаль, останніми роками до педагогічних вузів приходять абітурієнти, які не орієнтовані на професію </w:t>
      </w:r>
      <w:r>
        <w:rPr>
          <w:rFonts w:ascii="Times New Roman" w:eastAsia="Times New Roman" w:hAnsi="Times New Roman" w:cs="Times New Roman"/>
          <w:color w:val="000000"/>
          <w:sz w:val="28"/>
          <w:szCs w:val="28"/>
          <w:lang w:val="uk-UA" w:eastAsia="ru-RU"/>
        </w:rPr>
        <w:t>викладача</w:t>
      </w:r>
      <w:r w:rsidRPr="00303D49">
        <w:rPr>
          <w:rFonts w:ascii="Times New Roman" w:eastAsia="Times New Roman" w:hAnsi="Times New Roman" w:cs="Times New Roman"/>
          <w:color w:val="000000"/>
          <w:sz w:val="28"/>
          <w:szCs w:val="28"/>
          <w:lang w:val="uk-UA" w:eastAsia="ru-RU"/>
        </w:rPr>
        <w:t xml:space="preserve">. </w:t>
      </w:r>
    </w:p>
    <w:p w:rsidR="00611DE6" w:rsidRDefault="00611DE6" w:rsidP="00611DE6">
      <w:pPr>
        <w:spacing w:line="360" w:lineRule="auto"/>
        <w:ind w:firstLine="708"/>
        <w:contextualSpacing/>
        <w:jc w:val="both"/>
        <w:rPr>
          <w:rFonts w:ascii="Times New Roman" w:eastAsia="Times New Roman" w:hAnsi="Times New Roman" w:cs="Times New Roman"/>
          <w:color w:val="000000"/>
          <w:sz w:val="28"/>
          <w:szCs w:val="28"/>
          <w:lang w:val="uk-UA" w:eastAsia="ru-RU"/>
        </w:rPr>
      </w:pPr>
      <w:r w:rsidRPr="00303D49">
        <w:rPr>
          <w:rFonts w:ascii="Times New Roman" w:eastAsia="Times New Roman" w:hAnsi="Times New Roman" w:cs="Times New Roman"/>
          <w:color w:val="000000"/>
          <w:sz w:val="28"/>
          <w:szCs w:val="28"/>
          <w:lang w:val="uk-UA" w:eastAsia="ru-RU"/>
        </w:rPr>
        <w:t xml:space="preserve">Спільна діяльність педагога та </w:t>
      </w:r>
      <w:r>
        <w:rPr>
          <w:rFonts w:ascii="Times New Roman" w:eastAsia="Times New Roman" w:hAnsi="Times New Roman" w:cs="Times New Roman"/>
          <w:color w:val="000000"/>
          <w:sz w:val="28"/>
          <w:szCs w:val="28"/>
          <w:lang w:val="uk-UA" w:eastAsia="ru-RU"/>
        </w:rPr>
        <w:t>здобувачів</w:t>
      </w:r>
      <w:r w:rsidRPr="00303D49">
        <w:rPr>
          <w:rFonts w:ascii="Times New Roman" w:eastAsia="Times New Roman" w:hAnsi="Times New Roman" w:cs="Times New Roman"/>
          <w:color w:val="000000"/>
          <w:sz w:val="28"/>
          <w:szCs w:val="28"/>
          <w:lang w:val="uk-UA" w:eastAsia="ru-RU"/>
        </w:rPr>
        <w:t xml:space="preserve"> дозволяє встановити партнерські суб'єкт-суб'єктні взаємини, розкрити способи професійного та духовного вдосконалення, надати підтримку </w:t>
      </w:r>
      <w:r>
        <w:rPr>
          <w:rFonts w:ascii="Times New Roman" w:eastAsia="Times New Roman" w:hAnsi="Times New Roman" w:cs="Times New Roman"/>
          <w:color w:val="000000"/>
          <w:sz w:val="28"/>
          <w:szCs w:val="28"/>
          <w:lang w:val="uk-UA" w:eastAsia="ru-RU"/>
        </w:rPr>
        <w:t>здобувачам</w:t>
      </w:r>
      <w:r w:rsidRPr="00303D49">
        <w:rPr>
          <w:rFonts w:ascii="Times New Roman" w:eastAsia="Times New Roman" w:hAnsi="Times New Roman" w:cs="Times New Roman"/>
          <w:color w:val="000000"/>
          <w:sz w:val="28"/>
          <w:szCs w:val="28"/>
          <w:lang w:val="uk-UA" w:eastAsia="ru-RU"/>
        </w:rPr>
        <w:t xml:space="preserve"> у їхньому професійно-духовному становленні. Одне з організаційних завдань викладача – звернути увагу </w:t>
      </w:r>
      <w:r>
        <w:rPr>
          <w:rFonts w:ascii="Times New Roman" w:eastAsia="Times New Roman" w:hAnsi="Times New Roman" w:cs="Times New Roman"/>
          <w:color w:val="000000"/>
          <w:sz w:val="28"/>
          <w:szCs w:val="28"/>
          <w:lang w:val="uk-UA" w:eastAsia="ru-RU"/>
        </w:rPr>
        <w:t>здобувачів</w:t>
      </w:r>
      <w:r w:rsidRPr="00303D49">
        <w:rPr>
          <w:rFonts w:ascii="Times New Roman" w:eastAsia="Times New Roman" w:hAnsi="Times New Roman" w:cs="Times New Roman"/>
          <w:color w:val="000000"/>
          <w:sz w:val="28"/>
          <w:szCs w:val="28"/>
          <w:lang w:val="uk-UA" w:eastAsia="ru-RU"/>
        </w:rPr>
        <w:t xml:space="preserve"> на цілі та смисли навчально-професійної діяльності. Надзавданням спільних дій</w:t>
      </w:r>
      <w:r>
        <w:rPr>
          <w:rFonts w:ascii="Times New Roman" w:eastAsia="Times New Roman" w:hAnsi="Times New Roman" w:cs="Times New Roman"/>
          <w:color w:val="000000"/>
          <w:sz w:val="28"/>
          <w:szCs w:val="28"/>
          <w:lang w:val="uk-UA" w:eastAsia="ru-RU"/>
        </w:rPr>
        <w:t xml:space="preserve"> </w:t>
      </w:r>
      <w:r w:rsidRPr="00303D49">
        <w:rPr>
          <w:rFonts w:ascii="Times New Roman" w:eastAsia="Times New Roman" w:hAnsi="Times New Roman" w:cs="Times New Roman"/>
          <w:color w:val="000000"/>
          <w:sz w:val="28"/>
          <w:szCs w:val="28"/>
          <w:lang w:val="uk-UA" w:eastAsia="ru-RU"/>
        </w:rPr>
        <w:t xml:space="preserve">Вій педагога та </w:t>
      </w:r>
      <w:r>
        <w:rPr>
          <w:rFonts w:ascii="Times New Roman" w:eastAsia="Times New Roman" w:hAnsi="Times New Roman" w:cs="Times New Roman"/>
          <w:color w:val="000000"/>
          <w:sz w:val="28"/>
          <w:szCs w:val="28"/>
          <w:lang w:val="uk-UA" w:eastAsia="ru-RU"/>
        </w:rPr>
        <w:t>здобувачів</w:t>
      </w:r>
      <w:r w:rsidRPr="00303D49">
        <w:rPr>
          <w:rFonts w:ascii="Times New Roman" w:eastAsia="Times New Roman" w:hAnsi="Times New Roman" w:cs="Times New Roman"/>
          <w:color w:val="000000"/>
          <w:sz w:val="28"/>
          <w:szCs w:val="28"/>
          <w:lang w:val="uk-UA" w:eastAsia="ru-RU"/>
        </w:rPr>
        <w:t xml:space="preserve"> є проектування траєкторії подальшого просування у професійному та духовному вдосконаленні. </w:t>
      </w:r>
    </w:p>
    <w:p w:rsidR="00611DE6" w:rsidRDefault="00611DE6" w:rsidP="00611DE6">
      <w:pPr>
        <w:spacing w:line="360" w:lineRule="auto"/>
        <w:ind w:firstLine="708"/>
        <w:contextualSpacing/>
        <w:jc w:val="both"/>
        <w:rPr>
          <w:rFonts w:ascii="Times New Roman" w:eastAsia="Times New Roman" w:hAnsi="Times New Roman" w:cs="Times New Roman"/>
          <w:color w:val="000000"/>
          <w:sz w:val="28"/>
          <w:szCs w:val="28"/>
          <w:lang w:val="uk-UA" w:eastAsia="ru-RU"/>
        </w:rPr>
      </w:pPr>
      <w:r w:rsidRPr="00303D49">
        <w:rPr>
          <w:rFonts w:ascii="Times New Roman" w:eastAsia="Times New Roman" w:hAnsi="Times New Roman" w:cs="Times New Roman"/>
          <w:color w:val="000000"/>
          <w:sz w:val="28"/>
          <w:szCs w:val="28"/>
          <w:lang w:val="uk-UA" w:eastAsia="ru-RU"/>
        </w:rPr>
        <w:t>У спільній діяльності розвивається просоціальність, яка розуміється як спрямованість особистості на благо інших людей та людських спільнот шляхом вільного волевиявлення</w:t>
      </w:r>
      <w:r>
        <w:rPr>
          <w:rFonts w:ascii="Times New Roman" w:eastAsia="Times New Roman" w:hAnsi="Times New Roman" w:cs="Times New Roman"/>
          <w:color w:val="000000"/>
          <w:sz w:val="28"/>
          <w:szCs w:val="28"/>
          <w:lang w:val="uk-UA" w:eastAsia="ru-RU"/>
        </w:rPr>
        <w:t xml:space="preserve"> </w:t>
      </w:r>
      <w:r w:rsidRPr="00303D49">
        <w:rPr>
          <w:rFonts w:ascii="Times New Roman" w:eastAsia="Times New Roman" w:hAnsi="Times New Roman" w:cs="Times New Roman"/>
          <w:color w:val="000000"/>
          <w:sz w:val="28"/>
          <w:szCs w:val="28"/>
          <w:lang w:val="uk-UA" w:eastAsia="ru-RU"/>
        </w:rPr>
        <w:t xml:space="preserve">та творчого характеру діянь. Завдяки цьому у </w:t>
      </w:r>
      <w:r>
        <w:rPr>
          <w:rFonts w:ascii="Times New Roman" w:eastAsia="Times New Roman" w:hAnsi="Times New Roman" w:cs="Times New Roman"/>
          <w:color w:val="000000"/>
          <w:sz w:val="28"/>
          <w:szCs w:val="28"/>
          <w:lang w:val="uk-UA" w:eastAsia="ru-RU"/>
        </w:rPr>
        <w:t>здобувачів</w:t>
      </w:r>
      <w:r w:rsidRPr="00303D49">
        <w:rPr>
          <w:rFonts w:ascii="Times New Roman" w:eastAsia="Times New Roman" w:hAnsi="Times New Roman" w:cs="Times New Roman"/>
          <w:color w:val="000000"/>
          <w:sz w:val="28"/>
          <w:szCs w:val="28"/>
          <w:lang w:val="uk-UA" w:eastAsia="ru-RU"/>
        </w:rPr>
        <w:t xml:space="preserve"> поступово відбувається зміна психічної установки протиставлення «Я – не Я» на встановлення поєднання «Я+Ми», що надає всім учасникам навчального процесу можливість обмінюватися духовним досвідом. Спільна діяльність передбачає запровадження у навчальний процес діалогічності спілкування. </w:t>
      </w:r>
    </w:p>
    <w:p w:rsidR="00611DE6" w:rsidRDefault="00611DE6" w:rsidP="00611DE6">
      <w:pPr>
        <w:spacing w:line="360" w:lineRule="auto"/>
        <w:ind w:firstLine="708"/>
        <w:contextualSpacing/>
        <w:jc w:val="both"/>
        <w:rPr>
          <w:rFonts w:ascii="Times New Roman" w:eastAsia="Times New Roman" w:hAnsi="Times New Roman" w:cs="Times New Roman"/>
          <w:color w:val="000000"/>
          <w:sz w:val="28"/>
          <w:szCs w:val="28"/>
          <w:lang w:val="uk-UA" w:eastAsia="ru-RU"/>
        </w:rPr>
      </w:pPr>
      <w:r w:rsidRPr="00303D49">
        <w:rPr>
          <w:rFonts w:ascii="Times New Roman" w:eastAsia="Times New Roman" w:hAnsi="Times New Roman" w:cs="Times New Roman"/>
          <w:color w:val="000000"/>
          <w:sz w:val="28"/>
          <w:szCs w:val="28"/>
          <w:lang w:val="uk-UA" w:eastAsia="ru-RU"/>
        </w:rPr>
        <w:t xml:space="preserve">У концепції духовного виховання І.А. Соловцевий діалог розглядається не як синонім бесіди, бо як спосіб розуміння власного духовного світу, світу іншої людини та світу культури. Зазначимо, що не всякий діалог сприяє </w:t>
      </w:r>
      <w:r w:rsidRPr="00303D49">
        <w:rPr>
          <w:rFonts w:ascii="Times New Roman" w:eastAsia="Times New Roman" w:hAnsi="Times New Roman" w:cs="Times New Roman"/>
          <w:color w:val="000000"/>
          <w:sz w:val="28"/>
          <w:szCs w:val="28"/>
          <w:lang w:val="uk-UA" w:eastAsia="ru-RU"/>
        </w:rPr>
        <w:lastRenderedPageBreak/>
        <w:t xml:space="preserve">вихованню духовності. Щоб запустити механізм сенсотворчої діяльності, необхідний екзистенційний діалог, який звернений до суб'єктного досвіду </w:t>
      </w:r>
      <w:r>
        <w:rPr>
          <w:rFonts w:ascii="Times New Roman" w:eastAsia="Times New Roman" w:hAnsi="Times New Roman" w:cs="Times New Roman"/>
          <w:color w:val="000000"/>
          <w:sz w:val="28"/>
          <w:szCs w:val="28"/>
          <w:lang w:val="uk-UA" w:eastAsia="ru-RU"/>
        </w:rPr>
        <w:t>здобувачів</w:t>
      </w:r>
      <w:r w:rsidRPr="00303D49">
        <w:rPr>
          <w:rFonts w:ascii="Times New Roman" w:eastAsia="Times New Roman" w:hAnsi="Times New Roman" w:cs="Times New Roman"/>
          <w:color w:val="000000"/>
          <w:sz w:val="28"/>
          <w:szCs w:val="28"/>
          <w:lang w:val="uk-UA" w:eastAsia="ru-RU"/>
        </w:rPr>
        <w:t xml:space="preserve"> та включає сенсожиттєві питання, актуальні для майбутніх спеціалістів. </w:t>
      </w:r>
    </w:p>
    <w:p w:rsidR="00611DE6" w:rsidRPr="00303D49" w:rsidRDefault="00611DE6" w:rsidP="00611DE6">
      <w:pPr>
        <w:spacing w:line="360" w:lineRule="auto"/>
        <w:ind w:firstLine="708"/>
        <w:contextualSpacing/>
        <w:jc w:val="both"/>
        <w:rPr>
          <w:rFonts w:ascii="Times New Roman" w:eastAsia="Times New Roman" w:hAnsi="Times New Roman" w:cs="Times New Roman"/>
          <w:color w:val="000000"/>
          <w:sz w:val="28"/>
          <w:szCs w:val="28"/>
          <w:lang w:val="uk-UA" w:eastAsia="ru-RU"/>
        </w:rPr>
      </w:pPr>
      <w:r w:rsidRPr="00303D49">
        <w:rPr>
          <w:rFonts w:ascii="Times New Roman" w:eastAsia="Times New Roman" w:hAnsi="Times New Roman" w:cs="Times New Roman"/>
          <w:color w:val="000000"/>
          <w:sz w:val="28"/>
          <w:szCs w:val="28"/>
          <w:lang w:val="uk-UA" w:eastAsia="ru-RU"/>
        </w:rPr>
        <w:t xml:space="preserve">У процесі екзистенційного діалогу розкривається внутрішній світ </w:t>
      </w:r>
      <w:r>
        <w:rPr>
          <w:rFonts w:ascii="Times New Roman" w:eastAsia="Times New Roman" w:hAnsi="Times New Roman" w:cs="Times New Roman"/>
          <w:color w:val="000000"/>
          <w:sz w:val="28"/>
          <w:szCs w:val="28"/>
          <w:lang w:val="uk-UA" w:eastAsia="ru-RU"/>
        </w:rPr>
        <w:t>молоді</w:t>
      </w:r>
      <w:r w:rsidRPr="00303D49">
        <w:rPr>
          <w:rFonts w:ascii="Times New Roman" w:eastAsia="Times New Roman" w:hAnsi="Times New Roman" w:cs="Times New Roman"/>
          <w:color w:val="000000"/>
          <w:sz w:val="28"/>
          <w:szCs w:val="28"/>
          <w:lang w:val="uk-UA" w:eastAsia="ru-RU"/>
        </w:rPr>
        <w:t xml:space="preserve">, відбувається обмін як інформацією, а й енергією між усіма учасниками спілкування. В результаті навчальний заклад перестає бути місцем, де педагоги відповідають на питання, які </w:t>
      </w:r>
      <w:r>
        <w:rPr>
          <w:rFonts w:ascii="Times New Roman" w:eastAsia="Times New Roman" w:hAnsi="Times New Roman" w:cs="Times New Roman"/>
          <w:color w:val="000000"/>
          <w:sz w:val="28"/>
          <w:szCs w:val="28"/>
          <w:lang w:val="uk-UA" w:eastAsia="ru-RU"/>
        </w:rPr>
        <w:t>здобувачі</w:t>
      </w:r>
      <w:r w:rsidRPr="00303D49">
        <w:rPr>
          <w:rFonts w:ascii="Times New Roman" w:eastAsia="Times New Roman" w:hAnsi="Times New Roman" w:cs="Times New Roman"/>
          <w:color w:val="000000"/>
          <w:sz w:val="28"/>
          <w:szCs w:val="28"/>
          <w:lang w:val="uk-UA" w:eastAsia="ru-RU"/>
        </w:rPr>
        <w:t xml:space="preserve"> їм не ставили, а стає для них центром пошуку та осмислення свого життєвого призначення та ролі майбутньої професійної діяльності у виконанні цього призначення.</w:t>
      </w:r>
    </w:p>
    <w:p w:rsidR="00611DE6" w:rsidRDefault="00611DE6" w:rsidP="00611DE6">
      <w:pPr>
        <w:spacing w:line="360" w:lineRule="auto"/>
        <w:ind w:firstLine="708"/>
        <w:contextualSpacing/>
        <w:jc w:val="both"/>
        <w:rPr>
          <w:rFonts w:ascii="Times New Roman" w:eastAsia="Times New Roman" w:hAnsi="Times New Roman" w:cs="Times New Roman"/>
          <w:color w:val="000000"/>
          <w:sz w:val="28"/>
          <w:szCs w:val="28"/>
          <w:lang w:val="uk-UA" w:eastAsia="ru-RU"/>
        </w:rPr>
      </w:pPr>
      <w:r w:rsidRPr="00303D49">
        <w:rPr>
          <w:rFonts w:ascii="Times New Roman" w:eastAsia="Times New Roman" w:hAnsi="Times New Roman" w:cs="Times New Roman"/>
          <w:color w:val="000000"/>
          <w:sz w:val="28"/>
          <w:szCs w:val="28"/>
          <w:lang w:val="uk-UA" w:eastAsia="ru-RU"/>
        </w:rPr>
        <w:t xml:space="preserve">Самостійне навчання </w:t>
      </w:r>
      <w:r>
        <w:rPr>
          <w:rFonts w:ascii="Times New Roman" w:eastAsia="Times New Roman" w:hAnsi="Times New Roman" w:cs="Times New Roman"/>
          <w:color w:val="000000"/>
          <w:sz w:val="28"/>
          <w:szCs w:val="28"/>
          <w:lang w:val="uk-UA" w:eastAsia="ru-RU"/>
        </w:rPr>
        <w:t>здобувачів</w:t>
      </w:r>
      <w:r w:rsidRPr="00303D49">
        <w:rPr>
          <w:rFonts w:ascii="Times New Roman" w:eastAsia="Times New Roman" w:hAnsi="Times New Roman" w:cs="Times New Roman"/>
          <w:color w:val="000000"/>
          <w:sz w:val="28"/>
          <w:szCs w:val="28"/>
          <w:lang w:val="uk-UA" w:eastAsia="ru-RU"/>
        </w:rPr>
        <w:t xml:space="preserve"> буде більш продуктивним за дотримання двох попередніх умов: усвідомленості та спільної діяльності. Тільки після того, як </w:t>
      </w:r>
      <w:r>
        <w:rPr>
          <w:rFonts w:ascii="Times New Roman" w:eastAsia="Times New Roman" w:hAnsi="Times New Roman" w:cs="Times New Roman"/>
          <w:color w:val="000000"/>
          <w:sz w:val="28"/>
          <w:szCs w:val="28"/>
          <w:lang w:val="uk-UA" w:eastAsia="ru-RU"/>
        </w:rPr>
        <w:t>здобувачі</w:t>
      </w:r>
      <w:r w:rsidRPr="00303D49">
        <w:rPr>
          <w:rFonts w:ascii="Times New Roman" w:eastAsia="Times New Roman" w:hAnsi="Times New Roman" w:cs="Times New Roman"/>
          <w:color w:val="000000"/>
          <w:sz w:val="28"/>
          <w:szCs w:val="28"/>
          <w:lang w:val="uk-UA" w:eastAsia="ru-RU"/>
        </w:rPr>
        <w:t xml:space="preserve"> усвідомлюють, навіщо і для чого їм необхідні ті чи інші знання, вміння та навички, після того, як вони побачать приклади вирішення навчально-професійних проблем у спільній діяльності з педагогом, можливе якісне виконання самостійної роботи. Ця умова також сприяє включенню духовного досвіду </w:t>
      </w:r>
      <w:r>
        <w:rPr>
          <w:rFonts w:ascii="Times New Roman" w:eastAsia="Times New Roman" w:hAnsi="Times New Roman" w:cs="Times New Roman"/>
          <w:color w:val="000000"/>
          <w:sz w:val="28"/>
          <w:szCs w:val="28"/>
          <w:lang w:val="uk-UA" w:eastAsia="ru-RU"/>
        </w:rPr>
        <w:t>молоді</w:t>
      </w:r>
      <w:r w:rsidRPr="00303D49">
        <w:rPr>
          <w:rFonts w:ascii="Times New Roman" w:eastAsia="Times New Roman" w:hAnsi="Times New Roman" w:cs="Times New Roman"/>
          <w:color w:val="000000"/>
          <w:sz w:val="28"/>
          <w:szCs w:val="28"/>
          <w:lang w:val="uk-UA" w:eastAsia="ru-RU"/>
        </w:rPr>
        <w:t xml:space="preserve"> у навчальний процес, що активізує формування їх професійн</w:t>
      </w:r>
      <w:r>
        <w:rPr>
          <w:rFonts w:ascii="Times New Roman" w:eastAsia="Times New Roman" w:hAnsi="Times New Roman" w:cs="Times New Roman"/>
          <w:color w:val="000000"/>
          <w:sz w:val="28"/>
          <w:szCs w:val="28"/>
          <w:lang w:val="uk-UA" w:eastAsia="ru-RU"/>
        </w:rPr>
        <w:t>о-духовних цінностей та потреб.</w:t>
      </w:r>
    </w:p>
    <w:p w:rsidR="00611DE6" w:rsidRPr="00303D49" w:rsidRDefault="00611DE6" w:rsidP="00611DE6">
      <w:pPr>
        <w:spacing w:line="360" w:lineRule="auto"/>
        <w:ind w:firstLine="708"/>
        <w:contextualSpacing/>
        <w:jc w:val="both"/>
        <w:rPr>
          <w:rFonts w:ascii="Times New Roman" w:eastAsia="Times New Roman" w:hAnsi="Times New Roman" w:cs="Times New Roman"/>
          <w:color w:val="000000"/>
          <w:sz w:val="28"/>
          <w:szCs w:val="28"/>
          <w:lang w:val="uk-UA" w:eastAsia="ru-RU"/>
        </w:rPr>
      </w:pPr>
      <w:r w:rsidRPr="00303D49">
        <w:rPr>
          <w:rFonts w:ascii="Times New Roman" w:eastAsia="Times New Roman" w:hAnsi="Times New Roman" w:cs="Times New Roman"/>
          <w:color w:val="000000"/>
          <w:sz w:val="28"/>
          <w:szCs w:val="28"/>
          <w:lang w:val="uk-UA" w:eastAsia="ru-RU"/>
        </w:rPr>
        <w:t xml:space="preserve">Організація самостійної роботи потребує індивідуалізації навчання, яка, своєю чергою, викликає необхідність елективності навчання, що у цілому дає </w:t>
      </w:r>
      <w:r>
        <w:rPr>
          <w:rFonts w:ascii="Times New Roman" w:eastAsia="Times New Roman" w:hAnsi="Times New Roman" w:cs="Times New Roman"/>
          <w:color w:val="000000"/>
          <w:sz w:val="28"/>
          <w:szCs w:val="28"/>
          <w:lang w:val="uk-UA" w:eastAsia="ru-RU"/>
        </w:rPr>
        <w:t>здобувачам</w:t>
      </w:r>
      <w:r w:rsidRPr="00303D49">
        <w:rPr>
          <w:rFonts w:ascii="Times New Roman" w:eastAsia="Times New Roman" w:hAnsi="Times New Roman" w:cs="Times New Roman"/>
          <w:color w:val="000000"/>
          <w:sz w:val="28"/>
          <w:szCs w:val="28"/>
          <w:lang w:val="uk-UA" w:eastAsia="ru-RU"/>
        </w:rPr>
        <w:t xml:space="preserve"> можливість вибору навчального матеріалу та способів навчальної діяльності. Пріоритет самостійного навчання здійснюється внаслідок переважання в освітньому процесі творчих завдань проблемно-пошукового характеру</w:t>
      </w:r>
    </w:p>
    <w:p w:rsidR="00611DE6" w:rsidRPr="00303D49" w:rsidRDefault="00611DE6" w:rsidP="00611DE6">
      <w:pPr>
        <w:spacing w:line="360" w:lineRule="auto"/>
        <w:ind w:firstLine="708"/>
        <w:contextualSpacing/>
        <w:jc w:val="both"/>
        <w:rPr>
          <w:rFonts w:ascii="Times New Roman" w:eastAsia="Times New Roman" w:hAnsi="Times New Roman" w:cs="Times New Roman"/>
          <w:color w:val="000000"/>
          <w:sz w:val="28"/>
          <w:szCs w:val="28"/>
          <w:lang w:val="uk-UA" w:eastAsia="ru-RU"/>
        </w:rPr>
      </w:pPr>
      <w:r w:rsidRPr="00303D49">
        <w:rPr>
          <w:rFonts w:ascii="Times New Roman" w:eastAsia="Times New Roman" w:hAnsi="Times New Roman" w:cs="Times New Roman"/>
          <w:color w:val="000000"/>
          <w:sz w:val="28"/>
          <w:szCs w:val="28"/>
          <w:lang w:val="uk-UA" w:eastAsia="ru-RU"/>
        </w:rPr>
        <w:t xml:space="preserve">Таким чином, завдяки взаємодії внутрішніх та зовнішніх психолого-педагогічних умов духовного виховання у </w:t>
      </w:r>
      <w:r>
        <w:rPr>
          <w:rFonts w:ascii="Times New Roman" w:eastAsia="Times New Roman" w:hAnsi="Times New Roman" w:cs="Times New Roman"/>
          <w:color w:val="000000"/>
          <w:sz w:val="28"/>
          <w:szCs w:val="28"/>
          <w:lang w:val="uk-UA" w:eastAsia="ru-RU"/>
        </w:rPr>
        <w:t>здобувачів</w:t>
      </w:r>
      <w:r w:rsidRPr="00303D49">
        <w:rPr>
          <w:rFonts w:ascii="Times New Roman" w:eastAsia="Times New Roman" w:hAnsi="Times New Roman" w:cs="Times New Roman"/>
          <w:color w:val="000000"/>
          <w:sz w:val="28"/>
          <w:szCs w:val="28"/>
          <w:lang w:val="uk-UA" w:eastAsia="ru-RU"/>
        </w:rPr>
        <w:t xml:space="preserve"> відбувається породження власних цілей, цінностей та смислів спочатку навчальної, а потім майбутньої професійної діяльності, виникають стійкі зміни у духовному характері. Спочатку у майбутнього </w:t>
      </w:r>
      <w:r>
        <w:rPr>
          <w:rFonts w:ascii="Times New Roman" w:eastAsia="Times New Roman" w:hAnsi="Times New Roman" w:cs="Times New Roman"/>
          <w:color w:val="000000"/>
          <w:sz w:val="28"/>
          <w:szCs w:val="28"/>
          <w:lang w:val="uk-UA" w:eastAsia="ru-RU"/>
        </w:rPr>
        <w:t>викладача</w:t>
      </w:r>
      <w:r w:rsidRPr="00303D49">
        <w:rPr>
          <w:rFonts w:ascii="Times New Roman" w:eastAsia="Times New Roman" w:hAnsi="Times New Roman" w:cs="Times New Roman"/>
          <w:color w:val="000000"/>
          <w:sz w:val="28"/>
          <w:szCs w:val="28"/>
          <w:lang w:val="uk-UA" w:eastAsia="ru-RU"/>
        </w:rPr>
        <w:t xml:space="preserve"> встановлюється взаєм</w:t>
      </w:r>
      <w:r>
        <w:rPr>
          <w:rFonts w:ascii="Times New Roman" w:eastAsia="Times New Roman" w:hAnsi="Times New Roman" w:cs="Times New Roman"/>
          <w:color w:val="000000"/>
          <w:sz w:val="28"/>
          <w:szCs w:val="28"/>
          <w:lang w:val="uk-UA" w:eastAsia="ru-RU"/>
        </w:rPr>
        <w:t>озв'язок духовних і професійно-</w:t>
      </w:r>
      <w:r w:rsidRPr="00303D49">
        <w:rPr>
          <w:rFonts w:ascii="Times New Roman" w:eastAsia="Times New Roman" w:hAnsi="Times New Roman" w:cs="Times New Roman"/>
          <w:color w:val="000000"/>
          <w:sz w:val="28"/>
          <w:szCs w:val="28"/>
          <w:lang w:val="uk-UA" w:eastAsia="ru-RU"/>
        </w:rPr>
        <w:t xml:space="preserve">значущих якостей, та був у вигляді </w:t>
      </w:r>
      <w:r w:rsidRPr="00303D49">
        <w:rPr>
          <w:rFonts w:ascii="Times New Roman" w:eastAsia="Times New Roman" w:hAnsi="Times New Roman" w:cs="Times New Roman"/>
          <w:color w:val="000000"/>
          <w:sz w:val="28"/>
          <w:szCs w:val="28"/>
          <w:lang w:val="uk-UA" w:eastAsia="ru-RU"/>
        </w:rPr>
        <w:lastRenderedPageBreak/>
        <w:t xml:space="preserve">розуму і волі вони стають йому керівництвом до дій під час здійснення </w:t>
      </w:r>
      <w:r>
        <w:rPr>
          <w:rFonts w:ascii="Times New Roman" w:eastAsia="Times New Roman" w:hAnsi="Times New Roman" w:cs="Times New Roman"/>
          <w:color w:val="000000"/>
          <w:sz w:val="28"/>
          <w:szCs w:val="28"/>
          <w:lang w:val="uk-UA" w:eastAsia="ru-RU"/>
        </w:rPr>
        <w:t xml:space="preserve">педагогічної </w:t>
      </w:r>
      <w:r w:rsidRPr="00303D49">
        <w:rPr>
          <w:rFonts w:ascii="Times New Roman" w:eastAsia="Times New Roman" w:hAnsi="Times New Roman" w:cs="Times New Roman"/>
          <w:color w:val="000000"/>
          <w:sz w:val="28"/>
          <w:szCs w:val="28"/>
          <w:lang w:val="uk-UA" w:eastAsia="ru-RU"/>
        </w:rPr>
        <w:t xml:space="preserve">діяльності. Майбутній </w:t>
      </w:r>
      <w:r>
        <w:rPr>
          <w:rFonts w:ascii="Times New Roman" w:eastAsia="Times New Roman" w:hAnsi="Times New Roman" w:cs="Times New Roman"/>
          <w:color w:val="000000"/>
          <w:sz w:val="28"/>
          <w:szCs w:val="28"/>
          <w:lang w:val="uk-UA" w:eastAsia="ru-RU"/>
        </w:rPr>
        <w:t xml:space="preserve">педагог </w:t>
      </w:r>
      <w:r w:rsidRPr="00303D49">
        <w:rPr>
          <w:rFonts w:ascii="Times New Roman" w:eastAsia="Times New Roman" w:hAnsi="Times New Roman" w:cs="Times New Roman"/>
          <w:color w:val="000000"/>
          <w:sz w:val="28"/>
          <w:szCs w:val="28"/>
          <w:lang w:val="uk-UA" w:eastAsia="ru-RU"/>
        </w:rPr>
        <w:t xml:space="preserve">набуває впевненості у значущості своєї професії, віру у свої сили та талановитість </w:t>
      </w:r>
      <w:r>
        <w:rPr>
          <w:rFonts w:ascii="Times New Roman" w:eastAsia="Times New Roman" w:hAnsi="Times New Roman" w:cs="Times New Roman"/>
          <w:color w:val="000000"/>
          <w:sz w:val="28"/>
          <w:szCs w:val="28"/>
          <w:lang w:val="uk-UA" w:eastAsia="ru-RU"/>
        </w:rPr>
        <w:t>молоді</w:t>
      </w:r>
      <w:r w:rsidRPr="00303D49">
        <w:rPr>
          <w:rFonts w:ascii="Times New Roman" w:eastAsia="Times New Roman" w:hAnsi="Times New Roman" w:cs="Times New Roman"/>
          <w:color w:val="000000"/>
          <w:sz w:val="28"/>
          <w:szCs w:val="28"/>
          <w:lang w:val="uk-UA" w:eastAsia="ru-RU"/>
        </w:rPr>
        <w:t xml:space="preserve">, у успішність </w:t>
      </w:r>
      <w:r>
        <w:rPr>
          <w:rFonts w:ascii="Times New Roman" w:eastAsia="Times New Roman" w:hAnsi="Times New Roman" w:cs="Times New Roman"/>
          <w:color w:val="000000"/>
          <w:sz w:val="28"/>
          <w:szCs w:val="28"/>
          <w:lang w:val="uk-UA" w:eastAsia="ru-RU"/>
        </w:rPr>
        <w:t xml:space="preserve"> педагогічної </w:t>
      </w:r>
      <w:r w:rsidRPr="00303D49">
        <w:rPr>
          <w:rFonts w:ascii="Times New Roman" w:eastAsia="Times New Roman" w:hAnsi="Times New Roman" w:cs="Times New Roman"/>
          <w:color w:val="000000"/>
          <w:sz w:val="28"/>
          <w:szCs w:val="28"/>
          <w:lang w:val="uk-UA" w:eastAsia="ru-RU"/>
        </w:rPr>
        <w:t xml:space="preserve">діяльності, розвиває любов і повагу до </w:t>
      </w:r>
      <w:r>
        <w:rPr>
          <w:rFonts w:ascii="Times New Roman" w:eastAsia="Times New Roman" w:hAnsi="Times New Roman" w:cs="Times New Roman"/>
          <w:color w:val="000000"/>
          <w:sz w:val="28"/>
          <w:szCs w:val="28"/>
          <w:lang w:val="uk-UA" w:eastAsia="ru-RU"/>
        </w:rPr>
        <w:t>молоді</w:t>
      </w:r>
      <w:r w:rsidRPr="00303D49">
        <w:rPr>
          <w:rFonts w:ascii="Times New Roman" w:eastAsia="Times New Roman" w:hAnsi="Times New Roman" w:cs="Times New Roman"/>
          <w:color w:val="000000"/>
          <w:sz w:val="28"/>
          <w:szCs w:val="28"/>
          <w:lang w:val="uk-UA" w:eastAsia="ru-RU"/>
        </w:rPr>
        <w:t>, до своєї справи, набуває духовної свободи у своїх діях. Виконання всіх перерахованих умов забезпечує включеність суб</w:t>
      </w:r>
      <w:r>
        <w:rPr>
          <w:rFonts w:ascii="Times New Roman" w:eastAsia="Times New Roman" w:hAnsi="Times New Roman" w:cs="Times New Roman"/>
          <w:color w:val="000000"/>
          <w:sz w:val="28"/>
          <w:szCs w:val="28"/>
          <w:lang w:val="uk-UA" w:eastAsia="ru-RU"/>
        </w:rPr>
        <w:t>'єктивного Духа кожного здобувача</w:t>
      </w:r>
      <w:r w:rsidRPr="00303D49">
        <w:rPr>
          <w:rFonts w:ascii="Times New Roman" w:eastAsia="Times New Roman" w:hAnsi="Times New Roman" w:cs="Times New Roman"/>
          <w:color w:val="000000"/>
          <w:sz w:val="28"/>
          <w:szCs w:val="28"/>
          <w:lang w:val="uk-UA" w:eastAsia="ru-RU"/>
        </w:rPr>
        <w:t xml:space="preserve"> до навчального процесу, що,</w:t>
      </w:r>
      <w:r>
        <w:rPr>
          <w:rFonts w:ascii="Times New Roman" w:eastAsia="Times New Roman" w:hAnsi="Times New Roman" w:cs="Times New Roman"/>
          <w:color w:val="000000"/>
          <w:sz w:val="28"/>
          <w:szCs w:val="28"/>
          <w:lang w:val="uk-UA" w:eastAsia="ru-RU"/>
        </w:rPr>
        <w:t xml:space="preserve"> </w:t>
      </w:r>
      <w:r w:rsidRPr="00303D49">
        <w:rPr>
          <w:rFonts w:ascii="Times New Roman" w:eastAsia="Times New Roman" w:hAnsi="Times New Roman" w:cs="Times New Roman"/>
          <w:color w:val="000000"/>
          <w:sz w:val="28"/>
          <w:szCs w:val="28"/>
          <w:lang w:val="uk-UA" w:eastAsia="ru-RU"/>
        </w:rPr>
        <w:t>своєю чергою, сприяє поєднанню вектора професійного розвитку майбутнього фахівця з вектором духовного зростання, тоб</w:t>
      </w:r>
      <w:r>
        <w:rPr>
          <w:rFonts w:ascii="Times New Roman" w:eastAsia="Times New Roman" w:hAnsi="Times New Roman" w:cs="Times New Roman"/>
          <w:color w:val="000000"/>
          <w:sz w:val="28"/>
          <w:szCs w:val="28"/>
          <w:lang w:val="uk-UA" w:eastAsia="ru-RU"/>
        </w:rPr>
        <w:t>то,</w:t>
      </w:r>
      <w:r w:rsidRPr="00303D49">
        <w:rPr>
          <w:rFonts w:ascii="Times New Roman" w:eastAsia="Times New Roman" w:hAnsi="Times New Roman" w:cs="Times New Roman"/>
          <w:color w:val="000000"/>
          <w:sz w:val="28"/>
          <w:szCs w:val="28"/>
          <w:lang w:val="uk-UA" w:eastAsia="ru-RU"/>
        </w:rPr>
        <w:t xml:space="preserve"> стимулює його професійно духовне становлення.</w:t>
      </w:r>
    </w:p>
    <w:p w:rsidR="00581D44" w:rsidRPr="00611DE6" w:rsidRDefault="00581D44">
      <w:pPr>
        <w:rPr>
          <w:lang w:val="uk-UA"/>
        </w:rPr>
      </w:pPr>
    </w:p>
    <w:sectPr w:rsidR="00581D44" w:rsidRPr="00611DE6" w:rsidSect="00ED796E">
      <w:type w:val="continuous"/>
      <w:pgSz w:w="11906" w:h="16838"/>
      <w:pgMar w:top="1134" w:right="850"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A1FF6"/>
    <w:multiLevelType w:val="hybridMultilevel"/>
    <w:tmpl w:val="8EEC840E"/>
    <w:lvl w:ilvl="0" w:tplc="0419000B">
      <w:start w:val="1"/>
      <w:numFmt w:val="bullet"/>
      <w:lvlText w:val=""/>
      <w:lvlJc w:val="left"/>
      <w:pPr>
        <w:ind w:left="1260" w:hanging="360"/>
      </w:pPr>
      <w:rPr>
        <w:rFonts w:ascii="Wingdings" w:hAnsi="Wingdings"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3DD3172"/>
    <w:multiLevelType w:val="hybridMultilevel"/>
    <w:tmpl w:val="6D5A783C"/>
    <w:lvl w:ilvl="0" w:tplc="4A1805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7DE50A7"/>
    <w:multiLevelType w:val="hybridMultilevel"/>
    <w:tmpl w:val="CE3C5C58"/>
    <w:lvl w:ilvl="0" w:tplc="2312E1C6">
      <w:start w:val="1"/>
      <w:numFmt w:val="decimal"/>
      <w:lvlText w:val="%1."/>
      <w:lvlJc w:val="left"/>
      <w:pPr>
        <w:ind w:left="720" w:hanging="360"/>
      </w:pPr>
      <w:rPr>
        <w:rFonts w:hint="default"/>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2E3D07"/>
    <w:multiLevelType w:val="hybridMultilevel"/>
    <w:tmpl w:val="73BC5A12"/>
    <w:lvl w:ilvl="0" w:tplc="CB147694">
      <w:start w:val="1"/>
      <w:numFmt w:val="bullet"/>
      <w:lvlText w:val=""/>
      <w:lvlJc w:val="left"/>
      <w:pPr>
        <w:ind w:left="644" w:hanging="360"/>
      </w:pPr>
      <w:rPr>
        <w:rFonts w:ascii="Wingdings" w:hAnsi="Wingdings" w:hint="default"/>
        <w:color w:val="000000" w:themeColor="text1"/>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4">
    <w:nsid w:val="1B216E3D"/>
    <w:multiLevelType w:val="hybridMultilevel"/>
    <w:tmpl w:val="E2243C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DF4D3B"/>
    <w:multiLevelType w:val="hybridMultilevel"/>
    <w:tmpl w:val="4DD08CE0"/>
    <w:lvl w:ilvl="0" w:tplc="FFFFFFF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341A1764"/>
    <w:multiLevelType w:val="hybridMultilevel"/>
    <w:tmpl w:val="FC40E6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8D30CE"/>
    <w:multiLevelType w:val="hybridMultilevel"/>
    <w:tmpl w:val="DD686B2C"/>
    <w:lvl w:ilvl="0" w:tplc="B23E63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07D3612"/>
    <w:multiLevelType w:val="hybridMultilevel"/>
    <w:tmpl w:val="BF3C06BE"/>
    <w:lvl w:ilvl="0" w:tplc="5478E6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97F5F89"/>
    <w:multiLevelType w:val="hybridMultilevel"/>
    <w:tmpl w:val="C62AEA90"/>
    <w:lvl w:ilvl="0" w:tplc="2C8073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E3E6BC3"/>
    <w:multiLevelType w:val="hybridMultilevel"/>
    <w:tmpl w:val="34CA963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1F2962"/>
    <w:multiLevelType w:val="hybridMultilevel"/>
    <w:tmpl w:val="49E431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65398A"/>
    <w:multiLevelType w:val="hybridMultilevel"/>
    <w:tmpl w:val="978ECF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2C604D"/>
    <w:multiLevelType w:val="hybridMultilevel"/>
    <w:tmpl w:val="4CAE1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B51A65"/>
    <w:multiLevelType w:val="hybridMultilevel"/>
    <w:tmpl w:val="B8F29F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CF149E7"/>
    <w:multiLevelType w:val="multilevel"/>
    <w:tmpl w:val="C226CBB2"/>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61DC7641"/>
    <w:multiLevelType w:val="hybridMultilevel"/>
    <w:tmpl w:val="BFEA0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28E3BD4"/>
    <w:multiLevelType w:val="hybridMultilevel"/>
    <w:tmpl w:val="EA0C62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4D92064"/>
    <w:multiLevelType w:val="hybridMultilevel"/>
    <w:tmpl w:val="B3C8767C"/>
    <w:lvl w:ilvl="0" w:tplc="533459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7236BE2"/>
    <w:multiLevelType w:val="hybridMultilevel"/>
    <w:tmpl w:val="1FB23C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B586364"/>
    <w:multiLevelType w:val="hybridMultilevel"/>
    <w:tmpl w:val="7A6852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19710B5"/>
    <w:multiLevelType w:val="multilevel"/>
    <w:tmpl w:val="259659E2"/>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7A6B36EF"/>
    <w:multiLevelType w:val="hybridMultilevel"/>
    <w:tmpl w:val="9D80DE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D31125C"/>
    <w:multiLevelType w:val="hybridMultilevel"/>
    <w:tmpl w:val="FE7EDF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F2805A2"/>
    <w:multiLevelType w:val="hybridMultilevel"/>
    <w:tmpl w:val="A3FEDA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5"/>
  </w:num>
  <w:num w:numId="4">
    <w:abstractNumId w:val="19"/>
  </w:num>
  <w:num w:numId="5">
    <w:abstractNumId w:val="16"/>
  </w:num>
  <w:num w:numId="6">
    <w:abstractNumId w:val="22"/>
  </w:num>
  <w:num w:numId="7">
    <w:abstractNumId w:val="3"/>
  </w:num>
  <w:num w:numId="8">
    <w:abstractNumId w:val="23"/>
  </w:num>
  <w:num w:numId="9">
    <w:abstractNumId w:val="4"/>
  </w:num>
  <w:num w:numId="10">
    <w:abstractNumId w:val="13"/>
  </w:num>
  <w:num w:numId="11">
    <w:abstractNumId w:val="21"/>
  </w:num>
  <w:num w:numId="12">
    <w:abstractNumId w:val="1"/>
  </w:num>
  <w:num w:numId="13">
    <w:abstractNumId w:val="0"/>
  </w:num>
  <w:num w:numId="14">
    <w:abstractNumId w:val="20"/>
  </w:num>
  <w:num w:numId="15">
    <w:abstractNumId w:val="17"/>
  </w:num>
  <w:num w:numId="16">
    <w:abstractNumId w:val="14"/>
  </w:num>
  <w:num w:numId="17">
    <w:abstractNumId w:val="6"/>
  </w:num>
  <w:num w:numId="18">
    <w:abstractNumId w:val="24"/>
  </w:num>
  <w:num w:numId="19">
    <w:abstractNumId w:val="7"/>
  </w:num>
  <w:num w:numId="20">
    <w:abstractNumId w:val="10"/>
  </w:num>
  <w:num w:numId="21">
    <w:abstractNumId w:val="12"/>
  </w:num>
  <w:num w:numId="22">
    <w:abstractNumId w:val="9"/>
  </w:num>
  <w:num w:numId="23">
    <w:abstractNumId w:val="8"/>
  </w:num>
  <w:num w:numId="24">
    <w:abstractNumId w:val="18"/>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611DE6"/>
    <w:rsid w:val="000C7F70"/>
    <w:rsid w:val="00581D44"/>
    <w:rsid w:val="00611DE6"/>
    <w:rsid w:val="00A67B88"/>
    <w:rsid w:val="00AA55DA"/>
    <w:rsid w:val="00E27A25"/>
    <w:rsid w:val="00EE55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DE6"/>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1DE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11DE6"/>
    <w:rPr>
      <w:lang w:val="ru-RU"/>
    </w:rPr>
  </w:style>
  <w:style w:type="paragraph" w:styleId="a5">
    <w:name w:val="footer"/>
    <w:basedOn w:val="a"/>
    <w:link w:val="a6"/>
    <w:uiPriority w:val="99"/>
    <w:unhideWhenUsed/>
    <w:rsid w:val="00611DE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11DE6"/>
    <w:rPr>
      <w:lang w:val="ru-RU"/>
    </w:rPr>
  </w:style>
  <w:style w:type="paragraph" w:styleId="a7">
    <w:name w:val="Normal (Web)"/>
    <w:basedOn w:val="a"/>
    <w:uiPriority w:val="99"/>
    <w:unhideWhenUsed/>
    <w:rsid w:val="00611D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11DE6"/>
  </w:style>
  <w:style w:type="character" w:styleId="a8">
    <w:name w:val="Strong"/>
    <w:basedOn w:val="a0"/>
    <w:uiPriority w:val="22"/>
    <w:qFormat/>
    <w:rsid w:val="00611DE6"/>
    <w:rPr>
      <w:b/>
      <w:bCs/>
    </w:rPr>
  </w:style>
  <w:style w:type="paragraph" w:styleId="a9">
    <w:name w:val="List Paragraph"/>
    <w:basedOn w:val="a"/>
    <w:uiPriority w:val="99"/>
    <w:qFormat/>
    <w:rsid w:val="00611DE6"/>
    <w:pPr>
      <w:ind w:left="720"/>
      <w:contextualSpacing/>
    </w:pPr>
  </w:style>
  <w:style w:type="character" w:customStyle="1" w:styleId="mw-headline">
    <w:name w:val="mw-headline"/>
    <w:basedOn w:val="a0"/>
    <w:uiPriority w:val="99"/>
    <w:rsid w:val="00611DE6"/>
    <w:rPr>
      <w:rFonts w:cs="Times New Roman"/>
    </w:rPr>
  </w:style>
  <w:style w:type="character" w:styleId="aa">
    <w:name w:val="Hyperlink"/>
    <w:basedOn w:val="a0"/>
    <w:uiPriority w:val="99"/>
    <w:unhideWhenUsed/>
    <w:rsid w:val="00611DE6"/>
    <w:rPr>
      <w:color w:val="0563C1" w:themeColor="hyperlink"/>
      <w:u w:val="single"/>
    </w:rPr>
  </w:style>
  <w:style w:type="paragraph" w:customStyle="1" w:styleId="TableParagraph">
    <w:name w:val="Table Paragraph"/>
    <w:basedOn w:val="a"/>
    <w:uiPriority w:val="1"/>
    <w:qFormat/>
    <w:rsid w:val="00611DE6"/>
    <w:pPr>
      <w:widowControl w:val="0"/>
      <w:autoSpaceDE w:val="0"/>
      <w:autoSpaceDN w:val="0"/>
      <w:spacing w:after="0" w:line="240" w:lineRule="auto"/>
    </w:pPr>
    <w:rPr>
      <w:rFonts w:ascii="Times New Roman" w:eastAsia="Times New Roman" w:hAnsi="Times New Roman" w:cs="Times New Roman"/>
      <w:lang w:val="uk-UA"/>
    </w:rPr>
  </w:style>
  <w:style w:type="paragraph" w:styleId="ab">
    <w:name w:val="Body Text"/>
    <w:basedOn w:val="a"/>
    <w:link w:val="ac"/>
    <w:uiPriority w:val="1"/>
    <w:qFormat/>
    <w:rsid w:val="00611DE6"/>
    <w:pPr>
      <w:widowControl w:val="0"/>
      <w:autoSpaceDE w:val="0"/>
      <w:autoSpaceDN w:val="0"/>
      <w:spacing w:after="0" w:line="240" w:lineRule="auto"/>
      <w:ind w:left="132" w:firstLine="396"/>
      <w:jc w:val="both"/>
    </w:pPr>
    <w:rPr>
      <w:rFonts w:ascii="Times New Roman" w:eastAsia="Times New Roman" w:hAnsi="Times New Roman" w:cs="Times New Roman"/>
      <w:sz w:val="20"/>
      <w:szCs w:val="20"/>
      <w:lang w:val="uk-UA"/>
    </w:rPr>
  </w:style>
  <w:style w:type="character" w:customStyle="1" w:styleId="ac">
    <w:name w:val="Основной текст Знак"/>
    <w:basedOn w:val="a0"/>
    <w:link w:val="ab"/>
    <w:uiPriority w:val="1"/>
    <w:rsid w:val="00611DE6"/>
    <w:rPr>
      <w:rFonts w:ascii="Times New Roman" w:eastAsia="Times New Roman" w:hAnsi="Times New Roman" w:cs="Times New Roman"/>
      <w:sz w:val="20"/>
      <w:szCs w:val="20"/>
      <w:lang w:val="uk-UA"/>
    </w:rPr>
  </w:style>
  <w:style w:type="paragraph" w:styleId="ad">
    <w:name w:val="Balloon Text"/>
    <w:basedOn w:val="a"/>
    <w:link w:val="ae"/>
    <w:uiPriority w:val="99"/>
    <w:semiHidden/>
    <w:unhideWhenUsed/>
    <w:rsid w:val="00611DE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11DE6"/>
    <w:rPr>
      <w:rFonts w:ascii="Tahoma" w:hAnsi="Tahoma" w:cs="Tahoma"/>
      <w:sz w:val="16"/>
      <w:szCs w:val="16"/>
      <w:lang w:val="ru-RU"/>
    </w:rPr>
  </w:style>
  <w:style w:type="paragraph" w:customStyle="1" w:styleId="1">
    <w:name w:val="Абзац списка1"/>
    <w:basedOn w:val="a"/>
    <w:rsid w:val="00611DE6"/>
    <w:pPr>
      <w:spacing w:after="0" w:line="240" w:lineRule="auto"/>
      <w:ind w:left="720"/>
      <w:contextualSpacing/>
    </w:pPr>
    <w:rPr>
      <w:rFonts w:ascii="Times New Roman" w:eastAsia="Calibri" w:hAnsi="Times New Roman" w:cs="Times New Roman"/>
      <w:sz w:val="24"/>
      <w:szCs w:val="24"/>
      <w:lang w:eastAsia="ru-RU"/>
    </w:rPr>
  </w:style>
  <w:style w:type="table" w:customStyle="1" w:styleId="TableNormal">
    <w:name w:val="Table Normal"/>
    <w:uiPriority w:val="2"/>
    <w:semiHidden/>
    <w:unhideWhenUsed/>
    <w:qFormat/>
    <w:rsid w:val="00611DE6"/>
    <w:pPr>
      <w:widowControl w:val="0"/>
      <w:autoSpaceDE w:val="0"/>
      <w:autoSpaceDN w:val="0"/>
      <w:spacing w:after="0" w:line="240" w:lineRule="auto"/>
    </w:p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58</Pages>
  <Words>14237</Words>
  <Characters>81151</Characters>
  <Application>Microsoft Office Word</Application>
  <DocSecurity>0</DocSecurity>
  <Lines>676</Lines>
  <Paragraphs>190</Paragraphs>
  <ScaleCrop>false</ScaleCrop>
  <Company>RePack by SPecialiST</Company>
  <LinksUpToDate>false</LinksUpToDate>
  <CharactersWithSpaces>95198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Ira</cp:lastModifiedBy>
  <cp:revision>2</cp:revision>
  <dcterms:created xsi:type="dcterms:W3CDTF">2022-02-16T09:17:00Z</dcterms:created>
  <dcterms:modified xsi:type="dcterms:W3CDTF">2022-02-16T09:17:00Z</dcterms:modified>
</cp:coreProperties>
</file>