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BE" w:rsidRDefault="005E728A" w:rsidP="005E16B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b/>
          <w:sz w:val="28"/>
          <w:szCs w:val="28"/>
          <w:lang w:val="uk-UA" w:eastAsia="ru-RU"/>
        </w:rPr>
      </w:pPr>
      <w:r w:rsidRPr="005844BE">
        <w:rPr>
          <w:rFonts w:ascii="Times New Roman" w:eastAsia="Times New Roman" w:hAnsi="Times New Roman" w:cs="Times New Roman"/>
          <w:b/>
          <w:sz w:val="28"/>
          <w:szCs w:val="28"/>
          <w:lang w:val="uk-UA" w:eastAsia="ru-RU"/>
        </w:rPr>
        <w:t>Р</w:t>
      </w:r>
      <w:r w:rsidR="00CF712A" w:rsidRPr="005844BE">
        <w:rPr>
          <w:rFonts w:ascii="Times New Roman" w:eastAsia="Times New Roman" w:hAnsi="Times New Roman" w:cs="Times New Roman"/>
          <w:b/>
          <w:sz w:val="28"/>
          <w:szCs w:val="28"/>
          <w:lang w:val="uk-UA" w:eastAsia="ru-RU"/>
        </w:rPr>
        <w:t>ОЗДІЛ</w:t>
      </w:r>
      <w:r w:rsidRPr="005844BE">
        <w:rPr>
          <w:rFonts w:ascii="Times New Roman" w:eastAsia="Times New Roman" w:hAnsi="Times New Roman" w:cs="Times New Roman"/>
          <w:b/>
          <w:sz w:val="28"/>
          <w:szCs w:val="28"/>
          <w:lang w:val="uk-UA" w:eastAsia="ru-RU"/>
        </w:rPr>
        <w:t xml:space="preserve"> 1</w:t>
      </w:r>
    </w:p>
    <w:p w:rsidR="00D90FF8" w:rsidRPr="005844BE" w:rsidRDefault="00D90FF8" w:rsidP="005E16B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b/>
          <w:sz w:val="28"/>
          <w:szCs w:val="28"/>
          <w:lang w:val="uk-UA" w:eastAsia="ru-RU"/>
        </w:rPr>
      </w:pPr>
    </w:p>
    <w:p w:rsidR="005E728A" w:rsidRPr="005844BE" w:rsidRDefault="00A422E3" w:rsidP="005E16B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caps/>
          <w:sz w:val="28"/>
          <w:szCs w:val="28"/>
          <w:lang w:val="uk-UA" w:eastAsia="ru-RU"/>
        </w:rPr>
        <w:t>Т</w:t>
      </w:r>
      <w:r w:rsidR="005844BE" w:rsidRPr="005844BE">
        <w:rPr>
          <w:rFonts w:ascii="Times New Roman" w:eastAsia="Times New Roman" w:hAnsi="Times New Roman" w:cs="Times New Roman"/>
          <w:b/>
          <w:caps/>
          <w:sz w:val="28"/>
          <w:szCs w:val="28"/>
          <w:lang w:val="uk-UA" w:eastAsia="ru-RU"/>
        </w:rPr>
        <w:t>ЕОРЕТИЧНІ ОСНОВИ ДОСЛІДЖЕННЯ психологічних особливостей самовизначення молоді у ситуації професійного вибору</w:t>
      </w:r>
    </w:p>
    <w:p w:rsidR="00D90FF8" w:rsidRDefault="00D90FF8" w:rsidP="00D90FF8">
      <w:pPr>
        <w:pStyle w:val="a7"/>
        <w:shd w:val="clear" w:color="000000" w:fill="auto"/>
        <w:tabs>
          <w:tab w:val="left" w:pos="426"/>
          <w:tab w:val="left" w:pos="1276"/>
        </w:tabs>
        <w:autoSpaceDE w:val="0"/>
        <w:autoSpaceDN w:val="0"/>
        <w:adjustRightInd w:val="0"/>
        <w:spacing w:after="0" w:line="384" w:lineRule="auto"/>
        <w:ind w:left="284"/>
        <w:jc w:val="both"/>
        <w:rPr>
          <w:rFonts w:ascii="Times New Roman" w:hAnsi="Times New Roman" w:cs="Times New Roman"/>
          <w:sz w:val="28"/>
          <w:szCs w:val="28"/>
          <w:lang w:val="uk-UA"/>
        </w:rPr>
      </w:pPr>
    </w:p>
    <w:p w:rsidR="00D90FF8" w:rsidRDefault="00D90FF8" w:rsidP="00D90FF8">
      <w:pPr>
        <w:pStyle w:val="a7"/>
        <w:shd w:val="clear" w:color="000000" w:fill="auto"/>
        <w:tabs>
          <w:tab w:val="left" w:pos="426"/>
          <w:tab w:val="left" w:pos="1276"/>
        </w:tabs>
        <w:autoSpaceDE w:val="0"/>
        <w:autoSpaceDN w:val="0"/>
        <w:adjustRightInd w:val="0"/>
        <w:spacing w:after="0" w:line="384" w:lineRule="auto"/>
        <w:ind w:left="284"/>
        <w:jc w:val="both"/>
        <w:rPr>
          <w:rFonts w:ascii="Times New Roman" w:hAnsi="Times New Roman" w:cs="Times New Roman"/>
          <w:sz w:val="28"/>
          <w:szCs w:val="28"/>
          <w:lang w:val="uk-UA"/>
        </w:rPr>
      </w:pPr>
    </w:p>
    <w:p w:rsidR="00D90FF8" w:rsidRPr="00D90FF8" w:rsidRDefault="00D90FF8" w:rsidP="00D90FF8">
      <w:pPr>
        <w:pStyle w:val="a7"/>
        <w:shd w:val="clear" w:color="000000" w:fill="auto"/>
        <w:tabs>
          <w:tab w:val="left" w:pos="426"/>
          <w:tab w:val="left" w:pos="1276"/>
        </w:tabs>
        <w:autoSpaceDE w:val="0"/>
        <w:autoSpaceDN w:val="0"/>
        <w:adjustRightInd w:val="0"/>
        <w:spacing w:after="0" w:line="384" w:lineRule="auto"/>
        <w:ind w:left="284"/>
        <w:jc w:val="both"/>
        <w:rPr>
          <w:rFonts w:ascii="Times New Roman" w:hAnsi="Times New Roman" w:cs="Times New Roman"/>
          <w:b/>
          <w:sz w:val="28"/>
          <w:szCs w:val="28"/>
          <w:lang w:val="uk-UA"/>
        </w:rPr>
      </w:pPr>
      <w:r w:rsidRPr="00D90FF8">
        <w:rPr>
          <w:rFonts w:ascii="Times New Roman" w:hAnsi="Times New Roman" w:cs="Times New Roman"/>
          <w:b/>
          <w:sz w:val="28"/>
          <w:szCs w:val="28"/>
          <w:lang w:val="uk-UA"/>
        </w:rPr>
        <w:t xml:space="preserve">          1.1. </w:t>
      </w:r>
      <w:r w:rsidRPr="00D90FF8">
        <w:rPr>
          <w:rFonts w:ascii="Times New Roman" w:hAnsi="Times New Roman" w:cs="Times New Roman"/>
          <w:b/>
          <w:sz w:val="28"/>
          <w:szCs w:val="28"/>
        </w:rPr>
        <w:t xml:space="preserve">Теоретичні засади дослідження соціальнопсихологічних чинників професійного самовизначення </w:t>
      </w:r>
      <w:r>
        <w:rPr>
          <w:rFonts w:ascii="Times New Roman" w:hAnsi="Times New Roman" w:cs="Times New Roman"/>
          <w:b/>
          <w:sz w:val="28"/>
          <w:szCs w:val="28"/>
          <w:lang w:val="uk-UA"/>
        </w:rPr>
        <w:t xml:space="preserve">молоді </w:t>
      </w:r>
    </w:p>
    <w:p w:rsidR="00D90FF8" w:rsidRDefault="00D90FF8" w:rsidP="00D90FF8">
      <w:pPr>
        <w:pStyle w:val="a7"/>
        <w:shd w:val="clear" w:color="000000" w:fill="auto"/>
        <w:tabs>
          <w:tab w:val="left" w:pos="426"/>
          <w:tab w:val="left" w:pos="1276"/>
        </w:tabs>
        <w:autoSpaceDE w:val="0"/>
        <w:autoSpaceDN w:val="0"/>
        <w:adjustRightInd w:val="0"/>
        <w:spacing w:after="0" w:line="384"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46F12" w:rsidRDefault="00D90FF8" w:rsidP="00D90FF8">
      <w:pPr>
        <w:pStyle w:val="a7"/>
        <w:shd w:val="clear" w:color="000000" w:fill="auto"/>
        <w:tabs>
          <w:tab w:val="left" w:pos="426"/>
          <w:tab w:val="left" w:pos="1276"/>
        </w:tabs>
        <w:autoSpaceDE w:val="0"/>
        <w:autoSpaceDN w:val="0"/>
        <w:adjustRightInd w:val="0"/>
        <w:spacing w:after="0" w:line="384"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В</w:t>
      </w:r>
      <w:r w:rsidRPr="00D90FF8">
        <w:rPr>
          <w:rFonts w:ascii="Times New Roman" w:hAnsi="Times New Roman" w:cs="Times New Roman"/>
          <w:sz w:val="28"/>
          <w:szCs w:val="28"/>
        </w:rPr>
        <w:t xml:space="preserve">изначено стан дослідження проблеми професійного самовизначення в юнацькому віці вітчизняними та закордонними психологами. </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D90FF8">
        <w:rPr>
          <w:rFonts w:ascii="Times New Roman" w:hAnsi="Times New Roman" w:cs="Times New Roman"/>
          <w:sz w:val="28"/>
          <w:szCs w:val="28"/>
        </w:rPr>
        <w:t xml:space="preserve">Проаналізовано й узагальнено провідні напрями та підходи до вивчення феномену професійного самовизначення у контексті життєвого, особистісного, соціального самовизначення. </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D90FF8">
        <w:rPr>
          <w:rFonts w:ascii="Times New Roman" w:hAnsi="Times New Roman" w:cs="Times New Roman"/>
          <w:sz w:val="28"/>
          <w:szCs w:val="28"/>
        </w:rPr>
        <w:t xml:space="preserve">Розглянуто чинники, що впливають на професійне самовизначення особистості, та проаналізовано соціально-психологічні особливості професійного самовизначення старшокласників. </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E57869">
        <w:rPr>
          <w:rFonts w:ascii="Times New Roman" w:hAnsi="Times New Roman" w:cs="Times New Roman"/>
          <w:sz w:val="28"/>
          <w:szCs w:val="28"/>
          <w:lang w:val="uk-UA"/>
        </w:rPr>
        <w:t xml:space="preserve">Комунікативні властивості старшокласників, каузальні події і набутий ними у взаємодії з оточенням досвід спілкування розглянуто в контексті формування професійної самосвідомості, розвиток якої спричиняє або самоактуалізацію, або дифузію ідентичності в професійному самовизначенні старшокласників. </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D90FF8">
        <w:rPr>
          <w:rFonts w:ascii="Times New Roman" w:hAnsi="Times New Roman" w:cs="Times New Roman"/>
          <w:sz w:val="28"/>
          <w:szCs w:val="28"/>
        </w:rPr>
        <w:t xml:space="preserve">Проблеми самовизначення були закладені С.Л. Рубінштейном, який розглядав його в контексті проблеми детермінації. </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D90FF8">
        <w:rPr>
          <w:rFonts w:ascii="Times New Roman" w:hAnsi="Times New Roman" w:cs="Times New Roman"/>
          <w:sz w:val="28"/>
          <w:szCs w:val="28"/>
        </w:rPr>
        <w:t xml:space="preserve">Підхід дослідників до вивчення різних аспектів проблеми самовизначення молодої людини залежить від того, яке розуміння психологічного змісту самовизначення закладено в теоретичну основу наукового аналізу: «життєве </w:t>
      </w:r>
      <w:r w:rsidRPr="00D90FF8">
        <w:rPr>
          <w:rFonts w:ascii="Times New Roman" w:hAnsi="Times New Roman" w:cs="Times New Roman"/>
          <w:sz w:val="28"/>
          <w:szCs w:val="28"/>
        </w:rPr>
        <w:lastRenderedPageBreak/>
        <w:t>самовизначення</w:t>
      </w:r>
      <w:r w:rsidR="00E57869">
        <w:rPr>
          <w:rFonts w:ascii="Times New Roman" w:hAnsi="Times New Roman" w:cs="Times New Roman"/>
          <w:sz w:val="28"/>
          <w:szCs w:val="28"/>
        </w:rPr>
        <w:t xml:space="preserve">», «соціальне самовизначення», </w:t>
      </w:r>
      <w:r w:rsidRPr="00D90FF8">
        <w:rPr>
          <w:rFonts w:ascii="Times New Roman" w:hAnsi="Times New Roman" w:cs="Times New Roman"/>
          <w:sz w:val="28"/>
          <w:szCs w:val="28"/>
        </w:rPr>
        <w:t xml:space="preserve"> «моральне самовизначення», «суб’єктне самовизначення», «професійне самовизначення». </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E57869">
        <w:rPr>
          <w:rFonts w:ascii="Times New Roman" w:hAnsi="Times New Roman" w:cs="Times New Roman"/>
          <w:sz w:val="28"/>
          <w:szCs w:val="28"/>
          <w:lang w:val="uk-UA"/>
        </w:rPr>
        <w:t xml:space="preserve">В психології особистості, у віковій, педагогічній і соціальній психології проблема професійного самовизначення є важливим і широко досліджуваним феноменом, який вивчається у зв`язку з життєвими перспективами, професійними стратегіями особистості і плануванням нею майбутнього (О.М. Васильченко, </w:t>
      </w:r>
      <w:r w:rsidR="00E57869">
        <w:rPr>
          <w:rFonts w:ascii="Times New Roman" w:hAnsi="Times New Roman" w:cs="Times New Roman"/>
          <w:sz w:val="28"/>
          <w:szCs w:val="28"/>
          <w:lang w:val="uk-UA"/>
        </w:rPr>
        <w:t xml:space="preserve">        </w:t>
      </w:r>
      <w:r w:rsidRPr="00E57869">
        <w:rPr>
          <w:rFonts w:ascii="Times New Roman" w:hAnsi="Times New Roman" w:cs="Times New Roman"/>
          <w:sz w:val="28"/>
          <w:szCs w:val="28"/>
          <w:lang w:val="uk-UA"/>
        </w:rPr>
        <w:t xml:space="preserve">М.Р. Гінзбург, Є.І. Головаха, В.І. Журавльов, О.О. Кронік); у контексті розвитку особистості, специфіки її смислового сприймання світу, настанов свідомості </w:t>
      </w:r>
      <w:r w:rsidR="00E57869">
        <w:rPr>
          <w:rFonts w:ascii="Times New Roman" w:hAnsi="Times New Roman" w:cs="Times New Roman"/>
          <w:sz w:val="28"/>
          <w:szCs w:val="28"/>
          <w:lang w:val="uk-UA"/>
        </w:rPr>
        <w:t xml:space="preserve">           </w:t>
      </w:r>
      <w:r w:rsidRPr="00E57869">
        <w:rPr>
          <w:rFonts w:ascii="Times New Roman" w:hAnsi="Times New Roman" w:cs="Times New Roman"/>
          <w:sz w:val="28"/>
          <w:szCs w:val="28"/>
          <w:lang w:val="uk-UA"/>
        </w:rPr>
        <w:t xml:space="preserve">(К.О. Абульханова, Г.О. Васьківська, Є.О. Клімов, С.В. Косянчук, М.Х. Тітма). </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E57869">
        <w:rPr>
          <w:rFonts w:ascii="Times New Roman" w:hAnsi="Times New Roman" w:cs="Times New Roman"/>
          <w:sz w:val="28"/>
          <w:szCs w:val="28"/>
          <w:lang w:val="uk-UA"/>
        </w:rPr>
        <w:t xml:space="preserve">Проблеми, пов’язані із вибором професії, шляхом вивчення мотиваційної сфери особистості, самоставлення, а також у зв‘язку з поняттями спрямування і покликання досліджують М.Т. Дригус, І.М. Євченко, О.А. Каденко, Л.З. Сердюк, І.В. Яворська-Вєтрова, В.В. Ярошенко. </w:t>
      </w:r>
      <w:r w:rsidRPr="00714BE9">
        <w:rPr>
          <w:rFonts w:ascii="Times New Roman" w:hAnsi="Times New Roman" w:cs="Times New Roman"/>
          <w:sz w:val="28"/>
          <w:szCs w:val="28"/>
          <w:lang w:val="uk-UA"/>
        </w:rPr>
        <w:t xml:space="preserve">Специфіку профорієнтаційної роботи психолога вивчають О.І. Вітковська, К.М. Гудименко, М.Л. Шабдінов та інші. </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E57869">
        <w:rPr>
          <w:rFonts w:ascii="Times New Roman" w:hAnsi="Times New Roman" w:cs="Times New Roman"/>
          <w:sz w:val="28"/>
          <w:szCs w:val="28"/>
          <w:lang w:val="uk-UA"/>
        </w:rPr>
        <w:t xml:space="preserve">Більшість дефініцій поняття професійного самовизначення, які можна зустріти в психологічній літературі, мають описовий характер і стосуються зазвичай окремих вузьких аспектів. </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E57869">
        <w:rPr>
          <w:rFonts w:ascii="Times New Roman" w:hAnsi="Times New Roman" w:cs="Times New Roman"/>
          <w:sz w:val="28"/>
          <w:szCs w:val="28"/>
          <w:lang w:val="uk-UA"/>
        </w:rPr>
        <w:t>Низка досліджень присвячена вивченню ознак готовності до професійного самовизначення старшокласників – Є.О. Клімовим охарактеризовано об’єктивні чинники такої готовності, а також чинники фо</w:t>
      </w:r>
      <w:r w:rsidR="00E57869">
        <w:rPr>
          <w:rFonts w:ascii="Times New Roman" w:hAnsi="Times New Roman" w:cs="Times New Roman"/>
          <w:sz w:val="28"/>
          <w:szCs w:val="28"/>
          <w:lang w:val="uk-UA"/>
        </w:rPr>
        <w:t>рмування професійних здібностей.</w:t>
      </w:r>
      <w:r w:rsidRPr="00E57869">
        <w:rPr>
          <w:rFonts w:ascii="Times New Roman" w:hAnsi="Times New Roman" w:cs="Times New Roman"/>
          <w:sz w:val="28"/>
          <w:szCs w:val="28"/>
          <w:lang w:val="uk-UA"/>
        </w:rPr>
        <w:t xml:space="preserve"> </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E57869">
        <w:rPr>
          <w:rFonts w:ascii="Times New Roman" w:hAnsi="Times New Roman" w:cs="Times New Roman"/>
          <w:sz w:val="28"/>
          <w:szCs w:val="28"/>
          <w:lang w:val="uk-UA"/>
        </w:rPr>
        <w:t xml:space="preserve">М.Є. Скибою виокремлено соціальнопсихологічні ознаки готовності до професійного самовизначення у зв’язку з умовами діяльності, культурою суспільства та рівнем особистісних домагань. </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E57869">
        <w:rPr>
          <w:rFonts w:ascii="Times New Roman" w:hAnsi="Times New Roman" w:cs="Times New Roman"/>
          <w:sz w:val="28"/>
          <w:szCs w:val="28"/>
          <w:lang w:val="uk-UA"/>
        </w:rPr>
        <w:t xml:space="preserve">Теоретичний аналіз проблеми дав підстави для визначення професійного самовизначення старшокласників як довготривалого процесу інтеграції в професійний світ, який базується на їхній потребі реалізувати особистісні прагнення в соціальних реаліях і містить низку взаємопов’язаних рішень. </w:t>
      </w:r>
      <w:r w:rsidRPr="00714BE9">
        <w:rPr>
          <w:rFonts w:ascii="Times New Roman" w:hAnsi="Times New Roman" w:cs="Times New Roman"/>
          <w:sz w:val="28"/>
          <w:szCs w:val="28"/>
          <w:lang w:val="uk-UA"/>
        </w:rPr>
        <w:t xml:space="preserve">Відповідно до віку і соціальної ситуації, старшокласник перебуває на стадії </w:t>
      </w:r>
      <w:r w:rsidRPr="00714BE9">
        <w:rPr>
          <w:rFonts w:ascii="Times New Roman" w:hAnsi="Times New Roman" w:cs="Times New Roman"/>
          <w:sz w:val="28"/>
          <w:szCs w:val="28"/>
          <w:lang w:val="uk-UA"/>
        </w:rPr>
        <w:lastRenderedPageBreak/>
        <w:t>оптації, тож завершення даного етапу його професійного самовизначення позначається вибором професії для подальшого навчання або роботи.</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E57869">
        <w:rPr>
          <w:rFonts w:ascii="Times New Roman" w:hAnsi="Times New Roman" w:cs="Times New Roman"/>
          <w:sz w:val="28"/>
          <w:szCs w:val="28"/>
          <w:lang w:val="uk-UA"/>
        </w:rPr>
        <w:t xml:space="preserve"> При цьому існує певна кількість видів діяльності, в яких старшокласник має змогу розкрити свої здібності, і вони не завжди відповідають одному предмету діяльності. </w:t>
      </w:r>
      <w:r w:rsidRPr="00D90FF8">
        <w:rPr>
          <w:rFonts w:ascii="Times New Roman" w:hAnsi="Times New Roman" w:cs="Times New Roman"/>
          <w:sz w:val="28"/>
          <w:szCs w:val="28"/>
        </w:rPr>
        <w:t>Вважаємо, що професійне самовизначення старшокласників має розглядатися у зв’язку з процесами світоглядного, особистісного і соціального самовизначення, як невід’ємна частина цілісного процесу.</w:t>
      </w:r>
    </w:p>
    <w:p w:rsidR="00E57869"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D90FF8">
        <w:rPr>
          <w:rFonts w:ascii="Times New Roman" w:hAnsi="Times New Roman" w:cs="Times New Roman"/>
          <w:sz w:val="28"/>
          <w:szCs w:val="28"/>
        </w:rPr>
        <w:t xml:space="preserve"> Готовність до вибору професії старшокласниками, на нашу думку, обумовлена насамперед певним рівнем особистісної зрілості та соціально-психологічними чинниками. </w:t>
      </w:r>
    </w:p>
    <w:p w:rsidR="002150AC" w:rsidRPr="00D90FF8" w:rsidRDefault="00D90FF8" w:rsidP="00E57869">
      <w:pPr>
        <w:pStyle w:val="a7"/>
        <w:shd w:val="clear" w:color="000000" w:fill="auto"/>
        <w:tabs>
          <w:tab w:val="left" w:pos="426"/>
          <w:tab w:val="left" w:pos="1276"/>
        </w:tabs>
        <w:autoSpaceDE w:val="0"/>
        <w:autoSpaceDN w:val="0"/>
        <w:adjustRightInd w:val="0"/>
        <w:spacing w:after="0" w:line="384" w:lineRule="auto"/>
        <w:ind w:left="0" w:firstLine="851"/>
        <w:jc w:val="both"/>
        <w:rPr>
          <w:rFonts w:ascii="Times New Roman" w:hAnsi="Times New Roman" w:cs="Times New Roman"/>
          <w:sz w:val="28"/>
          <w:szCs w:val="28"/>
          <w:lang w:val="uk-UA"/>
        </w:rPr>
      </w:pPr>
      <w:r w:rsidRPr="00E57869">
        <w:rPr>
          <w:rFonts w:ascii="Times New Roman" w:hAnsi="Times New Roman" w:cs="Times New Roman"/>
          <w:sz w:val="28"/>
          <w:szCs w:val="28"/>
          <w:lang w:val="uk-UA"/>
        </w:rPr>
        <w:t>Теоретичний аналіз дає підстави очікувати, що комунікативні властивості старшокласників, каузальні події і набутий ними у взаємодії з оточенням досвід спілкування впливають на формування професійної самосвідомості, яка, в свою чергу, визначає або самоактуалізацію, або дифузію ідентичності у професійному самовизначенні, та розглядати їх як соціально-психологічні чинники професійного самовизначення старшокласників.</w:t>
      </w:r>
    </w:p>
    <w:p w:rsidR="00D90FF8" w:rsidRDefault="00D90FF8"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5E7E09" w:rsidRDefault="005E7E09"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E57869" w:rsidRDefault="005E7E09" w:rsidP="00E57869">
      <w:pPr>
        <w:pStyle w:val="af"/>
        <w:shd w:val="clear" w:color="auto" w:fill="FFFFFF"/>
        <w:spacing w:before="0" w:beforeAutospacing="0" w:after="0" w:afterAutospacing="0" w:line="384" w:lineRule="auto"/>
        <w:jc w:val="both"/>
        <w:rPr>
          <w:b/>
          <w:bCs/>
          <w:color w:val="000000"/>
          <w:sz w:val="28"/>
          <w:szCs w:val="28"/>
          <w:lang w:val="uk-UA"/>
        </w:rPr>
      </w:pPr>
      <w:r>
        <w:rPr>
          <w:b/>
          <w:bCs/>
          <w:color w:val="000000"/>
          <w:sz w:val="28"/>
          <w:szCs w:val="28"/>
          <w:lang w:val="uk-UA"/>
        </w:rPr>
        <w:t xml:space="preserve">           </w:t>
      </w:r>
      <w:r w:rsidR="00E57869" w:rsidRPr="00E57869">
        <w:rPr>
          <w:b/>
          <w:bCs/>
          <w:color w:val="000000"/>
          <w:sz w:val="28"/>
          <w:szCs w:val="28"/>
        </w:rPr>
        <w:t>1.</w:t>
      </w:r>
      <w:r>
        <w:rPr>
          <w:b/>
          <w:bCs/>
          <w:color w:val="000000"/>
          <w:sz w:val="28"/>
          <w:szCs w:val="28"/>
          <w:lang w:val="uk-UA"/>
        </w:rPr>
        <w:t>2.</w:t>
      </w:r>
      <w:r w:rsidR="00E57869" w:rsidRPr="00E57869">
        <w:rPr>
          <w:b/>
          <w:bCs/>
          <w:color w:val="000000"/>
          <w:sz w:val="28"/>
          <w:szCs w:val="28"/>
        </w:rPr>
        <w:t xml:space="preserve"> Готовність до свідомого вибору професії як передумова професійного самовизначення молоді</w:t>
      </w:r>
    </w:p>
    <w:p w:rsidR="005E7E09" w:rsidRPr="005E7E09" w:rsidRDefault="005E7E09" w:rsidP="005E7E09">
      <w:pPr>
        <w:pStyle w:val="af"/>
        <w:shd w:val="clear" w:color="auto" w:fill="FFFFFF"/>
        <w:spacing w:before="0" w:beforeAutospacing="0" w:after="0" w:afterAutospacing="0" w:line="384" w:lineRule="auto"/>
        <w:ind w:firstLine="851"/>
        <w:jc w:val="both"/>
        <w:rPr>
          <w:color w:val="000000"/>
          <w:sz w:val="28"/>
          <w:szCs w:val="28"/>
          <w:lang w:val="uk-UA"/>
        </w:rPr>
      </w:pP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У загальноосвітніх закладах мова йде не стільки про власне професійне самовизначення школярів, скільки про готовність до свідомого вибору професії.</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Готовність до свідомого вибору професії – це складне структурне утворення взаємопов’язаних і поєднаних переконаннями морально-вольових якостей особистості, способів поведінки, знань про професії, практичні вміння і навички, сформовані у відповідності з вимогами суспільства й можливостями навчально-виховного процесу в школі.</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lastRenderedPageBreak/>
        <w:t>Готовність до свідомого вибору професії включає в себе:</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моральну готовність – усвідомлення суспільного й особистісного значення праці, прагнення максимально проявити свої сили, здібності у праці, позитивне ставлення до різних видів праці;</w:t>
      </w:r>
    </w:p>
    <w:p w:rsidR="00A422E3" w:rsidRDefault="00E57869" w:rsidP="005E7E09">
      <w:pPr>
        <w:pStyle w:val="af"/>
        <w:shd w:val="clear" w:color="auto" w:fill="FFFFFF"/>
        <w:spacing w:before="0" w:beforeAutospacing="0" w:after="0" w:afterAutospacing="0" w:line="384" w:lineRule="auto"/>
        <w:ind w:firstLine="851"/>
        <w:jc w:val="both"/>
        <w:rPr>
          <w:color w:val="000000"/>
          <w:sz w:val="28"/>
          <w:szCs w:val="28"/>
          <w:lang w:val="uk-UA"/>
        </w:rPr>
      </w:pPr>
      <w:r w:rsidRPr="00E57869">
        <w:rPr>
          <w:color w:val="000000"/>
          <w:sz w:val="28"/>
          <w:szCs w:val="28"/>
        </w:rPr>
        <w:t xml:space="preserve">• психологічну готовність – свідомий вибір професії у відповідності з наявними здібностями та можливостями. </w:t>
      </w:r>
    </w:p>
    <w:p w:rsidR="00E57869" w:rsidRPr="00A422E3" w:rsidRDefault="00E57869" w:rsidP="005E7E09">
      <w:pPr>
        <w:pStyle w:val="af"/>
        <w:shd w:val="clear" w:color="auto" w:fill="FFFFFF"/>
        <w:spacing w:before="0" w:beforeAutospacing="0" w:after="0" w:afterAutospacing="0" w:line="384" w:lineRule="auto"/>
        <w:ind w:firstLine="851"/>
        <w:jc w:val="both"/>
        <w:rPr>
          <w:color w:val="000000"/>
          <w:sz w:val="28"/>
          <w:szCs w:val="28"/>
          <w:lang w:val="uk-UA"/>
        </w:rPr>
      </w:pPr>
      <w:r w:rsidRPr="00A422E3">
        <w:rPr>
          <w:color w:val="000000"/>
          <w:sz w:val="28"/>
          <w:szCs w:val="28"/>
          <w:lang w:val="uk-UA"/>
        </w:rPr>
        <w:t>Стан психологічної готовності включає усвідомлення людиною своїх потреб, вимог суспільства, колективу, поставлених цілей; прогнозування прояву своїх інтелектуальних, емоційних, мотиваційних та вольових процесів, оцінку співвідношення своїх можливостей, рівня домагань і необхідності досягнення певного результату;</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практичну готовність – загальні та політехнічні знання, загальнотрудові та спеціальні вміння й навички.</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Компонентами готовності до свідомого вибору професії виступають:</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1) загальне позитивне ставлення до праці;</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2) знання певного кола професій, їх змісту, вимог, шляхів отримання професії та перспектив професійного росту;</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3) сформованість професійних .інтересів;</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4) адекватна самооцінка;</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5) сформованість мотиваційної сфери;</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6) наявність спеціальних здібностей;</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7) практичний досвід;</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8) збалансованість інтересів, здібностей і нахилів, їх відповідність вимогам професії до особистості;</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9) відповідний стан здоров’я;</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10) сформованість моральних якостей, які відповідають вимогам професії;</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xml:space="preserve">11) професійна придатність – сукупність психолого-педагогічних і психофізіологічних особливостей людини, необхідних для досягнення </w:t>
      </w:r>
      <w:r w:rsidRPr="00E57869">
        <w:rPr>
          <w:color w:val="000000"/>
          <w:sz w:val="28"/>
          <w:szCs w:val="28"/>
        </w:rPr>
        <w:lastRenderedPageBreak/>
        <w:t>задовільних з точки зору суспільства успіхів у праці при наявності спеціальних знань, умінь і навичок, а також отримання власного задоволення від самого процесу праці.</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Важливою передумовою успішного професійного самовизначення є також сформованість в особистості професійно-важливих якостей – окремих психічних, психологічних і фізичних властивостей, які відповідають вимогам певної професії і сприяють успішному оволодінню нею. Підготовка до свідомого вибору професії передбачає активне формування таких психологічних якостей як здібності, інтереси, ціннісні орієнтації, прагнення, професійні плани, ідеали, переконання.</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Актуальність проблеми професійного самовизначення учнівської молоді полягає, насамперед, в тому, що випадковий вибір професії призводить до небажаних наслідків:</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низької продуктивності праці;</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помилок і браку в роботі;</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незадоволення і пригніченого стану людини (психічні розлади);</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економічних втрат на переучування та перекваліфікацію.</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Натомість правильний і своєчасний вибір професії у шкільному віці:</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в 2-2,5 рази зменшує плинність кадрів;</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на 10-15% підвищує продуктивність праці;</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в 1,5-2 рази знижує вартість підготовки кадрів.</w:t>
      </w:r>
    </w:p>
    <w:p w:rsidR="00A422E3" w:rsidRDefault="00E57869" w:rsidP="005E7E09">
      <w:pPr>
        <w:pStyle w:val="af"/>
        <w:shd w:val="clear" w:color="auto" w:fill="FFFFFF"/>
        <w:spacing w:before="0" w:beforeAutospacing="0" w:after="0" w:afterAutospacing="0" w:line="384" w:lineRule="auto"/>
        <w:ind w:firstLine="851"/>
        <w:jc w:val="both"/>
        <w:rPr>
          <w:color w:val="000000"/>
          <w:sz w:val="28"/>
          <w:szCs w:val="28"/>
          <w:lang w:val="uk-UA"/>
        </w:rPr>
      </w:pPr>
      <w:r w:rsidRPr="00E57869">
        <w:rPr>
          <w:color w:val="000000"/>
          <w:sz w:val="28"/>
          <w:szCs w:val="28"/>
        </w:rPr>
        <w:t xml:space="preserve">Вибір професії – одне з найважливіших стратегічних рішень у житті людини і складна комплексна проблема. </w:t>
      </w:r>
    </w:p>
    <w:p w:rsidR="00A422E3" w:rsidRDefault="00E57869" w:rsidP="005E7E09">
      <w:pPr>
        <w:pStyle w:val="af"/>
        <w:shd w:val="clear" w:color="auto" w:fill="FFFFFF"/>
        <w:spacing w:before="0" w:beforeAutospacing="0" w:after="0" w:afterAutospacing="0" w:line="384" w:lineRule="auto"/>
        <w:ind w:firstLine="851"/>
        <w:jc w:val="both"/>
        <w:rPr>
          <w:color w:val="000000"/>
          <w:sz w:val="28"/>
          <w:szCs w:val="28"/>
          <w:lang w:val="uk-UA"/>
        </w:rPr>
      </w:pPr>
      <w:r w:rsidRPr="00A422E3">
        <w:rPr>
          <w:color w:val="000000"/>
          <w:sz w:val="28"/>
          <w:szCs w:val="28"/>
          <w:lang w:val="uk-UA"/>
        </w:rPr>
        <w:t xml:space="preserve">Це складний акт самовизначення – свідомого вибору суб’єктом життєвої позиції, яка стає вирішальним чинником у виборі способів розв’язання тих чи інших життєвих проблем. </w:t>
      </w:r>
    </w:p>
    <w:p w:rsidR="00A422E3" w:rsidRDefault="00E57869" w:rsidP="005E7E09">
      <w:pPr>
        <w:pStyle w:val="af"/>
        <w:shd w:val="clear" w:color="auto" w:fill="FFFFFF"/>
        <w:spacing w:before="0" w:beforeAutospacing="0" w:after="0" w:afterAutospacing="0" w:line="384" w:lineRule="auto"/>
        <w:ind w:firstLine="851"/>
        <w:jc w:val="both"/>
        <w:rPr>
          <w:color w:val="000000"/>
          <w:sz w:val="28"/>
          <w:szCs w:val="28"/>
          <w:lang w:val="uk-UA"/>
        </w:rPr>
      </w:pPr>
      <w:r w:rsidRPr="00E57869">
        <w:rPr>
          <w:color w:val="000000"/>
          <w:sz w:val="28"/>
          <w:szCs w:val="28"/>
        </w:rPr>
        <w:t xml:space="preserve">За методами вирішення та за змістом робота по професійному самовизначенню молоді – це соціально-економічна, медико-фізіологічна та </w:t>
      </w:r>
      <w:r w:rsidRPr="00E57869">
        <w:rPr>
          <w:color w:val="000000"/>
          <w:sz w:val="28"/>
          <w:szCs w:val="28"/>
        </w:rPr>
        <w:lastRenderedPageBreak/>
        <w:t xml:space="preserve">психолого-педагогічна проблема, а за сферою впливу – соціальна, результати якої відображаються і на економічному рівні. </w:t>
      </w:r>
    </w:p>
    <w:p w:rsidR="00E57869" w:rsidRPr="00A422E3" w:rsidRDefault="00E57869" w:rsidP="005E7E09">
      <w:pPr>
        <w:pStyle w:val="af"/>
        <w:shd w:val="clear" w:color="auto" w:fill="FFFFFF"/>
        <w:spacing w:before="0" w:beforeAutospacing="0" w:after="0" w:afterAutospacing="0" w:line="384" w:lineRule="auto"/>
        <w:ind w:firstLine="851"/>
        <w:jc w:val="both"/>
        <w:rPr>
          <w:color w:val="000000"/>
          <w:sz w:val="28"/>
          <w:szCs w:val="28"/>
          <w:lang w:val="uk-UA"/>
        </w:rPr>
      </w:pPr>
      <w:r w:rsidRPr="00A422E3">
        <w:rPr>
          <w:color w:val="000000"/>
          <w:sz w:val="28"/>
          <w:szCs w:val="28"/>
          <w:lang w:val="uk-UA"/>
        </w:rPr>
        <w:t>Процес самовизначення завершується досягненням стабільного становища у тій чи іншій сфері соціального життя й формуванням відповідних переконань, принципів, ціннісних орієнтацій та мотивації.</w:t>
      </w:r>
    </w:p>
    <w:p w:rsidR="00A422E3" w:rsidRDefault="00E57869" w:rsidP="005E7E09">
      <w:pPr>
        <w:pStyle w:val="af"/>
        <w:shd w:val="clear" w:color="auto" w:fill="FFFFFF"/>
        <w:spacing w:before="0" w:beforeAutospacing="0" w:after="0" w:afterAutospacing="0" w:line="384" w:lineRule="auto"/>
        <w:ind w:firstLine="851"/>
        <w:jc w:val="both"/>
        <w:rPr>
          <w:color w:val="000000"/>
          <w:sz w:val="28"/>
          <w:szCs w:val="28"/>
          <w:lang w:val="uk-UA"/>
        </w:rPr>
      </w:pPr>
      <w:r w:rsidRPr="00714BE9">
        <w:rPr>
          <w:color w:val="000000"/>
          <w:sz w:val="28"/>
          <w:szCs w:val="28"/>
          <w:lang w:val="uk-UA"/>
        </w:rPr>
        <w:t xml:space="preserve">Під професійним самовизначенням у педагогіці розуміють самопізнання та об’єктивну оцінку особою власних індивідуальних особливостей, зіставлення своїх професійно-важливих якостей і можливостей з вимогами, необхідними для оволодіння конкретною професією. </w:t>
      </w:r>
    </w:p>
    <w:p w:rsidR="00A422E3" w:rsidRDefault="00E57869" w:rsidP="005E7E09">
      <w:pPr>
        <w:pStyle w:val="af"/>
        <w:shd w:val="clear" w:color="auto" w:fill="FFFFFF"/>
        <w:spacing w:before="0" w:beforeAutospacing="0" w:after="0" w:afterAutospacing="0" w:line="384" w:lineRule="auto"/>
        <w:ind w:firstLine="851"/>
        <w:jc w:val="both"/>
        <w:rPr>
          <w:color w:val="000000"/>
          <w:sz w:val="28"/>
          <w:szCs w:val="28"/>
          <w:lang w:val="uk-UA"/>
        </w:rPr>
      </w:pPr>
      <w:r w:rsidRPr="00A422E3">
        <w:rPr>
          <w:color w:val="000000"/>
          <w:sz w:val="28"/>
          <w:szCs w:val="28"/>
          <w:lang w:val="uk-UA"/>
        </w:rPr>
        <w:t xml:space="preserve">Це процес прийняття особистістю рішення щодо вибору майбутньої трудової діяльності (вибір професії, професійного навчального закладу, місця працевлаштування). </w:t>
      </w:r>
    </w:p>
    <w:p w:rsidR="00A422E3" w:rsidRDefault="00E57869" w:rsidP="005E7E09">
      <w:pPr>
        <w:pStyle w:val="af"/>
        <w:shd w:val="clear" w:color="auto" w:fill="FFFFFF"/>
        <w:spacing w:before="0" w:beforeAutospacing="0" w:after="0" w:afterAutospacing="0" w:line="384" w:lineRule="auto"/>
        <w:ind w:firstLine="851"/>
        <w:jc w:val="both"/>
        <w:rPr>
          <w:color w:val="000000"/>
          <w:sz w:val="28"/>
          <w:szCs w:val="28"/>
          <w:lang w:val="uk-UA"/>
        </w:rPr>
      </w:pPr>
      <w:r w:rsidRPr="00A422E3">
        <w:rPr>
          <w:color w:val="000000"/>
          <w:sz w:val="28"/>
          <w:szCs w:val="28"/>
          <w:lang w:val="uk-UA"/>
        </w:rPr>
        <w:t xml:space="preserve">Педагогічне керівництво професійним самовизначенням передбачає організацію й здійснення керуючого впливу на психологічну сферу особистості школяра відповідним арсеналом педагогічних засобів із метою підготовки учня до свідомого та самостійного вибору професії. </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Педагогічне керівництво процесом професійного самовизначення не слід розглядати як заперечення принципу свободи вибору професії, оскільки:</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професійне самовизначення ніяк не обмежує свободу дій особистості;</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вільний вибір професії не має нічого спільного із самовпливом та стихійністю;</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вільний вибір професії повинен підпорядковуватись свідомій необхідності узгоджувати прагнення та наміри особистості з потребами суспільства;</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вибір професії передбачає співвіднесення власних якостей і можливостей з вимогами, які висуває кожна професія до людини.</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Професійне самовизначення полягає в усвідомленні особистістю себе як суб’єкта конкретної професійної діяльності і передбачає:</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lastRenderedPageBreak/>
        <w:t>1) самооцінку людиною власних індивідуально-психологічних якостей та зіставлення своїх можливостей з психологічними вимогами професії до спеціаліста;</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2) усвідомлення своєї ролі в системі соціальних відносин і своєї відповідальності за успішне виконання діяльності та реалізацію своїх здібностей;</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3) саморегуляцію поведінки, спрямованої на досягнення поставленої мети.</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Професійне самовизначення – це багатомірний процес, який можна розглядати з різних точок зору:</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як серію задач, які суспільство ставить перед особистістю, яка формується, і які дана особистість повинна вирішити за певний період часу;</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як процес поетапного прийняття рішень, за допомогою яких індивід формує баланс між своїми побажаннями та нахилами, з одного боку, і потребами суспільства – з іншого;</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як процес формування індивідуального стилю життя, частиною якого є професійна діяльність.</w:t>
      </w:r>
    </w:p>
    <w:p w:rsidR="00A422E3" w:rsidRDefault="00E57869" w:rsidP="005E7E09">
      <w:pPr>
        <w:pStyle w:val="af"/>
        <w:shd w:val="clear" w:color="auto" w:fill="FFFFFF"/>
        <w:spacing w:before="0" w:beforeAutospacing="0" w:after="0" w:afterAutospacing="0" w:line="384" w:lineRule="auto"/>
        <w:ind w:firstLine="851"/>
        <w:jc w:val="both"/>
        <w:rPr>
          <w:color w:val="000000"/>
          <w:sz w:val="28"/>
          <w:szCs w:val="28"/>
          <w:lang w:val="uk-UA"/>
        </w:rPr>
      </w:pPr>
      <w:r w:rsidRPr="00E57869">
        <w:rPr>
          <w:color w:val="000000"/>
          <w:sz w:val="28"/>
          <w:szCs w:val="28"/>
        </w:rPr>
        <w:t xml:space="preserve">Структурним компонентом професійного самовизначення є наявність професійного плану – обґрунтоване уявлення про вибрану сферу трудової діяльності, про способи оволодіння майбутньою професією і перспективи професійного росту. </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Професійний план – це складова життєвого плану – уявлення людини про бажаний спосіб життя, тобто про соціальний, професійний, сімейний статус, а також про шляхи і способи його досягнення.</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Основні компоненти професійного плану:</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уявлення про роль праці в житті людини (ціннісно-мотиваційний аспект вибору професії);</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далека перспективна професійна мета (мрія), узгоджена з іншими життєвими цілями (сім’я, рівень матеріального добробуту та ін.);</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ближні професійні цілі (як етапи і шляхи досягнення далекої мети);</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lastRenderedPageBreak/>
        <w:t>• резервні варіанти та їх ієрархія;</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знання професій і відповідних професійних навчальних закладів;</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знання своїх можливостей для досягнення поставленої мети (реальна самооцінка внутрішніх і зовнішніх факторів вибору професії);</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знання шляхів підготовки до досягнення поставленої мети і шляхів роботи над собою;</w:t>
      </w:r>
    </w:p>
    <w:p w:rsidR="00E57869" w:rsidRPr="00E57869" w:rsidRDefault="00E57869" w:rsidP="005E7E0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реальна підготовка до досягнення мети і реалізація окремих компонентів професійного плану в ході пробних пошукових дій;</w:t>
      </w:r>
    </w:p>
    <w:p w:rsidR="00E57869" w:rsidRPr="007F4849" w:rsidRDefault="00E57869" w:rsidP="007F4849">
      <w:pPr>
        <w:pStyle w:val="af"/>
        <w:shd w:val="clear" w:color="auto" w:fill="FFFFFF"/>
        <w:spacing w:before="0" w:beforeAutospacing="0" w:after="0" w:afterAutospacing="0" w:line="384" w:lineRule="auto"/>
        <w:ind w:firstLine="851"/>
        <w:jc w:val="both"/>
        <w:rPr>
          <w:color w:val="000000"/>
          <w:sz w:val="28"/>
          <w:szCs w:val="28"/>
        </w:rPr>
      </w:pPr>
      <w:r w:rsidRPr="00E57869">
        <w:rPr>
          <w:color w:val="000000"/>
          <w:sz w:val="28"/>
          <w:szCs w:val="28"/>
        </w:rPr>
        <w:t xml:space="preserve">• при потребі – інший варіант професійного плану, новий професійний </w:t>
      </w:r>
      <w:r w:rsidRPr="007F4849">
        <w:rPr>
          <w:color w:val="000000"/>
          <w:sz w:val="28"/>
          <w:szCs w:val="28"/>
        </w:rPr>
        <w:t>вибір у випадку невідповідності можливостей і вибраних перспектив.</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Професійне самовизначення слід розглядати як елемент більш широких систем:</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1) соціального самовизначення, яка передбачає пошук молодою людиною свого місця в житті, в соціальній структурі суспільства;</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2) життєвого самовизначення – специфічної форми суб’єктно-об’єктної взаємодії, в якій особистість виступає справжнім суб’єктом життєвого процесу, тобто свідомо включається в хід подій, опосередковуючи його творчим ставленням до життя і беручи на себе відповідальність за свої вчинки та дії як їх автор.</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Завдання професійного самовизначення:</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1) сформувати установку на власну активність та самопізнання як основу професійного самовизначення;</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2) ознайомити зі світом професій, потребами ринку праці, правилами вибору професії;</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3) забезпечити самопізнання та сформувати “образ-Я” як суб’єкта майбутньої професійної діяльності;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lastRenderedPageBreak/>
        <w:t>4) сформувати вміння зіставляти “образ-Я” з вимогами професії до особистості та потребами ринку праці, створювати на цій основі професійний план і перевіряти його;</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5) сформувати вміння аналізу різних видів професійної діяльності, враховуючи їх спорідненість за психологічними ознаками та схожістю вимог до людини;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6) створювати умови для перевірки можливостей самореалізації в різних видах професійної діяльності шляхом організації професійних проб;</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7) забезпечити розвиток професійно важливих якостей;</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8) сформувати мотивацію та психологічну готовність до зміни професії і переорієнтації на нову діяльність;</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9) виховувати загальнолюдські та загальнопрофесійні якості, розумні потреби.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Етапи професійного самовизначення особистості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Існують різні підходи до виділення етапів професійного самовизначення особистості.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З точки зору психології розвитку (вікових особливостей учнів) професійне самовизначення можна поділити на 4 етапи: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1) дитяча гра – виконання певних професійних ролей і окремих елементів пов’язаної з цими ролями поведінки в процесі гри;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2) підліткова фантазія – уявлення себе в мріях представником тієї чи іншої професії;</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3) попередній вибір професії – сортування різних видів діяльності та їх оцінка з точки зору інтересів, здібностей, системи цінностей особистості;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4) прийняття остаточного рішення – вибір рівня кваліфікації, об’єму й тривалості професійної підготовки, вибір спеціальності.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З точки зору педагогіки професійне самовизначення включає наступні етапи: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lastRenderedPageBreak/>
        <w:t>– емоційно-образний – характерний для дітей старшого дошкільного віку;</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пропедевтичний – характерний для учнів молодшого шкільного віку (1-4 класи);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пошуково-зондуючий – характерний для молодших підлітків (4-7 класи);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період розвитку професійної свідомості (8-10 класи);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період уточнення соціально-професійного статусу (10-11 класи);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період входження в професійну діяльність (учні та студенти професійних навчальних закладів);</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саморозвиток фахівця безпосередньо у професійному середовищі.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Показники сформованого професійного самовизначення:</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інформованість учня про структуру народного господарства, потреби ринку праці, зміст і умови праці з обраної професії , навчальні заклади, в яких можна отримати професію;</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сформованість професійних інтересів і намірів;</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сформованість мотиваційної сфери при виборі професії;</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наявність спеціальних здібностей;</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наявність практичного досвіду у вибраній сфері діяльності;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узгодженість інтересів, здібностей і нахилів із вимогами професії;</w:t>
      </w:r>
    </w:p>
    <w:p w:rsidR="00A422E3" w:rsidRDefault="00A422E3" w:rsidP="007F4849">
      <w:pPr>
        <w:pStyle w:val="af"/>
        <w:shd w:val="clear" w:color="auto" w:fill="FFFFFF"/>
        <w:spacing w:before="0" w:beforeAutospacing="0" w:after="0" w:afterAutospacing="0" w:line="384" w:lineRule="auto"/>
        <w:ind w:firstLine="851"/>
        <w:jc w:val="both"/>
        <w:rPr>
          <w:color w:val="000000"/>
          <w:sz w:val="28"/>
          <w:szCs w:val="28"/>
          <w:lang w:val="uk-UA"/>
        </w:rPr>
      </w:pPr>
      <w:r w:rsidRPr="007F4849">
        <w:rPr>
          <w:color w:val="000000"/>
          <w:sz w:val="28"/>
          <w:szCs w:val="28"/>
        </w:rPr>
        <w:t>– відповідний стан здоров’я, відсутність протипоказань.</w:t>
      </w:r>
    </w:p>
    <w:p w:rsidR="007F4849" w:rsidRDefault="007F4849" w:rsidP="007F4849">
      <w:pPr>
        <w:pStyle w:val="af"/>
        <w:shd w:val="clear" w:color="auto" w:fill="FFFFFF"/>
        <w:spacing w:before="0" w:beforeAutospacing="0" w:after="0" w:afterAutospacing="0" w:line="384" w:lineRule="auto"/>
        <w:ind w:firstLine="851"/>
        <w:jc w:val="both"/>
        <w:rPr>
          <w:color w:val="000000"/>
          <w:sz w:val="28"/>
          <w:szCs w:val="28"/>
          <w:lang w:val="uk-UA"/>
        </w:rPr>
      </w:pPr>
    </w:p>
    <w:p w:rsidR="007F4849" w:rsidRPr="007F4849" w:rsidRDefault="007F4849" w:rsidP="007F4849">
      <w:pPr>
        <w:pStyle w:val="af"/>
        <w:shd w:val="clear" w:color="auto" w:fill="FFFFFF"/>
        <w:spacing w:before="0" w:beforeAutospacing="0" w:after="0" w:afterAutospacing="0" w:line="384" w:lineRule="auto"/>
        <w:ind w:firstLine="851"/>
        <w:jc w:val="both"/>
        <w:rPr>
          <w:color w:val="000000"/>
          <w:sz w:val="28"/>
          <w:szCs w:val="28"/>
          <w:lang w:val="uk-UA"/>
        </w:rPr>
      </w:pPr>
    </w:p>
    <w:p w:rsidR="00A422E3" w:rsidRPr="007F4849" w:rsidRDefault="007F4849" w:rsidP="007F4849">
      <w:pPr>
        <w:pStyle w:val="af"/>
        <w:shd w:val="clear" w:color="auto" w:fill="FFFFFF"/>
        <w:spacing w:before="0" w:beforeAutospacing="0" w:after="0" w:afterAutospacing="0" w:line="384" w:lineRule="auto"/>
        <w:ind w:firstLine="851"/>
        <w:jc w:val="both"/>
        <w:rPr>
          <w:b/>
          <w:bCs/>
          <w:color w:val="000000"/>
          <w:sz w:val="28"/>
          <w:szCs w:val="28"/>
          <w:lang w:val="uk-UA"/>
        </w:rPr>
      </w:pPr>
      <w:r>
        <w:rPr>
          <w:b/>
          <w:bCs/>
          <w:color w:val="000000"/>
          <w:sz w:val="28"/>
          <w:szCs w:val="28"/>
          <w:lang w:val="uk-UA"/>
        </w:rPr>
        <w:t>1.</w:t>
      </w:r>
      <w:r w:rsidR="00A422E3" w:rsidRPr="007F4849">
        <w:rPr>
          <w:b/>
          <w:bCs/>
          <w:color w:val="000000"/>
          <w:sz w:val="28"/>
          <w:szCs w:val="28"/>
        </w:rPr>
        <w:t>3. Основні суперечності проц</w:t>
      </w:r>
      <w:r>
        <w:rPr>
          <w:b/>
          <w:bCs/>
          <w:color w:val="000000"/>
          <w:sz w:val="28"/>
          <w:szCs w:val="28"/>
        </w:rPr>
        <w:t>есу професійного самовизначення</w:t>
      </w:r>
      <w:r>
        <w:rPr>
          <w:b/>
          <w:bCs/>
          <w:color w:val="000000"/>
          <w:sz w:val="28"/>
          <w:szCs w:val="28"/>
          <w:lang w:val="uk-UA"/>
        </w:rPr>
        <w:t xml:space="preserve"> молоді</w:t>
      </w:r>
    </w:p>
    <w:p w:rsidR="007F4849" w:rsidRPr="007F4849" w:rsidRDefault="007F4849" w:rsidP="007F4849">
      <w:pPr>
        <w:pStyle w:val="af"/>
        <w:shd w:val="clear" w:color="auto" w:fill="FFFFFF"/>
        <w:spacing w:before="0" w:beforeAutospacing="0" w:after="0" w:afterAutospacing="0" w:line="384" w:lineRule="auto"/>
        <w:ind w:firstLine="851"/>
        <w:jc w:val="both"/>
        <w:rPr>
          <w:color w:val="000000"/>
          <w:sz w:val="28"/>
          <w:szCs w:val="28"/>
          <w:lang w:val="uk-UA"/>
        </w:rPr>
      </w:pPr>
    </w:p>
    <w:p w:rsidR="007F4849" w:rsidRPr="007F4849" w:rsidRDefault="007F4849" w:rsidP="007F4849">
      <w:pPr>
        <w:pStyle w:val="af"/>
        <w:shd w:val="clear" w:color="auto" w:fill="FFFFFF"/>
        <w:spacing w:before="0" w:beforeAutospacing="0" w:after="0" w:afterAutospacing="0" w:line="384" w:lineRule="auto"/>
        <w:ind w:firstLine="851"/>
        <w:jc w:val="both"/>
        <w:rPr>
          <w:bCs/>
          <w:color w:val="000000"/>
          <w:sz w:val="28"/>
          <w:szCs w:val="28"/>
          <w:lang w:val="uk-UA"/>
        </w:rPr>
      </w:pPr>
      <w:r w:rsidRPr="007F4849">
        <w:rPr>
          <w:bCs/>
          <w:color w:val="000000"/>
          <w:sz w:val="28"/>
          <w:szCs w:val="28"/>
          <w:lang w:val="uk-UA"/>
        </w:rPr>
        <w:t>До о</w:t>
      </w:r>
      <w:r w:rsidRPr="007F4849">
        <w:rPr>
          <w:bCs/>
          <w:color w:val="000000"/>
          <w:sz w:val="28"/>
          <w:szCs w:val="28"/>
        </w:rPr>
        <w:t>сновн</w:t>
      </w:r>
      <w:r w:rsidRPr="007F4849">
        <w:rPr>
          <w:bCs/>
          <w:color w:val="000000"/>
          <w:sz w:val="28"/>
          <w:szCs w:val="28"/>
          <w:lang w:val="uk-UA"/>
        </w:rPr>
        <w:t>их</w:t>
      </w:r>
      <w:r w:rsidRPr="007F4849">
        <w:rPr>
          <w:bCs/>
          <w:color w:val="000000"/>
          <w:sz w:val="28"/>
          <w:szCs w:val="28"/>
        </w:rPr>
        <w:t xml:space="preserve"> суперечностей процесу професійного самовизначення</w:t>
      </w:r>
      <w:r w:rsidRPr="007F4849">
        <w:rPr>
          <w:bCs/>
          <w:color w:val="000000"/>
          <w:sz w:val="28"/>
          <w:szCs w:val="28"/>
          <w:lang w:val="uk-UA"/>
        </w:rPr>
        <w:t xml:space="preserve"> молоді належать:</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між прагненням молодої людини до самостійності та потребою у кваліфікованій допомозі дорослих (учителів);</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lastRenderedPageBreak/>
        <w:t>• між соціальною орієнтацією молоді переважно на престижні професії та потребою держави у спеціалістах;</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між бажанням продовжувати освіту після закінчення школи та зниженням інтересу до навчання в більшої частини сучасної молоді;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між професійними намірами школярів і можливостями їх реалізації;</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між професійними намірами та здібностями;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між прагненням молоді до самостійності та відсутністю вміння обґрунтовано прийняти рішення щодо вибору професії;</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між усвідомленням рівня свого загального розвитку та можливістю менш кваліфікованої праці;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між бажанням спробувати свої сили та відсутністю такої можливості у школі;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між станом здоров’я та медико-фізіологічними вимогами професії;</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між сучасними вимогами до спеціаліста і діючими формами та методами професійної підготовки;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між професійними намірами молоді з високим рівнем освіти і значною часткою малокваліфікованої ручної праці.</w:t>
      </w:r>
    </w:p>
    <w:p w:rsidR="00B16320" w:rsidRDefault="00A422E3" w:rsidP="007F4849">
      <w:pPr>
        <w:pStyle w:val="af"/>
        <w:shd w:val="clear" w:color="auto" w:fill="FFFFFF"/>
        <w:spacing w:before="0" w:beforeAutospacing="0" w:after="0" w:afterAutospacing="0" w:line="384" w:lineRule="auto"/>
        <w:ind w:firstLine="851"/>
        <w:jc w:val="both"/>
        <w:rPr>
          <w:color w:val="000000"/>
          <w:sz w:val="28"/>
          <w:szCs w:val="28"/>
          <w:lang w:val="uk-UA"/>
        </w:rPr>
      </w:pPr>
      <w:r w:rsidRPr="007F4849">
        <w:rPr>
          <w:color w:val="000000"/>
          <w:sz w:val="28"/>
          <w:szCs w:val="28"/>
        </w:rPr>
        <w:t xml:space="preserve">Мотивація свідомого вибору професії – це система мотивів, спрямованих на реалізацію потреби в оволодінні певним видом професійної діяльності. Мотив – спонукальна причина дій і вчинків людини. </w:t>
      </w:r>
    </w:p>
    <w:p w:rsidR="00B16320" w:rsidRDefault="00A422E3" w:rsidP="007F4849">
      <w:pPr>
        <w:pStyle w:val="af"/>
        <w:shd w:val="clear" w:color="auto" w:fill="FFFFFF"/>
        <w:spacing w:before="0" w:beforeAutospacing="0" w:after="0" w:afterAutospacing="0" w:line="384" w:lineRule="auto"/>
        <w:ind w:firstLine="851"/>
        <w:jc w:val="both"/>
        <w:rPr>
          <w:color w:val="000000"/>
          <w:sz w:val="28"/>
          <w:szCs w:val="28"/>
          <w:lang w:val="uk-UA"/>
        </w:rPr>
      </w:pPr>
      <w:r w:rsidRPr="00B16320">
        <w:rPr>
          <w:color w:val="000000"/>
          <w:sz w:val="28"/>
          <w:szCs w:val="28"/>
          <w:lang w:val="uk-UA"/>
        </w:rPr>
        <w:t xml:space="preserve">Мотивація формується в людини в міру усвідомлення нею суспільної значимості обраної діяльності і правильної оцінки своїх індивідуальних нахилів і здібностей. </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B16320">
        <w:rPr>
          <w:color w:val="000000"/>
          <w:sz w:val="28"/>
          <w:szCs w:val="28"/>
          <w:lang w:val="uk-UA"/>
        </w:rPr>
        <w:t xml:space="preserve">Тому мотивацію вибору професії, як і будь-яке психічне явище, дуже важливо розглядати в розвитку, із врахуванням вікових змін. </w:t>
      </w:r>
      <w:r w:rsidRPr="007F4849">
        <w:rPr>
          <w:color w:val="000000"/>
          <w:sz w:val="28"/>
          <w:szCs w:val="28"/>
        </w:rPr>
        <w:t>При цьому важливо не лише краще зрозуміти характер зміни мотивації, але й побачити, які її сторони на певному етапі розвитку потребують виховного впливу.</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Мотиви вибору професії можна звести до трьох основних комплексів:</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lastRenderedPageBreak/>
        <w:t>1) Інтерес.</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Професійні інтереси школярів можна поділити на дві основні групи: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безпосередні інтереси, які виникають на основі привабливості змісту та процесів конкретної діяльності;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опосередковані інтереси, зумовлені деякими організаційними, соціальними та іншими характеристиками професії.</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Безпосередні професійні інтереси включають:</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професійно-специфічний інтерес – інтерес до предметів, до процесів праці, що характеризують її основні функції, а також до результатів, виражених у створених продуктах, наданих послугах і т. п.</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загальнопрофесійний інтерес виникає на основі привабливості найбільш загальних властивостей професії, з якими школяр має можливість ознайомитись у повсякденному житті.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романтичний інтерес базується на уявленні про незвичайність даної професії.</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ситуативний інтерес формується на основі випадкових , нетипових для даної професії ознак і пояснюється вузькістю професійного кругозору учня.</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Опосередковані професійні інтереси включають:</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професійно-пізнавальний інтерес базується на прагненні до пізнання певних природних, технічних, гуманітарних та інших процесів і явищ.</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інтерес до самовиховання проявляється в прагненні до духовного збагачення і формування суб’єктивно цінних якостей особистості.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престижний інтерес – вибір професії зумовлений перспективами професійного росту, які ця професія забезпечує, престижністю професії в суспільстві.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xml:space="preserve">• інтерес супутніх можливостей відображає прагнення молодої людини задовольнити з допомогою вибраної професії певні духовні та життєво-побутові </w:t>
      </w:r>
      <w:r w:rsidRPr="007F4849">
        <w:rPr>
          <w:color w:val="000000"/>
          <w:sz w:val="28"/>
          <w:szCs w:val="28"/>
        </w:rPr>
        <w:lastRenderedPageBreak/>
        <w:t>запити й потреби (прагнення до спілкування з людьми, потреба в матеріальному забезпеченні тощо).</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невизначений інтерес – в його основі лежать невизначений емоційний потяг до певної професії.</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2) Обов’язок</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Мотивом суспільного обов’язку у виборі професії є усвідомлення учнем реальної суспільної користі від своєї участі в даній сфері діяльності, переживання особистої відповідальності за успішну працю, готовність до подолання можливих моральних та фізичних труднощів.</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Можна виділити 5 основних груп мотивів обов’язку:</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відповідальність по відношенню до повсякденних професійних обов’язків і вимог;</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прагнення до вдосконалення майстерності у вибраній справі;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новаторство у праці та її організації;</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загальноальтруїстичні прагнення;</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загальногромадянські прагнення.</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3) Самооцінка професійної придатності</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Процес формування самооцінки професійної придатності протікає нерівномірно і це може виражатись у наступному протиріччі: або учневі не вдається співвіднести відомі йому властивості професії зі своїми особистими якостями (дефіцит самопізнання), або він затрудняється визначити професію, яка відповідає його даним (дефіцит професійної інформації). З віком зміст самооцінки поступово збагачується, але ці зміни не являють собою процесу, який розвивається послідовно та інтенсивно.</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Типи мотивації вибору професії:</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І тип мотивації – опорний тип – інтерес до професії гармонійно поєднується з морально зрілою установкою на працю, з об’єктивною оцінкою і практичною перевіркою особистих якостей, готовністю до самовиховання.</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lastRenderedPageBreak/>
        <w:t>• ІІ тип мотивації – учні неясно представляють специфіку обраної професії, обмеження її вибору, зумовлені вимогами до стану здоров’я, фізичних, розумових та інших якостей людини.</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ІІІ тип мотивації характеризується неузгодженістю між інтересом до професії та мотивами суспільного обов’язку.</w:t>
      </w:r>
    </w:p>
    <w:p w:rsidR="00A422E3" w:rsidRPr="007F4849" w:rsidRDefault="00A422E3" w:rsidP="007F4849">
      <w:pPr>
        <w:pStyle w:val="af"/>
        <w:shd w:val="clear" w:color="auto" w:fill="FFFFFF"/>
        <w:spacing w:before="0" w:beforeAutospacing="0" w:after="0" w:afterAutospacing="0" w:line="384" w:lineRule="auto"/>
        <w:ind w:firstLine="851"/>
        <w:jc w:val="both"/>
        <w:rPr>
          <w:color w:val="000000"/>
          <w:sz w:val="28"/>
          <w:szCs w:val="28"/>
        </w:rPr>
      </w:pPr>
      <w:r w:rsidRPr="007F4849">
        <w:rPr>
          <w:color w:val="000000"/>
          <w:sz w:val="28"/>
          <w:szCs w:val="28"/>
        </w:rPr>
        <w:t>• ІV тип мотивації найменш ефективний: при виборі професії молоді люди керуються лише своїми бажаннями, без адекватного усвідомлення як суб’єктивних, так і об’єктивних можливостей та умов їх реалізації.</w:t>
      </w:r>
    </w:p>
    <w:p w:rsidR="00E57869" w:rsidRDefault="00E57869"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Pr="00B16320" w:rsidRDefault="00B16320"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E57869" w:rsidRPr="00D90FF8" w:rsidRDefault="00E57869" w:rsidP="00D90FF8">
      <w:pPr>
        <w:pStyle w:val="a7"/>
        <w:shd w:val="clear" w:color="000000" w:fill="auto"/>
        <w:tabs>
          <w:tab w:val="left" w:pos="426"/>
          <w:tab w:val="left" w:pos="1276"/>
        </w:tabs>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B16320" w:rsidRDefault="00B16320" w:rsidP="00B16320">
      <w:pPr>
        <w:pStyle w:val="a7"/>
        <w:shd w:val="clear" w:color="000000" w:fill="auto"/>
        <w:tabs>
          <w:tab w:val="left" w:pos="426"/>
          <w:tab w:val="left" w:pos="1276"/>
        </w:tabs>
        <w:autoSpaceDE w:val="0"/>
        <w:autoSpaceDN w:val="0"/>
        <w:adjustRightInd w:val="0"/>
        <w:spacing w:after="0" w:line="360" w:lineRule="auto"/>
        <w:ind w:left="360"/>
        <w:jc w:val="center"/>
        <w:rPr>
          <w:rFonts w:ascii="Times New Roman" w:hAnsi="Times New Roman" w:cs="Times New Roman"/>
          <w:b/>
          <w:bCs/>
          <w:iCs/>
          <w:caps/>
          <w:sz w:val="28"/>
          <w:szCs w:val="28"/>
          <w:lang w:val="uk-UA"/>
        </w:rPr>
      </w:pPr>
    </w:p>
    <w:p w:rsidR="00B16320" w:rsidRDefault="00B16320" w:rsidP="00B16320">
      <w:pPr>
        <w:pStyle w:val="a7"/>
        <w:shd w:val="clear" w:color="000000" w:fill="auto"/>
        <w:tabs>
          <w:tab w:val="left" w:pos="426"/>
          <w:tab w:val="left" w:pos="1276"/>
        </w:tabs>
        <w:autoSpaceDE w:val="0"/>
        <w:autoSpaceDN w:val="0"/>
        <w:adjustRightInd w:val="0"/>
        <w:spacing w:after="0" w:line="360" w:lineRule="auto"/>
        <w:ind w:left="360"/>
        <w:jc w:val="center"/>
        <w:rPr>
          <w:rFonts w:ascii="Times New Roman" w:hAnsi="Times New Roman" w:cs="Times New Roman"/>
          <w:b/>
          <w:bCs/>
          <w:iCs/>
          <w:caps/>
          <w:sz w:val="28"/>
          <w:szCs w:val="28"/>
          <w:lang w:val="uk-UA"/>
        </w:rPr>
      </w:pPr>
      <w:r w:rsidRPr="00B16320">
        <w:rPr>
          <w:rFonts w:ascii="Times New Roman" w:hAnsi="Times New Roman" w:cs="Times New Roman"/>
          <w:b/>
          <w:bCs/>
          <w:iCs/>
          <w:caps/>
          <w:sz w:val="28"/>
          <w:szCs w:val="28"/>
          <w:lang w:val="uk-UA"/>
        </w:rPr>
        <w:lastRenderedPageBreak/>
        <w:t>Розділ 2</w:t>
      </w:r>
    </w:p>
    <w:p w:rsidR="00B16320" w:rsidRDefault="00B16320" w:rsidP="00B16320">
      <w:pPr>
        <w:pStyle w:val="a7"/>
        <w:shd w:val="clear" w:color="000000" w:fill="auto"/>
        <w:tabs>
          <w:tab w:val="left" w:pos="426"/>
          <w:tab w:val="left" w:pos="1276"/>
        </w:tabs>
        <w:autoSpaceDE w:val="0"/>
        <w:autoSpaceDN w:val="0"/>
        <w:adjustRightInd w:val="0"/>
        <w:spacing w:after="0" w:line="360" w:lineRule="auto"/>
        <w:ind w:left="360"/>
        <w:jc w:val="center"/>
        <w:rPr>
          <w:rFonts w:ascii="Times New Roman" w:hAnsi="Times New Roman" w:cs="Times New Roman"/>
          <w:b/>
          <w:bCs/>
          <w:iCs/>
          <w:caps/>
          <w:sz w:val="28"/>
          <w:szCs w:val="28"/>
          <w:lang w:val="uk-UA"/>
        </w:rPr>
      </w:pPr>
    </w:p>
    <w:p w:rsidR="00B16320" w:rsidRDefault="00B16320" w:rsidP="00B16320">
      <w:pPr>
        <w:pStyle w:val="a7"/>
        <w:shd w:val="clear" w:color="000000" w:fill="auto"/>
        <w:tabs>
          <w:tab w:val="left" w:pos="426"/>
          <w:tab w:val="left" w:pos="1276"/>
        </w:tabs>
        <w:autoSpaceDE w:val="0"/>
        <w:autoSpaceDN w:val="0"/>
        <w:adjustRightInd w:val="0"/>
        <w:spacing w:after="0" w:line="360" w:lineRule="auto"/>
        <w:ind w:left="360"/>
        <w:jc w:val="center"/>
        <w:rPr>
          <w:rFonts w:ascii="Times New Roman" w:hAnsi="Times New Roman" w:cs="Times New Roman"/>
          <w:b/>
          <w:bCs/>
          <w:iCs/>
          <w:caps/>
          <w:sz w:val="28"/>
          <w:szCs w:val="28"/>
          <w:lang w:val="uk-UA"/>
        </w:rPr>
      </w:pPr>
    </w:p>
    <w:p w:rsidR="00B16320" w:rsidRPr="00B16320" w:rsidRDefault="00B16320" w:rsidP="00B16320">
      <w:pPr>
        <w:pStyle w:val="a7"/>
        <w:shd w:val="clear" w:color="000000" w:fill="auto"/>
        <w:tabs>
          <w:tab w:val="left" w:pos="426"/>
          <w:tab w:val="left" w:pos="1276"/>
        </w:tabs>
        <w:autoSpaceDE w:val="0"/>
        <w:autoSpaceDN w:val="0"/>
        <w:adjustRightInd w:val="0"/>
        <w:spacing w:after="0" w:line="360" w:lineRule="auto"/>
        <w:ind w:left="360"/>
        <w:jc w:val="center"/>
        <w:rPr>
          <w:rFonts w:ascii="Times New Roman" w:hAnsi="Times New Roman" w:cs="Times New Roman"/>
          <w:b/>
          <w:bCs/>
          <w:iCs/>
          <w:sz w:val="28"/>
          <w:szCs w:val="28"/>
          <w:lang w:val="uk-UA"/>
        </w:rPr>
      </w:pPr>
      <w:r w:rsidRPr="00B16320">
        <w:rPr>
          <w:rFonts w:ascii="Times New Roman" w:hAnsi="Times New Roman" w:cs="Times New Roman"/>
          <w:b/>
          <w:bCs/>
          <w:iCs/>
          <w:caps/>
          <w:sz w:val="28"/>
          <w:szCs w:val="28"/>
          <w:lang w:val="uk-UA"/>
        </w:rPr>
        <w:t>Емпіричне дослідження</w:t>
      </w:r>
      <w:r w:rsidRPr="00B16320">
        <w:rPr>
          <w:rFonts w:ascii="Times New Roman" w:hAnsi="Times New Roman" w:cs="Times New Roman"/>
          <w:b/>
          <w:bCs/>
          <w:iCs/>
          <w:sz w:val="28"/>
          <w:szCs w:val="28"/>
          <w:lang w:val="uk-UA"/>
        </w:rPr>
        <w:t xml:space="preserve"> </w:t>
      </w:r>
      <w:r w:rsidRPr="00B16320">
        <w:rPr>
          <w:rFonts w:ascii="Times New Roman" w:eastAsia="Times New Roman" w:hAnsi="Times New Roman" w:cs="Times New Roman"/>
          <w:b/>
          <w:caps/>
          <w:sz w:val="28"/>
          <w:szCs w:val="28"/>
          <w:lang w:val="uk-UA" w:eastAsia="ru-RU"/>
        </w:rPr>
        <w:t>психологічних особливостей самовизначення молоді у ситуації професійного вибору</w:t>
      </w:r>
    </w:p>
    <w:p w:rsidR="00B16320" w:rsidRPr="00B16320" w:rsidRDefault="00B16320" w:rsidP="00B16320">
      <w:pPr>
        <w:pStyle w:val="a7"/>
        <w:shd w:val="clear" w:color="000000" w:fill="auto"/>
        <w:tabs>
          <w:tab w:val="left" w:pos="426"/>
          <w:tab w:val="left" w:pos="1276"/>
        </w:tabs>
        <w:autoSpaceDE w:val="0"/>
        <w:autoSpaceDN w:val="0"/>
        <w:adjustRightInd w:val="0"/>
        <w:spacing w:after="0" w:line="360" w:lineRule="auto"/>
        <w:ind w:left="360"/>
        <w:jc w:val="center"/>
        <w:rPr>
          <w:rFonts w:ascii="Times New Roman" w:hAnsi="Times New Roman" w:cs="Times New Roman"/>
          <w:b/>
          <w:bCs/>
          <w:iCs/>
          <w:sz w:val="28"/>
          <w:szCs w:val="28"/>
          <w:lang w:val="uk-UA"/>
        </w:rPr>
      </w:pPr>
    </w:p>
    <w:p w:rsidR="006931DF"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p>
    <w:p w:rsidR="006931DF" w:rsidRPr="006931DF"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b/>
          <w:sz w:val="28"/>
          <w:szCs w:val="28"/>
          <w:lang w:val="uk-UA"/>
        </w:rPr>
      </w:pPr>
      <w:r w:rsidRPr="006931DF">
        <w:rPr>
          <w:rFonts w:ascii="Times New Roman" w:hAnsi="Times New Roman" w:cs="Times New Roman"/>
          <w:b/>
          <w:sz w:val="28"/>
          <w:szCs w:val="28"/>
          <w:lang w:val="uk-UA"/>
        </w:rPr>
        <w:t xml:space="preserve">2.1. </w:t>
      </w:r>
      <w:r w:rsidRPr="006931DF">
        <w:rPr>
          <w:rFonts w:ascii="Times New Roman" w:hAnsi="Times New Roman" w:cs="Times New Roman"/>
          <w:b/>
          <w:sz w:val="28"/>
          <w:szCs w:val="28"/>
        </w:rPr>
        <w:t xml:space="preserve">Організація та проведення емпіричного дослідження професійного самовизначення </w:t>
      </w:r>
      <w:r w:rsidRPr="006931DF">
        <w:rPr>
          <w:rFonts w:ascii="Times New Roman" w:hAnsi="Times New Roman" w:cs="Times New Roman"/>
          <w:b/>
          <w:sz w:val="28"/>
          <w:szCs w:val="28"/>
          <w:lang w:val="uk-UA"/>
        </w:rPr>
        <w:t>молоді</w:t>
      </w:r>
    </w:p>
    <w:p w:rsidR="006931DF"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p>
    <w:p w:rsidR="006931DF"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П</w:t>
      </w:r>
      <w:r w:rsidRPr="006931DF">
        <w:rPr>
          <w:rFonts w:ascii="Times New Roman" w:hAnsi="Times New Roman" w:cs="Times New Roman"/>
          <w:sz w:val="28"/>
          <w:szCs w:val="28"/>
        </w:rPr>
        <w:t>редставлено загальну організацію, процедуру та опис етапів досл</w:t>
      </w:r>
      <w:r>
        <w:rPr>
          <w:rFonts w:ascii="Times New Roman" w:hAnsi="Times New Roman" w:cs="Times New Roman"/>
          <w:sz w:val="28"/>
          <w:szCs w:val="28"/>
        </w:rPr>
        <w:t xml:space="preserve">ідження, обґрунтовано комплекс </w:t>
      </w:r>
      <w:r w:rsidRPr="006931DF">
        <w:rPr>
          <w:rFonts w:ascii="Times New Roman" w:hAnsi="Times New Roman" w:cs="Times New Roman"/>
          <w:sz w:val="28"/>
          <w:szCs w:val="28"/>
        </w:rPr>
        <w:t xml:space="preserve"> застосованих методів. </w:t>
      </w:r>
    </w:p>
    <w:p w:rsidR="006931DF"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Наведено дані дослідження впливу близького оточення на вибір професії старшокласниками. </w:t>
      </w:r>
    </w:p>
    <w:p w:rsidR="006931DF"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Визначено типи професійного вибору старшокласників та представлено результати дослідження емоційного компоненту переживання ситуації вибору професії: емоційний дефіцит, відчуття пригнічення. </w:t>
      </w:r>
    </w:p>
    <w:p w:rsidR="006931DF"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Дослідження проводилось у п’ять етапів. </w:t>
      </w:r>
    </w:p>
    <w:p w:rsidR="006931DF"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lang w:val="uk-UA"/>
        </w:rPr>
        <w:t>На першому етапі було досліджено види впливу, якого зазнали старшокласники під час прийняття рішення щодо вибору професії, та стратегії за</w:t>
      </w:r>
      <w:r>
        <w:rPr>
          <w:rFonts w:ascii="Times New Roman" w:hAnsi="Times New Roman" w:cs="Times New Roman"/>
          <w:sz w:val="28"/>
          <w:szCs w:val="28"/>
          <w:lang w:val="uk-UA"/>
        </w:rPr>
        <w:t>хисту, які вони використовували.</w:t>
      </w:r>
      <w:r w:rsidRPr="006931DF">
        <w:rPr>
          <w:rFonts w:ascii="Times New Roman" w:hAnsi="Times New Roman" w:cs="Times New Roman"/>
          <w:sz w:val="28"/>
          <w:szCs w:val="28"/>
          <w:lang w:val="uk-UA"/>
        </w:rPr>
        <w:t xml:space="preserve"> </w:t>
      </w:r>
    </w:p>
    <w:p w:rsidR="006931DF"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6931DF">
        <w:rPr>
          <w:rFonts w:ascii="Times New Roman" w:hAnsi="Times New Roman" w:cs="Times New Roman"/>
          <w:sz w:val="28"/>
          <w:szCs w:val="28"/>
          <w:lang w:val="uk-UA"/>
        </w:rPr>
        <w:t>а другому – професійну спрямованість і типи професійного вибору старшокласників, а саме визначено професійний профіль старшокласників та профіль омрі</w:t>
      </w:r>
      <w:r>
        <w:rPr>
          <w:rFonts w:ascii="Times New Roman" w:hAnsi="Times New Roman" w:cs="Times New Roman"/>
          <w:sz w:val="28"/>
          <w:szCs w:val="28"/>
          <w:lang w:val="uk-UA"/>
        </w:rPr>
        <w:t>яної і реально обраної професії.</w:t>
      </w:r>
    </w:p>
    <w:p w:rsidR="006931DF"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6931DF">
        <w:rPr>
          <w:rFonts w:ascii="Times New Roman" w:hAnsi="Times New Roman" w:cs="Times New Roman"/>
          <w:sz w:val="28"/>
          <w:szCs w:val="28"/>
          <w:lang w:val="uk-UA"/>
        </w:rPr>
        <w:t>а третьому – досліджено емоційний компонент переживання ситуації вибору старшокласників із різ</w:t>
      </w:r>
      <w:r>
        <w:rPr>
          <w:rFonts w:ascii="Times New Roman" w:hAnsi="Times New Roman" w:cs="Times New Roman"/>
          <w:sz w:val="28"/>
          <w:szCs w:val="28"/>
          <w:lang w:val="uk-UA"/>
        </w:rPr>
        <w:t>ним професійним самовизначенням.</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w:t>
      </w:r>
      <w:r w:rsidRPr="006931DF">
        <w:rPr>
          <w:rFonts w:ascii="Times New Roman" w:hAnsi="Times New Roman" w:cs="Times New Roman"/>
          <w:sz w:val="28"/>
          <w:szCs w:val="28"/>
          <w:lang w:val="uk-UA"/>
        </w:rPr>
        <w:t xml:space="preserve">а четвертому етапі визначено соціально-психологічні чинники професійного самовизначення старшокласників: каузальні події, комунікативні властивості і досвід спілкування; проаналізовано можливість прогнозування приналежності старшокласників до певного типу професійного вибору з огляду на соціальнопсихологічні чинники.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4A339C">
        <w:rPr>
          <w:rFonts w:ascii="Times New Roman" w:hAnsi="Times New Roman" w:cs="Times New Roman"/>
          <w:sz w:val="28"/>
          <w:szCs w:val="28"/>
          <w:lang w:val="uk-UA"/>
        </w:rPr>
        <w:t>На п’ятому етапі дослідження проведено експеримент з метою формування комунікативних навичок і надання досвіду спілкування старшокласникам щодо вибору професії, а також розроблено рекомендації для професіоналів, які працюють з даною проблематикою, старшокласників і їхніх батьків.</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4A339C">
        <w:rPr>
          <w:rFonts w:ascii="Times New Roman" w:hAnsi="Times New Roman" w:cs="Times New Roman"/>
          <w:sz w:val="28"/>
          <w:szCs w:val="28"/>
          <w:lang w:val="uk-UA"/>
        </w:rPr>
        <w:t xml:space="preserve"> Загал</w:t>
      </w:r>
      <w:r w:rsidR="004A339C">
        <w:rPr>
          <w:rFonts w:ascii="Times New Roman" w:hAnsi="Times New Roman" w:cs="Times New Roman"/>
          <w:sz w:val="28"/>
          <w:szCs w:val="28"/>
          <w:lang w:val="uk-UA"/>
        </w:rPr>
        <w:t>ом у дослідженні взяли участь 2</w:t>
      </w:r>
      <w:r w:rsidRPr="004A339C">
        <w:rPr>
          <w:rFonts w:ascii="Times New Roman" w:hAnsi="Times New Roman" w:cs="Times New Roman"/>
          <w:sz w:val="28"/>
          <w:szCs w:val="28"/>
          <w:lang w:val="uk-UA"/>
        </w:rPr>
        <w:t xml:space="preserve">5 осіб, із них абітурієнти, учні одинадцятих класів другого семестру навчання, </w:t>
      </w:r>
      <w:r w:rsidR="004A339C">
        <w:rPr>
          <w:rFonts w:ascii="Times New Roman" w:hAnsi="Times New Roman" w:cs="Times New Roman"/>
          <w:sz w:val="28"/>
          <w:szCs w:val="28"/>
          <w:lang w:val="uk-UA"/>
        </w:rPr>
        <w:t>учні</w:t>
      </w:r>
      <w:r w:rsidRPr="004A339C">
        <w:rPr>
          <w:rFonts w:ascii="Times New Roman" w:hAnsi="Times New Roman" w:cs="Times New Roman"/>
          <w:sz w:val="28"/>
          <w:szCs w:val="28"/>
          <w:lang w:val="uk-UA"/>
        </w:rPr>
        <w:t xml:space="preserve"> одинадцятих класів другого семестру навчання взяли участь в експериментальному дослідженні.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4A339C">
        <w:rPr>
          <w:rFonts w:ascii="Times New Roman" w:hAnsi="Times New Roman" w:cs="Times New Roman"/>
          <w:sz w:val="28"/>
          <w:szCs w:val="28"/>
          <w:lang w:val="uk-UA"/>
        </w:rPr>
        <w:t xml:space="preserve">За результатами першого етапу дослідження, яке проводилось серед абітурієнтів за анкетою, було виявлено, що 67% респондентів змінили омріяну професію, яку хотіли опанувати після школи, на іншу.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Різниться характер реально обраної професії у групах старшокласників, які змінили і які не змінили свій професійний вибір.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Для респондентів, які змінили вибір, вона престижна (36,63%) та має перспективу кар’єрного зросту (23,31%), у респондентів, що обрали професію-мрію, вона рідкісна (36,37%), пов’язана з хобі та шкільними предметами (27,27%).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Значну роль у виборі професії для старшокласника відіграло спілкування з батьками (53,28%), друзями (39,96%), вчителями і родичами (26,64%), коханою людиною та навіть випадковими співрозмовниками (23,31%).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Було виявлено такі види впливу на старшокласників з боку оточення: самопросування, примус, маніпуляції, запевнення; а також стратегії протистояння їм: психологічна самооборона, енергетична мобілізація, творчість.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lastRenderedPageBreak/>
        <w:t xml:space="preserve">Дослідження показало амбівалентний характер впливу оточення на старшокласника під час вибору професії: визначені види впливу можуть мати як конструктивний, так і деструктивний характер наслідків.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При цьому старшокласники, що змінили свій вибір професії, не вважають вибір усвідомленим (54,55%), а 72,73% з них не впевнені у своїх можливостях по-справжньому оволодіти обраною професією – вони розраховують на силу волі (81,82%), знання (68,42%) та гроші (27,27%).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4A339C">
        <w:rPr>
          <w:rFonts w:ascii="Times New Roman" w:hAnsi="Times New Roman" w:cs="Times New Roman"/>
          <w:sz w:val="28"/>
          <w:szCs w:val="28"/>
          <w:lang w:val="uk-UA"/>
        </w:rPr>
        <w:t>Водночас 94,73% старшокласників, що не змінили св</w:t>
      </w:r>
      <w:r w:rsidR="004A339C">
        <w:rPr>
          <w:rFonts w:ascii="Times New Roman" w:hAnsi="Times New Roman" w:cs="Times New Roman"/>
          <w:sz w:val="28"/>
          <w:szCs w:val="28"/>
          <w:lang w:val="uk-UA"/>
        </w:rPr>
        <w:t xml:space="preserve">ого рішення, впевнені у своєму </w:t>
      </w:r>
      <w:r w:rsidRPr="004A339C">
        <w:rPr>
          <w:rFonts w:ascii="Times New Roman" w:hAnsi="Times New Roman" w:cs="Times New Roman"/>
          <w:sz w:val="28"/>
          <w:szCs w:val="28"/>
          <w:lang w:val="uk-UA"/>
        </w:rPr>
        <w:t xml:space="preserve"> виборі, який, на їхню думку, є усвідомленим та підкріпленим знаннями (68,42%) і бажанням опанувати знання (47,37%).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Таким чином, визначено продуктивним розгляд ситуації у широкому часовому вимірі та міжподієвому зв’язку.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4A339C">
        <w:rPr>
          <w:rFonts w:ascii="Times New Roman" w:hAnsi="Times New Roman" w:cs="Times New Roman"/>
          <w:sz w:val="28"/>
          <w:szCs w:val="28"/>
          <w:lang w:val="uk-UA"/>
        </w:rPr>
        <w:t xml:space="preserve">За результатами емпіричного дослідження з шістьох теоретично визначених було виявлено три типи професійного вибору старшокласників: конструктивний тип – реальний вибір старшокласників відповідає професійному профілю і професії мрії (28,7%), ефективний – реальний вибір старшокласників не відповідає професії мрії, але відповідає професійному профілю </w:t>
      </w:r>
      <w:r w:rsidRPr="006931DF">
        <w:rPr>
          <w:rFonts w:ascii="Times New Roman" w:hAnsi="Times New Roman" w:cs="Times New Roman"/>
          <w:sz w:val="28"/>
          <w:szCs w:val="28"/>
        </w:rPr>
        <w:t xml:space="preserve">(35,9%), деструктивний тип – реальний вибір старшокласників не відповідає професійному профілю і професії мрії (33,9%).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Результати, отримані під час обробки статистичним методом однофакторного дисперсійного аналізу (ANOVA), свідчать про те, що приналежність старшокласника до типу професійного вибору істотно впливає на його емоційний стан.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Отримані дані дозволяють надати психологічну інтерпретацію виявлених нами типів професійного самовизначення.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4A339C">
        <w:rPr>
          <w:rFonts w:ascii="Times New Roman" w:hAnsi="Times New Roman" w:cs="Times New Roman"/>
          <w:sz w:val="28"/>
          <w:szCs w:val="28"/>
          <w:lang w:val="uk-UA"/>
        </w:rPr>
        <w:t xml:space="preserve">Так, конструктивне професійне самовизначення (реальний вибір професії відповідає професійному профілю старшокласника і його мрії) є відповідним </w:t>
      </w:r>
      <w:r w:rsidRPr="004A339C">
        <w:rPr>
          <w:rFonts w:ascii="Times New Roman" w:hAnsi="Times New Roman" w:cs="Times New Roman"/>
          <w:sz w:val="28"/>
          <w:szCs w:val="28"/>
          <w:lang w:val="uk-UA"/>
        </w:rPr>
        <w:lastRenderedPageBreak/>
        <w:t xml:space="preserve">внутрішньому світові старшокласника, він відчуває себе володарем власного майбутнього, емоційно стабільний.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4A339C">
        <w:rPr>
          <w:rFonts w:ascii="Times New Roman" w:hAnsi="Times New Roman" w:cs="Times New Roman"/>
          <w:sz w:val="28"/>
          <w:szCs w:val="28"/>
          <w:lang w:val="uk-UA"/>
        </w:rPr>
        <w:t xml:space="preserve">Ефективне професійне самовизначення (реальний вибір професії відповідає професійному профілю старшокласника, не відповідає професії-мрії) – це результат процесу, під час якого старшокласник змінює професійний вибір на той, що відповідає професійному профілю.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4A339C">
        <w:rPr>
          <w:rFonts w:ascii="Times New Roman" w:hAnsi="Times New Roman" w:cs="Times New Roman"/>
          <w:sz w:val="28"/>
          <w:szCs w:val="28"/>
          <w:lang w:val="uk-UA"/>
        </w:rPr>
        <w:t xml:space="preserve">Старшокласники з таким типом професійного вибору відчувають свою самоефективність у професійному виборі, контрольованість та бажаність обраного майбутнього, а отже не мають емоційного дефіциту і не відчувають пригнічення власної особистості, хоча сама ситуація вибору визначена зміною емоційного стану.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Деструктивне професійне самовизначення (реальний вибір професії не відповідає ані професійному профілю старшокласника, ані його мрії) характеризується тим, що старшокласники почуваються збентеженими, неефективними.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Вони мають емоційний дефіцит і переживають пригнічення власної особистості.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Успішність у навчанні, відповідно, нижча, ніж у старшокласників з іншими типами професійного самовизначенням.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4A339C">
        <w:rPr>
          <w:rFonts w:ascii="Times New Roman" w:hAnsi="Times New Roman" w:cs="Times New Roman"/>
          <w:sz w:val="28"/>
          <w:szCs w:val="28"/>
          <w:lang w:val="uk-UA"/>
        </w:rPr>
        <w:t xml:space="preserve">Результати вимірювання індексу агресивності (ІА), індексу агресивної мотивації (ІАМ) та їх порівняння для виявлення потенційної агресивності або пригніченості особистості старшокласників показали, що у старшокласників з конструктивним та ефективним професійним вибором отримано майже однакові середні показники потенційної агресивності; у старшокласників з ефективним професійним вибором переважає показник потенційної агресивності, а у старшокласників із деструктивним типом професійного самовизначення – визначається пригнічення особистості.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4A339C">
        <w:rPr>
          <w:rFonts w:ascii="Times New Roman" w:hAnsi="Times New Roman" w:cs="Times New Roman"/>
          <w:sz w:val="28"/>
          <w:szCs w:val="28"/>
          <w:lang w:val="uk-UA"/>
        </w:rPr>
        <w:lastRenderedPageBreak/>
        <w:t xml:space="preserve">Також було виокремлено тип професійного вибору, який раніше не досліджувався – це професійний вибір, який не відповідає омріяній професії старшокласника, але відповідає його професійному профілю.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Фактично, мова йде про старшокласників, які омріяли професію випадково, не спираючись на власний професійний профіль. </w:t>
      </w:r>
    </w:p>
    <w:p w:rsidR="004A339C"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4A339C">
        <w:rPr>
          <w:rFonts w:ascii="Times New Roman" w:hAnsi="Times New Roman" w:cs="Times New Roman"/>
          <w:sz w:val="28"/>
          <w:szCs w:val="28"/>
          <w:lang w:val="uk-UA"/>
        </w:rPr>
        <w:t>Вважаємо, що корекція вибору відповідно до професійного профілю сприятиме посиленню відчуття самоефективності старшокласників у реальному професійному виборі, контроль</w:t>
      </w:r>
      <w:r w:rsidR="004A339C">
        <w:rPr>
          <w:rFonts w:ascii="Times New Roman" w:hAnsi="Times New Roman" w:cs="Times New Roman"/>
          <w:sz w:val="28"/>
          <w:szCs w:val="28"/>
          <w:lang w:val="uk-UA"/>
        </w:rPr>
        <w:t xml:space="preserve">ованість та бажаність обраного </w:t>
      </w:r>
      <w:r w:rsidRPr="004A339C">
        <w:rPr>
          <w:rFonts w:ascii="Times New Roman" w:hAnsi="Times New Roman" w:cs="Times New Roman"/>
          <w:sz w:val="28"/>
          <w:szCs w:val="28"/>
          <w:lang w:val="uk-UA"/>
        </w:rPr>
        <w:t xml:space="preserve"> майбутнього. </w:t>
      </w:r>
    </w:p>
    <w:p w:rsidR="004A339C" w:rsidRDefault="004A339C"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p>
    <w:p w:rsidR="004A339C" w:rsidRDefault="004A339C"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p>
    <w:p w:rsidR="004A339C" w:rsidRPr="004A339C" w:rsidRDefault="004A339C"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b/>
          <w:sz w:val="28"/>
          <w:szCs w:val="28"/>
          <w:lang w:val="uk-UA"/>
        </w:rPr>
      </w:pPr>
      <w:r w:rsidRPr="004A339C">
        <w:rPr>
          <w:rFonts w:ascii="Times New Roman" w:hAnsi="Times New Roman" w:cs="Times New Roman"/>
          <w:b/>
          <w:sz w:val="28"/>
          <w:szCs w:val="28"/>
          <w:lang w:val="uk-UA"/>
        </w:rPr>
        <w:t xml:space="preserve">2.2. </w:t>
      </w:r>
      <w:r w:rsidR="006931DF" w:rsidRPr="004A339C">
        <w:rPr>
          <w:rFonts w:ascii="Times New Roman" w:hAnsi="Times New Roman" w:cs="Times New Roman"/>
          <w:b/>
          <w:sz w:val="28"/>
          <w:szCs w:val="28"/>
        </w:rPr>
        <w:t xml:space="preserve">Особливості впливу соціально-психологічних чинників на типи професійного вибору </w:t>
      </w:r>
      <w:r w:rsidRPr="004A339C">
        <w:rPr>
          <w:rFonts w:ascii="Times New Roman" w:hAnsi="Times New Roman" w:cs="Times New Roman"/>
          <w:b/>
          <w:sz w:val="28"/>
          <w:szCs w:val="28"/>
          <w:lang w:val="uk-UA"/>
        </w:rPr>
        <w:t>молоді</w:t>
      </w:r>
    </w:p>
    <w:p w:rsidR="004A339C" w:rsidRDefault="004A339C"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p>
    <w:p w:rsidR="00DC45FD" w:rsidRDefault="00DC45FD"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изначено соціально</w:t>
      </w:r>
      <w:r>
        <w:rPr>
          <w:rFonts w:ascii="Times New Roman" w:hAnsi="Times New Roman" w:cs="Times New Roman"/>
          <w:sz w:val="28"/>
          <w:szCs w:val="28"/>
          <w:lang w:val="uk-UA"/>
        </w:rPr>
        <w:t>-</w:t>
      </w:r>
      <w:r w:rsidR="006931DF" w:rsidRPr="006931DF">
        <w:rPr>
          <w:rFonts w:ascii="Times New Roman" w:hAnsi="Times New Roman" w:cs="Times New Roman"/>
          <w:sz w:val="28"/>
          <w:szCs w:val="28"/>
        </w:rPr>
        <w:t xml:space="preserve">психологічні чинники та описано їхній вплив на тип професійного вибору старшокласників.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Представлено результати формуючого експерименту, за якими доведено значущість розширення знань старшокласників про можливості реалізації власних умінь і навичок у різних видах діяльності.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На основі результатів емпіричного дослідження та формуючого експерименту розроблено рекомендації задля підвищення ефективності профорієнтаційної роботи зі старшокласниками.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За допомогою дискримінантного аналізу доведено, що соціальнопсихологічним чинником професійного самовизначення є комунікативні властивості, а саме: комунікабельність, сміливість, домінантність, самодостатність, самоконтроль.</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 При інтерпретації отриманих результатів враховано не тільки величину стену певного фактору, а й проаналізовано їх поєднання.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lastRenderedPageBreak/>
        <w:t xml:space="preserve">Визначено, що всі риси комплексу комунікативних властивостей особистості є значущими при аналізі приналежності до певної групи професійного вибору.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Виявлено статистично значущі відмінності за показниками комунікативної установки з різними типами професійного самовизначення старшокласників (Asymp. Sig. ≤ ,000).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Доведено, що готовність реагувати певним чином на міжособистісну взаємодію обумовлено чинником досвід спілкування, а саме оцінками та переживаннями сутності набутого досвіду, поглядами та поведінкою.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Ці показники суттєво відрізняються залежно від професійного самовизначення старшокласників.</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Методом каузометрії було виокремлено такий соціально-психологічний чинник як каузальні події професійного самовизначення. Визначено події життя старшокласників, які вплинули на їхній професійний вибір, а саме: події життя, в яких на вибір професії вплинув соціально-політичний клімат країни; економічний статус сім’ї; події, які спрямували до наслідування близького оточення; події, в яких старшокласник мав змогу виявити самосвідомість; події, в яких на вибір професії вплинула мода на професії; вплинули особистісні та суспільні цінності або позначились професійні стереотипи; події, в яких старшокласники усвідомили свої здібності і таланти. Виявилося, що каузальні події по-різному виражені у кожній групі професійного вибору.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DC45FD">
        <w:rPr>
          <w:rFonts w:ascii="Times New Roman" w:hAnsi="Times New Roman" w:cs="Times New Roman"/>
          <w:sz w:val="28"/>
          <w:szCs w:val="28"/>
          <w:lang w:val="uk-UA"/>
        </w:rPr>
        <w:t xml:space="preserve">Причинно-цільовим каузометричним аналізом виявлено, що та сама подія може стати передумовою як зміни, так і підкріплення професійної ідентичності у контексті індивідуального життєвого досвіду старшокласників.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DC45FD">
        <w:rPr>
          <w:rFonts w:ascii="Times New Roman" w:hAnsi="Times New Roman" w:cs="Times New Roman"/>
          <w:sz w:val="28"/>
          <w:szCs w:val="28"/>
          <w:lang w:val="uk-UA"/>
        </w:rPr>
        <w:t xml:space="preserve">Доведено, що події, які спрямували старшокласників до наслідування близького оточення, можуть бути рефлексивними, коли виступають наслідком подій, в яких старшокласник мав змогу виявити власну самосвідомість, або </w:t>
      </w:r>
      <w:r w:rsidRPr="00DC45FD">
        <w:rPr>
          <w:rFonts w:ascii="Times New Roman" w:hAnsi="Times New Roman" w:cs="Times New Roman"/>
          <w:sz w:val="28"/>
          <w:szCs w:val="28"/>
          <w:lang w:val="uk-UA"/>
        </w:rPr>
        <w:lastRenderedPageBreak/>
        <w:t xml:space="preserve">руйнівними, коли пов’язані з подіями, в яких на вибір професії вплинув соціально-політичний клімат країни або економічний статус сім’ї.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DC45FD">
        <w:rPr>
          <w:rFonts w:ascii="Times New Roman" w:hAnsi="Times New Roman" w:cs="Times New Roman"/>
          <w:sz w:val="28"/>
          <w:szCs w:val="28"/>
          <w:lang w:val="uk-UA"/>
        </w:rPr>
        <w:t xml:space="preserve">Так само події, в яких старшокласники виявили власну самосвідомість, можуть вплинути на ситуацію вибору професії залежно від того, якими причиннонаслідковими зв’язками вони пов’язані з подіями, в яких вони могли виявити особистісні цінності, здібності і таланти.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DC45FD">
        <w:rPr>
          <w:rFonts w:ascii="Times New Roman" w:hAnsi="Times New Roman" w:cs="Times New Roman"/>
          <w:sz w:val="28"/>
          <w:szCs w:val="28"/>
          <w:lang w:val="uk-UA"/>
        </w:rPr>
        <w:t xml:space="preserve">Події, пов’язані з наслідуванням, впливають і на конструктивний, і на деструктивний вибір професії, але в першому варіанті події наслідування пов’язані з подіями вияву самосвідомості, а у другому — із подіями, пов’язаними з соціальнополітичним кліматом.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DC45FD">
        <w:rPr>
          <w:rFonts w:ascii="Times New Roman" w:hAnsi="Times New Roman" w:cs="Times New Roman"/>
          <w:sz w:val="28"/>
          <w:szCs w:val="28"/>
          <w:lang w:val="uk-UA"/>
        </w:rPr>
        <w:t xml:space="preserve">Так само у ситуації, де події вияву самосвідомості тісно пов’язані з подіями, які відобразили економічну ситуацію, тобто коли старшокласник усвідомив фінансову неможливість здобутку омріяної спеціальності, але знайшов компроміс між фінансовою складовою і реалізацією власних здібностей, отже відбулось ефективне самовизначення.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Отже, було виокремлено три соціально-психологічні чинники професійного самовизначення старшокласників.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DC45FD">
        <w:rPr>
          <w:rFonts w:ascii="Times New Roman" w:hAnsi="Times New Roman" w:cs="Times New Roman"/>
          <w:sz w:val="28"/>
          <w:szCs w:val="28"/>
          <w:lang w:val="uk-UA"/>
        </w:rPr>
        <w:t xml:space="preserve">В процесі аналізу результатів тестування старшокласників на основі залежної змінної «конструктивний», «ефективний», «деструктивний» професійний вибір ми отримали підтвердження щодо можливості прогнозування приналежності старшокласників до певної групи вибору професії на основі зазначених соціальнопсихологічних чинників.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Центроїди старшокласників трьох груп професійного вибору 10 коливаються від 1,311 до ,002 і до -1,110. </w:t>
      </w:r>
    </w:p>
    <w:p w:rsidR="00DC45FD" w:rsidRDefault="00DC45FD"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6931DF" w:rsidRPr="00DC45FD">
        <w:rPr>
          <w:rFonts w:ascii="Times New Roman" w:hAnsi="Times New Roman" w:cs="Times New Roman"/>
          <w:sz w:val="28"/>
          <w:szCs w:val="28"/>
          <w:lang w:val="uk-UA"/>
        </w:rPr>
        <w:t xml:space="preserve">ожемо інтерпретувати канонічну функцію відносно її ролі у виокремленні класів: на від’ємному полюсі розташований центроїд групи старшокласників з деструктивним типом професійного вибору, близько до нуля – центроїд групи старшокласників із типом ефективного професійного </w:t>
      </w:r>
      <w:r w:rsidR="006931DF" w:rsidRPr="00DC45FD">
        <w:rPr>
          <w:rFonts w:ascii="Times New Roman" w:hAnsi="Times New Roman" w:cs="Times New Roman"/>
          <w:sz w:val="28"/>
          <w:szCs w:val="28"/>
          <w:lang w:val="uk-UA"/>
        </w:rPr>
        <w:lastRenderedPageBreak/>
        <w:t xml:space="preserve">вибору і на додатному полюсі – центроїд групи старшокласників з конструктивним професійним вибором.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Чим більше значення канонічної функції, тим більша можливість приналежності старшокласника до групи з конструктивним вибором.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На графіку зображені групові центроїди та об’єкти на осях канонічних функцій. Він допомагає інтерпретувати канонічні функції і візуально зобразити якість класифікації за щільністю об’єктів всередині кожної групи та за чіткістю кордонів між ними.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DC45FD">
        <w:rPr>
          <w:rFonts w:ascii="Times New Roman" w:hAnsi="Times New Roman" w:cs="Times New Roman"/>
          <w:sz w:val="28"/>
          <w:szCs w:val="28"/>
          <w:lang w:val="uk-UA"/>
        </w:rPr>
        <w:t xml:space="preserve">Отримані емпіричні дані постали основою для проведення експерименту, в якому старшокласникам надавався функціональний досвід спілкування щодо вибору професії, а саме знання про різні сфери діяльності, де він може застосувати свої здібності та навички, а отже підвищити самоефективність. </w:t>
      </w:r>
    </w:p>
    <w:p w:rsidR="00DC45FD" w:rsidRDefault="006931DF" w:rsidP="006931DF">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DC45FD">
        <w:rPr>
          <w:rFonts w:ascii="Times New Roman" w:hAnsi="Times New Roman" w:cs="Times New Roman"/>
          <w:sz w:val="28"/>
          <w:szCs w:val="28"/>
          <w:lang w:val="uk-UA"/>
        </w:rPr>
        <w:t xml:space="preserve">Порівняльний аналіз відмінностей між середніми значеннями показників до і після наданого досвіду спілкування за допомогою статистичного методу </w:t>
      </w:r>
      <w:r w:rsidRPr="006931DF">
        <w:rPr>
          <w:rFonts w:ascii="Times New Roman" w:hAnsi="Times New Roman" w:cs="Times New Roman"/>
          <w:sz w:val="28"/>
          <w:szCs w:val="28"/>
        </w:rPr>
        <w:t>t</w:t>
      </w:r>
      <w:r w:rsidRPr="00DC45FD">
        <w:rPr>
          <w:rFonts w:ascii="Times New Roman" w:hAnsi="Times New Roman" w:cs="Times New Roman"/>
          <w:sz w:val="28"/>
          <w:szCs w:val="28"/>
          <w:lang w:val="uk-UA"/>
        </w:rPr>
        <w:t xml:space="preserve">-критерію засвідчив зниження індикаторів емоційного стану в експериментальній групі. </w:t>
      </w:r>
    </w:p>
    <w:p w:rsidR="00660315" w:rsidRPr="00DC45FD" w:rsidRDefault="006931DF" w:rsidP="00DC45FD">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6931DF">
        <w:rPr>
          <w:rFonts w:ascii="Times New Roman" w:hAnsi="Times New Roman" w:cs="Times New Roman"/>
          <w:sz w:val="28"/>
          <w:szCs w:val="28"/>
        </w:rPr>
        <w:t xml:space="preserve">У групі старшокласників з деструктивним професійним самовизначенням, які брали участь в експерименті, виявлено зміни показників комунікативної </w:t>
      </w:r>
      <w:r w:rsidRPr="00DC45FD">
        <w:rPr>
          <w:rFonts w:ascii="Times New Roman" w:hAnsi="Times New Roman" w:cs="Times New Roman"/>
          <w:sz w:val="28"/>
          <w:szCs w:val="28"/>
        </w:rPr>
        <w:t>установки</w:t>
      </w:r>
      <w:r w:rsidR="00DC45FD" w:rsidRPr="00DC45FD">
        <w:rPr>
          <w:rFonts w:ascii="Times New Roman" w:hAnsi="Times New Roman" w:cs="Times New Roman"/>
          <w:sz w:val="28"/>
          <w:szCs w:val="28"/>
          <w:lang w:val="uk-UA"/>
        </w:rPr>
        <w:t>.</w:t>
      </w:r>
    </w:p>
    <w:p w:rsidR="00DC45FD" w:rsidRDefault="00DC45FD" w:rsidP="00DC45FD">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DC45FD">
        <w:rPr>
          <w:rFonts w:ascii="Times New Roman" w:hAnsi="Times New Roman" w:cs="Times New Roman"/>
          <w:sz w:val="28"/>
          <w:szCs w:val="28"/>
        </w:rPr>
        <w:t xml:space="preserve">У групі старшокласників з конструктивним професійним самовизначенням статистично значущих змін за досліджуваними показниками не виявлено. </w:t>
      </w:r>
    </w:p>
    <w:p w:rsidR="00FF71DF" w:rsidRDefault="00DC45FD" w:rsidP="00DC45FD">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DC45FD">
        <w:rPr>
          <w:rFonts w:ascii="Times New Roman" w:hAnsi="Times New Roman" w:cs="Times New Roman"/>
          <w:sz w:val="28"/>
          <w:szCs w:val="28"/>
          <w:lang w:val="uk-UA"/>
        </w:rPr>
        <w:t xml:space="preserve">Результати показують, що функціональні знання і побудова професійних перспектив допомагають старшокласникам краще усвідомити свої професійні можливості та зіставити їх із вимогами близького оточення, краще зрозуміти себе, усвідомити професійні ролі в житті суспільства, узгодити професійні наміри. </w:t>
      </w:r>
      <w:r w:rsidRPr="00DC45FD">
        <w:rPr>
          <w:rFonts w:ascii="Times New Roman" w:hAnsi="Times New Roman" w:cs="Times New Roman"/>
          <w:sz w:val="28"/>
          <w:szCs w:val="28"/>
        </w:rPr>
        <w:t xml:space="preserve">Це впливає на покращення психічно-емоційного стану і створює нову внутрішню ситуацію для оптимізації професійного самовизначення. </w:t>
      </w:r>
    </w:p>
    <w:p w:rsidR="00FF71DF" w:rsidRDefault="00DC45FD" w:rsidP="00DC45FD">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FF71DF">
        <w:rPr>
          <w:rFonts w:ascii="Times New Roman" w:hAnsi="Times New Roman" w:cs="Times New Roman"/>
          <w:sz w:val="28"/>
          <w:szCs w:val="28"/>
          <w:lang w:val="uk-UA"/>
        </w:rPr>
        <w:lastRenderedPageBreak/>
        <w:t xml:space="preserve">Емпірично продемонстровано важливість заохочення старшокласників до розвитку їх професійної самосвідомості, що забезпечує нові, кращі умови для професійного самовизначення старшокласників. </w:t>
      </w:r>
    </w:p>
    <w:p w:rsidR="00FF71DF" w:rsidRDefault="00DC45FD" w:rsidP="00DC45FD">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FF71DF">
        <w:rPr>
          <w:rFonts w:ascii="Times New Roman" w:hAnsi="Times New Roman" w:cs="Times New Roman"/>
          <w:sz w:val="28"/>
          <w:szCs w:val="28"/>
          <w:lang w:val="uk-UA"/>
        </w:rPr>
        <w:t xml:space="preserve">Встановлено, що самоактуалізація у професійному самовизначенні старшокласників досягається тоді, коли уявлення про себе формується не лише щодо теперішнього часу, але й щодо майбутнього, тобто в аспекті перспективної самоактуалізації у дорослому житті. </w:t>
      </w:r>
    </w:p>
    <w:p w:rsidR="00FF71DF" w:rsidRDefault="00DC45FD" w:rsidP="00DC45FD">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sz w:val="28"/>
          <w:szCs w:val="28"/>
          <w:lang w:val="uk-UA"/>
        </w:rPr>
      </w:pPr>
      <w:r w:rsidRPr="00FF71DF">
        <w:rPr>
          <w:rFonts w:ascii="Times New Roman" w:hAnsi="Times New Roman" w:cs="Times New Roman"/>
          <w:sz w:val="28"/>
          <w:szCs w:val="28"/>
          <w:lang w:val="uk-UA"/>
        </w:rPr>
        <w:t xml:space="preserve">На основі аналізу соціально-психологічних чинників професійного самовизначення старшокласників та результатів формуючого експерименту розроблено рекомендації щодо оптимізації процесу професійного самовизначення, розширення досвіду спілкування старшокласників щодо вибору професії, а саме знання про різні сфери діяльності, де можуть бути застосовані їхні здібності і навички. </w:t>
      </w:r>
    </w:p>
    <w:p w:rsidR="00DC45FD" w:rsidRPr="00DC45FD" w:rsidRDefault="00DC45FD" w:rsidP="00DC45FD">
      <w:pPr>
        <w:pStyle w:val="a7"/>
        <w:shd w:val="clear" w:color="000000" w:fill="auto"/>
        <w:tabs>
          <w:tab w:val="left" w:pos="426"/>
          <w:tab w:val="left" w:pos="1276"/>
        </w:tabs>
        <w:autoSpaceDE w:val="0"/>
        <w:autoSpaceDN w:val="0"/>
        <w:adjustRightInd w:val="0"/>
        <w:spacing w:after="0" w:line="384" w:lineRule="auto"/>
        <w:ind w:left="357" w:firstLine="493"/>
        <w:jc w:val="both"/>
        <w:rPr>
          <w:rFonts w:ascii="Times New Roman" w:hAnsi="Times New Roman" w:cs="Times New Roman"/>
          <w:bCs/>
          <w:iCs/>
          <w:sz w:val="28"/>
          <w:szCs w:val="28"/>
          <w:lang w:val="uk-UA"/>
        </w:rPr>
      </w:pPr>
      <w:r w:rsidRPr="00FF71DF">
        <w:rPr>
          <w:rFonts w:ascii="Times New Roman" w:hAnsi="Times New Roman" w:cs="Times New Roman"/>
          <w:sz w:val="28"/>
          <w:szCs w:val="28"/>
          <w:lang w:val="uk-UA"/>
        </w:rPr>
        <w:t>Доведено, що досвід спілкування піддається корекції і є важливим елементом профорієнтаційної роботи зі старшокласниками.</w:t>
      </w:r>
    </w:p>
    <w:p w:rsidR="00837069" w:rsidRDefault="00837069" w:rsidP="004D570E">
      <w:pPr>
        <w:spacing w:after="0" w:line="360" w:lineRule="auto"/>
        <w:jc w:val="both"/>
        <w:rPr>
          <w:rFonts w:ascii="Times New Roman" w:hAnsi="Times New Roman" w:cs="Times New Roman"/>
          <w:sz w:val="28"/>
          <w:szCs w:val="28"/>
          <w:lang w:val="uk-UA"/>
        </w:rPr>
      </w:pPr>
    </w:p>
    <w:p w:rsidR="004D570E" w:rsidRPr="004D570E" w:rsidRDefault="004D570E" w:rsidP="004D570E">
      <w:pPr>
        <w:spacing w:after="0" w:line="360" w:lineRule="auto"/>
        <w:jc w:val="both"/>
        <w:rPr>
          <w:rFonts w:ascii="Times New Roman" w:hAnsi="Times New Roman" w:cs="Times New Roman"/>
          <w:sz w:val="28"/>
          <w:szCs w:val="28"/>
          <w:lang w:val="uk-UA"/>
        </w:rPr>
      </w:pPr>
    </w:p>
    <w:p w:rsidR="007D3CC2" w:rsidRPr="004D570E" w:rsidRDefault="007D3CC2" w:rsidP="004D570E">
      <w:pPr>
        <w:spacing w:after="0" w:line="360" w:lineRule="auto"/>
        <w:jc w:val="both"/>
        <w:rPr>
          <w:rFonts w:ascii="Times New Roman" w:hAnsi="Times New Roman" w:cs="Times New Roman"/>
          <w:b/>
          <w:bCs/>
          <w:sz w:val="28"/>
          <w:szCs w:val="28"/>
          <w:lang w:val="uk-UA"/>
        </w:rPr>
      </w:pPr>
      <w:r w:rsidRPr="004D570E">
        <w:rPr>
          <w:rFonts w:ascii="Times New Roman" w:hAnsi="Times New Roman" w:cs="Times New Roman"/>
          <w:b/>
          <w:bCs/>
          <w:sz w:val="28"/>
          <w:szCs w:val="28"/>
          <w:lang w:val="uk-UA"/>
        </w:rPr>
        <w:t xml:space="preserve">          2.3. Комплексний профорієнтаційний  проект</w:t>
      </w:r>
      <w:r w:rsidRPr="004D570E">
        <w:rPr>
          <w:rFonts w:ascii="Times New Roman" w:hAnsi="Times New Roman" w:cs="Times New Roman"/>
          <w:b/>
          <w:sz w:val="28"/>
          <w:szCs w:val="28"/>
          <w:lang w:val="uk-UA"/>
        </w:rPr>
        <w:t xml:space="preserve"> для молоді</w:t>
      </w:r>
    </w:p>
    <w:p w:rsidR="00D9221B" w:rsidRPr="004D570E" w:rsidRDefault="00D9221B" w:rsidP="004D570E">
      <w:pPr>
        <w:spacing w:after="0" w:line="360" w:lineRule="auto"/>
        <w:jc w:val="both"/>
        <w:rPr>
          <w:rFonts w:ascii="Times New Roman" w:hAnsi="Times New Roman" w:cs="Times New Roman"/>
          <w:b/>
          <w:bCs/>
          <w:sz w:val="28"/>
          <w:szCs w:val="28"/>
          <w:lang w:val="uk-UA"/>
        </w:rPr>
      </w:pPr>
      <w:r w:rsidRPr="004D570E">
        <w:rPr>
          <w:rFonts w:ascii="Times New Roman" w:hAnsi="Times New Roman" w:cs="Times New Roman"/>
          <w:b/>
          <w:bCs/>
          <w:sz w:val="28"/>
          <w:szCs w:val="28"/>
          <w:lang w:val="uk-UA"/>
        </w:rPr>
        <w:t xml:space="preserve">         </w:t>
      </w:r>
    </w:p>
    <w:p w:rsidR="004D570E" w:rsidRPr="004D570E" w:rsidRDefault="004D570E" w:rsidP="004D570E">
      <w:pPr>
        <w:pStyle w:val="af"/>
        <w:shd w:val="clear" w:color="auto" w:fill="FFFFFF"/>
        <w:spacing w:before="0" w:beforeAutospacing="0" w:after="0" w:afterAutospacing="0" w:line="360" w:lineRule="auto"/>
        <w:ind w:firstLine="851"/>
        <w:jc w:val="both"/>
        <w:rPr>
          <w:color w:val="2D2D2D"/>
          <w:sz w:val="28"/>
          <w:szCs w:val="28"/>
          <w:lang w:val="uk-UA"/>
        </w:rPr>
      </w:pPr>
      <w:r w:rsidRPr="004D570E">
        <w:rPr>
          <w:color w:val="2D2D2D"/>
          <w:sz w:val="28"/>
          <w:szCs w:val="28"/>
          <w:lang w:val="uk-UA"/>
        </w:rPr>
        <w:t>Одним із методів профілактики молодіжного безробіття, а значить, і одним із пріоритетних напрямків діяльності служби зайнятості є профорієнтаційна робота з населенням, спрямована на привернення уваги до актуальних на ринку праці професій, формування реальних поглядів на вибір майбутньої діяльності з урахуванням власних бажань, можливостей та потреб ринку праці, а також розширення світогляду щодо знань про світ професій, що реалізовується шляхом проведення групових та масових заходів та надання індивідуальних консультацій.</w:t>
      </w:r>
    </w:p>
    <w:p w:rsidR="004D570E" w:rsidRPr="004D570E" w:rsidRDefault="004D570E" w:rsidP="004D570E">
      <w:pPr>
        <w:pStyle w:val="af"/>
        <w:shd w:val="clear" w:color="auto" w:fill="FFFFFF"/>
        <w:spacing w:before="0" w:beforeAutospacing="0" w:after="0" w:afterAutospacing="0" w:line="360" w:lineRule="auto"/>
        <w:ind w:firstLine="851"/>
        <w:jc w:val="both"/>
        <w:rPr>
          <w:color w:val="2D2D2D"/>
          <w:sz w:val="28"/>
          <w:szCs w:val="28"/>
          <w:lang w:val="uk-UA"/>
        </w:rPr>
      </w:pPr>
      <w:r w:rsidRPr="004D570E">
        <w:rPr>
          <w:color w:val="2D2D2D"/>
          <w:sz w:val="28"/>
          <w:szCs w:val="28"/>
          <w:lang w:val="uk-UA"/>
        </w:rPr>
        <w:t>Варто зауважити, що більший вплив на учнівську молодь мають активні форми профоріфєнтаційної роботи, а саме: профорієнтаційні уроки з використанням</w:t>
      </w:r>
      <w:r w:rsidRPr="004D570E">
        <w:rPr>
          <w:color w:val="2D2D2D"/>
          <w:sz w:val="28"/>
          <w:szCs w:val="28"/>
        </w:rPr>
        <w:t> </w:t>
      </w:r>
      <w:r w:rsidRPr="004D570E">
        <w:rPr>
          <w:color w:val="2D2D2D"/>
          <w:sz w:val="28"/>
          <w:szCs w:val="28"/>
          <w:lang w:val="uk-UA"/>
        </w:rPr>
        <w:t xml:space="preserve"> слайдових презентацій різної тематики, семінари з елементами </w:t>
      </w:r>
      <w:r w:rsidRPr="004D570E">
        <w:rPr>
          <w:color w:val="2D2D2D"/>
          <w:sz w:val="28"/>
          <w:szCs w:val="28"/>
          <w:lang w:val="uk-UA"/>
        </w:rPr>
        <w:lastRenderedPageBreak/>
        <w:t>тренінгу, профорієнтаційні екскурси в світ професій, діагностика та тестування з використанням ряду тестів, які спрямовані на всебічне вивчення особистості тощо.</w:t>
      </w:r>
    </w:p>
    <w:p w:rsidR="004D570E" w:rsidRPr="009A66A4" w:rsidRDefault="004D570E" w:rsidP="004D570E">
      <w:pPr>
        <w:pStyle w:val="af"/>
        <w:shd w:val="clear" w:color="auto" w:fill="FFFFFF"/>
        <w:spacing w:before="0" w:beforeAutospacing="0" w:after="0" w:afterAutospacing="0" w:line="360" w:lineRule="auto"/>
        <w:ind w:firstLine="851"/>
        <w:jc w:val="both"/>
        <w:rPr>
          <w:color w:val="2D2D2D"/>
          <w:sz w:val="28"/>
          <w:szCs w:val="28"/>
          <w:lang w:val="uk-UA"/>
        </w:rPr>
      </w:pPr>
      <w:r w:rsidRPr="009A66A4">
        <w:rPr>
          <w:color w:val="2D2D2D"/>
          <w:sz w:val="28"/>
          <w:szCs w:val="28"/>
          <w:lang w:val="uk-UA"/>
        </w:rPr>
        <w:t>З поміж інших навчальних закладів, у яких проводились профорієнтаційні заходи, не залишився поза увагою міжшкільний навчально виробничий комбінат, в якому проведено профорієнтацйний урок – семінар з елементами тренінгу для учнів одинадцятих класів.</w:t>
      </w:r>
    </w:p>
    <w:p w:rsidR="009A66A4" w:rsidRDefault="004D570E" w:rsidP="004D570E">
      <w:pPr>
        <w:pStyle w:val="af"/>
        <w:shd w:val="clear" w:color="auto" w:fill="FFFFFF"/>
        <w:spacing w:before="0" w:beforeAutospacing="0" w:after="0" w:afterAutospacing="0" w:line="360" w:lineRule="auto"/>
        <w:ind w:firstLine="851"/>
        <w:jc w:val="both"/>
        <w:rPr>
          <w:color w:val="2D2D2D"/>
          <w:sz w:val="28"/>
          <w:szCs w:val="28"/>
          <w:lang w:val="uk-UA"/>
        </w:rPr>
      </w:pPr>
      <w:r w:rsidRPr="004655CF">
        <w:rPr>
          <w:color w:val="2D2D2D"/>
          <w:sz w:val="28"/>
          <w:szCs w:val="28"/>
          <w:lang w:val="uk-UA"/>
        </w:rPr>
        <w:t xml:space="preserve">Під час заходу було проведено анкетування майбутніх випускників щодо вибору професії, а також надано інформацію про послуги служби зайнятості, стан регіонального ринку праці, конкурентоспроможні і перспективні професії, шляхи їх опанування та вимоги роботодавців до сучасного робітника. </w:t>
      </w:r>
    </w:p>
    <w:p w:rsidR="009A66A4" w:rsidRDefault="004D570E" w:rsidP="004D570E">
      <w:pPr>
        <w:pStyle w:val="af"/>
        <w:shd w:val="clear" w:color="auto" w:fill="FFFFFF"/>
        <w:spacing w:before="0" w:beforeAutospacing="0" w:after="0" w:afterAutospacing="0" w:line="360" w:lineRule="auto"/>
        <w:ind w:firstLine="851"/>
        <w:jc w:val="both"/>
        <w:rPr>
          <w:color w:val="2D2D2D"/>
          <w:sz w:val="28"/>
          <w:szCs w:val="28"/>
          <w:lang w:val="uk-UA"/>
        </w:rPr>
      </w:pPr>
      <w:r w:rsidRPr="004D570E">
        <w:rPr>
          <w:color w:val="2D2D2D"/>
          <w:sz w:val="28"/>
          <w:szCs w:val="28"/>
        </w:rPr>
        <w:t xml:space="preserve">Учні дискутували на тему «Яку професію ви вважаєте престижною?», виконуючи цікаві тренінгові завдання, визначили першочергові фактори, що впливають на вибір професії. </w:t>
      </w:r>
    </w:p>
    <w:p w:rsidR="009A66A4" w:rsidRDefault="004D570E" w:rsidP="004D570E">
      <w:pPr>
        <w:pStyle w:val="af"/>
        <w:shd w:val="clear" w:color="auto" w:fill="FFFFFF"/>
        <w:spacing w:before="0" w:beforeAutospacing="0" w:after="0" w:afterAutospacing="0" w:line="360" w:lineRule="auto"/>
        <w:ind w:firstLine="851"/>
        <w:jc w:val="both"/>
        <w:rPr>
          <w:color w:val="2D2D2D"/>
          <w:sz w:val="28"/>
          <w:szCs w:val="28"/>
          <w:lang w:val="uk-UA"/>
        </w:rPr>
      </w:pPr>
      <w:r w:rsidRPr="004D570E">
        <w:rPr>
          <w:color w:val="2D2D2D"/>
          <w:sz w:val="28"/>
          <w:szCs w:val="28"/>
        </w:rPr>
        <w:t xml:space="preserve">Значну увагу було приділено обговоренню помилок, які найчастіше допускає молодь під час свого професійного вибору. В щирому діалозі, одинадцятикласники намагались дати відповіді на питання щодо їх майбутнього життєвого та професійного шляху. Говорили про складання ЗНО та способи підготовки до нього. </w:t>
      </w:r>
    </w:p>
    <w:p w:rsidR="004D570E" w:rsidRPr="004D570E" w:rsidRDefault="004D570E" w:rsidP="004D570E">
      <w:pPr>
        <w:pStyle w:val="af"/>
        <w:shd w:val="clear" w:color="auto" w:fill="FFFFFF"/>
        <w:spacing w:before="0" w:beforeAutospacing="0" w:after="0" w:afterAutospacing="0" w:line="360" w:lineRule="auto"/>
        <w:ind w:firstLine="851"/>
        <w:jc w:val="both"/>
        <w:rPr>
          <w:color w:val="2D2D2D"/>
          <w:sz w:val="28"/>
          <w:szCs w:val="28"/>
        </w:rPr>
      </w:pPr>
      <w:r w:rsidRPr="004D570E">
        <w:rPr>
          <w:color w:val="2D2D2D"/>
          <w:sz w:val="28"/>
          <w:szCs w:val="28"/>
        </w:rPr>
        <w:t>Під час заходу використовувалися анімаційні відеоролики з профорєнтацї.</w:t>
      </w:r>
    </w:p>
    <w:p w:rsidR="004D570E" w:rsidRPr="004D570E" w:rsidRDefault="004D570E" w:rsidP="004D570E">
      <w:pPr>
        <w:pStyle w:val="af"/>
        <w:shd w:val="clear" w:color="auto" w:fill="FFFFFF"/>
        <w:spacing w:before="0" w:beforeAutospacing="0" w:after="0" w:afterAutospacing="0" w:line="360" w:lineRule="auto"/>
        <w:ind w:firstLine="851"/>
        <w:jc w:val="both"/>
        <w:rPr>
          <w:color w:val="2D2D2D"/>
          <w:sz w:val="28"/>
          <w:szCs w:val="28"/>
        </w:rPr>
      </w:pPr>
      <w:r w:rsidRPr="004D570E">
        <w:rPr>
          <w:color w:val="2D2D2D"/>
          <w:sz w:val="28"/>
          <w:szCs w:val="28"/>
        </w:rPr>
        <w:t>Як результат, учні отримали багато корисної та важливої інформації, що обов’язково стане у нагоді при вирішенні питання професійного вибору.</w:t>
      </w:r>
    </w:p>
    <w:p w:rsidR="004D570E" w:rsidRDefault="004D570E" w:rsidP="004D570E">
      <w:pPr>
        <w:spacing w:after="0" w:line="384" w:lineRule="auto"/>
        <w:ind w:firstLine="851"/>
        <w:jc w:val="both"/>
        <w:rPr>
          <w:rFonts w:ascii="Times New Roman" w:hAnsi="Times New Roman" w:cs="Times New Roman"/>
          <w:b/>
          <w:bCs/>
          <w:sz w:val="28"/>
          <w:szCs w:val="28"/>
          <w:lang w:val="uk-UA"/>
        </w:rPr>
      </w:pPr>
    </w:p>
    <w:p w:rsidR="00D9221B" w:rsidRPr="004D570E" w:rsidRDefault="00D9221B" w:rsidP="004D570E">
      <w:pPr>
        <w:spacing w:after="0" w:line="384" w:lineRule="auto"/>
        <w:ind w:firstLine="851"/>
        <w:jc w:val="center"/>
        <w:rPr>
          <w:rFonts w:ascii="Times New Roman" w:hAnsi="Times New Roman" w:cs="Times New Roman"/>
          <w:b/>
          <w:bCs/>
          <w:sz w:val="28"/>
          <w:szCs w:val="28"/>
          <w:lang w:val="uk-UA"/>
        </w:rPr>
      </w:pPr>
      <w:r w:rsidRPr="004D570E">
        <w:rPr>
          <w:rFonts w:ascii="Times New Roman" w:hAnsi="Times New Roman" w:cs="Times New Roman"/>
          <w:b/>
          <w:bCs/>
          <w:sz w:val="28"/>
          <w:szCs w:val="28"/>
        </w:rPr>
        <w:t>Комплексний профорієнтаційний  проект</w:t>
      </w:r>
      <w:r w:rsidRPr="004D570E">
        <w:rPr>
          <w:rFonts w:ascii="Times New Roman" w:hAnsi="Times New Roman" w:cs="Times New Roman"/>
          <w:b/>
          <w:sz w:val="28"/>
          <w:szCs w:val="28"/>
        </w:rPr>
        <w:t xml:space="preserve"> для молоді</w:t>
      </w:r>
      <w:r w:rsidRPr="004D570E">
        <w:rPr>
          <w:rFonts w:ascii="Times New Roman" w:hAnsi="Times New Roman" w:cs="Times New Roman"/>
          <w:b/>
          <w:bCs/>
          <w:sz w:val="28"/>
          <w:szCs w:val="28"/>
        </w:rPr>
        <w:t xml:space="preserve">: </w:t>
      </w:r>
      <w:r w:rsidRPr="004D570E">
        <w:rPr>
          <w:rFonts w:ascii="Times New Roman" w:hAnsi="Times New Roman" w:cs="Times New Roman"/>
          <w:b/>
          <w:bCs/>
          <w:sz w:val="28"/>
          <w:szCs w:val="28"/>
          <w:lang w:val="uk-UA"/>
        </w:rPr>
        <w:t xml:space="preserve"> </w:t>
      </w:r>
      <w:r w:rsidRPr="004D570E">
        <w:rPr>
          <w:rFonts w:ascii="Times New Roman" w:hAnsi="Times New Roman" w:cs="Times New Roman"/>
          <w:b/>
          <w:sz w:val="28"/>
          <w:szCs w:val="28"/>
        </w:rPr>
        <w:t>«Від мрії  до дії»</w:t>
      </w:r>
      <w:r w:rsidRPr="004D570E">
        <w:rPr>
          <w:rFonts w:ascii="Times New Roman" w:hAnsi="Times New Roman" w:cs="Times New Roman"/>
          <w:b/>
          <w:sz w:val="28"/>
          <w:szCs w:val="28"/>
          <w:lang w:val="uk-UA"/>
        </w:rPr>
        <w:t>.</w:t>
      </w:r>
    </w:p>
    <w:p w:rsidR="007D3CC2" w:rsidRPr="004655CF" w:rsidRDefault="007D3CC2" w:rsidP="00D9221B">
      <w:pPr>
        <w:spacing w:after="0" w:line="384" w:lineRule="auto"/>
        <w:jc w:val="center"/>
        <w:rPr>
          <w:rFonts w:ascii="Times New Roman" w:hAnsi="Times New Roman" w:cs="Times New Roman"/>
          <w:b/>
          <w:sz w:val="28"/>
          <w:szCs w:val="28"/>
          <w:lang w:val="uk-UA"/>
        </w:rPr>
      </w:pPr>
      <w:r w:rsidRPr="004655CF">
        <w:rPr>
          <w:rFonts w:ascii="Times New Roman" w:hAnsi="Times New Roman" w:cs="Times New Roman"/>
          <w:b/>
          <w:sz w:val="28"/>
          <w:szCs w:val="28"/>
          <w:lang w:val="uk-UA"/>
        </w:rPr>
        <w:t>Вступ.</w:t>
      </w:r>
    </w:p>
    <w:p w:rsidR="007D3CC2" w:rsidRPr="004655CF" w:rsidRDefault="007D3CC2" w:rsidP="00D9221B">
      <w:pPr>
        <w:spacing w:after="0" w:line="384" w:lineRule="auto"/>
        <w:jc w:val="both"/>
        <w:rPr>
          <w:rFonts w:ascii="Times New Roman" w:hAnsi="Times New Roman" w:cs="Times New Roman"/>
          <w:sz w:val="28"/>
          <w:szCs w:val="28"/>
          <w:lang w:val="uk-UA"/>
        </w:rPr>
      </w:pPr>
      <w:r w:rsidRPr="004655CF">
        <w:rPr>
          <w:rFonts w:ascii="Times New Roman" w:hAnsi="Times New Roman" w:cs="Times New Roman"/>
          <w:sz w:val="28"/>
          <w:szCs w:val="28"/>
          <w:lang w:val="uk-UA"/>
        </w:rPr>
        <w:t xml:space="preserve">            Комплексний профорієнтаційний проект «Від мрії  до дії» спрямований на виконання Концепції державної системи пр</w:t>
      </w:r>
      <w:r w:rsidR="003B1D69" w:rsidRPr="004655CF">
        <w:rPr>
          <w:rFonts w:ascii="Times New Roman" w:hAnsi="Times New Roman" w:cs="Times New Roman"/>
          <w:sz w:val="28"/>
          <w:szCs w:val="28"/>
          <w:lang w:val="uk-UA"/>
        </w:rPr>
        <w:t>офесійної орієнтації населення</w:t>
      </w:r>
      <w:r w:rsidRPr="004655CF">
        <w:rPr>
          <w:rFonts w:ascii="Times New Roman" w:hAnsi="Times New Roman" w:cs="Times New Roman"/>
          <w:sz w:val="28"/>
          <w:szCs w:val="28"/>
          <w:lang w:val="uk-UA"/>
        </w:rPr>
        <w:t xml:space="preserve"> та </w:t>
      </w:r>
      <w:r w:rsidRPr="004655CF">
        <w:rPr>
          <w:rFonts w:ascii="Times New Roman" w:hAnsi="Times New Roman" w:cs="Times New Roman"/>
          <w:sz w:val="28"/>
          <w:szCs w:val="28"/>
          <w:lang w:val="uk-UA"/>
        </w:rPr>
        <w:lastRenderedPageBreak/>
        <w:t>Плану заходів з реалізації Концепції державної системи професійної орієнтації</w:t>
      </w:r>
      <w:r w:rsidR="003B1D69">
        <w:rPr>
          <w:rFonts w:ascii="Times New Roman" w:hAnsi="Times New Roman" w:cs="Times New Roman"/>
          <w:sz w:val="28"/>
          <w:szCs w:val="28"/>
          <w:lang w:val="uk-UA"/>
        </w:rPr>
        <w:t xml:space="preserve"> молоді</w:t>
      </w:r>
      <w:r w:rsidRPr="004655CF">
        <w:rPr>
          <w:rFonts w:ascii="Times New Roman" w:hAnsi="Times New Roman" w:cs="Times New Roman"/>
          <w:sz w:val="28"/>
          <w:szCs w:val="28"/>
          <w:lang w:val="uk-UA"/>
        </w:rPr>
        <w:t xml:space="preserve">, </w:t>
      </w:r>
    </w:p>
    <w:p w:rsidR="007D3CC2" w:rsidRPr="004655CF" w:rsidRDefault="007D3CC2" w:rsidP="00D9221B">
      <w:pPr>
        <w:spacing w:after="0" w:line="384" w:lineRule="auto"/>
        <w:ind w:firstLine="720"/>
        <w:jc w:val="both"/>
        <w:rPr>
          <w:rFonts w:ascii="Times New Roman" w:hAnsi="Times New Roman" w:cs="Times New Roman"/>
          <w:sz w:val="28"/>
          <w:szCs w:val="28"/>
          <w:lang w:val="uk-UA"/>
        </w:rPr>
      </w:pPr>
      <w:r w:rsidRPr="004655CF">
        <w:rPr>
          <w:rFonts w:ascii="Times New Roman" w:hAnsi="Times New Roman" w:cs="Times New Roman"/>
          <w:sz w:val="28"/>
          <w:szCs w:val="28"/>
          <w:lang w:val="uk-UA"/>
        </w:rPr>
        <w:t xml:space="preserve">Проведення профорієнтаційної роботи з молоддю є одним із надзвичайно важливих шляхів реалізації політики зайнятості в регіоні та сприяє ефективному вирішенню проблеми збереження трудового потенціалу країни та зменшенню професійно-кваліфікаційного дисбалансу на ринку праці.  </w:t>
      </w:r>
    </w:p>
    <w:p w:rsidR="007D3CC2" w:rsidRPr="004655CF" w:rsidRDefault="007D3CC2" w:rsidP="00D9221B">
      <w:pPr>
        <w:spacing w:after="0" w:line="384" w:lineRule="auto"/>
        <w:ind w:firstLine="708"/>
        <w:jc w:val="both"/>
        <w:rPr>
          <w:rFonts w:ascii="Times New Roman" w:hAnsi="Times New Roman" w:cs="Times New Roman"/>
          <w:color w:val="000000"/>
          <w:sz w:val="28"/>
          <w:szCs w:val="28"/>
          <w:lang w:val="uk-UA"/>
        </w:rPr>
      </w:pPr>
      <w:r w:rsidRPr="004655CF">
        <w:rPr>
          <w:rFonts w:ascii="Times New Roman" w:hAnsi="Times New Roman" w:cs="Times New Roman"/>
          <w:color w:val="000000"/>
          <w:sz w:val="28"/>
          <w:szCs w:val="28"/>
          <w:lang w:val="uk-UA"/>
        </w:rPr>
        <w:t xml:space="preserve">Проект розрахований на такі категорії учасників: безробітна молодь, учні професійно-технічних навчальних закладів,  студенти вищих навчальних закладів, учні загальноосвітніх навчальних закладів та інші зацікавлені особи з числа молоді. </w:t>
      </w:r>
    </w:p>
    <w:p w:rsidR="007D3CC2" w:rsidRPr="004655CF" w:rsidRDefault="007D3CC2" w:rsidP="00D9221B">
      <w:pPr>
        <w:spacing w:after="0" w:line="384" w:lineRule="auto"/>
        <w:ind w:firstLine="708"/>
        <w:jc w:val="both"/>
        <w:rPr>
          <w:rFonts w:ascii="Times New Roman" w:hAnsi="Times New Roman" w:cs="Times New Roman"/>
          <w:color w:val="000000"/>
          <w:sz w:val="28"/>
          <w:szCs w:val="28"/>
          <w:lang w:val="uk-UA"/>
        </w:rPr>
      </w:pPr>
      <w:r w:rsidRPr="004655CF">
        <w:rPr>
          <w:rFonts w:ascii="Times New Roman" w:hAnsi="Times New Roman" w:cs="Times New Roman"/>
          <w:color w:val="000000"/>
          <w:sz w:val="28"/>
          <w:szCs w:val="28"/>
          <w:lang w:val="uk-UA"/>
        </w:rPr>
        <w:t>В ході реалізації даного Проекту учасники ознайомляться зі світом професій, професіями майбутнього, основними підходами щодо їх вибору, тенденціями на ринку праці, сучасними техніками пошуку роботи, можливостями набуття професій, відкриття власної справи, отримання додаткових вмінь та компетенцій. Вони візьмуть участь в різноманітних профорієнтаційних заходах: семінарах та тренінгах, презентаціях та екскурсіях, заходах та конкурсах інтелектуально-ігрового та змагально-мотиваційного характеру, роботі молодіжних студій кар’єрного розвитку, тестуванні з метою визначення сфери професійної діяльності та професійної спрямованості, підприємницького потенціалу,  професійно важливих  якостей</w:t>
      </w:r>
      <w:r w:rsidRPr="004655CF">
        <w:rPr>
          <w:rFonts w:ascii="Times New Roman" w:hAnsi="Times New Roman" w:cs="Times New Roman"/>
          <w:color w:val="000000"/>
          <w:sz w:val="28"/>
          <w:szCs w:val="28"/>
          <w:lang w:val="uk-UA"/>
        </w:rPr>
        <w:tab/>
        <w:t xml:space="preserve">тощо. </w:t>
      </w:r>
    </w:p>
    <w:p w:rsidR="007D3CC2" w:rsidRPr="00D9221B" w:rsidRDefault="003B1D69" w:rsidP="00D9221B">
      <w:pPr>
        <w:spacing w:after="0" w:line="384" w:lineRule="auto"/>
        <w:jc w:val="both"/>
        <w:rPr>
          <w:rFonts w:ascii="Times New Roman" w:hAnsi="Times New Roman" w:cs="Times New Roman"/>
          <w:spacing w:val="1"/>
          <w:sz w:val="28"/>
          <w:szCs w:val="28"/>
        </w:rPr>
      </w:pPr>
      <w:r>
        <w:rPr>
          <w:rFonts w:ascii="Times New Roman" w:hAnsi="Times New Roman" w:cs="Times New Roman"/>
          <w:b/>
          <w:color w:val="000000"/>
          <w:sz w:val="28"/>
          <w:szCs w:val="28"/>
          <w:lang w:val="uk-UA"/>
        </w:rPr>
        <w:t xml:space="preserve">         </w:t>
      </w:r>
      <w:r w:rsidR="007D3CC2" w:rsidRPr="00D9221B">
        <w:rPr>
          <w:rFonts w:ascii="Times New Roman" w:hAnsi="Times New Roman" w:cs="Times New Roman"/>
          <w:b/>
          <w:color w:val="000000"/>
          <w:sz w:val="28"/>
          <w:szCs w:val="28"/>
        </w:rPr>
        <w:t>Мета Проекту:</w:t>
      </w:r>
      <w:r w:rsidR="007D3CC2" w:rsidRPr="00D9221B">
        <w:rPr>
          <w:rFonts w:ascii="Times New Roman" w:hAnsi="Times New Roman" w:cs="Times New Roman"/>
          <w:color w:val="000000"/>
          <w:sz w:val="28"/>
          <w:szCs w:val="28"/>
        </w:rPr>
        <w:t xml:space="preserve"> профілактика безробіття серед молоді, допомога молоді у підготовці до виходу на ринок праці</w:t>
      </w:r>
      <w:r w:rsidR="007D3CC2" w:rsidRPr="00D9221B">
        <w:rPr>
          <w:rFonts w:ascii="Times New Roman" w:hAnsi="Times New Roman" w:cs="Times New Roman"/>
          <w:spacing w:val="1"/>
          <w:sz w:val="28"/>
          <w:szCs w:val="28"/>
        </w:rPr>
        <w:t>.</w:t>
      </w:r>
    </w:p>
    <w:p w:rsidR="007D3CC2" w:rsidRPr="004655CF" w:rsidRDefault="003B1D69" w:rsidP="00D9221B">
      <w:pPr>
        <w:spacing w:after="0" w:line="384" w:lineRule="auto"/>
        <w:jc w:val="both"/>
        <w:rPr>
          <w:rFonts w:ascii="Times New Roman" w:hAnsi="Times New Roman" w:cs="Times New Roman"/>
          <w:sz w:val="28"/>
          <w:szCs w:val="28"/>
          <w:lang w:val="uk-UA"/>
        </w:rPr>
      </w:pPr>
      <w:r>
        <w:rPr>
          <w:rFonts w:ascii="Times New Roman" w:hAnsi="Times New Roman" w:cs="Times New Roman"/>
          <w:spacing w:val="1"/>
          <w:sz w:val="28"/>
          <w:szCs w:val="28"/>
          <w:lang w:val="uk-UA"/>
        </w:rPr>
        <w:t xml:space="preserve">         </w:t>
      </w:r>
      <w:r w:rsidR="007D3CC2" w:rsidRPr="004655CF">
        <w:rPr>
          <w:rFonts w:ascii="Times New Roman" w:hAnsi="Times New Roman" w:cs="Times New Roman"/>
          <w:color w:val="000000"/>
          <w:sz w:val="28"/>
          <w:szCs w:val="28"/>
          <w:lang w:val="uk-UA"/>
        </w:rPr>
        <w:t>З</w:t>
      </w:r>
      <w:r w:rsidR="007D3CC2" w:rsidRPr="004655CF">
        <w:rPr>
          <w:rFonts w:ascii="Times New Roman" w:hAnsi="Times New Roman" w:cs="Times New Roman"/>
          <w:b/>
          <w:sz w:val="28"/>
          <w:szCs w:val="28"/>
          <w:lang w:val="uk-UA"/>
        </w:rPr>
        <w:t xml:space="preserve">авдання Проекту: </w:t>
      </w:r>
    </w:p>
    <w:p w:rsidR="007D3CC2" w:rsidRPr="004655CF" w:rsidRDefault="007D3CC2" w:rsidP="003B1D69">
      <w:pPr>
        <w:autoSpaceDE w:val="0"/>
        <w:spacing w:after="0" w:line="384" w:lineRule="auto"/>
        <w:ind w:left="15" w:firstLine="694"/>
        <w:jc w:val="both"/>
        <w:rPr>
          <w:rFonts w:ascii="Times New Roman" w:hAnsi="Times New Roman" w:cs="Times New Roman"/>
          <w:sz w:val="28"/>
          <w:szCs w:val="28"/>
          <w:lang w:val="uk-UA"/>
        </w:rPr>
      </w:pPr>
      <w:r w:rsidRPr="004655CF">
        <w:rPr>
          <w:rFonts w:ascii="Times New Roman" w:hAnsi="Times New Roman" w:cs="Times New Roman"/>
          <w:sz w:val="28"/>
          <w:szCs w:val="28"/>
          <w:lang w:val="uk-UA"/>
        </w:rPr>
        <w:t xml:space="preserve">- інформування учасників Проекту про можливості навчання, працевлаштування, </w:t>
      </w:r>
      <w:r w:rsidRPr="004655CF">
        <w:rPr>
          <w:rFonts w:ascii="Times New Roman" w:hAnsi="Times New Roman" w:cs="Times New Roman"/>
          <w:color w:val="000000"/>
          <w:sz w:val="28"/>
          <w:szCs w:val="28"/>
          <w:lang w:val="uk-UA"/>
        </w:rPr>
        <w:t>отримання додаткових вмінь та компетенцій,</w:t>
      </w:r>
      <w:r w:rsidRPr="004655CF">
        <w:rPr>
          <w:rFonts w:ascii="Times New Roman" w:hAnsi="Times New Roman" w:cs="Times New Roman"/>
          <w:sz w:val="28"/>
          <w:szCs w:val="28"/>
          <w:lang w:val="uk-UA"/>
        </w:rPr>
        <w:t xml:space="preserve"> відкриття власної справи за сприяння служби зайнятості;</w:t>
      </w:r>
    </w:p>
    <w:p w:rsidR="007D3CC2" w:rsidRPr="00D9221B" w:rsidRDefault="007D3CC2" w:rsidP="003B1D69">
      <w:pPr>
        <w:tabs>
          <w:tab w:val="left" w:pos="720"/>
        </w:tabs>
        <w:autoSpaceDE w:val="0"/>
        <w:spacing w:after="0" w:line="384" w:lineRule="auto"/>
        <w:ind w:firstLine="694"/>
        <w:jc w:val="both"/>
        <w:rPr>
          <w:rFonts w:ascii="Times New Roman" w:hAnsi="Times New Roman" w:cs="Times New Roman"/>
          <w:sz w:val="28"/>
          <w:szCs w:val="28"/>
        </w:rPr>
      </w:pPr>
      <w:r w:rsidRPr="00D9221B">
        <w:rPr>
          <w:rFonts w:ascii="Times New Roman" w:hAnsi="Times New Roman" w:cs="Times New Roman"/>
          <w:sz w:val="28"/>
          <w:szCs w:val="28"/>
        </w:rPr>
        <w:t xml:space="preserve">-  </w:t>
      </w:r>
      <w:r w:rsidRPr="00D9221B">
        <w:rPr>
          <w:rFonts w:ascii="Times New Roman" w:hAnsi="Times New Roman" w:cs="Times New Roman"/>
          <w:color w:val="000000"/>
          <w:sz w:val="28"/>
          <w:szCs w:val="28"/>
        </w:rPr>
        <w:t>ф</w:t>
      </w:r>
      <w:r w:rsidRPr="00D9221B">
        <w:rPr>
          <w:rFonts w:ascii="Times New Roman" w:hAnsi="Times New Roman" w:cs="Times New Roman"/>
          <w:spacing w:val="1"/>
          <w:sz w:val="28"/>
          <w:szCs w:val="28"/>
        </w:rPr>
        <w:t xml:space="preserve">ормування відповідального ставлення до професійного вибору,  приведення уявлень про бажану професію та прийнятну роботу у відповідність </w:t>
      </w:r>
      <w:r w:rsidRPr="00D9221B">
        <w:rPr>
          <w:rFonts w:ascii="Times New Roman" w:hAnsi="Times New Roman" w:cs="Times New Roman"/>
          <w:spacing w:val="1"/>
          <w:sz w:val="28"/>
          <w:szCs w:val="28"/>
        </w:rPr>
        <w:lastRenderedPageBreak/>
        <w:t>до особистих психофізіологічних якостей, професійних нахилів та здібностей, існуючого попиту та вимог роботодавців; д</w:t>
      </w:r>
      <w:r w:rsidRPr="00D9221B">
        <w:rPr>
          <w:rFonts w:ascii="Times New Roman" w:hAnsi="Times New Roman" w:cs="Times New Roman"/>
          <w:sz w:val="28"/>
          <w:szCs w:val="28"/>
        </w:rPr>
        <w:t>опомога у професійному самовизначенні; інформування про онлайн ресурси для проходження профорієнтаційного тестування;</w:t>
      </w:r>
    </w:p>
    <w:p w:rsidR="007D3CC2" w:rsidRPr="00D9221B" w:rsidRDefault="007D3CC2" w:rsidP="003B1D69">
      <w:pPr>
        <w:autoSpaceDE w:val="0"/>
        <w:spacing w:after="0" w:line="384" w:lineRule="auto"/>
        <w:ind w:left="15" w:firstLine="694"/>
        <w:jc w:val="both"/>
        <w:rPr>
          <w:rFonts w:ascii="Times New Roman" w:hAnsi="Times New Roman" w:cs="Times New Roman"/>
          <w:sz w:val="28"/>
          <w:szCs w:val="28"/>
        </w:rPr>
      </w:pPr>
      <w:r w:rsidRPr="00D9221B">
        <w:rPr>
          <w:rFonts w:ascii="Times New Roman" w:hAnsi="Times New Roman" w:cs="Times New Roman"/>
          <w:sz w:val="28"/>
          <w:szCs w:val="28"/>
        </w:rPr>
        <w:t>-    інформування про  освітні послуги навчальних закладів, зокрема, ЦПТО ДСЗ, та  професії, актуальні на ринку праці;</w:t>
      </w:r>
    </w:p>
    <w:p w:rsidR="007D3CC2" w:rsidRPr="00D9221B" w:rsidRDefault="007D3CC2" w:rsidP="003B1D69">
      <w:pPr>
        <w:tabs>
          <w:tab w:val="left" w:pos="720"/>
        </w:tabs>
        <w:autoSpaceDE w:val="0"/>
        <w:spacing w:after="0" w:line="384" w:lineRule="auto"/>
        <w:ind w:firstLine="694"/>
        <w:jc w:val="both"/>
        <w:rPr>
          <w:rFonts w:ascii="Times New Roman" w:hAnsi="Times New Roman" w:cs="Times New Roman"/>
          <w:sz w:val="28"/>
          <w:szCs w:val="28"/>
        </w:rPr>
      </w:pPr>
      <w:r w:rsidRPr="00D9221B">
        <w:rPr>
          <w:rFonts w:ascii="Times New Roman" w:hAnsi="Times New Roman" w:cs="Times New Roman"/>
          <w:sz w:val="28"/>
          <w:szCs w:val="28"/>
        </w:rPr>
        <w:t>- мотивація до продуктивної зайнятості, отримання перспективних та  актуальних професій, розвитку власного бізнесу, легального працевлаштування;</w:t>
      </w:r>
    </w:p>
    <w:p w:rsidR="007D3CC2" w:rsidRPr="004655CF" w:rsidRDefault="003B1D69" w:rsidP="00D9221B">
      <w:pPr>
        <w:widowControl w:val="0"/>
        <w:spacing w:after="0" w:line="384"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3CC2" w:rsidRPr="004655CF">
        <w:rPr>
          <w:rFonts w:ascii="Times New Roman" w:hAnsi="Times New Roman" w:cs="Times New Roman"/>
          <w:sz w:val="28"/>
          <w:szCs w:val="28"/>
          <w:lang w:val="uk-UA"/>
        </w:rPr>
        <w:t>- формування позитивної самооцінки, впевненості у власних можливостях, відпрацювання вмінь подолання перешкод на шляху до досягнення цілей шляхом проведення семінарів та тренінгів відповідної  тематики.</w:t>
      </w:r>
    </w:p>
    <w:p w:rsidR="007D3CC2" w:rsidRPr="00D9221B" w:rsidRDefault="003B1D69" w:rsidP="00D9221B">
      <w:pPr>
        <w:spacing w:after="0" w:line="384" w:lineRule="auto"/>
        <w:jc w:val="both"/>
        <w:rPr>
          <w:rFonts w:ascii="Times New Roman" w:hAnsi="Times New Roman" w:cs="Times New Roman"/>
          <w:b/>
          <w:bCs/>
          <w:color w:val="000000"/>
          <w:sz w:val="28"/>
          <w:szCs w:val="28"/>
        </w:rPr>
      </w:pPr>
      <w:r>
        <w:rPr>
          <w:rFonts w:ascii="Times New Roman" w:hAnsi="Times New Roman" w:cs="Times New Roman"/>
          <w:b/>
          <w:color w:val="000000"/>
          <w:sz w:val="28"/>
          <w:szCs w:val="28"/>
          <w:lang w:val="uk-UA"/>
        </w:rPr>
        <w:t xml:space="preserve">         </w:t>
      </w:r>
      <w:r w:rsidR="007D3CC2" w:rsidRPr="00D9221B">
        <w:rPr>
          <w:rFonts w:ascii="Times New Roman" w:hAnsi="Times New Roman" w:cs="Times New Roman"/>
          <w:b/>
          <w:bCs/>
          <w:color w:val="000000"/>
          <w:sz w:val="28"/>
          <w:szCs w:val="28"/>
        </w:rPr>
        <w:t>Можливі партнери Проекту:</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sz w:val="28"/>
          <w:szCs w:val="28"/>
        </w:rPr>
        <w:t>структурні підрозділи місцевих органів влади (відділи та управління  соціального захисту, освіти, культури, молоді та спорту тощо);</w:t>
      </w:r>
    </w:p>
    <w:p w:rsidR="007D3CC2" w:rsidRPr="00D9221B" w:rsidRDefault="007D3CC2" w:rsidP="006767CD">
      <w:pPr>
        <w:widowControl w:val="0"/>
        <w:numPr>
          <w:ilvl w:val="0"/>
          <w:numId w:val="2"/>
        </w:numPr>
        <w:tabs>
          <w:tab w:val="clear" w:pos="720"/>
          <w:tab w:val="num" w:pos="360"/>
        </w:tabs>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sz w:val="28"/>
          <w:szCs w:val="28"/>
        </w:rPr>
        <w:t xml:space="preserve">     об’єднані територіальні громади;</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sz w:val="28"/>
          <w:szCs w:val="28"/>
        </w:rPr>
        <w:t>центри соціальних служб для сім’ї, дітей та молоді;</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sz w:val="28"/>
          <w:szCs w:val="28"/>
        </w:rPr>
        <w:t>служби у справах дітей;</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b/>
          <w:sz w:val="28"/>
          <w:szCs w:val="28"/>
        </w:rPr>
      </w:pPr>
      <w:r w:rsidRPr="00D9221B">
        <w:rPr>
          <w:rFonts w:ascii="Times New Roman" w:hAnsi="Times New Roman" w:cs="Times New Roman"/>
          <w:sz w:val="28"/>
          <w:szCs w:val="28"/>
        </w:rPr>
        <w:t>провідні підприємства та успішні підприємці міст (районів);</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sz w:val="28"/>
          <w:szCs w:val="28"/>
        </w:rPr>
        <w:t>загальноосвітні навчальні заклади, в т.ч. будинки-інтернати;</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color w:val="000000"/>
          <w:sz w:val="28"/>
          <w:szCs w:val="28"/>
        </w:rPr>
      </w:pPr>
      <w:r w:rsidRPr="00D9221B">
        <w:rPr>
          <w:rFonts w:ascii="Times New Roman" w:hAnsi="Times New Roman" w:cs="Times New Roman"/>
          <w:sz w:val="28"/>
          <w:szCs w:val="28"/>
        </w:rPr>
        <w:t xml:space="preserve">професійно-технічні </w:t>
      </w:r>
      <w:r w:rsidRPr="00D9221B">
        <w:rPr>
          <w:rFonts w:ascii="Times New Roman" w:hAnsi="Times New Roman" w:cs="Times New Roman"/>
          <w:color w:val="000000"/>
          <w:sz w:val="28"/>
          <w:szCs w:val="28"/>
        </w:rPr>
        <w:t xml:space="preserve">навчальні заклади (ПТНЗ); </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color w:val="000000"/>
          <w:sz w:val="28"/>
          <w:szCs w:val="28"/>
        </w:rPr>
      </w:pPr>
      <w:r w:rsidRPr="00D9221B">
        <w:rPr>
          <w:rFonts w:ascii="Times New Roman" w:hAnsi="Times New Roman" w:cs="Times New Roman"/>
          <w:sz w:val="28"/>
          <w:szCs w:val="28"/>
        </w:rPr>
        <w:t xml:space="preserve">вищі </w:t>
      </w:r>
      <w:r w:rsidRPr="00D9221B">
        <w:rPr>
          <w:rFonts w:ascii="Times New Roman" w:hAnsi="Times New Roman" w:cs="Times New Roman"/>
          <w:color w:val="000000"/>
          <w:sz w:val="28"/>
          <w:szCs w:val="28"/>
        </w:rPr>
        <w:t xml:space="preserve">навчальні заклади (ВНЗ); </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sz w:val="28"/>
          <w:szCs w:val="28"/>
        </w:rPr>
        <w:t>міжшкільні навчально-виробничі комбінати;</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sz w:val="28"/>
          <w:szCs w:val="28"/>
        </w:rPr>
        <w:t>будинки творчості дітей та юнацтва;</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color w:val="000000"/>
          <w:sz w:val="28"/>
          <w:szCs w:val="28"/>
        </w:rPr>
        <w:t>бібліотечні установи;</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color w:val="000000"/>
          <w:sz w:val="28"/>
          <w:szCs w:val="28"/>
        </w:rPr>
      </w:pPr>
      <w:r w:rsidRPr="00D9221B">
        <w:rPr>
          <w:rFonts w:ascii="Times New Roman" w:hAnsi="Times New Roman" w:cs="Times New Roman"/>
          <w:sz w:val="28"/>
          <w:szCs w:val="28"/>
        </w:rPr>
        <w:t>громадські та волонтерські організації;</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color w:val="000000"/>
          <w:sz w:val="28"/>
          <w:szCs w:val="28"/>
        </w:rPr>
        <w:t>засоби масової інформації;</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b/>
          <w:sz w:val="28"/>
          <w:szCs w:val="28"/>
        </w:rPr>
      </w:pPr>
      <w:r w:rsidRPr="00D9221B">
        <w:rPr>
          <w:rFonts w:ascii="Times New Roman" w:hAnsi="Times New Roman" w:cs="Times New Roman"/>
          <w:sz w:val="28"/>
          <w:szCs w:val="28"/>
        </w:rPr>
        <w:t>інші зацікавлені структури.</w:t>
      </w:r>
    </w:p>
    <w:p w:rsidR="007D3CC2" w:rsidRPr="00D9221B" w:rsidRDefault="003B1D69" w:rsidP="00D9221B">
      <w:pPr>
        <w:spacing w:after="0" w:line="384" w:lineRule="auto"/>
        <w:jc w:val="both"/>
        <w:rPr>
          <w:rFonts w:ascii="Times New Roman" w:hAnsi="Times New Roman" w:cs="Times New Roman"/>
          <w:sz w:val="28"/>
          <w:szCs w:val="28"/>
        </w:rPr>
      </w:pPr>
      <w:r>
        <w:rPr>
          <w:rFonts w:ascii="Times New Roman" w:hAnsi="Times New Roman" w:cs="Times New Roman"/>
          <w:b/>
          <w:bCs/>
          <w:sz w:val="28"/>
          <w:szCs w:val="28"/>
          <w:lang w:val="uk-UA"/>
        </w:rPr>
        <w:lastRenderedPageBreak/>
        <w:t xml:space="preserve">        </w:t>
      </w:r>
      <w:r w:rsidR="007D3CC2" w:rsidRPr="00D9221B">
        <w:rPr>
          <w:rFonts w:ascii="Times New Roman" w:hAnsi="Times New Roman" w:cs="Times New Roman"/>
          <w:b/>
          <w:sz w:val="28"/>
          <w:szCs w:val="28"/>
        </w:rPr>
        <w:t xml:space="preserve">Цільова аудиторія Проекту: </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sz w:val="28"/>
          <w:szCs w:val="28"/>
        </w:rPr>
        <w:t>особи з числа молоді, зареєстровані в  службі зайнятості (в т.ч. випускники загальноосвітніх, професійно-технічних та вищих навчальних закладів, молодь без професій, молодь, яка тривалий час не може працевлаштуватися);</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sz w:val="28"/>
          <w:szCs w:val="28"/>
        </w:rPr>
        <w:t>учні професійно-технічних та студенти вищих навчальних закладів;</w:t>
      </w:r>
    </w:p>
    <w:p w:rsidR="007D3CC2" w:rsidRPr="00D9221B" w:rsidRDefault="007D3CC2" w:rsidP="006767CD">
      <w:pPr>
        <w:numPr>
          <w:ilvl w:val="0"/>
          <w:numId w:val="2"/>
        </w:numPr>
        <w:tabs>
          <w:tab w:val="clear" w:pos="720"/>
          <w:tab w:val="num" w:pos="0"/>
        </w:tabs>
        <w:autoSpaceDE w:val="0"/>
        <w:spacing w:after="0" w:line="384" w:lineRule="auto"/>
        <w:ind w:left="0" w:firstLine="426"/>
        <w:jc w:val="both"/>
        <w:rPr>
          <w:rFonts w:ascii="Times New Roman" w:hAnsi="Times New Roman" w:cs="Times New Roman"/>
          <w:b/>
          <w:color w:val="000000"/>
          <w:sz w:val="28"/>
          <w:szCs w:val="28"/>
        </w:rPr>
      </w:pPr>
      <w:r w:rsidRPr="00D9221B">
        <w:rPr>
          <w:rFonts w:ascii="Times New Roman" w:hAnsi="Times New Roman" w:cs="Times New Roman"/>
          <w:sz w:val="28"/>
          <w:szCs w:val="28"/>
        </w:rPr>
        <w:t xml:space="preserve">учні 8-11 класів загальноосвітніх навчальних закладів, в т.ч. будинків-інтернатів, діти-сироти, </w:t>
      </w:r>
      <w:r w:rsidRPr="00D9221B">
        <w:rPr>
          <w:rFonts w:ascii="Times New Roman" w:hAnsi="Times New Roman" w:cs="Times New Roman"/>
          <w:sz w:val="28"/>
          <w:szCs w:val="28"/>
          <w:shd w:val="clear" w:color="auto" w:fill="FFFFFF"/>
        </w:rPr>
        <w:t xml:space="preserve"> діти,  позбавлені батьківського піклування, діти-інваліди.</w:t>
      </w:r>
    </w:p>
    <w:p w:rsidR="007D3CC2" w:rsidRPr="00D9221B" w:rsidRDefault="007D3CC2" w:rsidP="006767CD">
      <w:pPr>
        <w:numPr>
          <w:ilvl w:val="0"/>
          <w:numId w:val="2"/>
        </w:numPr>
        <w:tabs>
          <w:tab w:val="clear" w:pos="720"/>
          <w:tab w:val="num" w:pos="0"/>
        </w:tabs>
        <w:spacing w:after="0" w:line="384" w:lineRule="auto"/>
        <w:ind w:left="0" w:firstLine="426"/>
        <w:jc w:val="both"/>
        <w:rPr>
          <w:rFonts w:ascii="Times New Roman" w:hAnsi="Times New Roman" w:cs="Times New Roman"/>
          <w:sz w:val="28"/>
          <w:szCs w:val="28"/>
        </w:rPr>
      </w:pPr>
      <w:r w:rsidRPr="00D9221B">
        <w:rPr>
          <w:rFonts w:ascii="Times New Roman" w:hAnsi="Times New Roman" w:cs="Times New Roman"/>
          <w:sz w:val="28"/>
          <w:szCs w:val="28"/>
        </w:rPr>
        <w:t>інші особи, які  добровільно  виявили бажання взяти участь в проекті.</w:t>
      </w:r>
    </w:p>
    <w:p w:rsidR="007D3CC2" w:rsidRPr="00D9221B" w:rsidRDefault="003B1D69" w:rsidP="00D9221B">
      <w:pPr>
        <w:spacing w:after="0" w:line="384" w:lineRule="auto"/>
        <w:jc w:val="both"/>
        <w:rPr>
          <w:rFonts w:ascii="Times New Roman" w:hAnsi="Times New Roman" w:cs="Times New Roman"/>
          <w:sz w:val="28"/>
          <w:szCs w:val="28"/>
        </w:rPr>
      </w:pPr>
      <w:r>
        <w:rPr>
          <w:rFonts w:ascii="Times New Roman" w:hAnsi="Times New Roman" w:cs="Times New Roman"/>
          <w:b/>
          <w:bCs/>
          <w:sz w:val="28"/>
          <w:szCs w:val="28"/>
          <w:lang w:val="uk-UA"/>
        </w:rPr>
        <w:t xml:space="preserve">          </w:t>
      </w:r>
      <w:r w:rsidR="007D3CC2" w:rsidRPr="00D9221B">
        <w:rPr>
          <w:rFonts w:ascii="Times New Roman" w:hAnsi="Times New Roman" w:cs="Times New Roman"/>
          <w:b/>
          <w:color w:val="000000"/>
          <w:sz w:val="28"/>
          <w:szCs w:val="28"/>
        </w:rPr>
        <w:t>Очікувані р</w:t>
      </w:r>
      <w:r w:rsidR="007D3CC2" w:rsidRPr="00D9221B">
        <w:rPr>
          <w:rFonts w:ascii="Times New Roman" w:hAnsi="Times New Roman" w:cs="Times New Roman"/>
          <w:b/>
          <w:sz w:val="28"/>
          <w:szCs w:val="28"/>
        </w:rPr>
        <w:t xml:space="preserve">езультати  Проекту: </w:t>
      </w:r>
    </w:p>
    <w:p w:rsidR="007D3CC2" w:rsidRPr="00D9221B" w:rsidRDefault="007D3CC2" w:rsidP="006767CD">
      <w:pPr>
        <w:widowControl w:val="0"/>
        <w:numPr>
          <w:ilvl w:val="0"/>
          <w:numId w:val="3"/>
        </w:numPr>
        <w:suppressAutoHyphens/>
        <w:autoSpaceDE w:val="0"/>
        <w:spacing w:after="0" w:line="384" w:lineRule="auto"/>
        <w:jc w:val="both"/>
        <w:rPr>
          <w:rFonts w:ascii="Times New Roman" w:hAnsi="Times New Roman" w:cs="Times New Roman"/>
          <w:bCs/>
          <w:sz w:val="28"/>
          <w:szCs w:val="28"/>
        </w:rPr>
      </w:pPr>
      <w:r w:rsidRPr="00D9221B">
        <w:rPr>
          <w:rFonts w:ascii="Times New Roman" w:hAnsi="Times New Roman" w:cs="Times New Roman"/>
          <w:bCs/>
          <w:sz w:val="28"/>
          <w:szCs w:val="28"/>
        </w:rPr>
        <w:t xml:space="preserve">Підвищення рівня обізнаності молоді про послуги Державної служби зайнятості, </w:t>
      </w:r>
      <w:r w:rsidRPr="00D9221B">
        <w:rPr>
          <w:rFonts w:ascii="Times New Roman" w:hAnsi="Times New Roman" w:cs="Times New Roman"/>
          <w:sz w:val="28"/>
          <w:szCs w:val="28"/>
        </w:rPr>
        <w:t>освітні послуги навчальних закладів, зокрема, ЦПТО ДСЗ, онлайн платформи для профорієнтаційного тестування, навчання та отримання додаткових компетенцій</w:t>
      </w:r>
      <w:r w:rsidRPr="00D9221B">
        <w:rPr>
          <w:rFonts w:ascii="Times New Roman" w:hAnsi="Times New Roman" w:cs="Times New Roman"/>
          <w:bCs/>
          <w:sz w:val="28"/>
          <w:szCs w:val="28"/>
        </w:rPr>
        <w:t>;</w:t>
      </w:r>
    </w:p>
    <w:p w:rsidR="007D3CC2" w:rsidRPr="00D9221B" w:rsidRDefault="007D3CC2" w:rsidP="006767CD">
      <w:pPr>
        <w:widowControl w:val="0"/>
        <w:numPr>
          <w:ilvl w:val="0"/>
          <w:numId w:val="3"/>
        </w:numPr>
        <w:suppressAutoHyphens/>
        <w:autoSpaceDE w:val="0"/>
        <w:spacing w:after="0" w:line="384" w:lineRule="auto"/>
        <w:jc w:val="both"/>
        <w:rPr>
          <w:rFonts w:ascii="Times New Roman" w:hAnsi="Times New Roman" w:cs="Times New Roman"/>
          <w:bCs/>
          <w:sz w:val="28"/>
          <w:szCs w:val="28"/>
        </w:rPr>
      </w:pPr>
      <w:r w:rsidRPr="00D9221B">
        <w:rPr>
          <w:rFonts w:ascii="Times New Roman" w:hAnsi="Times New Roman" w:cs="Times New Roman"/>
          <w:bCs/>
          <w:sz w:val="28"/>
          <w:szCs w:val="28"/>
        </w:rPr>
        <w:t>Формування в учасників Проекту реального уявлення про перспективи власної зайнятості, сприяння розвитку підприємницької ініціативи серед молоді;</w:t>
      </w:r>
    </w:p>
    <w:p w:rsidR="007D3CC2" w:rsidRPr="00D9221B" w:rsidRDefault="007D3CC2" w:rsidP="006767CD">
      <w:pPr>
        <w:widowControl w:val="0"/>
        <w:numPr>
          <w:ilvl w:val="0"/>
          <w:numId w:val="3"/>
        </w:numPr>
        <w:suppressAutoHyphens/>
        <w:autoSpaceDE w:val="0"/>
        <w:spacing w:after="0" w:line="384" w:lineRule="auto"/>
        <w:jc w:val="both"/>
        <w:rPr>
          <w:rFonts w:ascii="Times New Roman" w:hAnsi="Times New Roman" w:cs="Times New Roman"/>
          <w:bCs/>
          <w:sz w:val="28"/>
          <w:szCs w:val="28"/>
        </w:rPr>
      </w:pPr>
      <w:r w:rsidRPr="00D9221B">
        <w:rPr>
          <w:rFonts w:ascii="Times New Roman" w:hAnsi="Times New Roman" w:cs="Times New Roman"/>
          <w:sz w:val="28"/>
          <w:szCs w:val="28"/>
        </w:rPr>
        <w:t>Розширення уявлення учасників Проекту про світ професій, можливості їх отримання, с</w:t>
      </w:r>
      <w:r w:rsidRPr="00D9221B">
        <w:rPr>
          <w:rFonts w:ascii="Times New Roman" w:hAnsi="Times New Roman" w:cs="Times New Roman"/>
          <w:bCs/>
          <w:sz w:val="28"/>
          <w:szCs w:val="28"/>
        </w:rPr>
        <w:t>прямування на навчання за даними професіями;</w:t>
      </w:r>
    </w:p>
    <w:p w:rsidR="007D3CC2" w:rsidRPr="00D9221B" w:rsidRDefault="007D3CC2" w:rsidP="006767CD">
      <w:pPr>
        <w:numPr>
          <w:ilvl w:val="0"/>
          <w:numId w:val="3"/>
        </w:numPr>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Підвищення конкурентоспроможності молоді шляхом оволодіння додатковими вміннями, знаннями та компетенціями;</w:t>
      </w:r>
    </w:p>
    <w:p w:rsidR="007D3CC2" w:rsidRPr="00D9221B" w:rsidRDefault="007D3CC2" w:rsidP="006767CD">
      <w:pPr>
        <w:numPr>
          <w:ilvl w:val="0"/>
          <w:numId w:val="3"/>
        </w:numPr>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Сприяння  вирішенню  кадрових питань підприємств, які здійснюють діяльність на території області.</w:t>
      </w:r>
    </w:p>
    <w:p w:rsidR="007D3CC2" w:rsidRPr="00A34C5B" w:rsidRDefault="007D3CC2" w:rsidP="00D9221B">
      <w:pPr>
        <w:spacing w:after="0" w:line="384" w:lineRule="auto"/>
        <w:ind w:left="360"/>
        <w:jc w:val="both"/>
        <w:rPr>
          <w:rFonts w:ascii="Times New Roman" w:hAnsi="Times New Roman" w:cs="Times New Roman"/>
          <w:b/>
          <w:sz w:val="28"/>
          <w:szCs w:val="28"/>
          <w:lang w:val="uk-UA"/>
        </w:rPr>
      </w:pPr>
      <w:r w:rsidRPr="00D9221B">
        <w:rPr>
          <w:rFonts w:ascii="Times New Roman" w:hAnsi="Times New Roman" w:cs="Times New Roman"/>
          <w:sz w:val="28"/>
          <w:szCs w:val="28"/>
          <w:lang w:val="uk-UA"/>
        </w:rPr>
        <w:t xml:space="preserve">                                   </w:t>
      </w:r>
      <w:r w:rsidR="00A34C5B" w:rsidRPr="004655CF">
        <w:rPr>
          <w:rFonts w:ascii="Times New Roman" w:hAnsi="Times New Roman" w:cs="Times New Roman"/>
          <w:b/>
          <w:sz w:val="28"/>
          <w:szCs w:val="28"/>
          <w:lang w:val="uk-UA"/>
        </w:rPr>
        <w:t>Основні етапи реалізації</w:t>
      </w:r>
    </w:p>
    <w:p w:rsidR="007D3CC2" w:rsidRPr="004655CF" w:rsidRDefault="00A34C5B" w:rsidP="00D9221B">
      <w:pPr>
        <w:spacing w:after="0" w:line="384"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7D3CC2" w:rsidRPr="004655CF">
        <w:rPr>
          <w:rFonts w:ascii="Times New Roman" w:hAnsi="Times New Roman" w:cs="Times New Roman"/>
          <w:b/>
          <w:sz w:val="28"/>
          <w:szCs w:val="28"/>
          <w:lang w:val="uk-UA"/>
        </w:rPr>
        <w:t xml:space="preserve">Підготовчий етап </w:t>
      </w:r>
    </w:p>
    <w:p w:rsidR="007D3CC2" w:rsidRPr="004655CF" w:rsidRDefault="007D3CC2" w:rsidP="00D9221B">
      <w:pPr>
        <w:autoSpaceDE w:val="0"/>
        <w:spacing w:after="0" w:line="384" w:lineRule="auto"/>
        <w:ind w:firstLine="708"/>
        <w:jc w:val="both"/>
        <w:rPr>
          <w:rFonts w:ascii="Times New Roman" w:hAnsi="Times New Roman" w:cs="Times New Roman"/>
          <w:sz w:val="28"/>
          <w:szCs w:val="28"/>
          <w:shd w:val="clear" w:color="auto" w:fill="FFFFFF"/>
          <w:lang w:val="uk-UA"/>
        </w:rPr>
      </w:pPr>
      <w:r w:rsidRPr="004655CF">
        <w:rPr>
          <w:rFonts w:ascii="Times New Roman" w:hAnsi="Times New Roman" w:cs="Times New Roman"/>
          <w:sz w:val="28"/>
          <w:szCs w:val="28"/>
          <w:lang w:val="uk-UA"/>
        </w:rPr>
        <w:t xml:space="preserve">Базовими центрами зайнятості/філіями ОЦЗ готуються листи  соціальним партнерам (соціальним службам, освітнім та іншим установам) із запрошенням на робочу зустріч/круглий стіл </w:t>
      </w:r>
      <w:r w:rsidRPr="004655CF">
        <w:rPr>
          <w:rFonts w:ascii="Times New Roman" w:hAnsi="Times New Roman" w:cs="Times New Roman"/>
          <w:sz w:val="28"/>
          <w:szCs w:val="28"/>
          <w:shd w:val="clear" w:color="auto" w:fill="FFFFFF"/>
          <w:lang w:val="uk-UA"/>
        </w:rPr>
        <w:t>«Соціальне партнерство як важлива складова організації ефективної профорієнтаційної роботи з населенням»</w:t>
      </w:r>
      <w:r w:rsidRPr="004655CF">
        <w:rPr>
          <w:rFonts w:ascii="Times New Roman" w:hAnsi="Times New Roman" w:cs="Times New Roman"/>
          <w:sz w:val="28"/>
          <w:szCs w:val="28"/>
          <w:lang w:val="uk-UA"/>
        </w:rPr>
        <w:t xml:space="preserve">. Під час робочої </w:t>
      </w:r>
      <w:r w:rsidRPr="004655CF">
        <w:rPr>
          <w:rFonts w:ascii="Times New Roman" w:hAnsi="Times New Roman" w:cs="Times New Roman"/>
          <w:sz w:val="28"/>
          <w:szCs w:val="28"/>
          <w:lang w:val="uk-UA"/>
        </w:rPr>
        <w:lastRenderedPageBreak/>
        <w:t xml:space="preserve">зустрічі/круглого столу </w:t>
      </w:r>
      <w:r w:rsidRPr="004655CF">
        <w:rPr>
          <w:rFonts w:ascii="Times New Roman" w:hAnsi="Times New Roman" w:cs="Times New Roman"/>
          <w:sz w:val="28"/>
          <w:szCs w:val="28"/>
          <w:shd w:val="clear" w:color="auto" w:fill="FFFFFF"/>
          <w:lang w:val="uk-UA"/>
        </w:rPr>
        <w:t xml:space="preserve">проводиться презентація послуг служби зайнятості, результатів профорієнтаційної роботи та Проекту «Від мрії до дії», створюється оргкомітет для його реалізації, потім обговорюються заходи Проекту, визначаються терміни їх проведення та узгоджується проект плану заходів з врахуванням  пропозицій всіх його учасників. </w:t>
      </w:r>
    </w:p>
    <w:p w:rsidR="007D3CC2" w:rsidRPr="004655CF" w:rsidRDefault="007D3CC2" w:rsidP="00D9221B">
      <w:pPr>
        <w:autoSpaceDE w:val="0"/>
        <w:spacing w:after="0" w:line="384" w:lineRule="auto"/>
        <w:jc w:val="both"/>
        <w:rPr>
          <w:rFonts w:ascii="Times New Roman" w:hAnsi="Times New Roman" w:cs="Times New Roman"/>
          <w:sz w:val="28"/>
          <w:szCs w:val="28"/>
          <w:shd w:val="clear" w:color="auto" w:fill="FFFFFF"/>
          <w:lang w:val="uk-UA"/>
        </w:rPr>
      </w:pPr>
      <w:r w:rsidRPr="004655CF">
        <w:rPr>
          <w:rFonts w:ascii="Times New Roman" w:hAnsi="Times New Roman" w:cs="Times New Roman"/>
          <w:sz w:val="28"/>
          <w:szCs w:val="28"/>
          <w:shd w:val="clear" w:color="auto" w:fill="FFFFFF"/>
          <w:lang w:val="uk-UA"/>
        </w:rPr>
        <w:tab/>
        <w:t xml:space="preserve">План проведення заходів та склад оргкомітету  затверджується наказом директора БЦЗ/філії ОЦЗ </w:t>
      </w:r>
      <w:r w:rsidRPr="004655CF">
        <w:rPr>
          <w:rFonts w:ascii="Times New Roman" w:hAnsi="Times New Roman" w:cs="Times New Roman"/>
          <w:sz w:val="28"/>
          <w:szCs w:val="28"/>
          <w:lang w:val="uk-UA"/>
        </w:rPr>
        <w:t xml:space="preserve">«Про </w:t>
      </w:r>
      <w:r w:rsidRPr="004655CF">
        <w:rPr>
          <w:rStyle w:val="FontStyle12"/>
          <w:sz w:val="28"/>
          <w:szCs w:val="28"/>
          <w:lang w:val="uk-UA"/>
        </w:rPr>
        <w:t xml:space="preserve">підготовку та реалізацію комплексного профорієнтаційного проекту </w:t>
      </w:r>
      <w:r w:rsidRPr="004655CF">
        <w:rPr>
          <w:rFonts w:ascii="Times New Roman" w:hAnsi="Times New Roman" w:cs="Times New Roman"/>
          <w:bCs/>
          <w:sz w:val="28"/>
          <w:szCs w:val="28"/>
          <w:lang w:val="uk-UA"/>
        </w:rPr>
        <w:t xml:space="preserve">«Від мрії  до дії» </w:t>
      </w:r>
      <w:r w:rsidRPr="004655CF">
        <w:rPr>
          <w:rFonts w:ascii="Times New Roman" w:hAnsi="Times New Roman" w:cs="Times New Roman"/>
          <w:sz w:val="28"/>
          <w:szCs w:val="28"/>
          <w:shd w:val="clear" w:color="auto" w:fill="FFFFFF"/>
          <w:lang w:val="uk-UA"/>
        </w:rPr>
        <w:t xml:space="preserve">за погодженням з соціальними партнерами, які залучаються до реалізації Проекту. </w:t>
      </w:r>
    </w:p>
    <w:p w:rsidR="007D3CC2" w:rsidRPr="004655CF" w:rsidRDefault="007D3CC2" w:rsidP="00D9221B">
      <w:pPr>
        <w:spacing w:after="0" w:line="384" w:lineRule="auto"/>
        <w:ind w:firstLine="708"/>
        <w:jc w:val="both"/>
        <w:rPr>
          <w:rFonts w:ascii="Times New Roman" w:hAnsi="Times New Roman" w:cs="Times New Roman"/>
          <w:sz w:val="28"/>
          <w:szCs w:val="28"/>
          <w:lang w:val="uk-UA"/>
        </w:rPr>
      </w:pPr>
      <w:r w:rsidRPr="004655CF">
        <w:rPr>
          <w:rFonts w:ascii="Times New Roman" w:hAnsi="Times New Roman" w:cs="Times New Roman"/>
          <w:sz w:val="28"/>
          <w:szCs w:val="28"/>
          <w:lang w:val="uk-UA"/>
        </w:rPr>
        <w:t>Далі</w:t>
      </w:r>
      <w:r w:rsidR="00A34C5B">
        <w:rPr>
          <w:rFonts w:ascii="Times New Roman" w:hAnsi="Times New Roman" w:cs="Times New Roman"/>
          <w:sz w:val="28"/>
          <w:szCs w:val="28"/>
          <w:lang w:val="uk-UA"/>
        </w:rPr>
        <w:t xml:space="preserve"> </w:t>
      </w:r>
      <w:r w:rsidRPr="004655CF">
        <w:rPr>
          <w:rFonts w:ascii="Times New Roman" w:hAnsi="Times New Roman" w:cs="Times New Roman"/>
          <w:sz w:val="28"/>
          <w:szCs w:val="28"/>
          <w:lang w:val="uk-UA"/>
        </w:rPr>
        <w:t xml:space="preserve">готуються плани та програми/сценарії запланованих профорієнтаційних заходів, здійснюється підбір учасників, підготовка приміщень,  обладнання та матеріалів для їх проведення. </w:t>
      </w:r>
    </w:p>
    <w:p w:rsidR="007D3CC2" w:rsidRPr="004655CF" w:rsidRDefault="007D3CC2" w:rsidP="00D9221B">
      <w:pPr>
        <w:spacing w:after="0" w:line="384" w:lineRule="auto"/>
        <w:ind w:firstLine="708"/>
        <w:jc w:val="both"/>
        <w:rPr>
          <w:rFonts w:ascii="Times New Roman" w:hAnsi="Times New Roman" w:cs="Times New Roman"/>
          <w:sz w:val="28"/>
          <w:szCs w:val="28"/>
          <w:lang w:val="uk-UA"/>
        </w:rPr>
      </w:pPr>
      <w:r w:rsidRPr="004655CF">
        <w:rPr>
          <w:rFonts w:ascii="Times New Roman" w:hAnsi="Times New Roman" w:cs="Times New Roman"/>
          <w:sz w:val="28"/>
          <w:szCs w:val="28"/>
          <w:lang w:val="uk-UA"/>
        </w:rPr>
        <w:t xml:space="preserve">Оголошення та план заходів базові центри зайнятості/філії ОЦЗ розміщують в місцевих засобах масової інформації,  на інформаційних стендах у центрі зайнятості, в закладах, які задіяні в реалізації Проекту. </w:t>
      </w:r>
    </w:p>
    <w:p w:rsidR="007D3CC2" w:rsidRPr="00D9221B" w:rsidRDefault="00A34C5B" w:rsidP="00D9221B">
      <w:pPr>
        <w:spacing w:after="0" w:line="384" w:lineRule="auto"/>
        <w:jc w:val="both"/>
        <w:rPr>
          <w:rFonts w:ascii="Times New Roman" w:hAnsi="Times New Roman" w:cs="Times New Roman"/>
          <w:b/>
          <w:color w:val="000000"/>
          <w:sz w:val="28"/>
          <w:szCs w:val="28"/>
        </w:rPr>
      </w:pPr>
      <w:r>
        <w:rPr>
          <w:rFonts w:ascii="Times New Roman" w:hAnsi="Times New Roman" w:cs="Times New Roman"/>
          <w:sz w:val="28"/>
          <w:szCs w:val="28"/>
          <w:lang w:val="uk-UA"/>
        </w:rPr>
        <w:t xml:space="preserve">          </w:t>
      </w:r>
      <w:r w:rsidR="007D3CC2" w:rsidRPr="00D9221B">
        <w:rPr>
          <w:rFonts w:ascii="Times New Roman" w:hAnsi="Times New Roman" w:cs="Times New Roman"/>
          <w:b/>
          <w:sz w:val="28"/>
          <w:szCs w:val="28"/>
        </w:rPr>
        <w:t xml:space="preserve">Основний етап </w:t>
      </w:r>
    </w:p>
    <w:p w:rsidR="007D3CC2" w:rsidRPr="00D9221B" w:rsidRDefault="007D3CC2" w:rsidP="00D9221B">
      <w:pPr>
        <w:autoSpaceDE w:val="0"/>
        <w:spacing w:after="0" w:line="384" w:lineRule="auto"/>
        <w:ind w:firstLine="706"/>
        <w:jc w:val="both"/>
        <w:rPr>
          <w:rFonts w:ascii="Times New Roman" w:hAnsi="Times New Roman" w:cs="Times New Roman"/>
          <w:sz w:val="28"/>
          <w:szCs w:val="28"/>
        </w:rPr>
      </w:pPr>
      <w:r w:rsidRPr="00D9221B">
        <w:rPr>
          <w:rFonts w:ascii="Times New Roman" w:hAnsi="Times New Roman" w:cs="Times New Roman"/>
          <w:sz w:val="28"/>
          <w:szCs w:val="28"/>
        </w:rPr>
        <w:tab/>
        <w:t xml:space="preserve">Згідно з визначеними  термінами проводяться заходи, передбачені  Проектом. Для кожної групи молоді перед початком групового або масового заходу проводиться міні-презентація Проекту. Під час презентації оголошується його мета,  завдання, план проведення заходів. </w:t>
      </w:r>
    </w:p>
    <w:p w:rsidR="007D3CC2" w:rsidRPr="00A34C5B" w:rsidRDefault="00A34C5B" w:rsidP="00D9221B">
      <w:pPr>
        <w:autoSpaceDE w:val="0"/>
        <w:spacing w:after="0" w:line="384" w:lineRule="auto"/>
        <w:jc w:val="center"/>
        <w:rPr>
          <w:rFonts w:ascii="Times New Roman" w:hAnsi="Times New Roman" w:cs="Times New Roman"/>
          <w:sz w:val="28"/>
          <w:szCs w:val="28"/>
          <w:lang w:val="uk-UA"/>
        </w:rPr>
      </w:pPr>
      <w:r>
        <w:rPr>
          <w:rFonts w:ascii="Times New Roman" w:hAnsi="Times New Roman" w:cs="Times New Roman"/>
          <w:b/>
          <w:sz w:val="28"/>
          <w:szCs w:val="28"/>
        </w:rPr>
        <w:t>Перелік  рекомендованих заходів</w:t>
      </w:r>
    </w:p>
    <w:p w:rsidR="007D3CC2" w:rsidRPr="00A34C5B" w:rsidRDefault="007D3CC2" w:rsidP="00A34C5B">
      <w:pPr>
        <w:autoSpaceDE w:val="0"/>
        <w:spacing w:after="0" w:line="384" w:lineRule="auto"/>
        <w:ind w:firstLine="709"/>
        <w:jc w:val="both"/>
        <w:rPr>
          <w:rFonts w:ascii="Times New Roman" w:hAnsi="Times New Roman" w:cs="Times New Roman"/>
          <w:sz w:val="28"/>
          <w:szCs w:val="28"/>
          <w:shd w:val="clear" w:color="auto" w:fill="FFFFFF"/>
        </w:rPr>
      </w:pPr>
      <w:r w:rsidRPr="00A34C5B">
        <w:rPr>
          <w:rFonts w:ascii="Times New Roman" w:hAnsi="Times New Roman" w:cs="Times New Roman"/>
          <w:sz w:val="28"/>
          <w:szCs w:val="28"/>
        </w:rPr>
        <w:t xml:space="preserve">1. Круглий стіл/робоча зустріч на тему </w:t>
      </w:r>
      <w:r w:rsidRPr="00A34C5B">
        <w:rPr>
          <w:rFonts w:ascii="Times New Roman" w:hAnsi="Times New Roman" w:cs="Times New Roman"/>
          <w:sz w:val="28"/>
          <w:szCs w:val="28"/>
          <w:shd w:val="clear" w:color="auto" w:fill="FFFFFF"/>
        </w:rPr>
        <w:t>«Соціальне партнерство як важлива складова організації ефективної профорієн</w:t>
      </w:r>
      <w:r w:rsidR="00A34C5B" w:rsidRPr="00A34C5B">
        <w:rPr>
          <w:rFonts w:ascii="Times New Roman" w:hAnsi="Times New Roman" w:cs="Times New Roman"/>
          <w:sz w:val="28"/>
          <w:szCs w:val="28"/>
          <w:shd w:val="clear" w:color="auto" w:fill="FFFFFF"/>
        </w:rPr>
        <w:t xml:space="preserve">таційної роботи з </w:t>
      </w:r>
      <w:r w:rsidR="00A34C5B" w:rsidRPr="00A34C5B">
        <w:rPr>
          <w:rFonts w:ascii="Times New Roman" w:hAnsi="Times New Roman" w:cs="Times New Roman"/>
          <w:sz w:val="28"/>
          <w:szCs w:val="28"/>
          <w:shd w:val="clear" w:color="auto" w:fill="FFFFFF"/>
          <w:lang w:val="uk-UA"/>
        </w:rPr>
        <w:t>молоддю</w:t>
      </w:r>
      <w:r w:rsidRPr="00A34C5B">
        <w:rPr>
          <w:rFonts w:ascii="Times New Roman" w:hAnsi="Times New Roman" w:cs="Times New Roman"/>
          <w:sz w:val="28"/>
          <w:szCs w:val="28"/>
          <w:shd w:val="clear" w:color="auto" w:fill="FFFFFF"/>
        </w:rPr>
        <w:t>»</w:t>
      </w:r>
      <w:r w:rsidRPr="00A34C5B">
        <w:rPr>
          <w:rFonts w:ascii="Times New Roman" w:hAnsi="Times New Roman" w:cs="Times New Roman"/>
          <w:sz w:val="28"/>
          <w:szCs w:val="28"/>
        </w:rPr>
        <w:t>.</w:t>
      </w:r>
    </w:p>
    <w:p w:rsidR="007D3CC2" w:rsidRPr="00A34C5B" w:rsidRDefault="007D3CC2" w:rsidP="00A34C5B">
      <w:pPr>
        <w:autoSpaceDE w:val="0"/>
        <w:spacing w:after="0" w:line="384" w:lineRule="auto"/>
        <w:ind w:firstLine="709"/>
        <w:jc w:val="both"/>
        <w:rPr>
          <w:rFonts w:ascii="Times New Roman" w:hAnsi="Times New Roman" w:cs="Times New Roman"/>
          <w:bCs/>
          <w:sz w:val="28"/>
          <w:szCs w:val="28"/>
        </w:rPr>
      </w:pPr>
      <w:r w:rsidRPr="00A34C5B">
        <w:rPr>
          <w:rFonts w:ascii="Times New Roman" w:hAnsi="Times New Roman" w:cs="Times New Roman"/>
          <w:bCs/>
          <w:sz w:val="28"/>
          <w:szCs w:val="28"/>
        </w:rPr>
        <w:t xml:space="preserve">2. Заходи  для безробітної молоді  </w:t>
      </w:r>
    </w:p>
    <w:p w:rsidR="007D3CC2" w:rsidRPr="00D9221B" w:rsidRDefault="007D3CC2" w:rsidP="00A34C5B">
      <w:pPr>
        <w:autoSpaceDE w:val="0"/>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bCs/>
          <w:sz w:val="28"/>
          <w:szCs w:val="28"/>
        </w:rPr>
        <w:t xml:space="preserve">(залучаються </w:t>
      </w:r>
      <w:r w:rsidRPr="00D9221B">
        <w:rPr>
          <w:rFonts w:ascii="Times New Roman" w:hAnsi="Times New Roman" w:cs="Times New Roman"/>
          <w:sz w:val="28"/>
          <w:szCs w:val="28"/>
        </w:rPr>
        <w:t>особи з числа молоді, зареєстровані в  службі зайнятості,  в т.ч. випускники загальноосвітніх, професійно-технічних та вищих навчальних закладів; молодь без професій; молодь, яка тривалий час не може працевлаштуватися)</w:t>
      </w:r>
      <w:r w:rsidRPr="00D9221B">
        <w:rPr>
          <w:rFonts w:ascii="Times New Roman" w:hAnsi="Times New Roman" w:cs="Times New Roman"/>
          <w:sz w:val="28"/>
          <w:szCs w:val="28"/>
          <w:lang w:val="uk-UA"/>
        </w:rPr>
        <w:t>:</w:t>
      </w:r>
    </w:p>
    <w:p w:rsidR="007D3CC2" w:rsidRPr="00D9221B" w:rsidRDefault="007D3CC2" w:rsidP="006767CD">
      <w:pPr>
        <w:numPr>
          <w:ilvl w:val="0"/>
          <w:numId w:val="7"/>
        </w:numPr>
        <w:autoSpaceDE w:val="0"/>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lastRenderedPageBreak/>
        <w:t xml:space="preserve">блок 2.1. Групові профконсультації із застосуванням психологічного тестування з метою визначення сфери професійної діяльності, підприємницького потенціалу, професійно важливих якостей; </w:t>
      </w:r>
    </w:p>
    <w:p w:rsidR="007D3CC2" w:rsidRPr="00D9221B" w:rsidRDefault="007D3CC2" w:rsidP="006767CD">
      <w:pPr>
        <w:numPr>
          <w:ilvl w:val="0"/>
          <w:numId w:val="7"/>
        </w:numPr>
        <w:autoSpaceDE w:val="0"/>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блок 2.2. Заходи на провідних підприємствах міста (району): професіографічна екскурсія, день відкритих дверей на підприємстві, презентація роботодавця (може бути в формі відеопрезентації, онлайн екскурсії); ярмарок вакансій,  міні-ярмарок вакансій, ярмарки кар’єри;</w:t>
      </w:r>
    </w:p>
    <w:p w:rsidR="007D3CC2" w:rsidRPr="00D9221B" w:rsidRDefault="007D3CC2" w:rsidP="006767CD">
      <w:pPr>
        <w:numPr>
          <w:ilvl w:val="0"/>
          <w:numId w:val="7"/>
        </w:numPr>
        <w:autoSpaceDE w:val="0"/>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блок 2.3. Семінари з орієнтації на навчання; презентація навчальних закладів, які здійснюють навчання безробітних громадян (може бути в формі відеопрезентації, он-лайн екскурсії), день відкритих дверей  навчального закладу з  майстер-класами з актуальних професій;</w:t>
      </w:r>
    </w:p>
    <w:p w:rsidR="007D3CC2" w:rsidRPr="00D9221B" w:rsidRDefault="007D3CC2" w:rsidP="006767CD">
      <w:pPr>
        <w:numPr>
          <w:ilvl w:val="0"/>
          <w:numId w:val="7"/>
        </w:numPr>
        <w:autoSpaceDE w:val="0"/>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блок 2.4. Семінари з орієнтації на підприємництво: “Як розпочати свій бізнес”; Тренінг  “Розпочни свій бізнес”;</w:t>
      </w:r>
    </w:p>
    <w:p w:rsidR="007D3CC2" w:rsidRPr="00D9221B" w:rsidRDefault="007D3CC2" w:rsidP="006767CD">
      <w:pPr>
        <w:numPr>
          <w:ilvl w:val="0"/>
          <w:numId w:val="7"/>
        </w:numPr>
        <w:autoSpaceDE w:val="0"/>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блок 2.5. Заняття в клубах для шукачів роботи; тренінги “Побудова кар'єри та професійний розвиток”,  “Розвиток комунікативних навиків” та  інші;</w:t>
      </w:r>
    </w:p>
    <w:p w:rsidR="007D3CC2" w:rsidRPr="00D9221B" w:rsidRDefault="007D3CC2" w:rsidP="006767CD">
      <w:pPr>
        <w:numPr>
          <w:ilvl w:val="0"/>
          <w:numId w:val="7"/>
        </w:numPr>
        <w:spacing w:after="0" w:line="384" w:lineRule="auto"/>
        <w:jc w:val="both"/>
        <w:rPr>
          <w:rFonts w:ascii="Times New Roman" w:hAnsi="Times New Roman" w:cs="Times New Roman"/>
          <w:bCs/>
          <w:iCs/>
          <w:sz w:val="28"/>
          <w:szCs w:val="28"/>
        </w:rPr>
      </w:pPr>
      <w:r w:rsidRPr="00D9221B">
        <w:rPr>
          <w:rFonts w:ascii="Times New Roman" w:hAnsi="Times New Roman" w:cs="Times New Roman"/>
          <w:sz w:val="28"/>
          <w:szCs w:val="28"/>
        </w:rPr>
        <w:t>блок 2.6. Групові консультації для ознайомлення з онлайн-платформами для безкоштовного навчання («</w:t>
      </w:r>
      <w:r w:rsidRPr="00D9221B">
        <w:rPr>
          <w:rFonts w:ascii="Times New Roman" w:hAnsi="Times New Roman" w:cs="Times New Roman"/>
          <w:sz w:val="28"/>
          <w:szCs w:val="28"/>
          <w:lang w:val="en-US"/>
        </w:rPr>
        <w:t>LingvaSkills</w:t>
      </w:r>
      <w:r w:rsidRPr="00D9221B">
        <w:rPr>
          <w:rFonts w:ascii="Times New Roman" w:hAnsi="Times New Roman" w:cs="Times New Roman"/>
          <w:sz w:val="28"/>
          <w:szCs w:val="28"/>
        </w:rPr>
        <w:t>», «Prometheus», «Skills Academy») та профорієнтаційного тестування (</w:t>
      </w:r>
      <w:r w:rsidRPr="00D9221B">
        <w:rPr>
          <w:rFonts w:ascii="Times New Roman" w:hAnsi="Times New Roman" w:cs="Times New Roman"/>
          <w:bCs/>
          <w:sz w:val="28"/>
          <w:szCs w:val="28"/>
        </w:rPr>
        <w:t xml:space="preserve">http://www.dcz.gov.ua (рубрика “Пізнай себе”); </w:t>
      </w:r>
      <w:r w:rsidR="00A34C5B">
        <w:rPr>
          <w:rFonts w:ascii="Times New Roman" w:hAnsi="Times New Roman" w:cs="Times New Roman"/>
          <w:bCs/>
          <w:sz w:val="28"/>
          <w:szCs w:val="28"/>
        </w:rPr>
        <w:t>“М</w:t>
      </w:r>
      <w:r w:rsidR="00A34C5B">
        <w:rPr>
          <w:rFonts w:ascii="Times New Roman" w:hAnsi="Times New Roman" w:cs="Times New Roman"/>
          <w:bCs/>
          <w:sz w:val="28"/>
          <w:szCs w:val="28"/>
          <w:lang w:val="uk-UA"/>
        </w:rPr>
        <w:t>оя</w:t>
      </w:r>
      <w:r w:rsidR="00A34C5B">
        <w:rPr>
          <w:rFonts w:ascii="Times New Roman" w:hAnsi="Times New Roman" w:cs="Times New Roman"/>
          <w:bCs/>
          <w:sz w:val="28"/>
          <w:szCs w:val="28"/>
        </w:rPr>
        <w:t xml:space="preserve"> </w:t>
      </w:r>
      <w:r w:rsidR="00A34C5B">
        <w:rPr>
          <w:rFonts w:ascii="Times New Roman" w:hAnsi="Times New Roman" w:cs="Times New Roman"/>
          <w:bCs/>
          <w:sz w:val="28"/>
          <w:szCs w:val="28"/>
          <w:lang w:val="uk-UA"/>
        </w:rPr>
        <w:t>карʼєра</w:t>
      </w:r>
      <w:r w:rsidRPr="00D9221B">
        <w:rPr>
          <w:rFonts w:ascii="Times New Roman" w:hAnsi="Times New Roman" w:cs="Times New Roman"/>
          <w:bCs/>
          <w:sz w:val="28"/>
          <w:szCs w:val="28"/>
        </w:rPr>
        <w:t xml:space="preserve">”; “Профорієнтатор Україна” </w:t>
      </w:r>
      <w:r w:rsidRPr="00D9221B">
        <w:rPr>
          <w:rFonts w:ascii="Times New Roman" w:hAnsi="Times New Roman" w:cs="Times New Roman"/>
          <w:sz w:val="28"/>
          <w:szCs w:val="28"/>
        </w:rPr>
        <w:t>к</w:t>
      </w:r>
      <w:r w:rsidRPr="00D9221B">
        <w:rPr>
          <w:rFonts w:ascii="Times New Roman" w:hAnsi="Times New Roman" w:cs="Times New Roman"/>
          <w:bCs/>
          <w:sz w:val="28"/>
          <w:szCs w:val="28"/>
        </w:rPr>
        <w:t>омплексна профоріє</w:t>
      </w:r>
      <w:r w:rsidR="00A34C5B">
        <w:rPr>
          <w:rFonts w:ascii="Times New Roman" w:hAnsi="Times New Roman" w:cs="Times New Roman"/>
          <w:bCs/>
          <w:sz w:val="28"/>
          <w:szCs w:val="28"/>
        </w:rPr>
        <w:t>нтаційна діагностика “А</w:t>
      </w:r>
      <w:r w:rsidR="00A34C5B">
        <w:rPr>
          <w:rFonts w:ascii="Times New Roman" w:hAnsi="Times New Roman" w:cs="Times New Roman"/>
          <w:bCs/>
          <w:sz w:val="28"/>
          <w:szCs w:val="28"/>
          <w:lang w:val="uk-UA"/>
        </w:rPr>
        <w:t>бітурієнт</w:t>
      </w:r>
      <w:r w:rsidRPr="00D9221B">
        <w:rPr>
          <w:rFonts w:ascii="Times New Roman" w:hAnsi="Times New Roman" w:cs="Times New Roman"/>
          <w:bCs/>
          <w:sz w:val="28"/>
          <w:szCs w:val="28"/>
        </w:rPr>
        <w:t xml:space="preserve">” </w:t>
      </w:r>
    </w:p>
    <w:p w:rsidR="007D3CC2" w:rsidRPr="00A34C5B" w:rsidRDefault="00A34C5B" w:rsidP="00D9221B">
      <w:pPr>
        <w:autoSpaceDE w:val="0"/>
        <w:spacing w:after="0" w:line="384" w:lineRule="auto"/>
        <w:jc w:val="both"/>
        <w:rPr>
          <w:rFonts w:ascii="Times New Roman" w:hAnsi="Times New Roman" w:cs="Times New Roman"/>
          <w:bCs/>
          <w:i/>
          <w:iCs/>
          <w:color w:val="000000"/>
          <w:sz w:val="28"/>
          <w:szCs w:val="28"/>
          <w:lang w:val="uk-UA"/>
        </w:rPr>
      </w:pPr>
      <w:r w:rsidRPr="00A34C5B">
        <w:rPr>
          <w:rFonts w:ascii="Times New Roman" w:hAnsi="Times New Roman" w:cs="Times New Roman"/>
          <w:sz w:val="28"/>
          <w:szCs w:val="28"/>
          <w:lang w:val="uk-UA"/>
        </w:rPr>
        <w:t xml:space="preserve">               </w:t>
      </w:r>
      <w:r w:rsidR="007D3CC2" w:rsidRPr="00A34C5B">
        <w:rPr>
          <w:rFonts w:ascii="Times New Roman" w:hAnsi="Times New Roman" w:cs="Times New Roman"/>
          <w:bCs/>
          <w:color w:val="000000"/>
          <w:sz w:val="28"/>
          <w:szCs w:val="28"/>
        </w:rPr>
        <w:t xml:space="preserve">3. </w:t>
      </w:r>
      <w:r w:rsidR="007D3CC2" w:rsidRPr="00A34C5B">
        <w:rPr>
          <w:rFonts w:ascii="Times New Roman" w:hAnsi="Times New Roman" w:cs="Times New Roman"/>
          <w:bCs/>
          <w:sz w:val="28"/>
          <w:szCs w:val="28"/>
        </w:rPr>
        <w:t xml:space="preserve">Заходи </w:t>
      </w:r>
      <w:r w:rsidR="007D3CC2" w:rsidRPr="00A34C5B">
        <w:rPr>
          <w:rFonts w:ascii="Times New Roman" w:hAnsi="Times New Roman" w:cs="Times New Roman"/>
          <w:bCs/>
          <w:color w:val="000000"/>
          <w:sz w:val="28"/>
          <w:szCs w:val="28"/>
        </w:rPr>
        <w:t>для учнів загальноосвітніх навчальних закладів, їх батьків та працівників закладів освіти</w:t>
      </w:r>
      <w:r w:rsidR="007D3CC2" w:rsidRPr="00A34C5B">
        <w:rPr>
          <w:rFonts w:ascii="Times New Roman" w:hAnsi="Times New Roman" w:cs="Times New Roman"/>
          <w:bCs/>
          <w:color w:val="000000"/>
          <w:sz w:val="28"/>
          <w:szCs w:val="28"/>
          <w:lang w:val="uk-UA"/>
        </w:rPr>
        <w:t>:</w:t>
      </w:r>
    </w:p>
    <w:p w:rsidR="007D3CC2" w:rsidRPr="00D9221B" w:rsidRDefault="007D3CC2" w:rsidP="006767CD">
      <w:pPr>
        <w:numPr>
          <w:ilvl w:val="1"/>
          <w:numId w:val="4"/>
        </w:numPr>
        <w:autoSpaceDE w:val="0"/>
        <w:spacing w:after="0" w:line="384" w:lineRule="auto"/>
        <w:jc w:val="both"/>
        <w:rPr>
          <w:rFonts w:ascii="Times New Roman" w:hAnsi="Times New Roman" w:cs="Times New Roman"/>
          <w:bCs/>
          <w:i/>
          <w:iCs/>
          <w:sz w:val="28"/>
          <w:szCs w:val="28"/>
        </w:rPr>
      </w:pPr>
      <w:r w:rsidRPr="00D9221B">
        <w:rPr>
          <w:rFonts w:ascii="Times New Roman" w:hAnsi="Times New Roman" w:cs="Times New Roman"/>
          <w:sz w:val="28"/>
          <w:szCs w:val="28"/>
        </w:rPr>
        <w:t>блок 3.1.  День відкритих дверей центру зайнятості;</w:t>
      </w:r>
    </w:p>
    <w:p w:rsidR="007D3CC2" w:rsidRPr="00D9221B" w:rsidRDefault="007D3CC2" w:rsidP="006767CD">
      <w:pPr>
        <w:numPr>
          <w:ilvl w:val="1"/>
          <w:numId w:val="4"/>
        </w:numPr>
        <w:spacing w:after="0" w:line="384" w:lineRule="auto"/>
        <w:jc w:val="both"/>
        <w:rPr>
          <w:rFonts w:ascii="Times New Roman" w:hAnsi="Times New Roman" w:cs="Times New Roman"/>
          <w:bCs/>
          <w:iCs/>
          <w:sz w:val="28"/>
          <w:szCs w:val="28"/>
        </w:rPr>
      </w:pPr>
      <w:r w:rsidRPr="00D9221B">
        <w:rPr>
          <w:rFonts w:ascii="Times New Roman" w:hAnsi="Times New Roman" w:cs="Times New Roman"/>
          <w:sz w:val="28"/>
          <w:szCs w:val="28"/>
        </w:rPr>
        <w:t>блок 3.2. Групові профконсультації із застосуванням психологічного</w:t>
      </w:r>
    </w:p>
    <w:p w:rsidR="007D3CC2" w:rsidRPr="00D9221B" w:rsidRDefault="007D3CC2" w:rsidP="006767CD">
      <w:pPr>
        <w:numPr>
          <w:ilvl w:val="1"/>
          <w:numId w:val="4"/>
        </w:numPr>
        <w:suppressAutoHyphens/>
        <w:spacing w:after="0" w:line="384" w:lineRule="auto"/>
        <w:jc w:val="both"/>
        <w:rPr>
          <w:rFonts w:ascii="Times New Roman" w:hAnsi="Times New Roman" w:cs="Times New Roman"/>
          <w:i/>
          <w:sz w:val="28"/>
          <w:szCs w:val="28"/>
          <w:shd w:val="clear" w:color="auto" w:fill="FFFFFF"/>
        </w:rPr>
      </w:pPr>
      <w:r w:rsidRPr="00D9221B">
        <w:rPr>
          <w:rFonts w:ascii="Times New Roman" w:hAnsi="Times New Roman" w:cs="Times New Roman"/>
          <w:sz w:val="28"/>
          <w:szCs w:val="28"/>
        </w:rPr>
        <w:t>тестування</w:t>
      </w:r>
      <w:r w:rsidRPr="00D9221B">
        <w:rPr>
          <w:rFonts w:ascii="Times New Roman" w:hAnsi="Times New Roman" w:cs="Times New Roman"/>
          <w:sz w:val="28"/>
          <w:szCs w:val="28"/>
          <w:shd w:val="clear" w:color="auto" w:fill="FFFFFF"/>
        </w:rPr>
        <w:t xml:space="preserve"> на визначення сфери професійних інтересів та нахилів, підприємницького потенціалу  </w:t>
      </w:r>
    </w:p>
    <w:p w:rsidR="007D3CC2" w:rsidRPr="00D9221B" w:rsidRDefault="007D3CC2" w:rsidP="006767CD">
      <w:pPr>
        <w:numPr>
          <w:ilvl w:val="1"/>
          <w:numId w:val="4"/>
        </w:numPr>
        <w:spacing w:after="0" w:line="384" w:lineRule="auto"/>
        <w:jc w:val="both"/>
        <w:rPr>
          <w:rFonts w:ascii="Times New Roman" w:hAnsi="Times New Roman" w:cs="Times New Roman"/>
          <w:bCs/>
          <w:iCs/>
          <w:sz w:val="28"/>
          <w:szCs w:val="28"/>
        </w:rPr>
      </w:pPr>
      <w:r w:rsidRPr="00D9221B">
        <w:rPr>
          <w:rFonts w:ascii="Times New Roman" w:hAnsi="Times New Roman" w:cs="Times New Roman"/>
          <w:sz w:val="28"/>
          <w:szCs w:val="28"/>
        </w:rPr>
        <w:lastRenderedPageBreak/>
        <w:t>блок 3.3. Групові консультації для ознайомлення з онлайн-платформами для безкоштовного навчання («</w:t>
      </w:r>
      <w:r w:rsidRPr="00D9221B">
        <w:rPr>
          <w:rFonts w:ascii="Times New Roman" w:hAnsi="Times New Roman" w:cs="Times New Roman"/>
          <w:sz w:val="28"/>
          <w:szCs w:val="28"/>
          <w:lang w:val="en-US"/>
        </w:rPr>
        <w:t>LingvaSkills</w:t>
      </w:r>
      <w:r w:rsidRPr="00D9221B">
        <w:rPr>
          <w:rFonts w:ascii="Times New Roman" w:hAnsi="Times New Roman" w:cs="Times New Roman"/>
          <w:sz w:val="28"/>
          <w:szCs w:val="28"/>
        </w:rPr>
        <w:t>», «Prometheus», «Skills Academy») та профорієнтаційного тестування (</w:t>
      </w:r>
      <w:r w:rsidRPr="00D9221B">
        <w:rPr>
          <w:rFonts w:ascii="Times New Roman" w:hAnsi="Times New Roman" w:cs="Times New Roman"/>
          <w:bCs/>
          <w:sz w:val="28"/>
          <w:szCs w:val="28"/>
        </w:rPr>
        <w:t xml:space="preserve">http://www.dcz.gov.ua (рубрика “Пізнай себе”); “МОЯ КАР’ЄРА”; “Профорієнтатор Україна” </w:t>
      </w:r>
      <w:r w:rsidRPr="00D9221B">
        <w:rPr>
          <w:rFonts w:ascii="Times New Roman" w:hAnsi="Times New Roman" w:cs="Times New Roman"/>
          <w:sz w:val="28"/>
          <w:szCs w:val="28"/>
        </w:rPr>
        <w:t>к</w:t>
      </w:r>
      <w:r w:rsidRPr="00D9221B">
        <w:rPr>
          <w:rFonts w:ascii="Times New Roman" w:hAnsi="Times New Roman" w:cs="Times New Roman"/>
          <w:bCs/>
          <w:sz w:val="28"/>
          <w:szCs w:val="28"/>
        </w:rPr>
        <w:t xml:space="preserve">омплексна профорієнтаційна діагностика “АБІТУРІЄНТ” </w:t>
      </w:r>
    </w:p>
    <w:p w:rsidR="007D3CC2" w:rsidRPr="00D9221B" w:rsidRDefault="007D3CC2" w:rsidP="006767CD">
      <w:pPr>
        <w:numPr>
          <w:ilvl w:val="1"/>
          <w:numId w:val="4"/>
        </w:numPr>
        <w:autoSpaceDE w:val="0"/>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блок 3.4. Дні відкритих дверей на підприємствах, професіографічні екскурсії на провідні ПОУ/ до успішних підприємців, презентації роботодавців (можуть бути в формі відеопрезентації, он-лайн екскурсії);</w:t>
      </w:r>
    </w:p>
    <w:p w:rsidR="007D3CC2" w:rsidRPr="00D9221B" w:rsidRDefault="007D3CC2" w:rsidP="006767CD">
      <w:pPr>
        <w:numPr>
          <w:ilvl w:val="1"/>
          <w:numId w:val="4"/>
        </w:numPr>
        <w:autoSpaceDE w:val="0"/>
        <w:spacing w:after="0" w:line="384" w:lineRule="auto"/>
        <w:jc w:val="both"/>
        <w:rPr>
          <w:rFonts w:ascii="Times New Roman" w:hAnsi="Times New Roman" w:cs="Times New Roman"/>
          <w:bCs/>
          <w:i/>
          <w:sz w:val="28"/>
          <w:szCs w:val="28"/>
        </w:rPr>
      </w:pPr>
      <w:r w:rsidRPr="00D9221B">
        <w:rPr>
          <w:rFonts w:ascii="Times New Roman" w:hAnsi="Times New Roman" w:cs="Times New Roman"/>
          <w:sz w:val="28"/>
          <w:szCs w:val="28"/>
        </w:rPr>
        <w:t xml:space="preserve">блок 3.5. Профорієнтаційні уроки на тему «Уроки реального трудового життя», «Професії майбутнього», дні відкритих дверей, презентації  навчальних закладів (можуть бути в формі відеопрезентації, он-лайн екскурсії); </w:t>
      </w:r>
    </w:p>
    <w:p w:rsidR="007D3CC2" w:rsidRPr="00D9221B" w:rsidRDefault="007D3CC2" w:rsidP="006767CD">
      <w:pPr>
        <w:numPr>
          <w:ilvl w:val="1"/>
          <w:numId w:val="4"/>
        </w:numPr>
        <w:autoSpaceDE w:val="0"/>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блок 3.6. Виїзні акції в пришкільні та літні оздоровчі дитячі табори «Обираймо професію разом!»;</w:t>
      </w:r>
    </w:p>
    <w:p w:rsidR="007D3CC2" w:rsidRPr="009F78FC" w:rsidRDefault="007D3CC2" w:rsidP="006767CD">
      <w:pPr>
        <w:numPr>
          <w:ilvl w:val="1"/>
          <w:numId w:val="4"/>
        </w:numPr>
        <w:autoSpaceDE w:val="0"/>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 xml:space="preserve">Блок 3.7. Профінформаційні семінари «Як розпочати свій бізнес?» (для учасників конкурсу бізнес-проектів </w:t>
      </w:r>
      <w:r w:rsidRPr="009F78FC">
        <w:rPr>
          <w:rFonts w:ascii="Times New Roman" w:hAnsi="Times New Roman" w:cs="Times New Roman"/>
          <w:sz w:val="28"/>
          <w:szCs w:val="28"/>
        </w:rPr>
        <w:t>«Живи та працюй на</w:t>
      </w:r>
      <w:r w:rsidR="009F78FC" w:rsidRPr="009F78FC">
        <w:rPr>
          <w:rFonts w:ascii="Times New Roman" w:hAnsi="Times New Roman" w:cs="Times New Roman"/>
          <w:sz w:val="28"/>
          <w:szCs w:val="28"/>
          <w:lang w:val="uk-UA"/>
        </w:rPr>
        <w:t xml:space="preserve"> Луганщині</w:t>
      </w:r>
      <w:r w:rsidRPr="009F78FC">
        <w:rPr>
          <w:rFonts w:ascii="Times New Roman" w:hAnsi="Times New Roman" w:cs="Times New Roman"/>
          <w:sz w:val="28"/>
          <w:szCs w:val="28"/>
        </w:rPr>
        <w:t>»);</w:t>
      </w:r>
    </w:p>
    <w:p w:rsidR="007D3CC2" w:rsidRPr="00D9221B" w:rsidRDefault="007D3CC2" w:rsidP="006767CD">
      <w:pPr>
        <w:numPr>
          <w:ilvl w:val="1"/>
          <w:numId w:val="4"/>
        </w:numPr>
        <w:autoSpaceDE w:val="0"/>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блок 3.8. Інтерактивні заходи для молоді (профорієнтаційний квест, брейн-ринг, аукціон професій, дискусії на тему «Як правильно обирати професію?», профорієнтаційні ігри тощо); заняття в молодіжних студіях  кар’єрного розвитку «ВЕКТОР.</w:t>
      </w:r>
      <w:r w:rsidRPr="00D9221B">
        <w:rPr>
          <w:rFonts w:ascii="Times New Roman" w:hAnsi="Times New Roman" w:cs="Times New Roman"/>
          <w:sz w:val="28"/>
          <w:szCs w:val="28"/>
          <w:lang w:val="en-US"/>
        </w:rPr>
        <w:t>ocz</w:t>
      </w:r>
      <w:r w:rsidRPr="00D9221B">
        <w:rPr>
          <w:rFonts w:ascii="Times New Roman" w:hAnsi="Times New Roman" w:cs="Times New Roman"/>
          <w:sz w:val="28"/>
          <w:szCs w:val="28"/>
        </w:rPr>
        <w:t xml:space="preserve"> »; </w:t>
      </w:r>
    </w:p>
    <w:p w:rsidR="007D3CC2" w:rsidRPr="00D9221B" w:rsidRDefault="007D3CC2" w:rsidP="006767CD">
      <w:pPr>
        <w:numPr>
          <w:ilvl w:val="1"/>
          <w:numId w:val="4"/>
        </w:numPr>
        <w:autoSpaceDE w:val="0"/>
        <w:spacing w:after="0" w:line="384" w:lineRule="auto"/>
        <w:jc w:val="both"/>
        <w:rPr>
          <w:rFonts w:ascii="Times New Roman" w:hAnsi="Times New Roman" w:cs="Times New Roman"/>
          <w:i/>
          <w:sz w:val="28"/>
          <w:szCs w:val="28"/>
        </w:rPr>
      </w:pPr>
      <w:r w:rsidRPr="00D9221B">
        <w:rPr>
          <w:rFonts w:ascii="Times New Roman" w:hAnsi="Times New Roman" w:cs="Times New Roman"/>
          <w:sz w:val="28"/>
          <w:szCs w:val="28"/>
        </w:rPr>
        <w:t>блок 3.9. «Подорож в світ професій» (ярмарки  професій в інтерактивній формі  );</w:t>
      </w:r>
    </w:p>
    <w:p w:rsidR="007D3CC2" w:rsidRPr="00D9221B" w:rsidRDefault="007D3CC2" w:rsidP="006767CD">
      <w:pPr>
        <w:numPr>
          <w:ilvl w:val="1"/>
          <w:numId w:val="4"/>
        </w:numPr>
        <w:autoSpaceDE w:val="0"/>
        <w:spacing w:after="0" w:line="384" w:lineRule="auto"/>
        <w:jc w:val="both"/>
        <w:rPr>
          <w:rFonts w:ascii="Times New Roman" w:hAnsi="Times New Roman" w:cs="Times New Roman"/>
          <w:i/>
          <w:sz w:val="28"/>
          <w:szCs w:val="28"/>
        </w:rPr>
      </w:pPr>
      <w:r w:rsidRPr="00D9221B">
        <w:rPr>
          <w:rFonts w:ascii="Times New Roman" w:hAnsi="Times New Roman" w:cs="Times New Roman"/>
          <w:sz w:val="28"/>
          <w:szCs w:val="28"/>
        </w:rPr>
        <w:t>блок 3.10. Профінформаційні семінари для батьків «Роль батьків у професійному самовизначенні школярів»;</w:t>
      </w:r>
    </w:p>
    <w:p w:rsidR="007D3CC2" w:rsidRPr="00D9221B" w:rsidRDefault="007D3CC2" w:rsidP="006767CD">
      <w:pPr>
        <w:numPr>
          <w:ilvl w:val="1"/>
          <w:numId w:val="4"/>
        </w:numPr>
        <w:autoSpaceDE w:val="0"/>
        <w:spacing w:after="0" w:line="384" w:lineRule="auto"/>
        <w:jc w:val="both"/>
        <w:rPr>
          <w:rFonts w:ascii="Times New Roman" w:hAnsi="Times New Roman" w:cs="Times New Roman"/>
          <w:i/>
          <w:sz w:val="28"/>
          <w:szCs w:val="28"/>
        </w:rPr>
      </w:pPr>
      <w:r w:rsidRPr="00D9221B">
        <w:rPr>
          <w:rFonts w:ascii="Times New Roman" w:hAnsi="Times New Roman" w:cs="Times New Roman"/>
          <w:sz w:val="28"/>
          <w:szCs w:val="28"/>
        </w:rPr>
        <w:lastRenderedPageBreak/>
        <w:t>блок 3.11. Профінформаційні семінари для працівників закладів освіти «Профорієнтаційна робота з учнівською молоддю – турбота спільна»</w:t>
      </w:r>
    </w:p>
    <w:p w:rsidR="007D3CC2" w:rsidRPr="00D9221B" w:rsidRDefault="007D3CC2" w:rsidP="006767CD">
      <w:pPr>
        <w:numPr>
          <w:ilvl w:val="1"/>
          <w:numId w:val="4"/>
        </w:numPr>
        <w:autoSpaceDE w:val="0"/>
        <w:spacing w:after="0" w:line="384" w:lineRule="auto"/>
        <w:jc w:val="both"/>
        <w:rPr>
          <w:rFonts w:ascii="Times New Roman" w:hAnsi="Times New Roman" w:cs="Times New Roman"/>
          <w:i/>
          <w:sz w:val="28"/>
          <w:szCs w:val="28"/>
        </w:rPr>
      </w:pPr>
      <w:r w:rsidRPr="00D9221B">
        <w:rPr>
          <w:rFonts w:ascii="Times New Roman" w:hAnsi="Times New Roman" w:cs="Times New Roman"/>
          <w:sz w:val="28"/>
          <w:szCs w:val="28"/>
        </w:rPr>
        <w:t xml:space="preserve">блок 3.12. Участь в заходах обласного рівня: </w:t>
      </w:r>
    </w:p>
    <w:p w:rsidR="007D3CC2" w:rsidRPr="009F78FC" w:rsidRDefault="007D3CC2" w:rsidP="009F78FC">
      <w:pPr>
        <w:autoSpaceDE w:val="0"/>
        <w:spacing w:after="0" w:line="384" w:lineRule="auto"/>
        <w:ind w:firstLine="993"/>
        <w:jc w:val="both"/>
        <w:rPr>
          <w:rFonts w:ascii="Times New Roman" w:hAnsi="Times New Roman" w:cs="Times New Roman"/>
          <w:sz w:val="28"/>
          <w:szCs w:val="28"/>
        </w:rPr>
      </w:pPr>
      <w:r w:rsidRPr="009F78FC">
        <w:rPr>
          <w:rFonts w:ascii="Times New Roman" w:hAnsi="Times New Roman" w:cs="Times New Roman"/>
          <w:bCs/>
          <w:sz w:val="28"/>
          <w:szCs w:val="28"/>
        </w:rPr>
        <w:t>- заочний огляд-конкурс шкільних стінних газет «Як обрати «свою» професію?»  се</w:t>
      </w:r>
      <w:r w:rsidRPr="009F78FC">
        <w:rPr>
          <w:rFonts w:ascii="Times New Roman" w:hAnsi="Times New Roman" w:cs="Times New Roman"/>
          <w:sz w:val="28"/>
          <w:szCs w:val="28"/>
        </w:rPr>
        <w:t xml:space="preserve">ред учнів 8-10 класів загальноосвітніх навчальних закладів області  </w:t>
      </w:r>
    </w:p>
    <w:p w:rsidR="007D3CC2" w:rsidRPr="009F78FC" w:rsidRDefault="007D3CC2" w:rsidP="009F78FC">
      <w:pPr>
        <w:autoSpaceDE w:val="0"/>
        <w:spacing w:after="0" w:line="384" w:lineRule="auto"/>
        <w:ind w:firstLine="993"/>
        <w:jc w:val="both"/>
        <w:rPr>
          <w:rFonts w:ascii="Times New Roman" w:hAnsi="Times New Roman" w:cs="Times New Roman"/>
          <w:sz w:val="28"/>
          <w:szCs w:val="28"/>
          <w:lang w:val="uk-UA"/>
        </w:rPr>
      </w:pPr>
      <w:r w:rsidRPr="009F78FC">
        <w:rPr>
          <w:rFonts w:ascii="Times New Roman" w:hAnsi="Times New Roman" w:cs="Times New Roman"/>
          <w:sz w:val="28"/>
          <w:szCs w:val="28"/>
        </w:rPr>
        <w:t>- очно-заочний конкурс бізнес-проектів «Живи та працюй на</w:t>
      </w:r>
      <w:r w:rsidR="009F78FC">
        <w:rPr>
          <w:rFonts w:ascii="Times New Roman" w:hAnsi="Times New Roman" w:cs="Times New Roman"/>
          <w:sz w:val="28"/>
          <w:szCs w:val="28"/>
          <w:lang w:val="uk-UA"/>
        </w:rPr>
        <w:t xml:space="preserve"> Луганщині</w:t>
      </w:r>
      <w:r w:rsidRPr="009F78FC">
        <w:rPr>
          <w:rFonts w:ascii="Times New Roman" w:hAnsi="Times New Roman" w:cs="Times New Roman"/>
          <w:sz w:val="28"/>
          <w:szCs w:val="28"/>
        </w:rPr>
        <w:t>» серед учнів  9-11 класів загальноосвітніх та учнів професійно-технічних навчальних закладів ї області</w:t>
      </w:r>
      <w:r w:rsidR="009F78FC">
        <w:rPr>
          <w:rFonts w:ascii="Times New Roman" w:hAnsi="Times New Roman" w:cs="Times New Roman"/>
          <w:sz w:val="28"/>
          <w:szCs w:val="28"/>
          <w:lang w:val="uk-UA"/>
        </w:rPr>
        <w:t>.</w:t>
      </w:r>
    </w:p>
    <w:p w:rsidR="007D3CC2" w:rsidRPr="00D9221B" w:rsidRDefault="007D3CC2" w:rsidP="009F78FC">
      <w:pPr>
        <w:autoSpaceDE w:val="0"/>
        <w:spacing w:after="0" w:line="384" w:lineRule="auto"/>
        <w:ind w:firstLine="993"/>
        <w:rPr>
          <w:rFonts w:ascii="Times New Roman" w:hAnsi="Times New Roman" w:cs="Times New Roman"/>
          <w:b/>
          <w:sz w:val="28"/>
          <w:szCs w:val="28"/>
        </w:rPr>
      </w:pPr>
      <w:r w:rsidRPr="00D9221B">
        <w:rPr>
          <w:rFonts w:ascii="Times New Roman" w:hAnsi="Times New Roman" w:cs="Times New Roman"/>
          <w:b/>
          <w:bCs/>
          <w:sz w:val="28"/>
          <w:szCs w:val="28"/>
        </w:rPr>
        <w:t>4. Заходи</w:t>
      </w:r>
      <w:r w:rsidRPr="00D9221B">
        <w:rPr>
          <w:rFonts w:ascii="Times New Roman" w:hAnsi="Times New Roman" w:cs="Times New Roman"/>
          <w:b/>
          <w:sz w:val="28"/>
          <w:szCs w:val="28"/>
        </w:rPr>
        <w:t xml:space="preserve"> для учнів ПТНЗ та студентів ВНЗ </w:t>
      </w:r>
    </w:p>
    <w:p w:rsidR="007D3CC2" w:rsidRPr="00D9221B" w:rsidRDefault="007D3CC2" w:rsidP="009F78FC">
      <w:pPr>
        <w:autoSpaceDE w:val="0"/>
        <w:spacing w:after="0" w:line="384" w:lineRule="auto"/>
        <w:ind w:firstLine="993"/>
        <w:jc w:val="both"/>
        <w:rPr>
          <w:rFonts w:ascii="Times New Roman" w:hAnsi="Times New Roman" w:cs="Times New Roman"/>
          <w:i/>
          <w:sz w:val="28"/>
          <w:szCs w:val="28"/>
          <w:lang w:val="uk-UA"/>
        </w:rPr>
      </w:pPr>
      <w:r w:rsidRPr="00D9221B">
        <w:rPr>
          <w:rFonts w:ascii="Times New Roman" w:hAnsi="Times New Roman" w:cs="Times New Roman"/>
          <w:bCs/>
          <w:i/>
          <w:sz w:val="28"/>
          <w:szCs w:val="28"/>
        </w:rPr>
        <w:t xml:space="preserve">Реалізуються тільки філіями ОЦЗ та базовими центрами  зайнятості, на території  обслуговування яких є </w:t>
      </w:r>
      <w:r w:rsidR="009F78FC">
        <w:rPr>
          <w:rFonts w:ascii="Times New Roman" w:hAnsi="Times New Roman" w:cs="Times New Roman"/>
          <w:i/>
          <w:sz w:val="28"/>
          <w:szCs w:val="28"/>
        </w:rPr>
        <w:t xml:space="preserve">ПТНЗ та </w:t>
      </w:r>
      <w:r w:rsidR="009F78FC">
        <w:rPr>
          <w:rFonts w:ascii="Times New Roman" w:hAnsi="Times New Roman" w:cs="Times New Roman"/>
          <w:i/>
          <w:sz w:val="28"/>
          <w:szCs w:val="28"/>
          <w:lang w:val="uk-UA"/>
        </w:rPr>
        <w:t>ЗВО</w:t>
      </w:r>
      <w:r w:rsidRPr="00D9221B">
        <w:rPr>
          <w:rFonts w:ascii="Times New Roman" w:hAnsi="Times New Roman" w:cs="Times New Roman"/>
          <w:i/>
          <w:sz w:val="28"/>
          <w:szCs w:val="28"/>
          <w:lang w:val="uk-UA"/>
        </w:rPr>
        <w:t>:</w:t>
      </w:r>
    </w:p>
    <w:p w:rsidR="007D3CC2" w:rsidRPr="00D9221B" w:rsidRDefault="007D3CC2" w:rsidP="006767CD">
      <w:pPr>
        <w:numPr>
          <w:ilvl w:val="0"/>
          <w:numId w:val="8"/>
        </w:numPr>
        <w:autoSpaceDE w:val="0"/>
        <w:spacing w:after="0" w:line="384" w:lineRule="auto"/>
        <w:rPr>
          <w:rFonts w:ascii="Times New Roman" w:hAnsi="Times New Roman" w:cs="Times New Roman"/>
          <w:i/>
          <w:sz w:val="28"/>
          <w:szCs w:val="28"/>
        </w:rPr>
      </w:pPr>
      <w:r w:rsidRPr="00D9221B">
        <w:rPr>
          <w:rFonts w:ascii="Times New Roman" w:hAnsi="Times New Roman" w:cs="Times New Roman"/>
          <w:sz w:val="28"/>
          <w:szCs w:val="28"/>
        </w:rPr>
        <w:t xml:space="preserve">блок 4.1. День відкритих дверей центру зайнятості,  </w:t>
      </w:r>
      <w:r w:rsidRPr="00D9221B">
        <w:rPr>
          <w:rFonts w:ascii="Times New Roman" w:hAnsi="Times New Roman" w:cs="Times New Roman"/>
          <w:color w:val="000000"/>
          <w:sz w:val="28"/>
          <w:szCs w:val="28"/>
        </w:rPr>
        <w:t xml:space="preserve"> семінар «Молодь на ринку праці»</w:t>
      </w:r>
      <w:r w:rsidRPr="00D9221B">
        <w:rPr>
          <w:rFonts w:ascii="Times New Roman" w:hAnsi="Times New Roman" w:cs="Times New Roman"/>
          <w:sz w:val="28"/>
          <w:szCs w:val="28"/>
        </w:rPr>
        <w:t>;</w:t>
      </w:r>
    </w:p>
    <w:p w:rsidR="007D3CC2" w:rsidRPr="00D9221B" w:rsidRDefault="007D3CC2" w:rsidP="006767CD">
      <w:pPr>
        <w:numPr>
          <w:ilvl w:val="0"/>
          <w:numId w:val="8"/>
        </w:numPr>
        <w:autoSpaceDE w:val="0"/>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 xml:space="preserve">блок 4.2. </w:t>
      </w:r>
      <w:r w:rsidRPr="00D9221B">
        <w:rPr>
          <w:rFonts w:ascii="Times New Roman" w:hAnsi="Times New Roman" w:cs="Times New Roman"/>
          <w:color w:val="000000"/>
          <w:sz w:val="28"/>
          <w:szCs w:val="28"/>
        </w:rPr>
        <w:t xml:space="preserve">Групові профконсультації із застосуванням психологічного тестування з метою: визначення підприємницького потенціалу; діагностики особистих психофізіологічних якостей (комунікативні, лідерські  якості тощо); </w:t>
      </w:r>
    </w:p>
    <w:p w:rsidR="007D3CC2" w:rsidRPr="00D9221B" w:rsidRDefault="007D3CC2" w:rsidP="006767CD">
      <w:pPr>
        <w:numPr>
          <w:ilvl w:val="0"/>
          <w:numId w:val="8"/>
        </w:numPr>
        <w:autoSpaceDE w:val="0"/>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 xml:space="preserve">блок 4.3. Семінари з техніки пошуку роботи: «Використання джерел інформації про вакансії», «Співбесіда з роботодавцем», «Підготовка резюме»; </w:t>
      </w:r>
    </w:p>
    <w:p w:rsidR="007D3CC2" w:rsidRPr="00D9221B" w:rsidRDefault="007D3CC2" w:rsidP="006767CD">
      <w:pPr>
        <w:numPr>
          <w:ilvl w:val="0"/>
          <w:numId w:val="8"/>
        </w:numPr>
        <w:autoSpaceDE w:val="0"/>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блок 4.4. Ярмарки кар’єри; заходи на провідних ПОУ міста (району): професіографічна екскурсія, день відкритих дверей, презентація роботодавця (може бути в формі відеопрезентації, он-лайн екскурсії);</w:t>
      </w:r>
    </w:p>
    <w:p w:rsidR="007D3CC2" w:rsidRPr="00D9221B" w:rsidRDefault="007D3CC2" w:rsidP="006767CD">
      <w:pPr>
        <w:numPr>
          <w:ilvl w:val="0"/>
          <w:numId w:val="8"/>
        </w:numPr>
        <w:autoSpaceDE w:val="0"/>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блок 4.5. Тренінги «Побудова кар'єри та професійний розвиток»,  «Розвиток комунікативних навиків», «Як стати успішним»; заняття в молодіжних студіях  кар’єрного розвитку «ВЕКТОР.</w:t>
      </w:r>
      <w:r w:rsidRPr="00D9221B">
        <w:rPr>
          <w:rFonts w:ascii="Times New Roman" w:hAnsi="Times New Roman" w:cs="Times New Roman"/>
          <w:sz w:val="28"/>
          <w:szCs w:val="28"/>
          <w:lang w:val="en-US"/>
        </w:rPr>
        <w:t>ocz</w:t>
      </w:r>
      <w:r w:rsidRPr="00D9221B">
        <w:rPr>
          <w:rFonts w:ascii="Times New Roman" w:hAnsi="Times New Roman" w:cs="Times New Roman"/>
          <w:sz w:val="28"/>
          <w:szCs w:val="28"/>
        </w:rPr>
        <w:t xml:space="preserve"> »; </w:t>
      </w:r>
    </w:p>
    <w:p w:rsidR="007D3CC2" w:rsidRPr="00D9221B" w:rsidRDefault="007D3CC2" w:rsidP="006767CD">
      <w:pPr>
        <w:numPr>
          <w:ilvl w:val="0"/>
          <w:numId w:val="8"/>
        </w:numPr>
        <w:autoSpaceDE w:val="0"/>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lastRenderedPageBreak/>
        <w:t xml:space="preserve">блок 4.6. Семінар «Як розпочати свій бізнес»; тренінг  «Розпочни свій бізнес» для учасників конкурсу бізнес-проектів </w:t>
      </w:r>
    </w:p>
    <w:p w:rsidR="007D3CC2" w:rsidRPr="00D9221B" w:rsidRDefault="007D3CC2" w:rsidP="006767CD">
      <w:pPr>
        <w:numPr>
          <w:ilvl w:val="0"/>
          <w:numId w:val="8"/>
        </w:numPr>
        <w:spacing w:after="0" w:line="384" w:lineRule="auto"/>
        <w:jc w:val="both"/>
        <w:rPr>
          <w:rFonts w:ascii="Times New Roman" w:hAnsi="Times New Roman" w:cs="Times New Roman"/>
          <w:bCs/>
          <w:iCs/>
          <w:sz w:val="28"/>
          <w:szCs w:val="28"/>
        </w:rPr>
      </w:pPr>
      <w:r w:rsidRPr="00D9221B">
        <w:rPr>
          <w:rFonts w:ascii="Times New Roman" w:hAnsi="Times New Roman" w:cs="Times New Roman"/>
          <w:sz w:val="28"/>
          <w:szCs w:val="28"/>
        </w:rPr>
        <w:t>блок 4.7. Групові консультації для ознайомлення з онлайн-платформами для безкоштовного навчання («</w:t>
      </w:r>
      <w:r w:rsidRPr="00D9221B">
        <w:rPr>
          <w:rFonts w:ascii="Times New Roman" w:hAnsi="Times New Roman" w:cs="Times New Roman"/>
          <w:sz w:val="28"/>
          <w:szCs w:val="28"/>
          <w:lang w:val="en-US"/>
        </w:rPr>
        <w:t>LingvaSkills</w:t>
      </w:r>
      <w:r w:rsidRPr="00D9221B">
        <w:rPr>
          <w:rFonts w:ascii="Times New Roman" w:hAnsi="Times New Roman" w:cs="Times New Roman"/>
          <w:sz w:val="28"/>
          <w:szCs w:val="28"/>
        </w:rPr>
        <w:t>», «Prometheus», «Skills Academy») та профорієнтаційного тестування (</w:t>
      </w:r>
      <w:r w:rsidRPr="00D9221B">
        <w:rPr>
          <w:rFonts w:ascii="Times New Roman" w:hAnsi="Times New Roman" w:cs="Times New Roman"/>
          <w:bCs/>
          <w:sz w:val="28"/>
          <w:szCs w:val="28"/>
        </w:rPr>
        <w:t xml:space="preserve">http://www.dcz.gov.ua (рубрика “Пізнай себе”); “МОЯ КАР’ЄРА”; “Профорієнтатор Україна” </w:t>
      </w:r>
      <w:r w:rsidRPr="00D9221B">
        <w:rPr>
          <w:rFonts w:ascii="Times New Roman" w:hAnsi="Times New Roman" w:cs="Times New Roman"/>
          <w:sz w:val="28"/>
          <w:szCs w:val="28"/>
        </w:rPr>
        <w:t>к</w:t>
      </w:r>
      <w:r w:rsidRPr="00D9221B">
        <w:rPr>
          <w:rFonts w:ascii="Times New Roman" w:hAnsi="Times New Roman" w:cs="Times New Roman"/>
          <w:bCs/>
          <w:sz w:val="28"/>
          <w:szCs w:val="28"/>
        </w:rPr>
        <w:t xml:space="preserve">омплексна профорієнтаційна діагностика “АБІТУРІЄНТ” </w:t>
      </w:r>
    </w:p>
    <w:p w:rsidR="007D3CC2" w:rsidRPr="00D9221B" w:rsidRDefault="007D3CC2" w:rsidP="006767CD">
      <w:pPr>
        <w:numPr>
          <w:ilvl w:val="0"/>
          <w:numId w:val="8"/>
        </w:numPr>
        <w:autoSpaceDE w:val="0"/>
        <w:spacing w:after="0" w:line="384" w:lineRule="auto"/>
        <w:jc w:val="both"/>
        <w:rPr>
          <w:rFonts w:ascii="Times New Roman" w:hAnsi="Times New Roman" w:cs="Times New Roman"/>
          <w:sz w:val="28"/>
          <w:szCs w:val="28"/>
        </w:rPr>
      </w:pPr>
      <w:r w:rsidRPr="00D9221B">
        <w:rPr>
          <w:rFonts w:ascii="Times New Roman" w:hAnsi="Times New Roman" w:cs="Times New Roman"/>
          <w:sz w:val="28"/>
          <w:szCs w:val="28"/>
        </w:rPr>
        <w:t xml:space="preserve">блок 4.8.   Участь в заходах обласного рівня: </w:t>
      </w:r>
    </w:p>
    <w:p w:rsidR="007D3CC2" w:rsidRPr="00AF4190" w:rsidRDefault="007D3CC2" w:rsidP="00D9221B">
      <w:pPr>
        <w:autoSpaceDE w:val="0"/>
        <w:spacing w:after="0" w:line="384" w:lineRule="auto"/>
        <w:jc w:val="both"/>
        <w:rPr>
          <w:rFonts w:ascii="Times New Roman" w:hAnsi="Times New Roman" w:cs="Times New Roman"/>
          <w:sz w:val="28"/>
          <w:szCs w:val="28"/>
          <w:lang w:val="uk-UA"/>
        </w:rPr>
      </w:pPr>
      <w:r w:rsidRPr="00AF4190">
        <w:rPr>
          <w:rFonts w:ascii="Times New Roman" w:hAnsi="Times New Roman" w:cs="Times New Roman"/>
          <w:sz w:val="28"/>
          <w:szCs w:val="28"/>
        </w:rPr>
        <w:t>-  очно-заочний конкурс бізнес-проектів «Живи та працюй на</w:t>
      </w:r>
      <w:r w:rsidR="00AF4190" w:rsidRPr="00AF4190">
        <w:rPr>
          <w:rFonts w:ascii="Times New Roman" w:hAnsi="Times New Roman" w:cs="Times New Roman"/>
          <w:sz w:val="28"/>
          <w:szCs w:val="28"/>
          <w:lang w:val="uk-UA"/>
        </w:rPr>
        <w:t xml:space="preserve"> Луганщині</w:t>
      </w:r>
      <w:r w:rsidRPr="00AF4190">
        <w:rPr>
          <w:rFonts w:ascii="Times New Roman" w:hAnsi="Times New Roman" w:cs="Times New Roman"/>
          <w:sz w:val="28"/>
          <w:szCs w:val="28"/>
        </w:rPr>
        <w:t>» серед</w:t>
      </w:r>
      <w:r w:rsidRPr="00D9221B">
        <w:rPr>
          <w:rFonts w:ascii="Times New Roman" w:hAnsi="Times New Roman" w:cs="Times New Roman"/>
          <w:sz w:val="28"/>
          <w:szCs w:val="28"/>
        </w:rPr>
        <w:t xml:space="preserve"> учнів  9-11 класів загальноосвітніх та учнів професійно-технічних навчальних закладів області</w:t>
      </w:r>
      <w:r w:rsidR="00AF4190">
        <w:rPr>
          <w:rFonts w:ascii="Times New Roman" w:hAnsi="Times New Roman" w:cs="Times New Roman"/>
          <w:sz w:val="28"/>
          <w:szCs w:val="28"/>
          <w:lang w:val="uk-UA"/>
        </w:rPr>
        <w:t>.</w:t>
      </w:r>
    </w:p>
    <w:p w:rsidR="007D3CC2" w:rsidRPr="00D9221B" w:rsidRDefault="00AF4190" w:rsidP="00D9221B">
      <w:pPr>
        <w:autoSpaceDE w:val="0"/>
        <w:spacing w:after="0" w:line="384" w:lineRule="auto"/>
        <w:jc w:val="both"/>
        <w:rPr>
          <w:rFonts w:ascii="Times New Roman" w:hAnsi="Times New Roman" w:cs="Times New Roman"/>
          <w:b/>
          <w:bCs/>
          <w:sz w:val="28"/>
          <w:szCs w:val="28"/>
        </w:rPr>
      </w:pPr>
      <w:r>
        <w:rPr>
          <w:rFonts w:ascii="Times New Roman" w:hAnsi="Times New Roman" w:cs="Times New Roman"/>
          <w:sz w:val="28"/>
          <w:szCs w:val="28"/>
          <w:lang w:val="uk-UA"/>
        </w:rPr>
        <w:t xml:space="preserve">           </w:t>
      </w:r>
      <w:r w:rsidR="007D3CC2" w:rsidRPr="00D9221B">
        <w:rPr>
          <w:rFonts w:ascii="Times New Roman" w:hAnsi="Times New Roman" w:cs="Times New Roman"/>
          <w:b/>
          <w:bCs/>
          <w:sz w:val="28"/>
          <w:szCs w:val="28"/>
        </w:rPr>
        <w:t>5.Заходи обласного рівня:</w:t>
      </w:r>
    </w:p>
    <w:p w:rsidR="007D3CC2" w:rsidRPr="00D9221B" w:rsidRDefault="007D3CC2" w:rsidP="00D9221B">
      <w:pPr>
        <w:autoSpaceDE w:val="0"/>
        <w:spacing w:after="0" w:line="384" w:lineRule="auto"/>
        <w:jc w:val="both"/>
        <w:rPr>
          <w:rFonts w:ascii="Times New Roman" w:hAnsi="Times New Roman" w:cs="Times New Roman"/>
          <w:b/>
          <w:sz w:val="28"/>
          <w:szCs w:val="28"/>
        </w:rPr>
      </w:pPr>
      <w:r w:rsidRPr="00D9221B">
        <w:rPr>
          <w:rFonts w:ascii="Times New Roman" w:hAnsi="Times New Roman" w:cs="Times New Roman"/>
          <w:b/>
          <w:sz w:val="28"/>
          <w:szCs w:val="28"/>
        </w:rPr>
        <w:tab/>
        <w:t xml:space="preserve">У </w:t>
      </w:r>
      <w:r w:rsidRPr="00D9221B">
        <w:rPr>
          <w:rFonts w:ascii="Times New Roman" w:hAnsi="Times New Roman" w:cs="Times New Roman"/>
          <w:b/>
          <w:sz w:val="28"/>
          <w:szCs w:val="28"/>
          <w:lang w:val="en-US"/>
        </w:rPr>
        <w:t>I</w:t>
      </w:r>
      <w:r w:rsidRPr="00D9221B">
        <w:rPr>
          <w:rFonts w:ascii="Times New Roman" w:hAnsi="Times New Roman" w:cs="Times New Roman"/>
          <w:b/>
          <w:sz w:val="28"/>
          <w:szCs w:val="28"/>
        </w:rPr>
        <w:t xml:space="preserve"> півріччі  </w:t>
      </w:r>
    </w:p>
    <w:p w:rsidR="007D3CC2" w:rsidRPr="00D9221B" w:rsidRDefault="00AF4190" w:rsidP="00AF4190">
      <w:pPr>
        <w:pStyle w:val="afa"/>
        <w:spacing w:line="384" w:lineRule="auto"/>
        <w:jc w:val="both"/>
        <w:rPr>
          <w:szCs w:val="28"/>
          <w:lang w:val="uk-UA"/>
        </w:rPr>
      </w:pPr>
      <w:r>
        <w:rPr>
          <w:bCs/>
          <w:szCs w:val="28"/>
          <w:lang w:val="uk-UA"/>
        </w:rPr>
        <w:t xml:space="preserve">          </w:t>
      </w:r>
      <w:r w:rsidR="007D3CC2" w:rsidRPr="00D9221B">
        <w:rPr>
          <w:bCs/>
          <w:szCs w:val="28"/>
        </w:rPr>
        <w:t>- заочний огляд-конкурс конкурс шкільних стінних газет</w:t>
      </w:r>
      <w:r w:rsidR="007D3CC2" w:rsidRPr="00D9221B">
        <w:rPr>
          <w:b/>
          <w:bCs/>
          <w:szCs w:val="28"/>
        </w:rPr>
        <w:t xml:space="preserve"> «Як обрати «свою» професію?»  </w:t>
      </w:r>
      <w:r w:rsidR="007D3CC2" w:rsidRPr="00D9221B">
        <w:rPr>
          <w:bCs/>
          <w:szCs w:val="28"/>
        </w:rPr>
        <w:t>се</w:t>
      </w:r>
      <w:r w:rsidR="007D3CC2" w:rsidRPr="00D9221B">
        <w:rPr>
          <w:szCs w:val="28"/>
        </w:rPr>
        <w:t>ред учнів 8-10 класів загальноосвітніх навчальних закладів області</w:t>
      </w:r>
    </w:p>
    <w:p w:rsidR="007D3CC2" w:rsidRPr="00D9221B" w:rsidRDefault="007D3CC2" w:rsidP="00D9221B">
      <w:pPr>
        <w:autoSpaceDE w:val="0"/>
        <w:spacing w:after="0" w:line="384" w:lineRule="auto"/>
        <w:jc w:val="both"/>
        <w:rPr>
          <w:rFonts w:ascii="Times New Roman" w:hAnsi="Times New Roman" w:cs="Times New Roman"/>
          <w:b/>
          <w:sz w:val="28"/>
          <w:szCs w:val="28"/>
        </w:rPr>
      </w:pPr>
      <w:r w:rsidRPr="00D9221B">
        <w:rPr>
          <w:rFonts w:ascii="Times New Roman" w:hAnsi="Times New Roman" w:cs="Times New Roman"/>
          <w:b/>
          <w:sz w:val="28"/>
          <w:szCs w:val="28"/>
        </w:rPr>
        <w:tab/>
        <w:t xml:space="preserve">У </w:t>
      </w:r>
      <w:r w:rsidRPr="00D9221B">
        <w:rPr>
          <w:rFonts w:ascii="Times New Roman" w:hAnsi="Times New Roman" w:cs="Times New Roman"/>
          <w:b/>
          <w:sz w:val="28"/>
          <w:szCs w:val="28"/>
          <w:lang w:val="en-US"/>
        </w:rPr>
        <w:t>II</w:t>
      </w:r>
      <w:r w:rsidRPr="00D9221B">
        <w:rPr>
          <w:rFonts w:ascii="Times New Roman" w:hAnsi="Times New Roman" w:cs="Times New Roman"/>
          <w:b/>
          <w:sz w:val="28"/>
          <w:szCs w:val="28"/>
        </w:rPr>
        <w:t xml:space="preserve"> півріччі </w:t>
      </w:r>
    </w:p>
    <w:p w:rsidR="007D3CC2" w:rsidRPr="00D9221B" w:rsidRDefault="00AF4190" w:rsidP="00D9221B">
      <w:pPr>
        <w:autoSpaceDE w:val="0"/>
        <w:spacing w:after="0" w:line="384"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7D3CC2" w:rsidRPr="00D9221B">
        <w:rPr>
          <w:rFonts w:ascii="Times New Roman" w:hAnsi="Times New Roman" w:cs="Times New Roman"/>
          <w:b/>
          <w:sz w:val="28"/>
          <w:szCs w:val="28"/>
        </w:rPr>
        <w:t xml:space="preserve">- </w:t>
      </w:r>
      <w:r w:rsidR="007D3CC2" w:rsidRPr="00D9221B">
        <w:rPr>
          <w:rFonts w:ascii="Times New Roman" w:hAnsi="Times New Roman" w:cs="Times New Roman"/>
          <w:sz w:val="28"/>
          <w:szCs w:val="28"/>
        </w:rPr>
        <w:t xml:space="preserve">очно-заочний конкурс бізнес-проектів </w:t>
      </w:r>
      <w:r w:rsidR="007D3CC2" w:rsidRPr="00D9221B">
        <w:rPr>
          <w:rFonts w:ascii="Times New Roman" w:hAnsi="Times New Roman" w:cs="Times New Roman"/>
          <w:b/>
          <w:sz w:val="28"/>
          <w:szCs w:val="28"/>
        </w:rPr>
        <w:t>«Живи та працюй на</w:t>
      </w:r>
      <w:r>
        <w:rPr>
          <w:rFonts w:ascii="Times New Roman" w:hAnsi="Times New Roman" w:cs="Times New Roman"/>
          <w:b/>
          <w:sz w:val="28"/>
          <w:szCs w:val="28"/>
          <w:lang w:val="uk-UA"/>
        </w:rPr>
        <w:t xml:space="preserve"> Луганщині</w:t>
      </w:r>
      <w:r w:rsidR="007D3CC2" w:rsidRPr="00D9221B">
        <w:rPr>
          <w:rFonts w:ascii="Times New Roman" w:hAnsi="Times New Roman" w:cs="Times New Roman"/>
          <w:b/>
          <w:sz w:val="28"/>
          <w:szCs w:val="28"/>
        </w:rPr>
        <w:t>»</w:t>
      </w:r>
      <w:r w:rsidR="007D3CC2" w:rsidRPr="00D9221B">
        <w:rPr>
          <w:rFonts w:ascii="Times New Roman" w:hAnsi="Times New Roman" w:cs="Times New Roman"/>
          <w:sz w:val="28"/>
          <w:szCs w:val="28"/>
        </w:rPr>
        <w:t xml:space="preserve"> серед учнів  9-11 класів загальноосвітніх та учнів професійно-технічних навчальних закладів області</w:t>
      </w:r>
      <w:r>
        <w:rPr>
          <w:rFonts w:ascii="Times New Roman" w:hAnsi="Times New Roman" w:cs="Times New Roman"/>
          <w:sz w:val="28"/>
          <w:szCs w:val="28"/>
          <w:lang w:val="uk-UA"/>
        </w:rPr>
        <w:t>.</w:t>
      </w:r>
    </w:p>
    <w:p w:rsidR="007D3CC2" w:rsidRPr="00D9221B" w:rsidRDefault="00AF4190" w:rsidP="00D9221B">
      <w:pPr>
        <w:spacing w:after="0" w:line="384" w:lineRule="auto"/>
        <w:jc w:val="both"/>
        <w:rPr>
          <w:rFonts w:ascii="Times New Roman" w:hAnsi="Times New Roman" w:cs="Times New Roman"/>
          <w:color w:val="000000"/>
          <w:sz w:val="28"/>
          <w:szCs w:val="28"/>
        </w:rPr>
      </w:pPr>
      <w:r>
        <w:rPr>
          <w:rFonts w:ascii="Times New Roman" w:hAnsi="Times New Roman" w:cs="Times New Roman"/>
          <w:sz w:val="28"/>
          <w:szCs w:val="28"/>
          <w:lang w:val="uk-UA"/>
        </w:rPr>
        <w:t xml:space="preserve">          </w:t>
      </w:r>
      <w:r w:rsidR="007D3CC2" w:rsidRPr="00D9221B">
        <w:rPr>
          <w:rFonts w:ascii="Times New Roman" w:hAnsi="Times New Roman" w:cs="Times New Roman"/>
          <w:b/>
          <w:color w:val="000000"/>
          <w:sz w:val="28"/>
          <w:szCs w:val="28"/>
        </w:rPr>
        <w:t>Заключний етап - підведення підсумків проекту на обласному рівні.</w:t>
      </w:r>
    </w:p>
    <w:p w:rsidR="007D3CC2" w:rsidRPr="00AF4190" w:rsidRDefault="007D3CC2" w:rsidP="00AF4190">
      <w:pPr>
        <w:spacing w:after="0" w:line="384" w:lineRule="auto"/>
        <w:ind w:firstLine="706"/>
        <w:jc w:val="both"/>
        <w:rPr>
          <w:rFonts w:ascii="Times New Roman" w:hAnsi="Times New Roman" w:cs="Times New Roman"/>
          <w:sz w:val="28"/>
          <w:szCs w:val="28"/>
          <w:lang w:val="uk-UA"/>
        </w:rPr>
      </w:pPr>
      <w:r w:rsidRPr="00D9221B">
        <w:rPr>
          <w:rFonts w:ascii="Times New Roman" w:hAnsi="Times New Roman" w:cs="Times New Roman"/>
          <w:sz w:val="28"/>
          <w:szCs w:val="28"/>
        </w:rPr>
        <w:t xml:space="preserve">Результати реалізації Проекту висвітлюються в місцевих засобах масової інформації, на веб-порталі, порталі в </w:t>
      </w:r>
      <w:r w:rsidRPr="00D9221B">
        <w:rPr>
          <w:rFonts w:ascii="Times New Roman" w:hAnsi="Times New Roman" w:cs="Times New Roman"/>
          <w:sz w:val="28"/>
          <w:szCs w:val="28"/>
          <w:lang w:val="en-US"/>
        </w:rPr>
        <w:t>Y</w:t>
      </w:r>
      <w:r w:rsidRPr="00D9221B">
        <w:rPr>
          <w:rFonts w:ascii="Times New Roman" w:hAnsi="Times New Roman" w:cs="Times New Roman"/>
          <w:sz w:val="28"/>
          <w:szCs w:val="28"/>
        </w:rPr>
        <w:t xml:space="preserve">outube, сторінках в </w:t>
      </w:r>
      <w:r w:rsidRPr="00D9221B">
        <w:rPr>
          <w:rStyle w:val="aa"/>
          <w:rFonts w:eastAsiaTheme="minorHAnsi"/>
          <w:color w:val="000000"/>
          <w:lang w:val="en-US"/>
        </w:rPr>
        <w:t>F</w:t>
      </w:r>
      <w:r w:rsidRPr="00D9221B">
        <w:rPr>
          <w:rStyle w:val="aa"/>
          <w:rFonts w:eastAsiaTheme="minorHAnsi"/>
          <w:color w:val="000000"/>
        </w:rPr>
        <w:t>асе</w:t>
      </w:r>
      <w:r w:rsidRPr="00D9221B">
        <w:rPr>
          <w:rStyle w:val="aa"/>
          <w:rFonts w:eastAsiaTheme="minorHAnsi"/>
          <w:color w:val="000000"/>
          <w:lang w:val="en-US"/>
        </w:rPr>
        <w:t>b</w:t>
      </w:r>
      <w:r w:rsidRPr="00D9221B">
        <w:rPr>
          <w:rStyle w:val="aa"/>
          <w:rFonts w:eastAsiaTheme="minorHAnsi"/>
          <w:color w:val="000000"/>
        </w:rPr>
        <w:t>оо</w:t>
      </w:r>
      <w:r w:rsidRPr="00D9221B">
        <w:rPr>
          <w:rStyle w:val="aa"/>
          <w:rFonts w:eastAsiaTheme="minorHAnsi"/>
          <w:color w:val="000000"/>
          <w:lang w:val="en-US"/>
        </w:rPr>
        <w:t>k</w:t>
      </w:r>
      <w:r w:rsidRPr="00D9221B">
        <w:rPr>
          <w:rFonts w:ascii="Times New Roman" w:hAnsi="Times New Roman" w:cs="Times New Roman"/>
          <w:sz w:val="28"/>
          <w:szCs w:val="28"/>
        </w:rPr>
        <w:t xml:space="preserve"> Хмельницької обласної служби зайнятості</w:t>
      </w:r>
      <w:r w:rsidRPr="00D9221B">
        <w:rPr>
          <w:rStyle w:val="aa"/>
          <w:rFonts w:eastAsiaTheme="minorHAnsi"/>
          <w:color w:val="000000"/>
        </w:rPr>
        <w:t xml:space="preserve">, </w:t>
      </w:r>
      <w:r w:rsidRPr="00D9221B">
        <w:rPr>
          <w:rFonts w:ascii="Times New Roman" w:hAnsi="Times New Roman" w:cs="Times New Roman"/>
          <w:sz w:val="28"/>
          <w:szCs w:val="28"/>
        </w:rPr>
        <w:t>сайтах соціальних партнерів, в інформаційних матеріалах, які подаються в Центральний апарат Державної служб</w:t>
      </w:r>
      <w:r w:rsidR="00AF4190">
        <w:rPr>
          <w:rFonts w:ascii="Times New Roman" w:hAnsi="Times New Roman" w:cs="Times New Roman"/>
          <w:sz w:val="28"/>
          <w:szCs w:val="28"/>
        </w:rPr>
        <w:t>и зайнятості та інші інстанції.</w:t>
      </w:r>
      <w:r w:rsidR="00AF4190">
        <w:rPr>
          <w:rFonts w:ascii="Times New Roman" w:hAnsi="Times New Roman" w:cs="Times New Roman"/>
          <w:sz w:val="28"/>
          <w:szCs w:val="28"/>
          <w:lang w:val="uk-UA"/>
        </w:rPr>
        <w:t xml:space="preserve"> О</w:t>
      </w:r>
      <w:r w:rsidRPr="00AF4190">
        <w:rPr>
          <w:rFonts w:ascii="Times New Roman" w:hAnsi="Times New Roman" w:cs="Times New Roman"/>
          <w:sz w:val="28"/>
          <w:szCs w:val="28"/>
          <w:lang w:val="uk-UA"/>
        </w:rPr>
        <w:t xml:space="preserve">бласним центром зайнятості готується збірник, в якому </w:t>
      </w:r>
      <w:r w:rsidRPr="00AF4190">
        <w:rPr>
          <w:rFonts w:ascii="Times New Roman" w:hAnsi="Times New Roman" w:cs="Times New Roman"/>
          <w:sz w:val="28"/>
          <w:szCs w:val="28"/>
          <w:lang w:val="uk-UA"/>
        </w:rPr>
        <w:lastRenderedPageBreak/>
        <w:t>узагальнюються подані інформаційні та аналітичні матеріали та кращий досвід базових центрів зайнятості  щодо  реалізації Проекту.</w:t>
      </w:r>
    </w:p>
    <w:p w:rsidR="007D3CC2" w:rsidRPr="00D9221B" w:rsidRDefault="007D3CC2" w:rsidP="00D9221B">
      <w:pPr>
        <w:pStyle w:val="afa"/>
        <w:spacing w:line="384" w:lineRule="auto"/>
        <w:rPr>
          <w:b/>
          <w:szCs w:val="28"/>
          <w:lang w:val="uk-UA"/>
        </w:rPr>
      </w:pPr>
      <w:r w:rsidRPr="00D9221B">
        <w:rPr>
          <w:b/>
          <w:szCs w:val="28"/>
          <w:lang w:val="uk-UA"/>
        </w:rPr>
        <w:t xml:space="preserve">Положення про обласний  заочний конкурс </w:t>
      </w:r>
    </w:p>
    <w:p w:rsidR="007D3CC2" w:rsidRPr="00D9221B" w:rsidRDefault="007D3CC2" w:rsidP="00D9221B">
      <w:pPr>
        <w:pStyle w:val="afa"/>
        <w:spacing w:line="384" w:lineRule="auto"/>
        <w:rPr>
          <w:b/>
          <w:szCs w:val="28"/>
          <w:lang w:val="uk-UA"/>
        </w:rPr>
      </w:pPr>
      <w:r w:rsidRPr="00D9221B">
        <w:rPr>
          <w:b/>
          <w:szCs w:val="28"/>
          <w:lang w:val="uk-UA"/>
        </w:rPr>
        <w:t xml:space="preserve">шкільних стінних газет  “Як обрати «свою» професію?” </w:t>
      </w:r>
    </w:p>
    <w:p w:rsidR="007D3CC2" w:rsidRPr="00D9221B" w:rsidRDefault="007D3CC2" w:rsidP="00D9221B">
      <w:pPr>
        <w:pStyle w:val="afa"/>
        <w:spacing w:line="384" w:lineRule="auto"/>
        <w:rPr>
          <w:b/>
          <w:szCs w:val="28"/>
          <w:lang w:val="uk-UA"/>
        </w:rPr>
      </w:pPr>
      <w:r w:rsidRPr="00D9221B">
        <w:rPr>
          <w:b/>
          <w:szCs w:val="28"/>
          <w:lang w:val="uk-UA"/>
        </w:rPr>
        <w:t xml:space="preserve">серед учнів 8-10 класів загальноосвітніх </w:t>
      </w:r>
    </w:p>
    <w:p w:rsidR="007D3CC2" w:rsidRPr="00D9221B" w:rsidRDefault="007D3CC2" w:rsidP="00D9221B">
      <w:pPr>
        <w:pStyle w:val="afa"/>
        <w:spacing w:line="384" w:lineRule="auto"/>
        <w:rPr>
          <w:b/>
          <w:szCs w:val="28"/>
          <w:lang w:val="uk-UA"/>
        </w:rPr>
      </w:pPr>
      <w:r w:rsidRPr="00D9221B">
        <w:rPr>
          <w:b/>
          <w:szCs w:val="28"/>
          <w:lang w:val="uk-UA"/>
        </w:rPr>
        <w:t>навчальних закладів</w:t>
      </w:r>
      <w:r w:rsidR="00AF4190">
        <w:rPr>
          <w:b/>
          <w:szCs w:val="28"/>
          <w:lang w:val="uk-UA"/>
        </w:rPr>
        <w:t xml:space="preserve"> Луганської</w:t>
      </w:r>
      <w:r w:rsidRPr="00D9221B">
        <w:rPr>
          <w:b/>
          <w:szCs w:val="28"/>
          <w:lang w:val="uk-UA"/>
        </w:rPr>
        <w:t xml:space="preserve"> області </w:t>
      </w:r>
    </w:p>
    <w:p w:rsidR="007D3CC2" w:rsidRPr="00D9221B" w:rsidRDefault="007D3CC2" w:rsidP="00D9221B">
      <w:pPr>
        <w:pStyle w:val="afa"/>
        <w:spacing w:line="384" w:lineRule="auto"/>
        <w:rPr>
          <w:b/>
          <w:szCs w:val="28"/>
          <w:lang w:val="uk-UA"/>
        </w:rPr>
      </w:pPr>
      <w:r w:rsidRPr="00D9221B">
        <w:rPr>
          <w:b/>
          <w:szCs w:val="28"/>
          <w:lang w:val="uk-UA"/>
        </w:rPr>
        <w:t xml:space="preserve">(в рамках реалізації комплексного профорієнтаційного </w:t>
      </w:r>
    </w:p>
    <w:p w:rsidR="007D3CC2" w:rsidRPr="00D9221B" w:rsidRDefault="007D3CC2" w:rsidP="00D9221B">
      <w:pPr>
        <w:pStyle w:val="afa"/>
        <w:spacing w:line="384" w:lineRule="auto"/>
        <w:rPr>
          <w:b/>
          <w:szCs w:val="28"/>
          <w:lang w:val="uk-UA"/>
        </w:rPr>
      </w:pPr>
      <w:r w:rsidRPr="00D9221B">
        <w:rPr>
          <w:b/>
          <w:szCs w:val="28"/>
          <w:lang w:val="uk-UA"/>
        </w:rPr>
        <w:t>проекту для молоді «Від мрії до дії»)</w:t>
      </w:r>
    </w:p>
    <w:p w:rsidR="007D3CC2" w:rsidRPr="00D9221B" w:rsidRDefault="007D3CC2" w:rsidP="00D9221B">
      <w:pPr>
        <w:widowControl w:val="0"/>
        <w:spacing w:after="0" w:line="384" w:lineRule="auto"/>
        <w:ind w:left="360"/>
        <w:jc w:val="center"/>
        <w:rPr>
          <w:rFonts w:ascii="Times New Roman" w:hAnsi="Times New Roman" w:cs="Times New Roman"/>
          <w:sz w:val="28"/>
          <w:szCs w:val="28"/>
          <w:lang w:val="uk-UA"/>
        </w:rPr>
      </w:pPr>
      <w:r w:rsidRPr="00D9221B">
        <w:rPr>
          <w:rFonts w:ascii="Times New Roman" w:hAnsi="Times New Roman" w:cs="Times New Roman"/>
          <w:b/>
          <w:bCs/>
          <w:sz w:val="28"/>
          <w:szCs w:val="28"/>
          <w:lang w:val="uk-UA"/>
        </w:rPr>
        <w:t>І. ЗАГАЛЬНІ ПОЛОЖЕННЯ</w:t>
      </w:r>
    </w:p>
    <w:p w:rsidR="007D3CC2" w:rsidRPr="00D9221B" w:rsidRDefault="007D3CC2" w:rsidP="00D9221B">
      <w:pPr>
        <w:widowControl w:val="0"/>
        <w:tabs>
          <w:tab w:val="left" w:pos="993"/>
        </w:tabs>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1.1. Метою обласного заочного </w:t>
      </w:r>
      <w:r w:rsidRPr="00D9221B">
        <w:rPr>
          <w:rFonts w:ascii="Times New Roman" w:hAnsi="Times New Roman" w:cs="Times New Roman"/>
          <w:b/>
          <w:sz w:val="28"/>
          <w:szCs w:val="28"/>
          <w:lang w:val="uk-UA"/>
        </w:rPr>
        <w:t xml:space="preserve">конкурсу шкільних стінних газет  “Як обрати «свою» професію?” серед учнів 8-10 класів загальноосвітніх навчальних закладів області </w:t>
      </w:r>
      <w:r w:rsidRPr="00D9221B">
        <w:rPr>
          <w:rFonts w:ascii="Times New Roman" w:hAnsi="Times New Roman" w:cs="Times New Roman"/>
          <w:sz w:val="28"/>
          <w:szCs w:val="28"/>
          <w:lang w:val="uk-UA"/>
        </w:rPr>
        <w:t xml:space="preserve"> (далі - конкурс) є сприяння професійному самовизначенню молоді та формування  свідомого підходу до вибору професії.</w:t>
      </w:r>
    </w:p>
    <w:p w:rsidR="007D3CC2" w:rsidRPr="00D9221B" w:rsidRDefault="007D3CC2" w:rsidP="006767CD">
      <w:pPr>
        <w:pStyle w:val="a7"/>
        <w:widowControl w:val="0"/>
        <w:numPr>
          <w:ilvl w:val="1"/>
          <w:numId w:val="6"/>
        </w:numPr>
        <w:tabs>
          <w:tab w:val="left" w:pos="709"/>
        </w:tabs>
        <w:suppressAutoHyphens/>
        <w:spacing w:after="0" w:line="384" w:lineRule="auto"/>
        <w:ind w:left="1276" w:hanging="567"/>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Завданнями  конкурсу є:</w:t>
      </w:r>
    </w:p>
    <w:p w:rsidR="007D3CC2" w:rsidRPr="00D9221B" w:rsidRDefault="007D3CC2" w:rsidP="00D9221B">
      <w:pPr>
        <w:widowControl w:val="0"/>
        <w:tabs>
          <w:tab w:val="left" w:pos="900"/>
        </w:tabs>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створення сприятливих умов для реалізації творчого потенціалу молоді, організація  змістовного дозвілля;</w:t>
      </w:r>
    </w:p>
    <w:p w:rsidR="007D3CC2" w:rsidRPr="00D9221B" w:rsidRDefault="007D3CC2" w:rsidP="00D9221B">
      <w:pPr>
        <w:widowControl w:val="0"/>
        <w:tabs>
          <w:tab w:val="left" w:pos="900"/>
        </w:tabs>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с</w:t>
      </w:r>
      <w:r w:rsidRPr="00D9221B">
        <w:rPr>
          <w:rFonts w:ascii="Times New Roman" w:hAnsi="Times New Roman" w:cs="Times New Roman"/>
          <w:sz w:val="28"/>
          <w:szCs w:val="28"/>
        </w:rPr>
        <w:t>прияння формуванню мотивації до свідомого вибору професійної діяльності, позитивного ставлення до всіх видів професійної діяльності;</w:t>
      </w:r>
    </w:p>
    <w:p w:rsidR="007D3CC2" w:rsidRPr="00D9221B" w:rsidRDefault="007D3CC2" w:rsidP="00D9221B">
      <w:pPr>
        <w:widowControl w:val="0"/>
        <w:tabs>
          <w:tab w:val="left" w:pos="900"/>
        </w:tabs>
        <w:spacing w:after="0" w:line="384" w:lineRule="auto"/>
        <w:ind w:firstLine="720"/>
        <w:jc w:val="both"/>
        <w:rPr>
          <w:rFonts w:ascii="Times New Roman" w:hAnsi="Times New Roman" w:cs="Times New Roman"/>
          <w:sz w:val="28"/>
          <w:szCs w:val="28"/>
        </w:rPr>
      </w:pPr>
      <w:r w:rsidRPr="00D9221B">
        <w:rPr>
          <w:rFonts w:ascii="Times New Roman" w:hAnsi="Times New Roman" w:cs="Times New Roman"/>
          <w:sz w:val="28"/>
          <w:szCs w:val="28"/>
          <w:lang w:val="uk-UA"/>
        </w:rPr>
        <w:t>-</w:t>
      </w:r>
      <w:r w:rsidRPr="00D9221B">
        <w:rPr>
          <w:rFonts w:ascii="Times New Roman" w:hAnsi="Times New Roman" w:cs="Times New Roman"/>
          <w:sz w:val="28"/>
          <w:szCs w:val="28"/>
        </w:rPr>
        <w:t xml:space="preserve"> </w:t>
      </w:r>
      <w:r w:rsidRPr="00D9221B">
        <w:rPr>
          <w:rFonts w:ascii="Times New Roman" w:hAnsi="Times New Roman" w:cs="Times New Roman"/>
          <w:sz w:val="28"/>
          <w:szCs w:val="28"/>
          <w:lang w:val="uk-UA"/>
        </w:rPr>
        <w:t>в</w:t>
      </w:r>
      <w:r w:rsidRPr="00D9221B">
        <w:rPr>
          <w:rFonts w:ascii="Times New Roman" w:hAnsi="Times New Roman" w:cs="Times New Roman"/>
          <w:sz w:val="28"/>
          <w:szCs w:val="28"/>
        </w:rPr>
        <w:t>иховання патріотизму, бажання працювати на благо України, підвищення громадської та суспільної активності школярів;</w:t>
      </w:r>
    </w:p>
    <w:p w:rsidR="007D3CC2" w:rsidRPr="00D9221B" w:rsidRDefault="007D3CC2" w:rsidP="00D9221B">
      <w:pPr>
        <w:widowControl w:val="0"/>
        <w:tabs>
          <w:tab w:val="left" w:pos="900"/>
        </w:tabs>
        <w:spacing w:after="0" w:line="384" w:lineRule="auto"/>
        <w:ind w:firstLine="720"/>
        <w:jc w:val="both"/>
        <w:rPr>
          <w:rFonts w:ascii="Times New Roman" w:hAnsi="Times New Roman" w:cs="Times New Roman"/>
          <w:sz w:val="28"/>
          <w:szCs w:val="28"/>
          <w:lang w:val="uk-UA"/>
        </w:rPr>
      </w:pPr>
      <w:r w:rsidRPr="00D9221B">
        <w:rPr>
          <w:rFonts w:ascii="Times New Roman" w:hAnsi="Times New Roman" w:cs="Times New Roman"/>
          <w:sz w:val="28"/>
          <w:szCs w:val="28"/>
        </w:rPr>
        <w:t>- розвиток навичок роботи в команді;</w:t>
      </w:r>
    </w:p>
    <w:p w:rsidR="007D3CC2" w:rsidRPr="00D9221B" w:rsidRDefault="007D3CC2" w:rsidP="00D9221B">
      <w:pPr>
        <w:widowControl w:val="0"/>
        <w:tabs>
          <w:tab w:val="left" w:pos="900"/>
        </w:tabs>
        <w:spacing w:after="0" w:line="384" w:lineRule="auto"/>
        <w:ind w:firstLine="709"/>
        <w:jc w:val="both"/>
        <w:rPr>
          <w:rFonts w:ascii="Times New Roman" w:hAnsi="Times New Roman" w:cs="Times New Roman"/>
          <w:sz w:val="28"/>
          <w:szCs w:val="28"/>
        </w:rPr>
      </w:pPr>
      <w:r w:rsidRPr="00D9221B">
        <w:rPr>
          <w:rFonts w:ascii="Times New Roman" w:hAnsi="Times New Roman" w:cs="Times New Roman"/>
          <w:sz w:val="28"/>
          <w:szCs w:val="28"/>
          <w:lang w:val="uk-UA"/>
        </w:rPr>
        <w:t>- заохочення молоді до отримання професій, актуальних на ринку праці.</w:t>
      </w:r>
    </w:p>
    <w:p w:rsidR="007D3CC2" w:rsidRPr="00D9221B" w:rsidRDefault="007D3CC2" w:rsidP="00D9221B">
      <w:pPr>
        <w:spacing w:after="0" w:line="384" w:lineRule="auto"/>
        <w:jc w:val="center"/>
        <w:rPr>
          <w:rFonts w:ascii="Times New Roman" w:hAnsi="Times New Roman" w:cs="Times New Roman"/>
          <w:sz w:val="28"/>
          <w:szCs w:val="28"/>
          <w:lang w:eastAsia="ru-RU"/>
        </w:rPr>
      </w:pPr>
      <w:r w:rsidRPr="00D9221B">
        <w:rPr>
          <w:rFonts w:ascii="Times New Roman" w:hAnsi="Times New Roman" w:cs="Times New Roman"/>
          <w:b/>
          <w:sz w:val="28"/>
          <w:szCs w:val="28"/>
          <w:lang w:eastAsia="ru-RU"/>
        </w:rPr>
        <w:t xml:space="preserve">II. </w:t>
      </w:r>
      <w:r w:rsidRPr="00D9221B">
        <w:rPr>
          <w:rFonts w:ascii="Times New Roman" w:hAnsi="Times New Roman" w:cs="Times New Roman"/>
          <w:b/>
          <w:sz w:val="28"/>
          <w:szCs w:val="28"/>
          <w:lang w:val="uk-UA" w:eastAsia="ru-RU"/>
        </w:rPr>
        <w:t>ОРГАНІЗАТОРИ  КОНКУРСУ</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eastAsia="ru-RU"/>
        </w:rPr>
        <w:tab/>
        <w:t xml:space="preserve">2.1. Організаторами </w:t>
      </w:r>
      <w:r w:rsidRPr="00D9221B">
        <w:rPr>
          <w:rFonts w:ascii="Times New Roman" w:hAnsi="Times New Roman" w:cs="Times New Roman"/>
          <w:sz w:val="28"/>
          <w:szCs w:val="28"/>
          <w:lang w:val="uk-UA" w:eastAsia="ru-RU"/>
        </w:rPr>
        <w:t xml:space="preserve"> конкурсу</w:t>
      </w:r>
      <w:r w:rsidRPr="00D9221B">
        <w:rPr>
          <w:rFonts w:ascii="Times New Roman" w:hAnsi="Times New Roman" w:cs="Times New Roman"/>
          <w:sz w:val="28"/>
          <w:szCs w:val="28"/>
          <w:lang w:eastAsia="ru-RU"/>
        </w:rPr>
        <w:t xml:space="preserve"> є:</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ab/>
      </w:r>
      <w:r w:rsidR="004337DE">
        <w:rPr>
          <w:rFonts w:ascii="Times New Roman" w:hAnsi="Times New Roman" w:cs="Times New Roman"/>
          <w:sz w:val="28"/>
          <w:szCs w:val="28"/>
          <w:lang w:val="uk-UA" w:eastAsia="ru-RU"/>
        </w:rPr>
        <w:t>О</w:t>
      </w:r>
      <w:r w:rsidRPr="00D9221B">
        <w:rPr>
          <w:rFonts w:ascii="Times New Roman" w:hAnsi="Times New Roman" w:cs="Times New Roman"/>
          <w:sz w:val="28"/>
          <w:szCs w:val="28"/>
          <w:lang w:val="uk-UA" w:eastAsia="ru-RU"/>
        </w:rPr>
        <w:t xml:space="preserve">бласний та філії обласного центру зайнятості, базові  центри зайнятості. </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ab/>
        <w:t>2.2.</w:t>
      </w:r>
      <w:bookmarkStart w:id="0" w:name="46"/>
      <w:bookmarkEnd w:id="0"/>
      <w:r w:rsidRPr="00D9221B">
        <w:rPr>
          <w:rFonts w:ascii="Times New Roman" w:hAnsi="Times New Roman" w:cs="Times New Roman"/>
          <w:sz w:val="28"/>
          <w:szCs w:val="28"/>
          <w:lang w:val="uk-UA" w:eastAsia="ru-RU"/>
        </w:rPr>
        <w:t xml:space="preserve"> Повноваження організаторів:</w:t>
      </w:r>
      <w:bookmarkStart w:id="1" w:name="47"/>
      <w:bookmarkEnd w:id="1"/>
    </w:p>
    <w:p w:rsidR="007D3CC2" w:rsidRPr="00D9221B" w:rsidRDefault="007D3CC2" w:rsidP="00D9221B">
      <w:pPr>
        <w:spacing w:after="0" w:line="384" w:lineRule="auto"/>
        <w:ind w:firstLine="709"/>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 xml:space="preserve">- в рамках діючих угод про співпрацю залучають  до участі в підготовці та проведенні конкурсу представників </w:t>
      </w:r>
      <w:r w:rsidRPr="00D9221B">
        <w:rPr>
          <w:rFonts w:ascii="Times New Roman" w:hAnsi="Times New Roman" w:cs="Times New Roman"/>
          <w:sz w:val="28"/>
          <w:szCs w:val="28"/>
          <w:lang w:val="uk-UA"/>
        </w:rPr>
        <w:t xml:space="preserve">відділів (управлінь, департаментів) </w:t>
      </w:r>
      <w:r w:rsidRPr="00D9221B">
        <w:rPr>
          <w:rFonts w:ascii="Times New Roman" w:hAnsi="Times New Roman" w:cs="Times New Roman"/>
          <w:sz w:val="28"/>
          <w:szCs w:val="28"/>
          <w:lang w:val="uk-UA"/>
        </w:rPr>
        <w:lastRenderedPageBreak/>
        <w:t>райдержадміністрацій (міських рад, об’єднаних  територіальних громад): освіти, молоді та спорту; культури, національностей та релігій</w:t>
      </w:r>
      <w:r w:rsidRPr="00D9221B">
        <w:rPr>
          <w:rFonts w:ascii="Times New Roman" w:hAnsi="Times New Roman" w:cs="Times New Roman"/>
          <w:sz w:val="28"/>
          <w:szCs w:val="28"/>
          <w:lang w:val="uk-UA" w:eastAsia="ru-RU"/>
        </w:rPr>
        <w:t>; працівників  будинків творчості дітей та юнацтва, соціальних  служб та інших установ, організацій та фізичних осіб (за згодою), які надають організаційну, фінансову, матеріальну та іншу допомогу для проведення конкурсу в порядку, встановленому чинним законодавством;</w:t>
      </w:r>
    </w:p>
    <w:p w:rsidR="007D3CC2" w:rsidRPr="00D9221B" w:rsidRDefault="007D3CC2" w:rsidP="00D9221B">
      <w:pPr>
        <w:spacing w:after="0" w:line="384" w:lineRule="auto"/>
        <w:ind w:firstLine="709"/>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 здійснюють (за наявності коштів) фінансування конкурсу за кошти Фонду загальнообов’язкового державного соціального страхування України на випадок безробіття в межах кошторисних призначень;</w:t>
      </w:r>
    </w:p>
    <w:p w:rsidR="007D3CC2" w:rsidRPr="00D9221B" w:rsidRDefault="007D3CC2" w:rsidP="00D9221B">
      <w:pPr>
        <w:spacing w:after="0" w:line="384" w:lineRule="auto"/>
        <w:ind w:firstLine="708"/>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 xml:space="preserve">- створюють конкурсні комісії для оцінювання представлених  робіт, до складу яких можуть входити фахівці центру зайнятості, </w:t>
      </w:r>
      <w:r w:rsidRPr="00D9221B">
        <w:rPr>
          <w:rFonts w:ascii="Times New Roman" w:hAnsi="Times New Roman" w:cs="Times New Roman"/>
          <w:sz w:val="28"/>
          <w:szCs w:val="28"/>
          <w:lang w:val="uk-UA"/>
        </w:rPr>
        <w:t>представники  органів місцевої влади; громадських та волонтерських організацій;</w:t>
      </w:r>
      <w:r w:rsidRPr="00D9221B">
        <w:rPr>
          <w:rFonts w:ascii="Times New Roman" w:hAnsi="Times New Roman" w:cs="Times New Roman"/>
          <w:sz w:val="28"/>
          <w:szCs w:val="28"/>
          <w:lang w:val="uk-UA" w:eastAsia="ru-RU"/>
        </w:rPr>
        <w:t xml:space="preserve"> працівники будинків творчості дітей та юнацтва; служби у справах дітей; центру соціальних служб для сім’ї, дітей та молоді тощо;</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на підставі рішення конкурсної комісії нагороджують учасників конкурсу заохочувальними нагородами (дипломами, подяками, заохочувальними подарунками тощо).</w:t>
      </w:r>
    </w:p>
    <w:p w:rsidR="007D3CC2" w:rsidRPr="00D9221B" w:rsidRDefault="007D3CC2" w:rsidP="00D9221B">
      <w:pPr>
        <w:widowControl w:val="0"/>
        <w:tabs>
          <w:tab w:val="left" w:pos="900"/>
        </w:tabs>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r>
      <w:r w:rsidRPr="00D9221B">
        <w:rPr>
          <w:rFonts w:ascii="Times New Roman" w:hAnsi="Times New Roman" w:cs="Times New Roman"/>
          <w:sz w:val="28"/>
          <w:szCs w:val="28"/>
          <w:lang w:val="uk-UA"/>
        </w:rPr>
        <w:tab/>
      </w:r>
      <w:r w:rsidRPr="00D9221B">
        <w:rPr>
          <w:rFonts w:ascii="Times New Roman" w:hAnsi="Times New Roman" w:cs="Times New Roman"/>
          <w:sz w:val="28"/>
          <w:szCs w:val="28"/>
          <w:lang w:val="uk-UA"/>
        </w:rPr>
        <w:tab/>
      </w:r>
      <w:r w:rsidRPr="00D9221B">
        <w:rPr>
          <w:rFonts w:ascii="Times New Roman" w:hAnsi="Times New Roman" w:cs="Times New Roman"/>
          <w:b/>
          <w:bCs/>
          <w:sz w:val="28"/>
          <w:szCs w:val="28"/>
          <w:lang w:val="uk-UA"/>
        </w:rPr>
        <w:t xml:space="preserve">ІІІ. ПОРЯДОК  І ТЕРМІНИ ПРОВЕДЕННЯ </w:t>
      </w:r>
    </w:p>
    <w:p w:rsidR="007D3CC2" w:rsidRPr="00D9221B" w:rsidRDefault="007D3CC2" w:rsidP="00D9221B">
      <w:pPr>
        <w:widowControl w:val="0"/>
        <w:tabs>
          <w:tab w:val="left" w:pos="705"/>
        </w:tabs>
        <w:spacing w:after="0" w:line="384" w:lineRule="auto"/>
        <w:ind w:firstLine="15"/>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3.1. До участі у конкурсі запрошуються команди учасників – від 2 до 4 осіб з числа учнів 8-10 класів загаль</w:t>
      </w:r>
      <w:r w:rsidR="004337DE">
        <w:rPr>
          <w:rFonts w:ascii="Times New Roman" w:hAnsi="Times New Roman" w:cs="Times New Roman"/>
          <w:sz w:val="28"/>
          <w:szCs w:val="28"/>
          <w:lang w:val="uk-UA"/>
        </w:rPr>
        <w:t xml:space="preserve">ноосвітніх навчальних закладів </w:t>
      </w:r>
      <w:r w:rsidRPr="00D9221B">
        <w:rPr>
          <w:rFonts w:ascii="Times New Roman" w:hAnsi="Times New Roman" w:cs="Times New Roman"/>
          <w:sz w:val="28"/>
          <w:szCs w:val="28"/>
          <w:lang w:val="uk-UA"/>
        </w:rPr>
        <w:t xml:space="preserve">області. </w:t>
      </w:r>
    </w:p>
    <w:p w:rsidR="007D3CC2" w:rsidRPr="00D9221B" w:rsidRDefault="007D3CC2" w:rsidP="00D9221B">
      <w:pPr>
        <w:widowControl w:val="0"/>
        <w:tabs>
          <w:tab w:val="left" w:pos="705"/>
        </w:tabs>
        <w:spacing w:after="0" w:line="384" w:lineRule="auto"/>
        <w:ind w:firstLine="15"/>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ab/>
        <w:t>3.2</w:t>
      </w:r>
      <w:r w:rsidRPr="00D9221B">
        <w:rPr>
          <w:rFonts w:ascii="Times New Roman" w:hAnsi="Times New Roman" w:cs="Times New Roman"/>
          <w:sz w:val="28"/>
          <w:szCs w:val="28"/>
          <w:lang w:eastAsia="ru-RU"/>
        </w:rPr>
        <w:t>.</w:t>
      </w:r>
      <w:r w:rsidRPr="00D9221B">
        <w:rPr>
          <w:rFonts w:ascii="Times New Roman" w:hAnsi="Times New Roman" w:cs="Times New Roman"/>
          <w:sz w:val="28"/>
          <w:szCs w:val="28"/>
          <w:lang w:val="uk-UA" w:eastAsia="ru-RU"/>
        </w:rPr>
        <w:t xml:space="preserve"> Кожна  команда подає на конкурс одну роботу – стінну газету (далі - стінгазета), виконану в будь-якому художньому стилі</w:t>
      </w:r>
      <w:r w:rsidRPr="00D9221B">
        <w:rPr>
          <w:rFonts w:ascii="Times New Roman" w:hAnsi="Times New Roman" w:cs="Times New Roman"/>
          <w:sz w:val="28"/>
          <w:szCs w:val="28"/>
          <w:lang w:eastAsia="ru-RU"/>
        </w:rPr>
        <w:t>.</w:t>
      </w:r>
      <w:r w:rsidRPr="00D9221B">
        <w:rPr>
          <w:rFonts w:ascii="Times New Roman" w:hAnsi="Times New Roman" w:cs="Times New Roman"/>
          <w:sz w:val="28"/>
          <w:szCs w:val="28"/>
          <w:lang w:val="uk-UA" w:eastAsia="ru-RU"/>
        </w:rPr>
        <w:t xml:space="preserve"> Для розкриття теми дозволяється використовувати будь-які художні прийоми та техніки виконання, застосовувати та  поєднувати різноманітні літературні стилі тощо.</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 xml:space="preserve">          3.3.  Стінгазета виконується на аркуші паперу формату А1.</w:t>
      </w:r>
    </w:p>
    <w:p w:rsidR="007D3CC2" w:rsidRPr="00D9221B" w:rsidRDefault="007D3CC2" w:rsidP="006767CD">
      <w:pPr>
        <w:widowControl w:val="0"/>
        <w:numPr>
          <w:ilvl w:val="1"/>
          <w:numId w:val="5"/>
        </w:numPr>
        <w:suppressAutoHyphens/>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Кожна робота супроводжується відповідно оформленою візитною</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карткою (зразок в додатку 1 до положення), яка розміщується в правому нижньому куті  роботи</w:t>
      </w:r>
      <w:r w:rsidRPr="00D9221B">
        <w:rPr>
          <w:rFonts w:ascii="Times New Roman" w:hAnsi="Times New Roman" w:cs="Times New Roman"/>
          <w:sz w:val="28"/>
          <w:szCs w:val="28"/>
          <w:lang w:eastAsia="ru-RU"/>
        </w:rPr>
        <w:t>.</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lastRenderedPageBreak/>
        <w:tab/>
        <w:t>3.5. Стінгазета подається як авторський продукт, що не містить в собі елементів плагіату. Забороняється запозичення та копіювання з робіт інших виконавців.</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ab/>
        <w:t>3.6. До конкурсу не допускаються роботи, які пропагують насильство, релігійну та етнічну ворожнечу, містять політичну рекламу, пропагують шкідливі звички (алкоголізм, наркоманію, тютюнокуріння).</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eastAsia="ru-RU"/>
        </w:rPr>
        <w:tab/>
        <w:t xml:space="preserve">3.7. Конкурсні роботи не повертаються та можуть використовуватися організаторами конкурсу під час проведення виставок, інформаційно-просвітницьких, профорієнтаційних та інших масових заходів з населенням і соціальними партнерами. Інформація про переможців та кращі роботи </w:t>
      </w:r>
      <w:r w:rsidRPr="00D9221B">
        <w:rPr>
          <w:rFonts w:ascii="Times New Roman" w:hAnsi="Times New Roman" w:cs="Times New Roman"/>
          <w:sz w:val="28"/>
          <w:szCs w:val="28"/>
          <w:lang w:val="uk-UA"/>
        </w:rPr>
        <w:t xml:space="preserve">можуть </w:t>
      </w:r>
      <w:r w:rsidR="004337DE">
        <w:rPr>
          <w:rFonts w:ascii="Times New Roman" w:hAnsi="Times New Roman" w:cs="Times New Roman"/>
          <w:sz w:val="28"/>
          <w:szCs w:val="28"/>
          <w:lang w:val="uk-UA"/>
        </w:rPr>
        <w:t xml:space="preserve">бути розміщені на веб-сторінці </w:t>
      </w:r>
      <w:r w:rsidRPr="00D9221B">
        <w:rPr>
          <w:rFonts w:ascii="Times New Roman" w:hAnsi="Times New Roman" w:cs="Times New Roman"/>
          <w:sz w:val="28"/>
          <w:szCs w:val="28"/>
          <w:lang w:val="uk-UA"/>
        </w:rPr>
        <w:t xml:space="preserve">обласної служби зайнятості, порталі в </w:t>
      </w:r>
      <w:r w:rsidRPr="00D9221B">
        <w:rPr>
          <w:rFonts w:ascii="Times New Roman" w:hAnsi="Times New Roman" w:cs="Times New Roman"/>
          <w:sz w:val="28"/>
          <w:szCs w:val="28"/>
        </w:rPr>
        <w:t>Youtube</w:t>
      </w:r>
      <w:r w:rsidRPr="00D9221B">
        <w:rPr>
          <w:rFonts w:ascii="Times New Roman" w:hAnsi="Times New Roman" w:cs="Times New Roman"/>
          <w:sz w:val="28"/>
          <w:szCs w:val="28"/>
          <w:lang w:val="uk-UA"/>
        </w:rPr>
        <w:t xml:space="preserve">, сторінці обласної служби зайнятості  в </w:t>
      </w:r>
      <w:r w:rsidRPr="00D9221B">
        <w:rPr>
          <w:rStyle w:val="affa"/>
          <w:rFonts w:ascii="Times New Roman" w:hAnsi="Times New Roman" w:cs="Times New Roman"/>
          <w:color w:val="000000"/>
          <w:sz w:val="28"/>
          <w:szCs w:val="28"/>
        </w:rPr>
        <w:t>Fасеbооk</w:t>
      </w:r>
      <w:r w:rsidRPr="00D9221B">
        <w:rPr>
          <w:rFonts w:ascii="Times New Roman" w:hAnsi="Times New Roman" w:cs="Times New Roman"/>
          <w:sz w:val="28"/>
          <w:szCs w:val="28"/>
          <w:lang w:val="uk-UA"/>
        </w:rPr>
        <w:t xml:space="preserve"> та ін.</w:t>
      </w:r>
    </w:p>
    <w:p w:rsidR="007D3CC2" w:rsidRPr="00D9221B" w:rsidRDefault="007D3CC2" w:rsidP="00D9221B">
      <w:pPr>
        <w:spacing w:after="0" w:line="384" w:lineRule="auto"/>
        <w:jc w:val="both"/>
        <w:rPr>
          <w:rFonts w:ascii="Times New Roman" w:hAnsi="Times New Roman" w:cs="Times New Roman"/>
          <w:b/>
          <w:sz w:val="28"/>
          <w:szCs w:val="28"/>
          <w:lang w:val="uk-UA" w:eastAsia="ru-RU"/>
        </w:rPr>
      </w:pPr>
      <w:r w:rsidRPr="00D9221B">
        <w:rPr>
          <w:rFonts w:ascii="Times New Roman" w:hAnsi="Times New Roman" w:cs="Times New Roman"/>
          <w:sz w:val="28"/>
          <w:szCs w:val="28"/>
          <w:lang w:val="uk-UA" w:eastAsia="ru-RU"/>
        </w:rPr>
        <w:tab/>
        <w:t>3.8.  Процедура проведення конкурсу передбачає три тури:</w:t>
      </w:r>
    </w:p>
    <w:p w:rsidR="007D3CC2" w:rsidRPr="00D9221B" w:rsidRDefault="004337DE" w:rsidP="00D9221B">
      <w:pPr>
        <w:spacing w:after="0" w:line="384" w:lineRule="auto"/>
        <w:jc w:val="both"/>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 xml:space="preserve">         </w:t>
      </w:r>
      <w:r w:rsidR="007D3CC2" w:rsidRPr="00D9221B">
        <w:rPr>
          <w:rFonts w:ascii="Times New Roman" w:hAnsi="Times New Roman" w:cs="Times New Roman"/>
          <w:b/>
          <w:sz w:val="28"/>
          <w:szCs w:val="28"/>
          <w:lang w:val="uk-UA" w:eastAsia="ru-RU"/>
        </w:rPr>
        <w:t xml:space="preserve">I  тур- відбірний </w:t>
      </w:r>
      <w:r w:rsidR="007D3CC2" w:rsidRPr="00D9221B">
        <w:rPr>
          <w:rFonts w:ascii="Times New Roman" w:hAnsi="Times New Roman" w:cs="Times New Roman"/>
          <w:sz w:val="28"/>
          <w:szCs w:val="28"/>
          <w:lang w:val="uk-UA" w:eastAsia="ru-RU"/>
        </w:rPr>
        <w:t xml:space="preserve"> </w:t>
      </w:r>
    </w:p>
    <w:p w:rsidR="007D3CC2" w:rsidRPr="00D9221B" w:rsidRDefault="007D3CC2" w:rsidP="00D9221B">
      <w:pPr>
        <w:spacing w:after="0" w:line="384" w:lineRule="auto"/>
        <w:ind w:firstLine="720"/>
        <w:jc w:val="both"/>
        <w:rPr>
          <w:rFonts w:ascii="Times New Roman" w:hAnsi="Times New Roman" w:cs="Times New Roman"/>
          <w:b/>
          <w:sz w:val="28"/>
          <w:szCs w:val="28"/>
          <w:lang w:val="uk-UA" w:eastAsia="ru-RU"/>
        </w:rPr>
      </w:pPr>
      <w:r w:rsidRPr="00D9221B">
        <w:rPr>
          <w:rFonts w:ascii="Times New Roman" w:hAnsi="Times New Roman" w:cs="Times New Roman"/>
          <w:sz w:val="28"/>
          <w:szCs w:val="28"/>
          <w:lang w:val="uk-UA" w:eastAsia="ru-RU"/>
        </w:rPr>
        <w:t xml:space="preserve">Проводиться у загальноосвітніх навчальних закладах районів області та містах. Оцінювання та відбір робіт здійснює  конкурсна комісія навчального закладу.  Роботи учасників, які зайняли  перше  місце, допускаються  до участі в другому турі конкурсу та  доставляються до базових центрів зайнятості/філій обласного центру зайнятості. </w:t>
      </w:r>
    </w:p>
    <w:p w:rsidR="007D3CC2" w:rsidRPr="00D9221B" w:rsidRDefault="004337DE" w:rsidP="00D9221B">
      <w:pPr>
        <w:spacing w:after="0" w:line="384" w:lineRule="auto"/>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 xml:space="preserve">           </w:t>
      </w:r>
      <w:r w:rsidR="007D3CC2" w:rsidRPr="00D9221B">
        <w:rPr>
          <w:rFonts w:ascii="Times New Roman" w:hAnsi="Times New Roman" w:cs="Times New Roman"/>
          <w:b/>
          <w:sz w:val="28"/>
          <w:szCs w:val="28"/>
          <w:lang w:val="uk-UA" w:eastAsia="ru-RU"/>
        </w:rPr>
        <w:t>II тур- півфінал</w:t>
      </w:r>
      <w:r w:rsidR="007D3CC2" w:rsidRPr="00D9221B">
        <w:rPr>
          <w:rFonts w:ascii="Times New Roman" w:hAnsi="Times New Roman" w:cs="Times New Roman"/>
          <w:sz w:val="28"/>
          <w:szCs w:val="28"/>
          <w:lang w:val="uk-UA" w:eastAsia="ru-RU"/>
        </w:rPr>
        <w:t xml:space="preserve"> </w:t>
      </w:r>
    </w:p>
    <w:p w:rsidR="007D3CC2" w:rsidRPr="00D9221B" w:rsidRDefault="007D3CC2" w:rsidP="00D9221B">
      <w:pPr>
        <w:spacing w:after="0" w:line="384" w:lineRule="auto"/>
        <w:ind w:firstLine="720"/>
        <w:jc w:val="both"/>
        <w:rPr>
          <w:rFonts w:ascii="Times New Roman" w:hAnsi="Times New Roman" w:cs="Times New Roman"/>
          <w:b/>
          <w:sz w:val="28"/>
          <w:szCs w:val="28"/>
          <w:lang w:val="uk-UA" w:eastAsia="ru-RU"/>
        </w:rPr>
      </w:pPr>
      <w:r w:rsidRPr="00D9221B">
        <w:rPr>
          <w:rFonts w:ascii="Times New Roman" w:hAnsi="Times New Roman" w:cs="Times New Roman"/>
          <w:sz w:val="28"/>
          <w:szCs w:val="28"/>
          <w:lang w:val="uk-UA" w:eastAsia="ru-RU"/>
        </w:rPr>
        <w:t xml:space="preserve">Проводиться у базових центрах зайнятості/філіях обласного центру зайнятості. Для оцінювання робіт наказом директора базового центру зайнятості /філії обласного центру зайнятості створюється конкурсна комісія, рішенням якої визначаються переможець та призери конкурсу, які посіли друге та третє місця в півфіналі. </w:t>
      </w:r>
      <w:r w:rsidRPr="00D9221B">
        <w:rPr>
          <w:rFonts w:ascii="Times New Roman" w:hAnsi="Times New Roman" w:cs="Times New Roman"/>
          <w:sz w:val="28"/>
          <w:szCs w:val="28"/>
          <w:lang w:val="uk-UA"/>
        </w:rPr>
        <w:t>Результати оцінювання робіт заносяться в протокол</w:t>
      </w:r>
      <w:r w:rsidRPr="00D9221B">
        <w:rPr>
          <w:rFonts w:ascii="Times New Roman" w:hAnsi="Times New Roman" w:cs="Times New Roman"/>
          <w:sz w:val="28"/>
          <w:szCs w:val="28"/>
        </w:rPr>
        <w:t xml:space="preserve"> </w:t>
      </w:r>
      <w:r w:rsidRPr="00D9221B">
        <w:rPr>
          <w:rFonts w:ascii="Times New Roman" w:hAnsi="Times New Roman" w:cs="Times New Roman"/>
          <w:sz w:val="28"/>
          <w:szCs w:val="28"/>
          <w:lang w:val="uk-UA"/>
        </w:rPr>
        <w:t>за підписами всіх членів конкурсної комісії. Протокол складається в 2 примірниках, один з яких передається  в обласний центр зайнятості (форма протоколу додається).</w:t>
      </w:r>
    </w:p>
    <w:p w:rsidR="007D3CC2" w:rsidRPr="00D9221B" w:rsidRDefault="007D3CC2" w:rsidP="00D9221B">
      <w:pPr>
        <w:spacing w:after="0" w:line="384" w:lineRule="auto"/>
        <w:ind w:firstLine="720"/>
        <w:jc w:val="both"/>
        <w:rPr>
          <w:rFonts w:ascii="Times New Roman" w:hAnsi="Times New Roman" w:cs="Times New Roman"/>
          <w:sz w:val="28"/>
          <w:szCs w:val="28"/>
          <w:lang w:val="uk-UA"/>
        </w:rPr>
      </w:pPr>
      <w:r w:rsidRPr="00D9221B">
        <w:rPr>
          <w:rFonts w:ascii="Times New Roman" w:hAnsi="Times New Roman" w:cs="Times New Roman"/>
          <w:sz w:val="28"/>
          <w:szCs w:val="28"/>
          <w:lang w:val="uk-UA" w:eastAsia="ru-RU"/>
        </w:rPr>
        <w:lastRenderedPageBreak/>
        <w:t xml:space="preserve">Роботи учасників, які на цьому етапі зайняли  перше  місце, допускаються  до участі в наступному турі (фіналі) та </w:t>
      </w:r>
      <w:r w:rsidRPr="004337DE">
        <w:rPr>
          <w:rFonts w:ascii="Times New Roman" w:hAnsi="Times New Roman" w:cs="Times New Roman"/>
          <w:bCs/>
          <w:sz w:val="28"/>
          <w:szCs w:val="28"/>
          <w:lang w:val="uk-UA" w:eastAsia="ru-RU"/>
        </w:rPr>
        <w:t xml:space="preserve">разом з протоколом засідання конкурсної комісії </w:t>
      </w:r>
      <w:r w:rsidRPr="00D9221B">
        <w:rPr>
          <w:rFonts w:ascii="Times New Roman" w:hAnsi="Times New Roman" w:cs="Times New Roman"/>
          <w:sz w:val="28"/>
          <w:szCs w:val="28"/>
          <w:lang w:val="uk-UA" w:eastAsia="ru-RU"/>
        </w:rPr>
        <w:t xml:space="preserve">передаються до обласного центру зайнятості. </w:t>
      </w:r>
      <w:r w:rsidRPr="00D9221B">
        <w:rPr>
          <w:rFonts w:ascii="Times New Roman" w:hAnsi="Times New Roman" w:cs="Times New Roman"/>
          <w:sz w:val="28"/>
          <w:szCs w:val="28"/>
          <w:lang w:val="uk-UA"/>
        </w:rPr>
        <w:t xml:space="preserve">У протокол мають бути внесені  результати оцінювання робіт всіх учасників півфіналу конкурсу. </w:t>
      </w:r>
    </w:p>
    <w:p w:rsidR="007D3CC2" w:rsidRPr="00D9221B" w:rsidRDefault="007D3CC2" w:rsidP="00D9221B">
      <w:pPr>
        <w:spacing w:after="0" w:line="384" w:lineRule="auto"/>
        <w:ind w:firstLine="720"/>
        <w:jc w:val="both"/>
        <w:rPr>
          <w:rFonts w:ascii="Times New Roman" w:hAnsi="Times New Roman" w:cs="Times New Roman"/>
          <w:sz w:val="28"/>
          <w:szCs w:val="28"/>
          <w:lang w:val="uk-UA"/>
        </w:rPr>
      </w:pPr>
      <w:r w:rsidRPr="00D9221B">
        <w:rPr>
          <w:rFonts w:ascii="Times New Roman" w:hAnsi="Times New Roman" w:cs="Times New Roman"/>
          <w:sz w:val="28"/>
          <w:szCs w:val="28"/>
          <w:lang w:val="uk-UA" w:eastAsia="ru-RU"/>
        </w:rPr>
        <w:t xml:space="preserve">Кращі роботи демонструються під час ярмарків професій та інших масових заходів, які проводяться в місті, районі. </w:t>
      </w:r>
    </w:p>
    <w:p w:rsidR="007D3CC2" w:rsidRPr="00D9221B" w:rsidRDefault="004337DE" w:rsidP="00D9221B">
      <w:pPr>
        <w:spacing w:after="0" w:line="384" w:lineRule="auto"/>
        <w:jc w:val="both"/>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 xml:space="preserve">           </w:t>
      </w:r>
      <w:r w:rsidR="007D3CC2" w:rsidRPr="00D9221B">
        <w:rPr>
          <w:rFonts w:ascii="Times New Roman" w:hAnsi="Times New Roman" w:cs="Times New Roman"/>
          <w:b/>
          <w:sz w:val="28"/>
          <w:szCs w:val="28"/>
          <w:lang w:val="uk-UA" w:eastAsia="ru-RU"/>
        </w:rPr>
        <w:t>III тур - обласний фінал</w:t>
      </w:r>
      <w:r w:rsidR="007D3CC2" w:rsidRPr="00D9221B">
        <w:rPr>
          <w:rFonts w:ascii="Times New Roman" w:hAnsi="Times New Roman" w:cs="Times New Roman"/>
          <w:sz w:val="28"/>
          <w:szCs w:val="28"/>
          <w:lang w:val="uk-UA" w:eastAsia="ru-RU"/>
        </w:rPr>
        <w:t xml:space="preserve"> </w:t>
      </w:r>
    </w:p>
    <w:p w:rsidR="007D3CC2" w:rsidRPr="00D9221B" w:rsidRDefault="007D3CC2" w:rsidP="004337DE">
      <w:pPr>
        <w:spacing w:after="0" w:line="384" w:lineRule="auto"/>
        <w:ind w:firstLine="720"/>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В фіналі беруть участь роботи, які зайняли перше місце в півфіналі.            Переможця  та призерів  фіналу конкурсу, які посіли друге та тр</w:t>
      </w:r>
      <w:r w:rsidR="004337DE">
        <w:rPr>
          <w:rFonts w:ascii="Times New Roman" w:hAnsi="Times New Roman" w:cs="Times New Roman"/>
          <w:sz w:val="28"/>
          <w:szCs w:val="28"/>
          <w:lang w:val="uk-UA" w:eastAsia="ru-RU"/>
        </w:rPr>
        <w:t xml:space="preserve">етє місце,                     </w:t>
      </w:r>
      <w:r w:rsidRPr="00D9221B">
        <w:rPr>
          <w:rFonts w:ascii="Times New Roman" w:hAnsi="Times New Roman" w:cs="Times New Roman"/>
          <w:sz w:val="28"/>
          <w:szCs w:val="28"/>
          <w:lang w:val="uk-UA" w:eastAsia="ru-RU"/>
        </w:rPr>
        <w:t xml:space="preserve">визначає  конкурсна  комісія  обласного етапу конкурсу, яка створюється   згідно з наказом  директора обласного центру зайнятості </w:t>
      </w:r>
      <w:r w:rsidRPr="00D9221B">
        <w:rPr>
          <w:rFonts w:ascii="Times New Roman" w:hAnsi="Times New Roman" w:cs="Times New Roman"/>
          <w:sz w:val="28"/>
          <w:szCs w:val="28"/>
          <w:lang w:val="uk-UA"/>
        </w:rPr>
        <w:t xml:space="preserve">із залученням соціальних партнерів. </w:t>
      </w:r>
    </w:p>
    <w:p w:rsidR="007D3CC2" w:rsidRPr="00D9221B" w:rsidRDefault="007D3CC2" w:rsidP="00D9221B">
      <w:pPr>
        <w:spacing w:after="0" w:line="384" w:lineRule="auto"/>
        <w:ind w:firstLine="720"/>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Оцінювання робіт здійснюється відповідно до критеріїв, визначених в даному положенні.</w:t>
      </w:r>
    </w:p>
    <w:p w:rsidR="007D3CC2" w:rsidRPr="00D9221B" w:rsidRDefault="007D3CC2" w:rsidP="00D9221B">
      <w:pPr>
        <w:spacing w:after="0" w:line="384" w:lineRule="auto"/>
        <w:jc w:val="center"/>
        <w:rPr>
          <w:rFonts w:ascii="Times New Roman" w:hAnsi="Times New Roman" w:cs="Times New Roman"/>
          <w:sz w:val="28"/>
          <w:szCs w:val="28"/>
          <w:lang w:val="uk-UA" w:eastAsia="ru-RU"/>
        </w:rPr>
      </w:pPr>
      <w:r w:rsidRPr="00D9221B">
        <w:rPr>
          <w:rFonts w:ascii="Times New Roman" w:hAnsi="Times New Roman" w:cs="Times New Roman"/>
          <w:b/>
          <w:sz w:val="28"/>
          <w:szCs w:val="28"/>
          <w:lang w:val="uk-UA" w:eastAsia="ru-RU"/>
        </w:rPr>
        <w:t>І</w:t>
      </w:r>
      <w:r w:rsidRPr="00D9221B">
        <w:rPr>
          <w:rFonts w:ascii="Times New Roman" w:hAnsi="Times New Roman" w:cs="Times New Roman"/>
          <w:b/>
          <w:sz w:val="28"/>
          <w:szCs w:val="28"/>
          <w:lang w:eastAsia="ru-RU"/>
        </w:rPr>
        <w:t>V</w:t>
      </w:r>
      <w:r w:rsidRPr="00D9221B">
        <w:rPr>
          <w:rFonts w:ascii="Times New Roman" w:hAnsi="Times New Roman" w:cs="Times New Roman"/>
          <w:b/>
          <w:sz w:val="28"/>
          <w:szCs w:val="28"/>
          <w:lang w:val="uk-UA" w:eastAsia="ru-RU"/>
        </w:rPr>
        <w:t>. КРИТЕРІЇ ОЦІНЮВАННЯ РОБІТ</w:t>
      </w:r>
    </w:p>
    <w:p w:rsidR="007D3CC2" w:rsidRPr="00D9221B" w:rsidRDefault="007D3CC2" w:rsidP="004337DE">
      <w:pPr>
        <w:spacing w:after="0" w:line="384" w:lineRule="auto"/>
        <w:ind w:firstLine="567"/>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4.1. Критеріями  для оцінювання</w:t>
      </w:r>
      <w:r w:rsidRPr="004655CF">
        <w:rPr>
          <w:rFonts w:ascii="Times New Roman" w:hAnsi="Times New Roman" w:cs="Times New Roman"/>
          <w:sz w:val="28"/>
          <w:szCs w:val="28"/>
          <w:lang w:val="uk-UA" w:eastAsia="ru-RU"/>
        </w:rPr>
        <w:t xml:space="preserve"> </w:t>
      </w:r>
      <w:r w:rsidRPr="00D9221B">
        <w:rPr>
          <w:rFonts w:ascii="Times New Roman" w:hAnsi="Times New Roman" w:cs="Times New Roman"/>
          <w:sz w:val="28"/>
          <w:szCs w:val="28"/>
          <w:lang w:val="uk-UA" w:eastAsia="ru-RU"/>
        </w:rPr>
        <w:t>робіт є</w:t>
      </w:r>
      <w:r w:rsidRPr="004655CF">
        <w:rPr>
          <w:rFonts w:ascii="Times New Roman" w:hAnsi="Times New Roman" w:cs="Times New Roman"/>
          <w:sz w:val="28"/>
          <w:szCs w:val="28"/>
          <w:lang w:val="uk-UA" w:eastAsia="ru-RU"/>
        </w:rPr>
        <w:t>:</w:t>
      </w:r>
    </w:p>
    <w:p w:rsidR="007D3CC2" w:rsidRPr="00D9221B" w:rsidRDefault="007D3CC2" w:rsidP="004337DE">
      <w:pPr>
        <w:spacing w:after="0" w:line="384" w:lineRule="auto"/>
        <w:ind w:firstLine="567"/>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    рівень розкриття конкурсної тематики;</w:t>
      </w:r>
    </w:p>
    <w:p w:rsidR="007D3CC2" w:rsidRPr="00D9221B" w:rsidRDefault="007D3CC2" w:rsidP="004337DE">
      <w:pPr>
        <w:spacing w:after="0" w:line="384" w:lineRule="auto"/>
        <w:ind w:firstLine="567"/>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 змістовність інформаційної частини роботи, її вдале поєднання з ілюстративною частиною;</w:t>
      </w:r>
    </w:p>
    <w:p w:rsidR="007D3CC2" w:rsidRPr="00D9221B" w:rsidRDefault="007D3CC2" w:rsidP="004337DE">
      <w:pPr>
        <w:spacing w:after="0" w:line="384" w:lineRule="auto"/>
        <w:ind w:firstLine="567"/>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  грамотність викладення текстової інформації;</w:t>
      </w:r>
    </w:p>
    <w:p w:rsidR="007D3CC2" w:rsidRPr="00D9221B" w:rsidRDefault="007D3CC2" w:rsidP="004337DE">
      <w:pPr>
        <w:spacing w:after="0" w:line="384" w:lineRule="auto"/>
        <w:ind w:firstLine="567"/>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 xml:space="preserve">-  оригінальність дизайну та нестандартний </w:t>
      </w:r>
      <w:r w:rsidRPr="00D9221B">
        <w:rPr>
          <w:rFonts w:ascii="Times New Roman" w:hAnsi="Times New Roman" w:cs="Times New Roman"/>
          <w:sz w:val="28"/>
          <w:szCs w:val="28"/>
          <w:lang w:eastAsia="ru-RU"/>
        </w:rPr>
        <w:t>підхід  у виконанні</w:t>
      </w:r>
      <w:r w:rsidRPr="00D9221B">
        <w:rPr>
          <w:rFonts w:ascii="Times New Roman" w:hAnsi="Times New Roman" w:cs="Times New Roman"/>
          <w:sz w:val="28"/>
          <w:szCs w:val="28"/>
          <w:lang w:val="uk-UA" w:eastAsia="ru-RU"/>
        </w:rPr>
        <w:t xml:space="preserve">  роботи</w:t>
      </w:r>
      <w:r w:rsidRPr="00D9221B">
        <w:rPr>
          <w:rFonts w:ascii="Times New Roman" w:hAnsi="Times New Roman" w:cs="Times New Roman"/>
          <w:sz w:val="28"/>
          <w:szCs w:val="28"/>
          <w:lang w:eastAsia="ru-RU"/>
        </w:rPr>
        <w:t>;</w:t>
      </w:r>
    </w:p>
    <w:p w:rsidR="007D3CC2" w:rsidRPr="00D9221B" w:rsidRDefault="007D3CC2" w:rsidP="004337DE">
      <w:pPr>
        <w:shd w:val="clear" w:color="auto" w:fill="FFFFFF"/>
        <w:tabs>
          <w:tab w:val="left" w:pos="725"/>
        </w:tabs>
        <w:autoSpaceDE w:val="0"/>
        <w:spacing w:after="0" w:line="384" w:lineRule="auto"/>
        <w:ind w:firstLine="567"/>
        <w:jc w:val="both"/>
        <w:rPr>
          <w:rFonts w:ascii="Times New Roman" w:hAnsi="Times New Roman" w:cs="Times New Roman"/>
          <w:sz w:val="28"/>
          <w:szCs w:val="28"/>
          <w:lang w:eastAsia="ru-RU"/>
        </w:rPr>
      </w:pPr>
      <w:r w:rsidRPr="00D9221B">
        <w:rPr>
          <w:rFonts w:ascii="Times New Roman" w:hAnsi="Times New Roman" w:cs="Times New Roman"/>
          <w:sz w:val="28"/>
          <w:szCs w:val="28"/>
          <w:lang w:val="uk-UA" w:eastAsia="ru-RU"/>
        </w:rPr>
        <w:t xml:space="preserve">-  </w:t>
      </w:r>
      <w:r w:rsidRPr="00D9221B">
        <w:rPr>
          <w:rFonts w:ascii="Times New Roman" w:hAnsi="Times New Roman" w:cs="Times New Roman"/>
          <w:bCs/>
          <w:sz w:val="28"/>
          <w:szCs w:val="28"/>
          <w:lang w:eastAsia="ru-RU"/>
        </w:rPr>
        <w:t xml:space="preserve">належний естетичний вигляд, </w:t>
      </w:r>
      <w:r w:rsidRPr="00D9221B">
        <w:rPr>
          <w:rFonts w:ascii="Times New Roman" w:hAnsi="Times New Roman" w:cs="Times New Roman"/>
          <w:bCs/>
          <w:sz w:val="28"/>
          <w:szCs w:val="28"/>
          <w:lang w:val="uk-UA" w:eastAsia="ru-RU"/>
        </w:rPr>
        <w:t xml:space="preserve">дотримання вимог щодо </w:t>
      </w:r>
      <w:r w:rsidRPr="00D9221B">
        <w:rPr>
          <w:rFonts w:ascii="Times New Roman" w:hAnsi="Times New Roman" w:cs="Times New Roman"/>
          <w:bCs/>
          <w:sz w:val="28"/>
          <w:szCs w:val="28"/>
          <w:lang w:eastAsia="ru-RU"/>
        </w:rPr>
        <w:t>оформлення роботи.</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ab/>
        <w:t>4.2. Оцінка по кожному окремому критерію - від 0 до 5 балів. Максимальна сума балів – 25.</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ab/>
        <w:t xml:space="preserve">4.3. Роботи оцінюються конкурсною комісією відповідно до визначених критеріїв, по кожній роботі обраховується середній бал та формується рейтинг робіт, згідно з яким визначаються  переможець та призери конкурсу, які посіли </w:t>
      </w:r>
      <w:r w:rsidRPr="00D9221B">
        <w:rPr>
          <w:rFonts w:ascii="Times New Roman" w:hAnsi="Times New Roman" w:cs="Times New Roman"/>
          <w:sz w:val="28"/>
          <w:szCs w:val="28"/>
          <w:lang w:val="uk-UA" w:eastAsia="ru-RU"/>
        </w:rPr>
        <w:lastRenderedPageBreak/>
        <w:t xml:space="preserve">друге  та третє місце. Середній бал визначається </w:t>
      </w:r>
      <w:r w:rsidRPr="00D9221B">
        <w:rPr>
          <w:rFonts w:ascii="Times New Roman" w:hAnsi="Times New Roman" w:cs="Times New Roman"/>
          <w:color w:val="000000"/>
          <w:sz w:val="28"/>
          <w:szCs w:val="28"/>
          <w:lang w:eastAsia="ru-RU"/>
        </w:rPr>
        <w:t xml:space="preserve">шляхом </w:t>
      </w:r>
      <w:r w:rsidRPr="00D9221B">
        <w:rPr>
          <w:rFonts w:ascii="Times New Roman" w:hAnsi="Times New Roman" w:cs="Times New Roman"/>
          <w:color w:val="000000"/>
          <w:sz w:val="28"/>
          <w:szCs w:val="28"/>
          <w:lang w:val="uk-UA" w:eastAsia="ru-RU"/>
        </w:rPr>
        <w:t xml:space="preserve"> </w:t>
      </w:r>
      <w:r w:rsidRPr="00D9221B">
        <w:rPr>
          <w:rFonts w:ascii="Times New Roman" w:hAnsi="Times New Roman" w:cs="Times New Roman"/>
          <w:color w:val="000000"/>
          <w:sz w:val="28"/>
          <w:szCs w:val="28"/>
          <w:lang w:eastAsia="ru-RU"/>
        </w:rPr>
        <w:t>ділення суми балів всіх членів журі на чисельність зазначених членів журі.</w:t>
      </w:r>
    </w:p>
    <w:p w:rsidR="007D3CC2" w:rsidRPr="00D9221B" w:rsidRDefault="007D3CC2" w:rsidP="00D9221B">
      <w:pPr>
        <w:spacing w:after="0" w:line="384" w:lineRule="auto"/>
        <w:jc w:val="both"/>
        <w:rPr>
          <w:rFonts w:ascii="Times New Roman" w:hAnsi="Times New Roman" w:cs="Times New Roman"/>
          <w:b/>
          <w:sz w:val="28"/>
          <w:szCs w:val="28"/>
          <w:lang w:eastAsia="ru-RU"/>
        </w:rPr>
      </w:pPr>
      <w:r w:rsidRPr="00D9221B">
        <w:rPr>
          <w:rFonts w:ascii="Times New Roman" w:hAnsi="Times New Roman" w:cs="Times New Roman"/>
          <w:sz w:val="28"/>
          <w:szCs w:val="28"/>
          <w:lang w:val="uk-UA" w:eastAsia="ru-RU"/>
        </w:rPr>
        <w:tab/>
        <w:t xml:space="preserve">4.4. </w:t>
      </w:r>
      <w:r w:rsidRPr="00D9221B">
        <w:rPr>
          <w:rFonts w:ascii="Times New Roman" w:hAnsi="Times New Roman" w:cs="Times New Roman"/>
          <w:sz w:val="28"/>
          <w:szCs w:val="28"/>
          <w:lang w:eastAsia="ru-RU"/>
        </w:rPr>
        <w:t xml:space="preserve">Рішення </w:t>
      </w:r>
      <w:r w:rsidRPr="00D9221B">
        <w:rPr>
          <w:rFonts w:ascii="Times New Roman" w:hAnsi="Times New Roman" w:cs="Times New Roman"/>
          <w:sz w:val="28"/>
          <w:szCs w:val="28"/>
          <w:lang w:val="uk-UA" w:eastAsia="ru-RU"/>
        </w:rPr>
        <w:t xml:space="preserve">комісії </w:t>
      </w:r>
      <w:r w:rsidRPr="00D9221B">
        <w:rPr>
          <w:rFonts w:ascii="Times New Roman" w:hAnsi="Times New Roman" w:cs="Times New Roman"/>
          <w:sz w:val="28"/>
          <w:szCs w:val="28"/>
          <w:lang w:eastAsia="ru-RU"/>
        </w:rPr>
        <w:t>оформл</w:t>
      </w:r>
      <w:r w:rsidRPr="00D9221B">
        <w:rPr>
          <w:rFonts w:ascii="Times New Roman" w:hAnsi="Times New Roman" w:cs="Times New Roman"/>
          <w:sz w:val="28"/>
          <w:szCs w:val="28"/>
          <w:lang w:val="uk-UA" w:eastAsia="ru-RU"/>
        </w:rPr>
        <w:t>я</w:t>
      </w:r>
      <w:r w:rsidRPr="00D9221B">
        <w:rPr>
          <w:rFonts w:ascii="Times New Roman" w:hAnsi="Times New Roman" w:cs="Times New Roman"/>
          <w:sz w:val="28"/>
          <w:szCs w:val="28"/>
          <w:lang w:eastAsia="ru-RU"/>
        </w:rPr>
        <w:t>ється протоколом</w:t>
      </w:r>
      <w:r w:rsidRPr="00D9221B">
        <w:rPr>
          <w:rFonts w:ascii="Times New Roman" w:hAnsi="Times New Roman" w:cs="Times New Roman"/>
          <w:sz w:val="28"/>
          <w:szCs w:val="28"/>
          <w:lang w:val="uk-UA" w:eastAsia="ru-RU"/>
        </w:rPr>
        <w:t xml:space="preserve"> за підписами всіх членів конкурсної комісії.</w:t>
      </w:r>
    </w:p>
    <w:p w:rsidR="007D3CC2" w:rsidRPr="00D9221B" w:rsidRDefault="007D3CC2" w:rsidP="00D9221B">
      <w:pPr>
        <w:spacing w:after="0" w:line="384" w:lineRule="auto"/>
        <w:jc w:val="center"/>
        <w:rPr>
          <w:rFonts w:ascii="Times New Roman" w:hAnsi="Times New Roman" w:cs="Times New Roman"/>
          <w:sz w:val="28"/>
          <w:szCs w:val="28"/>
          <w:lang w:val="uk-UA" w:eastAsia="ru-RU"/>
        </w:rPr>
      </w:pPr>
      <w:r w:rsidRPr="00D9221B">
        <w:rPr>
          <w:rFonts w:ascii="Times New Roman" w:hAnsi="Times New Roman" w:cs="Times New Roman"/>
          <w:b/>
          <w:sz w:val="28"/>
          <w:szCs w:val="28"/>
          <w:lang w:eastAsia="ru-RU"/>
        </w:rPr>
        <w:t>V. НАГОРОДЖЕННЯ І ЗАОХОЧЕННЯ ПЕРЕМОЖЦІВ.</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ab/>
        <w:t>5</w:t>
      </w:r>
      <w:r w:rsidRPr="00D9221B">
        <w:rPr>
          <w:rFonts w:ascii="Times New Roman" w:hAnsi="Times New Roman" w:cs="Times New Roman"/>
          <w:sz w:val="28"/>
          <w:szCs w:val="28"/>
          <w:lang w:eastAsia="ru-RU"/>
        </w:rPr>
        <w:t>.1. Переможц</w:t>
      </w:r>
      <w:r w:rsidRPr="00D9221B">
        <w:rPr>
          <w:rFonts w:ascii="Times New Roman" w:hAnsi="Times New Roman" w:cs="Times New Roman"/>
          <w:sz w:val="28"/>
          <w:szCs w:val="28"/>
          <w:lang w:val="uk-UA" w:eastAsia="ru-RU"/>
        </w:rPr>
        <w:t xml:space="preserve">ем  визнається команда,  робота якої  отримала найвищий середній бал згідно рейтингу. </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eastAsia="ru-RU"/>
        </w:rPr>
        <w:tab/>
        <w:t xml:space="preserve">5.2. За результатами  півфіналу та фіналу конкурсу переможець та учасники, які посіли друге  та третє місце, нагороджуються дипломами та заохочувальними подарунками від служби  зайнятості, та/або від соціальних партнерів, які брали участь в організації та проведенні конкурсу. Інформація про переможців конкурсу  розміщується в друкованих засобах масової інформації, на веб-сторінці обласного центру зайнятості, в </w:t>
      </w:r>
      <w:r w:rsidRPr="00D9221B">
        <w:rPr>
          <w:rFonts w:ascii="Times New Roman" w:hAnsi="Times New Roman" w:cs="Times New Roman"/>
          <w:color w:val="000000"/>
          <w:sz w:val="28"/>
          <w:szCs w:val="28"/>
          <w:lang w:eastAsia="ru-RU"/>
        </w:rPr>
        <w:t>F</w:t>
      </w:r>
      <w:r w:rsidRPr="00D9221B">
        <w:rPr>
          <w:rFonts w:ascii="Times New Roman" w:hAnsi="Times New Roman" w:cs="Times New Roman"/>
          <w:color w:val="000000"/>
          <w:sz w:val="28"/>
          <w:szCs w:val="28"/>
          <w:lang w:val="uk-UA" w:eastAsia="ru-RU"/>
        </w:rPr>
        <w:t>асе</w:t>
      </w:r>
      <w:r w:rsidRPr="00D9221B">
        <w:rPr>
          <w:rFonts w:ascii="Times New Roman" w:hAnsi="Times New Roman" w:cs="Times New Roman"/>
          <w:color w:val="000000"/>
          <w:sz w:val="28"/>
          <w:szCs w:val="28"/>
          <w:lang w:eastAsia="ru-RU"/>
        </w:rPr>
        <w:t>b</w:t>
      </w:r>
      <w:r w:rsidRPr="00D9221B">
        <w:rPr>
          <w:rFonts w:ascii="Times New Roman" w:hAnsi="Times New Roman" w:cs="Times New Roman"/>
          <w:color w:val="000000"/>
          <w:sz w:val="28"/>
          <w:szCs w:val="28"/>
          <w:lang w:val="uk-UA" w:eastAsia="ru-RU"/>
        </w:rPr>
        <w:t>оо</w:t>
      </w:r>
      <w:r w:rsidRPr="00D9221B">
        <w:rPr>
          <w:rFonts w:ascii="Times New Roman" w:hAnsi="Times New Roman" w:cs="Times New Roman"/>
          <w:color w:val="000000"/>
          <w:sz w:val="28"/>
          <w:szCs w:val="28"/>
          <w:lang w:eastAsia="ru-RU"/>
        </w:rPr>
        <w:t>k</w:t>
      </w:r>
      <w:r w:rsidRPr="00D9221B">
        <w:rPr>
          <w:rFonts w:ascii="Times New Roman" w:hAnsi="Times New Roman" w:cs="Times New Roman"/>
          <w:sz w:val="28"/>
          <w:szCs w:val="28"/>
          <w:lang w:val="uk-UA" w:eastAsia="ru-RU"/>
        </w:rPr>
        <w:t>.</w:t>
      </w:r>
    </w:p>
    <w:p w:rsidR="007D3CC2" w:rsidRPr="00D9221B" w:rsidRDefault="007D3CC2" w:rsidP="00D9221B">
      <w:pPr>
        <w:pStyle w:val="afa"/>
        <w:spacing w:line="384" w:lineRule="auto"/>
        <w:rPr>
          <w:b/>
          <w:szCs w:val="28"/>
          <w:lang w:val="uk-UA"/>
        </w:rPr>
      </w:pPr>
      <w:bookmarkStart w:id="2" w:name="118"/>
      <w:bookmarkEnd w:id="2"/>
      <w:r w:rsidRPr="00D9221B">
        <w:rPr>
          <w:b/>
          <w:szCs w:val="28"/>
          <w:lang w:val="uk-UA"/>
        </w:rPr>
        <w:t xml:space="preserve">Положення </w:t>
      </w:r>
    </w:p>
    <w:p w:rsidR="007D3CC2" w:rsidRPr="00D9221B" w:rsidRDefault="007D3CC2" w:rsidP="00D9221B">
      <w:pPr>
        <w:pStyle w:val="afa"/>
        <w:spacing w:line="384" w:lineRule="auto"/>
        <w:rPr>
          <w:b/>
          <w:szCs w:val="28"/>
          <w:lang w:val="uk-UA"/>
        </w:rPr>
      </w:pPr>
      <w:r w:rsidRPr="00D9221B">
        <w:rPr>
          <w:b/>
          <w:szCs w:val="28"/>
          <w:lang w:val="uk-UA"/>
        </w:rPr>
        <w:t xml:space="preserve">про обласний очно-заочний конкурс бізнес-проектів </w:t>
      </w:r>
    </w:p>
    <w:p w:rsidR="007D3CC2" w:rsidRPr="00D9221B" w:rsidRDefault="007D3CC2" w:rsidP="00D9221B">
      <w:pPr>
        <w:pStyle w:val="afa"/>
        <w:spacing w:line="384" w:lineRule="auto"/>
        <w:rPr>
          <w:b/>
          <w:szCs w:val="28"/>
          <w:lang w:val="uk-UA"/>
        </w:rPr>
      </w:pPr>
      <w:r w:rsidRPr="00D9221B">
        <w:rPr>
          <w:b/>
          <w:bCs/>
          <w:szCs w:val="28"/>
          <w:lang w:val="uk-UA"/>
        </w:rPr>
        <w:t>«Живи та працюй на</w:t>
      </w:r>
      <w:r w:rsidR="00E471BB">
        <w:rPr>
          <w:b/>
          <w:bCs/>
          <w:szCs w:val="28"/>
          <w:lang w:val="uk-UA"/>
        </w:rPr>
        <w:t xml:space="preserve"> Луганщині</w:t>
      </w:r>
      <w:r w:rsidRPr="00D9221B">
        <w:rPr>
          <w:b/>
          <w:bCs/>
          <w:szCs w:val="28"/>
          <w:lang w:val="uk-UA"/>
        </w:rPr>
        <w:t xml:space="preserve">» </w:t>
      </w:r>
      <w:r w:rsidRPr="00D9221B">
        <w:rPr>
          <w:b/>
          <w:szCs w:val="28"/>
          <w:lang w:val="uk-UA"/>
        </w:rPr>
        <w:t xml:space="preserve"> </w:t>
      </w:r>
    </w:p>
    <w:p w:rsidR="007D3CC2" w:rsidRPr="00D9221B" w:rsidRDefault="007D3CC2" w:rsidP="00D9221B">
      <w:pPr>
        <w:pStyle w:val="afa"/>
        <w:spacing w:line="384" w:lineRule="auto"/>
        <w:rPr>
          <w:b/>
          <w:szCs w:val="28"/>
          <w:lang w:val="uk-UA"/>
        </w:rPr>
      </w:pPr>
      <w:r w:rsidRPr="00D9221B">
        <w:rPr>
          <w:b/>
          <w:szCs w:val="28"/>
          <w:lang w:val="uk-UA"/>
        </w:rPr>
        <w:t xml:space="preserve">серед учнів  9-11 класів загальноосвітніх </w:t>
      </w:r>
    </w:p>
    <w:p w:rsidR="007D3CC2" w:rsidRPr="00D9221B" w:rsidRDefault="007D3CC2" w:rsidP="00D9221B">
      <w:pPr>
        <w:pStyle w:val="afa"/>
        <w:spacing w:line="384" w:lineRule="auto"/>
        <w:rPr>
          <w:b/>
          <w:szCs w:val="28"/>
          <w:lang w:val="uk-UA"/>
        </w:rPr>
      </w:pPr>
      <w:r w:rsidRPr="00D9221B">
        <w:rPr>
          <w:b/>
          <w:szCs w:val="28"/>
          <w:lang w:val="uk-UA"/>
        </w:rPr>
        <w:t xml:space="preserve">та учнів професійно-технічних навчальних закладів </w:t>
      </w:r>
    </w:p>
    <w:p w:rsidR="007D3CC2" w:rsidRPr="00D9221B" w:rsidRDefault="007D3CC2" w:rsidP="00E471BB">
      <w:pPr>
        <w:pStyle w:val="afa"/>
        <w:spacing w:line="384" w:lineRule="auto"/>
        <w:rPr>
          <w:b/>
          <w:szCs w:val="28"/>
          <w:lang w:val="uk-UA"/>
        </w:rPr>
      </w:pPr>
      <w:r w:rsidRPr="00D9221B">
        <w:rPr>
          <w:b/>
          <w:szCs w:val="28"/>
          <w:lang w:val="uk-UA"/>
        </w:rPr>
        <w:t xml:space="preserve">області </w:t>
      </w:r>
      <w:r w:rsidR="00E471BB">
        <w:rPr>
          <w:b/>
          <w:szCs w:val="28"/>
          <w:lang w:val="uk-UA"/>
        </w:rPr>
        <w:t xml:space="preserve"> </w:t>
      </w:r>
      <w:r w:rsidRPr="00D9221B">
        <w:rPr>
          <w:b/>
          <w:szCs w:val="28"/>
          <w:lang w:val="uk-UA"/>
        </w:rPr>
        <w:t xml:space="preserve">(в рамках реалізації комплексного профорієнтаційного проекту </w:t>
      </w:r>
    </w:p>
    <w:p w:rsidR="007D3CC2" w:rsidRPr="00D9221B" w:rsidRDefault="007D3CC2" w:rsidP="00D9221B">
      <w:pPr>
        <w:pStyle w:val="afa"/>
        <w:spacing w:line="384" w:lineRule="auto"/>
        <w:rPr>
          <w:b/>
          <w:szCs w:val="28"/>
          <w:lang w:val="uk-UA"/>
        </w:rPr>
      </w:pPr>
      <w:r w:rsidRPr="00D9221B">
        <w:rPr>
          <w:b/>
          <w:szCs w:val="28"/>
          <w:lang w:val="uk-UA"/>
        </w:rPr>
        <w:t>для молоді «Від мрії до дії»)</w:t>
      </w:r>
    </w:p>
    <w:p w:rsidR="007D3CC2" w:rsidRPr="00D9221B" w:rsidRDefault="007D3CC2" w:rsidP="00D9221B">
      <w:pPr>
        <w:pStyle w:val="a7"/>
        <w:spacing w:after="0" w:line="384" w:lineRule="auto"/>
        <w:ind w:left="360"/>
        <w:jc w:val="center"/>
        <w:rPr>
          <w:rFonts w:ascii="Times New Roman" w:hAnsi="Times New Roman" w:cs="Times New Roman"/>
          <w:sz w:val="28"/>
          <w:szCs w:val="28"/>
          <w:lang w:val="uk-UA"/>
        </w:rPr>
      </w:pPr>
      <w:r w:rsidRPr="00D9221B">
        <w:rPr>
          <w:rFonts w:ascii="Times New Roman" w:hAnsi="Times New Roman" w:cs="Times New Roman"/>
          <w:sz w:val="28"/>
          <w:szCs w:val="28"/>
          <w:lang w:val="uk-UA"/>
        </w:rPr>
        <w:t>І. ЗАГАЛЬНІ ПОЛОЖЕННЯ</w:t>
      </w:r>
    </w:p>
    <w:p w:rsidR="007D3CC2" w:rsidRPr="00D9221B" w:rsidRDefault="007D3CC2" w:rsidP="00D9221B">
      <w:pPr>
        <w:pStyle w:val="a7"/>
        <w:tabs>
          <w:tab w:val="left" w:pos="900"/>
        </w:tabs>
        <w:spacing w:after="0" w:line="384" w:lineRule="auto"/>
        <w:ind w:left="0"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 1.1. Метою обласного очно-заочного конкурсу бізнес-проектів «Живи та працюй на</w:t>
      </w:r>
      <w:r w:rsidR="00E471BB">
        <w:rPr>
          <w:rFonts w:ascii="Times New Roman" w:hAnsi="Times New Roman" w:cs="Times New Roman"/>
          <w:sz w:val="28"/>
          <w:szCs w:val="28"/>
          <w:lang w:val="uk-UA"/>
        </w:rPr>
        <w:t xml:space="preserve"> Луганщині</w:t>
      </w:r>
      <w:r w:rsidRPr="00D9221B">
        <w:rPr>
          <w:rFonts w:ascii="Times New Roman" w:hAnsi="Times New Roman" w:cs="Times New Roman"/>
          <w:sz w:val="28"/>
          <w:szCs w:val="28"/>
          <w:lang w:val="uk-UA"/>
        </w:rPr>
        <w:t>»  серед учнів  9-11 класів загальноосвітніх та учнів професійно-технічних навчальних закладів області (далі - конкурс) є мотивація до самозайнятості, легальної праці, сприяння розвитку підприємницького потенціалу молоді.</w:t>
      </w:r>
    </w:p>
    <w:p w:rsidR="007D3CC2" w:rsidRPr="00D9221B" w:rsidRDefault="007D3CC2" w:rsidP="00D9221B">
      <w:pPr>
        <w:pStyle w:val="a7"/>
        <w:tabs>
          <w:tab w:val="left" w:pos="900"/>
        </w:tabs>
        <w:spacing w:after="0" w:line="384" w:lineRule="auto"/>
        <w:ind w:left="0"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1.2. Завданнями  конкурсу є:</w:t>
      </w:r>
    </w:p>
    <w:p w:rsidR="007D3CC2" w:rsidRPr="00D9221B" w:rsidRDefault="007D3CC2" w:rsidP="00D9221B">
      <w:pPr>
        <w:pStyle w:val="a7"/>
        <w:tabs>
          <w:tab w:val="left" w:pos="900"/>
        </w:tabs>
        <w:spacing w:after="0" w:line="384" w:lineRule="auto"/>
        <w:ind w:left="0"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інформування про перспективні професії та сфери економічної діяльності;</w:t>
      </w:r>
    </w:p>
    <w:p w:rsidR="007D3CC2" w:rsidRPr="00D9221B" w:rsidRDefault="007D3CC2" w:rsidP="00D9221B">
      <w:pPr>
        <w:pStyle w:val="a7"/>
        <w:tabs>
          <w:tab w:val="left" w:pos="900"/>
        </w:tabs>
        <w:spacing w:after="0" w:line="384" w:lineRule="auto"/>
        <w:ind w:left="0"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lastRenderedPageBreak/>
        <w:t xml:space="preserve">- </w:t>
      </w:r>
      <w:r w:rsidRPr="00D9221B">
        <w:rPr>
          <w:rFonts w:ascii="Times New Roman" w:hAnsi="Times New Roman" w:cs="Times New Roman"/>
          <w:sz w:val="28"/>
          <w:szCs w:val="28"/>
        </w:rPr>
        <w:t>формуванн</w:t>
      </w:r>
      <w:r w:rsidRPr="00D9221B">
        <w:rPr>
          <w:rFonts w:ascii="Times New Roman" w:hAnsi="Times New Roman" w:cs="Times New Roman"/>
          <w:sz w:val="28"/>
          <w:szCs w:val="28"/>
          <w:lang w:val="uk-UA"/>
        </w:rPr>
        <w:t>я</w:t>
      </w:r>
      <w:r w:rsidRPr="00D9221B">
        <w:rPr>
          <w:rFonts w:ascii="Times New Roman" w:hAnsi="Times New Roman" w:cs="Times New Roman"/>
          <w:sz w:val="28"/>
          <w:szCs w:val="28"/>
        </w:rPr>
        <w:t xml:space="preserve"> </w:t>
      </w:r>
      <w:r w:rsidRPr="00D9221B">
        <w:rPr>
          <w:rFonts w:ascii="Times New Roman" w:hAnsi="Times New Roman" w:cs="Times New Roman"/>
          <w:sz w:val="28"/>
          <w:szCs w:val="28"/>
          <w:lang w:val="uk-UA"/>
        </w:rPr>
        <w:t>в молоді зацікавленості та патріотичного ставлення до економічного розвитку і майбутнього рідного краю (міста, села), відповідальності за свій  професійний вибір;</w:t>
      </w:r>
    </w:p>
    <w:p w:rsidR="007D3CC2" w:rsidRPr="00D9221B" w:rsidRDefault="007D3CC2" w:rsidP="00D9221B">
      <w:pPr>
        <w:pStyle w:val="a7"/>
        <w:tabs>
          <w:tab w:val="left" w:pos="900"/>
        </w:tabs>
        <w:spacing w:after="0" w:line="384" w:lineRule="auto"/>
        <w:ind w:left="0"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створення умов для розвитку молодіжної підприємницької ініціативи;</w:t>
      </w:r>
    </w:p>
    <w:p w:rsidR="007D3CC2" w:rsidRPr="00D9221B" w:rsidRDefault="007D3CC2" w:rsidP="00D9221B">
      <w:pPr>
        <w:pStyle w:val="a7"/>
        <w:tabs>
          <w:tab w:val="left" w:pos="900"/>
        </w:tabs>
        <w:spacing w:after="0" w:line="384" w:lineRule="auto"/>
        <w:ind w:left="0"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організація  змістовного та корисного дозвілля;</w:t>
      </w:r>
    </w:p>
    <w:p w:rsidR="007D3CC2" w:rsidRPr="00D9221B" w:rsidRDefault="007D3CC2" w:rsidP="00D9221B">
      <w:pPr>
        <w:pStyle w:val="a7"/>
        <w:tabs>
          <w:tab w:val="left" w:pos="720"/>
          <w:tab w:val="left" w:pos="900"/>
        </w:tabs>
        <w:spacing w:after="0" w:line="384" w:lineRule="auto"/>
        <w:ind w:left="0"/>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 допомога в оволодінні знаннями з основ підприємництва, планування та ведення бізнесу.</w:t>
      </w:r>
    </w:p>
    <w:p w:rsidR="007D3CC2" w:rsidRPr="00D9221B" w:rsidRDefault="007D3CC2" w:rsidP="00D9221B">
      <w:pPr>
        <w:pStyle w:val="afb"/>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r>
      <w:r w:rsidRPr="00D9221B">
        <w:rPr>
          <w:rFonts w:ascii="Times New Roman" w:hAnsi="Times New Roman" w:cs="Times New Roman"/>
          <w:sz w:val="28"/>
          <w:szCs w:val="28"/>
          <w:lang w:val="uk-UA"/>
        </w:rPr>
        <w:tab/>
      </w:r>
      <w:r w:rsidRPr="00D9221B">
        <w:rPr>
          <w:rFonts w:ascii="Times New Roman" w:hAnsi="Times New Roman" w:cs="Times New Roman"/>
          <w:sz w:val="28"/>
          <w:szCs w:val="28"/>
          <w:lang w:val="uk-UA"/>
        </w:rPr>
        <w:tab/>
        <w:t>ІІ. ОРГАНІЗАТОРИ  КОНКУРСУ</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 xml:space="preserve">2.1. Організаторами  конкурсу є обласний та філії обласного центру зайнятості, базові центри зайнятості. </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Співорганізаторами конкурсу є уповноважені органи та установи освіти, навчальні заклади, які братимуть участь в конкурсі.</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2.2. Повноваження організаторів:</w:t>
      </w:r>
    </w:p>
    <w:p w:rsidR="007D3CC2" w:rsidRPr="00D9221B" w:rsidRDefault="007D3CC2" w:rsidP="00D9221B">
      <w:pPr>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в рамках діючих угод про співпрацю залучають  до участі в підготовці та проведенні конкурсу представників відділів (управлінь, департаментів) райдержадміністрацій (міських рад, об’єднаних  територіальних громад): освіти, молоді та спорту; культури, національностей та релігій; економічного розвитку, інфраструктури та торгівлі; агропромислового розвитку; фіскальної служби; громадських та волонтерських організацій; роботодавців; центрів підтримки підприємництва, бізнес-центрів; інших установ, організацій та фізичних осіб-підприємців (за згодою), які надають організаційну, фінансову та іншу допомогу для проведення конкурсу в порядку, встановленому чинним законодавством;</w:t>
      </w:r>
    </w:p>
    <w:p w:rsidR="007D3CC2" w:rsidRPr="00D9221B" w:rsidRDefault="007D3CC2" w:rsidP="00D9221B">
      <w:pPr>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здійснюють (за наявності коштів) фінансування конкурсу за кошти Фонду загальнообов’язкового державного соціального страхування України на випадок безробіття в межах кошторисних призначень;</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 створюють оргкомітети, формують конкурсні комісії для оцінювання  представлених бізнес-проектів, до складу яких можуть входити фахівці центру зайнятості, запрошені представники  органів місцевої влади; громадських та </w:t>
      </w:r>
      <w:r w:rsidRPr="00D9221B">
        <w:rPr>
          <w:rFonts w:ascii="Times New Roman" w:hAnsi="Times New Roman" w:cs="Times New Roman"/>
          <w:sz w:val="28"/>
          <w:szCs w:val="28"/>
          <w:lang w:val="uk-UA"/>
        </w:rPr>
        <w:lastRenderedPageBreak/>
        <w:t>волонтерських організацій, фіскальної служби; роботодавців; центрів підтримки підприємництва, підприємців тощо;</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забезпечують консультаційну підтримку та проведення інформаційних семінарів «Як розпочати свій бізнес?» з метою підготовки учнів до участі в конкурсі, а саме: для ознайомлення їх з перспективними напрямами підприємництва, основами бізнес-планування та здійснення підприємницької діяльності;</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на підставі рішення конкурсної комісії нагороджують учасників конкурсу заохочувальними нагородами (дипломами, подяками, заохочувальними подарунками тощо).</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2.3. Повноваження співорганізаторів:</w:t>
      </w:r>
    </w:p>
    <w:p w:rsidR="007D3CC2" w:rsidRPr="00D9221B" w:rsidRDefault="007D3CC2" w:rsidP="00D9221B">
      <w:pPr>
        <w:spacing w:after="0" w:line="384" w:lineRule="auto"/>
        <w:ind w:firstLine="708"/>
        <w:jc w:val="both"/>
        <w:rPr>
          <w:rFonts w:ascii="Times New Roman" w:hAnsi="Times New Roman" w:cs="Times New Roman"/>
          <w:sz w:val="28"/>
          <w:szCs w:val="28"/>
        </w:rPr>
      </w:pPr>
      <w:r w:rsidRPr="00D9221B">
        <w:rPr>
          <w:rFonts w:ascii="Times New Roman" w:hAnsi="Times New Roman" w:cs="Times New Roman"/>
          <w:sz w:val="28"/>
          <w:szCs w:val="28"/>
          <w:lang w:val="uk-UA"/>
        </w:rPr>
        <w:t xml:space="preserve">-  </w:t>
      </w:r>
      <w:r w:rsidRPr="00D9221B">
        <w:rPr>
          <w:rFonts w:ascii="Times New Roman" w:hAnsi="Times New Roman" w:cs="Times New Roman"/>
          <w:sz w:val="28"/>
          <w:szCs w:val="28"/>
        </w:rPr>
        <w:t>інформу</w:t>
      </w:r>
      <w:r w:rsidRPr="00D9221B">
        <w:rPr>
          <w:rFonts w:ascii="Times New Roman" w:hAnsi="Times New Roman" w:cs="Times New Roman"/>
          <w:sz w:val="28"/>
          <w:szCs w:val="28"/>
          <w:lang w:val="uk-UA"/>
        </w:rPr>
        <w:t xml:space="preserve">ють </w:t>
      </w:r>
      <w:r w:rsidRPr="00D9221B">
        <w:rPr>
          <w:rFonts w:ascii="Times New Roman" w:hAnsi="Times New Roman" w:cs="Times New Roman"/>
          <w:sz w:val="28"/>
          <w:szCs w:val="28"/>
        </w:rPr>
        <w:t xml:space="preserve"> </w:t>
      </w:r>
      <w:r w:rsidRPr="00D9221B">
        <w:rPr>
          <w:rFonts w:ascii="Times New Roman" w:hAnsi="Times New Roman" w:cs="Times New Roman"/>
          <w:sz w:val="28"/>
          <w:szCs w:val="28"/>
          <w:lang w:val="uk-UA"/>
        </w:rPr>
        <w:t xml:space="preserve">учнів  </w:t>
      </w:r>
      <w:r w:rsidRPr="00D9221B">
        <w:rPr>
          <w:rFonts w:ascii="Times New Roman" w:hAnsi="Times New Roman" w:cs="Times New Roman"/>
          <w:sz w:val="28"/>
          <w:szCs w:val="28"/>
        </w:rPr>
        <w:t>про захід</w:t>
      </w:r>
      <w:r w:rsidRPr="00D9221B">
        <w:rPr>
          <w:rFonts w:ascii="Times New Roman" w:hAnsi="Times New Roman" w:cs="Times New Roman"/>
          <w:sz w:val="28"/>
          <w:szCs w:val="28"/>
          <w:lang w:val="uk-UA"/>
        </w:rPr>
        <w:t xml:space="preserve"> та умови</w:t>
      </w:r>
      <w:r w:rsidRPr="00D9221B">
        <w:rPr>
          <w:rFonts w:ascii="Times New Roman" w:hAnsi="Times New Roman" w:cs="Times New Roman"/>
          <w:sz w:val="28"/>
          <w:szCs w:val="28"/>
        </w:rPr>
        <w:t xml:space="preserve"> </w:t>
      </w:r>
      <w:r w:rsidRPr="00D9221B">
        <w:rPr>
          <w:rFonts w:ascii="Times New Roman" w:hAnsi="Times New Roman" w:cs="Times New Roman"/>
          <w:sz w:val="28"/>
          <w:szCs w:val="28"/>
          <w:lang w:val="uk-UA"/>
        </w:rPr>
        <w:t xml:space="preserve">його </w:t>
      </w:r>
      <w:r w:rsidRPr="00D9221B">
        <w:rPr>
          <w:rFonts w:ascii="Times New Roman" w:hAnsi="Times New Roman" w:cs="Times New Roman"/>
          <w:sz w:val="28"/>
          <w:szCs w:val="28"/>
        </w:rPr>
        <w:t>проведення</w:t>
      </w:r>
      <w:r w:rsidRPr="00D9221B">
        <w:rPr>
          <w:rFonts w:ascii="Times New Roman" w:hAnsi="Times New Roman" w:cs="Times New Roman"/>
          <w:sz w:val="28"/>
          <w:szCs w:val="28"/>
          <w:lang w:val="uk-UA"/>
        </w:rPr>
        <w:t>, допомагають в підготовці бізнес-проектів;</w:t>
      </w:r>
    </w:p>
    <w:p w:rsidR="007D3CC2" w:rsidRPr="00D9221B" w:rsidRDefault="007D3CC2" w:rsidP="00D9221B">
      <w:pPr>
        <w:spacing w:after="0" w:line="384" w:lineRule="auto"/>
        <w:ind w:firstLine="680"/>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 сприяють фахівцям служби зайнятості в організації та  проведенні  інформаційних семінарів «Як розпочати свій бізнес?» та консультацій для учасників конкурсу;</w:t>
      </w:r>
    </w:p>
    <w:p w:rsidR="007D3CC2" w:rsidRPr="00D9221B" w:rsidRDefault="007D3CC2" w:rsidP="00D9221B">
      <w:pPr>
        <w:spacing w:after="0" w:line="384" w:lineRule="auto"/>
        <w:ind w:firstLine="680"/>
        <w:jc w:val="both"/>
        <w:rPr>
          <w:rFonts w:ascii="Times New Roman" w:hAnsi="Times New Roman" w:cs="Times New Roman"/>
          <w:sz w:val="28"/>
          <w:szCs w:val="28"/>
        </w:rPr>
      </w:pPr>
      <w:r w:rsidRPr="00D9221B">
        <w:rPr>
          <w:rFonts w:ascii="Times New Roman" w:hAnsi="Times New Roman" w:cs="Times New Roman"/>
          <w:sz w:val="28"/>
          <w:szCs w:val="28"/>
          <w:lang w:val="uk-UA"/>
        </w:rPr>
        <w:t xml:space="preserve"> - </w:t>
      </w:r>
      <w:r w:rsidRPr="00D9221B">
        <w:rPr>
          <w:rFonts w:ascii="Times New Roman" w:hAnsi="Times New Roman" w:cs="Times New Roman"/>
          <w:sz w:val="28"/>
          <w:szCs w:val="28"/>
        </w:rPr>
        <w:t>форму</w:t>
      </w:r>
      <w:r w:rsidRPr="00D9221B">
        <w:rPr>
          <w:rFonts w:ascii="Times New Roman" w:hAnsi="Times New Roman" w:cs="Times New Roman"/>
          <w:sz w:val="28"/>
          <w:szCs w:val="28"/>
          <w:lang w:val="uk-UA"/>
        </w:rPr>
        <w:t>ють</w:t>
      </w:r>
      <w:r w:rsidRPr="00D9221B">
        <w:rPr>
          <w:rFonts w:ascii="Times New Roman" w:hAnsi="Times New Roman" w:cs="Times New Roman"/>
          <w:sz w:val="28"/>
          <w:szCs w:val="28"/>
        </w:rPr>
        <w:t xml:space="preserve">  </w:t>
      </w:r>
      <w:r w:rsidRPr="00D9221B">
        <w:rPr>
          <w:rFonts w:ascii="Times New Roman" w:hAnsi="Times New Roman" w:cs="Times New Roman"/>
          <w:sz w:val="28"/>
          <w:szCs w:val="28"/>
          <w:lang w:val="uk-UA"/>
        </w:rPr>
        <w:t>к</w:t>
      </w:r>
      <w:r w:rsidRPr="00D9221B">
        <w:rPr>
          <w:rFonts w:ascii="Times New Roman" w:hAnsi="Times New Roman" w:cs="Times New Roman"/>
          <w:sz w:val="28"/>
          <w:szCs w:val="28"/>
        </w:rPr>
        <w:t xml:space="preserve">оманди учасників і </w:t>
      </w:r>
      <w:r w:rsidRPr="00D9221B">
        <w:rPr>
          <w:rFonts w:ascii="Times New Roman" w:hAnsi="Times New Roman" w:cs="Times New Roman"/>
          <w:sz w:val="28"/>
          <w:szCs w:val="28"/>
          <w:lang w:val="uk-UA"/>
        </w:rPr>
        <w:t xml:space="preserve">подають </w:t>
      </w:r>
      <w:r w:rsidRPr="00D9221B">
        <w:rPr>
          <w:rFonts w:ascii="Times New Roman" w:hAnsi="Times New Roman" w:cs="Times New Roman"/>
          <w:sz w:val="28"/>
          <w:szCs w:val="28"/>
        </w:rPr>
        <w:t xml:space="preserve">заявки про участь в </w:t>
      </w:r>
      <w:r w:rsidRPr="00D9221B">
        <w:rPr>
          <w:rFonts w:ascii="Times New Roman" w:hAnsi="Times New Roman" w:cs="Times New Roman"/>
          <w:sz w:val="28"/>
          <w:szCs w:val="28"/>
          <w:lang w:val="uk-UA"/>
        </w:rPr>
        <w:t>к</w:t>
      </w:r>
      <w:r w:rsidRPr="00D9221B">
        <w:rPr>
          <w:rFonts w:ascii="Times New Roman" w:hAnsi="Times New Roman" w:cs="Times New Roman"/>
          <w:sz w:val="28"/>
          <w:szCs w:val="28"/>
        </w:rPr>
        <w:t>онкурсі;</w:t>
      </w:r>
    </w:p>
    <w:p w:rsidR="007D3CC2" w:rsidRPr="00D9221B" w:rsidRDefault="007D3CC2" w:rsidP="00D9221B">
      <w:pPr>
        <w:spacing w:after="0" w:line="384" w:lineRule="auto"/>
        <w:ind w:firstLine="680"/>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беруть участь в роботі оргкомітетів та конкурсних комісій.</w:t>
      </w:r>
    </w:p>
    <w:p w:rsidR="007D3CC2" w:rsidRPr="00D9221B" w:rsidRDefault="007D3CC2" w:rsidP="00D9221B">
      <w:pPr>
        <w:tabs>
          <w:tab w:val="left" w:pos="1134"/>
        </w:tabs>
        <w:spacing w:after="0" w:line="384" w:lineRule="auto"/>
        <w:ind w:left="680"/>
        <w:jc w:val="center"/>
        <w:rPr>
          <w:rFonts w:ascii="Times New Roman" w:hAnsi="Times New Roman" w:cs="Times New Roman"/>
          <w:sz w:val="28"/>
          <w:szCs w:val="28"/>
          <w:lang w:val="uk-UA"/>
        </w:rPr>
      </w:pPr>
      <w:r w:rsidRPr="00D9221B">
        <w:rPr>
          <w:rFonts w:ascii="Times New Roman" w:hAnsi="Times New Roman" w:cs="Times New Roman"/>
          <w:sz w:val="28"/>
          <w:szCs w:val="28"/>
          <w:lang w:val="uk-UA"/>
        </w:rPr>
        <w:t>ІІІ. УЧАСНИКИ КОНКУРСУ</w:t>
      </w:r>
    </w:p>
    <w:p w:rsidR="007D3CC2" w:rsidRPr="00D9221B" w:rsidRDefault="007D3CC2" w:rsidP="00D9221B">
      <w:pPr>
        <w:tabs>
          <w:tab w:val="left" w:pos="1134"/>
        </w:tabs>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          3.1. Для участі в конкурсі запрошуються учні 9-11 класів загальноосвітніх та учні професійно-технічних навчальних закладів області (далі — учні ЗНЗ та ПТНЗ).</w:t>
      </w:r>
    </w:p>
    <w:p w:rsidR="007D3CC2" w:rsidRPr="00D9221B" w:rsidRDefault="007D3CC2" w:rsidP="00D9221B">
      <w:pPr>
        <w:tabs>
          <w:tab w:val="left" w:pos="1134"/>
        </w:tabs>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          3.2. В конкурсі можуть брати участь команди учнів ЗНЗ чи ПТНЗ  в кількості від 2 до 4 осіб, якими  розробляється та подається на розгляд конкурсної комісії  один оригінальний  бізнес-проект.</w:t>
      </w:r>
    </w:p>
    <w:p w:rsidR="007D3CC2" w:rsidRPr="00D9221B" w:rsidRDefault="007D3CC2" w:rsidP="00D9221B">
      <w:pPr>
        <w:tabs>
          <w:tab w:val="left" w:pos="1134"/>
        </w:tabs>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           3.3. За командою закріплюється керівник проекту (ментор) з числа вчителів, класних керівників, кураторів груп або інших представників </w:t>
      </w:r>
      <w:r w:rsidRPr="00D9221B">
        <w:rPr>
          <w:rFonts w:ascii="Times New Roman" w:hAnsi="Times New Roman" w:cs="Times New Roman"/>
          <w:sz w:val="28"/>
          <w:szCs w:val="28"/>
          <w:lang w:val="uk-UA"/>
        </w:rPr>
        <w:lastRenderedPageBreak/>
        <w:t>навчального закладу, який організовує роботу команди та допомагає у підготовці проекту.</w:t>
      </w:r>
    </w:p>
    <w:p w:rsidR="007D3CC2" w:rsidRPr="00D9221B" w:rsidRDefault="007D3CC2" w:rsidP="00D9221B">
      <w:pPr>
        <w:tabs>
          <w:tab w:val="left" w:pos="1134"/>
        </w:tabs>
        <w:spacing w:after="0" w:line="384" w:lineRule="auto"/>
        <w:ind w:left="680"/>
        <w:jc w:val="center"/>
        <w:rPr>
          <w:rFonts w:ascii="Times New Roman" w:hAnsi="Times New Roman" w:cs="Times New Roman"/>
          <w:sz w:val="28"/>
          <w:szCs w:val="28"/>
          <w:lang w:val="uk-UA"/>
        </w:rPr>
      </w:pPr>
      <w:r w:rsidRPr="00D9221B">
        <w:rPr>
          <w:rFonts w:ascii="Times New Roman" w:hAnsi="Times New Roman" w:cs="Times New Roman"/>
          <w:sz w:val="28"/>
          <w:szCs w:val="28"/>
          <w:lang w:val="uk-UA"/>
        </w:rPr>
        <w:t>І</w:t>
      </w:r>
      <w:r w:rsidRPr="00D9221B">
        <w:rPr>
          <w:rFonts w:ascii="Times New Roman" w:hAnsi="Times New Roman" w:cs="Times New Roman"/>
          <w:sz w:val="28"/>
          <w:szCs w:val="28"/>
          <w:lang w:val="en-US"/>
        </w:rPr>
        <w:t>V</w:t>
      </w:r>
      <w:r w:rsidRPr="00D9221B">
        <w:rPr>
          <w:rFonts w:ascii="Times New Roman" w:hAnsi="Times New Roman" w:cs="Times New Roman"/>
          <w:sz w:val="28"/>
          <w:szCs w:val="28"/>
          <w:lang w:val="uk-UA"/>
        </w:rPr>
        <w:t>. УМОВИ ПРОВЕДЕННЯ КОНКУРСУ</w:t>
      </w:r>
    </w:p>
    <w:p w:rsidR="007D3CC2" w:rsidRPr="00D9221B" w:rsidRDefault="007D3CC2" w:rsidP="00D9221B">
      <w:pPr>
        <w:spacing w:after="0" w:line="384" w:lineRule="auto"/>
        <w:ind w:firstLine="720"/>
        <w:jc w:val="both"/>
        <w:rPr>
          <w:rFonts w:ascii="Times New Roman" w:hAnsi="Times New Roman" w:cs="Times New Roman"/>
          <w:sz w:val="28"/>
          <w:szCs w:val="28"/>
        </w:rPr>
      </w:pPr>
      <w:r w:rsidRPr="00D9221B">
        <w:rPr>
          <w:rFonts w:ascii="Times New Roman" w:hAnsi="Times New Roman" w:cs="Times New Roman"/>
          <w:sz w:val="28"/>
          <w:szCs w:val="28"/>
          <w:lang w:val="uk-UA"/>
        </w:rPr>
        <w:t xml:space="preserve">4.1. Для участі в конкурсі команди мають подати заявку, оформлену за встановленим зразком (додаток 1 до положення), бізнес-проект в друкованому вигляді  та  його слайдову презентацію. </w:t>
      </w:r>
    </w:p>
    <w:p w:rsidR="007D3CC2" w:rsidRPr="00D9221B" w:rsidRDefault="007D3CC2" w:rsidP="00D9221B">
      <w:pPr>
        <w:pStyle w:val="afa"/>
        <w:spacing w:line="384" w:lineRule="auto"/>
        <w:jc w:val="both"/>
        <w:rPr>
          <w:szCs w:val="28"/>
          <w:lang w:val="uk-UA"/>
        </w:rPr>
      </w:pPr>
      <w:r w:rsidRPr="00D9221B">
        <w:rPr>
          <w:szCs w:val="28"/>
          <w:lang w:val="uk-UA"/>
        </w:rPr>
        <w:t xml:space="preserve">          </w:t>
      </w:r>
      <w:r w:rsidRPr="00D9221B">
        <w:rPr>
          <w:szCs w:val="28"/>
        </w:rPr>
        <w:t>4</w:t>
      </w:r>
      <w:r w:rsidRPr="00D9221B">
        <w:rPr>
          <w:szCs w:val="28"/>
          <w:lang w:val="uk-UA"/>
        </w:rPr>
        <w:t xml:space="preserve">.2. Заповнена заявка про участь </w:t>
      </w:r>
      <w:r w:rsidRPr="00D9221B">
        <w:rPr>
          <w:szCs w:val="28"/>
        </w:rPr>
        <w:t xml:space="preserve">в </w:t>
      </w:r>
      <w:r w:rsidRPr="00D9221B">
        <w:rPr>
          <w:szCs w:val="28"/>
          <w:lang w:val="uk-UA"/>
        </w:rPr>
        <w:t>обласному очно-заочному конкурсі бізнес-проектів «Живи та працюй на</w:t>
      </w:r>
      <w:r w:rsidR="00E471BB">
        <w:rPr>
          <w:szCs w:val="28"/>
          <w:lang w:val="uk-UA"/>
        </w:rPr>
        <w:t xml:space="preserve"> Луганщині</w:t>
      </w:r>
      <w:r w:rsidRPr="00D9221B">
        <w:rPr>
          <w:szCs w:val="28"/>
          <w:lang w:val="uk-UA"/>
        </w:rPr>
        <w:t>» подається до базових  центрів зайнятості/філій обласного центру зайнятості.</w:t>
      </w:r>
    </w:p>
    <w:p w:rsidR="007D3CC2" w:rsidRPr="00D9221B" w:rsidRDefault="007D3CC2" w:rsidP="00D9221B">
      <w:pPr>
        <w:spacing w:after="0" w:line="384" w:lineRule="auto"/>
        <w:jc w:val="both"/>
        <w:rPr>
          <w:rFonts w:ascii="Times New Roman" w:hAnsi="Times New Roman" w:cs="Times New Roman"/>
          <w:sz w:val="28"/>
          <w:szCs w:val="28"/>
          <w:lang w:val="uk-UA" w:eastAsia="ru-RU"/>
        </w:rPr>
      </w:pPr>
      <w:r w:rsidRPr="00D9221B">
        <w:rPr>
          <w:rFonts w:ascii="Times New Roman" w:hAnsi="Times New Roman" w:cs="Times New Roman"/>
          <w:sz w:val="28"/>
          <w:szCs w:val="28"/>
          <w:lang w:val="uk-UA"/>
        </w:rPr>
        <w:t xml:space="preserve">          4.3. Бізнес-проект повинен бути виконаний державною мовою. Його обсяг не повинен перевищувати 10 сторінок друкованого тексту (формат паперу А4, Times New Roman, 14-й шрифт, інтервал між рядками - полуторний). </w:t>
      </w:r>
      <w:r w:rsidRPr="00D9221B">
        <w:rPr>
          <w:rFonts w:ascii="Times New Roman" w:hAnsi="Times New Roman" w:cs="Times New Roman"/>
          <w:sz w:val="28"/>
          <w:szCs w:val="28"/>
          <w:lang w:val="uk-UA" w:eastAsia="ru-RU"/>
        </w:rPr>
        <w:t>Забороняється плагіат, запозичення ідей та копіювання проектів інших виконавців.</w:t>
      </w:r>
    </w:p>
    <w:p w:rsidR="007D3CC2" w:rsidRPr="00D9221B" w:rsidRDefault="007D3CC2" w:rsidP="00D9221B">
      <w:pPr>
        <w:pStyle w:val="basejustify2"/>
        <w:spacing w:before="0" w:beforeAutospacing="0" w:after="0" w:afterAutospacing="0" w:line="384" w:lineRule="auto"/>
        <w:ind w:firstLine="708"/>
        <w:rPr>
          <w:sz w:val="28"/>
          <w:szCs w:val="28"/>
          <w:lang w:val="uk-UA"/>
        </w:rPr>
      </w:pPr>
      <w:r w:rsidRPr="00D9221B">
        <w:rPr>
          <w:sz w:val="28"/>
          <w:szCs w:val="28"/>
          <w:lang w:val="uk-UA"/>
        </w:rPr>
        <w:t xml:space="preserve">4.4. Титульна сторінка бізнес-проекту повинна бути оформлена згідно із зразком (додаток 2 до положення). </w:t>
      </w:r>
    </w:p>
    <w:p w:rsidR="007D3CC2" w:rsidRPr="00D9221B" w:rsidRDefault="007D3CC2" w:rsidP="00D9221B">
      <w:pPr>
        <w:spacing w:after="0" w:line="384" w:lineRule="auto"/>
        <w:ind w:firstLine="720"/>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4.5. Слайдова презентація бізнес-проекту виконується у форматі  </w:t>
      </w:r>
      <w:r w:rsidRPr="00D9221B">
        <w:rPr>
          <w:rFonts w:ascii="Times New Roman" w:hAnsi="Times New Roman" w:cs="Times New Roman"/>
          <w:sz w:val="28"/>
          <w:szCs w:val="28"/>
          <w:lang w:val="en-US"/>
        </w:rPr>
        <w:t>Power</w:t>
      </w:r>
      <w:r w:rsidRPr="00D9221B">
        <w:rPr>
          <w:rFonts w:ascii="Times New Roman" w:hAnsi="Times New Roman" w:cs="Times New Roman"/>
          <w:sz w:val="28"/>
          <w:szCs w:val="28"/>
          <w:lang w:val="uk-UA"/>
        </w:rPr>
        <w:t xml:space="preserve"> </w:t>
      </w:r>
      <w:r w:rsidRPr="00D9221B">
        <w:rPr>
          <w:rFonts w:ascii="Times New Roman" w:hAnsi="Times New Roman" w:cs="Times New Roman"/>
          <w:sz w:val="28"/>
          <w:szCs w:val="28"/>
          <w:lang w:val="en-US"/>
        </w:rPr>
        <w:t>Point</w:t>
      </w:r>
      <w:r w:rsidRPr="00D9221B">
        <w:rPr>
          <w:rFonts w:ascii="Times New Roman" w:hAnsi="Times New Roman" w:cs="Times New Roman"/>
          <w:sz w:val="28"/>
          <w:szCs w:val="28"/>
          <w:lang w:val="uk-UA"/>
        </w:rPr>
        <w:t xml:space="preserve"> обсягом не більше 8 слайдів.</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          4.6. В бізнес-проекті мають бути розкриті його основна ідея, значення та користь від реалізації проекту  для економічного чи культурного  розвитку Хмельниччини (міста, села, громади  тощо). Має бути описане ресурсне забезпечення проекту, шляхи його реалізації,  складений план маркетингу, організаційний та фінансовий план. </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          4.7. Конкурсні роботи не повертаються. Організатори конкурсу можуть використовувати їх під час проведення виставок, інформаційно-просвітницьких, профорієнтаційних та інших заходів в навчальних закладах, центрах зайнятості/ філіях, об’єднаних  територіальних громадах тощо. Інформація про учасників та тематику їх  бізнес-проектів може бути розміщена на веб-сторінці Хмельницької </w:t>
      </w:r>
      <w:r w:rsidRPr="00D9221B">
        <w:rPr>
          <w:rFonts w:ascii="Times New Roman" w:hAnsi="Times New Roman" w:cs="Times New Roman"/>
          <w:sz w:val="28"/>
          <w:szCs w:val="28"/>
          <w:lang w:val="uk-UA"/>
        </w:rPr>
        <w:lastRenderedPageBreak/>
        <w:t xml:space="preserve">обласної служби зайнятості, порталі в </w:t>
      </w:r>
      <w:r w:rsidRPr="00D9221B">
        <w:rPr>
          <w:rFonts w:ascii="Times New Roman" w:hAnsi="Times New Roman" w:cs="Times New Roman"/>
          <w:sz w:val="28"/>
          <w:szCs w:val="28"/>
          <w:lang w:val="en-US"/>
        </w:rPr>
        <w:t>Y</w:t>
      </w:r>
      <w:r w:rsidRPr="00D9221B">
        <w:rPr>
          <w:rFonts w:ascii="Times New Roman" w:hAnsi="Times New Roman" w:cs="Times New Roman"/>
          <w:sz w:val="28"/>
          <w:szCs w:val="28"/>
        </w:rPr>
        <w:t>outube</w:t>
      </w:r>
      <w:r w:rsidRPr="00D9221B">
        <w:rPr>
          <w:rFonts w:ascii="Times New Roman" w:hAnsi="Times New Roman" w:cs="Times New Roman"/>
          <w:sz w:val="28"/>
          <w:szCs w:val="28"/>
          <w:lang w:val="uk-UA"/>
        </w:rPr>
        <w:t xml:space="preserve">, сторінці Хмельницької обласної служби зайнятості  в </w:t>
      </w:r>
      <w:r w:rsidRPr="00D9221B">
        <w:rPr>
          <w:rStyle w:val="affa"/>
          <w:rFonts w:ascii="Times New Roman" w:hAnsi="Times New Roman" w:cs="Times New Roman"/>
          <w:color w:val="000000"/>
          <w:sz w:val="28"/>
          <w:szCs w:val="28"/>
          <w:lang w:val="en-US"/>
        </w:rPr>
        <w:t>F</w:t>
      </w:r>
      <w:r w:rsidRPr="00D9221B">
        <w:rPr>
          <w:rStyle w:val="affa"/>
          <w:rFonts w:ascii="Times New Roman" w:hAnsi="Times New Roman" w:cs="Times New Roman"/>
          <w:color w:val="000000"/>
          <w:sz w:val="28"/>
          <w:szCs w:val="28"/>
        </w:rPr>
        <w:t>асе</w:t>
      </w:r>
      <w:r w:rsidRPr="00D9221B">
        <w:rPr>
          <w:rStyle w:val="affa"/>
          <w:rFonts w:ascii="Times New Roman" w:hAnsi="Times New Roman" w:cs="Times New Roman"/>
          <w:color w:val="000000"/>
          <w:sz w:val="28"/>
          <w:szCs w:val="28"/>
          <w:lang w:val="en-US"/>
        </w:rPr>
        <w:t>b</w:t>
      </w:r>
      <w:r w:rsidRPr="00D9221B">
        <w:rPr>
          <w:rStyle w:val="affa"/>
          <w:rFonts w:ascii="Times New Roman" w:hAnsi="Times New Roman" w:cs="Times New Roman"/>
          <w:color w:val="000000"/>
          <w:sz w:val="28"/>
          <w:szCs w:val="28"/>
        </w:rPr>
        <w:t>оо</w:t>
      </w:r>
      <w:r w:rsidRPr="00D9221B">
        <w:rPr>
          <w:rStyle w:val="affa"/>
          <w:rFonts w:ascii="Times New Roman" w:hAnsi="Times New Roman" w:cs="Times New Roman"/>
          <w:color w:val="000000"/>
          <w:sz w:val="28"/>
          <w:szCs w:val="28"/>
          <w:lang w:val="en-US"/>
        </w:rPr>
        <w:t>k</w:t>
      </w:r>
      <w:r w:rsidRPr="00D9221B">
        <w:rPr>
          <w:rFonts w:ascii="Times New Roman" w:hAnsi="Times New Roman" w:cs="Times New Roman"/>
          <w:sz w:val="28"/>
          <w:szCs w:val="28"/>
          <w:lang w:val="uk-UA"/>
        </w:rPr>
        <w:t xml:space="preserve"> та ін.</w:t>
      </w:r>
    </w:p>
    <w:p w:rsidR="007D3CC2" w:rsidRPr="00D9221B" w:rsidRDefault="007D3CC2" w:rsidP="00D9221B">
      <w:pPr>
        <w:spacing w:after="0" w:line="384" w:lineRule="auto"/>
        <w:jc w:val="center"/>
        <w:rPr>
          <w:rFonts w:ascii="Times New Roman" w:hAnsi="Times New Roman" w:cs="Times New Roman"/>
          <w:sz w:val="28"/>
          <w:szCs w:val="28"/>
          <w:lang w:val="uk-UA"/>
        </w:rPr>
      </w:pPr>
      <w:r w:rsidRPr="00D9221B">
        <w:rPr>
          <w:rFonts w:ascii="Times New Roman" w:hAnsi="Times New Roman" w:cs="Times New Roman"/>
          <w:sz w:val="28"/>
          <w:szCs w:val="28"/>
          <w:lang w:val="en-US"/>
        </w:rPr>
        <w:t>V</w:t>
      </w:r>
      <w:r w:rsidRPr="00D9221B">
        <w:rPr>
          <w:rFonts w:ascii="Times New Roman" w:hAnsi="Times New Roman" w:cs="Times New Roman"/>
          <w:sz w:val="28"/>
          <w:szCs w:val="28"/>
          <w:lang w:val="uk-UA"/>
        </w:rPr>
        <w:t>. ПОРЯДОК І ТЕРМІНИ ПРОВЕДЕННЯ КОНКУРСУ</w:t>
      </w:r>
    </w:p>
    <w:p w:rsidR="007D3CC2" w:rsidRPr="00D9221B" w:rsidRDefault="007D3CC2" w:rsidP="00D9221B">
      <w:pPr>
        <w:pStyle w:val="afa"/>
        <w:spacing w:line="384" w:lineRule="auto"/>
        <w:jc w:val="both"/>
        <w:rPr>
          <w:b/>
          <w:szCs w:val="28"/>
          <w:lang w:val="uk-UA"/>
        </w:rPr>
      </w:pPr>
      <w:r w:rsidRPr="00D9221B">
        <w:rPr>
          <w:szCs w:val="28"/>
          <w:lang w:val="uk-UA"/>
        </w:rPr>
        <w:t xml:space="preserve">         5.1. Заявки від ЗНЗ та ПТНЗ про участь в конкурсі подаються в базові центри зайнятості/філії обласного центру зайнятості </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         5.2. Конкурс  проводиться поетапно:</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r>
      <w:r w:rsidRPr="00D9221B">
        <w:rPr>
          <w:rFonts w:ascii="Times New Roman" w:hAnsi="Times New Roman" w:cs="Times New Roman"/>
          <w:b/>
          <w:bCs/>
          <w:sz w:val="28"/>
          <w:szCs w:val="28"/>
          <w:lang w:val="uk-UA"/>
        </w:rPr>
        <w:t xml:space="preserve">I тур – очний,  відбірний </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Проводиться  у  загальноосвітніх та професійно- технічних навчальних закладах області та містах.</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На цьому етапі, на запрошення навчальних закладів, які подали заявки на участь в конкурсі, представниками базових центрів зайнятості, філій обласного центру зайнятості для учасників конкурсу проводяться профконсультації з метою визначення професійної спрямованості та підприємницького потенціалу, інформаційні семінари «Як розпочати свій бізнес?» для ознайомлення учнів з перспективними напрямами підприємництва, основами бізнес-планування та умовами здійснення підприємницької діяльності.  </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 xml:space="preserve">Для оцінювання бізнес-проектів та проведення їх захисту в навчальному закладі створюється конкурсна комісія. Команди, бізнес-проекти яких зайняли перше місце в навчальному закладі, допускаються  до участі в другому турі (півфіналі) конкурсу. Їх бізнес-проекти разом із слайдовими презентаціями не пізніше доставляються до базових центрів зайнятості/філій обласного центру зайнятості для ознайомлення з ними членів конкурсної комісії. </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r>
      <w:r w:rsidRPr="00D9221B">
        <w:rPr>
          <w:rFonts w:ascii="Times New Roman" w:hAnsi="Times New Roman" w:cs="Times New Roman"/>
          <w:b/>
          <w:bCs/>
          <w:sz w:val="28"/>
          <w:szCs w:val="28"/>
          <w:lang w:val="uk-UA"/>
        </w:rPr>
        <w:t xml:space="preserve">II тур - очний, півфінал </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 xml:space="preserve">У півфіналі конкурсу беруть участь  команди, які зайняли  перші місця у  </w:t>
      </w:r>
      <w:r w:rsidRPr="00D9221B">
        <w:rPr>
          <w:rFonts w:ascii="Times New Roman" w:hAnsi="Times New Roman" w:cs="Times New Roman"/>
          <w:sz w:val="28"/>
          <w:szCs w:val="28"/>
          <w:lang w:val="en-US"/>
        </w:rPr>
        <w:t>I</w:t>
      </w:r>
      <w:r w:rsidRPr="00D9221B">
        <w:rPr>
          <w:rFonts w:ascii="Times New Roman" w:hAnsi="Times New Roman" w:cs="Times New Roman"/>
          <w:sz w:val="28"/>
          <w:szCs w:val="28"/>
          <w:lang w:val="uk-UA"/>
        </w:rPr>
        <w:t xml:space="preserve">-му турі конкурсу.  </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Наказом директора базового центру зайнятості, філії обласного центру зайнятості визначається  дата захисту бізнес-проектів та склад конкурсної комісії півфіналу (за погодженням з представниками оргкомітету).</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lastRenderedPageBreak/>
        <w:tab/>
        <w:t>У півфіналі команди мають презентувати та захистити свій бізнес-проект перед конкурсною комісією та глядачами (з числа запрошених учнів, вчителів тощо).  Пі</w:t>
      </w:r>
      <w:r w:rsidRPr="00D9221B">
        <w:rPr>
          <w:rFonts w:ascii="Times New Roman" w:hAnsi="Times New Roman" w:cs="Times New Roman"/>
          <w:sz w:val="28"/>
          <w:szCs w:val="28"/>
        </w:rPr>
        <w:t>дготовлений бізнес-</w:t>
      </w:r>
      <w:r w:rsidRPr="00D9221B">
        <w:rPr>
          <w:rFonts w:ascii="Times New Roman" w:hAnsi="Times New Roman" w:cs="Times New Roman"/>
          <w:sz w:val="28"/>
          <w:szCs w:val="28"/>
          <w:lang w:val="uk-UA"/>
        </w:rPr>
        <w:t xml:space="preserve"> </w:t>
      </w:r>
      <w:r w:rsidRPr="00D9221B">
        <w:rPr>
          <w:rFonts w:ascii="Times New Roman" w:hAnsi="Times New Roman" w:cs="Times New Roman"/>
          <w:sz w:val="28"/>
          <w:szCs w:val="28"/>
        </w:rPr>
        <w:t>п</w:t>
      </w:r>
      <w:r w:rsidRPr="00D9221B">
        <w:rPr>
          <w:rFonts w:ascii="Times New Roman" w:hAnsi="Times New Roman" w:cs="Times New Roman"/>
          <w:sz w:val="28"/>
          <w:szCs w:val="28"/>
          <w:lang w:val="uk-UA"/>
        </w:rPr>
        <w:t xml:space="preserve">роект </w:t>
      </w:r>
      <w:r w:rsidRPr="00D9221B">
        <w:rPr>
          <w:rFonts w:ascii="Times New Roman" w:hAnsi="Times New Roman" w:cs="Times New Roman"/>
          <w:sz w:val="28"/>
          <w:szCs w:val="28"/>
        </w:rPr>
        <w:t xml:space="preserve"> мож</w:t>
      </w:r>
      <w:r w:rsidRPr="00D9221B">
        <w:rPr>
          <w:rFonts w:ascii="Times New Roman" w:hAnsi="Times New Roman" w:cs="Times New Roman"/>
          <w:sz w:val="28"/>
          <w:szCs w:val="28"/>
          <w:lang w:val="uk-UA"/>
        </w:rPr>
        <w:t>е</w:t>
      </w:r>
      <w:r w:rsidRPr="00D9221B">
        <w:rPr>
          <w:rFonts w:ascii="Times New Roman" w:hAnsi="Times New Roman" w:cs="Times New Roman"/>
          <w:sz w:val="28"/>
          <w:szCs w:val="28"/>
        </w:rPr>
        <w:t xml:space="preserve"> презентувати  вс</w:t>
      </w:r>
      <w:r w:rsidRPr="00D9221B">
        <w:rPr>
          <w:rFonts w:ascii="Times New Roman" w:hAnsi="Times New Roman" w:cs="Times New Roman"/>
          <w:sz w:val="28"/>
          <w:szCs w:val="28"/>
          <w:lang w:val="uk-UA"/>
        </w:rPr>
        <w:t>я</w:t>
      </w:r>
      <w:r w:rsidRPr="00D9221B">
        <w:rPr>
          <w:rFonts w:ascii="Times New Roman" w:hAnsi="Times New Roman" w:cs="Times New Roman"/>
          <w:sz w:val="28"/>
          <w:szCs w:val="28"/>
        </w:rPr>
        <w:t xml:space="preserve"> команд</w:t>
      </w:r>
      <w:r w:rsidRPr="00D9221B">
        <w:rPr>
          <w:rFonts w:ascii="Times New Roman" w:hAnsi="Times New Roman" w:cs="Times New Roman"/>
          <w:sz w:val="28"/>
          <w:szCs w:val="28"/>
          <w:lang w:val="uk-UA"/>
        </w:rPr>
        <w:t>а</w:t>
      </w:r>
      <w:r w:rsidRPr="00D9221B">
        <w:rPr>
          <w:rFonts w:ascii="Times New Roman" w:hAnsi="Times New Roman" w:cs="Times New Roman"/>
          <w:sz w:val="28"/>
          <w:szCs w:val="28"/>
        </w:rPr>
        <w:t xml:space="preserve"> або </w:t>
      </w:r>
      <w:r w:rsidRPr="00D9221B">
        <w:rPr>
          <w:rFonts w:ascii="Times New Roman" w:hAnsi="Times New Roman" w:cs="Times New Roman"/>
          <w:sz w:val="28"/>
          <w:szCs w:val="28"/>
          <w:lang w:val="uk-UA"/>
        </w:rPr>
        <w:t>один чи декілька її представників. Тривалість презентації не повинна перевищувати 10 хвилин. Після цього, 5 хвилин дається на запитання від конкурсної комісії та присутніх на презентації глядачів. Виступи команд оцінюються згідно критеріїв, визначених в даному положенні. Після виступів усіх команд конкурсна комісія визначає  переможця та призерів конкурсу, які посіли друге та третє місця в півфіналі.</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         Бізнес-проект команди, яка посіла перше місце в півфіналі конкурсу, допускається  до участі в останньому, заочному турі (фіналі). Не бізнес-проект, його слайдова презентація та  протокол засідання конкурсної комісії передаються до обласного центру зайнятості (форма протоколу додається)</w:t>
      </w:r>
      <w:r w:rsidRPr="00D9221B">
        <w:rPr>
          <w:rFonts w:ascii="Times New Roman" w:hAnsi="Times New Roman" w:cs="Times New Roman"/>
          <w:i/>
          <w:sz w:val="28"/>
          <w:szCs w:val="28"/>
          <w:lang w:val="uk-UA"/>
        </w:rPr>
        <w:t>.</w:t>
      </w:r>
      <w:r w:rsidRPr="00D9221B">
        <w:rPr>
          <w:rFonts w:ascii="Times New Roman" w:hAnsi="Times New Roman" w:cs="Times New Roman"/>
          <w:sz w:val="28"/>
          <w:szCs w:val="28"/>
          <w:lang w:val="uk-UA"/>
        </w:rPr>
        <w:t xml:space="preserve"> У протокол мають бути внесені  результати виступів всіх команд, які брали  участь у  півфіналі конкурсу.</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r>
      <w:r w:rsidRPr="00D9221B">
        <w:rPr>
          <w:rFonts w:ascii="Times New Roman" w:hAnsi="Times New Roman" w:cs="Times New Roman"/>
          <w:b/>
          <w:bCs/>
          <w:sz w:val="28"/>
          <w:szCs w:val="28"/>
          <w:lang w:val="uk-UA"/>
        </w:rPr>
        <w:t xml:space="preserve">III тур -заочний </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 xml:space="preserve">Бізнес-проекти команд-учасниць,  які посіли перше місце в </w:t>
      </w:r>
      <w:r w:rsidRPr="00D9221B">
        <w:rPr>
          <w:rFonts w:ascii="Times New Roman" w:hAnsi="Times New Roman" w:cs="Times New Roman"/>
          <w:sz w:val="28"/>
          <w:szCs w:val="28"/>
          <w:lang w:val="en-US"/>
        </w:rPr>
        <w:t>II</w:t>
      </w:r>
      <w:r w:rsidRPr="00D9221B">
        <w:rPr>
          <w:rFonts w:ascii="Times New Roman" w:hAnsi="Times New Roman" w:cs="Times New Roman"/>
          <w:sz w:val="28"/>
          <w:szCs w:val="28"/>
          <w:lang w:val="uk-UA"/>
        </w:rPr>
        <w:t>-му турі, розглядаються та оцінюються заочно.  Переможців  та призерів  фіналу конкурсу, які посіли друге та третє місце, визначає конкурсна комісія обласного етапу конкурсу, яка створюється із залученням соціальних партнерів згідно з наказом директора обласного центру зайнятості. Оцінювання робіт здійснюється відповідно до критеріїв, визначених в даному положенні.</w:t>
      </w:r>
    </w:p>
    <w:p w:rsidR="007D3CC2" w:rsidRPr="00D9221B" w:rsidRDefault="007D3CC2" w:rsidP="00D9221B">
      <w:pPr>
        <w:spacing w:after="0" w:line="384" w:lineRule="auto"/>
        <w:ind w:left="360" w:firstLine="180"/>
        <w:jc w:val="center"/>
        <w:rPr>
          <w:rFonts w:ascii="Times New Roman" w:hAnsi="Times New Roman" w:cs="Times New Roman"/>
          <w:sz w:val="28"/>
          <w:szCs w:val="28"/>
          <w:lang w:val="uk-UA"/>
        </w:rPr>
      </w:pPr>
      <w:r w:rsidRPr="00D9221B">
        <w:rPr>
          <w:rFonts w:ascii="Times New Roman" w:hAnsi="Times New Roman" w:cs="Times New Roman"/>
          <w:sz w:val="28"/>
          <w:szCs w:val="28"/>
        </w:rPr>
        <w:t>V</w:t>
      </w:r>
      <w:r w:rsidRPr="00D9221B">
        <w:rPr>
          <w:rFonts w:ascii="Times New Roman" w:hAnsi="Times New Roman" w:cs="Times New Roman"/>
          <w:sz w:val="28"/>
          <w:szCs w:val="28"/>
          <w:lang w:val="uk-UA"/>
        </w:rPr>
        <w:t>І. ОЦІНЮВАННЯ РОБІТ</w:t>
      </w:r>
    </w:p>
    <w:p w:rsidR="007D3CC2" w:rsidRPr="00D9221B" w:rsidRDefault="007D3CC2" w:rsidP="00D9221B">
      <w:pPr>
        <w:spacing w:after="0" w:line="384" w:lineRule="auto"/>
        <w:rPr>
          <w:rFonts w:ascii="Times New Roman" w:hAnsi="Times New Roman" w:cs="Times New Roman"/>
          <w:sz w:val="28"/>
          <w:szCs w:val="28"/>
          <w:lang w:val="uk-UA"/>
        </w:rPr>
      </w:pPr>
      <w:r w:rsidRPr="00D9221B">
        <w:rPr>
          <w:rFonts w:ascii="Times New Roman" w:hAnsi="Times New Roman" w:cs="Times New Roman"/>
          <w:sz w:val="28"/>
          <w:szCs w:val="28"/>
          <w:lang w:val="uk-UA"/>
        </w:rPr>
        <w:tab/>
        <w:t xml:space="preserve">6.1. Критерії  для оцінювання виступів команд під час відбірного етапу та півфіналу: </w:t>
      </w:r>
    </w:p>
    <w:p w:rsidR="007D3CC2" w:rsidRPr="00D9221B" w:rsidRDefault="007D3CC2" w:rsidP="00AF79B0">
      <w:pPr>
        <w:spacing w:after="0" w:line="384" w:lineRule="auto"/>
        <w:ind w:firstLine="709"/>
        <w:rPr>
          <w:rFonts w:ascii="Times New Roman" w:hAnsi="Times New Roman" w:cs="Times New Roman"/>
          <w:sz w:val="28"/>
          <w:szCs w:val="28"/>
          <w:lang w:val="uk-UA"/>
        </w:rPr>
      </w:pPr>
      <w:r w:rsidRPr="00D9221B">
        <w:rPr>
          <w:rFonts w:ascii="Times New Roman" w:hAnsi="Times New Roman" w:cs="Times New Roman"/>
          <w:sz w:val="28"/>
          <w:szCs w:val="28"/>
          <w:lang w:val="uk-UA"/>
        </w:rPr>
        <w:t>- актуальність та новизна бізнес-ідеї, яка презентується;</w:t>
      </w:r>
    </w:p>
    <w:p w:rsidR="007D3CC2" w:rsidRPr="00D9221B" w:rsidRDefault="007D3CC2" w:rsidP="00AF79B0">
      <w:pPr>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  чітке обґрунтування реальних перспектив  та шляхів реалізації бізнес-ідеї; </w:t>
      </w:r>
    </w:p>
    <w:p w:rsidR="007D3CC2" w:rsidRPr="00D9221B" w:rsidRDefault="007D3CC2" w:rsidP="00AF79B0">
      <w:pPr>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lastRenderedPageBreak/>
        <w:t>-  корисність проекту для економіки чи культурного  розвитку (міста, села, громади  тощо);</w:t>
      </w:r>
    </w:p>
    <w:p w:rsidR="007D3CC2" w:rsidRPr="00D9221B" w:rsidRDefault="007D3CC2" w:rsidP="00AF79B0">
      <w:pPr>
        <w:spacing w:after="0" w:line="384" w:lineRule="auto"/>
        <w:ind w:firstLine="709"/>
        <w:rPr>
          <w:rFonts w:ascii="Times New Roman" w:hAnsi="Times New Roman" w:cs="Times New Roman"/>
          <w:sz w:val="28"/>
          <w:szCs w:val="28"/>
          <w:lang w:val="uk-UA"/>
        </w:rPr>
      </w:pPr>
      <w:r w:rsidRPr="00D9221B">
        <w:rPr>
          <w:rFonts w:ascii="Times New Roman" w:hAnsi="Times New Roman" w:cs="Times New Roman"/>
          <w:sz w:val="28"/>
          <w:szCs w:val="28"/>
          <w:lang w:val="uk-UA"/>
        </w:rPr>
        <w:t>-  творчий підхід до презентації проекту;</w:t>
      </w:r>
    </w:p>
    <w:p w:rsidR="007D3CC2" w:rsidRPr="00D9221B" w:rsidRDefault="007D3CC2" w:rsidP="00AF79B0">
      <w:pPr>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обізнаність  у сфері підприємництва, здатність швидко орієнтуватися, обстоювати свою думку перед опонентами та конкурсною комісією;</w:t>
      </w:r>
    </w:p>
    <w:p w:rsidR="007D3CC2" w:rsidRPr="00D9221B" w:rsidRDefault="007D3CC2" w:rsidP="00AF79B0">
      <w:pPr>
        <w:spacing w:after="0" w:line="384" w:lineRule="auto"/>
        <w:ind w:firstLine="709"/>
        <w:jc w:val="both"/>
        <w:rPr>
          <w:rStyle w:val="af3"/>
          <w:rFonts w:ascii="Times New Roman" w:hAnsi="Times New Roman" w:cs="Times New Roman"/>
          <w:b w:val="0"/>
          <w:bCs w:val="0"/>
          <w:sz w:val="28"/>
          <w:szCs w:val="28"/>
        </w:rPr>
      </w:pPr>
      <w:r w:rsidRPr="00D9221B">
        <w:rPr>
          <w:rFonts w:ascii="Times New Roman" w:hAnsi="Times New Roman" w:cs="Times New Roman"/>
          <w:sz w:val="28"/>
          <w:szCs w:val="28"/>
          <w:lang w:val="uk-UA"/>
        </w:rPr>
        <w:t xml:space="preserve">- </w:t>
      </w:r>
      <w:r w:rsidRPr="00D9221B">
        <w:rPr>
          <w:rStyle w:val="af3"/>
          <w:rFonts w:ascii="Times New Roman" w:hAnsi="Times New Roman" w:cs="Times New Roman"/>
          <w:b w:val="0"/>
          <w:bCs w:val="0"/>
          <w:sz w:val="28"/>
          <w:szCs w:val="28"/>
        </w:rPr>
        <w:t>дотримання ліміту часу на презентацію проекту.</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Оцінка по кожному окремому критерію – від 0 до 5 балів. Максимальна сума балів  за виступ команди – 30. </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Після виступів всіх команд обраховується середній бал та формується рейтинг команд, згідно з яким визначаються  переможець та призери конкурсу, які посіли друге  та третє місце. Середній бал визначається </w:t>
      </w:r>
      <w:r w:rsidRPr="00D9221B">
        <w:rPr>
          <w:rFonts w:ascii="Times New Roman" w:hAnsi="Times New Roman" w:cs="Times New Roman"/>
          <w:color w:val="000000"/>
          <w:sz w:val="28"/>
          <w:szCs w:val="28"/>
          <w:lang w:val="uk-UA"/>
        </w:rPr>
        <w:t>шляхом  ділення суми балів всіх членів комісії  на чисельність членів комісії.</w:t>
      </w:r>
    </w:p>
    <w:p w:rsidR="007D3CC2" w:rsidRPr="00D9221B" w:rsidRDefault="007D3CC2" w:rsidP="00D9221B">
      <w:pPr>
        <w:spacing w:after="0" w:line="384" w:lineRule="auto"/>
        <w:jc w:val="both"/>
        <w:rPr>
          <w:rFonts w:ascii="Times New Roman" w:hAnsi="Times New Roman" w:cs="Times New Roman"/>
          <w:b/>
          <w:sz w:val="28"/>
          <w:szCs w:val="28"/>
        </w:rPr>
      </w:pPr>
      <w:r w:rsidRPr="00D9221B">
        <w:rPr>
          <w:rFonts w:ascii="Times New Roman" w:hAnsi="Times New Roman" w:cs="Times New Roman"/>
          <w:sz w:val="28"/>
          <w:szCs w:val="28"/>
          <w:lang w:val="uk-UA"/>
        </w:rPr>
        <w:t xml:space="preserve"> </w:t>
      </w:r>
      <w:r w:rsidRPr="00D9221B">
        <w:rPr>
          <w:rFonts w:ascii="Times New Roman" w:hAnsi="Times New Roman" w:cs="Times New Roman"/>
          <w:sz w:val="28"/>
          <w:szCs w:val="28"/>
          <w:lang w:val="uk-UA"/>
        </w:rPr>
        <w:tab/>
        <w:t>Результати виступів команд заносяться в протокол</w:t>
      </w:r>
      <w:r w:rsidRPr="00D9221B">
        <w:rPr>
          <w:rFonts w:ascii="Times New Roman" w:hAnsi="Times New Roman" w:cs="Times New Roman"/>
          <w:sz w:val="28"/>
          <w:szCs w:val="28"/>
        </w:rPr>
        <w:t xml:space="preserve"> </w:t>
      </w:r>
      <w:r w:rsidRPr="00D9221B">
        <w:rPr>
          <w:rFonts w:ascii="Times New Roman" w:hAnsi="Times New Roman" w:cs="Times New Roman"/>
          <w:sz w:val="28"/>
          <w:szCs w:val="28"/>
          <w:lang w:val="uk-UA"/>
        </w:rPr>
        <w:t>за підписами всіх членів конкурсної комісії. Протокол складається в 2 примірниках, один з яких передається  в обласний центр зайнятості, конкурсній комісії фіналу.</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6.2. Критерії  для заочного оцінювання робіт команд – учасниць фіналу:</w:t>
      </w:r>
    </w:p>
    <w:p w:rsidR="007D3CC2" w:rsidRPr="00D9221B" w:rsidRDefault="007D3CC2" w:rsidP="00AF79B0">
      <w:pPr>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актуальність та новизна бізнес-ідеї,  яка презентується;</w:t>
      </w:r>
    </w:p>
    <w:p w:rsidR="007D3CC2" w:rsidRPr="00D9221B" w:rsidRDefault="007D3CC2" w:rsidP="00AF79B0">
      <w:pPr>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чіткість обґрунтування реальних перспектив та шляхів реалізації бізнес-ідеї;</w:t>
      </w:r>
    </w:p>
    <w:p w:rsidR="007D3CC2" w:rsidRPr="00D9221B" w:rsidRDefault="007D3CC2" w:rsidP="00AF79B0">
      <w:pPr>
        <w:spacing w:after="0" w:line="384" w:lineRule="auto"/>
        <w:ind w:firstLine="709"/>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корисність проекту  для економіки чи культурного  розвитку (міста, села, громади  тощо);</w:t>
      </w:r>
    </w:p>
    <w:p w:rsidR="007D3CC2" w:rsidRPr="00D9221B" w:rsidRDefault="007D3CC2" w:rsidP="00AF79B0">
      <w:pPr>
        <w:spacing w:after="0" w:line="384" w:lineRule="auto"/>
        <w:ind w:firstLine="709"/>
        <w:jc w:val="both"/>
        <w:rPr>
          <w:rStyle w:val="af3"/>
          <w:rFonts w:ascii="Times New Roman" w:hAnsi="Times New Roman" w:cs="Times New Roman"/>
          <w:b w:val="0"/>
          <w:bCs w:val="0"/>
          <w:sz w:val="28"/>
          <w:szCs w:val="28"/>
        </w:rPr>
      </w:pPr>
      <w:r w:rsidRPr="00D9221B">
        <w:rPr>
          <w:rStyle w:val="af3"/>
          <w:rFonts w:ascii="Times New Roman" w:hAnsi="Times New Roman" w:cs="Times New Roman"/>
          <w:b w:val="0"/>
          <w:bCs w:val="0"/>
          <w:sz w:val="28"/>
          <w:szCs w:val="28"/>
        </w:rPr>
        <w:t>-   наявність фінансово- економічного обгрунтування проекту;</w:t>
      </w:r>
    </w:p>
    <w:p w:rsidR="007D3CC2" w:rsidRPr="00D9221B" w:rsidRDefault="007D3CC2" w:rsidP="00AF79B0">
      <w:pPr>
        <w:spacing w:after="0" w:line="384" w:lineRule="auto"/>
        <w:ind w:firstLine="709"/>
        <w:jc w:val="both"/>
        <w:rPr>
          <w:rStyle w:val="af3"/>
          <w:rFonts w:ascii="Times New Roman" w:hAnsi="Times New Roman" w:cs="Times New Roman"/>
          <w:b w:val="0"/>
          <w:bCs w:val="0"/>
          <w:sz w:val="28"/>
          <w:szCs w:val="28"/>
        </w:rPr>
      </w:pPr>
      <w:r w:rsidRPr="00D9221B">
        <w:rPr>
          <w:rFonts w:ascii="Times New Roman" w:hAnsi="Times New Roman" w:cs="Times New Roman"/>
          <w:sz w:val="28"/>
          <w:szCs w:val="28"/>
          <w:lang w:val="uk-UA"/>
        </w:rPr>
        <w:t xml:space="preserve">- дотримання конкурсних вимог, якість оформлення проекту та </w:t>
      </w:r>
      <w:r w:rsidRPr="00D9221B">
        <w:rPr>
          <w:rStyle w:val="af3"/>
          <w:rFonts w:ascii="Times New Roman" w:hAnsi="Times New Roman" w:cs="Times New Roman"/>
          <w:b w:val="0"/>
          <w:bCs w:val="0"/>
          <w:sz w:val="28"/>
          <w:szCs w:val="28"/>
        </w:rPr>
        <w:t>його   слайдової презентації.</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Оцінка по кожному окремому критерію – від 0 до 5 балів. Максимальна сума балів  – 25. </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 xml:space="preserve">Роботи оцінюються конкурсною комісією відповідно до визначених критеріїв, по кожній роботі обраховується середній бал та формується рейтинг </w:t>
      </w:r>
      <w:r w:rsidRPr="00D9221B">
        <w:rPr>
          <w:rFonts w:ascii="Times New Roman" w:hAnsi="Times New Roman" w:cs="Times New Roman"/>
          <w:sz w:val="28"/>
          <w:szCs w:val="28"/>
          <w:lang w:val="uk-UA"/>
        </w:rPr>
        <w:lastRenderedPageBreak/>
        <w:t xml:space="preserve">робіт, згідно з яким визначаються  переможець та призери конкурсу, які посіли друге  та третє місце. Середній бал визначається </w:t>
      </w:r>
      <w:r w:rsidRPr="00D9221B">
        <w:rPr>
          <w:rFonts w:ascii="Times New Roman" w:hAnsi="Times New Roman" w:cs="Times New Roman"/>
          <w:color w:val="000000"/>
          <w:sz w:val="28"/>
          <w:szCs w:val="28"/>
          <w:lang w:val="uk-UA"/>
        </w:rPr>
        <w:t>шляхом  ділення суми балів всіх членів комісії  на чисельність членів комісії.</w:t>
      </w:r>
    </w:p>
    <w:p w:rsidR="007D3CC2" w:rsidRPr="00D9221B" w:rsidRDefault="007D3CC2" w:rsidP="00D9221B">
      <w:pPr>
        <w:spacing w:after="0" w:line="384" w:lineRule="auto"/>
        <w:jc w:val="both"/>
        <w:rPr>
          <w:rFonts w:ascii="Times New Roman" w:hAnsi="Times New Roman" w:cs="Times New Roman"/>
          <w:b/>
          <w:sz w:val="28"/>
          <w:szCs w:val="28"/>
        </w:rPr>
      </w:pPr>
      <w:r w:rsidRPr="00D9221B">
        <w:rPr>
          <w:rFonts w:ascii="Times New Roman" w:hAnsi="Times New Roman" w:cs="Times New Roman"/>
          <w:sz w:val="28"/>
          <w:szCs w:val="28"/>
          <w:lang w:val="uk-UA"/>
        </w:rPr>
        <w:tab/>
      </w:r>
      <w:r w:rsidRPr="00D9221B">
        <w:rPr>
          <w:rFonts w:ascii="Times New Roman" w:hAnsi="Times New Roman" w:cs="Times New Roman"/>
          <w:sz w:val="28"/>
          <w:szCs w:val="28"/>
        </w:rPr>
        <w:t>Р</w:t>
      </w:r>
      <w:r w:rsidRPr="00D9221B">
        <w:rPr>
          <w:rFonts w:ascii="Times New Roman" w:hAnsi="Times New Roman" w:cs="Times New Roman"/>
          <w:sz w:val="28"/>
          <w:szCs w:val="28"/>
          <w:lang w:val="uk-UA"/>
        </w:rPr>
        <w:t xml:space="preserve">езультати оцінювання робіт </w:t>
      </w:r>
      <w:r w:rsidRPr="00D9221B">
        <w:rPr>
          <w:rFonts w:ascii="Times New Roman" w:hAnsi="Times New Roman" w:cs="Times New Roman"/>
          <w:sz w:val="28"/>
          <w:szCs w:val="28"/>
        </w:rPr>
        <w:t>оформл</w:t>
      </w:r>
      <w:r w:rsidRPr="00D9221B">
        <w:rPr>
          <w:rFonts w:ascii="Times New Roman" w:hAnsi="Times New Roman" w:cs="Times New Roman"/>
          <w:sz w:val="28"/>
          <w:szCs w:val="28"/>
          <w:lang w:val="uk-UA"/>
        </w:rPr>
        <w:t>яю</w:t>
      </w:r>
      <w:r w:rsidRPr="00D9221B">
        <w:rPr>
          <w:rFonts w:ascii="Times New Roman" w:hAnsi="Times New Roman" w:cs="Times New Roman"/>
          <w:sz w:val="28"/>
          <w:szCs w:val="28"/>
        </w:rPr>
        <w:t>ться протоколом</w:t>
      </w:r>
      <w:r w:rsidRPr="00D9221B">
        <w:rPr>
          <w:rFonts w:ascii="Times New Roman" w:hAnsi="Times New Roman" w:cs="Times New Roman"/>
          <w:sz w:val="28"/>
          <w:szCs w:val="28"/>
          <w:lang w:val="uk-UA"/>
        </w:rPr>
        <w:t xml:space="preserve"> за підписами всіх членів конкурсної комісії.</w:t>
      </w:r>
    </w:p>
    <w:p w:rsidR="007D3CC2" w:rsidRPr="00D9221B" w:rsidRDefault="007D3CC2" w:rsidP="00D9221B">
      <w:pPr>
        <w:spacing w:after="0" w:line="384" w:lineRule="auto"/>
        <w:jc w:val="both"/>
        <w:rPr>
          <w:rFonts w:ascii="Times New Roman" w:hAnsi="Times New Roman" w:cs="Times New Roman"/>
          <w:sz w:val="28"/>
          <w:szCs w:val="28"/>
          <w:lang w:val="uk-UA"/>
        </w:rPr>
      </w:pPr>
    </w:p>
    <w:p w:rsidR="007D3CC2" w:rsidRPr="00D9221B" w:rsidRDefault="007D3CC2" w:rsidP="00D9221B">
      <w:pPr>
        <w:spacing w:after="0" w:line="384" w:lineRule="auto"/>
        <w:jc w:val="center"/>
        <w:rPr>
          <w:rFonts w:ascii="Times New Roman" w:hAnsi="Times New Roman" w:cs="Times New Roman"/>
          <w:sz w:val="28"/>
          <w:szCs w:val="28"/>
          <w:lang w:val="uk-UA"/>
        </w:rPr>
      </w:pPr>
      <w:r w:rsidRPr="00D9221B">
        <w:rPr>
          <w:rFonts w:ascii="Times New Roman" w:hAnsi="Times New Roman" w:cs="Times New Roman"/>
          <w:sz w:val="28"/>
          <w:szCs w:val="28"/>
          <w:lang w:val="uk-UA"/>
        </w:rPr>
        <w:t>VІІ.</w:t>
      </w:r>
      <w:r w:rsidRPr="00D9221B">
        <w:rPr>
          <w:rFonts w:ascii="Times New Roman" w:hAnsi="Times New Roman" w:cs="Times New Roman"/>
          <w:sz w:val="28"/>
          <w:szCs w:val="28"/>
        </w:rPr>
        <w:t xml:space="preserve"> НАГОРОДЖЕННЯ І ЗАОХОЧЕННЯ ПЕРЕМОЖЦІВ.</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7</w:t>
      </w:r>
      <w:r w:rsidRPr="00D9221B">
        <w:rPr>
          <w:rFonts w:ascii="Times New Roman" w:hAnsi="Times New Roman" w:cs="Times New Roman"/>
          <w:sz w:val="28"/>
          <w:szCs w:val="28"/>
        </w:rPr>
        <w:t>.1. Переможц</w:t>
      </w:r>
      <w:r w:rsidRPr="00D9221B">
        <w:rPr>
          <w:rFonts w:ascii="Times New Roman" w:hAnsi="Times New Roman" w:cs="Times New Roman"/>
          <w:sz w:val="28"/>
          <w:szCs w:val="28"/>
          <w:lang w:val="uk-UA"/>
        </w:rPr>
        <w:t xml:space="preserve">ем визнається команда, чий бізнес-проект отримав  найвищий середній бал  під час  фіналу конкурсу. </w:t>
      </w:r>
    </w:p>
    <w:p w:rsidR="007D3CC2" w:rsidRPr="00D9221B" w:rsidRDefault="007D3CC2" w:rsidP="00D9221B">
      <w:pPr>
        <w:spacing w:after="0" w:line="384" w:lineRule="auto"/>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ab/>
        <w:t>7.2. За результатами півфіналу та фіналу конкурсу команда-переможець та команди, які посіли друге та третє місце, нагороджуються дипломами та заохочувальними подарунками від обласної служби зайнятості, та/або від соціальних партнерів, які брали участь в організації та проведенні конкурсу.</w:t>
      </w:r>
    </w:p>
    <w:p w:rsidR="007D3CC2" w:rsidRPr="00D9221B" w:rsidRDefault="007D3CC2" w:rsidP="00D9221B">
      <w:pPr>
        <w:spacing w:after="0" w:line="384" w:lineRule="auto"/>
        <w:ind w:firstLine="708"/>
        <w:jc w:val="both"/>
        <w:rPr>
          <w:rFonts w:ascii="Times New Roman" w:hAnsi="Times New Roman" w:cs="Times New Roman"/>
          <w:sz w:val="28"/>
          <w:szCs w:val="28"/>
          <w:lang w:val="uk-UA"/>
        </w:rPr>
      </w:pPr>
      <w:r w:rsidRPr="00D9221B">
        <w:rPr>
          <w:rFonts w:ascii="Times New Roman" w:hAnsi="Times New Roman" w:cs="Times New Roman"/>
          <w:sz w:val="28"/>
          <w:szCs w:val="28"/>
          <w:lang w:val="uk-UA"/>
        </w:rPr>
        <w:t xml:space="preserve">7.3. Інформація про переможців конкурсу та тематику їх робіт розміщується в друкованих засобах масової інформації, на веб-сторінці, сторінці </w:t>
      </w:r>
      <w:r w:rsidRPr="00D9221B">
        <w:rPr>
          <w:rStyle w:val="FontStyle12"/>
          <w:sz w:val="28"/>
          <w:szCs w:val="28"/>
          <w:lang w:val="uk-UA"/>
        </w:rPr>
        <w:t xml:space="preserve">в </w:t>
      </w:r>
      <w:r w:rsidRPr="00D9221B">
        <w:rPr>
          <w:rStyle w:val="affa"/>
          <w:rFonts w:ascii="Times New Roman" w:hAnsi="Times New Roman" w:cs="Times New Roman"/>
          <w:color w:val="000000"/>
          <w:sz w:val="28"/>
          <w:szCs w:val="28"/>
          <w:lang w:val="en-US"/>
        </w:rPr>
        <w:t>F</w:t>
      </w:r>
      <w:r w:rsidRPr="00D9221B">
        <w:rPr>
          <w:rStyle w:val="affa"/>
          <w:rFonts w:ascii="Times New Roman" w:hAnsi="Times New Roman" w:cs="Times New Roman"/>
          <w:color w:val="000000"/>
          <w:sz w:val="28"/>
          <w:szCs w:val="28"/>
        </w:rPr>
        <w:t>асе</w:t>
      </w:r>
      <w:r w:rsidRPr="00D9221B">
        <w:rPr>
          <w:rStyle w:val="affa"/>
          <w:rFonts w:ascii="Times New Roman" w:hAnsi="Times New Roman" w:cs="Times New Roman"/>
          <w:color w:val="000000"/>
          <w:sz w:val="28"/>
          <w:szCs w:val="28"/>
          <w:lang w:val="en-US"/>
        </w:rPr>
        <w:t>b</w:t>
      </w:r>
      <w:r w:rsidRPr="00D9221B">
        <w:rPr>
          <w:rStyle w:val="affa"/>
          <w:rFonts w:ascii="Times New Roman" w:hAnsi="Times New Roman" w:cs="Times New Roman"/>
          <w:color w:val="000000"/>
          <w:sz w:val="28"/>
          <w:szCs w:val="28"/>
        </w:rPr>
        <w:t>оо</w:t>
      </w:r>
      <w:r w:rsidRPr="00D9221B">
        <w:rPr>
          <w:rStyle w:val="affa"/>
          <w:rFonts w:ascii="Times New Roman" w:hAnsi="Times New Roman" w:cs="Times New Roman"/>
          <w:color w:val="000000"/>
          <w:sz w:val="28"/>
          <w:szCs w:val="28"/>
          <w:lang w:val="en-US"/>
        </w:rPr>
        <w:t>k</w:t>
      </w:r>
      <w:r w:rsidRPr="00D9221B">
        <w:rPr>
          <w:rStyle w:val="affa"/>
          <w:rFonts w:ascii="Times New Roman" w:hAnsi="Times New Roman" w:cs="Times New Roman"/>
          <w:color w:val="000000"/>
          <w:sz w:val="28"/>
          <w:szCs w:val="28"/>
        </w:rPr>
        <w:t>,  відеохостингу</w:t>
      </w:r>
      <w:r w:rsidRPr="00D9221B">
        <w:rPr>
          <w:rFonts w:ascii="Times New Roman" w:hAnsi="Times New Roman" w:cs="Times New Roman"/>
          <w:sz w:val="28"/>
          <w:szCs w:val="28"/>
          <w:lang w:val="uk-UA"/>
        </w:rPr>
        <w:t xml:space="preserve"> </w:t>
      </w:r>
      <w:r w:rsidRPr="00D9221B">
        <w:rPr>
          <w:rFonts w:ascii="Times New Roman" w:hAnsi="Times New Roman" w:cs="Times New Roman"/>
          <w:sz w:val="28"/>
          <w:szCs w:val="28"/>
          <w:lang w:val="en-US"/>
        </w:rPr>
        <w:t>Y</w:t>
      </w:r>
      <w:r w:rsidRPr="00D9221B">
        <w:rPr>
          <w:rFonts w:ascii="Times New Roman" w:hAnsi="Times New Roman" w:cs="Times New Roman"/>
          <w:sz w:val="28"/>
          <w:szCs w:val="28"/>
        </w:rPr>
        <w:t>outube</w:t>
      </w:r>
      <w:r w:rsidRPr="00D9221B">
        <w:rPr>
          <w:rFonts w:ascii="Times New Roman" w:hAnsi="Times New Roman" w:cs="Times New Roman"/>
          <w:sz w:val="28"/>
          <w:szCs w:val="28"/>
          <w:lang w:val="uk-UA"/>
        </w:rPr>
        <w:t xml:space="preserve"> обласної служби зайнятості.</w:t>
      </w:r>
    </w:p>
    <w:p w:rsidR="0079020A" w:rsidRDefault="00821FB8"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lang w:val="uk-UA"/>
        </w:rPr>
        <w:t>Мета тренінгу</w:t>
      </w:r>
      <w:r w:rsidR="0079020A" w:rsidRPr="0079020A">
        <w:rPr>
          <w:rFonts w:ascii="Times New Roman" w:hAnsi="Times New Roman" w:cs="Times New Roman"/>
          <w:sz w:val="28"/>
          <w:szCs w:val="28"/>
          <w:lang w:val="uk-UA"/>
        </w:rPr>
        <w:t xml:space="preserve"> «Моя професія» - ознайомити учнів про методи вибору професії та сформувати навички учнів при виборі професії, виявити інтерес до робітничих професій, ознайомити молодь з потребами ринку праці в Україні та Луганській області; допомогти учням зорієнтуватися у світі сучасних робітничих професій, здійснити професійне самовизначення, створити позитивне середовище, в якому учні можуть навчатися новим способам дій і поведінковим реакціям; усвідомлено поставитися до вибору майбутньої професійної діяльності. </w:t>
      </w:r>
    </w:p>
    <w:p w:rsidR="0079020A"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Тривалість тренінгу: 1 година 37 хвилини. </w:t>
      </w:r>
    </w:p>
    <w:p w:rsidR="0079020A"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Матеріали та обладнання для проведення тренінгу: стікери, фліпчарт, кольорові маркери, класна дошка, папір формат А0, паперовий скотч, ножиці. </w:t>
      </w:r>
    </w:p>
    <w:p w:rsidR="0079020A"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lastRenderedPageBreak/>
        <w:t xml:space="preserve">Тренер. Вибір майбутньої професії – тема актуальної розмови для кожного підлітка, бо це одне з найважливіших питань у житті, від якого багато в чому залежить подальша доля. Ця проблема – задача з багатьма невідомими. Що я добре вмію? Чого хочу? А що потрібно суспільству? На наших тренінгах ми спробуємо обговорити , а можливо знайти засоби вирішення цієї задачі». Розпочати наш тренінг пропоную такою притчою…. Якось один народ вів нелегку боротьбу проти загарбників. І коли всім стало ясно, що вони програють битву, вояки вже не вірили своєму воєначальнику, пішла паніка, тоді люди обернулися до Господа і попросили: «О, Господи, допоможи нам, покажи, де та людина, яка поверне військо й надихне його на перемогу над ворогом!» Господь змилувався й показав дім, де жила така людина. Це був дім швеця. Отже, людина, яка могла бути генералом, шила не дуже гарне взуття, а бездарний генерал вів військо до поразки. В чому ж суть притчі? Відповідь - Правильний вибір професії. </w:t>
      </w:r>
    </w:p>
    <w:p w:rsidR="00EB3136" w:rsidRDefault="0079020A" w:rsidP="00EB313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Вправа «Моє ім’я – професія» (5 хв.).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Мета: активізація учнів до участі у профорієнтаційному тренінгу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Обладнаня: бейджи або паперові наліпки, маркери Інструкція:Кожен учень заповнює власний «бейджик». На бейджі або паперовому скотчі (паперовий скотч заздалегідь приліплений на зворотній частині спинки шкільного стільця) вписуює власне ім’я і прикріпляє його на одяг.</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 По колу учень називає власне ім’я та називає професію з такої ж букви (наприклад: Артем – артист, Олександр – орнітолог, Дар’я – дизайнер, Гліб - гончар), Яна -ясновидець.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Вправа «Правила групи» (3 хв.)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Мета: визначення групою загальних правил поведінки проведення профорієнтаційного тренінгу.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Інструкція: Тренер пропонує прийняти правила роботи групи під час тренінгу. На плакаті «Правила групи» прописують, обговоривши з класом, </w:t>
      </w:r>
      <w:r w:rsidRPr="0079020A">
        <w:rPr>
          <w:rFonts w:ascii="Times New Roman" w:hAnsi="Times New Roman" w:cs="Times New Roman"/>
          <w:sz w:val="28"/>
          <w:szCs w:val="28"/>
        </w:rPr>
        <w:lastRenderedPageBreak/>
        <w:t xml:space="preserve">правила поведінки учнів під час тренінгу і їх приклеюють окремо на класній дошці.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Під час тренінгу при порушені умов звертати увагу учнів до «Правил групи».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Орієнтовними правилами тренінгу (заздалегідь підготовлені) можуть бути такі: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 Поважати думку кожного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 Підтримувати одне одного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 Бути доброзичливим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 Бути активним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 Не критикувати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 Не давати оцінок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Бути цілеспрямованим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Дотримуватися гендерної рівності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Вимкнути мобільні телефони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Дотримуватися регламенту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Правило «піднятої руки» Вправа «Мої очікування» (10 хв.)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Мета: виявити очікування підлітків від тренінгу й рівень зацікавленості проблемою.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Обладнаня: стікери («сонечки» та «квіточки»), фліпчарт та маркери. Інструкція: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Тренер пропонує кожному учаснику написати на стікері -сонечку своє ім’я та на стікері- квіточці - чого він очікує від тренінгу. Потім всі стікери приклеюються на схематичному зображення рілля на плакаті «Поле», що закріплений на класній дошці.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Очікування учасники озвучують біля дошки.</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 Вправа «Вгадай професію» (4 хв.)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Мета: активізація учнів до участі у профорієнтаційному тренінгу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lastRenderedPageBreak/>
        <w:t>Інструкція:</w:t>
      </w:r>
      <w:r w:rsidR="00EB3136">
        <w:rPr>
          <w:rFonts w:ascii="Times New Roman" w:hAnsi="Times New Roman" w:cs="Times New Roman"/>
          <w:sz w:val="28"/>
          <w:szCs w:val="28"/>
          <w:lang w:val="uk-UA"/>
        </w:rPr>
        <w:t xml:space="preserve"> </w:t>
      </w:r>
      <w:r w:rsidRPr="0079020A">
        <w:rPr>
          <w:rFonts w:ascii="Times New Roman" w:hAnsi="Times New Roman" w:cs="Times New Roman"/>
          <w:sz w:val="28"/>
          <w:szCs w:val="28"/>
        </w:rPr>
        <w:t xml:space="preserve">Тренер пропонує деякі незвичайні характеристики професій. А учні повинні назвати ті професії, які, на їхню думку, відповідають цій характеристиці. </w:t>
      </w:r>
    </w:p>
    <w:p w:rsidR="00EB3136" w:rsidRDefault="00EB3136"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Наприклад:  Найзеленіша професія </w:t>
      </w:r>
      <w:r w:rsidR="0079020A" w:rsidRPr="00EB3136">
        <w:rPr>
          <w:rFonts w:ascii="Times New Roman" w:hAnsi="Times New Roman" w:cs="Times New Roman"/>
          <w:sz w:val="28"/>
          <w:szCs w:val="28"/>
          <w:lang w:val="uk-UA"/>
        </w:rPr>
        <w:t>це... (садівник, лісничий, кв</w:t>
      </w:r>
      <w:r w:rsidRPr="00EB3136">
        <w:rPr>
          <w:rFonts w:ascii="Times New Roman" w:hAnsi="Times New Roman" w:cs="Times New Roman"/>
          <w:sz w:val="28"/>
          <w:szCs w:val="28"/>
          <w:lang w:val="uk-UA"/>
        </w:rPr>
        <w:t xml:space="preserve">іткар, декоратор квітів тощо). </w:t>
      </w:r>
      <w:r w:rsidR="0079020A" w:rsidRPr="00EB3136">
        <w:rPr>
          <w:rFonts w:ascii="Times New Roman" w:hAnsi="Times New Roman" w:cs="Times New Roman"/>
          <w:sz w:val="28"/>
          <w:szCs w:val="28"/>
          <w:lang w:val="uk-UA"/>
        </w:rPr>
        <w:t xml:space="preserve"> </w:t>
      </w:r>
      <w:r w:rsidRPr="00EB3136">
        <w:rPr>
          <w:rFonts w:ascii="Times New Roman" w:hAnsi="Times New Roman" w:cs="Times New Roman"/>
          <w:sz w:val="28"/>
          <w:szCs w:val="28"/>
          <w:lang w:val="uk-UA"/>
        </w:rPr>
        <w:t xml:space="preserve">Найсолодша професія </w:t>
      </w:r>
      <w:r w:rsidR="0079020A" w:rsidRPr="00EB3136">
        <w:rPr>
          <w:rFonts w:ascii="Times New Roman" w:hAnsi="Times New Roman" w:cs="Times New Roman"/>
          <w:sz w:val="28"/>
          <w:szCs w:val="28"/>
          <w:lang w:val="uk-UA"/>
        </w:rPr>
        <w:t xml:space="preserve"> це... (пекар, кондитер т</w:t>
      </w:r>
      <w:r>
        <w:rPr>
          <w:rFonts w:ascii="Times New Roman" w:hAnsi="Times New Roman" w:cs="Times New Roman"/>
          <w:sz w:val="28"/>
          <w:szCs w:val="28"/>
          <w:lang w:val="uk-UA"/>
        </w:rPr>
        <w:t xml:space="preserve">ощо). </w:t>
      </w:r>
      <w:r w:rsidRPr="00EB3136">
        <w:rPr>
          <w:rFonts w:ascii="Times New Roman" w:hAnsi="Times New Roman" w:cs="Times New Roman"/>
          <w:sz w:val="28"/>
          <w:szCs w:val="28"/>
          <w:lang w:val="uk-UA"/>
        </w:rPr>
        <w:t xml:space="preserve"> Найволохатіша професія </w:t>
      </w:r>
      <w:r w:rsidR="0079020A" w:rsidRPr="00EB3136">
        <w:rPr>
          <w:rFonts w:ascii="Times New Roman" w:hAnsi="Times New Roman" w:cs="Times New Roman"/>
          <w:sz w:val="28"/>
          <w:szCs w:val="28"/>
          <w:lang w:val="uk-UA"/>
        </w:rPr>
        <w:t xml:space="preserve"> це... (ветеринар, дресирувальник</w:t>
      </w:r>
      <w:r>
        <w:rPr>
          <w:rFonts w:ascii="Times New Roman" w:hAnsi="Times New Roman" w:cs="Times New Roman"/>
          <w:sz w:val="28"/>
          <w:szCs w:val="28"/>
          <w:lang w:val="uk-UA"/>
        </w:rPr>
        <w:t xml:space="preserve"> тощо). </w:t>
      </w:r>
      <w:r w:rsidRPr="00EB3136">
        <w:rPr>
          <w:rFonts w:ascii="Times New Roman" w:hAnsi="Times New Roman" w:cs="Times New Roman"/>
          <w:sz w:val="28"/>
          <w:szCs w:val="28"/>
          <w:lang w:val="uk-UA"/>
        </w:rPr>
        <w:t xml:space="preserve"> Найсмішніша професія </w:t>
      </w:r>
      <w:r w:rsidR="0079020A" w:rsidRPr="00EB3136">
        <w:rPr>
          <w:rFonts w:ascii="Times New Roman" w:hAnsi="Times New Roman" w:cs="Times New Roman"/>
          <w:sz w:val="28"/>
          <w:szCs w:val="28"/>
          <w:lang w:val="uk-UA"/>
        </w:rPr>
        <w:t xml:space="preserve"> це... </w:t>
      </w:r>
      <w:r w:rsidRPr="00EB3136">
        <w:rPr>
          <w:rFonts w:ascii="Times New Roman" w:hAnsi="Times New Roman" w:cs="Times New Roman"/>
          <w:sz w:val="28"/>
          <w:szCs w:val="28"/>
          <w:lang w:val="uk-UA"/>
        </w:rPr>
        <w:t xml:space="preserve">(клоун, гуморист тощо). </w:t>
      </w:r>
      <w:r>
        <w:rPr>
          <w:rFonts w:ascii="Times New Roman" w:hAnsi="Times New Roman" w:cs="Times New Roman"/>
          <w:sz w:val="28"/>
          <w:szCs w:val="28"/>
          <w:lang w:val="uk-UA"/>
        </w:rPr>
        <w:t xml:space="preserve"> Грошова професія </w:t>
      </w:r>
      <w:r w:rsidR="0079020A" w:rsidRPr="00EB3136">
        <w:rPr>
          <w:rFonts w:ascii="Times New Roman" w:hAnsi="Times New Roman" w:cs="Times New Roman"/>
          <w:sz w:val="28"/>
          <w:szCs w:val="28"/>
          <w:lang w:val="uk-UA"/>
        </w:rPr>
        <w:t xml:space="preserve"> це... </w:t>
      </w:r>
      <w:r w:rsidR="0079020A" w:rsidRPr="0079020A">
        <w:rPr>
          <w:rFonts w:ascii="Times New Roman" w:hAnsi="Times New Roman" w:cs="Times New Roman"/>
          <w:sz w:val="28"/>
          <w:szCs w:val="28"/>
        </w:rPr>
        <w:t>(банкір, бізнесмен, фабр</w:t>
      </w:r>
      <w:r>
        <w:rPr>
          <w:rFonts w:ascii="Times New Roman" w:hAnsi="Times New Roman" w:cs="Times New Roman"/>
          <w:sz w:val="28"/>
          <w:szCs w:val="28"/>
        </w:rPr>
        <w:t xml:space="preserve">икант тощо).  Дитяча професія </w:t>
      </w:r>
      <w:r w:rsidR="0079020A" w:rsidRPr="0079020A">
        <w:rPr>
          <w:rFonts w:ascii="Times New Roman" w:hAnsi="Times New Roman" w:cs="Times New Roman"/>
          <w:sz w:val="28"/>
          <w:szCs w:val="28"/>
        </w:rPr>
        <w:t xml:space="preserve"> це... (вчитель, вихователь, няня, гув</w:t>
      </w:r>
      <w:r>
        <w:rPr>
          <w:rFonts w:ascii="Times New Roman" w:hAnsi="Times New Roman" w:cs="Times New Roman"/>
          <w:sz w:val="28"/>
          <w:szCs w:val="28"/>
        </w:rPr>
        <w:t xml:space="preserve">ернантка, дитячий лікар тощо).  Чоловіча професія </w:t>
      </w:r>
      <w:r w:rsidR="0079020A" w:rsidRPr="0079020A">
        <w:rPr>
          <w:rFonts w:ascii="Times New Roman" w:hAnsi="Times New Roman" w:cs="Times New Roman"/>
          <w:sz w:val="28"/>
          <w:szCs w:val="28"/>
        </w:rPr>
        <w:t xml:space="preserve"> це... (військовий, шахтар, міліціонер, комбайнер, тракторист, моряк, космонавт, слюсар,</w:t>
      </w:r>
      <w:r>
        <w:rPr>
          <w:rFonts w:ascii="Times New Roman" w:hAnsi="Times New Roman" w:cs="Times New Roman"/>
          <w:sz w:val="28"/>
          <w:szCs w:val="28"/>
        </w:rPr>
        <w:t xml:space="preserve"> токар тощо)  Жіночі професії </w:t>
      </w:r>
      <w:r w:rsidR="0079020A" w:rsidRPr="0079020A">
        <w:rPr>
          <w:rFonts w:ascii="Times New Roman" w:hAnsi="Times New Roman" w:cs="Times New Roman"/>
          <w:sz w:val="28"/>
          <w:szCs w:val="28"/>
        </w:rPr>
        <w:t xml:space="preserve"> це... (повар, касир, швачка-мотор</w:t>
      </w:r>
      <w:r>
        <w:rPr>
          <w:rFonts w:ascii="Times New Roman" w:hAnsi="Times New Roman" w:cs="Times New Roman"/>
          <w:sz w:val="28"/>
          <w:szCs w:val="28"/>
        </w:rPr>
        <w:t xml:space="preserve">истка тощо).  Людяна професія </w:t>
      </w:r>
      <w:r w:rsidR="0079020A" w:rsidRPr="0079020A">
        <w:rPr>
          <w:rFonts w:ascii="Times New Roman" w:hAnsi="Times New Roman" w:cs="Times New Roman"/>
          <w:sz w:val="28"/>
          <w:szCs w:val="28"/>
        </w:rPr>
        <w:t xml:space="preserve"> це... (лікар, учитель, виховат</w:t>
      </w:r>
      <w:r>
        <w:rPr>
          <w:rFonts w:ascii="Times New Roman" w:hAnsi="Times New Roman" w:cs="Times New Roman"/>
          <w:sz w:val="28"/>
          <w:szCs w:val="28"/>
        </w:rPr>
        <w:t xml:space="preserve">ель, пожежний, психолог тощо). </w:t>
      </w:r>
      <w:r w:rsidR="0079020A" w:rsidRPr="0079020A">
        <w:rPr>
          <w:rFonts w:ascii="Times New Roman" w:hAnsi="Times New Roman" w:cs="Times New Roman"/>
          <w:sz w:val="28"/>
          <w:szCs w:val="28"/>
        </w:rPr>
        <w:t xml:space="preserve"> Найвища профес</w:t>
      </w:r>
      <w:r>
        <w:rPr>
          <w:rFonts w:ascii="Times New Roman" w:hAnsi="Times New Roman" w:cs="Times New Roman"/>
          <w:sz w:val="28"/>
          <w:szCs w:val="28"/>
        </w:rPr>
        <w:t xml:space="preserve">ія </w:t>
      </w:r>
      <w:r w:rsidR="0079020A" w:rsidRPr="0079020A">
        <w:rPr>
          <w:rFonts w:ascii="Times New Roman" w:hAnsi="Times New Roman" w:cs="Times New Roman"/>
          <w:sz w:val="28"/>
          <w:szCs w:val="28"/>
        </w:rPr>
        <w:t xml:space="preserve"> це... (льотчик, космонавт, електромонтер, будівельник, кранів</w:t>
      </w:r>
      <w:r>
        <w:rPr>
          <w:rFonts w:ascii="Times New Roman" w:hAnsi="Times New Roman" w:cs="Times New Roman"/>
          <w:sz w:val="28"/>
          <w:szCs w:val="28"/>
        </w:rPr>
        <w:t xml:space="preserve">ник тощо). — Балакуча професія </w:t>
      </w:r>
      <w:r w:rsidR="0079020A" w:rsidRPr="0079020A">
        <w:rPr>
          <w:rFonts w:ascii="Times New Roman" w:hAnsi="Times New Roman" w:cs="Times New Roman"/>
          <w:sz w:val="28"/>
          <w:szCs w:val="28"/>
        </w:rPr>
        <w:t xml:space="preserve"> це... (журналіст, телеведучий, актор, диктор тощо). Обговорення: Які з професій було легко назвати, на які запитання важко було відповісти?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Основна частина (60 хв.)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Вправа «Вдалий чи невдалий» (10 хв.)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Мета: активізувати інтерес до вивчення професій, сформувати навички самостійного аналізу професій.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Обладнаня: фліпчарт, маркери, папір формат А0. Інструкція: вправа проводиться у 2 етапи.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Аркуш паперу розділений на дві частини вертикальної лінією, що складається з двох колонок: «Вдалий вибір професії», «Невдалий вибір професії».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I етап.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Тренер пропонує визначити наслідки вдалого для людини вибору професії та як цей вибір впливає на людину. (Відповіді учнів записуються у ліву колонку таблиці) </w:t>
      </w:r>
    </w:p>
    <w:p w:rsidR="00EB3136"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lastRenderedPageBreak/>
        <w:t xml:space="preserve">ІІ етап: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Тренер пропонує визначити наслідки невдалого для людини вибору професії та як цей вибір впливає на людину. (Відповіді записуються у праву колонку таблиці)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І колонка Вдалий вибір професії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інтерес та зацікавленість у роботі;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моральне задоволення професійною діяльністю;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фізичне та психологічне здоров’я;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вдосконалення професійних знань;</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 кар’єрне зростання; авторитет.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ІІ колонка Невдалий вибір професії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втрачається інтерес;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незадоволеність професійною діяльністю;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перенапруження; - пасивна адаптація в колективі;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безробіття;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витрати коштів на здобуття нової професії;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стрес;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депресія;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занижена самооцінка;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B3136">
        <w:rPr>
          <w:rFonts w:ascii="Times New Roman" w:hAnsi="Times New Roman" w:cs="Times New Roman"/>
          <w:sz w:val="28"/>
          <w:szCs w:val="28"/>
          <w:lang w:val="uk-UA"/>
        </w:rPr>
        <w:t xml:space="preserve">- людина не може себе реалізувати як особистість на ринку праці.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3291">
        <w:rPr>
          <w:rFonts w:ascii="Times New Roman" w:hAnsi="Times New Roman" w:cs="Times New Roman"/>
          <w:sz w:val="28"/>
          <w:szCs w:val="28"/>
          <w:lang w:val="uk-UA"/>
        </w:rPr>
        <w:t xml:space="preserve">Рефлексія: Тренер підводить підсумки цієї вправи, вказуючи на те, що треба при виборі професії враховувати індивідуальні інтереси людини та її психофізіологічні здібності до професії. </w:t>
      </w:r>
      <w:r w:rsidRPr="0079020A">
        <w:rPr>
          <w:rFonts w:ascii="Times New Roman" w:hAnsi="Times New Roman" w:cs="Times New Roman"/>
          <w:sz w:val="28"/>
          <w:szCs w:val="28"/>
        </w:rPr>
        <w:t xml:space="preserve">Вправа «Жив у бабусі сіренький козлик»(15 хв.)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Мета: навчитися знаходити свою частину відповідальності за прийняті рішення.</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lastRenderedPageBreak/>
        <w:t xml:space="preserve"> Обладнаня: фліпчарт, маркери, папір формат А1 Інструкція: Клас об’єднати в групи по 4-5 учнів і надати їм по 2 аркуші паперу формату А-1 та кольорові маркери.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А-Тренер нагадує текст знайомої казки про сіренького козлика: «Всім відомо, що сталося з козликом. Хто в цьому винний: голодний вовк чи сам козлик, який без дозволу пішов у ліс, чи бабуся, яка залишила козлика без догляду? Спробуйте виразити свою думку у вигляді графічної діаграми у вигляді кола. Після чого кожен спікер групи представляє на фліпчарті свою графічну діаграму.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Б- Тренер пропонує намалювати діаграму відповідальності за прийняте рішення, пов’язане з вибором професії. Хто відповідає за рішення і в я кому обсязі? Запропоновані відповіді: вчителі; батьки; профконсультанти; друзі; я сам; ЗМІ.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Спікер групи представляє на фліпчарті свою графічну діаграму. Тренер з учнями обговорює цю вправу, зазначаючи, що винним залишається сіренький козлик.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3291">
        <w:rPr>
          <w:rFonts w:ascii="Times New Roman" w:hAnsi="Times New Roman" w:cs="Times New Roman"/>
          <w:sz w:val="28"/>
          <w:szCs w:val="28"/>
          <w:lang w:val="uk-UA"/>
        </w:rPr>
        <w:t xml:space="preserve">Вправа «Хочу-Можу-Треба» (10 хв)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3291">
        <w:rPr>
          <w:rFonts w:ascii="Times New Roman" w:hAnsi="Times New Roman" w:cs="Times New Roman"/>
          <w:sz w:val="28"/>
          <w:szCs w:val="28"/>
          <w:lang w:val="uk-UA"/>
        </w:rPr>
        <w:t xml:space="preserve">Мета: вивчити формулу вибору професії «Хочу-Можу-Треба», розвинути самоствердження, самовизначення в майбутньому, навчити стійкості підлітків в ситуації «мінливості» суспільства, ринку праці. </w:t>
      </w:r>
    </w:p>
    <w:p w:rsidR="002D3291" w:rsidRDefault="0079020A" w:rsidP="0079020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Обладнаня: фліпчарт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Інструкція:Тренер. Перша складова формули – це «Хочу» (тренер запитує в учнів, що вони розуміють під словом «хочу» - відповіді учнів). Тренер: «Хочу» – вибір професії має відповідати вашим бажанням, які часто визначають вибір професії.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Інтерес – це прагнення до пізнання, бажання ознайомитися з яким-небудь предметом, явищем, вивчити його. Вибрати професію за інтересом – означає вибрати те, що подобається та приваблює.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lastRenderedPageBreak/>
        <w:t>Слід враховувати, що людина може зацікавитися і тими професіями, до яких найменш здібна, наприклад, наслідуючи товаришів, вступаючи до одного навчального закладу «за компанію»; захоплюючись модними професіями. У такому випадку вибір не можна назвати правильним. Але вибрати професію вр</w:t>
      </w:r>
      <w:r w:rsidR="002D3291">
        <w:rPr>
          <w:rFonts w:ascii="Times New Roman" w:hAnsi="Times New Roman" w:cs="Times New Roman"/>
          <w:sz w:val="28"/>
          <w:szCs w:val="28"/>
        </w:rPr>
        <w:t>аховуючи тільки «Хочу» не можна</w:t>
      </w:r>
      <w:r w:rsidRPr="0079020A">
        <w:rPr>
          <w:rFonts w:ascii="Times New Roman" w:hAnsi="Times New Roman" w:cs="Times New Roman"/>
          <w:sz w:val="28"/>
          <w:szCs w:val="28"/>
        </w:rPr>
        <w:t xml:space="preserve">.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Слід брати до уваги, що ви можете . Для цього необхідна друга складова формули – «Можу».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Тренер: Як ви думаєте учні , що входить до складової формули – «Можу»? (відповіді учнів). Тренер: «Можу» – обираючи професію, треба враховувати власні здібності до неї, індивідуально-психологічні особливості, стан здоров’я. Здібності – сукупність індивідуально-психологічних особливостей людини, які є передумовою успішного виконання певних видів діяльності (набуття знань, умінь і навичок; використання їх у праці).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3291">
        <w:rPr>
          <w:rFonts w:ascii="Times New Roman" w:hAnsi="Times New Roman" w:cs="Times New Roman"/>
          <w:sz w:val="28"/>
          <w:szCs w:val="28"/>
          <w:lang w:val="uk-UA"/>
        </w:rPr>
        <w:t xml:space="preserve">Розрізняють загальні і спеціальні здібності. </w:t>
      </w:r>
      <w:r w:rsidRPr="0079020A">
        <w:rPr>
          <w:rFonts w:ascii="Times New Roman" w:hAnsi="Times New Roman" w:cs="Times New Roman"/>
          <w:sz w:val="28"/>
          <w:szCs w:val="28"/>
        </w:rPr>
        <w:t xml:space="preserve">Загальні здібності необхідні для широкого кола занять. До них належать такі якості, як працьовитість, кмітливість, уважність, цілеспрямованість. Спеціальні здібності – це якості, які забезпечують успіх у вузькому колі видів діяльності.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До таких, наприклад, відноситься зорова пам’ять, розуміння людей, добре розвинена чутливість рук і т. д.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Основними з них є: мислення, пам’ять, увага, темперамент, характер та інші. Обираючи професію, слід відповісти не тільки на питання «що я хочу?» і «що я можу», але й «що потрібно?». «Треба» – брати до уваги сучасну потребу в цій професії та якомога точніше оцінити її перспективи на ринку праці, тобто професія повинна бути актуальною.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Адже для того, аби реалізувати свій потенціал на роботі, має бути місце, де ми зможемо його реалізувати.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А якщо у вашому регіоні, професія яку ви обрали не користується попитом, доведеться або міняти місце проживання і переїжджати до регіону, де ця професія </w:t>
      </w:r>
      <w:r w:rsidRPr="0079020A">
        <w:rPr>
          <w:rFonts w:ascii="Times New Roman" w:hAnsi="Times New Roman" w:cs="Times New Roman"/>
          <w:sz w:val="28"/>
          <w:szCs w:val="28"/>
        </w:rPr>
        <w:lastRenderedPageBreak/>
        <w:t xml:space="preserve">затребувана, або витрачати кошти та час на перенавчання, або ж працювати не за спеціальністю і, відповідно час, який був використаний на здобуття цієї професії, можна вважати даремно витраченим.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Тому для досягнення найефективнішого результату при виборі професії необхідно враховувати всі три складові: те, чим вам цікаво займатися, те, чим у вас виходить займатися і чи може бути цікавим кому-небудь те, чим ви займаєтесь.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3291">
        <w:rPr>
          <w:rFonts w:ascii="Times New Roman" w:hAnsi="Times New Roman" w:cs="Times New Roman"/>
          <w:sz w:val="28"/>
          <w:szCs w:val="28"/>
          <w:lang w:val="uk-UA"/>
        </w:rPr>
        <w:t xml:space="preserve">Під назвою «Треба» на фліпчарті приліплюються робітничі професії актуальні на даний час у даній місцевості та Україні в цілому (дані беруться з міського чи районного центру зайнятості).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Тренер підводить підсумки вправи, вказуючи на правильний вибір професії та її актуальність в майбутньому. Руханка «Вгадай дію»</w:t>
      </w:r>
      <w:r w:rsidR="002D3291">
        <w:rPr>
          <w:rFonts w:ascii="Times New Roman" w:hAnsi="Times New Roman" w:cs="Times New Roman"/>
          <w:sz w:val="28"/>
          <w:szCs w:val="28"/>
          <w:lang w:val="uk-UA"/>
        </w:rPr>
        <w:t xml:space="preserve"> </w:t>
      </w:r>
      <w:r w:rsidRPr="0079020A">
        <w:rPr>
          <w:rFonts w:ascii="Times New Roman" w:hAnsi="Times New Roman" w:cs="Times New Roman"/>
          <w:sz w:val="28"/>
          <w:szCs w:val="28"/>
        </w:rPr>
        <w:t xml:space="preserve">(5 хв.)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Мета: активізація учнів за допомогою рухових дій Учні становляться у коло. Кажуть по черзі: «Саймон </w:t>
      </w:r>
      <w:r w:rsidR="002D3291">
        <w:rPr>
          <w:rFonts w:ascii="Times New Roman" w:hAnsi="Times New Roman" w:cs="Times New Roman"/>
          <w:sz w:val="28"/>
          <w:szCs w:val="28"/>
        </w:rPr>
        <w:t>сказав: «Роби так..»</w:t>
      </w:r>
      <w:r w:rsidRPr="0079020A">
        <w:rPr>
          <w:rFonts w:ascii="Times New Roman" w:hAnsi="Times New Roman" w:cs="Times New Roman"/>
          <w:sz w:val="28"/>
          <w:szCs w:val="28"/>
        </w:rPr>
        <w:t xml:space="preserve"> і показують рух, характерний для представників професії (водій, тракторист, зварник, слюсар, провідник тощо). Решта учнів — повторіть цей рух і вгадують професію, називаючи її. Вправа проект «Моя професія найкраща» (20 хв.).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Мета: активізація інтересу учнів до самостійного вибору майбутньої професії на основі індивідуальних властивостей, схильностей, здібностей та вимог до сучасного ринку праці шляхом створення нових форм презентації професій. </w:t>
      </w:r>
    </w:p>
    <w:p w:rsidR="002D3291"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Обладнаня: фліпчарт, маркери, папір формат А1. Інструкція: кольорові маркери, ватман, фліпчарт. Учасники об’єднуються в групи по 4-5 учнів, розподіливши між собою різні робітничі професії. Наприклад, одна група «Водії», друга – «Машиністи тепловоза», третя – «Зварники», четверта – «Оператори поста централізації». </w:t>
      </w:r>
    </w:p>
    <w:p w:rsidR="000B16BF"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Кожна група має презентувати професії (зробити рекламу професії) та перерахувати головні переваги професії. Після виконання вправи один спікер групи представляє (рекламує) професію. Заключна частина (10 хв.) Тренер. А </w:t>
      </w:r>
      <w:r w:rsidRPr="0079020A">
        <w:rPr>
          <w:rFonts w:ascii="Times New Roman" w:hAnsi="Times New Roman" w:cs="Times New Roman"/>
          <w:sz w:val="28"/>
          <w:szCs w:val="28"/>
        </w:rPr>
        <w:lastRenderedPageBreak/>
        <w:t>зараз давайте послухаємо притчу про кваліфікованого спеціаліста, який вміє виконувати свою роботу Притча про селянина, в якого поламався трактор У селянина поламався трактор. Усі спроби полагодити машину були марними. Нарешті він покликав фахівця. Той оглянув трактор, спробував, як діє стартер, підняв капот і все ретельно перевірив. Потім узяв молоток, один раз ударив по мотору і привів його в дію. Мотор заторохтів, начебто і не був зіпсований. Коли майстер подав селянину рахунок, той здивовано подивився на нього й обурено вигукнув: «Як! Ти хочеш 500 гривен тільки за один удар молотком!?». «Дорогий друже, - відповів майстер, - за удар молотком я порахував тільки 50 гривень, а інші 450</w:t>
      </w:r>
      <w:r w:rsidR="000B16BF">
        <w:rPr>
          <w:rFonts w:ascii="Times New Roman" w:hAnsi="Times New Roman" w:cs="Times New Roman"/>
          <w:sz w:val="28"/>
          <w:szCs w:val="28"/>
          <w:lang w:val="uk-UA"/>
        </w:rPr>
        <w:t xml:space="preserve"> </w:t>
      </w:r>
      <w:r w:rsidRPr="0079020A">
        <w:rPr>
          <w:rFonts w:ascii="Times New Roman" w:hAnsi="Times New Roman" w:cs="Times New Roman"/>
          <w:sz w:val="28"/>
          <w:szCs w:val="28"/>
        </w:rPr>
        <w:t xml:space="preserve">гривень повинен взяти з тебе за мої знання, завдяки яким я зміг зробити цей влучний удар у потрібне місце». </w:t>
      </w:r>
    </w:p>
    <w:p w:rsidR="000B16BF" w:rsidRDefault="000B16BF"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Вправа «Рефлексія» (9 хв.</w:t>
      </w:r>
      <w:r w:rsidR="0079020A" w:rsidRPr="0079020A">
        <w:rPr>
          <w:rFonts w:ascii="Times New Roman" w:hAnsi="Times New Roman" w:cs="Times New Roman"/>
          <w:sz w:val="28"/>
          <w:szCs w:val="28"/>
        </w:rPr>
        <w:t xml:space="preserve">) </w:t>
      </w:r>
    </w:p>
    <w:p w:rsidR="000B16BF"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Мета: визначити цінність заняття для учнів, сприяти усвідомленню щодо вибору професії. </w:t>
      </w:r>
    </w:p>
    <w:p w:rsidR="000B16BF"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 xml:space="preserve">Обладнаня: фліпчарт, кольорові маркери, папір формат А0 Інструкція: Закінчити речення: «З тренінгу я везу додому…» . Учні по черзі обговорюють стан реалізації своїх очікувань від заняття, наявність нових усвідомлень, вмінь, знань. Записують на стікерах- «вагончиках» враження від профорієнтаційного тренінгу та ліплять їх на фліпчарті , на якому зображено паровозик та озвучують їх. </w:t>
      </w:r>
    </w:p>
    <w:p w:rsidR="000B16BF" w:rsidRDefault="0079020A" w:rsidP="002D329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020A">
        <w:rPr>
          <w:rFonts w:ascii="Times New Roman" w:hAnsi="Times New Roman" w:cs="Times New Roman"/>
          <w:sz w:val="28"/>
          <w:szCs w:val="28"/>
        </w:rPr>
        <w:t>Тренер. «Профорієнтаційний тренінг «Моя професія» завершився і ми бажаємо вам вдалого вибору професії у своєму житті. І як вимовив китайський мислитель Конфуцій: «Виберіть роботу по душі, і вам не доведеться працювати жодного дня у своєму житті». Прощаємося.</w:t>
      </w:r>
    </w:p>
    <w:p w:rsidR="00AF79B0" w:rsidRDefault="00AF79B0" w:rsidP="00D9221B">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AF79B0" w:rsidRDefault="00AF79B0" w:rsidP="00D9221B">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AF79B0" w:rsidRDefault="00AF79B0" w:rsidP="00D9221B">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Pr="00D9221B" w:rsidRDefault="00E2296B" w:rsidP="00D9221B">
      <w:pPr>
        <w:spacing w:after="0" w:line="384" w:lineRule="auto"/>
        <w:jc w:val="center"/>
        <w:rPr>
          <w:rFonts w:ascii="Times New Roman" w:hAnsi="Times New Roman" w:cs="Times New Roman"/>
          <w:b/>
          <w:bCs/>
          <w:iCs/>
          <w:sz w:val="28"/>
          <w:szCs w:val="28"/>
          <w:lang w:val="uk-UA"/>
        </w:rPr>
      </w:pPr>
      <w:bookmarkStart w:id="3" w:name="_GoBack"/>
      <w:bookmarkEnd w:id="3"/>
      <w:r w:rsidRPr="00D9221B">
        <w:rPr>
          <w:rFonts w:ascii="Times New Roman" w:hAnsi="Times New Roman" w:cs="Times New Roman"/>
          <w:b/>
          <w:bCs/>
          <w:iCs/>
          <w:sz w:val="28"/>
          <w:szCs w:val="28"/>
          <w:lang w:val="uk-UA"/>
        </w:rPr>
        <w:lastRenderedPageBreak/>
        <w:t>СПИСОК ВИКОРИСТАНОЇ ЛІТЕРАТУРИ</w:t>
      </w:r>
    </w:p>
    <w:p w:rsidR="00E8425E" w:rsidRPr="00D9221B" w:rsidRDefault="00E8425E" w:rsidP="00D9221B">
      <w:pPr>
        <w:spacing w:after="0" w:line="384" w:lineRule="auto"/>
        <w:jc w:val="center"/>
        <w:rPr>
          <w:rFonts w:ascii="Times New Roman" w:hAnsi="Times New Roman" w:cs="Times New Roman"/>
          <w:bCs/>
          <w:iCs/>
          <w:sz w:val="28"/>
          <w:szCs w:val="28"/>
          <w:lang w:val="uk-UA"/>
        </w:rPr>
      </w:pPr>
    </w:p>
    <w:p w:rsidR="0097040B" w:rsidRPr="00983BE3" w:rsidRDefault="0097040B" w:rsidP="006767CD">
      <w:pPr>
        <w:numPr>
          <w:ilvl w:val="0"/>
          <w:numId w:val="9"/>
        </w:numPr>
        <w:spacing w:after="0" w:line="360" w:lineRule="auto"/>
        <w:ind w:left="426" w:hanging="426"/>
        <w:jc w:val="both"/>
        <w:rPr>
          <w:rFonts w:ascii="Times New Roman" w:eastAsia="Times New Roman" w:hAnsi="Times New Roman"/>
          <w:bCs/>
          <w:sz w:val="28"/>
          <w:szCs w:val="28"/>
          <w:lang w:val="uk-UA" w:eastAsia="ru-RU"/>
        </w:rPr>
      </w:pPr>
      <w:r w:rsidRPr="00983BE3">
        <w:rPr>
          <w:rFonts w:ascii="Times New Roman" w:eastAsia="Times New Roman" w:hAnsi="Times New Roman"/>
          <w:bCs/>
          <w:sz w:val="28"/>
          <w:szCs w:val="28"/>
          <w:lang w:val="uk-UA" w:eastAsia="ru-RU"/>
        </w:rPr>
        <w:t>Андрухів О.</w:t>
      </w:r>
      <w:r w:rsidRPr="00CA28AB">
        <w:rPr>
          <w:rFonts w:ascii="Times New Roman" w:eastAsia="Times New Roman" w:hAnsi="Times New Roman"/>
          <w:sz w:val="28"/>
          <w:szCs w:val="28"/>
          <w:lang w:eastAsia="ru-RU"/>
        </w:rPr>
        <w:t> </w:t>
      </w:r>
      <w:r w:rsidRPr="00983BE3">
        <w:rPr>
          <w:rFonts w:ascii="Times New Roman" w:eastAsia="Times New Roman" w:hAnsi="Times New Roman"/>
          <w:sz w:val="28"/>
          <w:szCs w:val="28"/>
          <w:lang w:val="uk-UA" w:eastAsia="ru-RU"/>
        </w:rPr>
        <w:t>Модель стратегії професійного самовизначення учнівської молоді /</w:t>
      </w:r>
      <w:r w:rsidRPr="00CA28AB">
        <w:rPr>
          <w:rFonts w:ascii="Times New Roman" w:eastAsia="Times New Roman" w:hAnsi="Times New Roman"/>
          <w:sz w:val="28"/>
          <w:szCs w:val="28"/>
          <w:lang w:eastAsia="ru-RU"/>
        </w:rPr>
        <w:t> </w:t>
      </w:r>
      <w:r w:rsidRPr="00983BE3">
        <w:rPr>
          <w:rFonts w:ascii="Times New Roman" w:eastAsia="Times New Roman" w:hAnsi="Times New Roman"/>
          <w:sz w:val="28"/>
          <w:szCs w:val="28"/>
          <w:lang w:val="uk-UA" w:eastAsia="ru-RU"/>
        </w:rPr>
        <w:t>О. Андрухів //</w:t>
      </w:r>
      <w:r w:rsidRPr="00CA28AB">
        <w:rPr>
          <w:rFonts w:ascii="Times New Roman" w:eastAsia="Times New Roman" w:hAnsi="Times New Roman"/>
          <w:sz w:val="28"/>
          <w:szCs w:val="28"/>
          <w:lang w:eastAsia="ru-RU"/>
        </w:rPr>
        <w:t> </w:t>
      </w:r>
      <w:r w:rsidRPr="00983BE3">
        <w:rPr>
          <w:rFonts w:ascii="Times New Roman" w:eastAsia="Times New Roman" w:hAnsi="Times New Roman"/>
          <w:sz w:val="28"/>
          <w:szCs w:val="28"/>
          <w:lang w:val="uk-UA" w:eastAsia="ru-RU"/>
        </w:rPr>
        <w:t>Педагогіка і психологія проф. освіти.</w:t>
      </w:r>
      <w:r w:rsidRPr="00CA28AB">
        <w:rPr>
          <w:rFonts w:ascii="Times New Roman" w:eastAsia="Times New Roman" w:hAnsi="Times New Roman"/>
          <w:sz w:val="28"/>
          <w:szCs w:val="28"/>
          <w:lang w:eastAsia="ru-RU"/>
        </w:rPr>
        <w:t> </w:t>
      </w:r>
      <w:r w:rsidRPr="00983BE3">
        <w:rPr>
          <w:rFonts w:ascii="Times New Roman" w:eastAsia="Times New Roman" w:hAnsi="Times New Roman"/>
          <w:sz w:val="28"/>
          <w:szCs w:val="28"/>
          <w:lang w:val="uk-UA" w:eastAsia="ru-RU"/>
        </w:rPr>
        <w:t>− 2005.</w:t>
      </w:r>
      <w:r w:rsidRPr="00CA28AB">
        <w:rPr>
          <w:rFonts w:ascii="Times New Roman" w:eastAsia="Times New Roman" w:hAnsi="Times New Roman"/>
          <w:sz w:val="28"/>
          <w:szCs w:val="28"/>
          <w:lang w:eastAsia="ru-RU"/>
        </w:rPr>
        <w:t> </w:t>
      </w:r>
      <w:r w:rsidRPr="00983BE3">
        <w:rPr>
          <w:rFonts w:ascii="Times New Roman" w:eastAsia="Times New Roman" w:hAnsi="Times New Roman"/>
          <w:sz w:val="28"/>
          <w:szCs w:val="28"/>
          <w:lang w:val="uk-UA" w:eastAsia="ru-RU"/>
        </w:rPr>
        <w:t xml:space="preserve">− </w:t>
      </w:r>
      <w:r w:rsidRPr="00983BE3">
        <w:rPr>
          <w:rFonts w:ascii="Times New Roman" w:eastAsia="Times New Roman" w:hAnsi="Times New Roman"/>
          <w:bCs/>
          <w:sz w:val="28"/>
          <w:szCs w:val="28"/>
          <w:lang w:val="uk-UA" w:eastAsia="ru-RU"/>
        </w:rPr>
        <w:t>№</w:t>
      </w:r>
      <w:r w:rsidRPr="00CA28AB">
        <w:rPr>
          <w:rFonts w:ascii="Times New Roman" w:eastAsia="Times New Roman" w:hAnsi="Times New Roman"/>
          <w:bCs/>
          <w:sz w:val="28"/>
          <w:szCs w:val="28"/>
          <w:lang w:eastAsia="ru-RU"/>
        </w:rPr>
        <w:t> </w:t>
      </w:r>
      <w:r w:rsidRPr="00983BE3">
        <w:rPr>
          <w:rFonts w:ascii="Times New Roman" w:eastAsia="Times New Roman" w:hAnsi="Times New Roman"/>
          <w:bCs/>
          <w:sz w:val="28"/>
          <w:szCs w:val="28"/>
          <w:lang w:val="uk-UA" w:eastAsia="ru-RU"/>
        </w:rPr>
        <w:t>1.</w:t>
      </w:r>
      <w:r w:rsidRPr="00CA28AB">
        <w:rPr>
          <w:rFonts w:ascii="Times New Roman" w:eastAsia="Times New Roman" w:hAnsi="Times New Roman"/>
          <w:bCs/>
          <w:sz w:val="28"/>
          <w:szCs w:val="28"/>
          <w:lang w:eastAsia="ru-RU"/>
        </w:rPr>
        <w:t> </w:t>
      </w:r>
      <w:r w:rsidRPr="00983BE3">
        <w:rPr>
          <w:rFonts w:ascii="Times New Roman" w:eastAsia="Times New Roman" w:hAnsi="Times New Roman"/>
          <w:bCs/>
          <w:sz w:val="28"/>
          <w:szCs w:val="28"/>
          <w:lang w:val="uk-UA" w:eastAsia="ru-RU"/>
        </w:rPr>
        <w:t>− С.</w:t>
      </w:r>
      <w:r w:rsidRPr="00CA28AB">
        <w:rPr>
          <w:rFonts w:ascii="Times New Roman" w:eastAsia="Times New Roman" w:hAnsi="Times New Roman"/>
          <w:bCs/>
          <w:sz w:val="28"/>
          <w:szCs w:val="28"/>
          <w:lang w:eastAsia="ru-RU"/>
        </w:rPr>
        <w:t> </w:t>
      </w:r>
      <w:r w:rsidRPr="00983BE3">
        <w:rPr>
          <w:rFonts w:ascii="Times New Roman" w:eastAsia="Times New Roman" w:hAnsi="Times New Roman"/>
          <w:bCs/>
          <w:sz w:val="28"/>
          <w:szCs w:val="28"/>
          <w:lang w:val="uk-UA" w:eastAsia="ru-RU"/>
        </w:rPr>
        <w:t>128 − 135.</w:t>
      </w:r>
      <w:r w:rsidRPr="00CA28AB">
        <w:rPr>
          <w:rFonts w:ascii="Times New Roman" w:eastAsia="Times New Roman" w:hAnsi="Times New Roman"/>
          <w:bCs/>
          <w:sz w:val="28"/>
          <w:szCs w:val="28"/>
          <w:lang w:eastAsia="ru-RU"/>
        </w:rPr>
        <w:t> </w:t>
      </w:r>
    </w:p>
    <w:p w:rsidR="0097040B" w:rsidRPr="00CA28AB" w:rsidRDefault="0097040B" w:rsidP="006767CD">
      <w:pPr>
        <w:numPr>
          <w:ilvl w:val="0"/>
          <w:numId w:val="9"/>
        </w:numPr>
        <w:tabs>
          <w:tab w:val="left" w:pos="720"/>
        </w:tabs>
        <w:spacing w:after="0" w:line="360" w:lineRule="auto"/>
        <w:ind w:left="426" w:hanging="426"/>
        <w:jc w:val="both"/>
        <w:rPr>
          <w:rFonts w:ascii="Times New Roman" w:hAnsi="Times New Roman"/>
          <w:sz w:val="28"/>
          <w:szCs w:val="28"/>
        </w:rPr>
      </w:pPr>
      <w:r w:rsidRPr="00CA28AB">
        <w:rPr>
          <w:rFonts w:ascii="Times New Roman" w:hAnsi="Times New Roman"/>
          <w:sz w:val="28"/>
          <w:szCs w:val="28"/>
        </w:rPr>
        <w:t>Балл Г.А. Феномен вибору в контексті соціальної поведінки</w:t>
      </w:r>
      <w:r w:rsidRPr="00CA28AB">
        <w:rPr>
          <w:rFonts w:ascii="Times New Roman" w:hAnsi="Times New Roman"/>
          <w:bCs/>
          <w:sz w:val="28"/>
          <w:szCs w:val="28"/>
        </w:rPr>
        <w:t xml:space="preserve"> </w:t>
      </w:r>
      <w:r w:rsidRPr="00CA28AB">
        <w:rPr>
          <w:rFonts w:ascii="Times New Roman" w:hAnsi="Times New Roman"/>
          <w:sz w:val="28"/>
          <w:szCs w:val="28"/>
        </w:rPr>
        <w:t>// Соціальна психологія / Г.А. Балл. – 2005. – № 1 (9). – C. 3 – 13.</w:t>
      </w:r>
    </w:p>
    <w:p w:rsidR="0097040B" w:rsidRPr="00CA28AB" w:rsidRDefault="0097040B" w:rsidP="006767CD">
      <w:pPr>
        <w:numPr>
          <w:ilvl w:val="0"/>
          <w:numId w:val="9"/>
        </w:numPr>
        <w:tabs>
          <w:tab w:val="left" w:pos="720"/>
        </w:tabs>
        <w:spacing w:after="0" w:line="360" w:lineRule="auto"/>
        <w:ind w:left="426" w:hanging="426"/>
        <w:jc w:val="both"/>
        <w:rPr>
          <w:rFonts w:ascii="Times New Roman" w:hAnsi="Times New Roman"/>
          <w:sz w:val="28"/>
          <w:szCs w:val="28"/>
        </w:rPr>
      </w:pPr>
      <w:r w:rsidRPr="00CA28AB">
        <w:rPr>
          <w:rFonts w:ascii="Times New Roman" w:hAnsi="Times New Roman"/>
          <w:sz w:val="28"/>
          <w:szCs w:val="28"/>
        </w:rPr>
        <w:t>Бандура А. Теория социального научения / А. Бандура. – СПб. : Евразия, 2000. – 320 с.</w:t>
      </w:r>
    </w:p>
    <w:p w:rsidR="0097040B" w:rsidRPr="00CA28AB" w:rsidRDefault="0097040B" w:rsidP="006767CD">
      <w:pPr>
        <w:pStyle w:val="a7"/>
        <w:numPr>
          <w:ilvl w:val="0"/>
          <w:numId w:val="9"/>
        </w:numPr>
        <w:spacing w:after="0" w:line="360" w:lineRule="auto"/>
        <w:ind w:left="426" w:hanging="426"/>
        <w:jc w:val="both"/>
        <w:rPr>
          <w:rFonts w:ascii="Times New Roman" w:eastAsia="Times New Roman" w:hAnsi="Times New Roman"/>
          <w:sz w:val="28"/>
          <w:szCs w:val="28"/>
          <w:lang w:val="uk-UA" w:eastAsia="ru-RU"/>
        </w:rPr>
      </w:pPr>
      <w:r w:rsidRPr="00CA28AB">
        <w:rPr>
          <w:rFonts w:ascii="Times New Roman" w:eastAsia="Times New Roman" w:hAnsi="Times New Roman"/>
          <w:bCs/>
          <w:sz w:val="28"/>
          <w:szCs w:val="28"/>
          <w:lang w:val="uk-UA" w:eastAsia="ru-RU"/>
        </w:rPr>
        <w:t>Баріхашвілі</w:t>
      </w:r>
      <w:r w:rsidRPr="00CA28AB">
        <w:rPr>
          <w:rFonts w:ascii="Times New Roman" w:eastAsia="Times New Roman" w:hAnsi="Times New Roman"/>
          <w:bCs/>
          <w:sz w:val="28"/>
          <w:szCs w:val="28"/>
          <w:lang w:eastAsia="ru-RU"/>
        </w:rPr>
        <w:t> </w:t>
      </w:r>
      <w:r w:rsidRPr="00CA28AB">
        <w:rPr>
          <w:rFonts w:ascii="Times New Roman" w:eastAsia="Times New Roman" w:hAnsi="Times New Roman"/>
          <w:bCs/>
          <w:sz w:val="28"/>
          <w:szCs w:val="28"/>
          <w:lang w:val="uk-UA" w:eastAsia="ru-RU"/>
        </w:rPr>
        <w:t>І.</w:t>
      </w:r>
      <w:r w:rsidRPr="00CA28AB">
        <w:rPr>
          <w:rFonts w:ascii="Times New Roman" w:eastAsia="Times New Roman" w:hAnsi="Times New Roman"/>
          <w:bCs/>
          <w:sz w:val="28"/>
          <w:szCs w:val="28"/>
          <w:lang w:eastAsia="ru-RU"/>
        </w:rPr>
        <w:t> </w:t>
      </w:r>
      <w:r w:rsidRPr="00CA28AB">
        <w:rPr>
          <w:rFonts w:ascii="Times New Roman" w:eastAsia="Times New Roman" w:hAnsi="Times New Roman"/>
          <w:sz w:val="28"/>
          <w:szCs w:val="28"/>
          <w:lang w:val="uk-UA" w:eastAsia="ru-RU"/>
        </w:rPr>
        <w:t>Психологічні основи профорієнтації і професійного самовизначення</w:t>
      </w:r>
      <w:r w:rsidRPr="00CA28AB">
        <w:rPr>
          <w:rFonts w:ascii="Times New Roman" w:eastAsia="Times New Roman" w:hAnsi="Times New Roman"/>
          <w:sz w:val="28"/>
          <w:szCs w:val="28"/>
          <w:lang w:eastAsia="ru-RU"/>
        </w:rPr>
        <w:t> </w:t>
      </w:r>
      <w:r w:rsidRPr="00CA28AB">
        <w:rPr>
          <w:rFonts w:ascii="Times New Roman" w:eastAsia="Times New Roman" w:hAnsi="Times New Roman"/>
          <w:sz w:val="28"/>
          <w:szCs w:val="28"/>
          <w:lang w:val="uk-UA" w:eastAsia="ru-RU"/>
        </w:rPr>
        <w:t>/</w:t>
      </w:r>
      <w:r w:rsidRPr="00CA28AB">
        <w:rPr>
          <w:rFonts w:ascii="Times New Roman" w:eastAsia="Times New Roman" w:hAnsi="Times New Roman"/>
          <w:sz w:val="28"/>
          <w:szCs w:val="28"/>
          <w:lang w:eastAsia="ru-RU"/>
        </w:rPr>
        <w:t> </w:t>
      </w:r>
      <w:r w:rsidRPr="00CA28AB">
        <w:rPr>
          <w:rFonts w:ascii="Times New Roman" w:eastAsia="Times New Roman" w:hAnsi="Times New Roman"/>
          <w:sz w:val="28"/>
          <w:szCs w:val="28"/>
          <w:lang w:val="uk-UA" w:eastAsia="ru-RU"/>
        </w:rPr>
        <w:t>І.І. Баріхашвілі, М.П. Ворона, І.М. Старіков.</w:t>
      </w:r>
      <w:r w:rsidRPr="00CA28AB">
        <w:rPr>
          <w:rFonts w:ascii="Times New Roman" w:eastAsia="Times New Roman" w:hAnsi="Times New Roman"/>
          <w:sz w:val="28"/>
          <w:szCs w:val="28"/>
          <w:lang w:eastAsia="ru-RU"/>
        </w:rPr>
        <w:t> </w:t>
      </w:r>
      <w:r w:rsidRPr="00CA28AB">
        <w:rPr>
          <w:rFonts w:ascii="Times New Roman" w:eastAsia="Times New Roman" w:hAnsi="Times New Roman"/>
          <w:sz w:val="28"/>
          <w:szCs w:val="28"/>
          <w:lang w:val="uk-UA" w:eastAsia="ru-RU"/>
        </w:rPr>
        <w:t>– Миколаїв</w:t>
      </w:r>
      <w:r w:rsidRPr="00CA28AB">
        <w:rPr>
          <w:rFonts w:ascii="Times New Roman" w:eastAsia="Times New Roman" w:hAnsi="Times New Roman"/>
          <w:sz w:val="28"/>
          <w:szCs w:val="28"/>
          <w:lang w:eastAsia="ru-RU"/>
        </w:rPr>
        <w:t> </w:t>
      </w:r>
      <w:r w:rsidRPr="00CA28AB">
        <w:rPr>
          <w:rFonts w:ascii="Times New Roman" w:eastAsia="Times New Roman" w:hAnsi="Times New Roman"/>
          <w:sz w:val="28"/>
          <w:szCs w:val="28"/>
          <w:lang w:val="uk-UA" w:eastAsia="ru-RU"/>
        </w:rPr>
        <w:t>: Атол, 2006.</w:t>
      </w:r>
      <w:r w:rsidRPr="00CA28AB">
        <w:rPr>
          <w:rFonts w:ascii="Times New Roman" w:eastAsia="Times New Roman" w:hAnsi="Times New Roman"/>
          <w:sz w:val="28"/>
          <w:szCs w:val="28"/>
          <w:lang w:eastAsia="ru-RU"/>
        </w:rPr>
        <w:t> </w:t>
      </w:r>
      <w:r w:rsidRPr="00CA28AB">
        <w:rPr>
          <w:rFonts w:ascii="Times New Roman" w:eastAsia="Times New Roman" w:hAnsi="Times New Roman"/>
          <w:sz w:val="28"/>
          <w:szCs w:val="28"/>
          <w:lang w:val="uk-UA" w:eastAsia="ru-RU"/>
        </w:rPr>
        <w:t>– 223</w:t>
      </w:r>
      <w:r w:rsidRPr="00CA28AB">
        <w:rPr>
          <w:rFonts w:ascii="Times New Roman" w:eastAsia="Times New Roman" w:hAnsi="Times New Roman"/>
          <w:sz w:val="28"/>
          <w:szCs w:val="28"/>
          <w:lang w:eastAsia="ru-RU"/>
        </w:rPr>
        <w:t> </w:t>
      </w:r>
      <w:r w:rsidRPr="00CA28AB">
        <w:rPr>
          <w:rFonts w:ascii="Times New Roman" w:eastAsia="Times New Roman" w:hAnsi="Times New Roman"/>
          <w:sz w:val="28"/>
          <w:szCs w:val="28"/>
          <w:lang w:val="uk-UA" w:eastAsia="ru-RU"/>
        </w:rPr>
        <w:t>с.</w:t>
      </w:r>
      <w:r w:rsidRPr="00CA28AB">
        <w:rPr>
          <w:rFonts w:ascii="Times New Roman" w:eastAsia="Times New Roman" w:hAnsi="Times New Roman"/>
          <w:sz w:val="28"/>
          <w:szCs w:val="28"/>
          <w:lang w:eastAsia="ru-RU"/>
        </w:rPr>
        <w:t> </w:t>
      </w:r>
    </w:p>
    <w:p w:rsidR="0097040B" w:rsidRPr="00CA28AB" w:rsidRDefault="0097040B" w:rsidP="006767CD">
      <w:pPr>
        <w:pStyle w:val="a7"/>
        <w:numPr>
          <w:ilvl w:val="0"/>
          <w:numId w:val="9"/>
        </w:numPr>
        <w:suppressAutoHyphens/>
        <w:spacing w:after="0" w:line="360" w:lineRule="auto"/>
        <w:ind w:left="426" w:hanging="426"/>
        <w:jc w:val="both"/>
        <w:rPr>
          <w:rFonts w:ascii="Times New Roman" w:hAnsi="Times New Roman"/>
          <w:sz w:val="28"/>
          <w:szCs w:val="28"/>
          <w:lang w:val="uk-UA"/>
        </w:rPr>
      </w:pPr>
      <w:r w:rsidRPr="00CA28AB">
        <w:rPr>
          <w:rFonts w:ascii="Times New Roman" w:hAnsi="Times New Roman"/>
          <w:sz w:val="28"/>
          <w:szCs w:val="28"/>
        </w:rPr>
        <w:t>Білоус Р.М. Психологічна структура та ознаки професійного наміру особистості / Р.М. Білоус // Практична психологія та соціальна робота.</w:t>
      </w:r>
      <w:r w:rsidRPr="00CA28AB">
        <w:rPr>
          <w:rFonts w:ascii="Times New Roman" w:hAnsi="Times New Roman"/>
          <w:sz w:val="28"/>
          <w:szCs w:val="28"/>
          <w:lang w:val="uk-UA"/>
        </w:rPr>
        <w:t xml:space="preserve"> –</w:t>
      </w:r>
      <w:r w:rsidRPr="00CA28AB">
        <w:rPr>
          <w:rFonts w:ascii="Times New Roman" w:hAnsi="Times New Roman"/>
          <w:sz w:val="28"/>
          <w:szCs w:val="28"/>
        </w:rPr>
        <w:t xml:space="preserve"> 2011. </w:t>
      </w:r>
      <w:r w:rsidRPr="00CA28AB">
        <w:rPr>
          <w:rFonts w:ascii="Times New Roman" w:hAnsi="Times New Roman"/>
          <w:sz w:val="28"/>
          <w:szCs w:val="28"/>
          <w:lang w:val="uk-UA"/>
        </w:rPr>
        <w:t xml:space="preserve">– </w:t>
      </w:r>
      <w:r w:rsidRPr="00CA28AB">
        <w:rPr>
          <w:rFonts w:ascii="Times New Roman" w:hAnsi="Times New Roman"/>
          <w:sz w:val="28"/>
          <w:szCs w:val="28"/>
        </w:rPr>
        <w:t xml:space="preserve"> № 4. </w:t>
      </w:r>
      <w:r w:rsidRPr="00CA28AB">
        <w:rPr>
          <w:rFonts w:ascii="Times New Roman" w:hAnsi="Times New Roman"/>
          <w:sz w:val="28"/>
          <w:szCs w:val="28"/>
          <w:lang w:val="uk-UA"/>
        </w:rPr>
        <w:t>–</w:t>
      </w:r>
      <w:r w:rsidRPr="00CA28AB">
        <w:rPr>
          <w:rFonts w:ascii="Times New Roman" w:hAnsi="Times New Roman"/>
          <w:sz w:val="28"/>
          <w:szCs w:val="28"/>
        </w:rPr>
        <w:t xml:space="preserve"> С. 70</w:t>
      </w:r>
      <w:r w:rsidRPr="00CA28AB">
        <w:rPr>
          <w:rFonts w:ascii="Times New Roman" w:hAnsi="Times New Roman"/>
          <w:sz w:val="28"/>
          <w:szCs w:val="28"/>
          <w:lang w:val="uk-UA"/>
        </w:rPr>
        <w:t xml:space="preserve"> – </w:t>
      </w:r>
      <w:r w:rsidRPr="00CA28AB">
        <w:rPr>
          <w:rFonts w:ascii="Times New Roman" w:hAnsi="Times New Roman"/>
          <w:sz w:val="28"/>
          <w:szCs w:val="28"/>
        </w:rPr>
        <w:t xml:space="preserve">75. </w:t>
      </w:r>
    </w:p>
    <w:p w:rsidR="0097040B" w:rsidRPr="00CA28AB" w:rsidRDefault="0097040B" w:rsidP="006767CD">
      <w:pPr>
        <w:pStyle w:val="a7"/>
        <w:numPr>
          <w:ilvl w:val="0"/>
          <w:numId w:val="9"/>
        </w:numPr>
        <w:suppressAutoHyphens/>
        <w:spacing w:after="0" w:line="360" w:lineRule="auto"/>
        <w:ind w:left="426" w:hanging="426"/>
        <w:jc w:val="both"/>
        <w:rPr>
          <w:rFonts w:ascii="Times New Roman" w:hAnsi="Times New Roman"/>
          <w:sz w:val="28"/>
          <w:szCs w:val="28"/>
          <w:lang w:val="uk-UA"/>
        </w:rPr>
      </w:pPr>
      <w:r w:rsidRPr="00CA28AB">
        <w:rPr>
          <w:rFonts w:ascii="Times New Roman" w:hAnsi="Times New Roman"/>
          <w:sz w:val="28"/>
          <w:szCs w:val="28"/>
          <w:lang w:val="uk-UA"/>
        </w:rPr>
        <w:t>Блинова</w:t>
      </w:r>
      <w:r w:rsidRPr="00CA28AB">
        <w:rPr>
          <w:rFonts w:ascii="Times New Roman" w:hAnsi="Times New Roman"/>
          <w:sz w:val="28"/>
          <w:szCs w:val="28"/>
        </w:rPr>
        <w:t> </w:t>
      </w:r>
      <w:r w:rsidRPr="00CA28AB">
        <w:rPr>
          <w:rFonts w:ascii="Times New Roman" w:hAnsi="Times New Roman"/>
          <w:sz w:val="28"/>
          <w:szCs w:val="28"/>
          <w:lang w:val="uk-UA"/>
        </w:rPr>
        <w:t>О.</w:t>
      </w:r>
      <w:r w:rsidRPr="00CA28AB">
        <w:rPr>
          <w:rFonts w:ascii="Times New Roman" w:hAnsi="Times New Roman"/>
          <w:sz w:val="28"/>
          <w:szCs w:val="28"/>
        </w:rPr>
        <w:t> </w:t>
      </w:r>
      <w:r w:rsidRPr="00CA28AB">
        <w:rPr>
          <w:rFonts w:ascii="Times New Roman" w:hAnsi="Times New Roman"/>
          <w:sz w:val="28"/>
          <w:szCs w:val="28"/>
          <w:lang w:val="uk-UA"/>
        </w:rPr>
        <w:t>Є. Соціально-психологічні засади дослідження кризи професійної ідентичності фахівців / О.</w:t>
      </w:r>
      <w:r w:rsidRPr="00CA28AB">
        <w:rPr>
          <w:rFonts w:ascii="Times New Roman" w:hAnsi="Times New Roman"/>
          <w:sz w:val="28"/>
          <w:szCs w:val="28"/>
        </w:rPr>
        <w:t> </w:t>
      </w:r>
      <w:r w:rsidRPr="00CA28AB">
        <w:rPr>
          <w:rFonts w:ascii="Times New Roman" w:hAnsi="Times New Roman"/>
          <w:sz w:val="28"/>
          <w:szCs w:val="28"/>
          <w:lang w:val="uk-UA"/>
        </w:rPr>
        <w:t>Є.</w:t>
      </w:r>
      <w:r w:rsidRPr="00CA28AB">
        <w:rPr>
          <w:rFonts w:ascii="Times New Roman" w:hAnsi="Times New Roman"/>
          <w:sz w:val="28"/>
          <w:szCs w:val="28"/>
        </w:rPr>
        <w:t> </w:t>
      </w:r>
      <w:r w:rsidRPr="00CA28AB">
        <w:rPr>
          <w:rFonts w:ascii="Times New Roman" w:hAnsi="Times New Roman"/>
          <w:sz w:val="28"/>
          <w:szCs w:val="28"/>
          <w:lang w:val="uk-UA"/>
        </w:rPr>
        <w:t>Блинова // Науковий вісник Херсонського державного університету. – Серія : Психологічні науки. – Херсон : Гельветика, 2016. – Вип. 6. – Т. 2. – С. 116 – 121.</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97040B">
        <w:rPr>
          <w:rFonts w:eastAsiaTheme="minorHAnsi"/>
          <w:sz w:val="28"/>
          <w:szCs w:val="28"/>
          <w:lang w:val="uk-UA"/>
        </w:rPr>
        <w:t>Блинова</w:t>
      </w:r>
      <w:r w:rsidRPr="00CA28AB">
        <w:rPr>
          <w:rFonts w:eastAsiaTheme="minorHAnsi"/>
          <w:sz w:val="28"/>
          <w:szCs w:val="28"/>
        </w:rPr>
        <w:t> </w:t>
      </w:r>
      <w:r w:rsidRPr="0097040B">
        <w:rPr>
          <w:rFonts w:eastAsiaTheme="minorHAnsi"/>
          <w:sz w:val="28"/>
          <w:szCs w:val="28"/>
          <w:lang w:val="uk-UA"/>
        </w:rPr>
        <w:t>О.Є. Соціально-психологічні засади самовизначення особистості в професіях соціономічного типу / О.Є.</w:t>
      </w:r>
      <w:r>
        <w:rPr>
          <w:rFonts w:eastAsiaTheme="minorHAnsi"/>
          <w:sz w:val="28"/>
          <w:szCs w:val="28"/>
        </w:rPr>
        <w:t> </w:t>
      </w:r>
      <w:r w:rsidRPr="0097040B">
        <w:rPr>
          <w:rFonts w:eastAsiaTheme="minorHAnsi"/>
          <w:sz w:val="28"/>
          <w:szCs w:val="28"/>
          <w:lang w:val="uk-UA"/>
        </w:rPr>
        <w:t xml:space="preserve">Блинова, Н.Є. Завацька,                   Л.С. Пілецька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w:t>
      </w:r>
      <w:r w:rsidRPr="00CA28AB">
        <w:rPr>
          <w:rFonts w:eastAsiaTheme="minorHAnsi"/>
          <w:sz w:val="28"/>
          <w:szCs w:val="28"/>
        </w:rPr>
        <w:t>В</w:t>
      </w:r>
      <w:r>
        <w:rPr>
          <w:rFonts w:eastAsiaTheme="minorHAnsi"/>
          <w:sz w:val="28"/>
          <w:szCs w:val="28"/>
        </w:rPr>
        <w:t>. Даля, 2018. – № 1(45). – С. 19 – 28</w:t>
      </w:r>
      <w:r w:rsidRPr="00CA28AB">
        <w:rPr>
          <w:rFonts w:eastAsiaTheme="minorHAnsi"/>
          <w:sz w:val="28"/>
          <w:szCs w:val="28"/>
        </w:rPr>
        <w:t>.</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rFonts w:eastAsiaTheme="minorHAnsi"/>
          <w:sz w:val="28"/>
          <w:szCs w:val="28"/>
        </w:rPr>
        <w:t>Блинова О.Є. Стереотипізація моделі професійної поведінки як механізм формування іміджу / О.Є. Блинова // Зб. наук. праць Прикарпатського національного університету імені Василя Стефаника. – Серія : філософія, соціологія, психологія. – Івано-Франківськ : Вид-во ДВНЗ «Прикарпатський національний університет імені Василя Стефаника», 2015. – Вип.20, Ч.1. – С. 201 – 206.</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sz w:val="28"/>
          <w:szCs w:val="28"/>
        </w:rPr>
        <w:lastRenderedPageBreak/>
        <w:t>Большакова А.М. Інноваційний потенціал та система самоприйняття і самоставлення студентів у професійній сфері  / А.М. Большакова // Вісник Одеського національного університету імені І.І. Мечникова. – серія : Психологія. –  Т.17. – Вип. 8(20). – 2012. – С. 347 – 353.</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sz w:val="28"/>
          <w:szCs w:val="28"/>
        </w:rPr>
        <w:t>Большакова А.М. Особистісна реалізованість і ставлення студентів до себе у професійній сфері / А.М. Большакова // Науковий вісник Львівського державного університету внутрішніх справ. – Серія психологічна. –  № 1. –  2012. –  С. 103 – 113.</w:t>
      </w:r>
    </w:p>
    <w:p w:rsidR="0097040B" w:rsidRPr="00CA28AB" w:rsidRDefault="0097040B" w:rsidP="006767CD">
      <w:pPr>
        <w:numPr>
          <w:ilvl w:val="0"/>
          <w:numId w:val="9"/>
        </w:numPr>
        <w:tabs>
          <w:tab w:val="left" w:pos="720"/>
        </w:tabs>
        <w:spacing w:after="0" w:line="360" w:lineRule="auto"/>
        <w:ind w:left="426" w:hanging="426"/>
        <w:jc w:val="both"/>
        <w:rPr>
          <w:rFonts w:ascii="Times New Roman" w:eastAsia="Times New Roman" w:hAnsi="Times New Roman"/>
          <w:iCs/>
          <w:sz w:val="28"/>
          <w:szCs w:val="28"/>
          <w:lang w:eastAsia="ru-RU"/>
        </w:rPr>
      </w:pPr>
      <w:r w:rsidRPr="00CA28AB">
        <w:rPr>
          <w:rFonts w:ascii="Times New Roman" w:eastAsia="Times New Roman" w:hAnsi="Times New Roman"/>
          <w:iCs/>
          <w:sz w:val="28"/>
          <w:szCs w:val="28"/>
          <w:lang w:eastAsia="ru-RU"/>
        </w:rPr>
        <w:t>Бондаренко А.Ф.</w:t>
      </w:r>
      <w:r w:rsidRPr="00CA28AB">
        <w:rPr>
          <w:rFonts w:ascii="Times New Roman" w:eastAsia="Times New Roman" w:hAnsi="Times New Roman"/>
          <w:sz w:val="28"/>
          <w:szCs w:val="28"/>
          <w:lang w:eastAsia="ru-RU"/>
        </w:rPr>
        <w:t xml:space="preserve"> Психологическая помощь: теория и практика </w:t>
      </w:r>
      <w:r w:rsidRPr="00CA28AB">
        <w:rPr>
          <w:rFonts w:ascii="Times New Roman" w:hAnsi="Times New Roman"/>
          <w:sz w:val="28"/>
          <w:szCs w:val="28"/>
        </w:rPr>
        <w:t xml:space="preserve">/                         </w:t>
      </w:r>
      <w:r w:rsidRPr="00CA28AB">
        <w:rPr>
          <w:rFonts w:ascii="Times New Roman" w:eastAsia="Times New Roman" w:hAnsi="Times New Roman"/>
          <w:iCs/>
          <w:sz w:val="28"/>
          <w:szCs w:val="28"/>
          <w:lang w:eastAsia="ru-RU"/>
        </w:rPr>
        <w:t xml:space="preserve">А.Ф. Бондаренко. – </w:t>
      </w:r>
      <w:r w:rsidRPr="00CA28AB">
        <w:rPr>
          <w:rFonts w:ascii="Times New Roman" w:eastAsia="Times New Roman" w:hAnsi="Times New Roman"/>
          <w:sz w:val="28"/>
          <w:szCs w:val="28"/>
          <w:lang w:eastAsia="ru-RU"/>
        </w:rPr>
        <w:t>М</w:t>
      </w:r>
      <w:r w:rsidRPr="00CA28AB">
        <w:rPr>
          <w:rFonts w:ascii="Times New Roman" w:eastAsia="Times New Roman" w:hAnsi="Times New Roman"/>
          <w:iCs/>
          <w:sz w:val="28"/>
          <w:szCs w:val="28"/>
          <w:lang w:eastAsia="ru-RU"/>
        </w:rPr>
        <w:t>. : Независимая фирма «Класс», 2001. – 336 с.</w:t>
      </w:r>
    </w:p>
    <w:p w:rsidR="0097040B" w:rsidRPr="00CA28AB" w:rsidRDefault="0097040B" w:rsidP="006767CD">
      <w:pPr>
        <w:numPr>
          <w:ilvl w:val="0"/>
          <w:numId w:val="9"/>
        </w:numPr>
        <w:tabs>
          <w:tab w:val="left" w:pos="720"/>
        </w:tabs>
        <w:spacing w:after="0" w:line="360" w:lineRule="auto"/>
        <w:ind w:left="426" w:hanging="426"/>
        <w:jc w:val="both"/>
        <w:rPr>
          <w:rFonts w:ascii="Times New Roman" w:hAnsi="Times New Roman"/>
          <w:sz w:val="28"/>
          <w:szCs w:val="28"/>
        </w:rPr>
      </w:pPr>
      <w:r w:rsidRPr="00CA28AB">
        <w:rPr>
          <w:rFonts w:ascii="Times New Roman" w:hAnsi="Times New Roman"/>
          <w:sz w:val="28"/>
          <w:szCs w:val="28"/>
        </w:rPr>
        <w:t>Бондаренко О.Ф. Метапсихологічний контекст психологічної допомоги / О.Ф. Бондаренко // Педагогіка і психологія. – 2002. – № 4. – С. 4 – 12.</w:t>
      </w:r>
    </w:p>
    <w:p w:rsidR="0097040B" w:rsidRPr="00CA28AB" w:rsidRDefault="0097040B" w:rsidP="006767CD">
      <w:pPr>
        <w:numPr>
          <w:ilvl w:val="0"/>
          <w:numId w:val="9"/>
        </w:numPr>
        <w:tabs>
          <w:tab w:val="left" w:pos="720"/>
        </w:tabs>
        <w:spacing w:after="0" w:line="360" w:lineRule="auto"/>
        <w:ind w:left="426" w:hanging="426"/>
        <w:jc w:val="both"/>
        <w:rPr>
          <w:rFonts w:ascii="Times New Roman" w:hAnsi="Times New Roman"/>
          <w:sz w:val="28"/>
          <w:szCs w:val="28"/>
        </w:rPr>
      </w:pPr>
      <w:r w:rsidRPr="00CA28AB">
        <w:rPr>
          <w:rFonts w:ascii="Times New Roman" w:hAnsi="Times New Roman"/>
          <w:sz w:val="28"/>
          <w:szCs w:val="28"/>
        </w:rPr>
        <w:t xml:space="preserve">Бондарчук О.І. Професійна деформація особистості керівників загальноосвітніх навчальних закладів у процесі їх соціалізації /                О.І. Бондарчук </w:t>
      </w:r>
      <w:r w:rsidRPr="00CA28AB">
        <w:rPr>
          <w:rFonts w:ascii="Times New Roman" w:hAnsi="Times New Roman"/>
          <w:sz w:val="28"/>
          <w:szCs w:val="28"/>
          <w:lang w:eastAsia="uk-UA"/>
        </w:rPr>
        <w:t xml:space="preserve">// </w:t>
      </w:r>
      <w:r w:rsidRPr="00CA28AB">
        <w:rPr>
          <w:rFonts w:ascii="Times New Roman" w:hAnsi="Times New Roman"/>
          <w:sz w:val="28"/>
          <w:szCs w:val="28"/>
        </w:rPr>
        <w:t>Актуальні проблеми психології : зб. наук. праць           Ін-ту психол. ім. Г.С. Костюка АПН України / За ред. С.Д.</w:t>
      </w:r>
      <w:r w:rsidRPr="00CA28AB">
        <w:rPr>
          <w:rFonts w:ascii="Times New Roman" w:hAnsi="Times New Roman"/>
          <w:sz w:val="28"/>
          <w:szCs w:val="28"/>
          <w:lang w:val="en-US"/>
        </w:rPr>
        <w:t> </w:t>
      </w:r>
      <w:r w:rsidRPr="00CA28AB">
        <w:rPr>
          <w:rFonts w:ascii="Times New Roman" w:hAnsi="Times New Roman"/>
          <w:sz w:val="28"/>
          <w:szCs w:val="28"/>
        </w:rPr>
        <w:t>Максименка. – Т. Х. – Ч. 1. – К., 2008. – С. 27 – 33.</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sz w:val="28"/>
          <w:szCs w:val="28"/>
        </w:rPr>
        <w:t xml:space="preserve">Борисюк А.С. Соціально-психологічні засади становлення професійної ідентичності </w:t>
      </w:r>
      <w:r>
        <w:rPr>
          <w:sz w:val="28"/>
          <w:szCs w:val="28"/>
        </w:rPr>
        <w:t>майбутнього медичного психолога</w:t>
      </w:r>
      <w:r w:rsidRPr="00CA28AB">
        <w:rPr>
          <w:sz w:val="28"/>
          <w:szCs w:val="28"/>
        </w:rPr>
        <w:t>: дис. ... д-ра психол. наук : 19.00.05 /  Алла Степанівна Борисюк. – К., 2011. – 404 с.</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bCs/>
          <w:sz w:val="28"/>
          <w:szCs w:val="28"/>
        </w:rPr>
        <w:t>Бородулькіна Т. О. </w:t>
      </w:r>
      <w:r w:rsidRPr="00CA28AB">
        <w:rPr>
          <w:sz w:val="28"/>
          <w:szCs w:val="28"/>
        </w:rPr>
        <w:t>Вплив образу професії на становлення професійної ідентичності особистості / Т. О. Бородулькіна // Проблеми заг. та пед. психології : зб. наук. праць Ін-ту психології ім. Г. С. Костюка АПН України. − К., 2007. − Т. 9, Ч. 2. − С. 39 − 47. </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sz w:val="28"/>
          <w:szCs w:val="28"/>
        </w:rPr>
        <w:t>Бочелюк В.Й.  Соціально-психологічні аспекти саморозуміння особистості в професійному спілкуванні / В.Й. Бочелюк та ін. // Теоретичні і прикладні проблеми психології : зб. наук. праць Східноукраїнського національного університету ім. В. Даля. – № 3(41). – Сєвєродонецьк : Вид-во СНУ ім. В. Даля, 2016. – С. 26 – 33.</w:t>
      </w:r>
    </w:p>
    <w:p w:rsidR="0097040B" w:rsidRPr="00C736C8"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bCs/>
          <w:sz w:val="28"/>
          <w:szCs w:val="28"/>
        </w:rPr>
        <w:lastRenderedPageBreak/>
        <w:t>Варич О.С.</w:t>
      </w:r>
      <w:r w:rsidRPr="00CA28AB">
        <w:rPr>
          <w:sz w:val="28"/>
          <w:szCs w:val="28"/>
        </w:rPr>
        <w:t> Значення соціонічного типу особистості у виборі професійної діяльності / О.С. Варич // Матеріали I Міжнар. наук.-практ. конф. студ. та молодих науковців «Наука, освіта, суспільство очима молодих», 15-16 трав. 2008 р., м. Рівне. − Рівне, 2008. − С. 39 − 40.</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bCs/>
          <w:sz w:val="28"/>
          <w:szCs w:val="28"/>
        </w:rPr>
        <w:t xml:space="preserve">Венгер Г.С. Самоактуалізація майбутнього фахівця соціальної сфери / Г.С. Венгер // </w:t>
      </w:r>
      <w:r w:rsidRPr="00CA28AB">
        <w:rPr>
          <w:sz w:val="28"/>
          <w:szCs w:val="28"/>
        </w:rPr>
        <w:t xml:space="preserve">Теоретичні і прикладні проблеми психології : зб. наук. праць Східноукраїнського національного університету ім. В. Даля. –               № 1(39).  – </w:t>
      </w:r>
      <w:r w:rsidRPr="00CA28AB">
        <w:rPr>
          <w:sz w:val="28"/>
          <w:szCs w:val="28"/>
          <w:lang w:val="en-US"/>
        </w:rPr>
        <w:t>C</w:t>
      </w:r>
      <w:r w:rsidRPr="00CA28AB">
        <w:rPr>
          <w:sz w:val="28"/>
          <w:szCs w:val="28"/>
        </w:rPr>
        <w:t xml:space="preserve">єверодонецьк : Вид-во СНУ ім. В. Даля, 2016. – С. 36 – 45. </w:t>
      </w:r>
    </w:p>
    <w:p w:rsidR="0097040B" w:rsidRPr="00CA28AB" w:rsidRDefault="0097040B" w:rsidP="006767CD">
      <w:pPr>
        <w:pStyle w:val="a7"/>
        <w:numPr>
          <w:ilvl w:val="0"/>
          <w:numId w:val="9"/>
        </w:numPr>
        <w:spacing w:after="0" w:line="360" w:lineRule="auto"/>
        <w:ind w:left="426" w:hanging="426"/>
        <w:jc w:val="both"/>
        <w:rPr>
          <w:rFonts w:ascii="Times New Roman" w:hAnsi="Times New Roman"/>
          <w:sz w:val="28"/>
          <w:szCs w:val="28"/>
        </w:rPr>
      </w:pPr>
      <w:r w:rsidRPr="00CA28AB">
        <w:rPr>
          <w:rFonts w:ascii="Times New Roman" w:hAnsi="Times New Roman"/>
          <w:bCs/>
          <w:sz w:val="28"/>
          <w:szCs w:val="28"/>
          <w:lang w:val="uk-UA"/>
        </w:rPr>
        <w:t xml:space="preserve">Вязовська О.В.  Формування професійної самосвідомості особистості в умовах активного соціально-психологічного навчання / О.В. Вязовська  // </w:t>
      </w:r>
      <w:r w:rsidRPr="00CA28AB">
        <w:rPr>
          <w:rFonts w:ascii="Times New Roman" w:hAnsi="Times New Roman"/>
          <w:sz w:val="28"/>
          <w:szCs w:val="28"/>
          <w:lang w:val="uk-UA"/>
        </w:rPr>
        <w:t xml:space="preserve">Теоретичні і прикладні проблеми психології : зб. наук. праць Східноукраїнського національного університету ім. В. Даля. – № 1(39).  – </w:t>
      </w:r>
      <w:r w:rsidRPr="00CA28AB">
        <w:rPr>
          <w:rFonts w:ascii="Times New Roman" w:hAnsi="Times New Roman"/>
          <w:sz w:val="28"/>
          <w:szCs w:val="28"/>
          <w:lang w:val="en-US"/>
        </w:rPr>
        <w:t>C</w:t>
      </w:r>
      <w:r w:rsidRPr="00CA28AB">
        <w:rPr>
          <w:rFonts w:ascii="Times New Roman" w:hAnsi="Times New Roman"/>
          <w:sz w:val="28"/>
          <w:szCs w:val="28"/>
          <w:lang w:val="uk-UA"/>
        </w:rPr>
        <w:t xml:space="preserve">єверодонецьк : Вид-во СНУ ім. В. Даля, 2016. – С. 54 – 62. </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bCs/>
          <w:sz w:val="28"/>
          <w:szCs w:val="28"/>
          <w:lang w:eastAsia="ru-RU"/>
        </w:rPr>
        <w:t>Галкіна Н. П.</w:t>
      </w:r>
      <w:r w:rsidRPr="00CA28AB">
        <w:rPr>
          <w:rFonts w:ascii="Times New Roman" w:eastAsia="Times New Roman" w:hAnsi="Times New Roman"/>
          <w:sz w:val="28"/>
          <w:szCs w:val="28"/>
          <w:lang w:eastAsia="ru-RU"/>
        </w:rPr>
        <w:t> Роль ціннісних орієнтацій у професійному становленні особистості / Н. П. Галкіна // Наука і освіта. − 2007. − № 8/9. − С. 26−28. </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hAnsi="Times New Roman"/>
          <w:sz w:val="28"/>
          <w:szCs w:val="28"/>
        </w:rPr>
        <w:t>Галус О.М. Удосконалення процесу самовиховання студентів як умова їх успішної професійної адаптації / О.М. Галус // Науковий вісник Чернівецького ун-ту : зб. наук. праць. – Серія: Педагогіка та психологія. – Чернівці : Рута. – 2004. – Вип. 222. –  С. 88 – 96.</w:t>
      </w:r>
    </w:p>
    <w:p w:rsidR="0097040B" w:rsidRPr="00CA28AB" w:rsidRDefault="0097040B" w:rsidP="006767CD">
      <w:pPr>
        <w:pStyle w:val="a7"/>
        <w:numPr>
          <w:ilvl w:val="0"/>
          <w:numId w:val="9"/>
        </w:numPr>
        <w:spacing w:after="0" w:line="360" w:lineRule="auto"/>
        <w:ind w:left="426" w:hanging="426"/>
        <w:jc w:val="both"/>
        <w:rPr>
          <w:rFonts w:ascii="Times New Roman" w:hAnsi="Times New Roman"/>
          <w:sz w:val="28"/>
          <w:szCs w:val="28"/>
          <w:lang w:val="uk-UA"/>
        </w:rPr>
      </w:pPr>
      <w:r w:rsidRPr="00CA28AB">
        <w:rPr>
          <w:rFonts w:ascii="Times New Roman" w:hAnsi="Times New Roman"/>
          <w:sz w:val="28"/>
          <w:szCs w:val="28"/>
          <w:lang w:val="uk-UA"/>
        </w:rPr>
        <w:t xml:space="preserve"> Гвоздій С.П.  Підготовка майбутніх фахівців соціономічних спеціальностей до безпеки життя і професійної діяльності як соціально-педагогічна проблема </w:t>
      </w:r>
      <w:r w:rsidRPr="00CA28AB">
        <w:rPr>
          <w:rFonts w:ascii="Times New Roman" w:hAnsi="Times New Roman"/>
          <w:bCs/>
          <w:sz w:val="28"/>
          <w:szCs w:val="28"/>
          <w:lang w:val="uk-UA"/>
        </w:rPr>
        <w:t xml:space="preserve"> / С.П. Гвоздій </w:t>
      </w:r>
      <w:r w:rsidRPr="00CA28AB">
        <w:rPr>
          <w:rFonts w:ascii="Times New Roman" w:hAnsi="Times New Roman"/>
          <w:sz w:val="28"/>
          <w:szCs w:val="28"/>
          <w:lang w:val="uk-UA"/>
        </w:rPr>
        <w:t xml:space="preserve">// Педагогіка безпеки. – 2016. – № 1. –  </w:t>
      </w:r>
      <w:r w:rsidRPr="00CA28AB">
        <w:rPr>
          <w:rFonts w:ascii="Times New Roman" w:hAnsi="Times New Roman"/>
          <w:sz w:val="28"/>
          <w:szCs w:val="28"/>
          <w:lang w:val="en-US"/>
        </w:rPr>
        <w:t>C</w:t>
      </w:r>
      <w:r w:rsidRPr="00CA28AB">
        <w:rPr>
          <w:rFonts w:ascii="Times New Roman" w:hAnsi="Times New Roman"/>
          <w:sz w:val="28"/>
          <w:szCs w:val="28"/>
          <w:lang w:val="uk-UA"/>
        </w:rPr>
        <w:t xml:space="preserve">. 40 – 47. </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983BE3">
        <w:rPr>
          <w:bCs/>
          <w:sz w:val="28"/>
          <w:szCs w:val="28"/>
          <w:lang w:val="uk-UA"/>
        </w:rPr>
        <w:t>Гурлєва Т.С.</w:t>
      </w:r>
      <w:r w:rsidRPr="00983BE3">
        <w:rPr>
          <w:sz w:val="28"/>
          <w:szCs w:val="28"/>
          <w:lang w:val="uk-UA"/>
        </w:rPr>
        <w:t xml:space="preserve"> Пошук високих життєвих смислів у процесі професійного самовизначення: [особистісне самовизначення] / Т.С. Гурлєва // Актуальні проблеми професійної орієнтації та професійного навчання : зб. наук. пр. </w:t>
      </w:r>
      <w:r w:rsidRPr="00CA28AB">
        <w:rPr>
          <w:sz w:val="28"/>
          <w:szCs w:val="28"/>
        </w:rPr>
        <w:t>III Всеукр. наук.-практ. конф., 26 верес. 2008 р. / Ін-т підготов. кадрів держ. служби зайнятості України [та ін.]. – К., 2008. – С. 72 – 77. </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bCs/>
          <w:sz w:val="28"/>
          <w:szCs w:val="28"/>
        </w:rPr>
        <w:t>Джура О. Д. </w:t>
      </w:r>
      <w:r w:rsidRPr="00CA28AB">
        <w:rPr>
          <w:sz w:val="28"/>
          <w:szCs w:val="28"/>
        </w:rPr>
        <w:t>Освіта в системі факторів професійного самовизначення особистості: автореф. дис. …канд. філософ. наук : 09.00.03  / Олександр Дмитрович  Джура. − К. : [б. в.], 2004. − 17 с.</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bCs/>
          <w:sz w:val="28"/>
          <w:szCs w:val="28"/>
          <w:lang w:eastAsia="ru-RU"/>
        </w:rPr>
        <w:lastRenderedPageBreak/>
        <w:t>Доскач С.</w:t>
      </w:r>
      <w:r w:rsidRPr="00CA28AB">
        <w:rPr>
          <w:rFonts w:ascii="Times New Roman" w:eastAsia="Times New Roman" w:hAnsi="Times New Roman"/>
          <w:sz w:val="28"/>
          <w:szCs w:val="28"/>
          <w:lang w:eastAsia="ru-RU"/>
        </w:rPr>
        <w:t> Методологічні засади професійного та особистісного самовизначення / С. Доскач, Н. Дронь // Наук. вісн. Чернів. ун-ту : зб. наук. пр. / [Чернів.</w:t>
      </w:r>
      <w:r>
        <w:rPr>
          <w:rFonts w:ascii="Times New Roman" w:eastAsia="Times New Roman" w:hAnsi="Times New Roman"/>
          <w:sz w:val="28"/>
          <w:szCs w:val="28"/>
          <w:lang w:eastAsia="ru-RU"/>
        </w:rPr>
        <w:t xml:space="preserve"> нац. ун-т ім. Ю. Федьковича]. − Вип. 255. – Серія :</w:t>
      </w:r>
      <w:r w:rsidRPr="00CA28AB">
        <w:rPr>
          <w:rFonts w:ascii="Times New Roman" w:eastAsia="Times New Roman" w:hAnsi="Times New Roman"/>
          <w:sz w:val="28"/>
          <w:szCs w:val="28"/>
          <w:lang w:eastAsia="ru-RU"/>
        </w:rPr>
        <w:t xml:space="preserve"> Педагогіка та психологія. − Чернівці, 2005</w:t>
      </w:r>
      <w:r>
        <w:rPr>
          <w:rFonts w:ascii="Times New Roman" w:eastAsia="Times New Roman" w:hAnsi="Times New Roman"/>
          <w:sz w:val="28"/>
          <w:szCs w:val="28"/>
          <w:lang w:eastAsia="ru-RU"/>
        </w:rPr>
        <w:t xml:space="preserve">. – </w:t>
      </w:r>
      <w:r w:rsidRPr="00CA28AB">
        <w:rPr>
          <w:rFonts w:ascii="Times New Roman" w:eastAsia="Times New Roman" w:hAnsi="Times New Roman"/>
          <w:sz w:val="28"/>
          <w:szCs w:val="28"/>
          <w:lang w:eastAsia="ru-RU"/>
        </w:rPr>
        <w:t>С. 41 − 45. </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bCs/>
          <w:sz w:val="28"/>
          <w:szCs w:val="28"/>
        </w:rPr>
        <w:t>Єфремова Г.Л.</w:t>
      </w:r>
      <w:r w:rsidRPr="00CA28AB">
        <w:rPr>
          <w:sz w:val="28"/>
          <w:szCs w:val="28"/>
        </w:rPr>
        <w:t> Особливості професійної спрямованості особистості / Г.Л. Єфремова // П</w:t>
      </w:r>
      <w:r>
        <w:rPr>
          <w:sz w:val="28"/>
          <w:szCs w:val="28"/>
        </w:rPr>
        <w:t>ед. науки : зб. наук. пр. / Сумський</w:t>
      </w:r>
      <w:r w:rsidRPr="00CA28AB">
        <w:rPr>
          <w:sz w:val="28"/>
          <w:szCs w:val="28"/>
        </w:rPr>
        <w:t xml:space="preserve"> держ. пед. ун-т </w:t>
      </w:r>
      <w:r>
        <w:rPr>
          <w:sz w:val="28"/>
          <w:szCs w:val="28"/>
        </w:rPr>
        <w:t xml:space="preserve">                 </w:t>
      </w:r>
      <w:r w:rsidRPr="00CA28AB">
        <w:rPr>
          <w:sz w:val="28"/>
          <w:szCs w:val="28"/>
        </w:rPr>
        <w:t>ім. А.</w:t>
      </w:r>
      <w:r>
        <w:rPr>
          <w:sz w:val="28"/>
          <w:szCs w:val="28"/>
        </w:rPr>
        <w:t>С. Макаренка. – Суми, 2006. – Ч. 2</w:t>
      </w:r>
      <w:r w:rsidRPr="00CA28AB">
        <w:rPr>
          <w:sz w:val="28"/>
          <w:szCs w:val="28"/>
        </w:rPr>
        <w:t>. – С. 22 – 29. </w:t>
      </w:r>
    </w:p>
    <w:p w:rsidR="0097040B" w:rsidRPr="00CA28AB" w:rsidRDefault="0097040B" w:rsidP="006767CD">
      <w:pPr>
        <w:pStyle w:val="af"/>
        <w:numPr>
          <w:ilvl w:val="0"/>
          <w:numId w:val="9"/>
        </w:numPr>
        <w:shd w:val="clear" w:color="auto" w:fill="FFFFFF"/>
        <w:spacing w:before="0" w:beforeAutospacing="0" w:after="0" w:afterAutospacing="0" w:line="360" w:lineRule="auto"/>
        <w:ind w:left="426" w:hanging="426"/>
        <w:jc w:val="both"/>
        <w:rPr>
          <w:rFonts w:eastAsia="Calibri"/>
          <w:sz w:val="28"/>
          <w:szCs w:val="28"/>
          <w:shd w:val="clear" w:color="auto" w:fill="FFFFFF"/>
        </w:rPr>
      </w:pPr>
      <w:r w:rsidRPr="0097040B">
        <w:rPr>
          <w:rFonts w:eastAsia="Calibri"/>
          <w:sz w:val="28"/>
          <w:szCs w:val="28"/>
          <w:shd w:val="clear" w:color="auto" w:fill="FFFFFF"/>
          <w:lang w:val="uk-UA"/>
        </w:rPr>
        <w:t xml:space="preserve">Журба А.М.  Аналіз категорій професійного самовизначення та професійних криз особистості у науковому просторі / А.М. Журба, К.Б. Аксенченко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w:t>
      </w:r>
      <w:r w:rsidRPr="00CA28AB">
        <w:rPr>
          <w:rFonts w:eastAsia="Calibri"/>
          <w:sz w:val="28"/>
          <w:szCs w:val="28"/>
          <w:shd w:val="clear" w:color="auto" w:fill="FFFFFF"/>
        </w:rPr>
        <w:t>В. Даля, 2</w:t>
      </w:r>
      <w:r>
        <w:rPr>
          <w:rFonts w:eastAsia="Calibri"/>
          <w:sz w:val="28"/>
          <w:szCs w:val="28"/>
          <w:shd w:val="clear" w:color="auto" w:fill="FFFFFF"/>
        </w:rPr>
        <w:t>018. – № 1(45). – С. 29 – 38</w:t>
      </w:r>
      <w:r w:rsidRPr="00CA28AB">
        <w:rPr>
          <w:rFonts w:eastAsia="Calibri"/>
          <w:sz w:val="28"/>
          <w:szCs w:val="28"/>
          <w:shd w:val="clear" w:color="auto" w:fill="FFFFFF"/>
        </w:rPr>
        <w:t>.</w:t>
      </w:r>
    </w:p>
    <w:p w:rsidR="0097040B" w:rsidRPr="009A3FAB" w:rsidRDefault="0097040B" w:rsidP="006767CD">
      <w:pPr>
        <w:pStyle w:val="af"/>
        <w:numPr>
          <w:ilvl w:val="0"/>
          <w:numId w:val="9"/>
        </w:numPr>
        <w:shd w:val="clear" w:color="auto" w:fill="FFFFFF"/>
        <w:spacing w:before="0" w:beforeAutospacing="0" w:after="0" w:afterAutospacing="0" w:line="360" w:lineRule="auto"/>
        <w:ind w:left="426" w:hanging="426"/>
        <w:jc w:val="both"/>
        <w:rPr>
          <w:rFonts w:eastAsia="Calibri"/>
          <w:sz w:val="28"/>
          <w:szCs w:val="28"/>
          <w:shd w:val="clear" w:color="auto" w:fill="FFFFFF"/>
        </w:rPr>
      </w:pPr>
      <w:r w:rsidRPr="00CA28AB">
        <w:rPr>
          <w:rFonts w:eastAsia="Calibri"/>
          <w:sz w:val="28"/>
          <w:szCs w:val="28"/>
          <w:shd w:val="clear" w:color="auto" w:fill="FFFFFF"/>
        </w:rPr>
        <w:t xml:space="preserve">Журба А.М.  </w:t>
      </w:r>
      <w:r>
        <w:rPr>
          <w:color w:val="000000"/>
          <w:sz w:val="28"/>
          <w:szCs w:val="28"/>
          <w:shd w:val="clear" w:color="auto" w:fill="FFFFFF"/>
        </w:rPr>
        <w:t xml:space="preserve">Аналіз феномену індивідуального стилю професійної діяльності (на прикладі фахівців соціальної сфери) / А.М. Журба // Формування індивідуальних стилів професійної діяльності: соціально-психологічний аспект: монографія / за ред. Н.Є. Завацької. – Сєвєродонецьк : Вид-во СНУ ім. В. Даля, 2017. – С. 7 – 17.         </w:t>
      </w:r>
    </w:p>
    <w:p w:rsidR="0097040B" w:rsidRPr="00CA28AB" w:rsidRDefault="0097040B" w:rsidP="006767CD">
      <w:pPr>
        <w:pStyle w:val="af"/>
        <w:numPr>
          <w:ilvl w:val="0"/>
          <w:numId w:val="9"/>
        </w:numPr>
        <w:shd w:val="clear" w:color="auto" w:fill="FFFFFF"/>
        <w:spacing w:before="0" w:beforeAutospacing="0" w:after="0" w:afterAutospacing="0" w:line="360" w:lineRule="auto"/>
        <w:ind w:left="426" w:hanging="426"/>
        <w:jc w:val="both"/>
        <w:rPr>
          <w:rFonts w:eastAsia="Calibri"/>
          <w:sz w:val="28"/>
          <w:szCs w:val="28"/>
          <w:shd w:val="clear" w:color="auto" w:fill="FFFFFF"/>
        </w:rPr>
      </w:pPr>
      <w:r w:rsidRPr="00CA28AB">
        <w:rPr>
          <w:rFonts w:eastAsia="Calibri"/>
          <w:sz w:val="28"/>
          <w:szCs w:val="28"/>
          <w:shd w:val="clear" w:color="auto" w:fill="FFFFFF"/>
        </w:rPr>
        <w:t>Журба А.М.  Психологічні ресурси соціальної і професійної мобільної ідентичності крізь призму ко</w:t>
      </w:r>
      <w:r>
        <w:rPr>
          <w:rFonts w:eastAsia="Calibri"/>
          <w:sz w:val="28"/>
          <w:szCs w:val="28"/>
          <w:shd w:val="clear" w:color="auto" w:fill="FFFFFF"/>
        </w:rPr>
        <w:t>пінг-поведінки особистості / А.</w:t>
      </w:r>
      <w:r w:rsidRPr="00CA28AB">
        <w:rPr>
          <w:rFonts w:eastAsia="Calibri"/>
          <w:sz w:val="28"/>
          <w:szCs w:val="28"/>
          <w:shd w:val="clear" w:color="auto" w:fill="FFFFFF"/>
        </w:rPr>
        <w:t>М. Журба та ін.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2017. – № 1(42). – С. 220 – 229.</w:t>
      </w:r>
    </w:p>
    <w:p w:rsidR="0097040B" w:rsidRPr="00CA28AB" w:rsidRDefault="0097040B" w:rsidP="006767CD">
      <w:pPr>
        <w:pStyle w:val="a7"/>
        <w:numPr>
          <w:ilvl w:val="0"/>
          <w:numId w:val="9"/>
        </w:numPr>
        <w:spacing w:after="0" w:line="360" w:lineRule="auto"/>
        <w:ind w:left="426" w:hanging="426"/>
        <w:jc w:val="both"/>
        <w:rPr>
          <w:rFonts w:ascii="Times New Roman" w:hAnsi="Times New Roman"/>
          <w:sz w:val="28"/>
          <w:szCs w:val="28"/>
        </w:rPr>
      </w:pPr>
      <w:r w:rsidRPr="00CA28AB">
        <w:rPr>
          <w:rFonts w:ascii="Times New Roman" w:hAnsi="Times New Roman"/>
          <w:sz w:val="28"/>
          <w:szCs w:val="28"/>
          <w:lang w:val="uk-UA"/>
        </w:rPr>
        <w:t xml:space="preserve">Завацька Н.Є. Професійний розвиток та індивідуальні стилі управління в соціономічній галузі / Н.Є. Завацька, О.А. Савчук // Матеріали Міжнар. наук.-практ. конф. </w:t>
      </w:r>
      <w:r w:rsidRPr="00CA28AB">
        <w:rPr>
          <w:rFonts w:ascii="Times New Roman" w:hAnsi="Times New Roman"/>
          <w:sz w:val="28"/>
          <w:szCs w:val="28"/>
        </w:rPr>
        <w:t xml:space="preserve">«Роль вищої освіти в соціально-економічному розвитку країни: світовий та національний досвід», 3-4 лист. 2017 р., м. Одеса. – Одеса : Одеський національний університет імені </w:t>
      </w:r>
      <w:r>
        <w:rPr>
          <w:rFonts w:ascii="Times New Roman" w:hAnsi="Times New Roman"/>
          <w:sz w:val="28"/>
          <w:szCs w:val="28"/>
          <w:lang w:val="uk-UA"/>
        </w:rPr>
        <w:t xml:space="preserve"> </w:t>
      </w:r>
      <w:r w:rsidRPr="00CA28AB">
        <w:rPr>
          <w:rFonts w:ascii="Times New Roman" w:hAnsi="Times New Roman"/>
          <w:sz w:val="28"/>
          <w:szCs w:val="28"/>
        </w:rPr>
        <w:t xml:space="preserve">І.І. Мечникова, 2017. –  С. 126 – 128. </w:t>
      </w:r>
    </w:p>
    <w:p w:rsidR="0097040B" w:rsidRPr="00CA28AB" w:rsidRDefault="0097040B" w:rsidP="006767CD">
      <w:pPr>
        <w:pStyle w:val="a7"/>
        <w:numPr>
          <w:ilvl w:val="0"/>
          <w:numId w:val="9"/>
        </w:numPr>
        <w:spacing w:after="0" w:line="360" w:lineRule="auto"/>
        <w:ind w:left="426" w:hanging="426"/>
        <w:jc w:val="both"/>
        <w:rPr>
          <w:rFonts w:ascii="Times New Roman" w:hAnsi="Times New Roman"/>
          <w:sz w:val="28"/>
          <w:szCs w:val="28"/>
        </w:rPr>
      </w:pPr>
      <w:r w:rsidRPr="00CA28AB">
        <w:rPr>
          <w:rFonts w:ascii="Times New Roman" w:hAnsi="Times New Roman"/>
          <w:sz w:val="28"/>
          <w:szCs w:val="28"/>
          <w:lang w:val="uk-UA"/>
        </w:rPr>
        <w:t>Завацька Н.Є. Соціально-психологічні особливості професійних деструкцій та антиципаційної спроможності особистості /</w:t>
      </w:r>
      <w:r w:rsidRPr="00CA28AB">
        <w:rPr>
          <w:rFonts w:ascii="Times New Roman" w:hAnsi="Times New Roman"/>
          <w:sz w:val="28"/>
          <w:szCs w:val="28"/>
        </w:rPr>
        <w:t> </w:t>
      </w:r>
      <w:r w:rsidRPr="00CA28AB">
        <w:rPr>
          <w:rFonts w:ascii="Times New Roman" w:hAnsi="Times New Roman"/>
          <w:sz w:val="28"/>
          <w:szCs w:val="28"/>
          <w:lang w:val="uk-UA"/>
        </w:rPr>
        <w:t xml:space="preserve">Н.Є. Завацька, Є.В. Каширіна </w:t>
      </w:r>
      <w:r w:rsidRPr="00CA28AB">
        <w:rPr>
          <w:rFonts w:ascii="Times New Roman" w:hAnsi="Times New Roman"/>
          <w:sz w:val="28"/>
          <w:szCs w:val="28"/>
          <w:lang w:val="uk-UA"/>
        </w:rPr>
        <w:lastRenderedPageBreak/>
        <w:t>//</w:t>
      </w:r>
      <w:r w:rsidRPr="00CA28AB">
        <w:rPr>
          <w:rFonts w:ascii="Times New Roman" w:hAnsi="Times New Roman"/>
          <w:sz w:val="28"/>
          <w:szCs w:val="28"/>
        </w:rPr>
        <w:t> </w:t>
      </w:r>
      <w:r w:rsidRPr="00CA28AB">
        <w:rPr>
          <w:rFonts w:ascii="Times New Roman" w:hAnsi="Times New Roman"/>
          <w:sz w:val="28"/>
          <w:szCs w:val="28"/>
          <w:lang w:val="uk-UA"/>
        </w:rPr>
        <w:t xml:space="preserve">Теоретичні і прикладні проблеми психології : зб. наук. праць Східноукраїнського національного університету ім. </w:t>
      </w:r>
      <w:r w:rsidRPr="00CA28AB">
        <w:rPr>
          <w:rFonts w:ascii="Times New Roman" w:hAnsi="Times New Roman"/>
          <w:sz w:val="28"/>
          <w:szCs w:val="28"/>
        </w:rPr>
        <w:t>В. Даля. –</w:t>
      </w:r>
      <w:r w:rsidR="00740A0F">
        <w:rPr>
          <w:rFonts w:ascii="Times New Roman" w:hAnsi="Times New Roman"/>
          <w:sz w:val="28"/>
          <w:szCs w:val="28"/>
          <w:lang w:val="uk-UA"/>
        </w:rPr>
        <w:t xml:space="preserve">  </w:t>
      </w:r>
      <w:r w:rsidRPr="00CA28AB">
        <w:rPr>
          <w:rFonts w:ascii="Times New Roman" w:hAnsi="Times New Roman"/>
          <w:sz w:val="28"/>
          <w:szCs w:val="28"/>
        </w:rPr>
        <w:t xml:space="preserve">№ 2(37). –  Т. 2. – Сєвєродонецьк : Вид-во СНУ ім. В. Даля, 2015. – С. 70 – 77. </w:t>
      </w:r>
    </w:p>
    <w:p w:rsidR="0097040B" w:rsidRPr="00CA28AB" w:rsidRDefault="0097040B" w:rsidP="006767CD">
      <w:pPr>
        <w:pStyle w:val="a7"/>
        <w:numPr>
          <w:ilvl w:val="0"/>
          <w:numId w:val="9"/>
        </w:numPr>
        <w:spacing w:after="0" w:line="360" w:lineRule="auto"/>
        <w:ind w:left="426" w:hanging="426"/>
        <w:jc w:val="both"/>
        <w:rPr>
          <w:rFonts w:ascii="Times New Roman" w:hAnsi="Times New Roman"/>
          <w:sz w:val="28"/>
          <w:szCs w:val="28"/>
        </w:rPr>
      </w:pPr>
      <w:r w:rsidRPr="00CA28AB">
        <w:rPr>
          <w:rFonts w:ascii="Times New Roman" w:hAnsi="Times New Roman"/>
          <w:sz w:val="28"/>
          <w:szCs w:val="28"/>
          <w:lang w:val="uk-UA"/>
        </w:rPr>
        <w:t xml:space="preserve">Завацький Ю.А. Професійна криза та соціальна мобільність особистості: аналіз взаємозв’язку / Ю.А. Завацький, О.А. Савчук // Матеріали IV Міжнар. наук.-практ. конф.  «Сучасний стан розвитку екстремальної та кризової психології», 30 лист.-1 груд. 2017 р., м. Харків. – Х. : Вид-во Національного університету цивільного захисту України, 2017. –  С. 95 – 97. </w:t>
      </w:r>
    </w:p>
    <w:p w:rsidR="0097040B" w:rsidRPr="00CA28AB" w:rsidRDefault="0097040B" w:rsidP="006767CD">
      <w:pPr>
        <w:pStyle w:val="a7"/>
        <w:numPr>
          <w:ilvl w:val="0"/>
          <w:numId w:val="9"/>
        </w:numPr>
        <w:spacing w:after="0" w:line="360" w:lineRule="auto"/>
        <w:ind w:left="426" w:right="-1" w:hanging="426"/>
        <w:jc w:val="both"/>
        <w:rPr>
          <w:rFonts w:ascii="Times New Roman" w:eastAsia="Times New Roman" w:hAnsi="Times New Roman"/>
          <w:sz w:val="28"/>
          <w:szCs w:val="28"/>
          <w:lang w:val="uk-UA" w:eastAsia="ru-RU"/>
        </w:rPr>
      </w:pPr>
      <w:r w:rsidRPr="00CA28AB">
        <w:rPr>
          <w:rFonts w:ascii="Times New Roman" w:eastAsia="Times New Roman" w:hAnsi="Times New Roman"/>
          <w:sz w:val="28"/>
          <w:szCs w:val="28"/>
          <w:lang w:eastAsia="ru-RU"/>
        </w:rPr>
        <w:t> </w:t>
      </w:r>
      <w:r w:rsidRPr="00CA28AB">
        <w:rPr>
          <w:rFonts w:ascii="Times New Roman" w:eastAsia="Times New Roman" w:hAnsi="Times New Roman"/>
          <w:iCs/>
          <w:sz w:val="28"/>
          <w:szCs w:val="28"/>
          <w:lang w:val="uk-UA" w:eastAsia="ru-RU"/>
        </w:rPr>
        <w:t xml:space="preserve">Зеер Э.Ф. </w:t>
      </w:r>
      <w:r w:rsidRPr="00CA28AB">
        <w:rPr>
          <w:rFonts w:ascii="Times New Roman" w:eastAsia="Times New Roman" w:hAnsi="Times New Roman"/>
          <w:sz w:val="28"/>
          <w:szCs w:val="28"/>
          <w:lang w:val="uk-UA" w:eastAsia="ru-RU"/>
        </w:rPr>
        <w:t xml:space="preserve">Профориентология </w:t>
      </w:r>
      <w:r w:rsidRPr="00CA28AB">
        <w:rPr>
          <w:rFonts w:ascii="Times New Roman" w:eastAsia="Times New Roman" w:hAnsi="Times New Roman"/>
          <w:iCs/>
          <w:sz w:val="28"/>
          <w:szCs w:val="28"/>
          <w:lang w:val="uk-UA" w:eastAsia="ru-RU"/>
        </w:rPr>
        <w:t xml:space="preserve">/ Э.Ф. Зеер, А.М. Павлова,                                   Н.О. Садовникова. – </w:t>
      </w:r>
      <w:r w:rsidRPr="00CA28AB">
        <w:rPr>
          <w:rFonts w:ascii="Times New Roman" w:eastAsia="Times New Roman" w:hAnsi="Times New Roman"/>
          <w:sz w:val="28"/>
          <w:szCs w:val="28"/>
          <w:lang w:val="uk-UA" w:eastAsia="ru-RU"/>
        </w:rPr>
        <w:t>М. : Академический проект ; Екатеринбург</w:t>
      </w:r>
      <w:r>
        <w:rPr>
          <w:rFonts w:ascii="Times New Roman" w:eastAsia="Times New Roman" w:hAnsi="Times New Roman"/>
          <w:sz w:val="28"/>
          <w:szCs w:val="28"/>
          <w:lang w:val="uk-UA" w:eastAsia="ru-RU"/>
        </w:rPr>
        <w:t xml:space="preserve"> </w:t>
      </w:r>
      <w:r w:rsidRPr="00CA28AB">
        <w:rPr>
          <w:rFonts w:ascii="Times New Roman" w:eastAsia="Times New Roman" w:hAnsi="Times New Roman"/>
          <w:sz w:val="28"/>
          <w:szCs w:val="28"/>
          <w:lang w:val="uk-UA" w:eastAsia="ru-RU"/>
        </w:rPr>
        <w:t>: Деловая книга, 2006. – 336 с.</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sz w:val="28"/>
          <w:szCs w:val="28"/>
        </w:rPr>
        <w:t>Зимняя И.А. Социальная работа как профессиональная деятельность / И.А. Зимняя // Социальная работа. – 1992. – Вып.2. – С. 9 – 16.</w:t>
      </w:r>
    </w:p>
    <w:p w:rsidR="0097040B" w:rsidRPr="00B6190D" w:rsidRDefault="0097040B" w:rsidP="006767CD">
      <w:pPr>
        <w:numPr>
          <w:ilvl w:val="0"/>
          <w:numId w:val="9"/>
        </w:numPr>
        <w:spacing w:after="0" w:line="360" w:lineRule="auto"/>
        <w:ind w:left="426" w:hanging="426"/>
        <w:jc w:val="both"/>
        <w:rPr>
          <w:rStyle w:val="hl"/>
          <w:rFonts w:ascii="Times New Roman" w:hAnsi="Times New Roman"/>
          <w:sz w:val="28"/>
          <w:szCs w:val="28"/>
        </w:rPr>
      </w:pPr>
      <w:r w:rsidRPr="00B6190D">
        <w:rPr>
          <w:rStyle w:val="hl"/>
          <w:rFonts w:ascii="Times New Roman" w:hAnsi="Times New Roman"/>
          <w:sz w:val="28"/>
          <w:szCs w:val="28"/>
        </w:rPr>
        <w:t>Іванцова Н.Б. Психологічні особливості розвитку професійної спрямованості особистості / Н.Б. Іванцова // Проблеми заг. та пед. психології : зб. наук. пр. Ін-ту психології ім. Г. С. Костюка АПН України. – К., 2007. – Т. 9, Ч. 2. – С. 119 – 124.</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bCs/>
          <w:sz w:val="28"/>
          <w:szCs w:val="28"/>
          <w:lang w:eastAsia="ru-RU"/>
        </w:rPr>
        <w:t>Ігнатюк О.А.</w:t>
      </w:r>
      <w:r w:rsidRPr="00CA28AB">
        <w:rPr>
          <w:rFonts w:ascii="Times New Roman" w:eastAsia="Times New Roman" w:hAnsi="Times New Roman"/>
          <w:sz w:val="28"/>
          <w:szCs w:val="28"/>
          <w:lang w:eastAsia="ru-RU"/>
        </w:rPr>
        <w:t> Проблема професійного самовизначення особистості: теоретичний аспект /  О.А. Ігнатюк  // Наук. праці [Серія : Педагогіка] : наук.-метод. журн. / Миколаїв. держ. гуманіт. ун-т ім. Петра Могили комплексу «Києво-Могилян. акад.».  − Миколаїв, 2006. − Т. 46, Вип. 33. − C. 89 − 93. </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sz w:val="28"/>
          <w:szCs w:val="28"/>
        </w:rPr>
        <w:t>Камінська С.В. Соціально-психологічні чинники професійної маргінальності випускників вищих навчальних закладів: дис. …канд. психол. наук : 19.00.05 / Світлана Валеріївна Камінська. – Сєвєродонецьк, 2016. – 216 с.</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sz w:val="28"/>
          <w:szCs w:val="28"/>
        </w:rPr>
        <w:t xml:space="preserve">Карамушка Л.М. Види інтерактивних технік та особливості їх застосування у підготовці менеджерів та працівників організацій / Л.М. Карамушка, М.П. Залигіна // Актуальні проблеми психології. – Т. 1. Соціальна психологія. Психологія управління. Організаційна психологія. – К. : Ін-т психології ім. Г.С. Костюка </w:t>
      </w:r>
      <w:r>
        <w:rPr>
          <w:sz w:val="28"/>
          <w:szCs w:val="28"/>
        </w:rPr>
        <w:t>НАПН України, 201</w:t>
      </w:r>
      <w:r w:rsidRPr="00CA28AB">
        <w:rPr>
          <w:sz w:val="28"/>
          <w:szCs w:val="28"/>
        </w:rPr>
        <w:t>2. – Ч. 6. – С. 275 – 284.</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bCs/>
          <w:sz w:val="28"/>
          <w:szCs w:val="28"/>
        </w:rPr>
        <w:lastRenderedPageBreak/>
        <w:t>Карпенко Г.В.</w:t>
      </w:r>
      <w:r w:rsidRPr="00CA28AB">
        <w:rPr>
          <w:sz w:val="28"/>
          <w:szCs w:val="28"/>
        </w:rPr>
        <w:t> Психологія праці та вибір професії / Г.В. Карпенко. – Суми : Унів. книга, 2008. – 167 с. </w:t>
      </w:r>
    </w:p>
    <w:p w:rsidR="0097040B" w:rsidRPr="00CA28AB" w:rsidRDefault="0097040B" w:rsidP="006767CD">
      <w:pPr>
        <w:pStyle w:val="a7"/>
        <w:numPr>
          <w:ilvl w:val="0"/>
          <w:numId w:val="9"/>
        </w:numPr>
        <w:tabs>
          <w:tab w:val="left" w:pos="142"/>
        </w:tabs>
        <w:spacing w:after="0" w:line="360" w:lineRule="auto"/>
        <w:ind w:left="426" w:right="38" w:hanging="426"/>
        <w:jc w:val="both"/>
        <w:rPr>
          <w:rFonts w:ascii="Times New Roman" w:hAnsi="Times New Roman"/>
          <w:sz w:val="28"/>
          <w:szCs w:val="28"/>
          <w:lang w:val="uk-UA"/>
        </w:rPr>
      </w:pPr>
      <w:r w:rsidRPr="00CA28AB">
        <w:rPr>
          <w:rFonts w:ascii="Times New Roman" w:hAnsi="Times New Roman"/>
          <w:sz w:val="28"/>
          <w:szCs w:val="28"/>
          <w:lang w:val="uk-UA"/>
        </w:rPr>
        <w:t xml:space="preserve">Каширіна Є.В.  Застосування адаптивних стратегій поведінки у професійній діяльності фахівців соціономічного профілю / Є.В. Каширіна // Теоретичні і прикладні проблеми психології : зб. наук. праць Східноукраїнського національного університету ім. </w:t>
      </w:r>
      <w:r w:rsidRPr="00CA28AB">
        <w:rPr>
          <w:rFonts w:ascii="Times New Roman" w:hAnsi="Times New Roman"/>
          <w:sz w:val="28"/>
          <w:szCs w:val="28"/>
        </w:rPr>
        <w:t xml:space="preserve">В. Даля. – № 3(44). – Сєвєродонецьк : Вид-во СНУ ім. В. Даля, 2017. – С. 95 – 104. </w:t>
      </w:r>
    </w:p>
    <w:p w:rsidR="0097040B" w:rsidRPr="00CA28AB" w:rsidRDefault="0097040B" w:rsidP="006767CD">
      <w:pPr>
        <w:pStyle w:val="a7"/>
        <w:numPr>
          <w:ilvl w:val="0"/>
          <w:numId w:val="9"/>
        </w:numPr>
        <w:tabs>
          <w:tab w:val="left" w:pos="142"/>
        </w:tabs>
        <w:spacing w:after="0" w:line="360" w:lineRule="auto"/>
        <w:ind w:left="426" w:right="38" w:hanging="426"/>
        <w:jc w:val="both"/>
        <w:rPr>
          <w:rFonts w:ascii="Times New Roman" w:hAnsi="Times New Roman"/>
          <w:sz w:val="28"/>
          <w:szCs w:val="28"/>
          <w:lang w:val="uk-UA"/>
        </w:rPr>
      </w:pPr>
      <w:r w:rsidRPr="00CA28AB">
        <w:rPr>
          <w:rFonts w:ascii="Times New Roman" w:hAnsi="Times New Roman"/>
          <w:sz w:val="28"/>
          <w:szCs w:val="28"/>
        </w:rPr>
        <w:t>Каширіна Є.В. Проблема професіогенезу в сучасній науці /  Є.В. Каширіна // Матеріали ХІІ міжнар. наук.-практ. конф. «Актуальні питання, проблеми та перспективи розвитку гуманітарного знання у сучасному інформаційному просторі: національний та інтернаціональний аспекти», 30-31 травн. 2016 р. – Montreal : СPM «ASF», 2016. – С. 101 – 104.</w:t>
      </w:r>
    </w:p>
    <w:p w:rsidR="0097040B" w:rsidRPr="00CA28AB" w:rsidRDefault="0097040B" w:rsidP="006767CD">
      <w:pPr>
        <w:numPr>
          <w:ilvl w:val="0"/>
          <w:numId w:val="9"/>
        </w:numPr>
        <w:spacing w:after="0" w:line="360" w:lineRule="auto"/>
        <w:ind w:left="426" w:hanging="426"/>
        <w:jc w:val="both"/>
        <w:rPr>
          <w:rFonts w:ascii="Times New Roman" w:hAnsi="Times New Roman"/>
          <w:sz w:val="28"/>
          <w:szCs w:val="28"/>
        </w:rPr>
      </w:pPr>
      <w:r w:rsidRPr="00CA28AB">
        <w:rPr>
          <w:rFonts w:ascii="Times New Roman" w:hAnsi="Times New Roman"/>
          <w:sz w:val="28"/>
          <w:szCs w:val="28"/>
        </w:rPr>
        <w:t>Кисла О.Ф. Особливості розвитку професійного самовизначення майбутніх учителів початкових класів в умовах ступеневої підготовки: автореф. дис. …канд.пед.наук : 13.00.04 / Оксана Федосіївна Кисла. – К., 2008. – 18 с.</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bCs/>
          <w:sz w:val="28"/>
          <w:szCs w:val="28"/>
          <w:lang w:eastAsia="ru-RU"/>
        </w:rPr>
        <w:t>Климов Е.А.</w:t>
      </w:r>
      <w:r w:rsidRPr="00CA28AB">
        <w:rPr>
          <w:rFonts w:ascii="Times New Roman" w:eastAsia="Times New Roman" w:hAnsi="Times New Roman"/>
          <w:sz w:val="28"/>
          <w:szCs w:val="28"/>
          <w:lang w:eastAsia="ru-RU"/>
        </w:rPr>
        <w:t xml:space="preserve"> Психология профессионального самоопределения /                            Е.А. Климов. – М. : ACADEMIA, 2004. – 301 с.</w:t>
      </w:r>
    </w:p>
    <w:p w:rsidR="0097040B" w:rsidRPr="00CA28AB" w:rsidRDefault="0097040B" w:rsidP="006767CD">
      <w:pPr>
        <w:pStyle w:val="a7"/>
        <w:numPr>
          <w:ilvl w:val="0"/>
          <w:numId w:val="9"/>
        </w:numPr>
        <w:spacing w:after="0" w:line="360" w:lineRule="auto"/>
        <w:ind w:left="426" w:right="-1" w:hanging="426"/>
        <w:jc w:val="both"/>
        <w:rPr>
          <w:rFonts w:ascii="Times New Roman" w:eastAsia="Times New Roman" w:hAnsi="Times New Roman"/>
          <w:sz w:val="28"/>
          <w:szCs w:val="28"/>
          <w:lang w:eastAsia="ru-RU"/>
        </w:rPr>
      </w:pPr>
      <w:r w:rsidRPr="00CA28AB">
        <w:rPr>
          <w:rFonts w:ascii="Times New Roman" w:hAnsi="Times New Roman"/>
          <w:sz w:val="28"/>
          <w:szCs w:val="28"/>
          <w:shd w:val="clear" w:color="auto" w:fill="FFFFFF"/>
          <w:lang w:val="uk-UA"/>
        </w:rPr>
        <w:t xml:space="preserve">Ковальчук З.Я. Вплив формувального експерименту на комунікативну толерантність та рефлексійність особистості у професійній взаємодії / З.Я. Ковальчук //  Вісник Чернігівського національного педагогічного університету імені Т.Г. Шевченка – Вип. 121. – Т. І / Чернігівський національний педагогічний університет імені Т.Г. Шевченка; гол. ред. Носко М.О. – Чернігів : ЧНПУ, 2014. – С. 164 – 169. </w:t>
      </w:r>
    </w:p>
    <w:p w:rsidR="0097040B" w:rsidRPr="00CA28AB" w:rsidRDefault="0097040B" w:rsidP="006767CD">
      <w:pPr>
        <w:pStyle w:val="a7"/>
        <w:numPr>
          <w:ilvl w:val="0"/>
          <w:numId w:val="9"/>
        </w:numPr>
        <w:spacing w:after="0" w:line="360" w:lineRule="auto"/>
        <w:ind w:left="426" w:right="-1" w:hanging="426"/>
        <w:jc w:val="both"/>
        <w:rPr>
          <w:rFonts w:ascii="Times New Roman" w:eastAsia="Times New Roman" w:hAnsi="Times New Roman"/>
          <w:sz w:val="28"/>
          <w:szCs w:val="28"/>
          <w:lang w:eastAsia="ru-RU"/>
        </w:rPr>
      </w:pPr>
      <w:r w:rsidRPr="00CA28AB">
        <w:rPr>
          <w:rFonts w:ascii="Times New Roman" w:hAnsi="Times New Roman"/>
          <w:sz w:val="28"/>
          <w:szCs w:val="28"/>
          <w:shd w:val="clear" w:color="auto" w:fill="FFFFFF"/>
          <w:lang w:val="uk-UA"/>
        </w:rPr>
        <w:t xml:space="preserve">Ковальчук З.Я. Особистісний та рольовий аспекти професійного спілкування /  З.Я. Ковальчук </w:t>
      </w:r>
      <w:r w:rsidRPr="00CA28AB">
        <w:rPr>
          <w:rFonts w:ascii="Times New Roman" w:hAnsi="Times New Roman"/>
          <w:sz w:val="28"/>
          <w:szCs w:val="28"/>
          <w:lang w:val="uk-UA"/>
        </w:rPr>
        <w:t xml:space="preserve">// Актуальні проблеми психології : зб. наук. </w:t>
      </w:r>
      <w:r w:rsidRPr="00CA28AB">
        <w:rPr>
          <w:rFonts w:ascii="Times New Roman" w:hAnsi="Times New Roman"/>
          <w:sz w:val="28"/>
          <w:szCs w:val="28"/>
          <w:shd w:val="clear" w:color="auto" w:fill="FFFFFF"/>
          <w:lang w:val="uk-UA"/>
        </w:rPr>
        <w:t>праць Інституту психології імені Г.С. Костюка НАПН України / За ред.           С. Д. Максименка. – Т. 11. – Психологія особистості. Психологічна допомога особистості. – Вип. 7. – Ч. 1. – Ніжин : ПП Лисенко М.М., 2014. – С. 443 – 451.</w:t>
      </w:r>
    </w:p>
    <w:p w:rsidR="0097040B" w:rsidRPr="00CA28AB" w:rsidRDefault="0097040B" w:rsidP="006767CD">
      <w:pPr>
        <w:pStyle w:val="a7"/>
        <w:numPr>
          <w:ilvl w:val="0"/>
          <w:numId w:val="9"/>
        </w:numPr>
        <w:spacing w:after="0" w:line="360" w:lineRule="auto"/>
        <w:ind w:left="426" w:right="-1" w:hanging="426"/>
        <w:jc w:val="both"/>
        <w:rPr>
          <w:rFonts w:ascii="Times New Roman" w:eastAsia="Times New Roman" w:hAnsi="Times New Roman"/>
          <w:sz w:val="28"/>
          <w:szCs w:val="28"/>
          <w:lang w:eastAsia="ru-RU"/>
        </w:rPr>
      </w:pPr>
      <w:r w:rsidRPr="00CA28AB">
        <w:rPr>
          <w:rFonts w:ascii="Times New Roman" w:hAnsi="Times New Roman"/>
          <w:sz w:val="28"/>
          <w:szCs w:val="28"/>
          <w:shd w:val="clear" w:color="auto" w:fill="FFFFFF"/>
          <w:lang w:val="uk-UA"/>
        </w:rPr>
        <w:t>Ковальчук З.Я. Особливості моделювання психологічних захистів в професійній діяльності соціономічного типу</w:t>
      </w:r>
      <w:r w:rsidRPr="00CA28AB">
        <w:rPr>
          <w:rFonts w:ascii="Times New Roman" w:hAnsi="Times New Roman"/>
          <w:sz w:val="28"/>
          <w:szCs w:val="28"/>
          <w:lang w:val="uk-UA"/>
        </w:rPr>
        <w:t xml:space="preserve"> </w:t>
      </w:r>
      <w:r w:rsidRPr="00CA28AB">
        <w:rPr>
          <w:rFonts w:ascii="Times New Roman" w:hAnsi="Times New Roman"/>
          <w:sz w:val="28"/>
          <w:szCs w:val="28"/>
          <w:shd w:val="clear" w:color="auto" w:fill="FFFFFF"/>
          <w:lang w:val="uk-UA"/>
        </w:rPr>
        <w:t xml:space="preserve">/ З.Я. Ковальчук //  </w:t>
      </w:r>
      <w:r w:rsidRPr="00CA28AB">
        <w:rPr>
          <w:rFonts w:ascii="Times New Roman" w:hAnsi="Times New Roman"/>
          <w:iCs/>
          <w:sz w:val="28"/>
          <w:szCs w:val="28"/>
          <w:shd w:val="clear" w:color="auto" w:fill="FFFFFF"/>
          <w:lang w:val="uk-UA"/>
        </w:rPr>
        <w:t xml:space="preserve">Психологія </w:t>
      </w:r>
      <w:r w:rsidRPr="00CA28AB">
        <w:rPr>
          <w:rFonts w:ascii="Times New Roman" w:hAnsi="Times New Roman"/>
          <w:iCs/>
          <w:sz w:val="28"/>
          <w:szCs w:val="28"/>
          <w:shd w:val="clear" w:color="auto" w:fill="FFFFFF"/>
          <w:lang w:val="uk-UA"/>
        </w:rPr>
        <w:lastRenderedPageBreak/>
        <w:t xml:space="preserve">професійної безпеки: технології конструктивного самозбереження особистості : кол. монографія / О. Лазорко, Ж. Вірна,  Л. Акімова [та ін.] ; за заг. ред. </w:t>
      </w:r>
      <w:r w:rsidR="00740A0F">
        <w:rPr>
          <w:rFonts w:ascii="Times New Roman" w:hAnsi="Times New Roman"/>
          <w:iCs/>
          <w:sz w:val="28"/>
          <w:szCs w:val="28"/>
          <w:shd w:val="clear" w:color="auto" w:fill="FFFFFF"/>
          <w:lang w:val="uk-UA"/>
        </w:rPr>
        <w:t xml:space="preserve">                   </w:t>
      </w:r>
      <w:r w:rsidRPr="00CA28AB">
        <w:rPr>
          <w:rFonts w:ascii="Times New Roman" w:hAnsi="Times New Roman"/>
          <w:iCs/>
          <w:sz w:val="28"/>
          <w:szCs w:val="28"/>
          <w:shd w:val="clear" w:color="auto" w:fill="FFFFFF"/>
          <w:lang w:val="uk-UA"/>
        </w:rPr>
        <w:t xml:space="preserve">Ж. Вірної. – Луцьк : Вежа-Друк, 2015. –    С. 97 – 109. </w:t>
      </w:r>
    </w:p>
    <w:p w:rsidR="0097040B" w:rsidRPr="00CA28AB" w:rsidRDefault="0097040B" w:rsidP="006767CD">
      <w:pPr>
        <w:pStyle w:val="a7"/>
        <w:numPr>
          <w:ilvl w:val="0"/>
          <w:numId w:val="9"/>
        </w:numPr>
        <w:spacing w:after="0" w:line="360" w:lineRule="auto"/>
        <w:ind w:left="426" w:right="-1" w:hanging="426"/>
        <w:jc w:val="both"/>
        <w:rPr>
          <w:rFonts w:ascii="Times New Roman" w:eastAsia="Times New Roman" w:hAnsi="Times New Roman"/>
          <w:sz w:val="28"/>
          <w:szCs w:val="28"/>
          <w:lang w:eastAsia="ru-RU"/>
        </w:rPr>
      </w:pPr>
      <w:r w:rsidRPr="00CA28AB">
        <w:rPr>
          <w:rFonts w:ascii="Times New Roman" w:eastAsia="Times New Roman" w:hAnsi="Times New Roman"/>
          <w:iCs/>
          <w:sz w:val="28"/>
          <w:szCs w:val="28"/>
          <w:lang w:eastAsia="ru-RU"/>
        </w:rPr>
        <w:t>Кон И.С.</w:t>
      </w:r>
      <w:r w:rsidRPr="00CA28AB">
        <w:rPr>
          <w:rFonts w:ascii="Times New Roman" w:eastAsia="Times New Roman" w:hAnsi="Times New Roman"/>
          <w:sz w:val="28"/>
          <w:szCs w:val="28"/>
          <w:lang w:eastAsia="ru-RU"/>
        </w:rPr>
        <w:t> В поисках себя. Личность и ее самосознание / И.С. Кон. – М. : Педагогика, 1984. – 335 с.</w:t>
      </w:r>
    </w:p>
    <w:p w:rsidR="0097040B" w:rsidRPr="0097040B" w:rsidRDefault="0097040B" w:rsidP="006767CD">
      <w:pPr>
        <w:numPr>
          <w:ilvl w:val="0"/>
          <w:numId w:val="9"/>
        </w:numPr>
        <w:spacing w:after="0" w:line="360" w:lineRule="auto"/>
        <w:ind w:left="426" w:hanging="426"/>
        <w:jc w:val="both"/>
        <w:rPr>
          <w:rFonts w:ascii="Times New Roman" w:eastAsia="Times New Roman" w:hAnsi="Times New Roman"/>
          <w:sz w:val="28"/>
          <w:szCs w:val="28"/>
          <w:lang w:val="en-US" w:eastAsia="ru-RU"/>
        </w:rPr>
      </w:pPr>
      <w:r w:rsidRPr="005F0B65">
        <w:rPr>
          <w:rFonts w:ascii="Times New Roman" w:eastAsia="Times New Roman" w:hAnsi="Times New Roman"/>
          <w:sz w:val="28"/>
          <w:szCs w:val="28"/>
          <w:lang w:eastAsia="ru-RU"/>
        </w:rPr>
        <w:t xml:space="preserve">Кононенко О.І. Психологічні предиктори перфекціоністських установок особистості / О.І. Кононенко // Pedagogy and Psychology. </w:t>
      </w:r>
      <w:r w:rsidRPr="0097040B">
        <w:rPr>
          <w:rFonts w:ascii="Times New Roman" w:eastAsia="Times New Roman" w:hAnsi="Times New Roman"/>
          <w:sz w:val="28"/>
          <w:szCs w:val="28"/>
          <w:lang w:val="en-US" w:eastAsia="ru-RU"/>
        </w:rPr>
        <w:t xml:space="preserve">Science and Education a New Dimension.– </w:t>
      </w:r>
      <w:r w:rsidRPr="005F0B65">
        <w:rPr>
          <w:rFonts w:ascii="Times New Roman" w:eastAsia="Times New Roman" w:hAnsi="Times New Roman"/>
          <w:sz w:val="28"/>
          <w:szCs w:val="28"/>
          <w:lang w:eastAsia="ru-RU"/>
        </w:rPr>
        <w:t>І</w:t>
      </w:r>
      <w:r w:rsidRPr="0097040B">
        <w:rPr>
          <w:rFonts w:ascii="Times New Roman" w:eastAsia="Times New Roman" w:hAnsi="Times New Roman"/>
          <w:sz w:val="28"/>
          <w:szCs w:val="28"/>
          <w:lang w:val="en-US" w:eastAsia="ru-RU"/>
        </w:rPr>
        <w:t>I</w:t>
      </w:r>
      <w:r w:rsidRPr="005F0B65">
        <w:rPr>
          <w:rFonts w:ascii="Times New Roman" w:eastAsia="Times New Roman" w:hAnsi="Times New Roman"/>
          <w:sz w:val="28"/>
          <w:szCs w:val="28"/>
          <w:lang w:eastAsia="ru-RU"/>
        </w:rPr>
        <w:t>І</w:t>
      </w:r>
      <w:r w:rsidRPr="0097040B">
        <w:rPr>
          <w:rFonts w:ascii="Times New Roman" w:eastAsia="Times New Roman" w:hAnsi="Times New Roman"/>
          <w:sz w:val="28"/>
          <w:szCs w:val="28"/>
          <w:lang w:val="en-US" w:eastAsia="ru-RU"/>
        </w:rPr>
        <w:t xml:space="preserve">(31), Issue: 61. – Budapest,  2015. – </w:t>
      </w:r>
      <w:r>
        <w:rPr>
          <w:rFonts w:ascii="Times New Roman" w:eastAsia="Times New Roman" w:hAnsi="Times New Roman"/>
          <w:sz w:val="28"/>
          <w:szCs w:val="28"/>
          <w:lang w:eastAsia="ru-RU"/>
        </w:rPr>
        <w:t>Р</w:t>
      </w:r>
      <w:r w:rsidRPr="0097040B">
        <w:rPr>
          <w:rFonts w:ascii="Times New Roman" w:eastAsia="Times New Roman" w:hAnsi="Times New Roman"/>
          <w:sz w:val="28"/>
          <w:szCs w:val="28"/>
          <w:lang w:val="en-US" w:eastAsia="ru-RU"/>
        </w:rPr>
        <w:t>. 83 – 85.</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bCs/>
          <w:sz w:val="28"/>
          <w:szCs w:val="28"/>
          <w:lang w:eastAsia="ru-RU"/>
        </w:rPr>
        <w:t>Корольчук М. С.</w:t>
      </w:r>
      <w:r w:rsidRPr="00CA28AB">
        <w:rPr>
          <w:rFonts w:ascii="Times New Roman" w:eastAsia="Times New Roman" w:hAnsi="Times New Roman"/>
          <w:sz w:val="28"/>
          <w:szCs w:val="28"/>
          <w:lang w:eastAsia="ru-RU"/>
        </w:rPr>
        <w:t> Характеристика етапів професійного розвитку і формування особи</w:t>
      </w:r>
      <w:r>
        <w:rPr>
          <w:rFonts w:ascii="Times New Roman" w:eastAsia="Times New Roman" w:hAnsi="Times New Roman"/>
          <w:sz w:val="28"/>
          <w:szCs w:val="28"/>
          <w:lang w:eastAsia="ru-RU"/>
        </w:rPr>
        <w:t xml:space="preserve">стості в професійній діяльності </w:t>
      </w:r>
      <w:r w:rsidRPr="00CA28A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A28AB">
        <w:rPr>
          <w:rFonts w:ascii="Times New Roman" w:eastAsia="Times New Roman" w:hAnsi="Times New Roman"/>
          <w:sz w:val="28"/>
          <w:szCs w:val="28"/>
          <w:lang w:eastAsia="ru-RU"/>
        </w:rPr>
        <w:t xml:space="preserve">М.С. Корольчук  // Вісн. Черніг. держ. пед. ун-ту. </w:t>
      </w:r>
      <w:r>
        <w:rPr>
          <w:rFonts w:ascii="Times New Roman" w:eastAsia="Times New Roman" w:hAnsi="Times New Roman"/>
          <w:sz w:val="28"/>
          <w:szCs w:val="28"/>
          <w:lang w:eastAsia="ru-RU"/>
        </w:rPr>
        <w:t>– Серія : Психологічні</w:t>
      </w:r>
      <w:r w:rsidRPr="00CA28AB">
        <w:rPr>
          <w:rFonts w:ascii="Times New Roman" w:eastAsia="Times New Roman" w:hAnsi="Times New Roman"/>
          <w:sz w:val="28"/>
          <w:szCs w:val="28"/>
          <w:lang w:eastAsia="ru-RU"/>
        </w:rPr>
        <w:t xml:space="preserve"> науки / Черніг. держ. пед. ун-т ім. Т. Г. Шевченка. − Чернігів, 2006. − Вип. 41, Т. 1. − С. 165 – 168. </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hAnsi="Times New Roman"/>
          <w:bCs/>
          <w:sz w:val="28"/>
          <w:szCs w:val="28"/>
        </w:rPr>
        <w:t>Кузікова С.Б. Основи психокорекції / С.Б. Кузікова. – К. : Академвидав, 2012. – 320 с.</w:t>
      </w:r>
    </w:p>
    <w:p w:rsidR="0097040B" w:rsidRPr="00CA28AB" w:rsidRDefault="0097040B" w:rsidP="006767CD">
      <w:pPr>
        <w:pStyle w:val="a7"/>
        <w:numPr>
          <w:ilvl w:val="0"/>
          <w:numId w:val="9"/>
        </w:numPr>
        <w:spacing w:after="0" w:line="360" w:lineRule="auto"/>
        <w:ind w:left="426" w:right="-1" w:hanging="426"/>
        <w:jc w:val="both"/>
        <w:rPr>
          <w:rFonts w:ascii="Times New Roman" w:eastAsia="Times New Roman" w:hAnsi="Times New Roman"/>
          <w:sz w:val="28"/>
          <w:szCs w:val="28"/>
          <w:lang w:eastAsia="ru-RU"/>
        </w:rPr>
      </w:pPr>
      <w:r w:rsidRPr="00CA28AB">
        <w:rPr>
          <w:rFonts w:ascii="Times New Roman" w:eastAsia="Times New Roman" w:hAnsi="Times New Roman"/>
          <w:iCs/>
          <w:sz w:val="28"/>
          <w:szCs w:val="28"/>
          <w:lang w:eastAsia="ru-RU"/>
        </w:rPr>
        <w:t>Кузнецова И.В.</w:t>
      </w:r>
      <w:r w:rsidRPr="00CA28AB">
        <w:rPr>
          <w:rFonts w:ascii="Times New Roman" w:eastAsia="Times New Roman" w:hAnsi="Times New Roman"/>
          <w:sz w:val="28"/>
          <w:szCs w:val="28"/>
          <w:lang w:val="uk-UA" w:eastAsia="ru-RU"/>
        </w:rPr>
        <w:t xml:space="preserve"> </w:t>
      </w:r>
      <w:r w:rsidRPr="00CA28AB">
        <w:rPr>
          <w:rFonts w:ascii="Times New Roman" w:eastAsia="Times New Roman" w:hAnsi="Times New Roman"/>
          <w:sz w:val="28"/>
          <w:szCs w:val="28"/>
          <w:lang w:eastAsia="ru-RU"/>
        </w:rPr>
        <w:t>Методика психологического анализа привлекательности профессии среди молодежи / И.В.</w:t>
      </w:r>
      <w:r w:rsidRPr="00CA28AB">
        <w:rPr>
          <w:rFonts w:ascii="Times New Roman" w:eastAsia="Times New Roman" w:hAnsi="Times New Roman"/>
          <w:sz w:val="28"/>
          <w:szCs w:val="28"/>
          <w:lang w:val="uk-UA" w:eastAsia="ru-RU"/>
        </w:rPr>
        <w:t xml:space="preserve"> </w:t>
      </w:r>
      <w:r w:rsidRPr="00CA28AB">
        <w:rPr>
          <w:rFonts w:ascii="Times New Roman" w:eastAsia="Times New Roman" w:hAnsi="Times New Roman"/>
          <w:sz w:val="28"/>
          <w:szCs w:val="28"/>
          <w:lang w:eastAsia="ru-RU"/>
        </w:rPr>
        <w:t>Кузнецова // Психология учебной и трудовой деятельности / Под ред. В.Д. Шадрикова. – Ярославль</w:t>
      </w:r>
      <w:r w:rsidRPr="00CA28AB">
        <w:rPr>
          <w:rFonts w:ascii="Times New Roman" w:eastAsia="Times New Roman" w:hAnsi="Times New Roman"/>
          <w:sz w:val="28"/>
          <w:szCs w:val="28"/>
          <w:lang w:val="uk-UA" w:eastAsia="ru-RU"/>
        </w:rPr>
        <w:t xml:space="preserve"> : ЯрГУ</w:t>
      </w:r>
      <w:r>
        <w:rPr>
          <w:rFonts w:ascii="Times New Roman" w:eastAsia="Times New Roman" w:hAnsi="Times New Roman"/>
          <w:sz w:val="28"/>
          <w:szCs w:val="28"/>
          <w:lang w:eastAsia="ru-RU"/>
        </w:rPr>
        <w:t>, 19</w:t>
      </w:r>
      <w:r>
        <w:rPr>
          <w:rFonts w:ascii="Times New Roman" w:eastAsia="Times New Roman" w:hAnsi="Times New Roman"/>
          <w:sz w:val="28"/>
          <w:szCs w:val="28"/>
          <w:lang w:val="uk-UA" w:eastAsia="ru-RU"/>
        </w:rPr>
        <w:t>9</w:t>
      </w:r>
      <w:r w:rsidRPr="00CA28AB">
        <w:rPr>
          <w:rFonts w:ascii="Times New Roman" w:eastAsia="Times New Roman" w:hAnsi="Times New Roman"/>
          <w:sz w:val="28"/>
          <w:szCs w:val="28"/>
          <w:lang w:eastAsia="ru-RU"/>
        </w:rPr>
        <w:t>5.</w:t>
      </w:r>
      <w:r w:rsidRPr="00CA28AB">
        <w:rPr>
          <w:rFonts w:ascii="Times New Roman" w:eastAsia="Times New Roman" w:hAnsi="Times New Roman"/>
          <w:sz w:val="28"/>
          <w:szCs w:val="28"/>
          <w:lang w:val="uk-UA" w:eastAsia="ru-RU"/>
        </w:rPr>
        <w:t xml:space="preserve"> – С. 56 – 72.</w:t>
      </w:r>
    </w:p>
    <w:p w:rsidR="0097040B" w:rsidRPr="00CA28AB" w:rsidRDefault="0097040B" w:rsidP="006767CD">
      <w:pPr>
        <w:pStyle w:val="a7"/>
        <w:numPr>
          <w:ilvl w:val="0"/>
          <w:numId w:val="9"/>
        </w:numPr>
        <w:spacing w:after="0" w:line="360" w:lineRule="auto"/>
        <w:ind w:left="426" w:hanging="426"/>
        <w:jc w:val="both"/>
        <w:rPr>
          <w:rFonts w:ascii="Times New Roman" w:hAnsi="Times New Roman"/>
          <w:sz w:val="28"/>
          <w:szCs w:val="28"/>
          <w:lang w:val="uk-UA"/>
        </w:rPr>
      </w:pPr>
      <w:r w:rsidRPr="00CA28AB">
        <w:rPr>
          <w:rFonts w:ascii="Times New Roman" w:eastAsia="Times New Roman" w:hAnsi="Times New Roman"/>
          <w:iCs/>
          <w:sz w:val="28"/>
          <w:szCs w:val="28"/>
          <w:lang w:eastAsia="ru-RU"/>
        </w:rPr>
        <w:t xml:space="preserve">Кухарчук A.M. </w:t>
      </w:r>
      <w:r w:rsidRPr="00CA28AB">
        <w:rPr>
          <w:rFonts w:ascii="Times New Roman" w:eastAsia="Times New Roman" w:hAnsi="Times New Roman"/>
          <w:sz w:val="28"/>
          <w:szCs w:val="28"/>
          <w:lang w:eastAsia="ru-RU"/>
        </w:rPr>
        <w:t>Профессиональное самоопределение учащихся</w:t>
      </w:r>
      <w:r w:rsidRPr="00CA28AB">
        <w:rPr>
          <w:rFonts w:ascii="Times New Roman" w:eastAsia="Times New Roman" w:hAnsi="Times New Roman"/>
          <w:sz w:val="28"/>
          <w:szCs w:val="28"/>
          <w:lang w:val="uk-UA" w:eastAsia="ru-RU"/>
        </w:rPr>
        <w:t xml:space="preserve"> </w:t>
      </w:r>
      <w:r w:rsidRPr="00CA28AB">
        <w:rPr>
          <w:rFonts w:ascii="Times New Roman" w:eastAsia="Times New Roman" w:hAnsi="Times New Roman"/>
          <w:sz w:val="28"/>
          <w:szCs w:val="28"/>
          <w:lang w:eastAsia="ru-RU"/>
        </w:rPr>
        <w:t>/                   А.М. Кухарчук, А.Б. Цепципер. – Мн. : Народная асвета, 2006. – 128 с.</w:t>
      </w:r>
    </w:p>
    <w:p w:rsidR="0097040B" w:rsidRPr="00CA28AB" w:rsidRDefault="0097040B" w:rsidP="006767CD">
      <w:pPr>
        <w:pStyle w:val="a7"/>
        <w:numPr>
          <w:ilvl w:val="0"/>
          <w:numId w:val="9"/>
        </w:numPr>
        <w:spacing w:after="0" w:line="360" w:lineRule="auto"/>
        <w:ind w:left="426" w:hanging="426"/>
        <w:jc w:val="both"/>
        <w:rPr>
          <w:rFonts w:ascii="Times New Roman" w:hAnsi="Times New Roman"/>
          <w:sz w:val="28"/>
          <w:szCs w:val="28"/>
          <w:lang w:val="uk-UA"/>
        </w:rPr>
      </w:pPr>
      <w:r w:rsidRPr="00CA28AB">
        <w:rPr>
          <w:rFonts w:ascii="Times New Roman" w:eastAsia="Times New Roman" w:hAnsi="Times New Roman"/>
          <w:sz w:val="28"/>
          <w:szCs w:val="28"/>
          <w:lang w:val="uk-UA" w:eastAsia="ru-RU"/>
        </w:rPr>
        <w:t xml:space="preserve">Кучеренко Є.В. </w:t>
      </w:r>
      <w:r w:rsidRPr="00CA28AB">
        <w:rPr>
          <w:rFonts w:ascii="Times New Roman" w:hAnsi="Times New Roman"/>
          <w:sz w:val="28"/>
          <w:szCs w:val="28"/>
          <w:shd w:val="clear" w:color="auto" w:fill="FFFFFF"/>
          <w:lang w:val="uk-UA"/>
        </w:rPr>
        <w:t>Професійне самовизначення майбутнього психолога: теорія і практика [Текст] / Є.В. Кучеренко. –  К. : Слово, 2014. – 192 с.</w:t>
      </w:r>
      <w:r w:rsidRPr="00CA28AB">
        <w:rPr>
          <w:rFonts w:ascii="Times New Roman" w:hAnsi="Times New Roman"/>
          <w:sz w:val="28"/>
          <w:szCs w:val="28"/>
          <w:shd w:val="clear" w:color="auto" w:fill="FFFFFF"/>
        </w:rPr>
        <w:t> </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bCs/>
          <w:sz w:val="28"/>
          <w:szCs w:val="28"/>
          <w:lang w:eastAsia="ru-RU"/>
        </w:rPr>
        <w:t>Кучеренко Є. В.</w:t>
      </w:r>
      <w:r w:rsidRPr="00CA28AB">
        <w:rPr>
          <w:rFonts w:ascii="Times New Roman" w:eastAsia="Times New Roman" w:hAnsi="Times New Roman"/>
          <w:sz w:val="28"/>
          <w:szCs w:val="28"/>
          <w:lang w:eastAsia="ru-RU"/>
        </w:rPr>
        <w:t> Психологічні засади динаміки професійного самовизначення сучасної молоді / Є.В.  Кучеренко  // </w:t>
      </w:r>
      <w:r>
        <w:rPr>
          <w:rFonts w:ascii="Times New Roman" w:eastAsia="Times New Roman" w:hAnsi="Times New Roman"/>
          <w:sz w:val="28"/>
          <w:szCs w:val="28"/>
          <w:lang w:eastAsia="ru-RU"/>
        </w:rPr>
        <w:t>Матеріали</w:t>
      </w:r>
      <w:r w:rsidRPr="00CA28AB">
        <w:rPr>
          <w:rFonts w:ascii="Times New Roman" w:eastAsia="Times New Roman" w:hAnsi="Times New Roman"/>
          <w:sz w:val="28"/>
          <w:szCs w:val="28"/>
          <w:lang w:eastAsia="ru-RU"/>
        </w:rPr>
        <w:t xml:space="preserve"> III Всеукр. наук.-практ. конф </w:t>
      </w:r>
      <w:r>
        <w:rPr>
          <w:rFonts w:ascii="Times New Roman" w:eastAsia="Times New Roman" w:hAnsi="Times New Roman"/>
          <w:sz w:val="28"/>
          <w:szCs w:val="28"/>
          <w:lang w:eastAsia="ru-RU"/>
        </w:rPr>
        <w:t>«</w:t>
      </w:r>
      <w:r w:rsidRPr="00CA28AB">
        <w:rPr>
          <w:rFonts w:ascii="Times New Roman" w:eastAsia="Times New Roman" w:hAnsi="Times New Roman"/>
          <w:sz w:val="28"/>
          <w:szCs w:val="28"/>
          <w:lang w:eastAsia="ru-RU"/>
        </w:rPr>
        <w:t>Актуальні проблеми професійної орієн</w:t>
      </w:r>
      <w:r>
        <w:rPr>
          <w:rFonts w:ascii="Times New Roman" w:eastAsia="Times New Roman" w:hAnsi="Times New Roman"/>
          <w:sz w:val="28"/>
          <w:szCs w:val="28"/>
          <w:lang w:eastAsia="ru-RU"/>
        </w:rPr>
        <w:t>тації та професійного навчання», 26 верес. 2008 р.</w:t>
      </w:r>
      <w:r w:rsidRPr="00CA28AB">
        <w:rPr>
          <w:rFonts w:ascii="Times New Roman" w:eastAsia="Times New Roman" w:hAnsi="Times New Roman"/>
          <w:sz w:val="28"/>
          <w:szCs w:val="28"/>
          <w:lang w:eastAsia="ru-RU"/>
        </w:rPr>
        <w:t xml:space="preserve"> / Ін-т підготов. кадрів держ. служби зайнятості України [та ін.]. – К., 2008. – С. 117 – 123. </w:t>
      </w:r>
    </w:p>
    <w:p w:rsidR="0097040B" w:rsidRPr="00CA28AB" w:rsidRDefault="0097040B" w:rsidP="006767CD">
      <w:pPr>
        <w:pStyle w:val="a7"/>
        <w:numPr>
          <w:ilvl w:val="0"/>
          <w:numId w:val="9"/>
        </w:numPr>
        <w:spacing w:after="0" w:line="360" w:lineRule="auto"/>
        <w:ind w:left="426" w:right="-1" w:hanging="426"/>
        <w:jc w:val="both"/>
        <w:rPr>
          <w:rFonts w:ascii="Times New Roman" w:eastAsia="Times New Roman" w:hAnsi="Times New Roman"/>
          <w:sz w:val="28"/>
          <w:szCs w:val="28"/>
          <w:lang w:eastAsia="ru-RU"/>
        </w:rPr>
      </w:pPr>
      <w:r w:rsidRPr="00CA28AB">
        <w:rPr>
          <w:rFonts w:ascii="Times New Roman" w:eastAsia="Times New Roman" w:hAnsi="Times New Roman"/>
          <w:sz w:val="28"/>
          <w:szCs w:val="28"/>
          <w:lang w:eastAsia="ru-RU"/>
        </w:rPr>
        <w:t> </w:t>
      </w:r>
      <w:r w:rsidRPr="001F7819">
        <w:rPr>
          <w:rFonts w:ascii="Times New Roman" w:eastAsia="Times New Roman" w:hAnsi="Times New Roman"/>
          <w:iCs/>
          <w:sz w:val="28"/>
          <w:szCs w:val="28"/>
          <w:lang w:val="uk-UA" w:eastAsia="ru-RU"/>
        </w:rPr>
        <w:t>Леонтьев Д.А.</w:t>
      </w:r>
      <w:r w:rsidRPr="00CA28AB">
        <w:rPr>
          <w:rFonts w:ascii="Times New Roman" w:eastAsia="Times New Roman" w:hAnsi="Times New Roman"/>
          <w:sz w:val="28"/>
          <w:szCs w:val="28"/>
          <w:lang w:eastAsia="ru-RU"/>
        </w:rPr>
        <w:t> </w:t>
      </w:r>
      <w:r w:rsidRPr="001F7819">
        <w:rPr>
          <w:rFonts w:ascii="Times New Roman" w:eastAsia="Times New Roman" w:hAnsi="Times New Roman"/>
          <w:sz w:val="28"/>
          <w:szCs w:val="28"/>
          <w:lang w:val="uk-UA" w:eastAsia="ru-RU"/>
        </w:rPr>
        <w:t>Профессиональное самоопред</w:t>
      </w:r>
      <w:r w:rsidRPr="00CA28AB">
        <w:rPr>
          <w:rFonts w:ascii="Times New Roman" w:eastAsia="Times New Roman" w:hAnsi="Times New Roman"/>
          <w:sz w:val="28"/>
          <w:szCs w:val="28"/>
          <w:lang w:eastAsia="ru-RU"/>
        </w:rPr>
        <w:t>еление как построение образов возможного будущего / Д.</w:t>
      </w:r>
      <w:r w:rsidRPr="00CA28AB">
        <w:rPr>
          <w:rFonts w:ascii="Times New Roman" w:eastAsia="Times New Roman" w:hAnsi="Times New Roman"/>
          <w:sz w:val="28"/>
          <w:szCs w:val="28"/>
          <w:lang w:val="uk-UA" w:eastAsia="ru-RU"/>
        </w:rPr>
        <w:t>А.</w:t>
      </w:r>
      <w:r w:rsidRPr="00CA28AB">
        <w:rPr>
          <w:rFonts w:ascii="Times New Roman" w:eastAsia="Times New Roman" w:hAnsi="Times New Roman"/>
          <w:sz w:val="28"/>
          <w:szCs w:val="28"/>
          <w:lang w:eastAsia="ru-RU"/>
        </w:rPr>
        <w:t xml:space="preserve"> Леонтьев, Е. Шалобанова // Вопросы психологии. – 2001. – № 1.</w:t>
      </w:r>
      <w:r w:rsidRPr="00CA28AB">
        <w:rPr>
          <w:rFonts w:ascii="Times New Roman" w:eastAsia="Times New Roman" w:hAnsi="Times New Roman"/>
          <w:sz w:val="28"/>
          <w:szCs w:val="28"/>
          <w:lang w:val="uk-UA" w:eastAsia="ru-RU"/>
        </w:rPr>
        <w:t xml:space="preserve"> </w:t>
      </w:r>
      <w:r w:rsidRPr="00CA28AB">
        <w:rPr>
          <w:rFonts w:ascii="Times New Roman" w:eastAsia="Times New Roman" w:hAnsi="Times New Roman"/>
          <w:sz w:val="28"/>
          <w:szCs w:val="28"/>
          <w:lang w:eastAsia="ru-RU"/>
        </w:rPr>
        <w:t>–</w:t>
      </w:r>
      <w:r w:rsidRPr="00CA28AB">
        <w:rPr>
          <w:rFonts w:ascii="Times New Roman" w:eastAsia="Times New Roman" w:hAnsi="Times New Roman"/>
          <w:sz w:val="28"/>
          <w:szCs w:val="28"/>
          <w:lang w:val="uk-UA" w:eastAsia="ru-RU"/>
        </w:rPr>
        <w:t xml:space="preserve"> </w:t>
      </w:r>
      <w:r w:rsidRPr="00CA28AB">
        <w:rPr>
          <w:rFonts w:ascii="Times New Roman" w:eastAsia="Times New Roman" w:hAnsi="Times New Roman"/>
          <w:sz w:val="28"/>
          <w:szCs w:val="28"/>
          <w:lang w:eastAsia="ru-RU"/>
        </w:rPr>
        <w:t>С.</w:t>
      </w:r>
      <w:r w:rsidRPr="00CA28AB">
        <w:rPr>
          <w:rFonts w:ascii="Times New Roman" w:eastAsia="Times New Roman" w:hAnsi="Times New Roman"/>
          <w:sz w:val="28"/>
          <w:szCs w:val="28"/>
          <w:lang w:val="uk-UA" w:eastAsia="ru-RU"/>
        </w:rPr>
        <w:t xml:space="preserve"> </w:t>
      </w:r>
      <w:r w:rsidRPr="00CA28AB">
        <w:rPr>
          <w:rFonts w:ascii="Times New Roman" w:eastAsia="Times New Roman" w:hAnsi="Times New Roman"/>
          <w:sz w:val="28"/>
          <w:szCs w:val="28"/>
          <w:lang w:eastAsia="ru-RU"/>
        </w:rPr>
        <w:t>57</w:t>
      </w:r>
      <w:r w:rsidRPr="00CA28AB">
        <w:rPr>
          <w:rFonts w:ascii="Times New Roman" w:eastAsia="Times New Roman" w:hAnsi="Times New Roman"/>
          <w:sz w:val="28"/>
          <w:szCs w:val="28"/>
          <w:lang w:val="uk-UA" w:eastAsia="ru-RU"/>
        </w:rPr>
        <w:t xml:space="preserve"> – </w:t>
      </w:r>
      <w:r w:rsidRPr="00CA28AB">
        <w:rPr>
          <w:rFonts w:ascii="Times New Roman" w:eastAsia="Times New Roman" w:hAnsi="Times New Roman"/>
          <w:sz w:val="28"/>
          <w:szCs w:val="28"/>
          <w:lang w:eastAsia="ru-RU"/>
        </w:rPr>
        <w:t>66.</w:t>
      </w:r>
    </w:p>
    <w:p w:rsidR="0097040B" w:rsidRPr="00CA28AB" w:rsidRDefault="0097040B" w:rsidP="006767CD">
      <w:pPr>
        <w:pStyle w:val="a7"/>
        <w:numPr>
          <w:ilvl w:val="0"/>
          <w:numId w:val="9"/>
        </w:numPr>
        <w:spacing w:after="0" w:line="360" w:lineRule="auto"/>
        <w:ind w:left="426" w:right="-1" w:hanging="426"/>
        <w:jc w:val="both"/>
        <w:rPr>
          <w:rFonts w:ascii="Times New Roman" w:eastAsia="Times New Roman" w:hAnsi="Times New Roman"/>
          <w:sz w:val="28"/>
          <w:szCs w:val="28"/>
          <w:lang w:eastAsia="ru-RU"/>
        </w:rPr>
      </w:pPr>
      <w:r w:rsidRPr="00CA28AB">
        <w:rPr>
          <w:rFonts w:ascii="Times New Roman" w:eastAsia="Times New Roman" w:hAnsi="Times New Roman"/>
          <w:sz w:val="28"/>
          <w:szCs w:val="28"/>
          <w:lang w:eastAsia="ru-RU"/>
        </w:rPr>
        <w:lastRenderedPageBreak/>
        <w:t>  </w:t>
      </w:r>
      <w:r w:rsidRPr="00CA28AB">
        <w:rPr>
          <w:rFonts w:ascii="Times New Roman" w:eastAsia="Times New Roman" w:hAnsi="Times New Roman"/>
          <w:iCs/>
          <w:sz w:val="28"/>
          <w:szCs w:val="28"/>
          <w:lang w:eastAsia="ru-RU"/>
        </w:rPr>
        <w:t>Леонтьев</w:t>
      </w:r>
      <w:r w:rsidRPr="00CA28AB">
        <w:rPr>
          <w:rFonts w:ascii="Times New Roman" w:eastAsia="Times New Roman" w:hAnsi="Times New Roman"/>
          <w:iCs/>
          <w:sz w:val="28"/>
          <w:szCs w:val="28"/>
          <w:lang w:val="uk-UA" w:eastAsia="ru-RU"/>
        </w:rPr>
        <w:t xml:space="preserve"> </w:t>
      </w:r>
      <w:r w:rsidRPr="00CA28AB">
        <w:rPr>
          <w:rFonts w:ascii="Times New Roman" w:eastAsia="Times New Roman" w:hAnsi="Times New Roman"/>
          <w:iCs/>
          <w:sz w:val="28"/>
          <w:szCs w:val="28"/>
          <w:lang w:eastAsia="ru-RU"/>
        </w:rPr>
        <w:t>Д.А.</w:t>
      </w:r>
      <w:r w:rsidRPr="00CA28AB">
        <w:rPr>
          <w:rFonts w:ascii="Times New Roman" w:eastAsia="Times New Roman" w:hAnsi="Times New Roman"/>
          <w:sz w:val="28"/>
          <w:szCs w:val="28"/>
          <w:lang w:eastAsia="ru-RU"/>
        </w:rPr>
        <w:t> Психология смысла: природа, строение и динамика смысловой реальности</w:t>
      </w:r>
      <w:r w:rsidRPr="00CA28AB">
        <w:rPr>
          <w:rFonts w:ascii="Times New Roman" w:eastAsia="Times New Roman" w:hAnsi="Times New Roman"/>
          <w:sz w:val="28"/>
          <w:szCs w:val="28"/>
          <w:lang w:val="uk-UA" w:eastAsia="ru-RU"/>
        </w:rPr>
        <w:t xml:space="preserve"> </w:t>
      </w:r>
      <w:r w:rsidRPr="00CA28AB">
        <w:rPr>
          <w:rFonts w:ascii="Times New Roman" w:eastAsia="Times New Roman" w:hAnsi="Times New Roman"/>
          <w:sz w:val="28"/>
          <w:szCs w:val="28"/>
          <w:lang w:eastAsia="ru-RU"/>
        </w:rPr>
        <w:t>/ Д.</w:t>
      </w:r>
      <w:r w:rsidRPr="00CA28AB">
        <w:rPr>
          <w:rFonts w:ascii="Times New Roman" w:eastAsia="Times New Roman" w:hAnsi="Times New Roman"/>
          <w:sz w:val="28"/>
          <w:szCs w:val="28"/>
          <w:lang w:val="uk-UA" w:eastAsia="ru-RU"/>
        </w:rPr>
        <w:t>А.</w:t>
      </w:r>
      <w:r w:rsidRPr="00CA28AB">
        <w:rPr>
          <w:rFonts w:ascii="Times New Roman" w:eastAsia="Times New Roman" w:hAnsi="Times New Roman"/>
          <w:sz w:val="28"/>
          <w:szCs w:val="28"/>
          <w:lang w:eastAsia="ru-RU"/>
        </w:rPr>
        <w:t xml:space="preserve"> Леонтьев. – М.</w:t>
      </w:r>
      <w:r w:rsidRPr="00CA28AB">
        <w:rPr>
          <w:rFonts w:ascii="Times New Roman" w:eastAsia="Times New Roman" w:hAnsi="Times New Roman"/>
          <w:sz w:val="28"/>
          <w:szCs w:val="28"/>
          <w:lang w:val="uk-UA" w:eastAsia="ru-RU"/>
        </w:rPr>
        <w:t xml:space="preserve"> </w:t>
      </w:r>
      <w:r w:rsidRPr="00CA28AB">
        <w:rPr>
          <w:rFonts w:ascii="Times New Roman" w:eastAsia="Times New Roman" w:hAnsi="Times New Roman"/>
          <w:sz w:val="28"/>
          <w:szCs w:val="28"/>
          <w:lang w:eastAsia="ru-RU"/>
        </w:rPr>
        <w:t xml:space="preserve">: Смысл, </w:t>
      </w:r>
      <w:r w:rsidRPr="00CA28AB">
        <w:rPr>
          <w:rFonts w:ascii="Times New Roman" w:eastAsia="Times New Roman" w:hAnsi="Times New Roman"/>
          <w:sz w:val="28"/>
          <w:szCs w:val="28"/>
          <w:lang w:val="uk-UA" w:eastAsia="ru-RU"/>
        </w:rPr>
        <w:t>2003</w:t>
      </w:r>
      <w:r w:rsidRPr="00CA28AB">
        <w:rPr>
          <w:rFonts w:ascii="Times New Roman" w:eastAsia="Times New Roman" w:hAnsi="Times New Roman"/>
          <w:sz w:val="28"/>
          <w:szCs w:val="28"/>
          <w:lang w:eastAsia="ru-RU"/>
        </w:rPr>
        <w:t>.</w:t>
      </w:r>
      <w:r w:rsidRPr="00CA28AB">
        <w:rPr>
          <w:rFonts w:ascii="Times New Roman" w:eastAsia="Times New Roman" w:hAnsi="Times New Roman"/>
          <w:sz w:val="28"/>
          <w:szCs w:val="28"/>
          <w:lang w:val="uk-UA" w:eastAsia="ru-RU"/>
        </w:rPr>
        <w:t xml:space="preserve"> – 487.</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bCs/>
          <w:sz w:val="28"/>
          <w:szCs w:val="28"/>
        </w:rPr>
        <w:t>Липова Л.</w:t>
      </w:r>
      <w:r w:rsidRPr="00CA28AB">
        <w:rPr>
          <w:sz w:val="28"/>
          <w:szCs w:val="28"/>
        </w:rPr>
        <w:t> Самовизначення особистості в контексті інтеграції України до європейського інтелектуального простору  / Л. Липова,                                    М. Войцехівський, В. Малишев // Шлях освіти. – 2009. – № 1. – С. 2 – 6.</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bCs/>
          <w:sz w:val="28"/>
          <w:szCs w:val="28"/>
        </w:rPr>
        <w:t>Литвинова Н. І.</w:t>
      </w:r>
      <w:r w:rsidRPr="00CA28AB">
        <w:rPr>
          <w:sz w:val="28"/>
          <w:szCs w:val="28"/>
        </w:rPr>
        <w:t> Психологічні передумови визначення професійної спрямованості учнівської молоді / Н. І. Литвинова  // Пед. процес: теорія і практика : зб. наук. пр. / Ін-т педагогіки і психології проф. освіти АПН України [та ін.]. − К., 2004. − Вип. 1. − С. 190 − 199. </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bCs/>
          <w:sz w:val="28"/>
          <w:szCs w:val="28"/>
          <w:lang w:eastAsia="ru-RU"/>
        </w:rPr>
        <w:t>Ляска О. П.</w:t>
      </w:r>
      <w:r w:rsidRPr="00CA28AB">
        <w:rPr>
          <w:rFonts w:ascii="Times New Roman" w:eastAsia="Times New Roman" w:hAnsi="Times New Roman"/>
          <w:sz w:val="28"/>
          <w:szCs w:val="28"/>
          <w:lang w:eastAsia="ru-RU"/>
        </w:rPr>
        <w:t> Психологічний аспект проблеми професійного самовизначення особистості / О. П. Ляска // Проблеми сучас. психології : зб. наук. пр. Кам’янець-Поділ. нац. ун-ту ім. І.</w:t>
      </w:r>
      <w:r>
        <w:rPr>
          <w:rFonts w:ascii="Times New Roman" w:eastAsia="Times New Roman" w:hAnsi="Times New Roman"/>
          <w:sz w:val="28"/>
          <w:szCs w:val="28"/>
          <w:lang w:eastAsia="ru-RU"/>
        </w:rPr>
        <w:t> Огієнка ;</w:t>
      </w:r>
      <w:r w:rsidRPr="00CA28AB">
        <w:rPr>
          <w:rFonts w:ascii="Times New Roman" w:eastAsia="Times New Roman" w:hAnsi="Times New Roman"/>
          <w:sz w:val="28"/>
          <w:szCs w:val="28"/>
          <w:lang w:eastAsia="ru-RU"/>
        </w:rPr>
        <w:t xml:space="preserve"> Ін-ту психології ім. Г. С. Костюка АПН України. − Кам’янець-Подільський, 2008. − Вип. 1. − С. 117 − 125. </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bCs/>
          <w:sz w:val="28"/>
          <w:szCs w:val="28"/>
        </w:rPr>
        <w:t>Макаренко М.А.</w:t>
      </w:r>
      <w:r w:rsidRPr="00CA28AB">
        <w:rPr>
          <w:sz w:val="28"/>
          <w:szCs w:val="28"/>
        </w:rPr>
        <w:t> Культурно-исторический анализ роли профессионально</w:t>
      </w:r>
      <w:r>
        <w:rPr>
          <w:sz w:val="28"/>
          <w:szCs w:val="28"/>
        </w:rPr>
        <w:t xml:space="preserve">го сознания в развитии личности </w:t>
      </w:r>
      <w:r w:rsidRPr="00CA28AB">
        <w:rPr>
          <w:sz w:val="28"/>
          <w:szCs w:val="28"/>
        </w:rPr>
        <w:t>/ М.А. Макаренко // Оновлення змісту, форм та методів навчання і виховання в закладах освіти : зб. наук. пр. / Рівнен. держ. гуманіт. ун-т. − Рівне, 2007. − Вип. 36. − С. 62 − 65. </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sz w:val="28"/>
          <w:szCs w:val="28"/>
        </w:rPr>
        <w:t xml:space="preserve"> Максименко С.Д. Генеза здійснення особистості : монографія /                      С.Д. Максименко. – К. : КММ, 2006. – 255 с. </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bCs/>
          <w:sz w:val="28"/>
          <w:szCs w:val="28"/>
        </w:rPr>
        <w:t>Максимчук Н.П.</w:t>
      </w:r>
      <w:r w:rsidRPr="00CA28AB">
        <w:rPr>
          <w:sz w:val="28"/>
          <w:szCs w:val="28"/>
        </w:rPr>
        <w:t> Вплив цінностей на професійне самовизначення молоді / Н.П. Максимчук // Проблеми сучас. психології : зб. наук. пр. Кам’янець-П</w:t>
      </w:r>
      <w:r>
        <w:rPr>
          <w:sz w:val="28"/>
          <w:szCs w:val="28"/>
        </w:rPr>
        <w:t>оділ. нац. ун-ту ім. І. Огієнка ;</w:t>
      </w:r>
      <w:r w:rsidRPr="00CA28AB">
        <w:rPr>
          <w:sz w:val="28"/>
          <w:szCs w:val="28"/>
        </w:rPr>
        <w:t xml:space="preserve"> Ін-ту психології </w:t>
      </w:r>
      <w:r>
        <w:rPr>
          <w:sz w:val="28"/>
          <w:szCs w:val="28"/>
        </w:rPr>
        <w:t xml:space="preserve">                              </w:t>
      </w:r>
      <w:r w:rsidRPr="00CA28AB">
        <w:rPr>
          <w:sz w:val="28"/>
          <w:szCs w:val="28"/>
        </w:rPr>
        <w:t>ім. Г. С. Костюка АПН України. − Кам’янець-Подільський, 2008. − Вип. 1. − С. 125 − 136. </w:t>
      </w:r>
    </w:p>
    <w:p w:rsidR="0097040B" w:rsidRPr="00CA28AB" w:rsidRDefault="0097040B" w:rsidP="006767CD">
      <w:pPr>
        <w:pStyle w:val="a7"/>
        <w:numPr>
          <w:ilvl w:val="0"/>
          <w:numId w:val="9"/>
        </w:numPr>
        <w:tabs>
          <w:tab w:val="left" w:pos="142"/>
        </w:tabs>
        <w:spacing w:after="0" w:line="360" w:lineRule="auto"/>
        <w:ind w:left="426" w:right="38" w:hanging="426"/>
        <w:jc w:val="both"/>
        <w:rPr>
          <w:rFonts w:ascii="Times New Roman" w:hAnsi="Times New Roman"/>
          <w:sz w:val="28"/>
          <w:szCs w:val="28"/>
          <w:lang w:val="uk-UA"/>
        </w:rPr>
      </w:pPr>
      <w:r w:rsidRPr="00CA28AB">
        <w:rPr>
          <w:rFonts w:ascii="Times New Roman" w:eastAsia="Times New Roman" w:hAnsi="Times New Roman"/>
          <w:sz w:val="28"/>
          <w:szCs w:val="28"/>
          <w:lang w:val="uk-UA" w:eastAsia="ru-RU"/>
        </w:rPr>
        <w:t>Маркова А.К. Психология профессионализма  / А.К. Маркова. – М. :</w:t>
      </w:r>
      <w:r w:rsidRPr="00CA28AB">
        <w:rPr>
          <w:rFonts w:ascii="Times New Roman" w:hAnsi="Times New Roman"/>
          <w:sz w:val="28"/>
          <w:szCs w:val="28"/>
        </w:rPr>
        <w:t xml:space="preserve"> Международный гуманитарный фонд «Знание», 1996. – 306 с. </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740A0F">
        <w:rPr>
          <w:rFonts w:ascii="Times New Roman" w:hAnsi="Times New Roman"/>
          <w:bCs/>
          <w:sz w:val="28"/>
          <w:szCs w:val="28"/>
          <w:lang w:val="uk-UA"/>
        </w:rPr>
        <w:t xml:space="preserve">Мельничук О.Б. До питання формування професійного інтелекту  /          О.Б. Мельничук // </w:t>
      </w:r>
      <w:r w:rsidRPr="00740A0F">
        <w:rPr>
          <w:rFonts w:ascii="Times New Roman" w:hAnsi="Times New Roman"/>
          <w:sz w:val="28"/>
          <w:szCs w:val="28"/>
          <w:lang w:val="uk-UA"/>
        </w:rPr>
        <w:t xml:space="preserve">Теоретичні і прикладні проблеми психології : зб. наук. праць Східноукраїнського національного університету ім. </w:t>
      </w:r>
      <w:r w:rsidRPr="00CA28AB">
        <w:rPr>
          <w:rFonts w:ascii="Times New Roman" w:hAnsi="Times New Roman"/>
          <w:sz w:val="28"/>
          <w:szCs w:val="28"/>
        </w:rPr>
        <w:t xml:space="preserve">В. Даля. –                  № 2(37). – Т. 2. – </w:t>
      </w:r>
      <w:r w:rsidRPr="00CA28AB">
        <w:rPr>
          <w:rFonts w:ascii="Times New Roman" w:hAnsi="Times New Roman"/>
          <w:sz w:val="28"/>
          <w:szCs w:val="28"/>
          <w:lang w:val="en-US"/>
        </w:rPr>
        <w:t>C</w:t>
      </w:r>
      <w:r w:rsidRPr="00CA28AB">
        <w:rPr>
          <w:rFonts w:ascii="Times New Roman" w:hAnsi="Times New Roman"/>
          <w:sz w:val="28"/>
          <w:szCs w:val="28"/>
        </w:rPr>
        <w:t xml:space="preserve">єверодонецьк : Вид-во СНУ ім. В. Даля, 2015. – С. 179 – 187.  </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bCs/>
          <w:sz w:val="28"/>
          <w:szCs w:val="28"/>
        </w:rPr>
        <w:lastRenderedPageBreak/>
        <w:t>Мельнік Н.Ю. </w:t>
      </w:r>
      <w:r w:rsidRPr="00CA28AB">
        <w:rPr>
          <w:sz w:val="28"/>
          <w:szCs w:val="28"/>
        </w:rPr>
        <w:t xml:space="preserve">Професійна ідентичність як предмет сучасних психологічних досліджень / </w:t>
      </w:r>
      <w:r>
        <w:rPr>
          <w:sz w:val="28"/>
          <w:szCs w:val="28"/>
        </w:rPr>
        <w:t xml:space="preserve">Н.Ю. </w:t>
      </w:r>
      <w:r w:rsidRPr="00CA28AB">
        <w:rPr>
          <w:sz w:val="28"/>
          <w:szCs w:val="28"/>
        </w:rPr>
        <w:t>Мельнік // </w:t>
      </w:r>
      <w:r>
        <w:rPr>
          <w:sz w:val="28"/>
          <w:szCs w:val="28"/>
        </w:rPr>
        <w:t>М</w:t>
      </w:r>
      <w:r w:rsidRPr="00CA28AB">
        <w:rPr>
          <w:sz w:val="28"/>
          <w:szCs w:val="28"/>
        </w:rPr>
        <w:t>атеріали І Міжнар. наук.-практ. конф. студ. та молодих науковців «Наука, осві</w:t>
      </w:r>
      <w:r>
        <w:rPr>
          <w:sz w:val="28"/>
          <w:szCs w:val="28"/>
        </w:rPr>
        <w:t>та, суспільство очима молодих»</w:t>
      </w:r>
      <w:r w:rsidRPr="00CA28AB">
        <w:rPr>
          <w:sz w:val="28"/>
          <w:szCs w:val="28"/>
        </w:rPr>
        <w:t xml:space="preserve">, 15–16 трав. 2008 р., м. Рівне / Рівнен. держ. гуманіт. </w:t>
      </w:r>
      <w:r>
        <w:rPr>
          <w:sz w:val="28"/>
          <w:szCs w:val="28"/>
        </w:rPr>
        <w:t xml:space="preserve"> </w:t>
      </w:r>
      <w:r w:rsidRPr="00CA28AB">
        <w:rPr>
          <w:sz w:val="28"/>
          <w:szCs w:val="28"/>
        </w:rPr>
        <w:t xml:space="preserve">ун-т, Білорус. держ. пед. ун-т ім. М. Танка, Бєльський держ. ун-т ім. А. Руссо. – Рівне, 2008. – С. 120 –121. </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hAnsi="Times New Roman"/>
          <w:bCs/>
          <w:sz w:val="28"/>
          <w:szCs w:val="28"/>
        </w:rPr>
        <w:t xml:space="preserve">Миськів О.В. Особливості структурних компонентів професійної спрямованості особистості в процесі опонування професії / О.В. Миськів // </w:t>
      </w:r>
      <w:r w:rsidRPr="00CA28AB">
        <w:rPr>
          <w:rFonts w:ascii="Times New Roman" w:hAnsi="Times New Roman"/>
          <w:sz w:val="28"/>
          <w:szCs w:val="28"/>
        </w:rPr>
        <w:t xml:space="preserve">Теоретичні і прикладні проблеми психології : зб. наук. праць Східноукраїнського національного університету ім. В. Даля. – № 2(37).  – </w:t>
      </w:r>
      <w:r w:rsidRPr="00CA28AB">
        <w:rPr>
          <w:rFonts w:ascii="Times New Roman" w:hAnsi="Times New Roman"/>
          <w:sz w:val="28"/>
          <w:szCs w:val="28"/>
          <w:lang w:val="en-US"/>
        </w:rPr>
        <w:t>C</w:t>
      </w:r>
      <w:r w:rsidRPr="00CA28AB">
        <w:rPr>
          <w:rFonts w:ascii="Times New Roman" w:hAnsi="Times New Roman"/>
          <w:sz w:val="28"/>
          <w:szCs w:val="28"/>
        </w:rPr>
        <w:t xml:space="preserve">єверодонецьк : Вид-во СНУ ім. В. Даля, 2015. – С. 247 – 253. </w:t>
      </w:r>
    </w:p>
    <w:p w:rsidR="0097040B" w:rsidRPr="005F0B65" w:rsidRDefault="0097040B" w:rsidP="006767CD">
      <w:pPr>
        <w:pStyle w:val="a7"/>
        <w:numPr>
          <w:ilvl w:val="0"/>
          <w:numId w:val="9"/>
        </w:numPr>
        <w:spacing w:after="0" w:line="360" w:lineRule="auto"/>
        <w:ind w:left="426" w:right="-1" w:hanging="426"/>
        <w:jc w:val="both"/>
        <w:rPr>
          <w:rFonts w:ascii="Times New Roman" w:eastAsia="Times New Roman" w:hAnsi="Times New Roman"/>
          <w:sz w:val="28"/>
          <w:szCs w:val="28"/>
          <w:lang w:eastAsia="ru-RU"/>
        </w:rPr>
      </w:pPr>
      <w:r w:rsidRPr="00CA28AB">
        <w:rPr>
          <w:rStyle w:val="apple-converted-space"/>
          <w:rFonts w:ascii="Times New Roman" w:eastAsia="MS Mincho" w:hAnsi="Times New Roman"/>
          <w:sz w:val="28"/>
          <w:szCs w:val="28"/>
        </w:rPr>
        <w:t xml:space="preserve">Мілютіна К.Л. </w:t>
      </w:r>
      <w:r w:rsidRPr="00CA28AB">
        <w:rPr>
          <w:rFonts w:ascii="Times New Roman" w:hAnsi="Times New Roman"/>
          <w:sz w:val="28"/>
          <w:szCs w:val="28"/>
        </w:rPr>
        <w:t>Теорія та практика психологічного тренінгу / К.Л. Мілютіна. –  К. : МАУП, 2004. –  188 с.</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sz w:val="28"/>
          <w:szCs w:val="28"/>
          <w:lang w:eastAsia="ru-RU"/>
        </w:rPr>
        <w:t xml:space="preserve">Мороховська У.Л. </w:t>
      </w:r>
      <w:r w:rsidRPr="00CA28AB">
        <w:rPr>
          <w:rFonts w:ascii="Times New Roman" w:hAnsi="Times New Roman"/>
          <w:sz w:val="28"/>
          <w:szCs w:val="28"/>
        </w:rPr>
        <w:t>Розвиток мотиваційних складових професійного самовизначення майбутніх психологів: ав</w:t>
      </w:r>
      <w:r>
        <w:rPr>
          <w:rFonts w:ascii="Times New Roman" w:hAnsi="Times New Roman"/>
          <w:sz w:val="28"/>
          <w:szCs w:val="28"/>
        </w:rPr>
        <w:t>тореф. дис. …канд. психол. наук</w:t>
      </w:r>
      <w:r w:rsidRPr="00CA28AB">
        <w:rPr>
          <w:rFonts w:ascii="Times New Roman" w:hAnsi="Times New Roman"/>
          <w:sz w:val="28"/>
          <w:szCs w:val="28"/>
        </w:rPr>
        <w:t xml:space="preserve"> : 19.00.07 / Уляна Любомирівна Мороховська. – К., 2011. –  20 с.</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bCs/>
          <w:sz w:val="28"/>
          <w:szCs w:val="28"/>
          <w:lang w:eastAsia="ru-RU"/>
        </w:rPr>
        <w:t>Мосол Н. О.</w:t>
      </w:r>
      <w:r w:rsidRPr="00CA28AB">
        <w:rPr>
          <w:rFonts w:ascii="Times New Roman" w:eastAsia="Times New Roman" w:hAnsi="Times New Roman"/>
          <w:sz w:val="28"/>
          <w:szCs w:val="28"/>
          <w:lang w:eastAsia="ru-RU"/>
        </w:rPr>
        <w:t> Професійне самовизначення як етап професійної соціалізації / Н. О. Мосол // Проблеми заг. та пед. психології : зб. наук. пр. Ін-ту психології ім. Г. С. Костюка АПН України. − К., 2006. − Т. 8, вип. 2. − С. 200 − 205. </w:t>
      </w:r>
    </w:p>
    <w:p w:rsidR="0097040B" w:rsidRPr="00CA28AB" w:rsidRDefault="0097040B" w:rsidP="006767CD">
      <w:pPr>
        <w:pStyle w:val="af"/>
        <w:numPr>
          <w:ilvl w:val="0"/>
          <w:numId w:val="9"/>
        </w:numPr>
        <w:spacing w:before="0" w:beforeAutospacing="0" w:after="0" w:afterAutospacing="0" w:line="360" w:lineRule="auto"/>
        <w:ind w:left="426" w:hanging="426"/>
        <w:jc w:val="both"/>
        <w:rPr>
          <w:sz w:val="28"/>
          <w:szCs w:val="28"/>
        </w:rPr>
      </w:pPr>
      <w:r w:rsidRPr="00CA28AB">
        <w:rPr>
          <w:sz w:val="28"/>
          <w:szCs w:val="28"/>
        </w:rPr>
        <w:t>Онуфрієва Л.А. Проблема психологічної підготовки майбутніх педагогів / Л.А. Онуфрієва // Проблеми сучасної психолог</w:t>
      </w:r>
      <w:r>
        <w:rPr>
          <w:sz w:val="28"/>
          <w:szCs w:val="28"/>
        </w:rPr>
        <w:t>ії : з</w:t>
      </w:r>
      <w:r w:rsidRPr="00CA28AB">
        <w:rPr>
          <w:sz w:val="28"/>
          <w:szCs w:val="28"/>
        </w:rPr>
        <w:t>б. наук. праць Кам’янець-Подільського національного у</w:t>
      </w:r>
      <w:r>
        <w:rPr>
          <w:sz w:val="28"/>
          <w:szCs w:val="28"/>
        </w:rPr>
        <w:t>ніверситету імені Івана Огієнка ;</w:t>
      </w:r>
      <w:r w:rsidRPr="00CA28AB">
        <w:rPr>
          <w:sz w:val="28"/>
          <w:szCs w:val="28"/>
        </w:rPr>
        <w:t xml:space="preserve"> Інституту психології ім. Г.С. Костюка НАПН України / За ред. С.Д. Максименка, Л.А. Онуфрієвої. – Вип. 12. – Кам’янець-Подільський : Аксіома, 2011. – С. 739 – 750.</w:t>
      </w:r>
    </w:p>
    <w:p w:rsidR="0097040B" w:rsidRPr="0097040B" w:rsidRDefault="0097040B" w:rsidP="006767CD">
      <w:pPr>
        <w:pStyle w:val="af"/>
        <w:numPr>
          <w:ilvl w:val="0"/>
          <w:numId w:val="9"/>
        </w:numPr>
        <w:spacing w:before="0" w:beforeAutospacing="0" w:after="0" w:afterAutospacing="0" w:line="360" w:lineRule="auto"/>
        <w:ind w:left="426" w:hanging="426"/>
        <w:jc w:val="both"/>
        <w:rPr>
          <w:sz w:val="28"/>
          <w:szCs w:val="28"/>
          <w:lang w:val="uk-UA"/>
        </w:rPr>
      </w:pPr>
      <w:r w:rsidRPr="0097040B">
        <w:rPr>
          <w:bCs/>
          <w:sz w:val="28"/>
          <w:szCs w:val="28"/>
          <w:lang w:val="uk-UA"/>
        </w:rPr>
        <w:t>Перетятько Л.Г.</w:t>
      </w:r>
      <w:r w:rsidRPr="00CA28AB">
        <w:rPr>
          <w:sz w:val="28"/>
          <w:szCs w:val="28"/>
        </w:rPr>
        <w:t> </w:t>
      </w:r>
      <w:r w:rsidRPr="0097040B">
        <w:rPr>
          <w:sz w:val="28"/>
          <w:szCs w:val="28"/>
          <w:lang w:val="uk-UA"/>
        </w:rPr>
        <w:t>Професійне покликання особистості як психологічна проблема /</w:t>
      </w:r>
      <w:r w:rsidRPr="00CA28AB">
        <w:rPr>
          <w:sz w:val="28"/>
          <w:szCs w:val="28"/>
        </w:rPr>
        <w:t> </w:t>
      </w:r>
      <w:r w:rsidRPr="0097040B">
        <w:rPr>
          <w:sz w:val="28"/>
          <w:szCs w:val="28"/>
          <w:lang w:val="uk-UA"/>
        </w:rPr>
        <w:t>Л.Г.</w:t>
      </w:r>
      <w:r w:rsidRPr="00CA28AB">
        <w:rPr>
          <w:sz w:val="28"/>
          <w:szCs w:val="28"/>
        </w:rPr>
        <w:t> </w:t>
      </w:r>
      <w:r w:rsidRPr="0097040B">
        <w:rPr>
          <w:sz w:val="28"/>
          <w:szCs w:val="28"/>
          <w:lang w:val="uk-UA"/>
        </w:rPr>
        <w:t>Перетятько //</w:t>
      </w:r>
      <w:r w:rsidRPr="00CA28AB">
        <w:rPr>
          <w:sz w:val="28"/>
          <w:szCs w:val="28"/>
        </w:rPr>
        <w:t> </w:t>
      </w:r>
      <w:r w:rsidRPr="0097040B">
        <w:rPr>
          <w:sz w:val="28"/>
          <w:szCs w:val="28"/>
          <w:lang w:val="uk-UA"/>
        </w:rPr>
        <w:t>Наук. студії із соц. та політ. психології</w:t>
      </w:r>
      <w:r w:rsidRPr="00CA28AB">
        <w:rPr>
          <w:sz w:val="28"/>
          <w:szCs w:val="28"/>
        </w:rPr>
        <w:t> </w:t>
      </w:r>
      <w:r w:rsidRPr="0097040B">
        <w:rPr>
          <w:sz w:val="28"/>
          <w:szCs w:val="28"/>
          <w:lang w:val="uk-UA"/>
        </w:rPr>
        <w:t>: зб. ст. /</w:t>
      </w:r>
      <w:r w:rsidRPr="00CA28AB">
        <w:rPr>
          <w:sz w:val="28"/>
          <w:szCs w:val="28"/>
        </w:rPr>
        <w:t> </w:t>
      </w:r>
      <w:r w:rsidRPr="0097040B">
        <w:rPr>
          <w:sz w:val="28"/>
          <w:szCs w:val="28"/>
          <w:lang w:val="uk-UA"/>
        </w:rPr>
        <w:t>АПН України, Ін-т соц. та політ. психології.</w:t>
      </w:r>
      <w:r w:rsidRPr="00CA28AB">
        <w:rPr>
          <w:sz w:val="28"/>
          <w:szCs w:val="28"/>
        </w:rPr>
        <w:t> </w:t>
      </w:r>
      <w:r w:rsidRPr="0097040B">
        <w:rPr>
          <w:sz w:val="28"/>
          <w:szCs w:val="28"/>
          <w:lang w:val="uk-UA"/>
        </w:rPr>
        <w:t>– К., 2007.</w:t>
      </w:r>
      <w:r w:rsidRPr="00CA28AB">
        <w:rPr>
          <w:sz w:val="28"/>
          <w:szCs w:val="28"/>
        </w:rPr>
        <w:t> </w:t>
      </w:r>
      <w:r w:rsidRPr="0097040B">
        <w:rPr>
          <w:sz w:val="28"/>
          <w:szCs w:val="28"/>
          <w:lang w:val="uk-UA"/>
        </w:rPr>
        <w:t>– Вип.</w:t>
      </w:r>
      <w:r w:rsidRPr="00CA28AB">
        <w:rPr>
          <w:sz w:val="28"/>
          <w:szCs w:val="28"/>
        </w:rPr>
        <w:t> </w:t>
      </w:r>
      <w:r w:rsidRPr="0097040B">
        <w:rPr>
          <w:sz w:val="28"/>
          <w:szCs w:val="28"/>
          <w:lang w:val="uk-UA"/>
        </w:rPr>
        <w:t>17.</w:t>
      </w:r>
      <w:r w:rsidRPr="00CA28AB">
        <w:rPr>
          <w:sz w:val="28"/>
          <w:szCs w:val="28"/>
        </w:rPr>
        <w:t> </w:t>
      </w:r>
      <w:r w:rsidRPr="0097040B">
        <w:rPr>
          <w:sz w:val="28"/>
          <w:szCs w:val="28"/>
          <w:lang w:val="uk-UA"/>
        </w:rPr>
        <w:t>– С.</w:t>
      </w:r>
      <w:r w:rsidRPr="00CA28AB">
        <w:rPr>
          <w:sz w:val="28"/>
          <w:szCs w:val="28"/>
        </w:rPr>
        <w:t> </w:t>
      </w:r>
      <w:r w:rsidRPr="0097040B">
        <w:rPr>
          <w:sz w:val="28"/>
          <w:szCs w:val="28"/>
          <w:lang w:val="uk-UA"/>
        </w:rPr>
        <w:t>274 – 279.</w:t>
      </w:r>
      <w:r w:rsidRPr="00CA28AB">
        <w:rPr>
          <w:sz w:val="28"/>
          <w:szCs w:val="28"/>
        </w:rPr>
        <w:t> </w:t>
      </w:r>
    </w:p>
    <w:p w:rsidR="0097040B" w:rsidRPr="009444A4" w:rsidRDefault="0097040B" w:rsidP="006767CD">
      <w:pPr>
        <w:pStyle w:val="af"/>
        <w:numPr>
          <w:ilvl w:val="0"/>
          <w:numId w:val="9"/>
        </w:numPr>
        <w:spacing w:before="0" w:beforeAutospacing="0" w:after="0" w:afterAutospacing="0" w:line="360" w:lineRule="auto"/>
        <w:ind w:left="426" w:hanging="426"/>
        <w:jc w:val="both"/>
        <w:rPr>
          <w:sz w:val="28"/>
          <w:szCs w:val="28"/>
          <w:lang w:val="uk-UA"/>
        </w:rPr>
      </w:pPr>
      <w:r w:rsidRPr="009444A4">
        <w:rPr>
          <w:bCs/>
          <w:sz w:val="28"/>
          <w:szCs w:val="28"/>
          <w:lang w:val="uk-UA"/>
        </w:rPr>
        <w:t>Петрук</w:t>
      </w:r>
      <w:r w:rsidRPr="00CA28AB">
        <w:rPr>
          <w:bCs/>
          <w:sz w:val="28"/>
          <w:szCs w:val="28"/>
        </w:rPr>
        <w:t> </w:t>
      </w:r>
      <w:r w:rsidRPr="009444A4">
        <w:rPr>
          <w:bCs/>
          <w:sz w:val="28"/>
          <w:szCs w:val="28"/>
          <w:lang w:val="uk-UA"/>
        </w:rPr>
        <w:t>Г.</w:t>
      </w:r>
      <w:r w:rsidRPr="00CA28AB">
        <w:rPr>
          <w:bCs/>
          <w:sz w:val="28"/>
          <w:szCs w:val="28"/>
        </w:rPr>
        <w:t> </w:t>
      </w:r>
      <w:r w:rsidRPr="009444A4">
        <w:rPr>
          <w:bCs/>
          <w:sz w:val="28"/>
          <w:szCs w:val="28"/>
          <w:lang w:val="uk-UA"/>
        </w:rPr>
        <w:t>М.</w:t>
      </w:r>
      <w:r w:rsidRPr="00CA28AB">
        <w:rPr>
          <w:sz w:val="28"/>
          <w:szCs w:val="28"/>
        </w:rPr>
        <w:t> </w:t>
      </w:r>
      <w:r w:rsidRPr="009444A4">
        <w:rPr>
          <w:sz w:val="28"/>
          <w:szCs w:val="28"/>
          <w:lang w:val="uk-UA"/>
        </w:rPr>
        <w:t>Формування професійної мотивації майбутніх фахівців</w:t>
      </w:r>
      <w:r w:rsidRPr="00CA28AB">
        <w:rPr>
          <w:sz w:val="28"/>
          <w:szCs w:val="28"/>
        </w:rPr>
        <w:t> </w:t>
      </w:r>
      <w:r w:rsidRPr="009444A4">
        <w:rPr>
          <w:sz w:val="28"/>
          <w:szCs w:val="28"/>
          <w:lang w:val="uk-UA"/>
        </w:rPr>
        <w:t>: /</w:t>
      </w:r>
      <w:r w:rsidRPr="00CA28AB">
        <w:rPr>
          <w:sz w:val="28"/>
          <w:szCs w:val="28"/>
        </w:rPr>
        <w:t> </w:t>
      </w:r>
      <w:r w:rsidRPr="009444A4">
        <w:rPr>
          <w:sz w:val="28"/>
          <w:szCs w:val="28"/>
          <w:lang w:val="uk-UA"/>
        </w:rPr>
        <w:t>Г.М. Петрук</w:t>
      </w:r>
      <w:r w:rsidRPr="00CA28AB">
        <w:rPr>
          <w:sz w:val="28"/>
          <w:szCs w:val="28"/>
        </w:rPr>
        <w:t> </w:t>
      </w:r>
      <w:r w:rsidRPr="009444A4">
        <w:rPr>
          <w:sz w:val="28"/>
          <w:szCs w:val="28"/>
          <w:lang w:val="uk-UA"/>
        </w:rPr>
        <w:t>//</w:t>
      </w:r>
      <w:r w:rsidRPr="00CA28AB">
        <w:rPr>
          <w:sz w:val="28"/>
          <w:szCs w:val="28"/>
        </w:rPr>
        <w:t> </w:t>
      </w:r>
      <w:r w:rsidRPr="009444A4">
        <w:rPr>
          <w:sz w:val="28"/>
          <w:szCs w:val="28"/>
          <w:lang w:val="uk-UA"/>
        </w:rPr>
        <w:t>Пед. процес: теорія і практика</w:t>
      </w:r>
      <w:r w:rsidRPr="00CA28AB">
        <w:rPr>
          <w:sz w:val="28"/>
          <w:szCs w:val="28"/>
        </w:rPr>
        <w:t> </w:t>
      </w:r>
      <w:r w:rsidRPr="009444A4">
        <w:rPr>
          <w:sz w:val="28"/>
          <w:szCs w:val="28"/>
          <w:lang w:val="uk-UA"/>
        </w:rPr>
        <w:t>: зб. наук. пр. /</w:t>
      </w:r>
      <w:r w:rsidRPr="00CA28AB">
        <w:rPr>
          <w:sz w:val="28"/>
          <w:szCs w:val="28"/>
        </w:rPr>
        <w:t> </w:t>
      </w:r>
      <w:r w:rsidRPr="009444A4">
        <w:rPr>
          <w:sz w:val="28"/>
          <w:szCs w:val="28"/>
          <w:lang w:val="uk-UA"/>
        </w:rPr>
        <w:t xml:space="preserve">Ін-т педагогіки і </w:t>
      </w:r>
      <w:r w:rsidRPr="009444A4">
        <w:rPr>
          <w:sz w:val="28"/>
          <w:szCs w:val="28"/>
          <w:lang w:val="uk-UA"/>
        </w:rPr>
        <w:lastRenderedPageBreak/>
        <w:t>психології проф. освіти АПН України [та ін.].</w:t>
      </w:r>
      <w:r w:rsidRPr="00CA28AB">
        <w:rPr>
          <w:sz w:val="28"/>
          <w:szCs w:val="28"/>
        </w:rPr>
        <w:t> </w:t>
      </w:r>
      <w:r w:rsidRPr="009444A4">
        <w:rPr>
          <w:sz w:val="28"/>
          <w:szCs w:val="28"/>
          <w:lang w:val="uk-UA"/>
        </w:rPr>
        <w:t>– К., 2007.</w:t>
      </w:r>
      <w:r w:rsidRPr="00CA28AB">
        <w:rPr>
          <w:sz w:val="28"/>
          <w:szCs w:val="28"/>
        </w:rPr>
        <w:t> </w:t>
      </w:r>
      <w:r w:rsidRPr="009444A4">
        <w:rPr>
          <w:sz w:val="28"/>
          <w:szCs w:val="28"/>
          <w:lang w:val="uk-UA"/>
        </w:rPr>
        <w:t>– Вип.</w:t>
      </w:r>
      <w:r w:rsidRPr="00CA28AB">
        <w:rPr>
          <w:sz w:val="28"/>
          <w:szCs w:val="28"/>
        </w:rPr>
        <w:t> </w:t>
      </w:r>
      <w:r w:rsidRPr="009444A4">
        <w:rPr>
          <w:sz w:val="28"/>
          <w:szCs w:val="28"/>
          <w:lang w:val="uk-UA"/>
        </w:rPr>
        <w:t>3.</w:t>
      </w:r>
      <w:r w:rsidRPr="00CA28AB">
        <w:rPr>
          <w:sz w:val="28"/>
          <w:szCs w:val="28"/>
        </w:rPr>
        <w:t> </w:t>
      </w:r>
      <w:r w:rsidRPr="009444A4">
        <w:rPr>
          <w:sz w:val="28"/>
          <w:szCs w:val="28"/>
          <w:lang w:val="uk-UA"/>
        </w:rPr>
        <w:t>– С.</w:t>
      </w:r>
      <w:r w:rsidRPr="00CA28AB">
        <w:rPr>
          <w:sz w:val="28"/>
          <w:szCs w:val="28"/>
        </w:rPr>
        <w:t> </w:t>
      </w:r>
      <w:r w:rsidRPr="009444A4">
        <w:rPr>
          <w:sz w:val="28"/>
          <w:szCs w:val="28"/>
          <w:lang w:val="uk-UA"/>
        </w:rPr>
        <w:t>148 – 158.</w:t>
      </w:r>
      <w:r w:rsidRPr="00CA28AB">
        <w:rPr>
          <w:sz w:val="28"/>
          <w:szCs w:val="28"/>
        </w:rPr>
        <w:t> </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4655CF">
        <w:rPr>
          <w:rFonts w:ascii="Times New Roman" w:eastAsia="Times New Roman" w:hAnsi="Times New Roman"/>
          <w:bCs/>
          <w:sz w:val="28"/>
          <w:szCs w:val="28"/>
          <w:lang w:val="uk-UA" w:eastAsia="ru-RU"/>
        </w:rPr>
        <w:t>Піддячий</w:t>
      </w:r>
      <w:r w:rsidRPr="00CA28AB">
        <w:rPr>
          <w:rFonts w:ascii="Times New Roman" w:eastAsia="Times New Roman" w:hAnsi="Times New Roman"/>
          <w:bCs/>
          <w:sz w:val="28"/>
          <w:szCs w:val="28"/>
          <w:lang w:eastAsia="ru-RU"/>
        </w:rPr>
        <w:t> </w:t>
      </w:r>
      <w:r w:rsidRPr="004655CF">
        <w:rPr>
          <w:rFonts w:ascii="Times New Roman" w:eastAsia="Times New Roman" w:hAnsi="Times New Roman"/>
          <w:bCs/>
          <w:sz w:val="28"/>
          <w:szCs w:val="28"/>
          <w:lang w:val="uk-UA" w:eastAsia="ru-RU"/>
        </w:rPr>
        <w:t>М.</w:t>
      </w:r>
      <w:r w:rsidRPr="00CA28AB">
        <w:rPr>
          <w:rFonts w:ascii="Times New Roman" w:eastAsia="Times New Roman" w:hAnsi="Times New Roman"/>
          <w:sz w:val="28"/>
          <w:szCs w:val="28"/>
          <w:lang w:eastAsia="ru-RU"/>
        </w:rPr>
        <w:t> </w:t>
      </w:r>
      <w:r w:rsidRPr="004655CF">
        <w:rPr>
          <w:rFonts w:ascii="Times New Roman" w:eastAsia="Times New Roman" w:hAnsi="Times New Roman"/>
          <w:sz w:val="28"/>
          <w:szCs w:val="28"/>
          <w:lang w:val="uk-UA" w:eastAsia="ru-RU"/>
        </w:rPr>
        <w:t>Проблеми професійного самовизначення молоді /</w:t>
      </w:r>
      <w:r w:rsidRPr="00CA28AB">
        <w:rPr>
          <w:rFonts w:ascii="Times New Roman" w:eastAsia="Times New Roman" w:hAnsi="Times New Roman"/>
          <w:sz w:val="28"/>
          <w:szCs w:val="28"/>
          <w:lang w:eastAsia="ru-RU"/>
        </w:rPr>
        <w:t> </w:t>
      </w:r>
      <w:r w:rsidRPr="004655CF">
        <w:rPr>
          <w:rFonts w:ascii="Times New Roman" w:eastAsia="Times New Roman" w:hAnsi="Times New Roman"/>
          <w:sz w:val="28"/>
          <w:szCs w:val="28"/>
          <w:lang w:val="uk-UA" w:eastAsia="ru-RU"/>
        </w:rPr>
        <w:t>М.</w:t>
      </w:r>
      <w:r w:rsidRPr="00CA28AB">
        <w:rPr>
          <w:rFonts w:ascii="Times New Roman" w:eastAsia="Times New Roman" w:hAnsi="Times New Roman"/>
          <w:sz w:val="28"/>
          <w:szCs w:val="28"/>
          <w:lang w:eastAsia="ru-RU"/>
        </w:rPr>
        <w:t> </w:t>
      </w:r>
      <w:r w:rsidRPr="004655CF">
        <w:rPr>
          <w:rFonts w:ascii="Times New Roman" w:eastAsia="Times New Roman" w:hAnsi="Times New Roman"/>
          <w:sz w:val="28"/>
          <w:szCs w:val="28"/>
          <w:lang w:val="uk-UA" w:eastAsia="ru-RU"/>
        </w:rPr>
        <w:t>Піддячий //</w:t>
      </w:r>
      <w:r w:rsidRPr="00CA28AB">
        <w:rPr>
          <w:rFonts w:ascii="Times New Roman" w:eastAsia="Times New Roman" w:hAnsi="Times New Roman"/>
          <w:sz w:val="28"/>
          <w:szCs w:val="28"/>
          <w:lang w:eastAsia="ru-RU"/>
        </w:rPr>
        <w:t> </w:t>
      </w:r>
      <w:r w:rsidRPr="004655CF">
        <w:rPr>
          <w:rFonts w:ascii="Times New Roman" w:eastAsia="Times New Roman" w:hAnsi="Times New Roman"/>
          <w:sz w:val="28"/>
          <w:szCs w:val="28"/>
          <w:lang w:val="uk-UA" w:eastAsia="ru-RU"/>
        </w:rPr>
        <w:t>Педагог проф. школи</w:t>
      </w:r>
      <w:r w:rsidRPr="00CA28AB">
        <w:rPr>
          <w:rFonts w:ascii="Times New Roman" w:eastAsia="Times New Roman" w:hAnsi="Times New Roman"/>
          <w:sz w:val="28"/>
          <w:szCs w:val="28"/>
          <w:lang w:eastAsia="ru-RU"/>
        </w:rPr>
        <w:t> </w:t>
      </w:r>
      <w:r w:rsidRPr="004655CF">
        <w:rPr>
          <w:rFonts w:ascii="Times New Roman" w:eastAsia="Times New Roman" w:hAnsi="Times New Roman"/>
          <w:sz w:val="28"/>
          <w:szCs w:val="28"/>
          <w:lang w:val="uk-UA" w:eastAsia="ru-RU"/>
        </w:rPr>
        <w:t>: зб. наук. пр. /</w:t>
      </w:r>
      <w:r w:rsidRPr="00CA28AB">
        <w:rPr>
          <w:rFonts w:ascii="Times New Roman" w:eastAsia="Times New Roman" w:hAnsi="Times New Roman"/>
          <w:sz w:val="28"/>
          <w:szCs w:val="28"/>
          <w:lang w:eastAsia="ru-RU"/>
        </w:rPr>
        <w:t> </w:t>
      </w:r>
      <w:r w:rsidRPr="004655CF">
        <w:rPr>
          <w:rFonts w:ascii="Times New Roman" w:eastAsia="Times New Roman" w:hAnsi="Times New Roman"/>
          <w:sz w:val="28"/>
          <w:szCs w:val="28"/>
          <w:lang w:val="uk-UA" w:eastAsia="ru-RU"/>
        </w:rPr>
        <w:t>Ін-т педагогіки і психології проф. освіти АПН України ; Київ. проф.-пед. коледж ім.</w:t>
      </w:r>
      <w:r w:rsidRPr="00CA28AB">
        <w:rPr>
          <w:rFonts w:ascii="Times New Roman" w:eastAsia="Times New Roman" w:hAnsi="Times New Roman"/>
          <w:sz w:val="28"/>
          <w:szCs w:val="28"/>
          <w:lang w:eastAsia="ru-RU"/>
        </w:rPr>
        <w:t> А. Макаренка [та ін.]. − К., 2004. − Вип. 6. − С. 54 − 62. </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sz w:val="28"/>
          <w:szCs w:val="28"/>
          <w:lang w:eastAsia="ru-RU"/>
        </w:rPr>
        <w:t xml:space="preserve">Пілецька Л.С. Психологічні особливості професійної самосвідомості молоді / Л.С. Пілецька // Науковий вісник Херсонського державного університету. </w:t>
      </w:r>
      <w:r>
        <w:rPr>
          <w:rFonts w:ascii="Times New Roman" w:eastAsia="Times New Roman" w:hAnsi="Times New Roman"/>
          <w:sz w:val="28"/>
          <w:szCs w:val="28"/>
          <w:lang w:eastAsia="ru-RU"/>
        </w:rPr>
        <w:t>– Серія : Психологічні науки</w:t>
      </w:r>
      <w:r w:rsidRPr="00CA28AB">
        <w:rPr>
          <w:rFonts w:ascii="Times New Roman" w:eastAsia="Times New Roman" w:hAnsi="Times New Roman"/>
          <w:sz w:val="28"/>
          <w:szCs w:val="28"/>
          <w:lang w:eastAsia="ru-RU"/>
        </w:rPr>
        <w:t xml:space="preserve">. – Херсон : Гельветика, 2015. –  Вип. 1-2. – С. 135 – 145. </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sz w:val="28"/>
          <w:szCs w:val="28"/>
          <w:lang w:eastAsia="ru-RU"/>
        </w:rPr>
        <w:t>Пілецька Л.С. Соціально-психологічні основи професійної мобільності особистості: дис. … д-ра психол. наук : 19.00.05 / Любомира Сидорівна Пілецька. – К., 2014. – 467 с.</w:t>
      </w:r>
    </w:p>
    <w:p w:rsidR="0097040B" w:rsidRPr="00CA28AB" w:rsidRDefault="0097040B" w:rsidP="006767CD">
      <w:pPr>
        <w:numPr>
          <w:ilvl w:val="0"/>
          <w:numId w:val="9"/>
        </w:numPr>
        <w:spacing w:after="0" w:line="360" w:lineRule="auto"/>
        <w:ind w:left="426" w:hanging="426"/>
        <w:jc w:val="both"/>
        <w:rPr>
          <w:rFonts w:ascii="Times New Roman" w:eastAsia="Times New Roman" w:hAnsi="Times New Roman"/>
          <w:sz w:val="28"/>
          <w:szCs w:val="28"/>
          <w:lang w:eastAsia="ru-RU"/>
        </w:rPr>
      </w:pPr>
      <w:r w:rsidRPr="00CA28AB">
        <w:rPr>
          <w:rFonts w:ascii="Times New Roman" w:eastAsia="Times New Roman" w:hAnsi="Times New Roman"/>
          <w:sz w:val="28"/>
          <w:szCs w:val="28"/>
          <w:lang w:eastAsia="ru-RU"/>
        </w:rPr>
        <w:t>Повʼякель Н.І. Саморегуляція професійного мислення в системі фахової підготовки практичних психологів: дис. … д-ра психол. наук : 19.00.07 / Надія Іванівна Повʼякель. – К., 2004. – 499 с.</w:t>
      </w:r>
    </w:p>
    <w:p w:rsidR="00983BE3" w:rsidRPr="00983BE3" w:rsidRDefault="00983BE3" w:rsidP="006767CD">
      <w:pPr>
        <w:pStyle w:val="a7"/>
        <w:numPr>
          <w:ilvl w:val="0"/>
          <w:numId w:val="9"/>
        </w:numPr>
        <w:spacing w:after="0" w:line="360" w:lineRule="auto"/>
        <w:ind w:left="426" w:hanging="426"/>
        <w:jc w:val="both"/>
        <w:rPr>
          <w:rFonts w:ascii="Times New Roman" w:eastAsia="Times New Roman" w:hAnsi="Times New Roman"/>
          <w:sz w:val="28"/>
          <w:szCs w:val="28"/>
          <w:lang w:eastAsia="ru-RU"/>
        </w:rPr>
      </w:pPr>
      <w:r w:rsidRPr="00983BE3">
        <w:rPr>
          <w:rFonts w:ascii="Times New Roman" w:eastAsia="Times New Roman" w:hAnsi="Times New Roman"/>
          <w:sz w:val="28"/>
          <w:szCs w:val="28"/>
          <w:lang w:eastAsia="ru-RU"/>
        </w:rPr>
        <w:t xml:space="preserve">Середа О.Ю. Досвід спілкування старшокласників і вибір ними майбутньої професії. Соціальна психологія Київ, 2007. №6 (26). С. 155-162. </w:t>
      </w:r>
    </w:p>
    <w:p w:rsidR="00983BE3" w:rsidRPr="00983BE3" w:rsidRDefault="00983BE3" w:rsidP="006767CD">
      <w:pPr>
        <w:pStyle w:val="a7"/>
        <w:numPr>
          <w:ilvl w:val="0"/>
          <w:numId w:val="9"/>
        </w:numPr>
        <w:spacing w:after="0" w:line="360" w:lineRule="auto"/>
        <w:ind w:left="426" w:hanging="426"/>
        <w:jc w:val="both"/>
        <w:rPr>
          <w:rFonts w:ascii="Times New Roman" w:hAnsi="Times New Roman"/>
          <w:sz w:val="28"/>
          <w:szCs w:val="28"/>
          <w:shd w:val="clear" w:color="auto" w:fill="FFFFFF"/>
          <w:lang w:val="uk-UA"/>
        </w:rPr>
      </w:pPr>
      <w:r w:rsidRPr="00983BE3">
        <w:rPr>
          <w:rFonts w:ascii="Times New Roman" w:eastAsia="Times New Roman" w:hAnsi="Times New Roman"/>
          <w:sz w:val="28"/>
          <w:szCs w:val="28"/>
          <w:lang w:eastAsia="ru-RU"/>
        </w:rPr>
        <w:t xml:space="preserve">Середа О.Ю. Феномен емоційного вигоряння у старшокласників. Актуальні проблеми психології: Проблеми психології творчості. Житомир : Вид-во ЖДУ ім. І. Франка, 2008. Т.12. Вип.4. С. 274-283. </w:t>
      </w:r>
    </w:p>
    <w:p w:rsidR="00983BE3" w:rsidRPr="00983BE3" w:rsidRDefault="00983BE3" w:rsidP="006767CD">
      <w:pPr>
        <w:pStyle w:val="a7"/>
        <w:numPr>
          <w:ilvl w:val="0"/>
          <w:numId w:val="9"/>
        </w:numPr>
        <w:spacing w:after="0" w:line="360" w:lineRule="auto"/>
        <w:ind w:left="426" w:hanging="426"/>
        <w:jc w:val="both"/>
        <w:rPr>
          <w:rFonts w:ascii="Times New Roman" w:hAnsi="Times New Roman"/>
          <w:sz w:val="28"/>
          <w:szCs w:val="28"/>
          <w:shd w:val="clear" w:color="auto" w:fill="FFFFFF"/>
          <w:lang w:val="uk-UA"/>
        </w:rPr>
      </w:pPr>
      <w:r w:rsidRPr="00983BE3">
        <w:rPr>
          <w:rFonts w:ascii="Times New Roman" w:eastAsia="Times New Roman" w:hAnsi="Times New Roman"/>
          <w:sz w:val="28"/>
          <w:szCs w:val="28"/>
          <w:lang w:eastAsia="ru-RU"/>
        </w:rPr>
        <w:t xml:space="preserve">Середа О.Ю. Старшокласник і агресія: проблема вибору майбутньої професії. Соціальна психологія. Київ, 2008. №4 (30). С. 167-174. </w:t>
      </w:r>
    </w:p>
    <w:p w:rsidR="00983BE3" w:rsidRPr="00983BE3" w:rsidRDefault="00983BE3" w:rsidP="006767CD">
      <w:pPr>
        <w:pStyle w:val="a7"/>
        <w:numPr>
          <w:ilvl w:val="0"/>
          <w:numId w:val="9"/>
        </w:numPr>
        <w:spacing w:after="0" w:line="360" w:lineRule="auto"/>
        <w:ind w:left="426" w:hanging="426"/>
        <w:jc w:val="both"/>
        <w:rPr>
          <w:rFonts w:ascii="Times New Roman" w:eastAsia="Times New Roman" w:hAnsi="Times New Roman"/>
          <w:sz w:val="28"/>
          <w:szCs w:val="28"/>
          <w:lang w:eastAsia="ru-RU"/>
        </w:rPr>
      </w:pPr>
      <w:r w:rsidRPr="00983BE3">
        <w:rPr>
          <w:rFonts w:ascii="Times New Roman" w:eastAsia="Times New Roman" w:hAnsi="Times New Roman"/>
          <w:sz w:val="28"/>
          <w:szCs w:val="28"/>
          <w:lang w:eastAsia="ru-RU"/>
        </w:rPr>
        <w:t>Середа О.Ю. Вплив досвіду спілкування на професійний вибір старшокласників. Наукові студії із соціальної та політичної психології. Київ. 2008. Вип. 19 (22). С. 101-111.</w:t>
      </w:r>
    </w:p>
    <w:p w:rsidR="00983BE3" w:rsidRPr="00983BE3" w:rsidRDefault="00983BE3" w:rsidP="006767CD">
      <w:pPr>
        <w:pStyle w:val="a7"/>
        <w:numPr>
          <w:ilvl w:val="0"/>
          <w:numId w:val="9"/>
        </w:numPr>
        <w:spacing w:after="0" w:line="360" w:lineRule="auto"/>
        <w:ind w:left="426" w:right="-1" w:hanging="426"/>
        <w:jc w:val="both"/>
        <w:rPr>
          <w:rFonts w:ascii="Times New Roman" w:eastAsia="Times New Roman" w:hAnsi="Times New Roman"/>
          <w:sz w:val="28"/>
          <w:szCs w:val="28"/>
          <w:lang w:eastAsia="ru-RU"/>
        </w:rPr>
      </w:pPr>
      <w:r w:rsidRPr="00983BE3">
        <w:rPr>
          <w:rFonts w:ascii="Times New Roman" w:eastAsia="Times New Roman" w:hAnsi="Times New Roman"/>
          <w:sz w:val="28"/>
          <w:szCs w:val="28"/>
          <w:lang w:eastAsia="ru-RU"/>
        </w:rPr>
        <w:t xml:space="preserve">Середа О.Ю. Причины отказа старшеклассников от профессии-мечты. Каузометрия в исследованиях психологического времени и жизненного пути 14 личности: прошлое, настоящее, будущее: Материалы международной </w:t>
      </w:r>
      <w:r w:rsidRPr="00983BE3">
        <w:rPr>
          <w:rFonts w:ascii="Times New Roman" w:eastAsia="Times New Roman" w:hAnsi="Times New Roman"/>
          <w:sz w:val="28"/>
          <w:szCs w:val="28"/>
          <w:lang w:eastAsia="ru-RU"/>
        </w:rPr>
        <w:lastRenderedPageBreak/>
        <w:t xml:space="preserve">научной конференции (28-29.02.2008, Институт социологии НАН Украины, Киев). Київ, 2008. С. 79-80. </w:t>
      </w:r>
    </w:p>
    <w:p w:rsidR="00983BE3" w:rsidRPr="00983BE3" w:rsidRDefault="00983BE3" w:rsidP="006767CD">
      <w:pPr>
        <w:pStyle w:val="a7"/>
        <w:numPr>
          <w:ilvl w:val="0"/>
          <w:numId w:val="9"/>
        </w:numPr>
        <w:spacing w:after="0" w:line="360" w:lineRule="auto"/>
        <w:ind w:left="426" w:right="-1" w:hanging="426"/>
        <w:jc w:val="both"/>
        <w:rPr>
          <w:rFonts w:ascii="Times New Roman" w:eastAsia="Times New Roman" w:hAnsi="Times New Roman"/>
          <w:sz w:val="28"/>
          <w:szCs w:val="28"/>
          <w:lang w:eastAsia="ru-RU"/>
        </w:rPr>
      </w:pPr>
      <w:r w:rsidRPr="00983BE3">
        <w:rPr>
          <w:rFonts w:ascii="Times New Roman" w:eastAsia="Times New Roman" w:hAnsi="Times New Roman"/>
          <w:sz w:val="28"/>
          <w:szCs w:val="28"/>
          <w:lang w:eastAsia="ru-RU"/>
        </w:rPr>
        <w:t>Середа О.Ю. Особливості застосування методики «Професійний тип особистості» Дж. Голланда у процесі професійного самовизначення старшокласників. Літні наукові підсумки 2020 року: тези доповідей ХХХІ Міжнародної науково-практичної інтернет-конференції (04.07.2020, онлайн). Дніпро: ГО «НОК», 2020. С. 55-60.</w:t>
      </w:r>
    </w:p>
    <w:p w:rsidR="0014163E" w:rsidRPr="0014163E" w:rsidRDefault="0014163E" w:rsidP="0097040B">
      <w:pPr>
        <w:spacing w:after="0" w:line="360" w:lineRule="auto"/>
        <w:jc w:val="both"/>
        <w:rPr>
          <w:rFonts w:ascii="Times New Roman" w:hAnsi="Times New Roman" w:cs="Times New Roman"/>
          <w:sz w:val="28"/>
          <w:szCs w:val="28"/>
          <w:lang w:eastAsia="ru-RU"/>
        </w:rPr>
      </w:pPr>
    </w:p>
    <w:sectPr w:rsidR="0014163E" w:rsidRPr="0014163E"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68" w:rsidRDefault="00843568" w:rsidP="00202B69">
      <w:pPr>
        <w:spacing w:after="0" w:line="240" w:lineRule="auto"/>
      </w:pPr>
      <w:r>
        <w:separator/>
      </w:r>
    </w:p>
  </w:endnote>
  <w:endnote w:type="continuationSeparator" w:id="0">
    <w:p w:rsidR="00843568" w:rsidRDefault="00843568"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68" w:rsidRDefault="00843568" w:rsidP="00202B69">
      <w:pPr>
        <w:spacing w:after="0" w:line="240" w:lineRule="auto"/>
      </w:pPr>
      <w:r>
        <w:separator/>
      </w:r>
    </w:p>
  </w:footnote>
  <w:footnote w:type="continuationSeparator" w:id="0">
    <w:p w:rsidR="00843568" w:rsidRDefault="00843568"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97040B" w:rsidRDefault="0097040B">
        <w:pPr>
          <w:pStyle w:val="a3"/>
          <w:jc w:val="right"/>
        </w:pPr>
        <w:r>
          <w:fldChar w:fldCharType="begin"/>
        </w:r>
        <w:r>
          <w:instrText>PAGE   \* MERGEFORMAT</w:instrText>
        </w:r>
        <w:r>
          <w:fldChar w:fldCharType="separate"/>
        </w:r>
        <w:r w:rsidR="004655CF">
          <w:rPr>
            <w:noProof/>
          </w:rPr>
          <w:t>63</w:t>
        </w:r>
        <w:r>
          <w:fldChar w:fldCharType="end"/>
        </w:r>
      </w:p>
    </w:sdtContent>
  </w:sdt>
  <w:p w:rsidR="0097040B" w:rsidRDefault="009704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hint="default"/>
        <w:sz w:val="28"/>
        <w:szCs w:val="28"/>
        <w:lang w:val="uk-UA"/>
      </w:rPr>
    </w:lvl>
    <w:lvl w:ilvl="1">
      <w:start w:val="1"/>
      <w:numFmt w:val="bullet"/>
      <w:lvlText w:val=""/>
      <w:lvlJc w:val="left"/>
      <w:pPr>
        <w:tabs>
          <w:tab w:val="num" w:pos="1080"/>
        </w:tabs>
        <w:ind w:left="1080" w:hanging="360"/>
      </w:pPr>
      <w:rPr>
        <w:rFonts w:ascii="Symbol" w:hAnsi="Symbol" w:cs="Courier New" w:hint="default"/>
        <w:sz w:val="28"/>
        <w:szCs w:val="28"/>
        <w:lang w:val="uk-UA"/>
      </w:rPr>
    </w:lvl>
    <w:lvl w:ilvl="2">
      <w:start w:val="1"/>
      <w:numFmt w:val="bullet"/>
      <w:lvlText w:val=""/>
      <w:lvlJc w:val="left"/>
      <w:pPr>
        <w:tabs>
          <w:tab w:val="num" w:pos="1440"/>
        </w:tabs>
        <w:ind w:left="1440" w:hanging="360"/>
      </w:pPr>
      <w:rPr>
        <w:rFonts w:ascii="Symbol" w:hAnsi="Symbol" w:cs="Courier New" w:hint="default"/>
        <w:sz w:val="28"/>
        <w:szCs w:val="28"/>
        <w:lang w:val="uk-UA"/>
      </w:rPr>
    </w:lvl>
    <w:lvl w:ilvl="3">
      <w:start w:val="1"/>
      <w:numFmt w:val="bullet"/>
      <w:lvlText w:val=""/>
      <w:lvlJc w:val="left"/>
      <w:pPr>
        <w:tabs>
          <w:tab w:val="num" w:pos="1800"/>
        </w:tabs>
        <w:ind w:left="1800" w:hanging="360"/>
      </w:pPr>
      <w:rPr>
        <w:rFonts w:ascii="Symbol" w:hAnsi="Symbol" w:cs="Courier New" w:hint="default"/>
        <w:sz w:val="28"/>
        <w:szCs w:val="28"/>
        <w:lang w:val="uk-UA"/>
      </w:rPr>
    </w:lvl>
    <w:lvl w:ilvl="4">
      <w:start w:val="1"/>
      <w:numFmt w:val="bullet"/>
      <w:lvlText w:val=""/>
      <w:lvlJc w:val="left"/>
      <w:pPr>
        <w:tabs>
          <w:tab w:val="num" w:pos="2160"/>
        </w:tabs>
        <w:ind w:left="2160" w:hanging="360"/>
      </w:pPr>
      <w:rPr>
        <w:rFonts w:ascii="Symbol" w:hAnsi="Symbol" w:cs="Courier New" w:hint="default"/>
        <w:sz w:val="28"/>
        <w:szCs w:val="28"/>
        <w:lang w:val="uk-UA"/>
      </w:rPr>
    </w:lvl>
    <w:lvl w:ilvl="5">
      <w:start w:val="1"/>
      <w:numFmt w:val="bullet"/>
      <w:lvlText w:val=""/>
      <w:lvlJc w:val="left"/>
      <w:pPr>
        <w:tabs>
          <w:tab w:val="num" w:pos="2520"/>
        </w:tabs>
        <w:ind w:left="2520" w:hanging="360"/>
      </w:pPr>
      <w:rPr>
        <w:rFonts w:ascii="Symbol" w:hAnsi="Symbol" w:cs="Courier New" w:hint="default"/>
        <w:sz w:val="28"/>
        <w:szCs w:val="28"/>
        <w:lang w:val="uk-UA"/>
      </w:rPr>
    </w:lvl>
    <w:lvl w:ilvl="6">
      <w:start w:val="1"/>
      <w:numFmt w:val="bullet"/>
      <w:lvlText w:val=""/>
      <w:lvlJc w:val="left"/>
      <w:pPr>
        <w:tabs>
          <w:tab w:val="num" w:pos="2880"/>
        </w:tabs>
        <w:ind w:left="2880" w:hanging="360"/>
      </w:pPr>
      <w:rPr>
        <w:rFonts w:ascii="Symbol" w:hAnsi="Symbol" w:cs="Courier New" w:hint="default"/>
        <w:sz w:val="28"/>
        <w:szCs w:val="28"/>
        <w:lang w:val="uk-UA"/>
      </w:rPr>
    </w:lvl>
    <w:lvl w:ilvl="7">
      <w:start w:val="1"/>
      <w:numFmt w:val="bullet"/>
      <w:lvlText w:val=""/>
      <w:lvlJc w:val="left"/>
      <w:pPr>
        <w:tabs>
          <w:tab w:val="num" w:pos="3240"/>
        </w:tabs>
        <w:ind w:left="3240" w:hanging="360"/>
      </w:pPr>
      <w:rPr>
        <w:rFonts w:ascii="Symbol" w:hAnsi="Symbol" w:cs="Courier New" w:hint="default"/>
        <w:sz w:val="28"/>
        <w:szCs w:val="28"/>
        <w:lang w:val="uk-UA"/>
      </w:rPr>
    </w:lvl>
    <w:lvl w:ilvl="8">
      <w:start w:val="1"/>
      <w:numFmt w:val="bullet"/>
      <w:lvlText w:val=""/>
      <w:lvlJc w:val="left"/>
      <w:pPr>
        <w:tabs>
          <w:tab w:val="num" w:pos="3600"/>
        </w:tabs>
        <w:ind w:left="3600" w:hanging="360"/>
      </w:pPr>
      <w:rPr>
        <w:rFonts w:ascii="Symbol" w:hAnsi="Symbol" w:cs="Courier New" w:hint="default"/>
        <w:sz w:val="28"/>
        <w:szCs w:val="28"/>
        <w:lang w:val="uk-UA"/>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8"/>
        <w:szCs w:val="28"/>
        <w:lang w:val="uk-UA"/>
      </w:rPr>
    </w:lvl>
    <w:lvl w:ilvl="1">
      <w:start w:val="1"/>
      <w:numFmt w:val="bullet"/>
      <w:lvlText w:val=""/>
      <w:lvlJc w:val="left"/>
      <w:pPr>
        <w:tabs>
          <w:tab w:val="num" w:pos="1080"/>
        </w:tabs>
        <w:ind w:left="1080" w:hanging="360"/>
      </w:pPr>
      <w:rPr>
        <w:rFonts w:ascii="Symbol" w:hAnsi="Symbol" w:cs="Symbol" w:hint="default"/>
        <w:sz w:val="28"/>
        <w:szCs w:val="28"/>
        <w:lang w:val="uk-UA"/>
      </w:rPr>
    </w:lvl>
    <w:lvl w:ilvl="2">
      <w:start w:val="1"/>
      <w:numFmt w:val="bullet"/>
      <w:lvlText w:val=""/>
      <w:lvlJc w:val="left"/>
      <w:pPr>
        <w:tabs>
          <w:tab w:val="num" w:pos="1440"/>
        </w:tabs>
        <w:ind w:left="1440" w:hanging="360"/>
      </w:pPr>
      <w:rPr>
        <w:rFonts w:ascii="Symbol" w:hAnsi="Symbol" w:cs="Symbol" w:hint="default"/>
        <w:sz w:val="28"/>
        <w:szCs w:val="28"/>
        <w:lang w:val="uk-UA"/>
      </w:rPr>
    </w:lvl>
    <w:lvl w:ilvl="3">
      <w:start w:val="1"/>
      <w:numFmt w:val="bullet"/>
      <w:lvlText w:val=""/>
      <w:lvlJc w:val="left"/>
      <w:pPr>
        <w:tabs>
          <w:tab w:val="num" w:pos="1800"/>
        </w:tabs>
        <w:ind w:left="1800" w:hanging="360"/>
      </w:pPr>
      <w:rPr>
        <w:rFonts w:ascii="Symbol" w:hAnsi="Symbol" w:cs="Symbol" w:hint="default"/>
        <w:sz w:val="28"/>
        <w:szCs w:val="28"/>
        <w:lang w:val="uk-UA"/>
      </w:rPr>
    </w:lvl>
    <w:lvl w:ilvl="4">
      <w:start w:val="1"/>
      <w:numFmt w:val="bullet"/>
      <w:lvlText w:val=""/>
      <w:lvlJc w:val="left"/>
      <w:pPr>
        <w:tabs>
          <w:tab w:val="num" w:pos="2160"/>
        </w:tabs>
        <w:ind w:left="2160" w:hanging="360"/>
      </w:pPr>
      <w:rPr>
        <w:rFonts w:ascii="Symbol" w:hAnsi="Symbol" w:cs="Symbol" w:hint="default"/>
        <w:sz w:val="28"/>
        <w:szCs w:val="28"/>
        <w:lang w:val="uk-UA"/>
      </w:rPr>
    </w:lvl>
    <w:lvl w:ilvl="5">
      <w:start w:val="1"/>
      <w:numFmt w:val="bullet"/>
      <w:lvlText w:val=""/>
      <w:lvlJc w:val="left"/>
      <w:pPr>
        <w:tabs>
          <w:tab w:val="num" w:pos="2520"/>
        </w:tabs>
        <w:ind w:left="2520" w:hanging="360"/>
      </w:pPr>
      <w:rPr>
        <w:rFonts w:ascii="Symbol" w:hAnsi="Symbol" w:cs="Symbol" w:hint="default"/>
        <w:sz w:val="28"/>
        <w:szCs w:val="28"/>
        <w:lang w:val="uk-UA"/>
      </w:rPr>
    </w:lvl>
    <w:lvl w:ilvl="6">
      <w:start w:val="1"/>
      <w:numFmt w:val="bullet"/>
      <w:lvlText w:val=""/>
      <w:lvlJc w:val="left"/>
      <w:pPr>
        <w:tabs>
          <w:tab w:val="num" w:pos="2880"/>
        </w:tabs>
        <w:ind w:left="2880" w:hanging="360"/>
      </w:pPr>
      <w:rPr>
        <w:rFonts w:ascii="Symbol" w:hAnsi="Symbol" w:cs="Symbol" w:hint="default"/>
        <w:sz w:val="28"/>
        <w:szCs w:val="28"/>
        <w:lang w:val="uk-UA"/>
      </w:rPr>
    </w:lvl>
    <w:lvl w:ilvl="7">
      <w:start w:val="1"/>
      <w:numFmt w:val="bullet"/>
      <w:lvlText w:val=""/>
      <w:lvlJc w:val="left"/>
      <w:pPr>
        <w:tabs>
          <w:tab w:val="num" w:pos="3240"/>
        </w:tabs>
        <w:ind w:left="3240" w:hanging="360"/>
      </w:pPr>
      <w:rPr>
        <w:rFonts w:ascii="Symbol" w:hAnsi="Symbol" w:cs="Symbol" w:hint="default"/>
        <w:sz w:val="28"/>
        <w:szCs w:val="28"/>
        <w:lang w:val="uk-UA"/>
      </w:rPr>
    </w:lvl>
    <w:lvl w:ilvl="8">
      <w:start w:val="1"/>
      <w:numFmt w:val="bullet"/>
      <w:lvlText w:val=""/>
      <w:lvlJc w:val="left"/>
      <w:pPr>
        <w:tabs>
          <w:tab w:val="num" w:pos="3600"/>
        </w:tabs>
        <w:ind w:left="3600" w:hanging="360"/>
      </w:pPr>
      <w:rPr>
        <w:rFonts w:ascii="Symbol" w:hAnsi="Symbol" w:cs="Symbol" w:hint="default"/>
        <w:sz w:val="28"/>
        <w:szCs w:val="28"/>
        <w:lang w:val="uk-UA"/>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sz w:val="28"/>
        <w:szCs w:val="28"/>
        <w:shd w:val="clear" w:color="auto" w:fill="auto"/>
        <w:lang w:val="uk-UA"/>
      </w:rPr>
    </w:lvl>
    <w:lvl w:ilvl="1">
      <w:start w:val="1"/>
      <w:numFmt w:val="bullet"/>
      <w:lvlText w:val=""/>
      <w:lvlJc w:val="left"/>
      <w:pPr>
        <w:tabs>
          <w:tab w:val="num" w:pos="1080"/>
        </w:tabs>
        <w:ind w:left="1080" w:hanging="360"/>
      </w:pPr>
      <w:rPr>
        <w:rFonts w:ascii="Symbol" w:hAnsi="Symbol" w:cs="Times New Roman" w:hint="default"/>
        <w:b/>
        <w:sz w:val="28"/>
        <w:szCs w:val="28"/>
        <w:shd w:val="clear" w:color="auto" w:fill="auto"/>
        <w:lang w:val="uk-UA"/>
      </w:rPr>
    </w:lvl>
    <w:lvl w:ilvl="2">
      <w:start w:val="1"/>
      <w:numFmt w:val="bullet"/>
      <w:lvlText w:val=""/>
      <w:lvlJc w:val="left"/>
      <w:pPr>
        <w:tabs>
          <w:tab w:val="num" w:pos="1440"/>
        </w:tabs>
        <w:ind w:left="1440" w:hanging="360"/>
      </w:pPr>
      <w:rPr>
        <w:rFonts w:ascii="Symbol" w:hAnsi="Symbol" w:cs="Times New Roman" w:hint="default"/>
        <w:b/>
        <w:sz w:val="28"/>
        <w:szCs w:val="28"/>
        <w:shd w:val="clear" w:color="auto" w:fill="auto"/>
        <w:lang w:val="uk-UA"/>
      </w:rPr>
    </w:lvl>
    <w:lvl w:ilvl="3">
      <w:start w:val="1"/>
      <w:numFmt w:val="bullet"/>
      <w:lvlText w:val=""/>
      <w:lvlJc w:val="left"/>
      <w:pPr>
        <w:tabs>
          <w:tab w:val="num" w:pos="1800"/>
        </w:tabs>
        <w:ind w:left="1800" w:hanging="360"/>
      </w:pPr>
      <w:rPr>
        <w:rFonts w:ascii="Symbol" w:hAnsi="Symbol" w:cs="Times New Roman" w:hint="default"/>
        <w:b/>
        <w:sz w:val="28"/>
        <w:szCs w:val="28"/>
        <w:shd w:val="clear" w:color="auto" w:fill="auto"/>
        <w:lang w:val="uk-UA"/>
      </w:rPr>
    </w:lvl>
    <w:lvl w:ilvl="4">
      <w:start w:val="1"/>
      <w:numFmt w:val="bullet"/>
      <w:lvlText w:val=""/>
      <w:lvlJc w:val="left"/>
      <w:pPr>
        <w:tabs>
          <w:tab w:val="num" w:pos="2160"/>
        </w:tabs>
        <w:ind w:left="2160" w:hanging="360"/>
      </w:pPr>
      <w:rPr>
        <w:rFonts w:ascii="Symbol" w:hAnsi="Symbol" w:cs="Times New Roman" w:hint="default"/>
        <w:b/>
        <w:sz w:val="28"/>
        <w:szCs w:val="28"/>
        <w:shd w:val="clear" w:color="auto" w:fill="auto"/>
        <w:lang w:val="uk-UA"/>
      </w:rPr>
    </w:lvl>
    <w:lvl w:ilvl="5">
      <w:start w:val="1"/>
      <w:numFmt w:val="bullet"/>
      <w:lvlText w:val=""/>
      <w:lvlJc w:val="left"/>
      <w:pPr>
        <w:tabs>
          <w:tab w:val="num" w:pos="2520"/>
        </w:tabs>
        <w:ind w:left="2520" w:hanging="360"/>
      </w:pPr>
      <w:rPr>
        <w:rFonts w:ascii="Symbol" w:hAnsi="Symbol" w:cs="Times New Roman" w:hint="default"/>
        <w:b/>
        <w:sz w:val="28"/>
        <w:szCs w:val="28"/>
        <w:shd w:val="clear" w:color="auto" w:fill="auto"/>
        <w:lang w:val="uk-UA"/>
      </w:rPr>
    </w:lvl>
    <w:lvl w:ilvl="6">
      <w:start w:val="1"/>
      <w:numFmt w:val="bullet"/>
      <w:lvlText w:val=""/>
      <w:lvlJc w:val="left"/>
      <w:pPr>
        <w:tabs>
          <w:tab w:val="num" w:pos="2880"/>
        </w:tabs>
        <w:ind w:left="2880" w:hanging="360"/>
      </w:pPr>
      <w:rPr>
        <w:rFonts w:ascii="Symbol" w:hAnsi="Symbol" w:cs="Times New Roman" w:hint="default"/>
        <w:b/>
        <w:sz w:val="28"/>
        <w:szCs w:val="28"/>
        <w:shd w:val="clear" w:color="auto" w:fill="auto"/>
        <w:lang w:val="uk-UA"/>
      </w:rPr>
    </w:lvl>
    <w:lvl w:ilvl="7">
      <w:start w:val="1"/>
      <w:numFmt w:val="bullet"/>
      <w:lvlText w:val=""/>
      <w:lvlJc w:val="left"/>
      <w:pPr>
        <w:tabs>
          <w:tab w:val="num" w:pos="3240"/>
        </w:tabs>
        <w:ind w:left="3240" w:hanging="360"/>
      </w:pPr>
      <w:rPr>
        <w:rFonts w:ascii="Symbol" w:hAnsi="Symbol" w:cs="Times New Roman" w:hint="default"/>
        <w:b/>
        <w:sz w:val="28"/>
        <w:szCs w:val="28"/>
        <w:shd w:val="clear" w:color="auto" w:fill="auto"/>
        <w:lang w:val="uk-UA"/>
      </w:rPr>
    </w:lvl>
    <w:lvl w:ilvl="8">
      <w:start w:val="1"/>
      <w:numFmt w:val="bullet"/>
      <w:lvlText w:val=""/>
      <w:lvlJc w:val="left"/>
      <w:pPr>
        <w:tabs>
          <w:tab w:val="num" w:pos="3600"/>
        </w:tabs>
        <w:ind w:left="3600" w:hanging="360"/>
      </w:pPr>
      <w:rPr>
        <w:rFonts w:ascii="Symbol" w:hAnsi="Symbol" w:cs="Times New Roman" w:hint="default"/>
        <w:b/>
        <w:sz w:val="28"/>
        <w:szCs w:val="28"/>
        <w:shd w:val="clear" w:color="auto" w:fill="auto"/>
        <w:lang w:val="uk-UA"/>
      </w:rPr>
    </w:lvl>
  </w:abstractNum>
  <w:abstractNum w:abstractNumId="3">
    <w:nsid w:val="00000005"/>
    <w:multiLevelType w:val="multilevel"/>
    <w:tmpl w:val="00000005"/>
    <w:name w:val="WW8Num5"/>
    <w:lvl w:ilvl="0">
      <w:start w:val="1"/>
      <w:numFmt w:val="bullet"/>
      <w:lvlText w:val=""/>
      <w:lvlJc w:val="left"/>
      <w:pPr>
        <w:tabs>
          <w:tab w:val="num" w:pos="1080"/>
        </w:tabs>
        <w:ind w:left="108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8"/>
      </w:rPr>
    </w:lvl>
    <w:lvl w:ilvl="2">
      <w:start w:val="1"/>
      <w:numFmt w:val="bullet"/>
      <w:lvlText w:val=""/>
      <w:lvlJc w:val="left"/>
      <w:pPr>
        <w:tabs>
          <w:tab w:val="num" w:pos="1800"/>
        </w:tabs>
        <w:ind w:left="1800" w:hanging="360"/>
      </w:pPr>
      <w:rPr>
        <w:rFonts w:ascii="Symbol" w:hAnsi="Symbol" w:cs="Symbol" w:hint="default"/>
        <w:sz w:val="28"/>
      </w:rPr>
    </w:lvl>
    <w:lvl w:ilvl="3">
      <w:start w:val="1"/>
      <w:numFmt w:val="bullet"/>
      <w:lvlText w:val=""/>
      <w:lvlJc w:val="left"/>
      <w:pPr>
        <w:tabs>
          <w:tab w:val="num" w:pos="2160"/>
        </w:tabs>
        <w:ind w:left="2160" w:hanging="360"/>
      </w:pPr>
      <w:rPr>
        <w:rFonts w:ascii="Symbol" w:hAnsi="Symbol" w:cs="Symbol" w:hint="default"/>
        <w:sz w:val="28"/>
      </w:rPr>
    </w:lvl>
    <w:lvl w:ilvl="4">
      <w:start w:val="1"/>
      <w:numFmt w:val="bullet"/>
      <w:lvlText w:val=""/>
      <w:lvlJc w:val="left"/>
      <w:pPr>
        <w:tabs>
          <w:tab w:val="num" w:pos="2520"/>
        </w:tabs>
        <w:ind w:left="2520" w:hanging="360"/>
      </w:pPr>
      <w:rPr>
        <w:rFonts w:ascii="Symbol" w:hAnsi="Symbol" w:cs="Symbol" w:hint="default"/>
        <w:sz w:val="28"/>
      </w:rPr>
    </w:lvl>
    <w:lvl w:ilvl="5">
      <w:start w:val="1"/>
      <w:numFmt w:val="bullet"/>
      <w:lvlText w:val=""/>
      <w:lvlJc w:val="left"/>
      <w:pPr>
        <w:tabs>
          <w:tab w:val="num" w:pos="2880"/>
        </w:tabs>
        <w:ind w:left="2880" w:hanging="360"/>
      </w:pPr>
      <w:rPr>
        <w:rFonts w:ascii="Symbol" w:hAnsi="Symbol" w:cs="Symbol" w:hint="default"/>
        <w:sz w:val="28"/>
      </w:rPr>
    </w:lvl>
    <w:lvl w:ilvl="6">
      <w:start w:val="1"/>
      <w:numFmt w:val="bullet"/>
      <w:lvlText w:val=""/>
      <w:lvlJc w:val="left"/>
      <w:pPr>
        <w:tabs>
          <w:tab w:val="num" w:pos="3240"/>
        </w:tabs>
        <w:ind w:left="3240" w:hanging="360"/>
      </w:pPr>
      <w:rPr>
        <w:rFonts w:ascii="Symbol" w:hAnsi="Symbol" w:cs="Symbol" w:hint="default"/>
        <w:sz w:val="28"/>
      </w:rPr>
    </w:lvl>
    <w:lvl w:ilvl="7">
      <w:start w:val="1"/>
      <w:numFmt w:val="bullet"/>
      <w:lvlText w:val=""/>
      <w:lvlJc w:val="left"/>
      <w:pPr>
        <w:tabs>
          <w:tab w:val="num" w:pos="3600"/>
        </w:tabs>
        <w:ind w:left="3600" w:hanging="360"/>
      </w:pPr>
      <w:rPr>
        <w:rFonts w:ascii="Symbol" w:hAnsi="Symbol" w:cs="Symbol" w:hint="default"/>
        <w:sz w:val="28"/>
      </w:rPr>
    </w:lvl>
    <w:lvl w:ilvl="8">
      <w:start w:val="1"/>
      <w:numFmt w:val="bullet"/>
      <w:lvlText w:val=""/>
      <w:lvlJc w:val="left"/>
      <w:pPr>
        <w:tabs>
          <w:tab w:val="num" w:pos="3960"/>
        </w:tabs>
        <w:ind w:left="3960" w:hanging="360"/>
      </w:pPr>
      <w:rPr>
        <w:rFonts w:ascii="Symbol" w:hAnsi="Symbol" w:cs="Symbol" w:hint="default"/>
        <w:sz w:val="28"/>
      </w:rPr>
    </w:lvl>
  </w:abstractNum>
  <w:abstractNum w:abstractNumId="4">
    <w:nsid w:val="0707440A"/>
    <w:multiLevelType w:val="hybridMultilevel"/>
    <w:tmpl w:val="D3B6A72E"/>
    <w:lvl w:ilvl="0" w:tplc="B00AEC7C">
      <w:start w:val="1"/>
      <w:numFmt w:val="bullet"/>
      <w:lvlText w:val=""/>
      <w:lvlJc w:val="left"/>
      <w:pPr>
        <w:tabs>
          <w:tab w:val="num" w:pos="1440"/>
        </w:tabs>
        <w:ind w:left="144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080273F"/>
    <w:multiLevelType w:val="hybridMultilevel"/>
    <w:tmpl w:val="4A9EFE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77D517F"/>
    <w:multiLevelType w:val="hybridMultilevel"/>
    <w:tmpl w:val="70D06180"/>
    <w:lvl w:ilvl="0" w:tplc="B00AEC7C">
      <w:start w:val="1"/>
      <w:numFmt w:val="bullet"/>
      <w:lvlText w:val=""/>
      <w:lvlJc w:val="left"/>
      <w:pPr>
        <w:tabs>
          <w:tab w:val="num" w:pos="1440"/>
        </w:tabs>
        <w:ind w:left="144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51817588"/>
    <w:multiLevelType w:val="hybridMultilevel"/>
    <w:tmpl w:val="47E0A886"/>
    <w:lvl w:ilvl="0" w:tplc="DAC8D802">
      <w:start w:val="1"/>
      <w:numFmt w:val="decimal"/>
      <w:lvlText w:val="%1."/>
      <w:lvlJc w:val="left"/>
      <w:pPr>
        <w:ind w:left="940"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D06044"/>
    <w:multiLevelType w:val="hybridMultilevel"/>
    <w:tmpl w:val="614CFD7A"/>
    <w:lvl w:ilvl="0" w:tplc="00000002">
      <w:numFmt w:val="bullet"/>
      <w:lvlText w:val=""/>
      <w:lvlJc w:val="left"/>
      <w:pPr>
        <w:tabs>
          <w:tab w:val="num" w:pos="0"/>
        </w:tabs>
        <w:ind w:left="0" w:firstLine="0"/>
      </w:pPr>
      <w:rPr>
        <w:rFonts w:ascii="Symbol" w:hAnsi="Symbol" w:cs="Courier New" w:hint="default"/>
        <w:sz w:val="28"/>
        <w:szCs w:val="28"/>
        <w:lang w:val="uk-UA"/>
      </w:rPr>
    </w:lvl>
    <w:lvl w:ilvl="1" w:tplc="B00AEC7C">
      <w:start w:val="1"/>
      <w:numFmt w:val="bullet"/>
      <w:lvlText w:val=""/>
      <w:lvlJc w:val="left"/>
      <w:pPr>
        <w:tabs>
          <w:tab w:val="num" w:pos="1440"/>
        </w:tabs>
        <w:ind w:left="1440" w:hanging="360"/>
      </w:pPr>
      <w:rPr>
        <w:rFonts w:ascii="Symbol" w:hAnsi="Symbol" w:cs="Courier New" w:hint="default"/>
        <w:color w:val="auto"/>
        <w:sz w:val="28"/>
        <w:szCs w:val="28"/>
        <w:lang w:val="uk-UA"/>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7A1B3E6A"/>
    <w:multiLevelType w:val="multilevel"/>
    <w:tmpl w:val="E88C0AAE"/>
    <w:lvl w:ilvl="0">
      <w:start w:val="1"/>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9"/>
  </w:num>
  <w:num w:numId="2">
    <w:abstractNumId w:val="0"/>
  </w:num>
  <w:num w:numId="3">
    <w:abstractNumId w:val="5"/>
  </w:num>
  <w:num w:numId="4">
    <w:abstractNumId w:val="8"/>
  </w:num>
  <w:num w:numId="5">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1BBB"/>
    <w:rsid w:val="000020F8"/>
    <w:rsid w:val="00003353"/>
    <w:rsid w:val="00003B6F"/>
    <w:rsid w:val="00006E01"/>
    <w:rsid w:val="00010599"/>
    <w:rsid w:val="000114D2"/>
    <w:rsid w:val="00011DCD"/>
    <w:rsid w:val="00012447"/>
    <w:rsid w:val="000156E2"/>
    <w:rsid w:val="00016E1C"/>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91EF7"/>
    <w:rsid w:val="00094A6B"/>
    <w:rsid w:val="00095014"/>
    <w:rsid w:val="00095403"/>
    <w:rsid w:val="00095F1D"/>
    <w:rsid w:val="00096AF4"/>
    <w:rsid w:val="0009713D"/>
    <w:rsid w:val="000A0A96"/>
    <w:rsid w:val="000A1D4E"/>
    <w:rsid w:val="000A40D5"/>
    <w:rsid w:val="000A4177"/>
    <w:rsid w:val="000A6A1E"/>
    <w:rsid w:val="000A7C55"/>
    <w:rsid w:val="000B16BF"/>
    <w:rsid w:val="000B220B"/>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4229"/>
    <w:rsid w:val="00101606"/>
    <w:rsid w:val="00101A59"/>
    <w:rsid w:val="001057C0"/>
    <w:rsid w:val="00105BD0"/>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619D"/>
    <w:rsid w:val="00172492"/>
    <w:rsid w:val="00175D62"/>
    <w:rsid w:val="001769C4"/>
    <w:rsid w:val="00177390"/>
    <w:rsid w:val="00177A20"/>
    <w:rsid w:val="001900A5"/>
    <w:rsid w:val="00191868"/>
    <w:rsid w:val="0019594B"/>
    <w:rsid w:val="00195F51"/>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6BAC"/>
    <w:rsid w:val="001F3354"/>
    <w:rsid w:val="001F348A"/>
    <w:rsid w:val="001F40B6"/>
    <w:rsid w:val="001F4BCA"/>
    <w:rsid w:val="0020042D"/>
    <w:rsid w:val="002009A1"/>
    <w:rsid w:val="00202B69"/>
    <w:rsid w:val="00204CCE"/>
    <w:rsid w:val="002105CA"/>
    <w:rsid w:val="00211B3B"/>
    <w:rsid w:val="002150AC"/>
    <w:rsid w:val="00215D3D"/>
    <w:rsid w:val="0022545C"/>
    <w:rsid w:val="00226813"/>
    <w:rsid w:val="002327D1"/>
    <w:rsid w:val="0023663B"/>
    <w:rsid w:val="00237784"/>
    <w:rsid w:val="00240285"/>
    <w:rsid w:val="00240862"/>
    <w:rsid w:val="00240AD8"/>
    <w:rsid w:val="002414E6"/>
    <w:rsid w:val="00243693"/>
    <w:rsid w:val="0025018D"/>
    <w:rsid w:val="002506E7"/>
    <w:rsid w:val="002516A3"/>
    <w:rsid w:val="00252833"/>
    <w:rsid w:val="00252C74"/>
    <w:rsid w:val="002575D4"/>
    <w:rsid w:val="00260557"/>
    <w:rsid w:val="002612A3"/>
    <w:rsid w:val="00262339"/>
    <w:rsid w:val="002639F5"/>
    <w:rsid w:val="002660D8"/>
    <w:rsid w:val="00267F86"/>
    <w:rsid w:val="00271EE6"/>
    <w:rsid w:val="00273492"/>
    <w:rsid w:val="0027654E"/>
    <w:rsid w:val="00277309"/>
    <w:rsid w:val="00277A2E"/>
    <w:rsid w:val="00280CC2"/>
    <w:rsid w:val="00280F3D"/>
    <w:rsid w:val="00283393"/>
    <w:rsid w:val="002855C8"/>
    <w:rsid w:val="00290BAA"/>
    <w:rsid w:val="0029186E"/>
    <w:rsid w:val="00294CCC"/>
    <w:rsid w:val="002A25D3"/>
    <w:rsid w:val="002A2723"/>
    <w:rsid w:val="002A39AD"/>
    <w:rsid w:val="002A567E"/>
    <w:rsid w:val="002A5BC8"/>
    <w:rsid w:val="002A6601"/>
    <w:rsid w:val="002A73C6"/>
    <w:rsid w:val="002A7EEE"/>
    <w:rsid w:val="002B4F4E"/>
    <w:rsid w:val="002B54B9"/>
    <w:rsid w:val="002B57FF"/>
    <w:rsid w:val="002C363C"/>
    <w:rsid w:val="002C44E4"/>
    <w:rsid w:val="002C682E"/>
    <w:rsid w:val="002D130E"/>
    <w:rsid w:val="002D2825"/>
    <w:rsid w:val="002D3291"/>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3923"/>
    <w:rsid w:val="00315001"/>
    <w:rsid w:val="00316CA5"/>
    <w:rsid w:val="00332A0E"/>
    <w:rsid w:val="00334BAD"/>
    <w:rsid w:val="00334E39"/>
    <w:rsid w:val="003354FB"/>
    <w:rsid w:val="00340726"/>
    <w:rsid w:val="0034338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6981"/>
    <w:rsid w:val="003B1D69"/>
    <w:rsid w:val="003B486C"/>
    <w:rsid w:val="003B6B2A"/>
    <w:rsid w:val="003C2E5B"/>
    <w:rsid w:val="003C38F2"/>
    <w:rsid w:val="003C50B5"/>
    <w:rsid w:val="003D0BE0"/>
    <w:rsid w:val="003D31B4"/>
    <w:rsid w:val="003D4583"/>
    <w:rsid w:val="003D5661"/>
    <w:rsid w:val="003E1F7D"/>
    <w:rsid w:val="003E2CAF"/>
    <w:rsid w:val="003E5071"/>
    <w:rsid w:val="003E6264"/>
    <w:rsid w:val="003E65B5"/>
    <w:rsid w:val="003F0459"/>
    <w:rsid w:val="003F09C7"/>
    <w:rsid w:val="003F1FAC"/>
    <w:rsid w:val="003F541C"/>
    <w:rsid w:val="003F5F06"/>
    <w:rsid w:val="003F6DD6"/>
    <w:rsid w:val="004009CC"/>
    <w:rsid w:val="00401A50"/>
    <w:rsid w:val="00401EDE"/>
    <w:rsid w:val="00404E7B"/>
    <w:rsid w:val="0040575B"/>
    <w:rsid w:val="0041076E"/>
    <w:rsid w:val="00411D88"/>
    <w:rsid w:val="00416C09"/>
    <w:rsid w:val="00421961"/>
    <w:rsid w:val="00422426"/>
    <w:rsid w:val="00425443"/>
    <w:rsid w:val="004276C6"/>
    <w:rsid w:val="004306FE"/>
    <w:rsid w:val="004337DE"/>
    <w:rsid w:val="0043426E"/>
    <w:rsid w:val="004361F7"/>
    <w:rsid w:val="00437A36"/>
    <w:rsid w:val="004410EC"/>
    <w:rsid w:val="00441F16"/>
    <w:rsid w:val="004421FB"/>
    <w:rsid w:val="00442A70"/>
    <w:rsid w:val="00443815"/>
    <w:rsid w:val="00444FB0"/>
    <w:rsid w:val="00450BEB"/>
    <w:rsid w:val="00450FF4"/>
    <w:rsid w:val="00451810"/>
    <w:rsid w:val="00453030"/>
    <w:rsid w:val="00455E94"/>
    <w:rsid w:val="004560F5"/>
    <w:rsid w:val="004561B8"/>
    <w:rsid w:val="004655CF"/>
    <w:rsid w:val="004672A3"/>
    <w:rsid w:val="0047117C"/>
    <w:rsid w:val="00471DD3"/>
    <w:rsid w:val="00473065"/>
    <w:rsid w:val="00474299"/>
    <w:rsid w:val="00474666"/>
    <w:rsid w:val="0047608F"/>
    <w:rsid w:val="0047631A"/>
    <w:rsid w:val="004767E9"/>
    <w:rsid w:val="004779E4"/>
    <w:rsid w:val="0048009D"/>
    <w:rsid w:val="00484A93"/>
    <w:rsid w:val="00486231"/>
    <w:rsid w:val="00493654"/>
    <w:rsid w:val="004940F8"/>
    <w:rsid w:val="00496DDB"/>
    <w:rsid w:val="004970F0"/>
    <w:rsid w:val="00497FDE"/>
    <w:rsid w:val="004A339C"/>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4829"/>
    <w:rsid w:val="004D570E"/>
    <w:rsid w:val="004D71E8"/>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7E42"/>
    <w:rsid w:val="00511E32"/>
    <w:rsid w:val="00515AEB"/>
    <w:rsid w:val="005166D0"/>
    <w:rsid w:val="0051698D"/>
    <w:rsid w:val="00533ED4"/>
    <w:rsid w:val="00534B78"/>
    <w:rsid w:val="00537D16"/>
    <w:rsid w:val="00540945"/>
    <w:rsid w:val="00546981"/>
    <w:rsid w:val="00547517"/>
    <w:rsid w:val="00547CE7"/>
    <w:rsid w:val="005516C1"/>
    <w:rsid w:val="005576FB"/>
    <w:rsid w:val="005660BD"/>
    <w:rsid w:val="00567250"/>
    <w:rsid w:val="00567652"/>
    <w:rsid w:val="00572522"/>
    <w:rsid w:val="0057307E"/>
    <w:rsid w:val="005738AB"/>
    <w:rsid w:val="00575151"/>
    <w:rsid w:val="00576054"/>
    <w:rsid w:val="00580E13"/>
    <w:rsid w:val="005812B6"/>
    <w:rsid w:val="005844BE"/>
    <w:rsid w:val="00584B77"/>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F6C"/>
    <w:rsid w:val="005D3130"/>
    <w:rsid w:val="005D31E4"/>
    <w:rsid w:val="005D510F"/>
    <w:rsid w:val="005D7B2A"/>
    <w:rsid w:val="005E16B2"/>
    <w:rsid w:val="005E1A98"/>
    <w:rsid w:val="005E25A9"/>
    <w:rsid w:val="005E3675"/>
    <w:rsid w:val="005E39F0"/>
    <w:rsid w:val="005E3F3E"/>
    <w:rsid w:val="005E4995"/>
    <w:rsid w:val="005E4E73"/>
    <w:rsid w:val="005E6476"/>
    <w:rsid w:val="005E728A"/>
    <w:rsid w:val="005E7E09"/>
    <w:rsid w:val="005F21E1"/>
    <w:rsid w:val="005F6138"/>
    <w:rsid w:val="005F6F4D"/>
    <w:rsid w:val="006019A4"/>
    <w:rsid w:val="0060359D"/>
    <w:rsid w:val="00603D51"/>
    <w:rsid w:val="00605082"/>
    <w:rsid w:val="006058DD"/>
    <w:rsid w:val="00611016"/>
    <w:rsid w:val="00613086"/>
    <w:rsid w:val="0061670A"/>
    <w:rsid w:val="00617617"/>
    <w:rsid w:val="00621E37"/>
    <w:rsid w:val="0062343A"/>
    <w:rsid w:val="00626606"/>
    <w:rsid w:val="006333E9"/>
    <w:rsid w:val="00637B0F"/>
    <w:rsid w:val="006409D9"/>
    <w:rsid w:val="006416E0"/>
    <w:rsid w:val="006421AE"/>
    <w:rsid w:val="00646D49"/>
    <w:rsid w:val="00653936"/>
    <w:rsid w:val="00653D59"/>
    <w:rsid w:val="00654597"/>
    <w:rsid w:val="0065497D"/>
    <w:rsid w:val="00654CC1"/>
    <w:rsid w:val="006569D9"/>
    <w:rsid w:val="00660315"/>
    <w:rsid w:val="00660676"/>
    <w:rsid w:val="0066186E"/>
    <w:rsid w:val="006722A8"/>
    <w:rsid w:val="00672B73"/>
    <w:rsid w:val="006761D6"/>
    <w:rsid w:val="006763BC"/>
    <w:rsid w:val="00676519"/>
    <w:rsid w:val="00676607"/>
    <w:rsid w:val="00676712"/>
    <w:rsid w:val="006767CD"/>
    <w:rsid w:val="00676AF1"/>
    <w:rsid w:val="0067703D"/>
    <w:rsid w:val="00677B29"/>
    <w:rsid w:val="00681327"/>
    <w:rsid w:val="00681E04"/>
    <w:rsid w:val="00682ECF"/>
    <w:rsid w:val="00684A90"/>
    <w:rsid w:val="00684F1B"/>
    <w:rsid w:val="006931DF"/>
    <w:rsid w:val="006932F9"/>
    <w:rsid w:val="00695FB9"/>
    <w:rsid w:val="00697F7C"/>
    <w:rsid w:val="006A0D68"/>
    <w:rsid w:val="006A1ACB"/>
    <w:rsid w:val="006A73F3"/>
    <w:rsid w:val="006B3E5C"/>
    <w:rsid w:val="006B58A3"/>
    <w:rsid w:val="006C0906"/>
    <w:rsid w:val="006C1A8E"/>
    <w:rsid w:val="006C30DA"/>
    <w:rsid w:val="006C7D95"/>
    <w:rsid w:val="006D00B7"/>
    <w:rsid w:val="006D0AF5"/>
    <w:rsid w:val="006D389C"/>
    <w:rsid w:val="006D3E4F"/>
    <w:rsid w:val="006D4C39"/>
    <w:rsid w:val="006D58CE"/>
    <w:rsid w:val="006D614B"/>
    <w:rsid w:val="006D7E9F"/>
    <w:rsid w:val="006E0D11"/>
    <w:rsid w:val="006E2F7B"/>
    <w:rsid w:val="006E475B"/>
    <w:rsid w:val="006E6C4D"/>
    <w:rsid w:val="006E726A"/>
    <w:rsid w:val="006F041C"/>
    <w:rsid w:val="006F4268"/>
    <w:rsid w:val="006F4936"/>
    <w:rsid w:val="006F6B17"/>
    <w:rsid w:val="007030D4"/>
    <w:rsid w:val="00705995"/>
    <w:rsid w:val="00713D6E"/>
    <w:rsid w:val="00714BE9"/>
    <w:rsid w:val="00716032"/>
    <w:rsid w:val="00716780"/>
    <w:rsid w:val="0071775C"/>
    <w:rsid w:val="00717DE5"/>
    <w:rsid w:val="00721995"/>
    <w:rsid w:val="007235BC"/>
    <w:rsid w:val="00725C65"/>
    <w:rsid w:val="00730A8F"/>
    <w:rsid w:val="007310B1"/>
    <w:rsid w:val="007341F6"/>
    <w:rsid w:val="00735C5B"/>
    <w:rsid w:val="00740A0F"/>
    <w:rsid w:val="007412FC"/>
    <w:rsid w:val="007416FE"/>
    <w:rsid w:val="007424EF"/>
    <w:rsid w:val="00750676"/>
    <w:rsid w:val="0075253C"/>
    <w:rsid w:val="0075447F"/>
    <w:rsid w:val="00754E56"/>
    <w:rsid w:val="0075677B"/>
    <w:rsid w:val="00760447"/>
    <w:rsid w:val="00760638"/>
    <w:rsid w:val="007621BD"/>
    <w:rsid w:val="00762E1B"/>
    <w:rsid w:val="007662CA"/>
    <w:rsid w:val="00770C49"/>
    <w:rsid w:val="00774798"/>
    <w:rsid w:val="00780A57"/>
    <w:rsid w:val="0078317E"/>
    <w:rsid w:val="00786EB5"/>
    <w:rsid w:val="007872B4"/>
    <w:rsid w:val="0079020A"/>
    <w:rsid w:val="00793515"/>
    <w:rsid w:val="007A0A6D"/>
    <w:rsid w:val="007A1574"/>
    <w:rsid w:val="007A4FE2"/>
    <w:rsid w:val="007A62BB"/>
    <w:rsid w:val="007B175B"/>
    <w:rsid w:val="007B4668"/>
    <w:rsid w:val="007B67D5"/>
    <w:rsid w:val="007B6E2B"/>
    <w:rsid w:val="007D0248"/>
    <w:rsid w:val="007D0958"/>
    <w:rsid w:val="007D1A4B"/>
    <w:rsid w:val="007D1F19"/>
    <w:rsid w:val="007D3CC2"/>
    <w:rsid w:val="007D4DF4"/>
    <w:rsid w:val="007D6879"/>
    <w:rsid w:val="007D6A34"/>
    <w:rsid w:val="007D7E51"/>
    <w:rsid w:val="007E0624"/>
    <w:rsid w:val="007E0824"/>
    <w:rsid w:val="007E230E"/>
    <w:rsid w:val="007E4905"/>
    <w:rsid w:val="007E6B68"/>
    <w:rsid w:val="007F00F1"/>
    <w:rsid w:val="007F0370"/>
    <w:rsid w:val="007F11A6"/>
    <w:rsid w:val="007F2517"/>
    <w:rsid w:val="007F4849"/>
    <w:rsid w:val="007F6E87"/>
    <w:rsid w:val="0080061A"/>
    <w:rsid w:val="00801C1E"/>
    <w:rsid w:val="00805096"/>
    <w:rsid w:val="00805722"/>
    <w:rsid w:val="00807603"/>
    <w:rsid w:val="008133EB"/>
    <w:rsid w:val="0081505D"/>
    <w:rsid w:val="008165DE"/>
    <w:rsid w:val="00817693"/>
    <w:rsid w:val="00817B32"/>
    <w:rsid w:val="00821FB8"/>
    <w:rsid w:val="00823DF6"/>
    <w:rsid w:val="00824B18"/>
    <w:rsid w:val="0082642D"/>
    <w:rsid w:val="008276D1"/>
    <w:rsid w:val="00827ABD"/>
    <w:rsid w:val="0083361F"/>
    <w:rsid w:val="0083415B"/>
    <w:rsid w:val="00837069"/>
    <w:rsid w:val="00843568"/>
    <w:rsid w:val="008441DA"/>
    <w:rsid w:val="0084530C"/>
    <w:rsid w:val="00845BFB"/>
    <w:rsid w:val="00846F12"/>
    <w:rsid w:val="00850329"/>
    <w:rsid w:val="0085121B"/>
    <w:rsid w:val="00851512"/>
    <w:rsid w:val="00851BFC"/>
    <w:rsid w:val="00853A2E"/>
    <w:rsid w:val="0085412A"/>
    <w:rsid w:val="00855B3D"/>
    <w:rsid w:val="008578A8"/>
    <w:rsid w:val="00860C6D"/>
    <w:rsid w:val="00861B8D"/>
    <w:rsid w:val="00861F38"/>
    <w:rsid w:val="00862B25"/>
    <w:rsid w:val="00872F0E"/>
    <w:rsid w:val="00873352"/>
    <w:rsid w:val="00875DDB"/>
    <w:rsid w:val="0087633F"/>
    <w:rsid w:val="00880242"/>
    <w:rsid w:val="008818D1"/>
    <w:rsid w:val="00883C2A"/>
    <w:rsid w:val="00884589"/>
    <w:rsid w:val="00885CEF"/>
    <w:rsid w:val="00886C19"/>
    <w:rsid w:val="00887E96"/>
    <w:rsid w:val="00890FD5"/>
    <w:rsid w:val="008940BF"/>
    <w:rsid w:val="008A10FC"/>
    <w:rsid w:val="008A3AD7"/>
    <w:rsid w:val="008A7254"/>
    <w:rsid w:val="008A7362"/>
    <w:rsid w:val="008A7367"/>
    <w:rsid w:val="008A77C2"/>
    <w:rsid w:val="008B6127"/>
    <w:rsid w:val="008C2B36"/>
    <w:rsid w:val="008C539C"/>
    <w:rsid w:val="008C65F2"/>
    <w:rsid w:val="008C7AB2"/>
    <w:rsid w:val="008D174D"/>
    <w:rsid w:val="008D1829"/>
    <w:rsid w:val="008D4ABC"/>
    <w:rsid w:val="008D59FC"/>
    <w:rsid w:val="008D6EE4"/>
    <w:rsid w:val="008E1D43"/>
    <w:rsid w:val="008E55E1"/>
    <w:rsid w:val="008E5B53"/>
    <w:rsid w:val="008E5C52"/>
    <w:rsid w:val="008E6A57"/>
    <w:rsid w:val="008E7AB7"/>
    <w:rsid w:val="008E7C87"/>
    <w:rsid w:val="008F0341"/>
    <w:rsid w:val="008F3C5F"/>
    <w:rsid w:val="008F6E3E"/>
    <w:rsid w:val="008F721E"/>
    <w:rsid w:val="00900BFA"/>
    <w:rsid w:val="009047F6"/>
    <w:rsid w:val="00904FA4"/>
    <w:rsid w:val="009073BC"/>
    <w:rsid w:val="00913A2F"/>
    <w:rsid w:val="00921942"/>
    <w:rsid w:val="00921C69"/>
    <w:rsid w:val="00924B01"/>
    <w:rsid w:val="00925743"/>
    <w:rsid w:val="0092662D"/>
    <w:rsid w:val="00927B24"/>
    <w:rsid w:val="00930067"/>
    <w:rsid w:val="00930518"/>
    <w:rsid w:val="00930790"/>
    <w:rsid w:val="00930AC7"/>
    <w:rsid w:val="00931264"/>
    <w:rsid w:val="00931515"/>
    <w:rsid w:val="00937971"/>
    <w:rsid w:val="00940CF4"/>
    <w:rsid w:val="00940D7B"/>
    <w:rsid w:val="009444A4"/>
    <w:rsid w:val="00946994"/>
    <w:rsid w:val="009472AD"/>
    <w:rsid w:val="009528B3"/>
    <w:rsid w:val="00952F37"/>
    <w:rsid w:val="00954091"/>
    <w:rsid w:val="0095430C"/>
    <w:rsid w:val="00954946"/>
    <w:rsid w:val="0095608E"/>
    <w:rsid w:val="0096368D"/>
    <w:rsid w:val="00966D44"/>
    <w:rsid w:val="00967D16"/>
    <w:rsid w:val="0097040B"/>
    <w:rsid w:val="009712C8"/>
    <w:rsid w:val="0097268D"/>
    <w:rsid w:val="0097575F"/>
    <w:rsid w:val="009757AF"/>
    <w:rsid w:val="009763A1"/>
    <w:rsid w:val="009766AF"/>
    <w:rsid w:val="00981FC4"/>
    <w:rsid w:val="00982959"/>
    <w:rsid w:val="00983BE3"/>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6A4"/>
    <w:rsid w:val="009A6967"/>
    <w:rsid w:val="009A7BE3"/>
    <w:rsid w:val="009B1CEC"/>
    <w:rsid w:val="009B376A"/>
    <w:rsid w:val="009B5557"/>
    <w:rsid w:val="009C0DED"/>
    <w:rsid w:val="009C14C8"/>
    <w:rsid w:val="009C4E02"/>
    <w:rsid w:val="009D1E86"/>
    <w:rsid w:val="009D447D"/>
    <w:rsid w:val="009D470B"/>
    <w:rsid w:val="009E196A"/>
    <w:rsid w:val="009E3E0A"/>
    <w:rsid w:val="009E41B5"/>
    <w:rsid w:val="009E5317"/>
    <w:rsid w:val="009F1026"/>
    <w:rsid w:val="009F3B01"/>
    <w:rsid w:val="009F78FC"/>
    <w:rsid w:val="00A0217B"/>
    <w:rsid w:val="00A022DF"/>
    <w:rsid w:val="00A05D97"/>
    <w:rsid w:val="00A075F8"/>
    <w:rsid w:val="00A11C5A"/>
    <w:rsid w:val="00A14B55"/>
    <w:rsid w:val="00A166C0"/>
    <w:rsid w:val="00A20135"/>
    <w:rsid w:val="00A24576"/>
    <w:rsid w:val="00A25EF8"/>
    <w:rsid w:val="00A277B7"/>
    <w:rsid w:val="00A2798D"/>
    <w:rsid w:val="00A34C5B"/>
    <w:rsid w:val="00A36B4E"/>
    <w:rsid w:val="00A376DD"/>
    <w:rsid w:val="00A41A63"/>
    <w:rsid w:val="00A422E3"/>
    <w:rsid w:val="00A431CA"/>
    <w:rsid w:val="00A44A75"/>
    <w:rsid w:val="00A45DD4"/>
    <w:rsid w:val="00A45F75"/>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66CA"/>
    <w:rsid w:val="00A77BCF"/>
    <w:rsid w:val="00A83E05"/>
    <w:rsid w:val="00A8404C"/>
    <w:rsid w:val="00A85648"/>
    <w:rsid w:val="00A873AA"/>
    <w:rsid w:val="00A914F8"/>
    <w:rsid w:val="00A9318C"/>
    <w:rsid w:val="00A932B5"/>
    <w:rsid w:val="00A965FC"/>
    <w:rsid w:val="00A9752E"/>
    <w:rsid w:val="00A97E10"/>
    <w:rsid w:val="00AA26D7"/>
    <w:rsid w:val="00AA5643"/>
    <w:rsid w:val="00AB292D"/>
    <w:rsid w:val="00AB2A7D"/>
    <w:rsid w:val="00AB2F7B"/>
    <w:rsid w:val="00AB725D"/>
    <w:rsid w:val="00AB762B"/>
    <w:rsid w:val="00AC07E9"/>
    <w:rsid w:val="00AD2BAE"/>
    <w:rsid w:val="00AD5487"/>
    <w:rsid w:val="00AE0297"/>
    <w:rsid w:val="00AE514C"/>
    <w:rsid w:val="00AF413C"/>
    <w:rsid w:val="00AF4190"/>
    <w:rsid w:val="00AF6B39"/>
    <w:rsid w:val="00AF79B0"/>
    <w:rsid w:val="00B00A60"/>
    <w:rsid w:val="00B05DA1"/>
    <w:rsid w:val="00B06BBA"/>
    <w:rsid w:val="00B0756C"/>
    <w:rsid w:val="00B07C92"/>
    <w:rsid w:val="00B07CFB"/>
    <w:rsid w:val="00B13BCD"/>
    <w:rsid w:val="00B13D7D"/>
    <w:rsid w:val="00B141B2"/>
    <w:rsid w:val="00B152A0"/>
    <w:rsid w:val="00B16320"/>
    <w:rsid w:val="00B16918"/>
    <w:rsid w:val="00B170D0"/>
    <w:rsid w:val="00B21F8F"/>
    <w:rsid w:val="00B21FF2"/>
    <w:rsid w:val="00B22D2C"/>
    <w:rsid w:val="00B27A21"/>
    <w:rsid w:val="00B30C49"/>
    <w:rsid w:val="00B313D2"/>
    <w:rsid w:val="00B31531"/>
    <w:rsid w:val="00B31B75"/>
    <w:rsid w:val="00B327BE"/>
    <w:rsid w:val="00B35E3F"/>
    <w:rsid w:val="00B3626C"/>
    <w:rsid w:val="00B36DA1"/>
    <w:rsid w:val="00B4088D"/>
    <w:rsid w:val="00B41B15"/>
    <w:rsid w:val="00B42288"/>
    <w:rsid w:val="00B431DF"/>
    <w:rsid w:val="00B43AED"/>
    <w:rsid w:val="00B441D0"/>
    <w:rsid w:val="00B46575"/>
    <w:rsid w:val="00B5312C"/>
    <w:rsid w:val="00B56E9F"/>
    <w:rsid w:val="00B60DBA"/>
    <w:rsid w:val="00B62322"/>
    <w:rsid w:val="00B63B69"/>
    <w:rsid w:val="00B65A78"/>
    <w:rsid w:val="00B65BE6"/>
    <w:rsid w:val="00B72239"/>
    <w:rsid w:val="00B72399"/>
    <w:rsid w:val="00B73CCA"/>
    <w:rsid w:val="00B77613"/>
    <w:rsid w:val="00B8041C"/>
    <w:rsid w:val="00B87217"/>
    <w:rsid w:val="00B87A0E"/>
    <w:rsid w:val="00B90993"/>
    <w:rsid w:val="00B929BE"/>
    <w:rsid w:val="00B92F47"/>
    <w:rsid w:val="00B95438"/>
    <w:rsid w:val="00B97B38"/>
    <w:rsid w:val="00BA1350"/>
    <w:rsid w:val="00BA348C"/>
    <w:rsid w:val="00BB0378"/>
    <w:rsid w:val="00BB14BA"/>
    <w:rsid w:val="00BB220B"/>
    <w:rsid w:val="00BB2DE9"/>
    <w:rsid w:val="00BB5431"/>
    <w:rsid w:val="00BB54AC"/>
    <w:rsid w:val="00BC3EA2"/>
    <w:rsid w:val="00BC4BE0"/>
    <w:rsid w:val="00BD4619"/>
    <w:rsid w:val="00BD54AD"/>
    <w:rsid w:val="00BD770A"/>
    <w:rsid w:val="00BE0861"/>
    <w:rsid w:val="00BE1311"/>
    <w:rsid w:val="00BE3AA0"/>
    <w:rsid w:val="00BF15C5"/>
    <w:rsid w:val="00BF1BE7"/>
    <w:rsid w:val="00BF5761"/>
    <w:rsid w:val="00C00EB2"/>
    <w:rsid w:val="00C01173"/>
    <w:rsid w:val="00C020EB"/>
    <w:rsid w:val="00C03210"/>
    <w:rsid w:val="00C052A0"/>
    <w:rsid w:val="00C0583C"/>
    <w:rsid w:val="00C17267"/>
    <w:rsid w:val="00C21A0A"/>
    <w:rsid w:val="00C21EA0"/>
    <w:rsid w:val="00C248C9"/>
    <w:rsid w:val="00C2647B"/>
    <w:rsid w:val="00C269E3"/>
    <w:rsid w:val="00C32932"/>
    <w:rsid w:val="00C32F9F"/>
    <w:rsid w:val="00C34D0B"/>
    <w:rsid w:val="00C35915"/>
    <w:rsid w:val="00C434BE"/>
    <w:rsid w:val="00C442F5"/>
    <w:rsid w:val="00C45F25"/>
    <w:rsid w:val="00C47C0F"/>
    <w:rsid w:val="00C50FE4"/>
    <w:rsid w:val="00C51AB1"/>
    <w:rsid w:val="00C625B7"/>
    <w:rsid w:val="00C64BCA"/>
    <w:rsid w:val="00C65E0B"/>
    <w:rsid w:val="00C705D1"/>
    <w:rsid w:val="00C73D7F"/>
    <w:rsid w:val="00C76EA5"/>
    <w:rsid w:val="00C770AC"/>
    <w:rsid w:val="00C77BA9"/>
    <w:rsid w:val="00C80DE5"/>
    <w:rsid w:val="00C83BAE"/>
    <w:rsid w:val="00C8544E"/>
    <w:rsid w:val="00C85E44"/>
    <w:rsid w:val="00C86BC4"/>
    <w:rsid w:val="00C8757A"/>
    <w:rsid w:val="00C90829"/>
    <w:rsid w:val="00C92141"/>
    <w:rsid w:val="00C95208"/>
    <w:rsid w:val="00CA1928"/>
    <w:rsid w:val="00CA1AC7"/>
    <w:rsid w:val="00CA42F1"/>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5401"/>
    <w:rsid w:val="00CF70A0"/>
    <w:rsid w:val="00CF712A"/>
    <w:rsid w:val="00D02A84"/>
    <w:rsid w:val="00D044DB"/>
    <w:rsid w:val="00D073CA"/>
    <w:rsid w:val="00D07541"/>
    <w:rsid w:val="00D11547"/>
    <w:rsid w:val="00D124B3"/>
    <w:rsid w:val="00D150A1"/>
    <w:rsid w:val="00D17ACB"/>
    <w:rsid w:val="00D23878"/>
    <w:rsid w:val="00D23A05"/>
    <w:rsid w:val="00D248FA"/>
    <w:rsid w:val="00D27E98"/>
    <w:rsid w:val="00D30E0E"/>
    <w:rsid w:val="00D342B7"/>
    <w:rsid w:val="00D35517"/>
    <w:rsid w:val="00D368FA"/>
    <w:rsid w:val="00D404F7"/>
    <w:rsid w:val="00D41E4E"/>
    <w:rsid w:val="00D46603"/>
    <w:rsid w:val="00D523DB"/>
    <w:rsid w:val="00D53AFD"/>
    <w:rsid w:val="00D55948"/>
    <w:rsid w:val="00D60957"/>
    <w:rsid w:val="00D61690"/>
    <w:rsid w:val="00D64A65"/>
    <w:rsid w:val="00D64B50"/>
    <w:rsid w:val="00D664F8"/>
    <w:rsid w:val="00D67588"/>
    <w:rsid w:val="00D7041A"/>
    <w:rsid w:val="00D733B3"/>
    <w:rsid w:val="00D7655A"/>
    <w:rsid w:val="00D77E4F"/>
    <w:rsid w:val="00D80B0B"/>
    <w:rsid w:val="00D83D88"/>
    <w:rsid w:val="00D85922"/>
    <w:rsid w:val="00D85FF5"/>
    <w:rsid w:val="00D90FF8"/>
    <w:rsid w:val="00D9221B"/>
    <w:rsid w:val="00D92BDD"/>
    <w:rsid w:val="00D95DE6"/>
    <w:rsid w:val="00D97247"/>
    <w:rsid w:val="00DA0826"/>
    <w:rsid w:val="00DA1E0C"/>
    <w:rsid w:val="00DA4BB9"/>
    <w:rsid w:val="00DB002A"/>
    <w:rsid w:val="00DB2ED7"/>
    <w:rsid w:val="00DB37D0"/>
    <w:rsid w:val="00DB454F"/>
    <w:rsid w:val="00DB529B"/>
    <w:rsid w:val="00DB6EA4"/>
    <w:rsid w:val="00DC0C5B"/>
    <w:rsid w:val="00DC1A89"/>
    <w:rsid w:val="00DC327E"/>
    <w:rsid w:val="00DC3927"/>
    <w:rsid w:val="00DC3E2B"/>
    <w:rsid w:val="00DC45FD"/>
    <w:rsid w:val="00DC4963"/>
    <w:rsid w:val="00DD1296"/>
    <w:rsid w:val="00DD35F9"/>
    <w:rsid w:val="00DD6E1A"/>
    <w:rsid w:val="00DE18F4"/>
    <w:rsid w:val="00DE207B"/>
    <w:rsid w:val="00DE3CC3"/>
    <w:rsid w:val="00DE4825"/>
    <w:rsid w:val="00DE5C7E"/>
    <w:rsid w:val="00DE6B3C"/>
    <w:rsid w:val="00DF356E"/>
    <w:rsid w:val="00DF4178"/>
    <w:rsid w:val="00DF5EA6"/>
    <w:rsid w:val="00E0120D"/>
    <w:rsid w:val="00E018C0"/>
    <w:rsid w:val="00E02237"/>
    <w:rsid w:val="00E03309"/>
    <w:rsid w:val="00E049C9"/>
    <w:rsid w:val="00E06FD8"/>
    <w:rsid w:val="00E15675"/>
    <w:rsid w:val="00E15DA8"/>
    <w:rsid w:val="00E17318"/>
    <w:rsid w:val="00E175F1"/>
    <w:rsid w:val="00E1776B"/>
    <w:rsid w:val="00E226D9"/>
    <w:rsid w:val="00E2296B"/>
    <w:rsid w:val="00E2471D"/>
    <w:rsid w:val="00E24D82"/>
    <w:rsid w:val="00E271D3"/>
    <w:rsid w:val="00E31245"/>
    <w:rsid w:val="00E31DB3"/>
    <w:rsid w:val="00E36D4A"/>
    <w:rsid w:val="00E453CA"/>
    <w:rsid w:val="00E470B5"/>
    <w:rsid w:val="00E471BB"/>
    <w:rsid w:val="00E5065F"/>
    <w:rsid w:val="00E50A97"/>
    <w:rsid w:val="00E525CF"/>
    <w:rsid w:val="00E5614F"/>
    <w:rsid w:val="00E57869"/>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936A0"/>
    <w:rsid w:val="00E950D0"/>
    <w:rsid w:val="00E9553C"/>
    <w:rsid w:val="00E96C9A"/>
    <w:rsid w:val="00E97054"/>
    <w:rsid w:val="00EA105E"/>
    <w:rsid w:val="00EA278F"/>
    <w:rsid w:val="00EA28D8"/>
    <w:rsid w:val="00EA2DA2"/>
    <w:rsid w:val="00EA4426"/>
    <w:rsid w:val="00EA684C"/>
    <w:rsid w:val="00EA6A0F"/>
    <w:rsid w:val="00EA763A"/>
    <w:rsid w:val="00EB194F"/>
    <w:rsid w:val="00EB3066"/>
    <w:rsid w:val="00EB3136"/>
    <w:rsid w:val="00EB3CC3"/>
    <w:rsid w:val="00EB6BDB"/>
    <w:rsid w:val="00EC1F43"/>
    <w:rsid w:val="00EC2622"/>
    <w:rsid w:val="00EC2E06"/>
    <w:rsid w:val="00EC3FE6"/>
    <w:rsid w:val="00EC4E93"/>
    <w:rsid w:val="00EC64CD"/>
    <w:rsid w:val="00EC6745"/>
    <w:rsid w:val="00EC6DBD"/>
    <w:rsid w:val="00EC7341"/>
    <w:rsid w:val="00EC7C65"/>
    <w:rsid w:val="00ED0BC1"/>
    <w:rsid w:val="00ED6C29"/>
    <w:rsid w:val="00EF1569"/>
    <w:rsid w:val="00EF1BF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41C20"/>
    <w:rsid w:val="00F454A2"/>
    <w:rsid w:val="00F4780E"/>
    <w:rsid w:val="00F47BA5"/>
    <w:rsid w:val="00F5407F"/>
    <w:rsid w:val="00F57796"/>
    <w:rsid w:val="00F57921"/>
    <w:rsid w:val="00F600B5"/>
    <w:rsid w:val="00F61E14"/>
    <w:rsid w:val="00F62A20"/>
    <w:rsid w:val="00F643EA"/>
    <w:rsid w:val="00F646CD"/>
    <w:rsid w:val="00F64B96"/>
    <w:rsid w:val="00F67535"/>
    <w:rsid w:val="00F67EF7"/>
    <w:rsid w:val="00F70BDB"/>
    <w:rsid w:val="00F7173A"/>
    <w:rsid w:val="00F84A31"/>
    <w:rsid w:val="00F85CDA"/>
    <w:rsid w:val="00F86005"/>
    <w:rsid w:val="00F878B4"/>
    <w:rsid w:val="00F9203C"/>
    <w:rsid w:val="00F96BD5"/>
    <w:rsid w:val="00FA03C2"/>
    <w:rsid w:val="00FA6F9F"/>
    <w:rsid w:val="00FB5E7F"/>
    <w:rsid w:val="00FB7341"/>
    <w:rsid w:val="00FC2906"/>
    <w:rsid w:val="00FC2F01"/>
    <w:rsid w:val="00FC2F0D"/>
    <w:rsid w:val="00FC6A89"/>
    <w:rsid w:val="00FC7B92"/>
    <w:rsid w:val="00FC7F41"/>
    <w:rsid w:val="00FD1CE4"/>
    <w:rsid w:val="00FD4FA6"/>
    <w:rsid w:val="00FD54E1"/>
    <w:rsid w:val="00FD7449"/>
    <w:rsid w:val="00FD7FBB"/>
    <w:rsid w:val="00FE1F32"/>
    <w:rsid w:val="00FE3D9C"/>
    <w:rsid w:val="00FE7DCF"/>
    <w:rsid w:val="00FF0A06"/>
    <w:rsid w:val="00FF46E9"/>
    <w:rsid w:val="00FF6270"/>
    <w:rsid w:val="00FF71DF"/>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7D3CC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97040B"/>
    <w:pPr>
      <w:keepNext/>
      <w:keepLines/>
      <w:spacing w:before="200" w:after="0"/>
      <w:outlineLvl w:val="5"/>
    </w:pPr>
    <w:rPr>
      <w:rFonts w:ascii="Cambria" w:eastAsia="Times New Roman" w:hAnsi="Cambria" w:cs="Times New Roman"/>
      <w:i/>
      <w:iCs/>
      <w:color w:val="243F60"/>
      <w:sz w:val="20"/>
      <w:szCs w:val="2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link w:val="a8"/>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9">
    <w:name w:val="Body Text"/>
    <w:basedOn w:val="a"/>
    <w:link w:val="aa"/>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b">
    <w:name w:val="Body Text Indent"/>
    <w:basedOn w:val="a"/>
    <w:link w:val="ac"/>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rsid w:val="001F4BCA"/>
    <w:rPr>
      <w:rFonts w:ascii="Times New Roman" w:eastAsia="Times New Roman" w:hAnsi="Times New Roman" w:cs="Times New Roman"/>
      <w:sz w:val="28"/>
      <w:szCs w:val="24"/>
      <w:lang w:val="uk-UA" w:eastAsia="ru-RU"/>
    </w:rPr>
  </w:style>
  <w:style w:type="paragraph" w:styleId="ad">
    <w:name w:val="Block Text"/>
    <w:basedOn w:val="a"/>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aliases w:val="Обычный (Web),Обычный (веб) Знак Знак Знак Знак Знак"/>
    <w:basedOn w:val="a"/>
    <w:link w:val="af0"/>
    <w:uiPriority w:val="99"/>
    <w:unhideWhenUsed/>
    <w:qFormat/>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
    <w:link w:val="af2"/>
    <w:rsid w:val="00924B01"/>
    <w:pPr>
      <w:spacing w:after="0" w:line="240" w:lineRule="auto"/>
    </w:pPr>
    <w:rPr>
      <w:rFonts w:ascii="Courier New" w:eastAsia="Times New Roman" w:hAnsi="Courier New" w:cs="Courier New"/>
      <w:sz w:val="20"/>
      <w:szCs w:val="20"/>
      <w:lang w:val="uk-UA" w:eastAsia="uk-UA"/>
    </w:rPr>
  </w:style>
  <w:style w:type="character" w:customStyle="1" w:styleId="af2">
    <w:name w:val="Текст Знак"/>
    <w:basedOn w:val="a0"/>
    <w:link w:val="af1"/>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3">
    <w:name w:val="Strong"/>
    <w:basedOn w:val="a0"/>
    <w:uiPriority w:val="22"/>
    <w:qFormat/>
    <w:rsid w:val="00F7173A"/>
    <w:rPr>
      <w:b/>
      <w:bCs/>
    </w:rPr>
  </w:style>
  <w:style w:type="paragraph" w:styleId="af4">
    <w:name w:val="Balloon Text"/>
    <w:basedOn w:val="a"/>
    <w:link w:val="af5"/>
    <w:uiPriority w:val="99"/>
    <w:unhideWhenUsed/>
    <w:rsid w:val="00994BD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6">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7">
    <w:name w:val="Основной текст_"/>
    <w:basedOn w:val="a0"/>
    <w:link w:val="12"/>
    <w:uiPriority w:val="99"/>
    <w:rsid w:val="00056286"/>
    <w:rPr>
      <w:rFonts w:ascii="Arial" w:eastAsia="Arial" w:hAnsi="Arial" w:cs="Arial"/>
      <w:color w:val="231E20"/>
      <w:sz w:val="18"/>
      <w:szCs w:val="18"/>
    </w:rPr>
  </w:style>
  <w:style w:type="paragraph" w:customStyle="1" w:styleId="12">
    <w:name w:val="Основной текст1"/>
    <w:basedOn w:val="a"/>
    <w:link w:val="af7"/>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4C2D83"/>
    <w:rPr>
      <w:rFonts w:asciiTheme="majorHAnsi" w:eastAsiaTheme="majorEastAsia" w:hAnsiTheme="majorHAnsi" w:cstheme="majorBidi"/>
      <w:i/>
      <w:iCs/>
      <w:color w:val="272727" w:themeColor="text1" w:themeTint="D8"/>
      <w:sz w:val="21"/>
      <w:szCs w:val="21"/>
    </w:rPr>
  </w:style>
  <w:style w:type="paragraph" w:styleId="af8">
    <w:name w:val="Revision"/>
    <w:hidden/>
    <w:uiPriority w:val="99"/>
    <w:semiHidden/>
    <w:rsid w:val="00B8041C"/>
    <w:pPr>
      <w:spacing w:after="0" w:line="240" w:lineRule="auto"/>
    </w:pPr>
  </w:style>
  <w:style w:type="character" w:styleId="af9">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50">
    <w:name w:val="Заголовок 5 Знак"/>
    <w:basedOn w:val="a0"/>
    <w:link w:val="5"/>
    <w:uiPriority w:val="9"/>
    <w:rsid w:val="007D3CC2"/>
    <w:rPr>
      <w:rFonts w:ascii="Times New Roman" w:eastAsia="Times New Roman" w:hAnsi="Times New Roman" w:cs="Times New Roman"/>
      <w:b/>
      <w:bCs/>
      <w:i/>
      <w:iCs/>
      <w:sz w:val="26"/>
      <w:szCs w:val="26"/>
      <w:lang w:eastAsia="ar-SA"/>
    </w:rPr>
  </w:style>
  <w:style w:type="character" w:customStyle="1" w:styleId="FontStyle12">
    <w:name w:val="Font Style12"/>
    <w:rsid w:val="007D3CC2"/>
    <w:rPr>
      <w:rFonts w:ascii="Times New Roman" w:hAnsi="Times New Roman" w:cs="Times New Roman" w:hint="default"/>
      <w:sz w:val="18"/>
      <w:szCs w:val="18"/>
    </w:rPr>
  </w:style>
  <w:style w:type="character" w:customStyle="1" w:styleId="FontStyle20">
    <w:name w:val="Font Style20"/>
    <w:rsid w:val="007D3CC2"/>
    <w:rPr>
      <w:rFonts w:ascii="Times New Roman" w:hAnsi="Times New Roman" w:cs="Times New Roman" w:hint="default"/>
      <w:sz w:val="18"/>
      <w:szCs w:val="18"/>
    </w:rPr>
  </w:style>
  <w:style w:type="paragraph" w:styleId="afa">
    <w:name w:val="Title"/>
    <w:basedOn w:val="a"/>
    <w:next w:val="afb"/>
    <w:link w:val="afc"/>
    <w:qFormat/>
    <w:rsid w:val="007D3CC2"/>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c">
    <w:name w:val="Название Знак"/>
    <w:basedOn w:val="a0"/>
    <w:link w:val="afa"/>
    <w:rsid w:val="007D3CC2"/>
    <w:rPr>
      <w:rFonts w:ascii="Times New Roman" w:eastAsia="Times New Roman" w:hAnsi="Times New Roman" w:cs="Times New Roman"/>
      <w:sz w:val="28"/>
      <w:szCs w:val="24"/>
      <w:lang w:eastAsia="ar-SA"/>
    </w:rPr>
  </w:style>
  <w:style w:type="paragraph" w:styleId="afb">
    <w:name w:val="Subtitle"/>
    <w:basedOn w:val="a"/>
    <w:link w:val="afd"/>
    <w:qFormat/>
    <w:rsid w:val="007D3CC2"/>
    <w:pPr>
      <w:suppressAutoHyphens/>
      <w:spacing w:after="60" w:line="240" w:lineRule="auto"/>
      <w:jc w:val="center"/>
      <w:outlineLvl w:val="1"/>
    </w:pPr>
    <w:rPr>
      <w:rFonts w:ascii="Arial" w:eastAsia="Times New Roman" w:hAnsi="Arial" w:cs="Arial"/>
      <w:sz w:val="24"/>
      <w:szCs w:val="24"/>
      <w:lang w:eastAsia="ar-SA"/>
    </w:rPr>
  </w:style>
  <w:style w:type="character" w:customStyle="1" w:styleId="afd">
    <w:name w:val="Подзаголовок Знак"/>
    <w:basedOn w:val="a0"/>
    <w:link w:val="afb"/>
    <w:rsid w:val="007D3CC2"/>
    <w:rPr>
      <w:rFonts w:ascii="Arial" w:eastAsia="Times New Roman" w:hAnsi="Arial" w:cs="Arial"/>
      <w:sz w:val="24"/>
      <w:szCs w:val="24"/>
      <w:lang w:eastAsia="ar-SA"/>
    </w:rPr>
  </w:style>
  <w:style w:type="paragraph" w:customStyle="1" w:styleId="basejustify2">
    <w:name w:val="basejustify2"/>
    <w:basedOn w:val="a"/>
    <w:rsid w:val="007D3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D3CC2"/>
    <w:rPr>
      <w:rFonts w:hint="default"/>
    </w:rPr>
  </w:style>
  <w:style w:type="character" w:customStyle="1" w:styleId="WW8Num1z1">
    <w:name w:val="WW8Num1z1"/>
    <w:rsid w:val="007D3CC2"/>
  </w:style>
  <w:style w:type="character" w:customStyle="1" w:styleId="WW8Num1z2">
    <w:name w:val="WW8Num1z2"/>
    <w:rsid w:val="007D3CC2"/>
  </w:style>
  <w:style w:type="character" w:customStyle="1" w:styleId="WW8Num1z3">
    <w:name w:val="WW8Num1z3"/>
    <w:rsid w:val="007D3CC2"/>
  </w:style>
  <w:style w:type="character" w:customStyle="1" w:styleId="WW8Num1z4">
    <w:name w:val="WW8Num1z4"/>
    <w:rsid w:val="007D3CC2"/>
  </w:style>
  <w:style w:type="character" w:customStyle="1" w:styleId="WW8Num1z5">
    <w:name w:val="WW8Num1z5"/>
    <w:rsid w:val="007D3CC2"/>
  </w:style>
  <w:style w:type="character" w:customStyle="1" w:styleId="WW8Num1z6">
    <w:name w:val="WW8Num1z6"/>
    <w:rsid w:val="007D3CC2"/>
  </w:style>
  <w:style w:type="character" w:customStyle="1" w:styleId="WW8Num1z7">
    <w:name w:val="WW8Num1z7"/>
    <w:rsid w:val="007D3CC2"/>
  </w:style>
  <w:style w:type="character" w:customStyle="1" w:styleId="WW8Num1z8">
    <w:name w:val="WW8Num1z8"/>
    <w:rsid w:val="007D3CC2"/>
  </w:style>
  <w:style w:type="character" w:customStyle="1" w:styleId="WW8Num2z0">
    <w:name w:val="WW8Num2z0"/>
    <w:rsid w:val="007D3CC2"/>
    <w:rPr>
      <w:rFonts w:ascii="Courier New" w:hAnsi="Courier New" w:cs="Courier New" w:hint="default"/>
      <w:sz w:val="28"/>
      <w:szCs w:val="28"/>
      <w:lang w:val="uk-UA"/>
    </w:rPr>
  </w:style>
  <w:style w:type="character" w:customStyle="1" w:styleId="WW8Num3z0">
    <w:name w:val="WW8Num3z0"/>
    <w:rsid w:val="007D3CC2"/>
    <w:rPr>
      <w:rFonts w:ascii="Symbol" w:hAnsi="Symbol" w:cs="Symbol" w:hint="default"/>
      <w:sz w:val="28"/>
      <w:szCs w:val="28"/>
      <w:lang w:val="uk-UA"/>
    </w:rPr>
  </w:style>
  <w:style w:type="character" w:customStyle="1" w:styleId="WW8Num4z0">
    <w:name w:val="WW8Num4z0"/>
    <w:rsid w:val="007D3CC2"/>
    <w:rPr>
      <w:rFonts w:ascii="Times New Roman" w:eastAsia="Times New Roman" w:hAnsi="Times New Roman" w:cs="Times New Roman" w:hint="default"/>
      <w:b/>
      <w:sz w:val="28"/>
      <w:szCs w:val="28"/>
      <w:shd w:val="clear" w:color="auto" w:fill="auto"/>
      <w:lang w:val="uk-UA"/>
    </w:rPr>
  </w:style>
  <w:style w:type="character" w:customStyle="1" w:styleId="WW8Num5z0">
    <w:name w:val="WW8Num5z0"/>
    <w:rsid w:val="007D3CC2"/>
    <w:rPr>
      <w:rFonts w:ascii="Symbol" w:hAnsi="Symbol" w:cs="Symbol" w:hint="default"/>
      <w:sz w:val="28"/>
    </w:rPr>
  </w:style>
  <w:style w:type="character" w:customStyle="1" w:styleId="WW8Num6z0">
    <w:name w:val="WW8Num6z0"/>
    <w:rsid w:val="007D3CC2"/>
    <w:rPr>
      <w:rFonts w:ascii="Wingdings" w:hAnsi="Wingdings" w:cs="Wingdings" w:hint="default"/>
      <w:sz w:val="28"/>
      <w:szCs w:val="28"/>
    </w:rPr>
  </w:style>
  <w:style w:type="character" w:customStyle="1" w:styleId="WW8Num2z1">
    <w:name w:val="WW8Num2z1"/>
    <w:rsid w:val="007D3CC2"/>
    <w:rPr>
      <w:rFonts w:ascii="Times New Roman" w:eastAsia="Times New Roman" w:hAnsi="Times New Roman" w:cs="Times New Roman" w:hint="default"/>
    </w:rPr>
  </w:style>
  <w:style w:type="character" w:customStyle="1" w:styleId="WW8Num2z2">
    <w:name w:val="WW8Num2z2"/>
    <w:rsid w:val="007D3CC2"/>
    <w:rPr>
      <w:rFonts w:ascii="Wingdings" w:hAnsi="Wingdings" w:cs="Wingdings" w:hint="default"/>
    </w:rPr>
  </w:style>
  <w:style w:type="character" w:customStyle="1" w:styleId="WW8Num2z3">
    <w:name w:val="WW8Num2z3"/>
    <w:rsid w:val="007D3CC2"/>
    <w:rPr>
      <w:rFonts w:ascii="Symbol" w:hAnsi="Symbol" w:cs="Symbol" w:hint="default"/>
    </w:rPr>
  </w:style>
  <w:style w:type="character" w:customStyle="1" w:styleId="WW8Num2z4">
    <w:name w:val="WW8Num2z4"/>
    <w:rsid w:val="007D3CC2"/>
    <w:rPr>
      <w:rFonts w:ascii="Courier New" w:hAnsi="Courier New" w:cs="Courier New" w:hint="default"/>
    </w:rPr>
  </w:style>
  <w:style w:type="character" w:customStyle="1" w:styleId="WW8Num2z5">
    <w:name w:val="WW8Num2z5"/>
    <w:rsid w:val="007D3CC2"/>
  </w:style>
  <w:style w:type="character" w:customStyle="1" w:styleId="WW8Num2z6">
    <w:name w:val="WW8Num2z6"/>
    <w:rsid w:val="007D3CC2"/>
  </w:style>
  <w:style w:type="character" w:customStyle="1" w:styleId="WW8Num2z7">
    <w:name w:val="WW8Num2z7"/>
    <w:rsid w:val="007D3CC2"/>
  </w:style>
  <w:style w:type="character" w:customStyle="1" w:styleId="WW8Num2z8">
    <w:name w:val="WW8Num2z8"/>
    <w:rsid w:val="007D3CC2"/>
  </w:style>
  <w:style w:type="character" w:customStyle="1" w:styleId="WW8Num3z3">
    <w:name w:val="WW8Num3z3"/>
    <w:rsid w:val="007D3CC2"/>
    <w:rPr>
      <w:rFonts w:ascii="Symbol" w:hAnsi="Symbol" w:cs="Symbol" w:hint="default"/>
    </w:rPr>
  </w:style>
  <w:style w:type="character" w:customStyle="1" w:styleId="WW8Num3z4">
    <w:name w:val="WW8Num3z4"/>
    <w:rsid w:val="007D3CC2"/>
  </w:style>
  <w:style w:type="character" w:customStyle="1" w:styleId="WW8Num4z1">
    <w:name w:val="WW8Num4z1"/>
    <w:rsid w:val="007D3CC2"/>
    <w:rPr>
      <w:rFonts w:ascii="Courier New" w:hAnsi="Courier New" w:cs="Courier New" w:hint="default"/>
    </w:rPr>
  </w:style>
  <w:style w:type="character" w:customStyle="1" w:styleId="WW8Num4z2">
    <w:name w:val="WW8Num4z2"/>
    <w:rsid w:val="007D3CC2"/>
    <w:rPr>
      <w:rFonts w:ascii="Wingdings" w:hAnsi="Wingdings" w:cs="Wingdings" w:hint="default"/>
    </w:rPr>
  </w:style>
  <w:style w:type="character" w:customStyle="1" w:styleId="WW8Num4z4">
    <w:name w:val="WW8Num4z4"/>
    <w:rsid w:val="007D3CC2"/>
  </w:style>
  <w:style w:type="character" w:customStyle="1" w:styleId="WW8Num4z5">
    <w:name w:val="WW8Num4z5"/>
    <w:rsid w:val="007D3CC2"/>
  </w:style>
  <w:style w:type="character" w:customStyle="1" w:styleId="WW8Num4z6">
    <w:name w:val="WW8Num4z6"/>
    <w:rsid w:val="007D3CC2"/>
  </w:style>
  <w:style w:type="character" w:customStyle="1" w:styleId="WW8Num4z7">
    <w:name w:val="WW8Num4z7"/>
    <w:rsid w:val="007D3CC2"/>
  </w:style>
  <w:style w:type="character" w:customStyle="1" w:styleId="WW8Num4z8">
    <w:name w:val="WW8Num4z8"/>
    <w:rsid w:val="007D3CC2"/>
  </w:style>
  <w:style w:type="character" w:customStyle="1" w:styleId="WW8Num5z1">
    <w:name w:val="WW8Num5z1"/>
    <w:rsid w:val="007D3CC2"/>
    <w:rPr>
      <w:rFonts w:ascii="Courier New" w:hAnsi="Courier New" w:cs="Courier New" w:hint="default"/>
    </w:rPr>
  </w:style>
  <w:style w:type="character" w:customStyle="1" w:styleId="WW8Num5z2">
    <w:name w:val="WW8Num5z2"/>
    <w:rsid w:val="007D3CC2"/>
    <w:rPr>
      <w:rFonts w:ascii="Wingdings" w:hAnsi="Wingdings" w:cs="Wingdings" w:hint="default"/>
    </w:rPr>
  </w:style>
  <w:style w:type="character" w:customStyle="1" w:styleId="WW8Num5z3">
    <w:name w:val="WW8Num5z3"/>
    <w:rsid w:val="007D3CC2"/>
  </w:style>
  <w:style w:type="character" w:customStyle="1" w:styleId="WW8Num5z4">
    <w:name w:val="WW8Num5z4"/>
    <w:rsid w:val="007D3CC2"/>
  </w:style>
  <w:style w:type="character" w:customStyle="1" w:styleId="WW8Num5z5">
    <w:name w:val="WW8Num5z5"/>
    <w:rsid w:val="007D3CC2"/>
  </w:style>
  <w:style w:type="character" w:customStyle="1" w:styleId="WW8Num5z6">
    <w:name w:val="WW8Num5z6"/>
    <w:rsid w:val="007D3CC2"/>
  </w:style>
  <w:style w:type="character" w:customStyle="1" w:styleId="WW8Num5z7">
    <w:name w:val="WW8Num5z7"/>
    <w:rsid w:val="007D3CC2"/>
  </w:style>
  <w:style w:type="character" w:customStyle="1" w:styleId="WW8Num5z8">
    <w:name w:val="WW8Num5z8"/>
    <w:rsid w:val="007D3CC2"/>
  </w:style>
  <w:style w:type="character" w:customStyle="1" w:styleId="WW8Num7z0">
    <w:name w:val="WW8Num7z0"/>
    <w:rsid w:val="007D3CC2"/>
    <w:rPr>
      <w:rFonts w:ascii="Wingdings" w:hAnsi="Wingdings" w:cs="Wingdings" w:hint="default"/>
      <w:sz w:val="28"/>
      <w:szCs w:val="28"/>
      <w:lang w:val="en-US"/>
    </w:rPr>
  </w:style>
  <w:style w:type="character" w:customStyle="1" w:styleId="WW8Num8z0">
    <w:name w:val="WW8Num8z0"/>
    <w:rsid w:val="007D3CC2"/>
    <w:rPr>
      <w:rFonts w:ascii="Wingdings" w:hAnsi="Wingdings" w:cs="Wingdings" w:hint="default"/>
    </w:rPr>
  </w:style>
  <w:style w:type="character" w:customStyle="1" w:styleId="WW8Num3z1">
    <w:name w:val="WW8Num3z1"/>
    <w:rsid w:val="007D3CC2"/>
    <w:rPr>
      <w:rFonts w:ascii="Courier New" w:hAnsi="Courier New" w:cs="Courier New" w:hint="default"/>
    </w:rPr>
  </w:style>
  <w:style w:type="character" w:customStyle="1" w:styleId="WW8Num3z2">
    <w:name w:val="WW8Num3z2"/>
    <w:rsid w:val="007D3CC2"/>
    <w:rPr>
      <w:rFonts w:ascii="Wingdings" w:hAnsi="Wingdings" w:cs="Wingdings" w:hint="default"/>
    </w:rPr>
  </w:style>
  <w:style w:type="character" w:customStyle="1" w:styleId="WW8Num3z5">
    <w:name w:val="WW8Num3z5"/>
    <w:rsid w:val="007D3CC2"/>
  </w:style>
  <w:style w:type="character" w:customStyle="1" w:styleId="WW8Num3z6">
    <w:name w:val="WW8Num3z6"/>
    <w:rsid w:val="007D3CC2"/>
  </w:style>
  <w:style w:type="character" w:customStyle="1" w:styleId="WW8Num3z7">
    <w:name w:val="WW8Num3z7"/>
    <w:rsid w:val="007D3CC2"/>
  </w:style>
  <w:style w:type="character" w:customStyle="1" w:styleId="WW8Num3z8">
    <w:name w:val="WW8Num3z8"/>
    <w:rsid w:val="007D3CC2"/>
  </w:style>
  <w:style w:type="character" w:customStyle="1" w:styleId="WW8Num4z3">
    <w:name w:val="WW8Num4z3"/>
    <w:rsid w:val="007D3CC2"/>
    <w:rPr>
      <w:rFonts w:ascii="Symbol" w:hAnsi="Symbol" w:cs="Symbol" w:hint="default"/>
    </w:rPr>
  </w:style>
  <w:style w:type="character" w:customStyle="1" w:styleId="WW8Num6z1">
    <w:name w:val="WW8Num6z1"/>
    <w:rsid w:val="007D3CC2"/>
    <w:rPr>
      <w:rFonts w:ascii="Courier New" w:hAnsi="Courier New" w:cs="Courier New" w:hint="default"/>
    </w:rPr>
  </w:style>
  <w:style w:type="character" w:customStyle="1" w:styleId="WW8Num6z2">
    <w:name w:val="WW8Num6z2"/>
    <w:rsid w:val="007D3CC2"/>
    <w:rPr>
      <w:rFonts w:ascii="Wingdings" w:hAnsi="Wingdings" w:cs="Wingdings" w:hint="default"/>
    </w:rPr>
  </w:style>
  <w:style w:type="character" w:customStyle="1" w:styleId="WW8Num6z3">
    <w:name w:val="WW8Num6z3"/>
    <w:rsid w:val="007D3CC2"/>
    <w:rPr>
      <w:rFonts w:ascii="Symbol" w:hAnsi="Symbol" w:cs="Symbol" w:hint="default"/>
    </w:rPr>
  </w:style>
  <w:style w:type="character" w:customStyle="1" w:styleId="WW8Num6z4">
    <w:name w:val="WW8Num6z4"/>
    <w:rsid w:val="007D3CC2"/>
  </w:style>
  <w:style w:type="character" w:customStyle="1" w:styleId="WW8Num6z5">
    <w:name w:val="WW8Num6z5"/>
    <w:rsid w:val="007D3CC2"/>
  </w:style>
  <w:style w:type="character" w:customStyle="1" w:styleId="WW8Num6z6">
    <w:name w:val="WW8Num6z6"/>
    <w:rsid w:val="007D3CC2"/>
  </w:style>
  <w:style w:type="character" w:customStyle="1" w:styleId="WW8Num6z7">
    <w:name w:val="WW8Num6z7"/>
    <w:rsid w:val="007D3CC2"/>
  </w:style>
  <w:style w:type="character" w:customStyle="1" w:styleId="WW8Num6z8">
    <w:name w:val="WW8Num6z8"/>
    <w:rsid w:val="007D3CC2"/>
  </w:style>
  <w:style w:type="character" w:customStyle="1" w:styleId="WW8NumSt7z0">
    <w:name w:val="WW8NumSt7z0"/>
    <w:rsid w:val="007D3CC2"/>
    <w:rPr>
      <w:rFonts w:ascii="Symbol" w:hAnsi="Symbol" w:cs="Symbol" w:hint="default"/>
      <w:color w:val="000000"/>
      <w:sz w:val="28"/>
      <w:szCs w:val="28"/>
      <w:shd w:val="clear" w:color="auto" w:fill="FFFFFF"/>
      <w:lang w:val="en-US"/>
    </w:rPr>
  </w:style>
  <w:style w:type="character" w:customStyle="1" w:styleId="31">
    <w:name w:val="Основной шрифт абзаца3"/>
    <w:rsid w:val="007D3CC2"/>
  </w:style>
  <w:style w:type="character" w:customStyle="1" w:styleId="23">
    <w:name w:val="Основной шрифт абзаца2"/>
    <w:rsid w:val="007D3CC2"/>
  </w:style>
  <w:style w:type="character" w:customStyle="1" w:styleId="WW8Num7z1">
    <w:name w:val="WW8Num7z1"/>
    <w:rsid w:val="007D3CC2"/>
    <w:rPr>
      <w:rFonts w:ascii="Courier New" w:hAnsi="Courier New" w:cs="Courier New" w:hint="default"/>
    </w:rPr>
  </w:style>
  <w:style w:type="character" w:customStyle="1" w:styleId="WW8Num7z3">
    <w:name w:val="WW8Num7z3"/>
    <w:rsid w:val="007D3CC2"/>
    <w:rPr>
      <w:rFonts w:ascii="Symbol" w:hAnsi="Symbol" w:cs="Symbol" w:hint="default"/>
    </w:rPr>
  </w:style>
  <w:style w:type="character" w:customStyle="1" w:styleId="WW8Num8z1">
    <w:name w:val="WW8Num8z1"/>
    <w:rsid w:val="007D3CC2"/>
    <w:rPr>
      <w:rFonts w:ascii="Courier New" w:hAnsi="Courier New" w:cs="Courier New" w:hint="default"/>
    </w:rPr>
  </w:style>
  <w:style w:type="character" w:customStyle="1" w:styleId="WW8Num8z3">
    <w:name w:val="WW8Num8z3"/>
    <w:rsid w:val="007D3CC2"/>
    <w:rPr>
      <w:rFonts w:ascii="Symbol" w:hAnsi="Symbol" w:cs="Symbol" w:hint="default"/>
    </w:rPr>
  </w:style>
  <w:style w:type="character" w:customStyle="1" w:styleId="WW8Num9z0">
    <w:name w:val="WW8Num9z0"/>
    <w:rsid w:val="007D3CC2"/>
    <w:rPr>
      <w:rFonts w:ascii="Symbol" w:hAnsi="Symbol" w:cs="Symbol" w:hint="default"/>
      <w:color w:val="auto"/>
    </w:rPr>
  </w:style>
  <w:style w:type="character" w:customStyle="1" w:styleId="WW8Num9z1">
    <w:name w:val="WW8Num9z1"/>
    <w:rsid w:val="007D3CC2"/>
    <w:rPr>
      <w:rFonts w:ascii="Symbol" w:hAnsi="Symbol" w:cs="Symbol" w:hint="default"/>
    </w:rPr>
  </w:style>
  <w:style w:type="character" w:customStyle="1" w:styleId="WW8Num9z2">
    <w:name w:val="WW8Num9z2"/>
    <w:rsid w:val="007D3CC2"/>
    <w:rPr>
      <w:rFonts w:ascii="Wingdings" w:hAnsi="Wingdings" w:cs="Wingdings" w:hint="default"/>
    </w:rPr>
  </w:style>
  <w:style w:type="character" w:customStyle="1" w:styleId="WW8Num9z4">
    <w:name w:val="WW8Num9z4"/>
    <w:rsid w:val="007D3CC2"/>
    <w:rPr>
      <w:rFonts w:ascii="Courier New" w:hAnsi="Courier New" w:cs="Courier New" w:hint="default"/>
    </w:rPr>
  </w:style>
  <w:style w:type="character" w:customStyle="1" w:styleId="WW8Num10z0">
    <w:name w:val="WW8Num10z0"/>
    <w:rsid w:val="007D3CC2"/>
    <w:rPr>
      <w:rFonts w:ascii="Arial" w:eastAsia="Times New Roman" w:hAnsi="Arial" w:cs="Arial" w:hint="default"/>
    </w:rPr>
  </w:style>
  <w:style w:type="character" w:customStyle="1" w:styleId="WW8Num10z1">
    <w:name w:val="WW8Num10z1"/>
    <w:rsid w:val="007D3CC2"/>
    <w:rPr>
      <w:rFonts w:ascii="Courier New" w:hAnsi="Courier New" w:cs="Courier New" w:hint="default"/>
    </w:rPr>
  </w:style>
  <w:style w:type="character" w:customStyle="1" w:styleId="WW8Num10z2">
    <w:name w:val="WW8Num10z2"/>
    <w:rsid w:val="007D3CC2"/>
    <w:rPr>
      <w:rFonts w:ascii="Wingdings" w:hAnsi="Wingdings" w:cs="Wingdings" w:hint="default"/>
    </w:rPr>
  </w:style>
  <w:style w:type="character" w:customStyle="1" w:styleId="WW8Num10z3">
    <w:name w:val="WW8Num10z3"/>
    <w:rsid w:val="007D3CC2"/>
    <w:rPr>
      <w:rFonts w:ascii="Symbol" w:hAnsi="Symbol" w:cs="Symbol" w:hint="default"/>
    </w:rPr>
  </w:style>
  <w:style w:type="character" w:customStyle="1" w:styleId="WW8Num11z0">
    <w:name w:val="WW8Num11z0"/>
    <w:rsid w:val="007D3CC2"/>
    <w:rPr>
      <w:rFonts w:hint="default"/>
    </w:rPr>
  </w:style>
  <w:style w:type="character" w:customStyle="1" w:styleId="WW8Num11z1">
    <w:name w:val="WW8Num11z1"/>
    <w:rsid w:val="007D3CC2"/>
    <w:rPr>
      <w:rFonts w:hint="default"/>
      <w:b/>
    </w:rPr>
  </w:style>
  <w:style w:type="character" w:customStyle="1" w:styleId="WW8Num12z0">
    <w:name w:val="WW8Num12z0"/>
    <w:rsid w:val="007D3CC2"/>
    <w:rPr>
      <w:rFonts w:hint="default"/>
    </w:rPr>
  </w:style>
  <w:style w:type="character" w:customStyle="1" w:styleId="WW8Num12z1">
    <w:name w:val="WW8Num12z1"/>
    <w:rsid w:val="007D3CC2"/>
  </w:style>
  <w:style w:type="character" w:customStyle="1" w:styleId="WW8Num12z2">
    <w:name w:val="WW8Num12z2"/>
    <w:rsid w:val="007D3CC2"/>
  </w:style>
  <w:style w:type="character" w:customStyle="1" w:styleId="WW8Num12z3">
    <w:name w:val="WW8Num12z3"/>
    <w:rsid w:val="007D3CC2"/>
  </w:style>
  <w:style w:type="character" w:customStyle="1" w:styleId="WW8Num12z4">
    <w:name w:val="WW8Num12z4"/>
    <w:rsid w:val="007D3CC2"/>
  </w:style>
  <w:style w:type="character" w:customStyle="1" w:styleId="WW8Num12z5">
    <w:name w:val="WW8Num12z5"/>
    <w:rsid w:val="007D3CC2"/>
  </w:style>
  <w:style w:type="character" w:customStyle="1" w:styleId="WW8Num12z6">
    <w:name w:val="WW8Num12z6"/>
    <w:rsid w:val="007D3CC2"/>
  </w:style>
  <w:style w:type="character" w:customStyle="1" w:styleId="WW8Num12z7">
    <w:name w:val="WW8Num12z7"/>
    <w:rsid w:val="007D3CC2"/>
  </w:style>
  <w:style w:type="character" w:customStyle="1" w:styleId="WW8Num12z8">
    <w:name w:val="WW8Num12z8"/>
    <w:rsid w:val="007D3CC2"/>
  </w:style>
  <w:style w:type="character" w:customStyle="1" w:styleId="WW8Num13z0">
    <w:name w:val="WW8Num13z0"/>
    <w:rsid w:val="007D3CC2"/>
  </w:style>
  <w:style w:type="character" w:customStyle="1" w:styleId="WW8Num13z1">
    <w:name w:val="WW8Num13z1"/>
    <w:rsid w:val="007D3CC2"/>
  </w:style>
  <w:style w:type="character" w:customStyle="1" w:styleId="WW8Num13z2">
    <w:name w:val="WW8Num13z2"/>
    <w:rsid w:val="007D3CC2"/>
  </w:style>
  <w:style w:type="character" w:customStyle="1" w:styleId="WW8Num13z3">
    <w:name w:val="WW8Num13z3"/>
    <w:rsid w:val="007D3CC2"/>
  </w:style>
  <w:style w:type="character" w:customStyle="1" w:styleId="WW8Num13z4">
    <w:name w:val="WW8Num13z4"/>
    <w:rsid w:val="007D3CC2"/>
  </w:style>
  <w:style w:type="character" w:customStyle="1" w:styleId="WW8Num13z5">
    <w:name w:val="WW8Num13z5"/>
    <w:rsid w:val="007D3CC2"/>
  </w:style>
  <w:style w:type="character" w:customStyle="1" w:styleId="WW8Num13z6">
    <w:name w:val="WW8Num13z6"/>
    <w:rsid w:val="007D3CC2"/>
  </w:style>
  <w:style w:type="character" w:customStyle="1" w:styleId="WW8Num13z7">
    <w:name w:val="WW8Num13z7"/>
    <w:rsid w:val="007D3CC2"/>
  </w:style>
  <w:style w:type="character" w:customStyle="1" w:styleId="WW8Num13z8">
    <w:name w:val="WW8Num13z8"/>
    <w:rsid w:val="007D3CC2"/>
  </w:style>
  <w:style w:type="character" w:customStyle="1" w:styleId="WW8Num14z0">
    <w:name w:val="WW8Num14z0"/>
    <w:rsid w:val="007D3CC2"/>
    <w:rPr>
      <w:rFonts w:ascii="Symbol" w:hAnsi="Symbol" w:cs="Symbol" w:hint="default"/>
    </w:rPr>
  </w:style>
  <w:style w:type="character" w:customStyle="1" w:styleId="WW8Num14z1">
    <w:name w:val="WW8Num14z1"/>
    <w:rsid w:val="007D3CC2"/>
    <w:rPr>
      <w:rFonts w:ascii="Courier New" w:hAnsi="Courier New" w:cs="Courier New" w:hint="default"/>
    </w:rPr>
  </w:style>
  <w:style w:type="character" w:customStyle="1" w:styleId="WW8Num14z2">
    <w:name w:val="WW8Num14z2"/>
    <w:rsid w:val="007D3CC2"/>
    <w:rPr>
      <w:rFonts w:ascii="Wingdings" w:hAnsi="Wingdings" w:cs="Wingdings" w:hint="default"/>
    </w:rPr>
  </w:style>
  <w:style w:type="character" w:customStyle="1" w:styleId="WW8Num15z0">
    <w:name w:val="WW8Num15z0"/>
    <w:rsid w:val="007D3CC2"/>
    <w:rPr>
      <w:rFonts w:ascii="Symbol" w:hAnsi="Symbol" w:cs="Symbol" w:hint="default"/>
    </w:rPr>
  </w:style>
  <w:style w:type="character" w:customStyle="1" w:styleId="WW8Num15z1">
    <w:name w:val="WW8Num15z1"/>
    <w:rsid w:val="007D3CC2"/>
  </w:style>
  <w:style w:type="character" w:customStyle="1" w:styleId="WW8Num15z2">
    <w:name w:val="WW8Num15z2"/>
    <w:rsid w:val="007D3CC2"/>
  </w:style>
  <w:style w:type="character" w:customStyle="1" w:styleId="WW8Num15z3">
    <w:name w:val="WW8Num15z3"/>
    <w:rsid w:val="007D3CC2"/>
  </w:style>
  <w:style w:type="character" w:customStyle="1" w:styleId="WW8Num15z4">
    <w:name w:val="WW8Num15z4"/>
    <w:rsid w:val="007D3CC2"/>
  </w:style>
  <w:style w:type="character" w:customStyle="1" w:styleId="WW8Num15z5">
    <w:name w:val="WW8Num15z5"/>
    <w:rsid w:val="007D3CC2"/>
  </w:style>
  <w:style w:type="character" w:customStyle="1" w:styleId="WW8Num15z6">
    <w:name w:val="WW8Num15z6"/>
    <w:rsid w:val="007D3CC2"/>
  </w:style>
  <w:style w:type="character" w:customStyle="1" w:styleId="WW8Num15z7">
    <w:name w:val="WW8Num15z7"/>
    <w:rsid w:val="007D3CC2"/>
  </w:style>
  <w:style w:type="character" w:customStyle="1" w:styleId="WW8Num15z8">
    <w:name w:val="WW8Num15z8"/>
    <w:rsid w:val="007D3CC2"/>
  </w:style>
  <w:style w:type="character" w:customStyle="1" w:styleId="WW8Num16z0">
    <w:name w:val="WW8Num16z0"/>
    <w:rsid w:val="007D3CC2"/>
    <w:rPr>
      <w:rFonts w:ascii="Wingdings" w:hAnsi="Wingdings" w:cs="Wingdings" w:hint="default"/>
      <w:sz w:val="28"/>
      <w:szCs w:val="28"/>
      <w:lang w:val="uk-UA"/>
    </w:rPr>
  </w:style>
  <w:style w:type="character" w:customStyle="1" w:styleId="WW8Num16z3">
    <w:name w:val="WW8Num16z3"/>
    <w:rsid w:val="007D3CC2"/>
    <w:rPr>
      <w:rFonts w:ascii="Symbol" w:hAnsi="Symbol" w:cs="Symbol" w:hint="default"/>
    </w:rPr>
  </w:style>
  <w:style w:type="character" w:customStyle="1" w:styleId="WW8Num16z4">
    <w:name w:val="WW8Num16z4"/>
    <w:rsid w:val="007D3CC2"/>
    <w:rPr>
      <w:rFonts w:ascii="Courier New" w:hAnsi="Courier New" w:cs="Courier New" w:hint="default"/>
    </w:rPr>
  </w:style>
  <w:style w:type="character" w:customStyle="1" w:styleId="WW8Num17z0">
    <w:name w:val="WW8Num17z0"/>
    <w:rsid w:val="007D3CC2"/>
    <w:rPr>
      <w:rFonts w:ascii="Wingdings" w:hAnsi="Wingdings" w:cs="Wingdings" w:hint="default"/>
    </w:rPr>
  </w:style>
  <w:style w:type="character" w:customStyle="1" w:styleId="WW8Num17z1">
    <w:name w:val="WW8Num17z1"/>
    <w:rsid w:val="007D3CC2"/>
    <w:rPr>
      <w:rFonts w:ascii="Courier New" w:hAnsi="Courier New" w:cs="Courier New" w:hint="default"/>
    </w:rPr>
  </w:style>
  <w:style w:type="character" w:customStyle="1" w:styleId="WW8Num17z3">
    <w:name w:val="WW8Num17z3"/>
    <w:rsid w:val="007D3CC2"/>
    <w:rPr>
      <w:rFonts w:ascii="Symbol" w:hAnsi="Symbol" w:cs="Symbol" w:hint="default"/>
    </w:rPr>
  </w:style>
  <w:style w:type="character" w:customStyle="1" w:styleId="WW8Num18z0">
    <w:name w:val="WW8Num18z0"/>
    <w:rsid w:val="007D3CC2"/>
    <w:rPr>
      <w:rFonts w:ascii="Symbol" w:hAnsi="Symbol" w:cs="Symbol" w:hint="default"/>
    </w:rPr>
  </w:style>
  <w:style w:type="character" w:customStyle="1" w:styleId="WW8Num18z1">
    <w:name w:val="WW8Num18z1"/>
    <w:rsid w:val="007D3CC2"/>
    <w:rPr>
      <w:rFonts w:ascii="Courier New" w:hAnsi="Courier New" w:cs="Courier New" w:hint="default"/>
    </w:rPr>
  </w:style>
  <w:style w:type="character" w:customStyle="1" w:styleId="WW8Num18z2">
    <w:name w:val="WW8Num18z2"/>
    <w:rsid w:val="007D3CC2"/>
    <w:rPr>
      <w:rFonts w:ascii="Wingdings" w:hAnsi="Wingdings" w:cs="Wingdings" w:hint="default"/>
    </w:rPr>
  </w:style>
  <w:style w:type="character" w:customStyle="1" w:styleId="WW8Num19z0">
    <w:name w:val="WW8Num19z0"/>
    <w:rsid w:val="007D3CC2"/>
  </w:style>
  <w:style w:type="character" w:customStyle="1" w:styleId="WW8Num19z1">
    <w:name w:val="WW8Num19z1"/>
    <w:rsid w:val="007D3CC2"/>
    <w:rPr>
      <w:rFonts w:ascii="Times New Roman" w:eastAsia="Times New Roman" w:hAnsi="Times New Roman" w:cs="Times New Roman" w:hint="default"/>
    </w:rPr>
  </w:style>
  <w:style w:type="character" w:customStyle="1" w:styleId="WW8Num19z2">
    <w:name w:val="WW8Num19z2"/>
    <w:rsid w:val="007D3CC2"/>
  </w:style>
  <w:style w:type="character" w:customStyle="1" w:styleId="WW8Num19z3">
    <w:name w:val="WW8Num19z3"/>
    <w:rsid w:val="007D3CC2"/>
  </w:style>
  <w:style w:type="character" w:customStyle="1" w:styleId="WW8Num19z4">
    <w:name w:val="WW8Num19z4"/>
    <w:rsid w:val="007D3CC2"/>
  </w:style>
  <w:style w:type="character" w:customStyle="1" w:styleId="WW8Num19z5">
    <w:name w:val="WW8Num19z5"/>
    <w:rsid w:val="007D3CC2"/>
  </w:style>
  <w:style w:type="character" w:customStyle="1" w:styleId="WW8Num19z6">
    <w:name w:val="WW8Num19z6"/>
    <w:rsid w:val="007D3CC2"/>
  </w:style>
  <w:style w:type="character" w:customStyle="1" w:styleId="WW8Num19z7">
    <w:name w:val="WW8Num19z7"/>
    <w:rsid w:val="007D3CC2"/>
  </w:style>
  <w:style w:type="character" w:customStyle="1" w:styleId="WW8Num19z8">
    <w:name w:val="WW8Num19z8"/>
    <w:rsid w:val="007D3CC2"/>
  </w:style>
  <w:style w:type="character" w:customStyle="1" w:styleId="WW8Num20z0">
    <w:name w:val="WW8Num20z0"/>
    <w:rsid w:val="007D3CC2"/>
    <w:rPr>
      <w:rFonts w:ascii="Wingdings" w:hAnsi="Wingdings" w:cs="Wingdings" w:hint="default"/>
    </w:rPr>
  </w:style>
  <w:style w:type="character" w:customStyle="1" w:styleId="WW8Num21z0">
    <w:name w:val="WW8Num21z0"/>
    <w:rsid w:val="007D3CC2"/>
    <w:rPr>
      <w:rFonts w:ascii="Times New Roman" w:eastAsia="Times New Roman" w:hAnsi="Times New Roman" w:cs="Times New Roman" w:hint="default"/>
      <w:lang w:val="uk-UA"/>
    </w:rPr>
  </w:style>
  <w:style w:type="character" w:customStyle="1" w:styleId="WW8Num21z1">
    <w:name w:val="WW8Num21z1"/>
    <w:rsid w:val="007D3CC2"/>
    <w:rPr>
      <w:rFonts w:ascii="Courier New" w:hAnsi="Courier New" w:cs="Courier New" w:hint="default"/>
    </w:rPr>
  </w:style>
  <w:style w:type="character" w:customStyle="1" w:styleId="WW8Num21z2">
    <w:name w:val="WW8Num21z2"/>
    <w:rsid w:val="007D3CC2"/>
    <w:rPr>
      <w:rFonts w:ascii="Wingdings" w:hAnsi="Wingdings" w:cs="Wingdings" w:hint="default"/>
    </w:rPr>
  </w:style>
  <w:style w:type="character" w:customStyle="1" w:styleId="WW8Num21z3">
    <w:name w:val="WW8Num21z3"/>
    <w:rsid w:val="007D3CC2"/>
    <w:rPr>
      <w:rFonts w:ascii="Symbol" w:hAnsi="Symbol" w:cs="Symbol" w:hint="default"/>
    </w:rPr>
  </w:style>
  <w:style w:type="character" w:customStyle="1" w:styleId="WW8Num22z0">
    <w:name w:val="WW8Num22z0"/>
    <w:rsid w:val="007D3CC2"/>
    <w:rPr>
      <w:rFonts w:ascii="Symbol" w:hAnsi="Symbol" w:cs="Symbol" w:hint="default"/>
      <w:sz w:val="24"/>
    </w:rPr>
  </w:style>
  <w:style w:type="character" w:customStyle="1" w:styleId="WW8Num22z1">
    <w:name w:val="WW8Num22z1"/>
    <w:rsid w:val="007D3CC2"/>
    <w:rPr>
      <w:rFonts w:ascii="Courier New" w:hAnsi="Courier New" w:cs="Courier New" w:hint="default"/>
    </w:rPr>
  </w:style>
  <w:style w:type="character" w:customStyle="1" w:styleId="WW8Num22z2">
    <w:name w:val="WW8Num22z2"/>
    <w:rsid w:val="007D3CC2"/>
    <w:rPr>
      <w:rFonts w:ascii="Wingdings" w:hAnsi="Wingdings" w:cs="Wingdings" w:hint="default"/>
    </w:rPr>
  </w:style>
  <w:style w:type="character" w:customStyle="1" w:styleId="WW8Num22z3">
    <w:name w:val="WW8Num22z3"/>
    <w:rsid w:val="007D3CC2"/>
    <w:rPr>
      <w:rFonts w:ascii="Symbol" w:hAnsi="Symbol" w:cs="Symbol" w:hint="default"/>
    </w:rPr>
  </w:style>
  <w:style w:type="character" w:customStyle="1" w:styleId="WW8Num23z0">
    <w:name w:val="WW8Num23z0"/>
    <w:rsid w:val="007D3CC2"/>
    <w:rPr>
      <w:rFonts w:ascii="Times New Roman" w:eastAsia="Times New Roman" w:hAnsi="Times New Roman" w:cs="Times New Roman" w:hint="default"/>
    </w:rPr>
  </w:style>
  <w:style w:type="character" w:customStyle="1" w:styleId="WW8Num23z1">
    <w:name w:val="WW8Num23z1"/>
    <w:rsid w:val="007D3CC2"/>
    <w:rPr>
      <w:rFonts w:ascii="Courier New" w:hAnsi="Courier New" w:cs="Courier New" w:hint="default"/>
    </w:rPr>
  </w:style>
  <w:style w:type="character" w:customStyle="1" w:styleId="WW8Num23z2">
    <w:name w:val="WW8Num23z2"/>
    <w:rsid w:val="007D3CC2"/>
    <w:rPr>
      <w:rFonts w:ascii="Wingdings" w:hAnsi="Wingdings" w:cs="Wingdings" w:hint="default"/>
    </w:rPr>
  </w:style>
  <w:style w:type="character" w:customStyle="1" w:styleId="WW8Num23z3">
    <w:name w:val="WW8Num23z3"/>
    <w:rsid w:val="007D3CC2"/>
    <w:rPr>
      <w:rFonts w:ascii="Symbol" w:hAnsi="Symbol" w:cs="Symbol" w:hint="default"/>
    </w:rPr>
  </w:style>
  <w:style w:type="character" w:customStyle="1" w:styleId="WW8Num24z0">
    <w:name w:val="WW8Num24z0"/>
    <w:rsid w:val="007D3CC2"/>
    <w:rPr>
      <w:rFonts w:ascii="Symbol" w:hAnsi="Symbol" w:cs="Symbol" w:hint="default"/>
    </w:rPr>
  </w:style>
  <w:style w:type="character" w:customStyle="1" w:styleId="WW8Num24z1">
    <w:name w:val="WW8Num24z1"/>
    <w:rsid w:val="007D3CC2"/>
    <w:rPr>
      <w:rFonts w:ascii="Courier New" w:hAnsi="Courier New" w:cs="Courier New" w:hint="default"/>
    </w:rPr>
  </w:style>
  <w:style w:type="character" w:customStyle="1" w:styleId="WW8Num24z2">
    <w:name w:val="WW8Num24z2"/>
    <w:rsid w:val="007D3CC2"/>
    <w:rPr>
      <w:rFonts w:ascii="Wingdings" w:hAnsi="Wingdings" w:cs="Wingdings" w:hint="default"/>
    </w:rPr>
  </w:style>
  <w:style w:type="character" w:customStyle="1" w:styleId="WW8Num25z0">
    <w:name w:val="WW8Num25z0"/>
    <w:rsid w:val="007D3CC2"/>
    <w:rPr>
      <w:rFonts w:ascii="Times New Roman" w:eastAsia="Times New Roman" w:hAnsi="Times New Roman" w:cs="Times New Roman" w:hint="default"/>
    </w:rPr>
  </w:style>
  <w:style w:type="character" w:customStyle="1" w:styleId="WW8Num25z1">
    <w:name w:val="WW8Num25z1"/>
    <w:rsid w:val="007D3CC2"/>
    <w:rPr>
      <w:rFonts w:ascii="Courier New" w:hAnsi="Courier New" w:cs="Courier New" w:hint="default"/>
    </w:rPr>
  </w:style>
  <w:style w:type="character" w:customStyle="1" w:styleId="WW8Num25z2">
    <w:name w:val="WW8Num25z2"/>
    <w:rsid w:val="007D3CC2"/>
    <w:rPr>
      <w:rFonts w:ascii="Wingdings" w:hAnsi="Wingdings" w:cs="Wingdings" w:hint="default"/>
    </w:rPr>
  </w:style>
  <w:style w:type="character" w:customStyle="1" w:styleId="WW8Num25z3">
    <w:name w:val="WW8Num25z3"/>
    <w:rsid w:val="007D3CC2"/>
    <w:rPr>
      <w:rFonts w:ascii="Symbol" w:hAnsi="Symbol" w:cs="Symbol" w:hint="default"/>
    </w:rPr>
  </w:style>
  <w:style w:type="character" w:customStyle="1" w:styleId="WW8Num26z0">
    <w:name w:val="WW8Num26z0"/>
    <w:rsid w:val="007D3CC2"/>
    <w:rPr>
      <w:rFonts w:ascii="Symbol" w:hAnsi="Symbol" w:cs="Symbol" w:hint="default"/>
    </w:rPr>
  </w:style>
  <w:style w:type="character" w:customStyle="1" w:styleId="WW8Num26z1">
    <w:name w:val="WW8Num26z1"/>
    <w:rsid w:val="007D3CC2"/>
  </w:style>
  <w:style w:type="character" w:customStyle="1" w:styleId="WW8Num26z2">
    <w:name w:val="WW8Num26z2"/>
    <w:rsid w:val="007D3CC2"/>
  </w:style>
  <w:style w:type="character" w:customStyle="1" w:styleId="WW8Num26z3">
    <w:name w:val="WW8Num26z3"/>
    <w:rsid w:val="007D3CC2"/>
  </w:style>
  <w:style w:type="character" w:customStyle="1" w:styleId="WW8Num26z4">
    <w:name w:val="WW8Num26z4"/>
    <w:rsid w:val="007D3CC2"/>
  </w:style>
  <w:style w:type="character" w:customStyle="1" w:styleId="WW8Num26z5">
    <w:name w:val="WW8Num26z5"/>
    <w:rsid w:val="007D3CC2"/>
  </w:style>
  <w:style w:type="character" w:customStyle="1" w:styleId="WW8Num26z6">
    <w:name w:val="WW8Num26z6"/>
    <w:rsid w:val="007D3CC2"/>
  </w:style>
  <w:style w:type="character" w:customStyle="1" w:styleId="WW8Num26z7">
    <w:name w:val="WW8Num26z7"/>
    <w:rsid w:val="007D3CC2"/>
  </w:style>
  <w:style w:type="character" w:customStyle="1" w:styleId="WW8Num26z8">
    <w:name w:val="WW8Num26z8"/>
    <w:rsid w:val="007D3CC2"/>
  </w:style>
  <w:style w:type="character" w:customStyle="1" w:styleId="15">
    <w:name w:val="Основной шрифт абзаца1"/>
    <w:rsid w:val="007D3CC2"/>
  </w:style>
  <w:style w:type="character" w:customStyle="1" w:styleId="FontStyle19">
    <w:name w:val="Font Style19"/>
    <w:basedOn w:val="15"/>
    <w:rsid w:val="007D3CC2"/>
    <w:rPr>
      <w:rFonts w:ascii="Times New Roman" w:hAnsi="Times New Roman" w:cs="Times New Roman"/>
      <w:sz w:val="26"/>
      <w:szCs w:val="26"/>
    </w:rPr>
  </w:style>
  <w:style w:type="character" w:customStyle="1" w:styleId="apple-style-span">
    <w:name w:val="apple-style-span"/>
    <w:basedOn w:val="15"/>
    <w:rsid w:val="007D3CC2"/>
  </w:style>
  <w:style w:type="character" w:styleId="afe">
    <w:name w:val="page number"/>
    <w:basedOn w:val="15"/>
    <w:rsid w:val="007D3CC2"/>
  </w:style>
  <w:style w:type="character" w:customStyle="1" w:styleId="apple-converted-space">
    <w:name w:val="apple-converted-space"/>
    <w:basedOn w:val="15"/>
    <w:uiPriority w:val="99"/>
    <w:rsid w:val="007D3CC2"/>
  </w:style>
  <w:style w:type="character" w:customStyle="1" w:styleId="aff">
    <w:name w:val="Маркеры списка"/>
    <w:rsid w:val="007D3CC2"/>
    <w:rPr>
      <w:rFonts w:ascii="OpenSymbol" w:eastAsia="OpenSymbol" w:hAnsi="OpenSymbol" w:cs="OpenSymbol"/>
    </w:rPr>
  </w:style>
  <w:style w:type="character" w:customStyle="1" w:styleId="FontStyle34">
    <w:name w:val="Font Style34"/>
    <w:basedOn w:val="23"/>
    <w:rsid w:val="007D3CC2"/>
    <w:rPr>
      <w:rFonts w:ascii="Times New Roman" w:hAnsi="Times New Roman" w:cs="Times New Roman"/>
      <w:sz w:val="18"/>
      <w:szCs w:val="18"/>
    </w:rPr>
  </w:style>
  <w:style w:type="character" w:customStyle="1" w:styleId="FontStyle30">
    <w:name w:val="Font Style30"/>
    <w:basedOn w:val="23"/>
    <w:rsid w:val="007D3CC2"/>
    <w:rPr>
      <w:rFonts w:ascii="Times New Roman" w:hAnsi="Times New Roman" w:cs="Times New Roman"/>
      <w:i/>
      <w:iCs/>
      <w:sz w:val="18"/>
      <w:szCs w:val="18"/>
    </w:rPr>
  </w:style>
  <w:style w:type="character" w:customStyle="1" w:styleId="WW8Num7z2">
    <w:name w:val="WW8Num7z2"/>
    <w:rsid w:val="007D3CC2"/>
  </w:style>
  <w:style w:type="character" w:customStyle="1" w:styleId="WW8Num7z4">
    <w:name w:val="WW8Num7z4"/>
    <w:rsid w:val="007D3CC2"/>
  </w:style>
  <w:style w:type="character" w:customStyle="1" w:styleId="WW8Num7z5">
    <w:name w:val="WW8Num7z5"/>
    <w:rsid w:val="007D3CC2"/>
  </w:style>
  <w:style w:type="character" w:customStyle="1" w:styleId="WW8Num7z6">
    <w:name w:val="WW8Num7z6"/>
    <w:rsid w:val="007D3CC2"/>
  </w:style>
  <w:style w:type="character" w:customStyle="1" w:styleId="WW8Num7z7">
    <w:name w:val="WW8Num7z7"/>
    <w:rsid w:val="007D3CC2"/>
  </w:style>
  <w:style w:type="character" w:customStyle="1" w:styleId="WW8Num7z8">
    <w:name w:val="WW8Num7z8"/>
    <w:rsid w:val="007D3CC2"/>
  </w:style>
  <w:style w:type="character" w:customStyle="1" w:styleId="aff0">
    <w:name w:val="Символ нумерации"/>
    <w:rsid w:val="007D3CC2"/>
  </w:style>
  <w:style w:type="paragraph" w:customStyle="1" w:styleId="aff1">
    <w:name w:val="Заголовок"/>
    <w:basedOn w:val="a"/>
    <w:next w:val="a9"/>
    <w:rsid w:val="007D3CC2"/>
    <w:pPr>
      <w:keepNext/>
      <w:suppressAutoHyphens/>
      <w:spacing w:before="240" w:after="120" w:line="240" w:lineRule="auto"/>
    </w:pPr>
    <w:rPr>
      <w:rFonts w:ascii="Arial" w:eastAsia="Microsoft YaHei" w:hAnsi="Arial" w:cs="Mangal"/>
      <w:sz w:val="28"/>
      <w:szCs w:val="28"/>
      <w:lang w:eastAsia="ar-SA"/>
    </w:rPr>
  </w:style>
  <w:style w:type="paragraph" w:styleId="aff2">
    <w:name w:val="List"/>
    <w:basedOn w:val="a9"/>
    <w:rsid w:val="007D3CC2"/>
    <w:pPr>
      <w:suppressAutoHyphens/>
      <w:spacing w:after="120"/>
    </w:pPr>
    <w:rPr>
      <w:rFonts w:cs="Mangal"/>
      <w:sz w:val="24"/>
      <w:szCs w:val="24"/>
      <w:lang w:val="ru-RU" w:eastAsia="ar-SA"/>
    </w:rPr>
  </w:style>
  <w:style w:type="paragraph" w:customStyle="1" w:styleId="32">
    <w:name w:val="Название3"/>
    <w:basedOn w:val="a"/>
    <w:rsid w:val="007D3CC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
    <w:rsid w:val="007D3CC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
    <w:rsid w:val="007D3CC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7D3CC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
    <w:name w:val="Название1"/>
    <w:basedOn w:val="a"/>
    <w:rsid w:val="007D3CC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7D3CC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Char">
    <w:name w:val="Char Знак Знак Char Знак Знак Char Знак Знак Char Знак Знак Знак Знак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210">
    <w:name w:val="Основной текст 21"/>
    <w:basedOn w:val="a"/>
    <w:rsid w:val="007D3CC2"/>
    <w:pPr>
      <w:suppressAutoHyphens/>
      <w:spacing w:after="0" w:line="240" w:lineRule="auto"/>
      <w:jc w:val="both"/>
    </w:pPr>
    <w:rPr>
      <w:rFonts w:ascii="Times New Roman" w:eastAsia="Times New Roman" w:hAnsi="Times New Roman" w:cs="Times New Roman"/>
      <w:sz w:val="28"/>
      <w:szCs w:val="20"/>
      <w:lang w:val="uk-UA" w:eastAsia="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18">
    <w:name w:val="Знак1 Знак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aff3">
    <w:name w:val="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110">
    <w:name w:val="Знак1 Знак Знак Знак Знак Знак Знак Знак Знак Знак Знак Знак Знак Знак Знак Знак1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aff4">
    <w:name w:val="Знак Знак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aff5">
    <w:name w:val="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19">
    <w:name w:val="1"/>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aff6">
    <w:name w:val="Знак Знак Знак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111">
    <w:name w:val="Знак1 Знак Знак Знак Знак Знак Знак Знак Знак Знак Знак Знак Знак Знак Знак Знак1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1a">
    <w:name w:val="Схема документа1"/>
    <w:basedOn w:val="a"/>
    <w:rsid w:val="007D3C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f7">
    <w:name w:val="Содержимое таблицы"/>
    <w:basedOn w:val="a"/>
    <w:rsid w:val="007D3CC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7D3CC2"/>
    <w:pPr>
      <w:jc w:val="center"/>
    </w:pPr>
    <w:rPr>
      <w:b/>
      <w:bCs/>
    </w:rPr>
  </w:style>
  <w:style w:type="paragraph" w:customStyle="1" w:styleId="aff9">
    <w:name w:val="Содержимое врезки"/>
    <w:basedOn w:val="a9"/>
    <w:rsid w:val="007D3CC2"/>
    <w:pPr>
      <w:suppressAutoHyphens/>
      <w:spacing w:after="120"/>
    </w:pPr>
    <w:rPr>
      <w:sz w:val="24"/>
      <w:szCs w:val="24"/>
      <w:lang w:val="ru-RU" w:eastAsia="ar-SA"/>
    </w:rPr>
  </w:style>
  <w:style w:type="paragraph" w:customStyle="1" w:styleId="26">
    <w:name w:val="Схема документа2"/>
    <w:basedOn w:val="a"/>
    <w:rsid w:val="007D3C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e3">
    <w:name w:val="Style3"/>
    <w:basedOn w:val="a"/>
    <w:rsid w:val="007D3CC2"/>
    <w:pPr>
      <w:widowControl w:val="0"/>
      <w:suppressAutoHyphens/>
      <w:autoSpaceDE w:val="0"/>
      <w:spacing w:after="0" w:line="240" w:lineRule="exact"/>
      <w:ind w:firstLine="278"/>
      <w:jc w:val="both"/>
    </w:pPr>
    <w:rPr>
      <w:rFonts w:ascii="Franklin Gothic Medium" w:eastAsia="Times New Roman" w:hAnsi="Franklin Gothic Medium" w:cs="Franklin Gothic Medium"/>
      <w:sz w:val="24"/>
      <w:szCs w:val="24"/>
      <w:lang w:eastAsia="ar-SA"/>
    </w:rPr>
  </w:style>
  <w:style w:type="paragraph" w:customStyle="1" w:styleId="34">
    <w:name w:val="Схема документа3"/>
    <w:basedOn w:val="a"/>
    <w:rsid w:val="007D3CC2"/>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a">
    <w:name w:val="Знак Знак"/>
    <w:basedOn w:val="a0"/>
    <w:locked/>
    <w:rsid w:val="007D3CC2"/>
    <w:rPr>
      <w:sz w:val="24"/>
      <w:szCs w:val="24"/>
      <w:lang w:val="uk-UA" w:eastAsia="ar-SA" w:bidi="ar-SA"/>
    </w:rPr>
  </w:style>
  <w:style w:type="character" w:customStyle="1" w:styleId="60">
    <w:name w:val="Заголовок 6 Знак"/>
    <w:basedOn w:val="a0"/>
    <w:link w:val="6"/>
    <w:rsid w:val="0097040B"/>
    <w:rPr>
      <w:rFonts w:ascii="Cambria" w:eastAsia="Times New Roman" w:hAnsi="Cambria" w:cs="Times New Roman"/>
      <w:i/>
      <w:iCs/>
      <w:color w:val="243F60"/>
      <w:sz w:val="20"/>
      <w:szCs w:val="20"/>
      <w:lang w:val="uk-UA"/>
    </w:rPr>
  </w:style>
  <w:style w:type="paragraph" w:styleId="affb">
    <w:name w:val="caption"/>
    <w:basedOn w:val="a"/>
    <w:qFormat/>
    <w:rsid w:val="0097040B"/>
    <w:pPr>
      <w:spacing w:after="0" w:line="240" w:lineRule="auto"/>
      <w:jc w:val="center"/>
    </w:pPr>
    <w:rPr>
      <w:rFonts w:ascii="Times New Roman" w:eastAsia="Times New Roman" w:hAnsi="Times New Roman" w:cs="Times New Roman"/>
      <w:sz w:val="28"/>
      <w:szCs w:val="20"/>
      <w:lang w:eastAsia="ru-RU"/>
    </w:rPr>
  </w:style>
  <w:style w:type="character" w:customStyle="1" w:styleId="1b">
    <w:name w:val="Нижний колонтитул Знак1"/>
    <w:basedOn w:val="a0"/>
    <w:uiPriority w:val="99"/>
    <w:semiHidden/>
    <w:rsid w:val="0097040B"/>
    <w:rPr>
      <w:rFonts w:ascii="Calibri" w:eastAsia="Calibri" w:hAnsi="Calibri"/>
      <w:sz w:val="22"/>
      <w:szCs w:val="22"/>
      <w:lang w:val="uk-UA"/>
    </w:rPr>
  </w:style>
  <w:style w:type="character" w:customStyle="1" w:styleId="35">
    <w:name w:val="Основной текст с отступом 3 Знак"/>
    <w:link w:val="36"/>
    <w:locked/>
    <w:rsid w:val="0097040B"/>
    <w:rPr>
      <w:rFonts w:ascii="Calibri" w:eastAsia="Calibri" w:hAnsi="Calibri"/>
      <w:sz w:val="16"/>
      <w:szCs w:val="16"/>
    </w:rPr>
  </w:style>
  <w:style w:type="paragraph" w:styleId="36">
    <w:name w:val="Body Text Indent 3"/>
    <w:basedOn w:val="a"/>
    <w:link w:val="35"/>
    <w:rsid w:val="0097040B"/>
    <w:pPr>
      <w:spacing w:after="120"/>
      <w:ind w:left="283"/>
    </w:pPr>
    <w:rPr>
      <w:rFonts w:ascii="Calibri" w:eastAsia="Calibri" w:hAnsi="Calibri"/>
      <w:sz w:val="16"/>
      <w:szCs w:val="16"/>
    </w:rPr>
  </w:style>
  <w:style w:type="character" w:customStyle="1" w:styleId="310">
    <w:name w:val="Основной текст с отступом 3 Знак1"/>
    <w:basedOn w:val="a0"/>
    <w:uiPriority w:val="99"/>
    <w:semiHidden/>
    <w:rsid w:val="0097040B"/>
    <w:rPr>
      <w:sz w:val="16"/>
      <w:szCs w:val="16"/>
    </w:rPr>
  </w:style>
  <w:style w:type="paragraph" w:customStyle="1" w:styleId="msonormalcxspmiddle">
    <w:name w:val="msonormalcxspmiddle"/>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7040B"/>
  </w:style>
  <w:style w:type="character" w:customStyle="1" w:styleId="rvts6">
    <w:name w:val="rvts6"/>
    <w:basedOn w:val="a0"/>
    <w:rsid w:val="0097040B"/>
  </w:style>
  <w:style w:type="character" w:customStyle="1" w:styleId="formlabels">
    <w:name w:val="form_labels"/>
    <w:basedOn w:val="a0"/>
    <w:rsid w:val="0097040B"/>
  </w:style>
  <w:style w:type="table" w:styleId="affc">
    <w:name w:val="Table Grid"/>
    <w:basedOn w:val="a1"/>
    <w:uiPriority w:val="59"/>
    <w:rsid w:val="00970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
    <w:name w:val="cr"/>
    <w:basedOn w:val="a"/>
    <w:rsid w:val="0097040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
    <w:name w:val="rt"/>
    <w:basedOn w:val="a"/>
    <w:rsid w:val="0097040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google-src-text">
    <w:name w:val="google-src-text"/>
    <w:basedOn w:val="a0"/>
    <w:rsid w:val="0097040B"/>
  </w:style>
  <w:style w:type="paragraph" w:customStyle="1" w:styleId="myindent">
    <w:name w:val="myindent"/>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
    <w:name w:val="style2"/>
    <w:basedOn w:val="a0"/>
    <w:rsid w:val="0097040B"/>
  </w:style>
  <w:style w:type="character" w:customStyle="1" w:styleId="160">
    <w:name w:val="Основной текст (16)_"/>
    <w:link w:val="161"/>
    <w:locked/>
    <w:rsid w:val="0097040B"/>
    <w:rPr>
      <w:b/>
      <w:bCs/>
      <w:sz w:val="21"/>
      <w:szCs w:val="21"/>
      <w:shd w:val="clear" w:color="auto" w:fill="FFFFFF"/>
    </w:rPr>
  </w:style>
  <w:style w:type="paragraph" w:customStyle="1" w:styleId="161">
    <w:name w:val="Основной текст (16)1"/>
    <w:basedOn w:val="a"/>
    <w:link w:val="160"/>
    <w:rsid w:val="0097040B"/>
    <w:pPr>
      <w:shd w:val="clear" w:color="auto" w:fill="FFFFFF"/>
      <w:spacing w:after="0" w:line="240" w:lineRule="atLeast"/>
    </w:pPr>
    <w:rPr>
      <w:b/>
      <w:bCs/>
      <w:sz w:val="21"/>
      <w:szCs w:val="21"/>
    </w:rPr>
  </w:style>
  <w:style w:type="character" w:customStyle="1" w:styleId="27">
    <w:name w:val="Подпись к таблице (2)_"/>
    <w:link w:val="211"/>
    <w:rsid w:val="0097040B"/>
    <w:rPr>
      <w:b/>
      <w:bCs/>
      <w:i/>
      <w:iCs/>
      <w:sz w:val="21"/>
      <w:szCs w:val="21"/>
      <w:shd w:val="clear" w:color="auto" w:fill="FFFFFF"/>
    </w:rPr>
  </w:style>
  <w:style w:type="paragraph" w:customStyle="1" w:styleId="211">
    <w:name w:val="Подпись к таблице (2)1"/>
    <w:basedOn w:val="a"/>
    <w:link w:val="27"/>
    <w:rsid w:val="0097040B"/>
    <w:pPr>
      <w:shd w:val="clear" w:color="auto" w:fill="FFFFFF"/>
      <w:spacing w:after="0" w:line="278" w:lineRule="exact"/>
      <w:jc w:val="both"/>
    </w:pPr>
    <w:rPr>
      <w:b/>
      <w:bCs/>
      <w:i/>
      <w:iCs/>
      <w:sz w:val="21"/>
      <w:szCs w:val="21"/>
    </w:rPr>
  </w:style>
  <w:style w:type="character" w:customStyle="1" w:styleId="190">
    <w:name w:val="Основной текст (19)_"/>
    <w:link w:val="191"/>
    <w:rsid w:val="0097040B"/>
    <w:rPr>
      <w:b/>
      <w:bCs/>
      <w:w w:val="75"/>
      <w:shd w:val="clear" w:color="auto" w:fill="FFFFFF"/>
    </w:rPr>
  </w:style>
  <w:style w:type="paragraph" w:customStyle="1" w:styleId="191">
    <w:name w:val="Основной текст (19)1"/>
    <w:basedOn w:val="a"/>
    <w:link w:val="190"/>
    <w:rsid w:val="0097040B"/>
    <w:pPr>
      <w:shd w:val="clear" w:color="auto" w:fill="FFFFFF"/>
      <w:spacing w:after="0" w:line="240" w:lineRule="atLeast"/>
      <w:jc w:val="right"/>
    </w:pPr>
    <w:rPr>
      <w:b/>
      <w:bCs/>
      <w:w w:val="75"/>
    </w:rPr>
  </w:style>
  <w:style w:type="character" w:customStyle="1" w:styleId="260">
    <w:name w:val="Основной текст (26)_"/>
    <w:link w:val="261"/>
    <w:rsid w:val="0097040B"/>
    <w:rPr>
      <w:b/>
      <w:bCs/>
      <w:sz w:val="21"/>
      <w:szCs w:val="21"/>
      <w:shd w:val="clear" w:color="auto" w:fill="FFFFFF"/>
    </w:rPr>
  </w:style>
  <w:style w:type="paragraph" w:customStyle="1" w:styleId="261">
    <w:name w:val="Основной текст (26)1"/>
    <w:basedOn w:val="a"/>
    <w:link w:val="260"/>
    <w:rsid w:val="0097040B"/>
    <w:pPr>
      <w:shd w:val="clear" w:color="auto" w:fill="FFFFFF"/>
      <w:spacing w:after="0" w:line="283" w:lineRule="exact"/>
      <w:jc w:val="both"/>
    </w:pPr>
    <w:rPr>
      <w:b/>
      <w:bCs/>
      <w:sz w:val="21"/>
      <w:szCs w:val="21"/>
    </w:rPr>
  </w:style>
  <w:style w:type="character" w:customStyle="1" w:styleId="37">
    <w:name w:val="Подпись к таблице (3)_"/>
    <w:link w:val="311"/>
    <w:rsid w:val="0097040B"/>
    <w:rPr>
      <w:b/>
      <w:bCs/>
      <w:sz w:val="21"/>
      <w:szCs w:val="21"/>
      <w:shd w:val="clear" w:color="auto" w:fill="FFFFFF"/>
    </w:rPr>
  </w:style>
  <w:style w:type="paragraph" w:customStyle="1" w:styleId="311">
    <w:name w:val="Подпись к таблице (3)1"/>
    <w:basedOn w:val="a"/>
    <w:link w:val="37"/>
    <w:rsid w:val="0097040B"/>
    <w:pPr>
      <w:shd w:val="clear" w:color="auto" w:fill="FFFFFF"/>
      <w:spacing w:after="0" w:line="278" w:lineRule="exact"/>
      <w:jc w:val="both"/>
    </w:pPr>
    <w:rPr>
      <w:b/>
      <w:bCs/>
      <w:sz w:val="21"/>
      <w:szCs w:val="21"/>
    </w:rPr>
  </w:style>
  <w:style w:type="character" w:customStyle="1" w:styleId="41">
    <w:name w:val="Подпись к таблице (4)_"/>
    <w:link w:val="410"/>
    <w:rsid w:val="0097040B"/>
    <w:rPr>
      <w:b/>
      <w:bCs/>
      <w:w w:val="75"/>
      <w:shd w:val="clear" w:color="auto" w:fill="FFFFFF"/>
    </w:rPr>
  </w:style>
  <w:style w:type="paragraph" w:customStyle="1" w:styleId="410">
    <w:name w:val="Подпись к таблице (4)1"/>
    <w:basedOn w:val="a"/>
    <w:link w:val="41"/>
    <w:rsid w:val="0097040B"/>
    <w:pPr>
      <w:shd w:val="clear" w:color="auto" w:fill="FFFFFF"/>
      <w:spacing w:after="0" w:line="230" w:lineRule="exact"/>
    </w:pPr>
    <w:rPr>
      <w:b/>
      <w:bCs/>
      <w:w w:val="75"/>
    </w:rPr>
  </w:style>
  <w:style w:type="character" w:customStyle="1" w:styleId="1648">
    <w:name w:val="Основной текст (16)48"/>
    <w:rsid w:val="0097040B"/>
    <w:rPr>
      <w:rFonts w:ascii="Times New Roman" w:hAnsi="Times New Roman" w:cs="Times New Roman"/>
      <w:b w:val="0"/>
      <w:bCs w:val="0"/>
      <w:spacing w:val="0"/>
      <w:sz w:val="21"/>
      <w:szCs w:val="21"/>
      <w:lang w:bidi="ar-SA"/>
    </w:rPr>
  </w:style>
  <w:style w:type="character" w:customStyle="1" w:styleId="48">
    <w:name w:val="Основной текст (48)_"/>
    <w:link w:val="481"/>
    <w:rsid w:val="0097040B"/>
    <w:rPr>
      <w:b/>
      <w:bCs/>
      <w:sz w:val="25"/>
      <w:szCs w:val="25"/>
      <w:shd w:val="clear" w:color="auto" w:fill="FFFFFF"/>
    </w:rPr>
  </w:style>
  <w:style w:type="paragraph" w:customStyle="1" w:styleId="481">
    <w:name w:val="Основной текст (48)1"/>
    <w:basedOn w:val="a"/>
    <w:link w:val="48"/>
    <w:rsid w:val="0097040B"/>
    <w:pPr>
      <w:shd w:val="clear" w:color="auto" w:fill="FFFFFF"/>
      <w:spacing w:before="240" w:after="240" w:line="240" w:lineRule="atLeast"/>
      <w:jc w:val="both"/>
    </w:pPr>
    <w:rPr>
      <w:b/>
      <w:bCs/>
      <w:sz w:val="25"/>
      <w:szCs w:val="25"/>
    </w:rPr>
  </w:style>
  <w:style w:type="character" w:customStyle="1" w:styleId="affd">
    <w:name w:val="Колонтитул_"/>
    <w:link w:val="affe"/>
    <w:rsid w:val="0097040B"/>
    <w:rPr>
      <w:shd w:val="clear" w:color="auto" w:fill="FFFFFF"/>
    </w:rPr>
  </w:style>
  <w:style w:type="paragraph" w:customStyle="1" w:styleId="affe">
    <w:name w:val="Колонтитул"/>
    <w:basedOn w:val="a"/>
    <w:link w:val="affd"/>
    <w:rsid w:val="0097040B"/>
    <w:pPr>
      <w:shd w:val="clear" w:color="auto" w:fill="FFFFFF"/>
      <w:spacing w:after="0" w:line="240" w:lineRule="auto"/>
    </w:pPr>
  </w:style>
  <w:style w:type="character" w:customStyle="1" w:styleId="38">
    <w:name w:val="Основной текст (38)_"/>
    <w:link w:val="381"/>
    <w:rsid w:val="0097040B"/>
    <w:rPr>
      <w:rFonts w:ascii="Arial" w:hAnsi="Arial"/>
      <w:b/>
      <w:bCs/>
      <w:sz w:val="19"/>
      <w:szCs w:val="19"/>
      <w:shd w:val="clear" w:color="auto" w:fill="FFFFFF"/>
    </w:rPr>
  </w:style>
  <w:style w:type="paragraph" w:customStyle="1" w:styleId="381">
    <w:name w:val="Основной текст (38)1"/>
    <w:basedOn w:val="a"/>
    <w:link w:val="38"/>
    <w:rsid w:val="0097040B"/>
    <w:pPr>
      <w:shd w:val="clear" w:color="auto" w:fill="FFFFFF"/>
      <w:spacing w:after="240" w:line="259" w:lineRule="exact"/>
      <w:ind w:hanging="200"/>
    </w:pPr>
    <w:rPr>
      <w:rFonts w:ascii="Arial" w:hAnsi="Arial"/>
      <w:b/>
      <w:bCs/>
      <w:sz w:val="19"/>
      <w:szCs w:val="19"/>
    </w:rPr>
  </w:style>
  <w:style w:type="character" w:customStyle="1" w:styleId="270">
    <w:name w:val="Основной текст (27)_"/>
    <w:link w:val="271"/>
    <w:rsid w:val="0097040B"/>
    <w:rPr>
      <w:b/>
      <w:bCs/>
      <w:i/>
      <w:iCs/>
      <w:sz w:val="21"/>
      <w:szCs w:val="21"/>
      <w:shd w:val="clear" w:color="auto" w:fill="FFFFFF"/>
    </w:rPr>
  </w:style>
  <w:style w:type="paragraph" w:customStyle="1" w:styleId="271">
    <w:name w:val="Основной текст (27)1"/>
    <w:basedOn w:val="a"/>
    <w:link w:val="270"/>
    <w:rsid w:val="0097040B"/>
    <w:pPr>
      <w:shd w:val="clear" w:color="auto" w:fill="FFFFFF"/>
      <w:spacing w:after="0" w:line="274" w:lineRule="exact"/>
      <w:jc w:val="both"/>
    </w:pPr>
    <w:rPr>
      <w:b/>
      <w:bCs/>
      <w:i/>
      <w:iCs/>
      <w:sz w:val="21"/>
      <w:szCs w:val="21"/>
    </w:rPr>
  </w:style>
  <w:style w:type="character" w:customStyle="1" w:styleId="61">
    <w:name w:val="Заголовок №6_"/>
    <w:link w:val="610"/>
    <w:rsid w:val="0097040B"/>
    <w:rPr>
      <w:sz w:val="25"/>
      <w:szCs w:val="25"/>
      <w:shd w:val="clear" w:color="auto" w:fill="FFFFFF"/>
    </w:rPr>
  </w:style>
  <w:style w:type="paragraph" w:customStyle="1" w:styleId="610">
    <w:name w:val="Заголовок №61"/>
    <w:basedOn w:val="a"/>
    <w:link w:val="61"/>
    <w:rsid w:val="0097040B"/>
    <w:pPr>
      <w:shd w:val="clear" w:color="auto" w:fill="FFFFFF"/>
      <w:spacing w:before="300" w:after="180" w:line="322" w:lineRule="exact"/>
      <w:outlineLvl w:val="5"/>
    </w:pPr>
    <w:rPr>
      <w:sz w:val="25"/>
      <w:szCs w:val="25"/>
    </w:rPr>
  </w:style>
  <w:style w:type="character" w:customStyle="1" w:styleId="167">
    <w:name w:val="Основной текст (16)7"/>
    <w:rsid w:val="0097040B"/>
    <w:rPr>
      <w:rFonts w:ascii="Times New Roman" w:hAnsi="Times New Roman" w:cs="Times New Roman"/>
      <w:b w:val="0"/>
      <w:bCs w:val="0"/>
      <w:spacing w:val="0"/>
      <w:sz w:val="21"/>
      <w:szCs w:val="21"/>
      <w:lang w:bidi="ar-SA"/>
    </w:rPr>
  </w:style>
  <w:style w:type="character" w:customStyle="1" w:styleId="rvts10">
    <w:name w:val="rvts10"/>
    <w:basedOn w:val="a0"/>
    <w:rsid w:val="0097040B"/>
  </w:style>
  <w:style w:type="character" w:customStyle="1" w:styleId="340">
    <w:name w:val="Заголовок №3 (4)_"/>
    <w:link w:val="341"/>
    <w:locked/>
    <w:rsid w:val="0097040B"/>
    <w:rPr>
      <w:b/>
      <w:bCs/>
      <w:sz w:val="25"/>
      <w:szCs w:val="25"/>
      <w:shd w:val="clear" w:color="auto" w:fill="FFFFFF"/>
    </w:rPr>
  </w:style>
  <w:style w:type="paragraph" w:customStyle="1" w:styleId="341">
    <w:name w:val="Заголовок №3 (4)1"/>
    <w:basedOn w:val="a"/>
    <w:link w:val="340"/>
    <w:rsid w:val="0097040B"/>
    <w:pPr>
      <w:shd w:val="clear" w:color="auto" w:fill="FFFFFF"/>
      <w:spacing w:after="240" w:line="312" w:lineRule="exact"/>
      <w:jc w:val="both"/>
      <w:outlineLvl w:val="2"/>
    </w:pPr>
    <w:rPr>
      <w:b/>
      <w:bCs/>
      <w:sz w:val="25"/>
      <w:szCs w:val="25"/>
    </w:rPr>
  </w:style>
  <w:style w:type="paragraph" w:customStyle="1" w:styleId="42">
    <w:name w:val="заголовок 4"/>
    <w:basedOn w:val="a"/>
    <w:next w:val="a"/>
    <w:rsid w:val="0097040B"/>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rPr>
  </w:style>
  <w:style w:type="paragraph" w:styleId="39">
    <w:name w:val="Body Text 3"/>
    <w:basedOn w:val="a"/>
    <w:link w:val="3a"/>
    <w:rsid w:val="0097040B"/>
    <w:pPr>
      <w:spacing w:after="120" w:line="240" w:lineRule="auto"/>
    </w:pPr>
    <w:rPr>
      <w:rFonts w:ascii="Times New Roman" w:eastAsia="Times New Roman" w:hAnsi="Times New Roman" w:cs="Times New Roman"/>
      <w:sz w:val="16"/>
      <w:szCs w:val="16"/>
      <w:lang w:val="uk-UA" w:eastAsia="ru-RU"/>
    </w:rPr>
  </w:style>
  <w:style w:type="character" w:customStyle="1" w:styleId="3a">
    <w:name w:val="Основной текст 3 Знак"/>
    <w:basedOn w:val="a0"/>
    <w:link w:val="39"/>
    <w:rsid w:val="0097040B"/>
    <w:rPr>
      <w:rFonts w:ascii="Times New Roman" w:eastAsia="Times New Roman" w:hAnsi="Times New Roman" w:cs="Times New Roman"/>
      <w:sz w:val="16"/>
      <w:szCs w:val="16"/>
      <w:lang w:val="uk-UA" w:eastAsia="ru-RU"/>
    </w:rPr>
  </w:style>
  <w:style w:type="paragraph" w:styleId="28">
    <w:name w:val="Body Text Indent 2"/>
    <w:basedOn w:val="a"/>
    <w:link w:val="29"/>
    <w:rsid w:val="0097040B"/>
    <w:pPr>
      <w:spacing w:after="120" w:line="480" w:lineRule="auto"/>
      <w:ind w:left="283"/>
    </w:pPr>
    <w:rPr>
      <w:rFonts w:ascii="Times New Roman" w:eastAsia="Times New Roman" w:hAnsi="Times New Roman" w:cs="Times New Roman"/>
      <w:sz w:val="24"/>
      <w:szCs w:val="24"/>
      <w:lang w:val="uk-UA" w:eastAsia="ru-RU"/>
    </w:rPr>
  </w:style>
  <w:style w:type="character" w:customStyle="1" w:styleId="29">
    <w:name w:val="Основной текст с отступом 2 Знак"/>
    <w:basedOn w:val="a0"/>
    <w:link w:val="28"/>
    <w:rsid w:val="0097040B"/>
    <w:rPr>
      <w:rFonts w:ascii="Times New Roman" w:eastAsia="Times New Roman" w:hAnsi="Times New Roman" w:cs="Times New Roman"/>
      <w:sz w:val="24"/>
      <w:szCs w:val="24"/>
      <w:lang w:val="uk-UA" w:eastAsia="ru-RU"/>
    </w:rPr>
  </w:style>
  <w:style w:type="character" w:customStyle="1" w:styleId="rvts11">
    <w:name w:val="rvts11"/>
    <w:basedOn w:val="a0"/>
    <w:rsid w:val="0097040B"/>
  </w:style>
  <w:style w:type="character" w:customStyle="1" w:styleId="rvts8">
    <w:name w:val="rvts8"/>
    <w:basedOn w:val="a0"/>
    <w:rsid w:val="0097040B"/>
  </w:style>
  <w:style w:type="paragraph" w:customStyle="1" w:styleId="rvps16">
    <w:name w:val="rvps16"/>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 (веб)1"/>
    <w:basedOn w:val="a"/>
    <w:rsid w:val="0097040B"/>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a">
    <w:name w:val="snoska"/>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Îáû÷íûé1"/>
    <w:rsid w:val="0097040B"/>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2a">
    <w:name w:val="Подпись к таблице (2)"/>
    <w:rsid w:val="0097040B"/>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97040B"/>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97040B"/>
    <w:rPr>
      <w:sz w:val="25"/>
      <w:szCs w:val="25"/>
      <w:shd w:val="clear" w:color="auto" w:fill="FFFFFF"/>
    </w:rPr>
  </w:style>
  <w:style w:type="character" w:customStyle="1" w:styleId="TrebuchetMS5">
    <w:name w:val="Колонтитул + Trebuchet MS5"/>
    <w:aliases w:val="105,5 pt46"/>
    <w:rsid w:val="0097040B"/>
    <w:rPr>
      <w:rFonts w:ascii="Trebuchet MS" w:hAnsi="Trebuchet MS" w:cs="Trebuchet MS"/>
      <w:spacing w:val="0"/>
      <w:sz w:val="21"/>
      <w:szCs w:val="21"/>
    </w:rPr>
  </w:style>
  <w:style w:type="character" w:customStyle="1" w:styleId="102">
    <w:name w:val="Основной текст + 102"/>
    <w:aliases w:val="5 pt42,Полужирный18,Курсив12"/>
    <w:rsid w:val="0097040B"/>
    <w:rPr>
      <w:rFonts w:ascii="Times New Roman" w:hAnsi="Times New Roman" w:cs="Times New Roman"/>
      <w:b/>
      <w:bCs/>
      <w:i/>
      <w:iCs/>
      <w:spacing w:val="0"/>
      <w:sz w:val="21"/>
      <w:szCs w:val="21"/>
    </w:rPr>
  </w:style>
  <w:style w:type="character" w:customStyle="1" w:styleId="2615">
    <w:name w:val="Основной текст (26)15"/>
    <w:rsid w:val="0097040B"/>
    <w:rPr>
      <w:rFonts w:ascii="Times New Roman" w:hAnsi="Times New Roman" w:cs="Times New Roman"/>
      <w:b/>
      <w:bCs/>
      <w:spacing w:val="0"/>
      <w:sz w:val="21"/>
      <w:szCs w:val="21"/>
      <w:shd w:val="clear" w:color="auto" w:fill="FFFFFF"/>
    </w:rPr>
  </w:style>
  <w:style w:type="character" w:customStyle="1" w:styleId="2614">
    <w:name w:val="Основной текст (26)14"/>
    <w:rsid w:val="0097040B"/>
    <w:rPr>
      <w:rFonts w:ascii="Times New Roman" w:hAnsi="Times New Roman" w:cs="Times New Roman"/>
      <w:b/>
      <w:bCs/>
      <w:spacing w:val="0"/>
      <w:sz w:val="21"/>
      <w:szCs w:val="21"/>
      <w:u w:val="single"/>
    </w:rPr>
  </w:style>
  <w:style w:type="character" w:customStyle="1" w:styleId="1e">
    <w:name w:val="Основной текст + Полужирный1"/>
    <w:rsid w:val="0097040B"/>
    <w:rPr>
      <w:rFonts w:ascii="Times New Roman" w:hAnsi="Times New Roman" w:cs="Times New Roman"/>
      <w:b/>
      <w:bCs/>
      <w:spacing w:val="0"/>
      <w:sz w:val="25"/>
      <w:szCs w:val="25"/>
    </w:rPr>
  </w:style>
  <w:style w:type="character" w:customStyle="1" w:styleId="275">
    <w:name w:val="Основной текст (27)5"/>
    <w:rsid w:val="0097040B"/>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97040B"/>
    <w:rPr>
      <w:rFonts w:ascii="Times New Roman" w:hAnsi="Times New Roman" w:cs="Times New Roman"/>
      <w:b/>
      <w:bCs/>
      <w:spacing w:val="0"/>
      <w:sz w:val="25"/>
      <w:szCs w:val="25"/>
    </w:rPr>
  </w:style>
  <w:style w:type="character" w:customStyle="1" w:styleId="350">
    <w:name w:val="Подпись к таблице (3)5"/>
    <w:rsid w:val="0097040B"/>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97040B"/>
    <w:rPr>
      <w:rFonts w:ascii="Times New Roman" w:hAnsi="Times New Roman" w:cs="Times New Roman"/>
      <w:b/>
      <w:bCs/>
      <w:spacing w:val="0"/>
      <w:sz w:val="21"/>
      <w:szCs w:val="21"/>
      <w:u w:val="single"/>
    </w:rPr>
  </w:style>
  <w:style w:type="character" w:customStyle="1" w:styleId="2613">
    <w:name w:val="Основной текст (26)13"/>
    <w:rsid w:val="0097040B"/>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97040B"/>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97040B"/>
    <w:pPr>
      <w:shd w:val="clear" w:color="auto" w:fill="FFFFFF"/>
      <w:spacing w:before="480" w:after="0" w:line="485" w:lineRule="exact"/>
      <w:ind w:firstLine="700"/>
      <w:jc w:val="both"/>
      <w:outlineLvl w:val="2"/>
    </w:pPr>
    <w:rPr>
      <w:sz w:val="25"/>
      <w:szCs w:val="25"/>
    </w:rPr>
  </w:style>
  <w:style w:type="character" w:customStyle="1" w:styleId="afff">
    <w:name w:val="Основной текст + Курсив"/>
    <w:rsid w:val="0097040B"/>
    <w:rPr>
      <w:rFonts w:ascii="Times New Roman" w:hAnsi="Times New Roman" w:cs="Times New Roman"/>
      <w:i/>
      <w:iCs/>
      <w:spacing w:val="0"/>
      <w:sz w:val="25"/>
      <w:szCs w:val="25"/>
    </w:rPr>
  </w:style>
  <w:style w:type="character" w:customStyle="1" w:styleId="SimHei">
    <w:name w:val="Основной текст + SimHei"/>
    <w:aliases w:val="13,5 pt62"/>
    <w:rsid w:val="0097040B"/>
    <w:rPr>
      <w:rFonts w:ascii="SimHei" w:eastAsia="SimHei" w:hAnsi="Times New Roman" w:cs="SimHei"/>
      <w:spacing w:val="0"/>
      <w:sz w:val="27"/>
      <w:szCs w:val="27"/>
    </w:rPr>
  </w:style>
  <w:style w:type="character" w:customStyle="1" w:styleId="rvts7">
    <w:name w:val="rvts7"/>
    <w:basedOn w:val="a0"/>
    <w:rsid w:val="0097040B"/>
  </w:style>
  <w:style w:type="character" w:customStyle="1" w:styleId="rvts9">
    <w:name w:val="rvts9"/>
    <w:basedOn w:val="a0"/>
    <w:rsid w:val="0097040B"/>
  </w:style>
  <w:style w:type="paragraph" w:customStyle="1" w:styleId="rvps11">
    <w:name w:val="rvps11"/>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97040B"/>
  </w:style>
  <w:style w:type="paragraph" w:customStyle="1" w:styleId="rvps12">
    <w:name w:val="rvps12"/>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97040B"/>
  </w:style>
  <w:style w:type="character" w:customStyle="1" w:styleId="rvts14">
    <w:name w:val="rvts14"/>
    <w:basedOn w:val="a0"/>
    <w:rsid w:val="0097040B"/>
  </w:style>
  <w:style w:type="character" w:customStyle="1" w:styleId="rvts17">
    <w:name w:val="rvts17"/>
    <w:basedOn w:val="a0"/>
    <w:rsid w:val="0097040B"/>
  </w:style>
  <w:style w:type="character" w:customStyle="1" w:styleId="rvts18">
    <w:name w:val="rvts18"/>
    <w:basedOn w:val="a0"/>
    <w:rsid w:val="0097040B"/>
  </w:style>
  <w:style w:type="character" w:customStyle="1" w:styleId="rvts19">
    <w:name w:val="rvts19"/>
    <w:basedOn w:val="a0"/>
    <w:rsid w:val="0097040B"/>
  </w:style>
  <w:style w:type="character" w:customStyle="1" w:styleId="rvts20">
    <w:name w:val="rvts20"/>
    <w:basedOn w:val="a0"/>
    <w:rsid w:val="0097040B"/>
  </w:style>
  <w:style w:type="character" w:customStyle="1" w:styleId="rvts21">
    <w:name w:val="rvts21"/>
    <w:basedOn w:val="a0"/>
    <w:rsid w:val="0097040B"/>
  </w:style>
  <w:style w:type="paragraph" w:customStyle="1" w:styleId="western">
    <w:name w:val="western"/>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rsid w:val="0097040B"/>
  </w:style>
  <w:style w:type="paragraph" w:customStyle="1" w:styleId="2b">
    <w:name w:val="Обычный2"/>
    <w:rsid w:val="0097040B"/>
    <w:rPr>
      <w:rFonts w:ascii="Lucida Grande" w:eastAsia="ヒラギノ角ゴ Pro W3" w:hAnsi="Lucida Grande" w:cs="Times New Roman"/>
      <w:color w:val="000000"/>
      <w:szCs w:val="20"/>
      <w:lang w:eastAsia="ru-RU"/>
    </w:rPr>
  </w:style>
  <w:style w:type="paragraph" w:customStyle="1" w:styleId="rvps8">
    <w:name w:val="rvps8"/>
    <w:basedOn w:val="a"/>
    <w:rsid w:val="0097040B"/>
    <w:pPr>
      <w:spacing w:after="0" w:line="240" w:lineRule="auto"/>
      <w:ind w:right="-60" w:firstLine="420"/>
    </w:pPr>
    <w:rPr>
      <w:rFonts w:ascii="Times New Roman" w:eastAsia="Times New Roman" w:hAnsi="Times New Roman" w:cs="Times New Roman"/>
      <w:sz w:val="24"/>
      <w:szCs w:val="24"/>
      <w:lang w:eastAsia="ru-RU"/>
    </w:rPr>
  </w:style>
  <w:style w:type="paragraph" w:customStyle="1" w:styleId="Standard">
    <w:name w:val="Standard"/>
    <w:rsid w:val="0097040B"/>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97040B"/>
    <w:pPr>
      <w:spacing w:after="120"/>
    </w:pPr>
  </w:style>
  <w:style w:type="paragraph" w:customStyle="1" w:styleId="1f">
    <w:name w:val="Название объекта1"/>
    <w:basedOn w:val="Standard"/>
    <w:rsid w:val="0097040B"/>
    <w:pPr>
      <w:suppressLineNumbers/>
      <w:spacing w:before="120" w:after="120"/>
    </w:pPr>
    <w:rPr>
      <w:i/>
      <w:iCs/>
      <w:sz w:val="24"/>
    </w:rPr>
  </w:style>
  <w:style w:type="paragraph" w:customStyle="1" w:styleId="Index">
    <w:name w:val="Index"/>
    <w:basedOn w:val="Standard"/>
    <w:rsid w:val="0097040B"/>
    <w:pPr>
      <w:suppressLineNumbers/>
    </w:pPr>
    <w:rPr>
      <w:sz w:val="24"/>
    </w:rPr>
  </w:style>
  <w:style w:type="character" w:customStyle="1" w:styleId="NumberingSymbols">
    <w:name w:val="Numbering Symbols"/>
    <w:rsid w:val="0097040B"/>
  </w:style>
  <w:style w:type="paragraph" w:styleId="afff0">
    <w:name w:val="Document Map"/>
    <w:basedOn w:val="a"/>
    <w:link w:val="afff1"/>
    <w:uiPriority w:val="99"/>
    <w:unhideWhenUsed/>
    <w:rsid w:val="0097040B"/>
    <w:pPr>
      <w:widowControl w:val="0"/>
      <w:suppressAutoHyphens/>
      <w:autoSpaceDN w:val="0"/>
      <w:spacing w:after="0" w:line="240" w:lineRule="auto"/>
      <w:textAlignment w:val="baseline"/>
    </w:pPr>
    <w:rPr>
      <w:rFonts w:ascii="Tahoma" w:eastAsia="Arial Unicode MS" w:hAnsi="Tahoma" w:cs="Times New Roman"/>
      <w:kern w:val="3"/>
      <w:sz w:val="16"/>
      <w:szCs w:val="16"/>
      <w:lang w:val="uk-UA" w:eastAsia="ru-RU"/>
    </w:rPr>
  </w:style>
  <w:style w:type="character" w:customStyle="1" w:styleId="afff1">
    <w:name w:val="Схема документа Знак"/>
    <w:basedOn w:val="a0"/>
    <w:link w:val="afff0"/>
    <w:uiPriority w:val="99"/>
    <w:rsid w:val="0097040B"/>
    <w:rPr>
      <w:rFonts w:ascii="Tahoma" w:eastAsia="Arial Unicode MS" w:hAnsi="Tahoma" w:cs="Times New Roman"/>
      <w:kern w:val="3"/>
      <w:sz w:val="16"/>
      <w:szCs w:val="16"/>
      <w:lang w:val="uk-UA" w:eastAsia="ru-RU"/>
    </w:rPr>
  </w:style>
  <w:style w:type="paragraph" w:customStyle="1" w:styleId="Style10">
    <w:name w:val="Style10"/>
    <w:basedOn w:val="a"/>
    <w:rsid w:val="0097040B"/>
    <w:pPr>
      <w:widowControl w:val="0"/>
      <w:suppressAutoHyphens/>
      <w:autoSpaceDE w:val="0"/>
      <w:autoSpaceDN w:val="0"/>
      <w:spacing w:after="0" w:line="299" w:lineRule="exact"/>
      <w:jc w:val="both"/>
    </w:pPr>
    <w:rPr>
      <w:rFonts w:ascii="Arial" w:eastAsia="Times New Roman" w:hAnsi="Arial" w:cs="Times New Roman"/>
      <w:sz w:val="24"/>
      <w:szCs w:val="24"/>
      <w:lang w:eastAsia="ar-SA"/>
    </w:rPr>
  </w:style>
  <w:style w:type="paragraph" w:styleId="afff2">
    <w:name w:val="No Spacing"/>
    <w:qFormat/>
    <w:rsid w:val="0097040B"/>
    <w:pPr>
      <w:autoSpaceDN w:val="0"/>
      <w:spacing w:after="0" w:line="240" w:lineRule="auto"/>
    </w:pPr>
    <w:rPr>
      <w:rFonts w:ascii="Calibri" w:eastAsia="Times New Roman" w:hAnsi="Calibri" w:cs="Times New Roman"/>
      <w:lang w:eastAsia="ru-RU"/>
    </w:rPr>
  </w:style>
  <w:style w:type="numbering" w:customStyle="1" w:styleId="1f0">
    <w:name w:val="Нет списка1"/>
    <w:next w:val="a2"/>
    <w:semiHidden/>
    <w:unhideWhenUsed/>
    <w:rsid w:val="0097040B"/>
  </w:style>
  <w:style w:type="paragraph" w:customStyle="1" w:styleId="112">
    <w:name w:val="Название объекта11"/>
    <w:basedOn w:val="Standard"/>
    <w:rsid w:val="0097040B"/>
    <w:pPr>
      <w:suppressLineNumbers/>
      <w:spacing w:before="120" w:after="120"/>
    </w:pPr>
    <w:rPr>
      <w:i/>
      <w:iCs/>
      <w:sz w:val="24"/>
    </w:rPr>
  </w:style>
  <w:style w:type="numbering" w:customStyle="1" w:styleId="113">
    <w:name w:val="Нет списка11"/>
    <w:next w:val="a2"/>
    <w:semiHidden/>
    <w:unhideWhenUsed/>
    <w:rsid w:val="0097040B"/>
  </w:style>
  <w:style w:type="character" w:customStyle="1" w:styleId="hps">
    <w:name w:val="hps"/>
    <w:rsid w:val="0097040B"/>
  </w:style>
  <w:style w:type="character" w:customStyle="1" w:styleId="atn">
    <w:name w:val="atn"/>
    <w:rsid w:val="0097040B"/>
  </w:style>
  <w:style w:type="character" w:customStyle="1" w:styleId="st">
    <w:name w:val="st"/>
    <w:rsid w:val="0097040B"/>
  </w:style>
  <w:style w:type="character" w:customStyle="1" w:styleId="shorttext">
    <w:name w:val="short_text"/>
    <w:rsid w:val="0097040B"/>
  </w:style>
  <w:style w:type="paragraph" w:customStyle="1" w:styleId="afff3">
    <w:name w:val="Без абзаца"/>
    <w:basedOn w:val="a"/>
    <w:rsid w:val="0097040B"/>
    <w:pPr>
      <w:spacing w:after="0" w:line="240" w:lineRule="auto"/>
      <w:jc w:val="both"/>
    </w:pPr>
    <w:rPr>
      <w:rFonts w:ascii="Times New Roman" w:eastAsia="Times New Roman" w:hAnsi="Times New Roman" w:cs="Times New Roman"/>
      <w:snapToGrid w:val="0"/>
      <w:sz w:val="28"/>
      <w:szCs w:val="20"/>
      <w:lang w:val="uk-UA" w:eastAsia="ru-RU"/>
    </w:rPr>
  </w:style>
  <w:style w:type="paragraph" w:customStyle="1" w:styleId="BodyA">
    <w:name w:val="Body A"/>
    <w:rsid w:val="0097040B"/>
    <w:pPr>
      <w:spacing w:after="0" w:line="240" w:lineRule="auto"/>
    </w:pPr>
    <w:rPr>
      <w:rFonts w:ascii="Helvetica" w:eastAsia="ヒラギノ角ゴ Pro W3" w:hAnsi="Helvetica" w:cs="Times New Roman"/>
      <w:color w:val="000000"/>
      <w:sz w:val="24"/>
      <w:szCs w:val="20"/>
      <w:lang w:val="en-US" w:eastAsia="ru-RU"/>
    </w:rPr>
  </w:style>
  <w:style w:type="character" w:customStyle="1" w:styleId="hl">
    <w:name w:val="hl"/>
    <w:rsid w:val="0097040B"/>
  </w:style>
  <w:style w:type="character" w:customStyle="1" w:styleId="51">
    <w:name w:val="Основной текст (5) + Полужирный"/>
    <w:rsid w:val="0097040B"/>
    <w:rPr>
      <w:rFonts w:ascii="Arial" w:hAnsi="Arial" w:cs="Arial"/>
      <w:b/>
      <w:bCs/>
      <w:spacing w:val="0"/>
      <w:sz w:val="27"/>
      <w:szCs w:val="27"/>
      <w:lang w:val="ru-RU" w:eastAsia="ru-RU"/>
    </w:rPr>
  </w:style>
  <w:style w:type="paragraph" w:customStyle="1" w:styleId="TableContents">
    <w:name w:val="Table Contents"/>
    <w:basedOn w:val="Standard"/>
    <w:rsid w:val="0097040B"/>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97040B"/>
    <w:pPr>
      <w:suppressLineNumbers/>
      <w:spacing w:before="120" w:after="120"/>
    </w:pPr>
    <w:rPr>
      <w:i/>
      <w:iCs/>
      <w:sz w:val="24"/>
    </w:rPr>
  </w:style>
  <w:style w:type="paragraph" w:customStyle="1" w:styleId="rvps5">
    <w:name w:val="rvps5"/>
    <w:basedOn w:val="a"/>
    <w:rsid w:val="0097040B"/>
    <w:pPr>
      <w:suppressAutoHyphens/>
      <w:spacing w:after="0" w:line="240" w:lineRule="auto"/>
      <w:ind w:left="760"/>
    </w:pPr>
    <w:rPr>
      <w:rFonts w:ascii="Times New Roman" w:eastAsia="Times New Roman" w:hAnsi="Times New Roman" w:cs="Times New Roman"/>
      <w:sz w:val="24"/>
      <w:szCs w:val="24"/>
      <w:lang w:val="uk-UA" w:eastAsia="ar-SA"/>
    </w:rPr>
  </w:style>
  <w:style w:type="character" w:customStyle="1" w:styleId="butback">
    <w:name w:val="butback"/>
    <w:rsid w:val="0097040B"/>
  </w:style>
  <w:style w:type="character" w:customStyle="1" w:styleId="submenu-table">
    <w:name w:val="submenu-table"/>
    <w:rsid w:val="0097040B"/>
  </w:style>
  <w:style w:type="paragraph" w:customStyle="1" w:styleId="c17">
    <w:name w:val="c17"/>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97040B"/>
  </w:style>
  <w:style w:type="paragraph" w:customStyle="1" w:styleId="c18">
    <w:name w:val="c18"/>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97040B"/>
  </w:style>
  <w:style w:type="paragraph" w:customStyle="1" w:styleId="c0">
    <w:name w:val="c0"/>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97040B"/>
  </w:style>
  <w:style w:type="paragraph" w:customStyle="1" w:styleId="c23">
    <w:name w:val="c23"/>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97040B"/>
  </w:style>
  <w:style w:type="paragraph" w:customStyle="1" w:styleId="c1">
    <w:name w:val="c1"/>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97040B"/>
  </w:style>
  <w:style w:type="paragraph" w:customStyle="1" w:styleId="1f1">
    <w:name w:val="Обычный1"/>
    <w:rsid w:val="0097040B"/>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paragraph" w:customStyle="1" w:styleId="afff4">
    <w:name w:val="Базовый"/>
    <w:rsid w:val="0097040B"/>
    <w:pPr>
      <w:tabs>
        <w:tab w:val="left" w:pos="709"/>
      </w:tabs>
      <w:suppressAutoHyphens/>
      <w:spacing w:after="0" w:line="200" w:lineRule="atLeast"/>
    </w:pPr>
    <w:rPr>
      <w:rFonts w:ascii="Arial" w:eastAsia="Arial Unicode MS" w:hAnsi="Arial" w:cs="Tahoma"/>
      <w:sz w:val="21"/>
      <w:szCs w:val="24"/>
      <w:lang w:eastAsia="ru-RU"/>
    </w:rPr>
  </w:style>
  <w:style w:type="paragraph" w:customStyle="1" w:styleId="1f2">
    <w:name w:val="Текст1"/>
    <w:basedOn w:val="a"/>
    <w:rsid w:val="0097040B"/>
    <w:pPr>
      <w:spacing w:after="0" w:line="240" w:lineRule="auto"/>
    </w:pPr>
    <w:rPr>
      <w:rFonts w:ascii="Courier New" w:eastAsia="Times New Roman" w:hAnsi="Courier New" w:cs="Courier New"/>
      <w:sz w:val="20"/>
      <w:szCs w:val="20"/>
      <w:lang w:eastAsia="ar-SA"/>
    </w:rPr>
  </w:style>
  <w:style w:type="character" w:customStyle="1" w:styleId="af0">
    <w:name w:val="Обычный (веб) Знак"/>
    <w:aliases w:val="Обычный (Web) Знак,Обычный (веб) Знак Знак Знак Знак Знак Знак"/>
    <w:link w:val="af"/>
    <w:uiPriority w:val="99"/>
    <w:locked/>
    <w:rsid w:val="0097040B"/>
    <w:rPr>
      <w:rFonts w:ascii="Times New Roman" w:eastAsia="Times New Roman" w:hAnsi="Times New Roman" w:cs="Times New Roman"/>
      <w:sz w:val="24"/>
      <w:szCs w:val="24"/>
      <w:lang w:eastAsia="ru-RU"/>
    </w:rPr>
  </w:style>
  <w:style w:type="paragraph" w:customStyle="1" w:styleId="body">
    <w:name w:val="body"/>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97040B"/>
  </w:style>
  <w:style w:type="character" w:customStyle="1" w:styleId="ft144">
    <w:name w:val="ft144"/>
    <w:rsid w:val="0097040B"/>
  </w:style>
  <w:style w:type="character" w:customStyle="1" w:styleId="search-hl">
    <w:name w:val="search-hl"/>
    <w:rsid w:val="0097040B"/>
  </w:style>
  <w:style w:type="character" w:customStyle="1" w:styleId="edition">
    <w:name w:val="edition"/>
    <w:rsid w:val="0097040B"/>
  </w:style>
  <w:style w:type="character" w:customStyle="1" w:styleId="num">
    <w:name w:val="num"/>
    <w:rsid w:val="0097040B"/>
  </w:style>
  <w:style w:type="character" w:customStyle="1" w:styleId="tag-book-rating-value">
    <w:name w:val="tag-book-rating-value"/>
    <w:rsid w:val="0097040B"/>
  </w:style>
  <w:style w:type="character" w:customStyle="1" w:styleId="info">
    <w:name w:val="info"/>
    <w:rsid w:val="0097040B"/>
  </w:style>
  <w:style w:type="character" w:customStyle="1" w:styleId="bold">
    <w:name w:val="bold"/>
    <w:rsid w:val="0097040B"/>
  </w:style>
  <w:style w:type="character" w:customStyle="1" w:styleId="FontStyle11">
    <w:name w:val="Font Style11"/>
    <w:rsid w:val="0097040B"/>
    <w:rPr>
      <w:rFonts w:ascii="Times New Roman" w:hAnsi="Times New Roman" w:cs="Times New Roman"/>
      <w:i/>
      <w:iCs/>
      <w:spacing w:val="10"/>
      <w:sz w:val="16"/>
      <w:szCs w:val="16"/>
    </w:rPr>
  </w:style>
  <w:style w:type="paragraph" w:customStyle="1" w:styleId="43">
    <w:name w:val="Основной текст4"/>
    <w:basedOn w:val="a"/>
    <w:uiPriority w:val="99"/>
    <w:rsid w:val="0097040B"/>
    <w:pPr>
      <w:shd w:val="clear" w:color="auto" w:fill="FFFFFF"/>
      <w:spacing w:after="0" w:line="485" w:lineRule="exact"/>
      <w:ind w:hanging="1980"/>
    </w:pPr>
    <w:rPr>
      <w:rFonts w:ascii="Times New Roman" w:hAnsi="Times New Roman" w:cs="Times New Roman"/>
      <w:spacing w:val="20"/>
      <w:sz w:val="27"/>
      <w:szCs w:val="27"/>
    </w:rPr>
  </w:style>
  <w:style w:type="character" w:customStyle="1" w:styleId="afff5">
    <w:name w:val="Подпись к таблице"/>
    <w:uiPriority w:val="99"/>
    <w:rsid w:val="0097040B"/>
    <w:rPr>
      <w:rFonts w:ascii="Times New Roman" w:hAnsi="Times New Roman" w:cs="Times New Roman"/>
      <w:spacing w:val="20"/>
      <w:sz w:val="27"/>
      <w:szCs w:val="27"/>
    </w:rPr>
  </w:style>
  <w:style w:type="paragraph" w:styleId="2d">
    <w:name w:val="List 2"/>
    <w:basedOn w:val="a"/>
    <w:uiPriority w:val="99"/>
    <w:semiHidden/>
    <w:unhideWhenUsed/>
    <w:rsid w:val="0097040B"/>
    <w:pPr>
      <w:spacing w:after="0" w:line="240" w:lineRule="auto"/>
      <w:ind w:left="566" w:hanging="283"/>
      <w:contextualSpacing/>
      <w:jc w:val="center"/>
    </w:pPr>
    <w:rPr>
      <w:rFonts w:ascii="Calibri" w:eastAsia="Calibri" w:hAnsi="Calibri" w:cs="Times New Roman"/>
      <w:lang w:val="uk-UA"/>
    </w:rPr>
  </w:style>
  <w:style w:type="paragraph" w:styleId="afff6">
    <w:name w:val="Body Text First Indent"/>
    <w:basedOn w:val="a9"/>
    <w:link w:val="afff7"/>
    <w:uiPriority w:val="99"/>
    <w:semiHidden/>
    <w:unhideWhenUsed/>
    <w:rsid w:val="0097040B"/>
    <w:pPr>
      <w:spacing w:after="120"/>
      <w:ind w:firstLine="210"/>
      <w:jc w:val="center"/>
    </w:pPr>
    <w:rPr>
      <w:rFonts w:ascii="Arial" w:hAnsi="Arial"/>
      <w:sz w:val="22"/>
      <w:szCs w:val="22"/>
      <w:lang w:eastAsia="en-US"/>
    </w:rPr>
  </w:style>
  <w:style w:type="character" w:customStyle="1" w:styleId="afff7">
    <w:name w:val="Красная строка Знак"/>
    <w:basedOn w:val="aa"/>
    <w:link w:val="afff6"/>
    <w:uiPriority w:val="99"/>
    <w:semiHidden/>
    <w:rsid w:val="0097040B"/>
    <w:rPr>
      <w:rFonts w:ascii="Arial" w:eastAsia="Times New Roman" w:hAnsi="Arial" w:cs="Times New Roman"/>
      <w:sz w:val="28"/>
      <w:szCs w:val="28"/>
      <w:lang w:val="uk-UA" w:eastAsia="ru-RU"/>
    </w:rPr>
  </w:style>
  <w:style w:type="character" w:customStyle="1" w:styleId="afff8">
    <w:name w:val="Основной текст + Полужирный"/>
    <w:rsid w:val="0097040B"/>
    <w:rPr>
      <w:b/>
      <w:bCs/>
      <w:sz w:val="27"/>
      <w:szCs w:val="27"/>
      <w:lang w:bidi="ar-SA"/>
    </w:rPr>
  </w:style>
  <w:style w:type="paragraph" w:customStyle="1" w:styleId="bodytext">
    <w:name w:val="bodytext"/>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Знак"/>
    <w:basedOn w:val="a"/>
    <w:uiPriority w:val="99"/>
    <w:rsid w:val="0097040B"/>
    <w:pPr>
      <w:spacing w:after="0" w:line="240" w:lineRule="auto"/>
    </w:pPr>
    <w:rPr>
      <w:rFonts w:ascii="Verdana" w:eastAsia="Times New Roman" w:hAnsi="Verdana" w:cs="Verdana"/>
      <w:sz w:val="20"/>
      <w:szCs w:val="20"/>
      <w:lang w:val="en-US"/>
    </w:rPr>
  </w:style>
  <w:style w:type="paragraph" w:customStyle="1" w:styleId="afffa">
    <w:name w:val="Рисунок"/>
    <w:basedOn w:val="a"/>
    <w:uiPriority w:val="99"/>
    <w:rsid w:val="0097040B"/>
    <w:pPr>
      <w:widowControl w:val="0"/>
      <w:suppressLineNumbers/>
      <w:suppressAutoHyphens/>
      <w:spacing w:before="120" w:after="120" w:line="240" w:lineRule="auto"/>
    </w:pPr>
    <w:rPr>
      <w:rFonts w:ascii="Arial" w:eastAsia="Times New Roman" w:hAnsi="Arial" w:cs="Arial"/>
      <w:i/>
      <w:iCs/>
      <w:kern w:val="1"/>
      <w:sz w:val="20"/>
      <w:szCs w:val="20"/>
    </w:rPr>
  </w:style>
  <w:style w:type="paragraph" w:customStyle="1" w:styleId="Style7">
    <w:name w:val="Style7"/>
    <w:basedOn w:val="a"/>
    <w:uiPriority w:val="99"/>
    <w:rsid w:val="0097040B"/>
    <w:pPr>
      <w:widowControl w:val="0"/>
      <w:autoSpaceDE w:val="0"/>
      <w:autoSpaceDN w:val="0"/>
      <w:adjustRightInd w:val="0"/>
      <w:spacing w:after="0" w:line="230" w:lineRule="exact"/>
      <w:ind w:firstLine="146"/>
      <w:jc w:val="both"/>
    </w:pPr>
    <w:rPr>
      <w:rFonts w:ascii="Times New Roman" w:eastAsia="Times New Roman" w:hAnsi="Times New Roman" w:cs="Times New Roman"/>
      <w:b/>
      <w:sz w:val="24"/>
      <w:szCs w:val="24"/>
      <w:lang w:val="uk-UA" w:eastAsia="ru-RU"/>
    </w:rPr>
  </w:style>
  <w:style w:type="paragraph" w:customStyle="1" w:styleId="3b">
    <w:name w:val="Обычный3"/>
    <w:rsid w:val="0097040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12">
    <w:name w:val="Основной текст с отступом 31"/>
    <w:basedOn w:val="a"/>
    <w:rsid w:val="0097040B"/>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b">
    <w:name w:val="Îá"/>
    <w:rsid w:val="0097040B"/>
    <w:pPr>
      <w:widowControl w:val="0"/>
      <w:spacing w:after="0" w:line="240" w:lineRule="auto"/>
    </w:pPr>
    <w:rPr>
      <w:rFonts w:ascii="Times New Roman" w:eastAsia="Times New Roman" w:hAnsi="Times New Roman" w:cs="Times New Roman"/>
      <w:sz w:val="20"/>
      <w:szCs w:val="20"/>
      <w:lang w:val="uk-UA" w:eastAsia="ru-RU"/>
    </w:rPr>
  </w:style>
  <w:style w:type="character" w:customStyle="1" w:styleId="16pt">
    <w:name w:val="Стиль кернинг от 16 pt"/>
    <w:rsid w:val="0097040B"/>
    <w:rPr>
      <w:rFonts w:ascii="Times New Roman" w:hAnsi="Times New Roman"/>
      <w:kern w:val="0"/>
      <w:sz w:val="28"/>
      <w:szCs w:val="28"/>
    </w:rPr>
  </w:style>
  <w:style w:type="character" w:customStyle="1" w:styleId="hpsatn">
    <w:name w:val="hps atn"/>
    <w:rsid w:val="0097040B"/>
  </w:style>
  <w:style w:type="character" w:customStyle="1" w:styleId="longtextshorttext">
    <w:name w:val="long_text short_text"/>
    <w:rsid w:val="0097040B"/>
  </w:style>
  <w:style w:type="character" w:customStyle="1" w:styleId="44">
    <w:name w:val="Основной текст + Полужирный4"/>
    <w:uiPriority w:val="99"/>
    <w:rsid w:val="0097040B"/>
    <w:rPr>
      <w:rFonts w:ascii="Times New Roman" w:hAnsi="Times New Roman" w:cs="Times New Roman"/>
      <w:b/>
      <w:bCs/>
      <w:spacing w:val="0"/>
      <w:sz w:val="27"/>
      <w:szCs w:val="27"/>
    </w:rPr>
  </w:style>
  <w:style w:type="character" w:customStyle="1" w:styleId="360">
    <w:name w:val="Основной текст (36)_"/>
    <w:link w:val="361"/>
    <w:uiPriority w:val="99"/>
    <w:rsid w:val="0097040B"/>
    <w:rPr>
      <w:b/>
      <w:bCs/>
      <w:sz w:val="27"/>
      <w:szCs w:val="27"/>
      <w:shd w:val="clear" w:color="auto" w:fill="FFFFFF"/>
    </w:rPr>
  </w:style>
  <w:style w:type="paragraph" w:customStyle="1" w:styleId="361">
    <w:name w:val="Основной текст (36)1"/>
    <w:basedOn w:val="a"/>
    <w:link w:val="360"/>
    <w:uiPriority w:val="99"/>
    <w:rsid w:val="0097040B"/>
    <w:pPr>
      <w:shd w:val="clear" w:color="auto" w:fill="FFFFFF"/>
      <w:spacing w:after="0" w:line="470" w:lineRule="exact"/>
    </w:pPr>
    <w:rPr>
      <w:b/>
      <w:bCs/>
      <w:sz w:val="27"/>
      <w:szCs w:val="27"/>
    </w:rPr>
  </w:style>
  <w:style w:type="paragraph" w:styleId="2e">
    <w:name w:val="Body Text First Indent 2"/>
    <w:basedOn w:val="ab"/>
    <w:link w:val="2f"/>
    <w:uiPriority w:val="99"/>
    <w:semiHidden/>
    <w:unhideWhenUsed/>
    <w:rsid w:val="0097040B"/>
    <w:pPr>
      <w:widowControl/>
      <w:autoSpaceDE/>
      <w:autoSpaceDN/>
      <w:adjustRightInd/>
      <w:spacing w:after="200" w:line="276" w:lineRule="auto"/>
      <w:ind w:left="360" w:right="0"/>
      <w:jc w:val="left"/>
    </w:pPr>
    <w:rPr>
      <w:sz w:val="22"/>
      <w:szCs w:val="22"/>
      <w:lang w:eastAsia="en-US"/>
    </w:rPr>
  </w:style>
  <w:style w:type="character" w:customStyle="1" w:styleId="2f">
    <w:name w:val="Красная строка 2 Знак"/>
    <w:basedOn w:val="ac"/>
    <w:link w:val="2e"/>
    <w:uiPriority w:val="99"/>
    <w:semiHidden/>
    <w:rsid w:val="0097040B"/>
    <w:rPr>
      <w:rFonts w:ascii="Times New Roman" w:eastAsia="Times New Roman" w:hAnsi="Times New Roman" w:cs="Times New Roman"/>
      <w:sz w:val="28"/>
      <w:szCs w:val="24"/>
      <w:lang w:val="uk-UA" w:eastAsia="ru-RU"/>
    </w:rPr>
  </w:style>
  <w:style w:type="character" w:customStyle="1" w:styleId="hdesc">
    <w:name w:val="hdesc"/>
    <w:rsid w:val="0097040B"/>
  </w:style>
  <w:style w:type="paragraph" w:styleId="z-">
    <w:name w:val="HTML Top of Form"/>
    <w:basedOn w:val="a"/>
    <w:next w:val="a"/>
    <w:link w:val="z-0"/>
    <w:hidden/>
    <w:uiPriority w:val="99"/>
    <w:semiHidden/>
    <w:unhideWhenUsed/>
    <w:rsid w:val="0097040B"/>
    <w:pPr>
      <w:pBdr>
        <w:bottom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0">
    <w:name w:val="z-Начало формы Знак"/>
    <w:basedOn w:val="a0"/>
    <w:link w:val="z-"/>
    <w:uiPriority w:val="99"/>
    <w:semiHidden/>
    <w:rsid w:val="0097040B"/>
    <w:rPr>
      <w:rFonts w:ascii="Arial" w:eastAsia="Times New Roman" w:hAnsi="Arial" w:cs="Times New Roman"/>
      <w:vanish/>
      <w:sz w:val="16"/>
      <w:szCs w:val="16"/>
      <w:lang w:val="uk-UA"/>
    </w:rPr>
  </w:style>
  <w:style w:type="paragraph" w:styleId="z-1">
    <w:name w:val="HTML Bottom of Form"/>
    <w:basedOn w:val="a"/>
    <w:next w:val="a"/>
    <w:link w:val="z-2"/>
    <w:hidden/>
    <w:uiPriority w:val="99"/>
    <w:unhideWhenUsed/>
    <w:rsid w:val="0097040B"/>
    <w:pPr>
      <w:pBdr>
        <w:top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2">
    <w:name w:val="z-Конец формы Знак"/>
    <w:basedOn w:val="a0"/>
    <w:link w:val="z-1"/>
    <w:uiPriority w:val="99"/>
    <w:rsid w:val="0097040B"/>
    <w:rPr>
      <w:rFonts w:ascii="Arial" w:eastAsia="Times New Roman" w:hAnsi="Arial" w:cs="Times New Roman"/>
      <w:vanish/>
      <w:sz w:val="16"/>
      <w:szCs w:val="16"/>
      <w:lang w:val="uk-UA"/>
    </w:rPr>
  </w:style>
  <w:style w:type="paragraph" w:customStyle="1" w:styleId="2f0">
    <w:name w:val="2_авт"/>
    <w:basedOn w:val="HTML"/>
    <w:link w:val="2f1"/>
    <w:qFormat/>
    <w:rsid w:val="0097040B"/>
    <w:pPr>
      <w:shd w:val="clear" w:color="auto" w:fill="FFFFFF"/>
      <w:spacing w:after="180"/>
      <w:jc w:val="center"/>
    </w:pPr>
    <w:rPr>
      <w:rFonts w:ascii="Times New Roman" w:hAnsi="Times New Roman" w:cs="Times New Roman"/>
      <w:b/>
      <w:color w:val="000000"/>
      <w:lang w:val="uk-UA" w:eastAsia="en-US"/>
    </w:rPr>
  </w:style>
  <w:style w:type="character" w:customStyle="1" w:styleId="2f1">
    <w:name w:val="2_авт Знак"/>
    <w:link w:val="2f0"/>
    <w:rsid w:val="0097040B"/>
    <w:rPr>
      <w:rFonts w:ascii="Times New Roman" w:eastAsia="Times New Roman" w:hAnsi="Times New Roman" w:cs="Times New Roman"/>
      <w:b/>
      <w:color w:val="000000"/>
      <w:sz w:val="20"/>
      <w:szCs w:val="20"/>
      <w:shd w:val="clear" w:color="auto" w:fill="FFFFFF"/>
      <w:lang w:val="uk-UA"/>
    </w:rPr>
  </w:style>
  <w:style w:type="paragraph" w:customStyle="1" w:styleId="ListParagraph1">
    <w:name w:val="List Paragraph1"/>
    <w:basedOn w:val="a"/>
    <w:rsid w:val="0097040B"/>
    <w:pPr>
      <w:spacing w:after="0" w:line="240" w:lineRule="auto"/>
      <w:ind w:left="720"/>
      <w:contextualSpacing/>
    </w:pPr>
    <w:rPr>
      <w:rFonts w:ascii="Times New Roman" w:eastAsia="Calibri" w:hAnsi="Times New Roman" w:cs="Times New Roman"/>
      <w:sz w:val="28"/>
      <w:szCs w:val="24"/>
      <w:lang w:val="uk-UA" w:eastAsia="ru-RU"/>
    </w:rPr>
  </w:style>
  <w:style w:type="paragraph" w:customStyle="1" w:styleId="c20">
    <w:name w:val="c20"/>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rsid w:val="0097040B"/>
  </w:style>
  <w:style w:type="paragraph" w:customStyle="1" w:styleId="c22">
    <w:name w:val="c22"/>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97040B"/>
  </w:style>
  <w:style w:type="character" w:customStyle="1" w:styleId="authortitle">
    <w:name w:val="author_title"/>
    <w:rsid w:val="0097040B"/>
  </w:style>
  <w:style w:type="character" w:customStyle="1" w:styleId="bookname">
    <w:name w:val="bookname"/>
    <w:rsid w:val="0097040B"/>
  </w:style>
  <w:style w:type="character" w:customStyle="1" w:styleId="st1">
    <w:name w:val="st1"/>
    <w:rsid w:val="0097040B"/>
    <w:rPr>
      <w:rFonts w:cs="Times New Roman"/>
    </w:rPr>
  </w:style>
  <w:style w:type="character" w:customStyle="1" w:styleId="fontstyle110">
    <w:name w:val="fontstyle11"/>
    <w:rsid w:val="0097040B"/>
  </w:style>
  <w:style w:type="character" w:customStyle="1" w:styleId="mi">
    <w:name w:val="mi"/>
    <w:rsid w:val="0097040B"/>
  </w:style>
  <w:style w:type="character" w:customStyle="1" w:styleId="mo">
    <w:name w:val="mo"/>
    <w:rsid w:val="0097040B"/>
  </w:style>
  <w:style w:type="character" w:customStyle="1" w:styleId="mn">
    <w:name w:val="mn"/>
    <w:rsid w:val="0097040B"/>
  </w:style>
  <w:style w:type="character" w:customStyle="1" w:styleId="mjxassistivemathml">
    <w:name w:val="mjx_assistive_mathml"/>
    <w:rsid w:val="0097040B"/>
  </w:style>
  <w:style w:type="character" w:customStyle="1" w:styleId="subpages">
    <w:name w:val="subpages"/>
    <w:rsid w:val="0097040B"/>
  </w:style>
  <w:style w:type="character" w:customStyle="1" w:styleId="addthisseparator">
    <w:name w:val="addthis_separator"/>
    <w:rsid w:val="0097040B"/>
  </w:style>
  <w:style w:type="paragraph" w:customStyle="1" w:styleId="wymcenter">
    <w:name w:val="wym_center"/>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rsid w:val="0097040B"/>
  </w:style>
  <w:style w:type="character" w:customStyle="1" w:styleId="FontStyle115">
    <w:name w:val="Font Style115"/>
    <w:uiPriority w:val="99"/>
    <w:rsid w:val="0097040B"/>
    <w:rPr>
      <w:rFonts w:ascii="Times New Roman" w:hAnsi="Times New Roman"/>
      <w:sz w:val="26"/>
    </w:rPr>
  </w:style>
  <w:style w:type="character" w:customStyle="1" w:styleId="f">
    <w:name w:val="f"/>
    <w:basedOn w:val="a0"/>
    <w:rsid w:val="0097040B"/>
  </w:style>
  <w:style w:type="character" w:customStyle="1" w:styleId="MicrosoftSansSerif115pt">
    <w:name w:val="Основной текст + Microsoft Sans Serif;11;5 pt"/>
    <w:basedOn w:val="af7"/>
    <w:rsid w:val="0097040B"/>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7"/>
    <w:rsid w:val="0097040B"/>
    <w:rPr>
      <w:rFonts w:ascii="Century Schoolbook" w:eastAsia="Century Schoolbook" w:hAnsi="Century Schoolbook" w:cs="Century Schoolbook"/>
      <w:color w:val="000000"/>
      <w:spacing w:val="0"/>
      <w:w w:val="100"/>
      <w:position w:val="0"/>
      <w:sz w:val="18"/>
      <w:szCs w:val="1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7D3CC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97040B"/>
    <w:pPr>
      <w:keepNext/>
      <w:keepLines/>
      <w:spacing w:before="200" w:after="0"/>
      <w:outlineLvl w:val="5"/>
    </w:pPr>
    <w:rPr>
      <w:rFonts w:ascii="Cambria" w:eastAsia="Times New Roman" w:hAnsi="Cambria" w:cs="Times New Roman"/>
      <w:i/>
      <w:iCs/>
      <w:color w:val="243F60"/>
      <w:sz w:val="20"/>
      <w:szCs w:val="2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link w:val="a8"/>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9">
    <w:name w:val="Body Text"/>
    <w:basedOn w:val="a"/>
    <w:link w:val="aa"/>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b">
    <w:name w:val="Body Text Indent"/>
    <w:basedOn w:val="a"/>
    <w:link w:val="ac"/>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rsid w:val="001F4BCA"/>
    <w:rPr>
      <w:rFonts w:ascii="Times New Roman" w:eastAsia="Times New Roman" w:hAnsi="Times New Roman" w:cs="Times New Roman"/>
      <w:sz w:val="28"/>
      <w:szCs w:val="24"/>
      <w:lang w:val="uk-UA" w:eastAsia="ru-RU"/>
    </w:rPr>
  </w:style>
  <w:style w:type="paragraph" w:styleId="ad">
    <w:name w:val="Block Text"/>
    <w:basedOn w:val="a"/>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aliases w:val="Обычный (Web),Обычный (веб) Знак Знак Знак Знак Знак"/>
    <w:basedOn w:val="a"/>
    <w:link w:val="af0"/>
    <w:uiPriority w:val="99"/>
    <w:unhideWhenUsed/>
    <w:qFormat/>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
    <w:link w:val="af2"/>
    <w:rsid w:val="00924B01"/>
    <w:pPr>
      <w:spacing w:after="0" w:line="240" w:lineRule="auto"/>
    </w:pPr>
    <w:rPr>
      <w:rFonts w:ascii="Courier New" w:eastAsia="Times New Roman" w:hAnsi="Courier New" w:cs="Courier New"/>
      <w:sz w:val="20"/>
      <w:szCs w:val="20"/>
      <w:lang w:val="uk-UA" w:eastAsia="uk-UA"/>
    </w:rPr>
  </w:style>
  <w:style w:type="character" w:customStyle="1" w:styleId="af2">
    <w:name w:val="Текст Знак"/>
    <w:basedOn w:val="a0"/>
    <w:link w:val="af1"/>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3">
    <w:name w:val="Strong"/>
    <w:basedOn w:val="a0"/>
    <w:uiPriority w:val="22"/>
    <w:qFormat/>
    <w:rsid w:val="00F7173A"/>
    <w:rPr>
      <w:b/>
      <w:bCs/>
    </w:rPr>
  </w:style>
  <w:style w:type="paragraph" w:styleId="af4">
    <w:name w:val="Balloon Text"/>
    <w:basedOn w:val="a"/>
    <w:link w:val="af5"/>
    <w:uiPriority w:val="99"/>
    <w:unhideWhenUsed/>
    <w:rsid w:val="00994BD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6">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7">
    <w:name w:val="Основной текст_"/>
    <w:basedOn w:val="a0"/>
    <w:link w:val="12"/>
    <w:uiPriority w:val="99"/>
    <w:rsid w:val="00056286"/>
    <w:rPr>
      <w:rFonts w:ascii="Arial" w:eastAsia="Arial" w:hAnsi="Arial" w:cs="Arial"/>
      <w:color w:val="231E20"/>
      <w:sz w:val="18"/>
      <w:szCs w:val="18"/>
    </w:rPr>
  </w:style>
  <w:style w:type="paragraph" w:customStyle="1" w:styleId="12">
    <w:name w:val="Основной текст1"/>
    <w:basedOn w:val="a"/>
    <w:link w:val="af7"/>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4C2D83"/>
    <w:rPr>
      <w:rFonts w:asciiTheme="majorHAnsi" w:eastAsiaTheme="majorEastAsia" w:hAnsiTheme="majorHAnsi" w:cstheme="majorBidi"/>
      <w:i/>
      <w:iCs/>
      <w:color w:val="272727" w:themeColor="text1" w:themeTint="D8"/>
      <w:sz w:val="21"/>
      <w:szCs w:val="21"/>
    </w:rPr>
  </w:style>
  <w:style w:type="paragraph" w:styleId="af8">
    <w:name w:val="Revision"/>
    <w:hidden/>
    <w:uiPriority w:val="99"/>
    <w:semiHidden/>
    <w:rsid w:val="00B8041C"/>
    <w:pPr>
      <w:spacing w:after="0" w:line="240" w:lineRule="auto"/>
    </w:pPr>
  </w:style>
  <w:style w:type="character" w:styleId="af9">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50">
    <w:name w:val="Заголовок 5 Знак"/>
    <w:basedOn w:val="a0"/>
    <w:link w:val="5"/>
    <w:uiPriority w:val="9"/>
    <w:rsid w:val="007D3CC2"/>
    <w:rPr>
      <w:rFonts w:ascii="Times New Roman" w:eastAsia="Times New Roman" w:hAnsi="Times New Roman" w:cs="Times New Roman"/>
      <w:b/>
      <w:bCs/>
      <w:i/>
      <w:iCs/>
      <w:sz w:val="26"/>
      <w:szCs w:val="26"/>
      <w:lang w:eastAsia="ar-SA"/>
    </w:rPr>
  </w:style>
  <w:style w:type="character" w:customStyle="1" w:styleId="FontStyle12">
    <w:name w:val="Font Style12"/>
    <w:rsid w:val="007D3CC2"/>
    <w:rPr>
      <w:rFonts w:ascii="Times New Roman" w:hAnsi="Times New Roman" w:cs="Times New Roman" w:hint="default"/>
      <w:sz w:val="18"/>
      <w:szCs w:val="18"/>
    </w:rPr>
  </w:style>
  <w:style w:type="character" w:customStyle="1" w:styleId="FontStyle20">
    <w:name w:val="Font Style20"/>
    <w:rsid w:val="007D3CC2"/>
    <w:rPr>
      <w:rFonts w:ascii="Times New Roman" w:hAnsi="Times New Roman" w:cs="Times New Roman" w:hint="default"/>
      <w:sz w:val="18"/>
      <w:szCs w:val="18"/>
    </w:rPr>
  </w:style>
  <w:style w:type="paragraph" w:styleId="afa">
    <w:name w:val="Title"/>
    <w:basedOn w:val="a"/>
    <w:next w:val="afb"/>
    <w:link w:val="afc"/>
    <w:qFormat/>
    <w:rsid w:val="007D3CC2"/>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c">
    <w:name w:val="Название Знак"/>
    <w:basedOn w:val="a0"/>
    <w:link w:val="afa"/>
    <w:rsid w:val="007D3CC2"/>
    <w:rPr>
      <w:rFonts w:ascii="Times New Roman" w:eastAsia="Times New Roman" w:hAnsi="Times New Roman" w:cs="Times New Roman"/>
      <w:sz w:val="28"/>
      <w:szCs w:val="24"/>
      <w:lang w:eastAsia="ar-SA"/>
    </w:rPr>
  </w:style>
  <w:style w:type="paragraph" w:styleId="afb">
    <w:name w:val="Subtitle"/>
    <w:basedOn w:val="a"/>
    <w:link w:val="afd"/>
    <w:qFormat/>
    <w:rsid w:val="007D3CC2"/>
    <w:pPr>
      <w:suppressAutoHyphens/>
      <w:spacing w:after="60" w:line="240" w:lineRule="auto"/>
      <w:jc w:val="center"/>
      <w:outlineLvl w:val="1"/>
    </w:pPr>
    <w:rPr>
      <w:rFonts w:ascii="Arial" w:eastAsia="Times New Roman" w:hAnsi="Arial" w:cs="Arial"/>
      <w:sz w:val="24"/>
      <w:szCs w:val="24"/>
      <w:lang w:eastAsia="ar-SA"/>
    </w:rPr>
  </w:style>
  <w:style w:type="character" w:customStyle="1" w:styleId="afd">
    <w:name w:val="Подзаголовок Знак"/>
    <w:basedOn w:val="a0"/>
    <w:link w:val="afb"/>
    <w:rsid w:val="007D3CC2"/>
    <w:rPr>
      <w:rFonts w:ascii="Arial" w:eastAsia="Times New Roman" w:hAnsi="Arial" w:cs="Arial"/>
      <w:sz w:val="24"/>
      <w:szCs w:val="24"/>
      <w:lang w:eastAsia="ar-SA"/>
    </w:rPr>
  </w:style>
  <w:style w:type="paragraph" w:customStyle="1" w:styleId="basejustify2">
    <w:name w:val="basejustify2"/>
    <w:basedOn w:val="a"/>
    <w:rsid w:val="007D3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D3CC2"/>
    <w:rPr>
      <w:rFonts w:hint="default"/>
    </w:rPr>
  </w:style>
  <w:style w:type="character" w:customStyle="1" w:styleId="WW8Num1z1">
    <w:name w:val="WW8Num1z1"/>
    <w:rsid w:val="007D3CC2"/>
  </w:style>
  <w:style w:type="character" w:customStyle="1" w:styleId="WW8Num1z2">
    <w:name w:val="WW8Num1z2"/>
    <w:rsid w:val="007D3CC2"/>
  </w:style>
  <w:style w:type="character" w:customStyle="1" w:styleId="WW8Num1z3">
    <w:name w:val="WW8Num1z3"/>
    <w:rsid w:val="007D3CC2"/>
  </w:style>
  <w:style w:type="character" w:customStyle="1" w:styleId="WW8Num1z4">
    <w:name w:val="WW8Num1z4"/>
    <w:rsid w:val="007D3CC2"/>
  </w:style>
  <w:style w:type="character" w:customStyle="1" w:styleId="WW8Num1z5">
    <w:name w:val="WW8Num1z5"/>
    <w:rsid w:val="007D3CC2"/>
  </w:style>
  <w:style w:type="character" w:customStyle="1" w:styleId="WW8Num1z6">
    <w:name w:val="WW8Num1z6"/>
    <w:rsid w:val="007D3CC2"/>
  </w:style>
  <w:style w:type="character" w:customStyle="1" w:styleId="WW8Num1z7">
    <w:name w:val="WW8Num1z7"/>
    <w:rsid w:val="007D3CC2"/>
  </w:style>
  <w:style w:type="character" w:customStyle="1" w:styleId="WW8Num1z8">
    <w:name w:val="WW8Num1z8"/>
    <w:rsid w:val="007D3CC2"/>
  </w:style>
  <w:style w:type="character" w:customStyle="1" w:styleId="WW8Num2z0">
    <w:name w:val="WW8Num2z0"/>
    <w:rsid w:val="007D3CC2"/>
    <w:rPr>
      <w:rFonts w:ascii="Courier New" w:hAnsi="Courier New" w:cs="Courier New" w:hint="default"/>
      <w:sz w:val="28"/>
      <w:szCs w:val="28"/>
      <w:lang w:val="uk-UA"/>
    </w:rPr>
  </w:style>
  <w:style w:type="character" w:customStyle="1" w:styleId="WW8Num3z0">
    <w:name w:val="WW8Num3z0"/>
    <w:rsid w:val="007D3CC2"/>
    <w:rPr>
      <w:rFonts w:ascii="Symbol" w:hAnsi="Symbol" w:cs="Symbol" w:hint="default"/>
      <w:sz w:val="28"/>
      <w:szCs w:val="28"/>
      <w:lang w:val="uk-UA"/>
    </w:rPr>
  </w:style>
  <w:style w:type="character" w:customStyle="1" w:styleId="WW8Num4z0">
    <w:name w:val="WW8Num4z0"/>
    <w:rsid w:val="007D3CC2"/>
    <w:rPr>
      <w:rFonts w:ascii="Times New Roman" w:eastAsia="Times New Roman" w:hAnsi="Times New Roman" w:cs="Times New Roman" w:hint="default"/>
      <w:b/>
      <w:sz w:val="28"/>
      <w:szCs w:val="28"/>
      <w:shd w:val="clear" w:color="auto" w:fill="auto"/>
      <w:lang w:val="uk-UA"/>
    </w:rPr>
  </w:style>
  <w:style w:type="character" w:customStyle="1" w:styleId="WW8Num5z0">
    <w:name w:val="WW8Num5z0"/>
    <w:rsid w:val="007D3CC2"/>
    <w:rPr>
      <w:rFonts w:ascii="Symbol" w:hAnsi="Symbol" w:cs="Symbol" w:hint="default"/>
      <w:sz w:val="28"/>
    </w:rPr>
  </w:style>
  <w:style w:type="character" w:customStyle="1" w:styleId="WW8Num6z0">
    <w:name w:val="WW8Num6z0"/>
    <w:rsid w:val="007D3CC2"/>
    <w:rPr>
      <w:rFonts w:ascii="Wingdings" w:hAnsi="Wingdings" w:cs="Wingdings" w:hint="default"/>
      <w:sz w:val="28"/>
      <w:szCs w:val="28"/>
    </w:rPr>
  </w:style>
  <w:style w:type="character" w:customStyle="1" w:styleId="WW8Num2z1">
    <w:name w:val="WW8Num2z1"/>
    <w:rsid w:val="007D3CC2"/>
    <w:rPr>
      <w:rFonts w:ascii="Times New Roman" w:eastAsia="Times New Roman" w:hAnsi="Times New Roman" w:cs="Times New Roman" w:hint="default"/>
    </w:rPr>
  </w:style>
  <w:style w:type="character" w:customStyle="1" w:styleId="WW8Num2z2">
    <w:name w:val="WW8Num2z2"/>
    <w:rsid w:val="007D3CC2"/>
    <w:rPr>
      <w:rFonts w:ascii="Wingdings" w:hAnsi="Wingdings" w:cs="Wingdings" w:hint="default"/>
    </w:rPr>
  </w:style>
  <w:style w:type="character" w:customStyle="1" w:styleId="WW8Num2z3">
    <w:name w:val="WW8Num2z3"/>
    <w:rsid w:val="007D3CC2"/>
    <w:rPr>
      <w:rFonts w:ascii="Symbol" w:hAnsi="Symbol" w:cs="Symbol" w:hint="default"/>
    </w:rPr>
  </w:style>
  <w:style w:type="character" w:customStyle="1" w:styleId="WW8Num2z4">
    <w:name w:val="WW8Num2z4"/>
    <w:rsid w:val="007D3CC2"/>
    <w:rPr>
      <w:rFonts w:ascii="Courier New" w:hAnsi="Courier New" w:cs="Courier New" w:hint="default"/>
    </w:rPr>
  </w:style>
  <w:style w:type="character" w:customStyle="1" w:styleId="WW8Num2z5">
    <w:name w:val="WW8Num2z5"/>
    <w:rsid w:val="007D3CC2"/>
  </w:style>
  <w:style w:type="character" w:customStyle="1" w:styleId="WW8Num2z6">
    <w:name w:val="WW8Num2z6"/>
    <w:rsid w:val="007D3CC2"/>
  </w:style>
  <w:style w:type="character" w:customStyle="1" w:styleId="WW8Num2z7">
    <w:name w:val="WW8Num2z7"/>
    <w:rsid w:val="007D3CC2"/>
  </w:style>
  <w:style w:type="character" w:customStyle="1" w:styleId="WW8Num2z8">
    <w:name w:val="WW8Num2z8"/>
    <w:rsid w:val="007D3CC2"/>
  </w:style>
  <w:style w:type="character" w:customStyle="1" w:styleId="WW8Num3z3">
    <w:name w:val="WW8Num3z3"/>
    <w:rsid w:val="007D3CC2"/>
    <w:rPr>
      <w:rFonts w:ascii="Symbol" w:hAnsi="Symbol" w:cs="Symbol" w:hint="default"/>
    </w:rPr>
  </w:style>
  <w:style w:type="character" w:customStyle="1" w:styleId="WW8Num3z4">
    <w:name w:val="WW8Num3z4"/>
    <w:rsid w:val="007D3CC2"/>
  </w:style>
  <w:style w:type="character" w:customStyle="1" w:styleId="WW8Num4z1">
    <w:name w:val="WW8Num4z1"/>
    <w:rsid w:val="007D3CC2"/>
    <w:rPr>
      <w:rFonts w:ascii="Courier New" w:hAnsi="Courier New" w:cs="Courier New" w:hint="default"/>
    </w:rPr>
  </w:style>
  <w:style w:type="character" w:customStyle="1" w:styleId="WW8Num4z2">
    <w:name w:val="WW8Num4z2"/>
    <w:rsid w:val="007D3CC2"/>
    <w:rPr>
      <w:rFonts w:ascii="Wingdings" w:hAnsi="Wingdings" w:cs="Wingdings" w:hint="default"/>
    </w:rPr>
  </w:style>
  <w:style w:type="character" w:customStyle="1" w:styleId="WW8Num4z4">
    <w:name w:val="WW8Num4z4"/>
    <w:rsid w:val="007D3CC2"/>
  </w:style>
  <w:style w:type="character" w:customStyle="1" w:styleId="WW8Num4z5">
    <w:name w:val="WW8Num4z5"/>
    <w:rsid w:val="007D3CC2"/>
  </w:style>
  <w:style w:type="character" w:customStyle="1" w:styleId="WW8Num4z6">
    <w:name w:val="WW8Num4z6"/>
    <w:rsid w:val="007D3CC2"/>
  </w:style>
  <w:style w:type="character" w:customStyle="1" w:styleId="WW8Num4z7">
    <w:name w:val="WW8Num4z7"/>
    <w:rsid w:val="007D3CC2"/>
  </w:style>
  <w:style w:type="character" w:customStyle="1" w:styleId="WW8Num4z8">
    <w:name w:val="WW8Num4z8"/>
    <w:rsid w:val="007D3CC2"/>
  </w:style>
  <w:style w:type="character" w:customStyle="1" w:styleId="WW8Num5z1">
    <w:name w:val="WW8Num5z1"/>
    <w:rsid w:val="007D3CC2"/>
    <w:rPr>
      <w:rFonts w:ascii="Courier New" w:hAnsi="Courier New" w:cs="Courier New" w:hint="default"/>
    </w:rPr>
  </w:style>
  <w:style w:type="character" w:customStyle="1" w:styleId="WW8Num5z2">
    <w:name w:val="WW8Num5z2"/>
    <w:rsid w:val="007D3CC2"/>
    <w:rPr>
      <w:rFonts w:ascii="Wingdings" w:hAnsi="Wingdings" w:cs="Wingdings" w:hint="default"/>
    </w:rPr>
  </w:style>
  <w:style w:type="character" w:customStyle="1" w:styleId="WW8Num5z3">
    <w:name w:val="WW8Num5z3"/>
    <w:rsid w:val="007D3CC2"/>
  </w:style>
  <w:style w:type="character" w:customStyle="1" w:styleId="WW8Num5z4">
    <w:name w:val="WW8Num5z4"/>
    <w:rsid w:val="007D3CC2"/>
  </w:style>
  <w:style w:type="character" w:customStyle="1" w:styleId="WW8Num5z5">
    <w:name w:val="WW8Num5z5"/>
    <w:rsid w:val="007D3CC2"/>
  </w:style>
  <w:style w:type="character" w:customStyle="1" w:styleId="WW8Num5z6">
    <w:name w:val="WW8Num5z6"/>
    <w:rsid w:val="007D3CC2"/>
  </w:style>
  <w:style w:type="character" w:customStyle="1" w:styleId="WW8Num5z7">
    <w:name w:val="WW8Num5z7"/>
    <w:rsid w:val="007D3CC2"/>
  </w:style>
  <w:style w:type="character" w:customStyle="1" w:styleId="WW8Num5z8">
    <w:name w:val="WW8Num5z8"/>
    <w:rsid w:val="007D3CC2"/>
  </w:style>
  <w:style w:type="character" w:customStyle="1" w:styleId="WW8Num7z0">
    <w:name w:val="WW8Num7z0"/>
    <w:rsid w:val="007D3CC2"/>
    <w:rPr>
      <w:rFonts w:ascii="Wingdings" w:hAnsi="Wingdings" w:cs="Wingdings" w:hint="default"/>
      <w:sz w:val="28"/>
      <w:szCs w:val="28"/>
      <w:lang w:val="en-US"/>
    </w:rPr>
  </w:style>
  <w:style w:type="character" w:customStyle="1" w:styleId="WW8Num8z0">
    <w:name w:val="WW8Num8z0"/>
    <w:rsid w:val="007D3CC2"/>
    <w:rPr>
      <w:rFonts w:ascii="Wingdings" w:hAnsi="Wingdings" w:cs="Wingdings" w:hint="default"/>
    </w:rPr>
  </w:style>
  <w:style w:type="character" w:customStyle="1" w:styleId="WW8Num3z1">
    <w:name w:val="WW8Num3z1"/>
    <w:rsid w:val="007D3CC2"/>
    <w:rPr>
      <w:rFonts w:ascii="Courier New" w:hAnsi="Courier New" w:cs="Courier New" w:hint="default"/>
    </w:rPr>
  </w:style>
  <w:style w:type="character" w:customStyle="1" w:styleId="WW8Num3z2">
    <w:name w:val="WW8Num3z2"/>
    <w:rsid w:val="007D3CC2"/>
    <w:rPr>
      <w:rFonts w:ascii="Wingdings" w:hAnsi="Wingdings" w:cs="Wingdings" w:hint="default"/>
    </w:rPr>
  </w:style>
  <w:style w:type="character" w:customStyle="1" w:styleId="WW8Num3z5">
    <w:name w:val="WW8Num3z5"/>
    <w:rsid w:val="007D3CC2"/>
  </w:style>
  <w:style w:type="character" w:customStyle="1" w:styleId="WW8Num3z6">
    <w:name w:val="WW8Num3z6"/>
    <w:rsid w:val="007D3CC2"/>
  </w:style>
  <w:style w:type="character" w:customStyle="1" w:styleId="WW8Num3z7">
    <w:name w:val="WW8Num3z7"/>
    <w:rsid w:val="007D3CC2"/>
  </w:style>
  <w:style w:type="character" w:customStyle="1" w:styleId="WW8Num3z8">
    <w:name w:val="WW8Num3z8"/>
    <w:rsid w:val="007D3CC2"/>
  </w:style>
  <w:style w:type="character" w:customStyle="1" w:styleId="WW8Num4z3">
    <w:name w:val="WW8Num4z3"/>
    <w:rsid w:val="007D3CC2"/>
    <w:rPr>
      <w:rFonts w:ascii="Symbol" w:hAnsi="Symbol" w:cs="Symbol" w:hint="default"/>
    </w:rPr>
  </w:style>
  <w:style w:type="character" w:customStyle="1" w:styleId="WW8Num6z1">
    <w:name w:val="WW8Num6z1"/>
    <w:rsid w:val="007D3CC2"/>
    <w:rPr>
      <w:rFonts w:ascii="Courier New" w:hAnsi="Courier New" w:cs="Courier New" w:hint="default"/>
    </w:rPr>
  </w:style>
  <w:style w:type="character" w:customStyle="1" w:styleId="WW8Num6z2">
    <w:name w:val="WW8Num6z2"/>
    <w:rsid w:val="007D3CC2"/>
    <w:rPr>
      <w:rFonts w:ascii="Wingdings" w:hAnsi="Wingdings" w:cs="Wingdings" w:hint="default"/>
    </w:rPr>
  </w:style>
  <w:style w:type="character" w:customStyle="1" w:styleId="WW8Num6z3">
    <w:name w:val="WW8Num6z3"/>
    <w:rsid w:val="007D3CC2"/>
    <w:rPr>
      <w:rFonts w:ascii="Symbol" w:hAnsi="Symbol" w:cs="Symbol" w:hint="default"/>
    </w:rPr>
  </w:style>
  <w:style w:type="character" w:customStyle="1" w:styleId="WW8Num6z4">
    <w:name w:val="WW8Num6z4"/>
    <w:rsid w:val="007D3CC2"/>
  </w:style>
  <w:style w:type="character" w:customStyle="1" w:styleId="WW8Num6z5">
    <w:name w:val="WW8Num6z5"/>
    <w:rsid w:val="007D3CC2"/>
  </w:style>
  <w:style w:type="character" w:customStyle="1" w:styleId="WW8Num6z6">
    <w:name w:val="WW8Num6z6"/>
    <w:rsid w:val="007D3CC2"/>
  </w:style>
  <w:style w:type="character" w:customStyle="1" w:styleId="WW8Num6z7">
    <w:name w:val="WW8Num6z7"/>
    <w:rsid w:val="007D3CC2"/>
  </w:style>
  <w:style w:type="character" w:customStyle="1" w:styleId="WW8Num6z8">
    <w:name w:val="WW8Num6z8"/>
    <w:rsid w:val="007D3CC2"/>
  </w:style>
  <w:style w:type="character" w:customStyle="1" w:styleId="WW8NumSt7z0">
    <w:name w:val="WW8NumSt7z0"/>
    <w:rsid w:val="007D3CC2"/>
    <w:rPr>
      <w:rFonts w:ascii="Symbol" w:hAnsi="Symbol" w:cs="Symbol" w:hint="default"/>
      <w:color w:val="000000"/>
      <w:sz w:val="28"/>
      <w:szCs w:val="28"/>
      <w:shd w:val="clear" w:color="auto" w:fill="FFFFFF"/>
      <w:lang w:val="en-US"/>
    </w:rPr>
  </w:style>
  <w:style w:type="character" w:customStyle="1" w:styleId="31">
    <w:name w:val="Основной шрифт абзаца3"/>
    <w:rsid w:val="007D3CC2"/>
  </w:style>
  <w:style w:type="character" w:customStyle="1" w:styleId="23">
    <w:name w:val="Основной шрифт абзаца2"/>
    <w:rsid w:val="007D3CC2"/>
  </w:style>
  <w:style w:type="character" w:customStyle="1" w:styleId="WW8Num7z1">
    <w:name w:val="WW8Num7z1"/>
    <w:rsid w:val="007D3CC2"/>
    <w:rPr>
      <w:rFonts w:ascii="Courier New" w:hAnsi="Courier New" w:cs="Courier New" w:hint="default"/>
    </w:rPr>
  </w:style>
  <w:style w:type="character" w:customStyle="1" w:styleId="WW8Num7z3">
    <w:name w:val="WW8Num7z3"/>
    <w:rsid w:val="007D3CC2"/>
    <w:rPr>
      <w:rFonts w:ascii="Symbol" w:hAnsi="Symbol" w:cs="Symbol" w:hint="default"/>
    </w:rPr>
  </w:style>
  <w:style w:type="character" w:customStyle="1" w:styleId="WW8Num8z1">
    <w:name w:val="WW8Num8z1"/>
    <w:rsid w:val="007D3CC2"/>
    <w:rPr>
      <w:rFonts w:ascii="Courier New" w:hAnsi="Courier New" w:cs="Courier New" w:hint="default"/>
    </w:rPr>
  </w:style>
  <w:style w:type="character" w:customStyle="1" w:styleId="WW8Num8z3">
    <w:name w:val="WW8Num8z3"/>
    <w:rsid w:val="007D3CC2"/>
    <w:rPr>
      <w:rFonts w:ascii="Symbol" w:hAnsi="Symbol" w:cs="Symbol" w:hint="default"/>
    </w:rPr>
  </w:style>
  <w:style w:type="character" w:customStyle="1" w:styleId="WW8Num9z0">
    <w:name w:val="WW8Num9z0"/>
    <w:rsid w:val="007D3CC2"/>
    <w:rPr>
      <w:rFonts w:ascii="Symbol" w:hAnsi="Symbol" w:cs="Symbol" w:hint="default"/>
      <w:color w:val="auto"/>
    </w:rPr>
  </w:style>
  <w:style w:type="character" w:customStyle="1" w:styleId="WW8Num9z1">
    <w:name w:val="WW8Num9z1"/>
    <w:rsid w:val="007D3CC2"/>
    <w:rPr>
      <w:rFonts w:ascii="Symbol" w:hAnsi="Symbol" w:cs="Symbol" w:hint="default"/>
    </w:rPr>
  </w:style>
  <w:style w:type="character" w:customStyle="1" w:styleId="WW8Num9z2">
    <w:name w:val="WW8Num9z2"/>
    <w:rsid w:val="007D3CC2"/>
    <w:rPr>
      <w:rFonts w:ascii="Wingdings" w:hAnsi="Wingdings" w:cs="Wingdings" w:hint="default"/>
    </w:rPr>
  </w:style>
  <w:style w:type="character" w:customStyle="1" w:styleId="WW8Num9z4">
    <w:name w:val="WW8Num9z4"/>
    <w:rsid w:val="007D3CC2"/>
    <w:rPr>
      <w:rFonts w:ascii="Courier New" w:hAnsi="Courier New" w:cs="Courier New" w:hint="default"/>
    </w:rPr>
  </w:style>
  <w:style w:type="character" w:customStyle="1" w:styleId="WW8Num10z0">
    <w:name w:val="WW8Num10z0"/>
    <w:rsid w:val="007D3CC2"/>
    <w:rPr>
      <w:rFonts w:ascii="Arial" w:eastAsia="Times New Roman" w:hAnsi="Arial" w:cs="Arial" w:hint="default"/>
    </w:rPr>
  </w:style>
  <w:style w:type="character" w:customStyle="1" w:styleId="WW8Num10z1">
    <w:name w:val="WW8Num10z1"/>
    <w:rsid w:val="007D3CC2"/>
    <w:rPr>
      <w:rFonts w:ascii="Courier New" w:hAnsi="Courier New" w:cs="Courier New" w:hint="default"/>
    </w:rPr>
  </w:style>
  <w:style w:type="character" w:customStyle="1" w:styleId="WW8Num10z2">
    <w:name w:val="WW8Num10z2"/>
    <w:rsid w:val="007D3CC2"/>
    <w:rPr>
      <w:rFonts w:ascii="Wingdings" w:hAnsi="Wingdings" w:cs="Wingdings" w:hint="default"/>
    </w:rPr>
  </w:style>
  <w:style w:type="character" w:customStyle="1" w:styleId="WW8Num10z3">
    <w:name w:val="WW8Num10z3"/>
    <w:rsid w:val="007D3CC2"/>
    <w:rPr>
      <w:rFonts w:ascii="Symbol" w:hAnsi="Symbol" w:cs="Symbol" w:hint="default"/>
    </w:rPr>
  </w:style>
  <w:style w:type="character" w:customStyle="1" w:styleId="WW8Num11z0">
    <w:name w:val="WW8Num11z0"/>
    <w:rsid w:val="007D3CC2"/>
    <w:rPr>
      <w:rFonts w:hint="default"/>
    </w:rPr>
  </w:style>
  <w:style w:type="character" w:customStyle="1" w:styleId="WW8Num11z1">
    <w:name w:val="WW8Num11z1"/>
    <w:rsid w:val="007D3CC2"/>
    <w:rPr>
      <w:rFonts w:hint="default"/>
      <w:b/>
    </w:rPr>
  </w:style>
  <w:style w:type="character" w:customStyle="1" w:styleId="WW8Num12z0">
    <w:name w:val="WW8Num12z0"/>
    <w:rsid w:val="007D3CC2"/>
    <w:rPr>
      <w:rFonts w:hint="default"/>
    </w:rPr>
  </w:style>
  <w:style w:type="character" w:customStyle="1" w:styleId="WW8Num12z1">
    <w:name w:val="WW8Num12z1"/>
    <w:rsid w:val="007D3CC2"/>
  </w:style>
  <w:style w:type="character" w:customStyle="1" w:styleId="WW8Num12z2">
    <w:name w:val="WW8Num12z2"/>
    <w:rsid w:val="007D3CC2"/>
  </w:style>
  <w:style w:type="character" w:customStyle="1" w:styleId="WW8Num12z3">
    <w:name w:val="WW8Num12z3"/>
    <w:rsid w:val="007D3CC2"/>
  </w:style>
  <w:style w:type="character" w:customStyle="1" w:styleId="WW8Num12z4">
    <w:name w:val="WW8Num12z4"/>
    <w:rsid w:val="007D3CC2"/>
  </w:style>
  <w:style w:type="character" w:customStyle="1" w:styleId="WW8Num12z5">
    <w:name w:val="WW8Num12z5"/>
    <w:rsid w:val="007D3CC2"/>
  </w:style>
  <w:style w:type="character" w:customStyle="1" w:styleId="WW8Num12z6">
    <w:name w:val="WW8Num12z6"/>
    <w:rsid w:val="007D3CC2"/>
  </w:style>
  <w:style w:type="character" w:customStyle="1" w:styleId="WW8Num12z7">
    <w:name w:val="WW8Num12z7"/>
    <w:rsid w:val="007D3CC2"/>
  </w:style>
  <w:style w:type="character" w:customStyle="1" w:styleId="WW8Num12z8">
    <w:name w:val="WW8Num12z8"/>
    <w:rsid w:val="007D3CC2"/>
  </w:style>
  <w:style w:type="character" w:customStyle="1" w:styleId="WW8Num13z0">
    <w:name w:val="WW8Num13z0"/>
    <w:rsid w:val="007D3CC2"/>
  </w:style>
  <w:style w:type="character" w:customStyle="1" w:styleId="WW8Num13z1">
    <w:name w:val="WW8Num13z1"/>
    <w:rsid w:val="007D3CC2"/>
  </w:style>
  <w:style w:type="character" w:customStyle="1" w:styleId="WW8Num13z2">
    <w:name w:val="WW8Num13z2"/>
    <w:rsid w:val="007D3CC2"/>
  </w:style>
  <w:style w:type="character" w:customStyle="1" w:styleId="WW8Num13z3">
    <w:name w:val="WW8Num13z3"/>
    <w:rsid w:val="007D3CC2"/>
  </w:style>
  <w:style w:type="character" w:customStyle="1" w:styleId="WW8Num13z4">
    <w:name w:val="WW8Num13z4"/>
    <w:rsid w:val="007D3CC2"/>
  </w:style>
  <w:style w:type="character" w:customStyle="1" w:styleId="WW8Num13z5">
    <w:name w:val="WW8Num13z5"/>
    <w:rsid w:val="007D3CC2"/>
  </w:style>
  <w:style w:type="character" w:customStyle="1" w:styleId="WW8Num13z6">
    <w:name w:val="WW8Num13z6"/>
    <w:rsid w:val="007D3CC2"/>
  </w:style>
  <w:style w:type="character" w:customStyle="1" w:styleId="WW8Num13z7">
    <w:name w:val="WW8Num13z7"/>
    <w:rsid w:val="007D3CC2"/>
  </w:style>
  <w:style w:type="character" w:customStyle="1" w:styleId="WW8Num13z8">
    <w:name w:val="WW8Num13z8"/>
    <w:rsid w:val="007D3CC2"/>
  </w:style>
  <w:style w:type="character" w:customStyle="1" w:styleId="WW8Num14z0">
    <w:name w:val="WW8Num14z0"/>
    <w:rsid w:val="007D3CC2"/>
    <w:rPr>
      <w:rFonts w:ascii="Symbol" w:hAnsi="Symbol" w:cs="Symbol" w:hint="default"/>
    </w:rPr>
  </w:style>
  <w:style w:type="character" w:customStyle="1" w:styleId="WW8Num14z1">
    <w:name w:val="WW8Num14z1"/>
    <w:rsid w:val="007D3CC2"/>
    <w:rPr>
      <w:rFonts w:ascii="Courier New" w:hAnsi="Courier New" w:cs="Courier New" w:hint="default"/>
    </w:rPr>
  </w:style>
  <w:style w:type="character" w:customStyle="1" w:styleId="WW8Num14z2">
    <w:name w:val="WW8Num14z2"/>
    <w:rsid w:val="007D3CC2"/>
    <w:rPr>
      <w:rFonts w:ascii="Wingdings" w:hAnsi="Wingdings" w:cs="Wingdings" w:hint="default"/>
    </w:rPr>
  </w:style>
  <w:style w:type="character" w:customStyle="1" w:styleId="WW8Num15z0">
    <w:name w:val="WW8Num15z0"/>
    <w:rsid w:val="007D3CC2"/>
    <w:rPr>
      <w:rFonts w:ascii="Symbol" w:hAnsi="Symbol" w:cs="Symbol" w:hint="default"/>
    </w:rPr>
  </w:style>
  <w:style w:type="character" w:customStyle="1" w:styleId="WW8Num15z1">
    <w:name w:val="WW8Num15z1"/>
    <w:rsid w:val="007D3CC2"/>
  </w:style>
  <w:style w:type="character" w:customStyle="1" w:styleId="WW8Num15z2">
    <w:name w:val="WW8Num15z2"/>
    <w:rsid w:val="007D3CC2"/>
  </w:style>
  <w:style w:type="character" w:customStyle="1" w:styleId="WW8Num15z3">
    <w:name w:val="WW8Num15z3"/>
    <w:rsid w:val="007D3CC2"/>
  </w:style>
  <w:style w:type="character" w:customStyle="1" w:styleId="WW8Num15z4">
    <w:name w:val="WW8Num15z4"/>
    <w:rsid w:val="007D3CC2"/>
  </w:style>
  <w:style w:type="character" w:customStyle="1" w:styleId="WW8Num15z5">
    <w:name w:val="WW8Num15z5"/>
    <w:rsid w:val="007D3CC2"/>
  </w:style>
  <w:style w:type="character" w:customStyle="1" w:styleId="WW8Num15z6">
    <w:name w:val="WW8Num15z6"/>
    <w:rsid w:val="007D3CC2"/>
  </w:style>
  <w:style w:type="character" w:customStyle="1" w:styleId="WW8Num15z7">
    <w:name w:val="WW8Num15z7"/>
    <w:rsid w:val="007D3CC2"/>
  </w:style>
  <w:style w:type="character" w:customStyle="1" w:styleId="WW8Num15z8">
    <w:name w:val="WW8Num15z8"/>
    <w:rsid w:val="007D3CC2"/>
  </w:style>
  <w:style w:type="character" w:customStyle="1" w:styleId="WW8Num16z0">
    <w:name w:val="WW8Num16z0"/>
    <w:rsid w:val="007D3CC2"/>
    <w:rPr>
      <w:rFonts w:ascii="Wingdings" w:hAnsi="Wingdings" w:cs="Wingdings" w:hint="default"/>
      <w:sz w:val="28"/>
      <w:szCs w:val="28"/>
      <w:lang w:val="uk-UA"/>
    </w:rPr>
  </w:style>
  <w:style w:type="character" w:customStyle="1" w:styleId="WW8Num16z3">
    <w:name w:val="WW8Num16z3"/>
    <w:rsid w:val="007D3CC2"/>
    <w:rPr>
      <w:rFonts w:ascii="Symbol" w:hAnsi="Symbol" w:cs="Symbol" w:hint="default"/>
    </w:rPr>
  </w:style>
  <w:style w:type="character" w:customStyle="1" w:styleId="WW8Num16z4">
    <w:name w:val="WW8Num16z4"/>
    <w:rsid w:val="007D3CC2"/>
    <w:rPr>
      <w:rFonts w:ascii="Courier New" w:hAnsi="Courier New" w:cs="Courier New" w:hint="default"/>
    </w:rPr>
  </w:style>
  <w:style w:type="character" w:customStyle="1" w:styleId="WW8Num17z0">
    <w:name w:val="WW8Num17z0"/>
    <w:rsid w:val="007D3CC2"/>
    <w:rPr>
      <w:rFonts w:ascii="Wingdings" w:hAnsi="Wingdings" w:cs="Wingdings" w:hint="default"/>
    </w:rPr>
  </w:style>
  <w:style w:type="character" w:customStyle="1" w:styleId="WW8Num17z1">
    <w:name w:val="WW8Num17z1"/>
    <w:rsid w:val="007D3CC2"/>
    <w:rPr>
      <w:rFonts w:ascii="Courier New" w:hAnsi="Courier New" w:cs="Courier New" w:hint="default"/>
    </w:rPr>
  </w:style>
  <w:style w:type="character" w:customStyle="1" w:styleId="WW8Num17z3">
    <w:name w:val="WW8Num17z3"/>
    <w:rsid w:val="007D3CC2"/>
    <w:rPr>
      <w:rFonts w:ascii="Symbol" w:hAnsi="Symbol" w:cs="Symbol" w:hint="default"/>
    </w:rPr>
  </w:style>
  <w:style w:type="character" w:customStyle="1" w:styleId="WW8Num18z0">
    <w:name w:val="WW8Num18z0"/>
    <w:rsid w:val="007D3CC2"/>
    <w:rPr>
      <w:rFonts w:ascii="Symbol" w:hAnsi="Symbol" w:cs="Symbol" w:hint="default"/>
    </w:rPr>
  </w:style>
  <w:style w:type="character" w:customStyle="1" w:styleId="WW8Num18z1">
    <w:name w:val="WW8Num18z1"/>
    <w:rsid w:val="007D3CC2"/>
    <w:rPr>
      <w:rFonts w:ascii="Courier New" w:hAnsi="Courier New" w:cs="Courier New" w:hint="default"/>
    </w:rPr>
  </w:style>
  <w:style w:type="character" w:customStyle="1" w:styleId="WW8Num18z2">
    <w:name w:val="WW8Num18z2"/>
    <w:rsid w:val="007D3CC2"/>
    <w:rPr>
      <w:rFonts w:ascii="Wingdings" w:hAnsi="Wingdings" w:cs="Wingdings" w:hint="default"/>
    </w:rPr>
  </w:style>
  <w:style w:type="character" w:customStyle="1" w:styleId="WW8Num19z0">
    <w:name w:val="WW8Num19z0"/>
    <w:rsid w:val="007D3CC2"/>
  </w:style>
  <w:style w:type="character" w:customStyle="1" w:styleId="WW8Num19z1">
    <w:name w:val="WW8Num19z1"/>
    <w:rsid w:val="007D3CC2"/>
    <w:rPr>
      <w:rFonts w:ascii="Times New Roman" w:eastAsia="Times New Roman" w:hAnsi="Times New Roman" w:cs="Times New Roman" w:hint="default"/>
    </w:rPr>
  </w:style>
  <w:style w:type="character" w:customStyle="1" w:styleId="WW8Num19z2">
    <w:name w:val="WW8Num19z2"/>
    <w:rsid w:val="007D3CC2"/>
  </w:style>
  <w:style w:type="character" w:customStyle="1" w:styleId="WW8Num19z3">
    <w:name w:val="WW8Num19z3"/>
    <w:rsid w:val="007D3CC2"/>
  </w:style>
  <w:style w:type="character" w:customStyle="1" w:styleId="WW8Num19z4">
    <w:name w:val="WW8Num19z4"/>
    <w:rsid w:val="007D3CC2"/>
  </w:style>
  <w:style w:type="character" w:customStyle="1" w:styleId="WW8Num19z5">
    <w:name w:val="WW8Num19z5"/>
    <w:rsid w:val="007D3CC2"/>
  </w:style>
  <w:style w:type="character" w:customStyle="1" w:styleId="WW8Num19z6">
    <w:name w:val="WW8Num19z6"/>
    <w:rsid w:val="007D3CC2"/>
  </w:style>
  <w:style w:type="character" w:customStyle="1" w:styleId="WW8Num19z7">
    <w:name w:val="WW8Num19z7"/>
    <w:rsid w:val="007D3CC2"/>
  </w:style>
  <w:style w:type="character" w:customStyle="1" w:styleId="WW8Num19z8">
    <w:name w:val="WW8Num19z8"/>
    <w:rsid w:val="007D3CC2"/>
  </w:style>
  <w:style w:type="character" w:customStyle="1" w:styleId="WW8Num20z0">
    <w:name w:val="WW8Num20z0"/>
    <w:rsid w:val="007D3CC2"/>
    <w:rPr>
      <w:rFonts w:ascii="Wingdings" w:hAnsi="Wingdings" w:cs="Wingdings" w:hint="default"/>
    </w:rPr>
  </w:style>
  <w:style w:type="character" w:customStyle="1" w:styleId="WW8Num21z0">
    <w:name w:val="WW8Num21z0"/>
    <w:rsid w:val="007D3CC2"/>
    <w:rPr>
      <w:rFonts w:ascii="Times New Roman" w:eastAsia="Times New Roman" w:hAnsi="Times New Roman" w:cs="Times New Roman" w:hint="default"/>
      <w:lang w:val="uk-UA"/>
    </w:rPr>
  </w:style>
  <w:style w:type="character" w:customStyle="1" w:styleId="WW8Num21z1">
    <w:name w:val="WW8Num21z1"/>
    <w:rsid w:val="007D3CC2"/>
    <w:rPr>
      <w:rFonts w:ascii="Courier New" w:hAnsi="Courier New" w:cs="Courier New" w:hint="default"/>
    </w:rPr>
  </w:style>
  <w:style w:type="character" w:customStyle="1" w:styleId="WW8Num21z2">
    <w:name w:val="WW8Num21z2"/>
    <w:rsid w:val="007D3CC2"/>
    <w:rPr>
      <w:rFonts w:ascii="Wingdings" w:hAnsi="Wingdings" w:cs="Wingdings" w:hint="default"/>
    </w:rPr>
  </w:style>
  <w:style w:type="character" w:customStyle="1" w:styleId="WW8Num21z3">
    <w:name w:val="WW8Num21z3"/>
    <w:rsid w:val="007D3CC2"/>
    <w:rPr>
      <w:rFonts w:ascii="Symbol" w:hAnsi="Symbol" w:cs="Symbol" w:hint="default"/>
    </w:rPr>
  </w:style>
  <w:style w:type="character" w:customStyle="1" w:styleId="WW8Num22z0">
    <w:name w:val="WW8Num22z0"/>
    <w:rsid w:val="007D3CC2"/>
    <w:rPr>
      <w:rFonts w:ascii="Symbol" w:hAnsi="Symbol" w:cs="Symbol" w:hint="default"/>
      <w:sz w:val="24"/>
    </w:rPr>
  </w:style>
  <w:style w:type="character" w:customStyle="1" w:styleId="WW8Num22z1">
    <w:name w:val="WW8Num22z1"/>
    <w:rsid w:val="007D3CC2"/>
    <w:rPr>
      <w:rFonts w:ascii="Courier New" w:hAnsi="Courier New" w:cs="Courier New" w:hint="default"/>
    </w:rPr>
  </w:style>
  <w:style w:type="character" w:customStyle="1" w:styleId="WW8Num22z2">
    <w:name w:val="WW8Num22z2"/>
    <w:rsid w:val="007D3CC2"/>
    <w:rPr>
      <w:rFonts w:ascii="Wingdings" w:hAnsi="Wingdings" w:cs="Wingdings" w:hint="default"/>
    </w:rPr>
  </w:style>
  <w:style w:type="character" w:customStyle="1" w:styleId="WW8Num22z3">
    <w:name w:val="WW8Num22z3"/>
    <w:rsid w:val="007D3CC2"/>
    <w:rPr>
      <w:rFonts w:ascii="Symbol" w:hAnsi="Symbol" w:cs="Symbol" w:hint="default"/>
    </w:rPr>
  </w:style>
  <w:style w:type="character" w:customStyle="1" w:styleId="WW8Num23z0">
    <w:name w:val="WW8Num23z0"/>
    <w:rsid w:val="007D3CC2"/>
    <w:rPr>
      <w:rFonts w:ascii="Times New Roman" w:eastAsia="Times New Roman" w:hAnsi="Times New Roman" w:cs="Times New Roman" w:hint="default"/>
    </w:rPr>
  </w:style>
  <w:style w:type="character" w:customStyle="1" w:styleId="WW8Num23z1">
    <w:name w:val="WW8Num23z1"/>
    <w:rsid w:val="007D3CC2"/>
    <w:rPr>
      <w:rFonts w:ascii="Courier New" w:hAnsi="Courier New" w:cs="Courier New" w:hint="default"/>
    </w:rPr>
  </w:style>
  <w:style w:type="character" w:customStyle="1" w:styleId="WW8Num23z2">
    <w:name w:val="WW8Num23z2"/>
    <w:rsid w:val="007D3CC2"/>
    <w:rPr>
      <w:rFonts w:ascii="Wingdings" w:hAnsi="Wingdings" w:cs="Wingdings" w:hint="default"/>
    </w:rPr>
  </w:style>
  <w:style w:type="character" w:customStyle="1" w:styleId="WW8Num23z3">
    <w:name w:val="WW8Num23z3"/>
    <w:rsid w:val="007D3CC2"/>
    <w:rPr>
      <w:rFonts w:ascii="Symbol" w:hAnsi="Symbol" w:cs="Symbol" w:hint="default"/>
    </w:rPr>
  </w:style>
  <w:style w:type="character" w:customStyle="1" w:styleId="WW8Num24z0">
    <w:name w:val="WW8Num24z0"/>
    <w:rsid w:val="007D3CC2"/>
    <w:rPr>
      <w:rFonts w:ascii="Symbol" w:hAnsi="Symbol" w:cs="Symbol" w:hint="default"/>
    </w:rPr>
  </w:style>
  <w:style w:type="character" w:customStyle="1" w:styleId="WW8Num24z1">
    <w:name w:val="WW8Num24z1"/>
    <w:rsid w:val="007D3CC2"/>
    <w:rPr>
      <w:rFonts w:ascii="Courier New" w:hAnsi="Courier New" w:cs="Courier New" w:hint="default"/>
    </w:rPr>
  </w:style>
  <w:style w:type="character" w:customStyle="1" w:styleId="WW8Num24z2">
    <w:name w:val="WW8Num24z2"/>
    <w:rsid w:val="007D3CC2"/>
    <w:rPr>
      <w:rFonts w:ascii="Wingdings" w:hAnsi="Wingdings" w:cs="Wingdings" w:hint="default"/>
    </w:rPr>
  </w:style>
  <w:style w:type="character" w:customStyle="1" w:styleId="WW8Num25z0">
    <w:name w:val="WW8Num25z0"/>
    <w:rsid w:val="007D3CC2"/>
    <w:rPr>
      <w:rFonts w:ascii="Times New Roman" w:eastAsia="Times New Roman" w:hAnsi="Times New Roman" w:cs="Times New Roman" w:hint="default"/>
    </w:rPr>
  </w:style>
  <w:style w:type="character" w:customStyle="1" w:styleId="WW8Num25z1">
    <w:name w:val="WW8Num25z1"/>
    <w:rsid w:val="007D3CC2"/>
    <w:rPr>
      <w:rFonts w:ascii="Courier New" w:hAnsi="Courier New" w:cs="Courier New" w:hint="default"/>
    </w:rPr>
  </w:style>
  <w:style w:type="character" w:customStyle="1" w:styleId="WW8Num25z2">
    <w:name w:val="WW8Num25z2"/>
    <w:rsid w:val="007D3CC2"/>
    <w:rPr>
      <w:rFonts w:ascii="Wingdings" w:hAnsi="Wingdings" w:cs="Wingdings" w:hint="default"/>
    </w:rPr>
  </w:style>
  <w:style w:type="character" w:customStyle="1" w:styleId="WW8Num25z3">
    <w:name w:val="WW8Num25z3"/>
    <w:rsid w:val="007D3CC2"/>
    <w:rPr>
      <w:rFonts w:ascii="Symbol" w:hAnsi="Symbol" w:cs="Symbol" w:hint="default"/>
    </w:rPr>
  </w:style>
  <w:style w:type="character" w:customStyle="1" w:styleId="WW8Num26z0">
    <w:name w:val="WW8Num26z0"/>
    <w:rsid w:val="007D3CC2"/>
    <w:rPr>
      <w:rFonts w:ascii="Symbol" w:hAnsi="Symbol" w:cs="Symbol" w:hint="default"/>
    </w:rPr>
  </w:style>
  <w:style w:type="character" w:customStyle="1" w:styleId="WW8Num26z1">
    <w:name w:val="WW8Num26z1"/>
    <w:rsid w:val="007D3CC2"/>
  </w:style>
  <w:style w:type="character" w:customStyle="1" w:styleId="WW8Num26z2">
    <w:name w:val="WW8Num26z2"/>
    <w:rsid w:val="007D3CC2"/>
  </w:style>
  <w:style w:type="character" w:customStyle="1" w:styleId="WW8Num26z3">
    <w:name w:val="WW8Num26z3"/>
    <w:rsid w:val="007D3CC2"/>
  </w:style>
  <w:style w:type="character" w:customStyle="1" w:styleId="WW8Num26z4">
    <w:name w:val="WW8Num26z4"/>
    <w:rsid w:val="007D3CC2"/>
  </w:style>
  <w:style w:type="character" w:customStyle="1" w:styleId="WW8Num26z5">
    <w:name w:val="WW8Num26z5"/>
    <w:rsid w:val="007D3CC2"/>
  </w:style>
  <w:style w:type="character" w:customStyle="1" w:styleId="WW8Num26z6">
    <w:name w:val="WW8Num26z6"/>
    <w:rsid w:val="007D3CC2"/>
  </w:style>
  <w:style w:type="character" w:customStyle="1" w:styleId="WW8Num26z7">
    <w:name w:val="WW8Num26z7"/>
    <w:rsid w:val="007D3CC2"/>
  </w:style>
  <w:style w:type="character" w:customStyle="1" w:styleId="WW8Num26z8">
    <w:name w:val="WW8Num26z8"/>
    <w:rsid w:val="007D3CC2"/>
  </w:style>
  <w:style w:type="character" w:customStyle="1" w:styleId="15">
    <w:name w:val="Основной шрифт абзаца1"/>
    <w:rsid w:val="007D3CC2"/>
  </w:style>
  <w:style w:type="character" w:customStyle="1" w:styleId="FontStyle19">
    <w:name w:val="Font Style19"/>
    <w:basedOn w:val="15"/>
    <w:rsid w:val="007D3CC2"/>
    <w:rPr>
      <w:rFonts w:ascii="Times New Roman" w:hAnsi="Times New Roman" w:cs="Times New Roman"/>
      <w:sz w:val="26"/>
      <w:szCs w:val="26"/>
    </w:rPr>
  </w:style>
  <w:style w:type="character" w:customStyle="1" w:styleId="apple-style-span">
    <w:name w:val="apple-style-span"/>
    <w:basedOn w:val="15"/>
    <w:rsid w:val="007D3CC2"/>
  </w:style>
  <w:style w:type="character" w:styleId="afe">
    <w:name w:val="page number"/>
    <w:basedOn w:val="15"/>
    <w:rsid w:val="007D3CC2"/>
  </w:style>
  <w:style w:type="character" w:customStyle="1" w:styleId="apple-converted-space">
    <w:name w:val="apple-converted-space"/>
    <w:basedOn w:val="15"/>
    <w:uiPriority w:val="99"/>
    <w:rsid w:val="007D3CC2"/>
  </w:style>
  <w:style w:type="character" w:customStyle="1" w:styleId="aff">
    <w:name w:val="Маркеры списка"/>
    <w:rsid w:val="007D3CC2"/>
    <w:rPr>
      <w:rFonts w:ascii="OpenSymbol" w:eastAsia="OpenSymbol" w:hAnsi="OpenSymbol" w:cs="OpenSymbol"/>
    </w:rPr>
  </w:style>
  <w:style w:type="character" w:customStyle="1" w:styleId="FontStyle34">
    <w:name w:val="Font Style34"/>
    <w:basedOn w:val="23"/>
    <w:rsid w:val="007D3CC2"/>
    <w:rPr>
      <w:rFonts w:ascii="Times New Roman" w:hAnsi="Times New Roman" w:cs="Times New Roman"/>
      <w:sz w:val="18"/>
      <w:szCs w:val="18"/>
    </w:rPr>
  </w:style>
  <w:style w:type="character" w:customStyle="1" w:styleId="FontStyle30">
    <w:name w:val="Font Style30"/>
    <w:basedOn w:val="23"/>
    <w:rsid w:val="007D3CC2"/>
    <w:rPr>
      <w:rFonts w:ascii="Times New Roman" w:hAnsi="Times New Roman" w:cs="Times New Roman"/>
      <w:i/>
      <w:iCs/>
      <w:sz w:val="18"/>
      <w:szCs w:val="18"/>
    </w:rPr>
  </w:style>
  <w:style w:type="character" w:customStyle="1" w:styleId="WW8Num7z2">
    <w:name w:val="WW8Num7z2"/>
    <w:rsid w:val="007D3CC2"/>
  </w:style>
  <w:style w:type="character" w:customStyle="1" w:styleId="WW8Num7z4">
    <w:name w:val="WW8Num7z4"/>
    <w:rsid w:val="007D3CC2"/>
  </w:style>
  <w:style w:type="character" w:customStyle="1" w:styleId="WW8Num7z5">
    <w:name w:val="WW8Num7z5"/>
    <w:rsid w:val="007D3CC2"/>
  </w:style>
  <w:style w:type="character" w:customStyle="1" w:styleId="WW8Num7z6">
    <w:name w:val="WW8Num7z6"/>
    <w:rsid w:val="007D3CC2"/>
  </w:style>
  <w:style w:type="character" w:customStyle="1" w:styleId="WW8Num7z7">
    <w:name w:val="WW8Num7z7"/>
    <w:rsid w:val="007D3CC2"/>
  </w:style>
  <w:style w:type="character" w:customStyle="1" w:styleId="WW8Num7z8">
    <w:name w:val="WW8Num7z8"/>
    <w:rsid w:val="007D3CC2"/>
  </w:style>
  <w:style w:type="character" w:customStyle="1" w:styleId="aff0">
    <w:name w:val="Символ нумерации"/>
    <w:rsid w:val="007D3CC2"/>
  </w:style>
  <w:style w:type="paragraph" w:customStyle="1" w:styleId="aff1">
    <w:name w:val="Заголовок"/>
    <w:basedOn w:val="a"/>
    <w:next w:val="a9"/>
    <w:rsid w:val="007D3CC2"/>
    <w:pPr>
      <w:keepNext/>
      <w:suppressAutoHyphens/>
      <w:spacing w:before="240" w:after="120" w:line="240" w:lineRule="auto"/>
    </w:pPr>
    <w:rPr>
      <w:rFonts w:ascii="Arial" w:eastAsia="Microsoft YaHei" w:hAnsi="Arial" w:cs="Mangal"/>
      <w:sz w:val="28"/>
      <w:szCs w:val="28"/>
      <w:lang w:eastAsia="ar-SA"/>
    </w:rPr>
  </w:style>
  <w:style w:type="paragraph" w:styleId="aff2">
    <w:name w:val="List"/>
    <w:basedOn w:val="a9"/>
    <w:rsid w:val="007D3CC2"/>
    <w:pPr>
      <w:suppressAutoHyphens/>
      <w:spacing w:after="120"/>
    </w:pPr>
    <w:rPr>
      <w:rFonts w:cs="Mangal"/>
      <w:sz w:val="24"/>
      <w:szCs w:val="24"/>
      <w:lang w:val="ru-RU" w:eastAsia="ar-SA"/>
    </w:rPr>
  </w:style>
  <w:style w:type="paragraph" w:customStyle="1" w:styleId="32">
    <w:name w:val="Название3"/>
    <w:basedOn w:val="a"/>
    <w:rsid w:val="007D3CC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
    <w:rsid w:val="007D3CC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
    <w:rsid w:val="007D3CC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7D3CC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
    <w:name w:val="Название1"/>
    <w:basedOn w:val="a"/>
    <w:rsid w:val="007D3CC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7D3CC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Char">
    <w:name w:val="Char Знак Знак Char Знак Знак Char Знак Знак Char Знак Знак Знак Знак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210">
    <w:name w:val="Основной текст 21"/>
    <w:basedOn w:val="a"/>
    <w:rsid w:val="007D3CC2"/>
    <w:pPr>
      <w:suppressAutoHyphens/>
      <w:spacing w:after="0" w:line="240" w:lineRule="auto"/>
      <w:jc w:val="both"/>
    </w:pPr>
    <w:rPr>
      <w:rFonts w:ascii="Times New Roman" w:eastAsia="Times New Roman" w:hAnsi="Times New Roman" w:cs="Times New Roman"/>
      <w:sz w:val="28"/>
      <w:szCs w:val="20"/>
      <w:lang w:val="uk-UA" w:eastAsia="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18">
    <w:name w:val="Знак1 Знак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aff3">
    <w:name w:val="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110">
    <w:name w:val="Знак1 Знак Знак Знак Знак Знак Знак Знак Знак Знак Знак Знак Знак Знак Знак Знак1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aff4">
    <w:name w:val="Знак Знак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aff5">
    <w:name w:val="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19">
    <w:name w:val="1"/>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aff6">
    <w:name w:val="Знак Знак Знак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111">
    <w:name w:val="Знак1 Знак Знак Знак Знак Знак Знак Знак Знак Знак Знак Знак Знак Знак Знак Знак1 Знак Знак Знак Знак Знак"/>
    <w:basedOn w:val="a"/>
    <w:rsid w:val="007D3CC2"/>
    <w:pPr>
      <w:suppressAutoHyphens/>
      <w:spacing w:after="0" w:line="240" w:lineRule="auto"/>
    </w:pPr>
    <w:rPr>
      <w:rFonts w:ascii="Verdana" w:eastAsia="Times New Roman" w:hAnsi="Verdana" w:cs="Verdana"/>
      <w:sz w:val="20"/>
      <w:szCs w:val="20"/>
      <w:lang w:val="en-US" w:eastAsia="ar-SA"/>
    </w:rPr>
  </w:style>
  <w:style w:type="paragraph" w:customStyle="1" w:styleId="1a">
    <w:name w:val="Схема документа1"/>
    <w:basedOn w:val="a"/>
    <w:rsid w:val="007D3C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f7">
    <w:name w:val="Содержимое таблицы"/>
    <w:basedOn w:val="a"/>
    <w:rsid w:val="007D3CC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7D3CC2"/>
    <w:pPr>
      <w:jc w:val="center"/>
    </w:pPr>
    <w:rPr>
      <w:b/>
      <w:bCs/>
    </w:rPr>
  </w:style>
  <w:style w:type="paragraph" w:customStyle="1" w:styleId="aff9">
    <w:name w:val="Содержимое врезки"/>
    <w:basedOn w:val="a9"/>
    <w:rsid w:val="007D3CC2"/>
    <w:pPr>
      <w:suppressAutoHyphens/>
      <w:spacing w:after="120"/>
    </w:pPr>
    <w:rPr>
      <w:sz w:val="24"/>
      <w:szCs w:val="24"/>
      <w:lang w:val="ru-RU" w:eastAsia="ar-SA"/>
    </w:rPr>
  </w:style>
  <w:style w:type="paragraph" w:customStyle="1" w:styleId="26">
    <w:name w:val="Схема документа2"/>
    <w:basedOn w:val="a"/>
    <w:rsid w:val="007D3C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e3">
    <w:name w:val="Style3"/>
    <w:basedOn w:val="a"/>
    <w:rsid w:val="007D3CC2"/>
    <w:pPr>
      <w:widowControl w:val="0"/>
      <w:suppressAutoHyphens/>
      <w:autoSpaceDE w:val="0"/>
      <w:spacing w:after="0" w:line="240" w:lineRule="exact"/>
      <w:ind w:firstLine="278"/>
      <w:jc w:val="both"/>
    </w:pPr>
    <w:rPr>
      <w:rFonts w:ascii="Franklin Gothic Medium" w:eastAsia="Times New Roman" w:hAnsi="Franklin Gothic Medium" w:cs="Franklin Gothic Medium"/>
      <w:sz w:val="24"/>
      <w:szCs w:val="24"/>
      <w:lang w:eastAsia="ar-SA"/>
    </w:rPr>
  </w:style>
  <w:style w:type="paragraph" w:customStyle="1" w:styleId="34">
    <w:name w:val="Схема документа3"/>
    <w:basedOn w:val="a"/>
    <w:rsid w:val="007D3CC2"/>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a">
    <w:name w:val="Знак Знак"/>
    <w:basedOn w:val="a0"/>
    <w:locked/>
    <w:rsid w:val="007D3CC2"/>
    <w:rPr>
      <w:sz w:val="24"/>
      <w:szCs w:val="24"/>
      <w:lang w:val="uk-UA" w:eastAsia="ar-SA" w:bidi="ar-SA"/>
    </w:rPr>
  </w:style>
  <w:style w:type="character" w:customStyle="1" w:styleId="60">
    <w:name w:val="Заголовок 6 Знак"/>
    <w:basedOn w:val="a0"/>
    <w:link w:val="6"/>
    <w:rsid w:val="0097040B"/>
    <w:rPr>
      <w:rFonts w:ascii="Cambria" w:eastAsia="Times New Roman" w:hAnsi="Cambria" w:cs="Times New Roman"/>
      <w:i/>
      <w:iCs/>
      <w:color w:val="243F60"/>
      <w:sz w:val="20"/>
      <w:szCs w:val="20"/>
      <w:lang w:val="uk-UA"/>
    </w:rPr>
  </w:style>
  <w:style w:type="paragraph" w:styleId="affb">
    <w:name w:val="caption"/>
    <w:basedOn w:val="a"/>
    <w:qFormat/>
    <w:rsid w:val="0097040B"/>
    <w:pPr>
      <w:spacing w:after="0" w:line="240" w:lineRule="auto"/>
      <w:jc w:val="center"/>
    </w:pPr>
    <w:rPr>
      <w:rFonts w:ascii="Times New Roman" w:eastAsia="Times New Roman" w:hAnsi="Times New Roman" w:cs="Times New Roman"/>
      <w:sz w:val="28"/>
      <w:szCs w:val="20"/>
      <w:lang w:eastAsia="ru-RU"/>
    </w:rPr>
  </w:style>
  <w:style w:type="character" w:customStyle="1" w:styleId="1b">
    <w:name w:val="Нижний колонтитул Знак1"/>
    <w:basedOn w:val="a0"/>
    <w:uiPriority w:val="99"/>
    <w:semiHidden/>
    <w:rsid w:val="0097040B"/>
    <w:rPr>
      <w:rFonts w:ascii="Calibri" w:eastAsia="Calibri" w:hAnsi="Calibri"/>
      <w:sz w:val="22"/>
      <w:szCs w:val="22"/>
      <w:lang w:val="uk-UA"/>
    </w:rPr>
  </w:style>
  <w:style w:type="character" w:customStyle="1" w:styleId="35">
    <w:name w:val="Основной текст с отступом 3 Знак"/>
    <w:link w:val="36"/>
    <w:locked/>
    <w:rsid w:val="0097040B"/>
    <w:rPr>
      <w:rFonts w:ascii="Calibri" w:eastAsia="Calibri" w:hAnsi="Calibri"/>
      <w:sz w:val="16"/>
      <w:szCs w:val="16"/>
    </w:rPr>
  </w:style>
  <w:style w:type="paragraph" w:styleId="36">
    <w:name w:val="Body Text Indent 3"/>
    <w:basedOn w:val="a"/>
    <w:link w:val="35"/>
    <w:rsid w:val="0097040B"/>
    <w:pPr>
      <w:spacing w:after="120"/>
      <w:ind w:left="283"/>
    </w:pPr>
    <w:rPr>
      <w:rFonts w:ascii="Calibri" w:eastAsia="Calibri" w:hAnsi="Calibri"/>
      <w:sz w:val="16"/>
      <w:szCs w:val="16"/>
    </w:rPr>
  </w:style>
  <w:style w:type="character" w:customStyle="1" w:styleId="310">
    <w:name w:val="Основной текст с отступом 3 Знак1"/>
    <w:basedOn w:val="a0"/>
    <w:uiPriority w:val="99"/>
    <w:semiHidden/>
    <w:rsid w:val="0097040B"/>
    <w:rPr>
      <w:sz w:val="16"/>
      <w:szCs w:val="16"/>
    </w:rPr>
  </w:style>
  <w:style w:type="paragraph" w:customStyle="1" w:styleId="msonormalcxspmiddle">
    <w:name w:val="msonormalcxspmiddle"/>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7040B"/>
  </w:style>
  <w:style w:type="character" w:customStyle="1" w:styleId="rvts6">
    <w:name w:val="rvts6"/>
    <w:basedOn w:val="a0"/>
    <w:rsid w:val="0097040B"/>
  </w:style>
  <w:style w:type="character" w:customStyle="1" w:styleId="formlabels">
    <w:name w:val="form_labels"/>
    <w:basedOn w:val="a0"/>
    <w:rsid w:val="0097040B"/>
  </w:style>
  <w:style w:type="table" w:styleId="affc">
    <w:name w:val="Table Grid"/>
    <w:basedOn w:val="a1"/>
    <w:uiPriority w:val="59"/>
    <w:rsid w:val="00970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
    <w:name w:val="cr"/>
    <w:basedOn w:val="a"/>
    <w:rsid w:val="0097040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
    <w:name w:val="rt"/>
    <w:basedOn w:val="a"/>
    <w:rsid w:val="0097040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google-src-text">
    <w:name w:val="google-src-text"/>
    <w:basedOn w:val="a0"/>
    <w:rsid w:val="0097040B"/>
  </w:style>
  <w:style w:type="paragraph" w:customStyle="1" w:styleId="myindent">
    <w:name w:val="myindent"/>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
    <w:name w:val="style2"/>
    <w:basedOn w:val="a0"/>
    <w:rsid w:val="0097040B"/>
  </w:style>
  <w:style w:type="character" w:customStyle="1" w:styleId="160">
    <w:name w:val="Основной текст (16)_"/>
    <w:link w:val="161"/>
    <w:locked/>
    <w:rsid w:val="0097040B"/>
    <w:rPr>
      <w:b/>
      <w:bCs/>
      <w:sz w:val="21"/>
      <w:szCs w:val="21"/>
      <w:shd w:val="clear" w:color="auto" w:fill="FFFFFF"/>
    </w:rPr>
  </w:style>
  <w:style w:type="paragraph" w:customStyle="1" w:styleId="161">
    <w:name w:val="Основной текст (16)1"/>
    <w:basedOn w:val="a"/>
    <w:link w:val="160"/>
    <w:rsid w:val="0097040B"/>
    <w:pPr>
      <w:shd w:val="clear" w:color="auto" w:fill="FFFFFF"/>
      <w:spacing w:after="0" w:line="240" w:lineRule="atLeast"/>
    </w:pPr>
    <w:rPr>
      <w:b/>
      <w:bCs/>
      <w:sz w:val="21"/>
      <w:szCs w:val="21"/>
    </w:rPr>
  </w:style>
  <w:style w:type="character" w:customStyle="1" w:styleId="27">
    <w:name w:val="Подпись к таблице (2)_"/>
    <w:link w:val="211"/>
    <w:rsid w:val="0097040B"/>
    <w:rPr>
      <w:b/>
      <w:bCs/>
      <w:i/>
      <w:iCs/>
      <w:sz w:val="21"/>
      <w:szCs w:val="21"/>
      <w:shd w:val="clear" w:color="auto" w:fill="FFFFFF"/>
    </w:rPr>
  </w:style>
  <w:style w:type="paragraph" w:customStyle="1" w:styleId="211">
    <w:name w:val="Подпись к таблице (2)1"/>
    <w:basedOn w:val="a"/>
    <w:link w:val="27"/>
    <w:rsid w:val="0097040B"/>
    <w:pPr>
      <w:shd w:val="clear" w:color="auto" w:fill="FFFFFF"/>
      <w:spacing w:after="0" w:line="278" w:lineRule="exact"/>
      <w:jc w:val="both"/>
    </w:pPr>
    <w:rPr>
      <w:b/>
      <w:bCs/>
      <w:i/>
      <w:iCs/>
      <w:sz w:val="21"/>
      <w:szCs w:val="21"/>
    </w:rPr>
  </w:style>
  <w:style w:type="character" w:customStyle="1" w:styleId="190">
    <w:name w:val="Основной текст (19)_"/>
    <w:link w:val="191"/>
    <w:rsid w:val="0097040B"/>
    <w:rPr>
      <w:b/>
      <w:bCs/>
      <w:w w:val="75"/>
      <w:shd w:val="clear" w:color="auto" w:fill="FFFFFF"/>
    </w:rPr>
  </w:style>
  <w:style w:type="paragraph" w:customStyle="1" w:styleId="191">
    <w:name w:val="Основной текст (19)1"/>
    <w:basedOn w:val="a"/>
    <w:link w:val="190"/>
    <w:rsid w:val="0097040B"/>
    <w:pPr>
      <w:shd w:val="clear" w:color="auto" w:fill="FFFFFF"/>
      <w:spacing w:after="0" w:line="240" w:lineRule="atLeast"/>
      <w:jc w:val="right"/>
    </w:pPr>
    <w:rPr>
      <w:b/>
      <w:bCs/>
      <w:w w:val="75"/>
    </w:rPr>
  </w:style>
  <w:style w:type="character" w:customStyle="1" w:styleId="260">
    <w:name w:val="Основной текст (26)_"/>
    <w:link w:val="261"/>
    <w:rsid w:val="0097040B"/>
    <w:rPr>
      <w:b/>
      <w:bCs/>
      <w:sz w:val="21"/>
      <w:szCs w:val="21"/>
      <w:shd w:val="clear" w:color="auto" w:fill="FFFFFF"/>
    </w:rPr>
  </w:style>
  <w:style w:type="paragraph" w:customStyle="1" w:styleId="261">
    <w:name w:val="Основной текст (26)1"/>
    <w:basedOn w:val="a"/>
    <w:link w:val="260"/>
    <w:rsid w:val="0097040B"/>
    <w:pPr>
      <w:shd w:val="clear" w:color="auto" w:fill="FFFFFF"/>
      <w:spacing w:after="0" w:line="283" w:lineRule="exact"/>
      <w:jc w:val="both"/>
    </w:pPr>
    <w:rPr>
      <w:b/>
      <w:bCs/>
      <w:sz w:val="21"/>
      <w:szCs w:val="21"/>
    </w:rPr>
  </w:style>
  <w:style w:type="character" w:customStyle="1" w:styleId="37">
    <w:name w:val="Подпись к таблице (3)_"/>
    <w:link w:val="311"/>
    <w:rsid w:val="0097040B"/>
    <w:rPr>
      <w:b/>
      <w:bCs/>
      <w:sz w:val="21"/>
      <w:szCs w:val="21"/>
      <w:shd w:val="clear" w:color="auto" w:fill="FFFFFF"/>
    </w:rPr>
  </w:style>
  <w:style w:type="paragraph" w:customStyle="1" w:styleId="311">
    <w:name w:val="Подпись к таблице (3)1"/>
    <w:basedOn w:val="a"/>
    <w:link w:val="37"/>
    <w:rsid w:val="0097040B"/>
    <w:pPr>
      <w:shd w:val="clear" w:color="auto" w:fill="FFFFFF"/>
      <w:spacing w:after="0" w:line="278" w:lineRule="exact"/>
      <w:jc w:val="both"/>
    </w:pPr>
    <w:rPr>
      <w:b/>
      <w:bCs/>
      <w:sz w:val="21"/>
      <w:szCs w:val="21"/>
    </w:rPr>
  </w:style>
  <w:style w:type="character" w:customStyle="1" w:styleId="41">
    <w:name w:val="Подпись к таблице (4)_"/>
    <w:link w:val="410"/>
    <w:rsid w:val="0097040B"/>
    <w:rPr>
      <w:b/>
      <w:bCs/>
      <w:w w:val="75"/>
      <w:shd w:val="clear" w:color="auto" w:fill="FFFFFF"/>
    </w:rPr>
  </w:style>
  <w:style w:type="paragraph" w:customStyle="1" w:styleId="410">
    <w:name w:val="Подпись к таблице (4)1"/>
    <w:basedOn w:val="a"/>
    <w:link w:val="41"/>
    <w:rsid w:val="0097040B"/>
    <w:pPr>
      <w:shd w:val="clear" w:color="auto" w:fill="FFFFFF"/>
      <w:spacing w:after="0" w:line="230" w:lineRule="exact"/>
    </w:pPr>
    <w:rPr>
      <w:b/>
      <w:bCs/>
      <w:w w:val="75"/>
    </w:rPr>
  </w:style>
  <w:style w:type="character" w:customStyle="1" w:styleId="1648">
    <w:name w:val="Основной текст (16)48"/>
    <w:rsid w:val="0097040B"/>
    <w:rPr>
      <w:rFonts w:ascii="Times New Roman" w:hAnsi="Times New Roman" w:cs="Times New Roman"/>
      <w:b w:val="0"/>
      <w:bCs w:val="0"/>
      <w:spacing w:val="0"/>
      <w:sz w:val="21"/>
      <w:szCs w:val="21"/>
      <w:lang w:bidi="ar-SA"/>
    </w:rPr>
  </w:style>
  <w:style w:type="character" w:customStyle="1" w:styleId="48">
    <w:name w:val="Основной текст (48)_"/>
    <w:link w:val="481"/>
    <w:rsid w:val="0097040B"/>
    <w:rPr>
      <w:b/>
      <w:bCs/>
      <w:sz w:val="25"/>
      <w:szCs w:val="25"/>
      <w:shd w:val="clear" w:color="auto" w:fill="FFFFFF"/>
    </w:rPr>
  </w:style>
  <w:style w:type="paragraph" w:customStyle="1" w:styleId="481">
    <w:name w:val="Основной текст (48)1"/>
    <w:basedOn w:val="a"/>
    <w:link w:val="48"/>
    <w:rsid w:val="0097040B"/>
    <w:pPr>
      <w:shd w:val="clear" w:color="auto" w:fill="FFFFFF"/>
      <w:spacing w:before="240" w:after="240" w:line="240" w:lineRule="atLeast"/>
      <w:jc w:val="both"/>
    </w:pPr>
    <w:rPr>
      <w:b/>
      <w:bCs/>
      <w:sz w:val="25"/>
      <w:szCs w:val="25"/>
    </w:rPr>
  </w:style>
  <w:style w:type="character" w:customStyle="1" w:styleId="affd">
    <w:name w:val="Колонтитул_"/>
    <w:link w:val="affe"/>
    <w:rsid w:val="0097040B"/>
    <w:rPr>
      <w:shd w:val="clear" w:color="auto" w:fill="FFFFFF"/>
    </w:rPr>
  </w:style>
  <w:style w:type="paragraph" w:customStyle="1" w:styleId="affe">
    <w:name w:val="Колонтитул"/>
    <w:basedOn w:val="a"/>
    <w:link w:val="affd"/>
    <w:rsid w:val="0097040B"/>
    <w:pPr>
      <w:shd w:val="clear" w:color="auto" w:fill="FFFFFF"/>
      <w:spacing w:after="0" w:line="240" w:lineRule="auto"/>
    </w:pPr>
  </w:style>
  <w:style w:type="character" w:customStyle="1" w:styleId="38">
    <w:name w:val="Основной текст (38)_"/>
    <w:link w:val="381"/>
    <w:rsid w:val="0097040B"/>
    <w:rPr>
      <w:rFonts w:ascii="Arial" w:hAnsi="Arial"/>
      <w:b/>
      <w:bCs/>
      <w:sz w:val="19"/>
      <w:szCs w:val="19"/>
      <w:shd w:val="clear" w:color="auto" w:fill="FFFFFF"/>
    </w:rPr>
  </w:style>
  <w:style w:type="paragraph" w:customStyle="1" w:styleId="381">
    <w:name w:val="Основной текст (38)1"/>
    <w:basedOn w:val="a"/>
    <w:link w:val="38"/>
    <w:rsid w:val="0097040B"/>
    <w:pPr>
      <w:shd w:val="clear" w:color="auto" w:fill="FFFFFF"/>
      <w:spacing w:after="240" w:line="259" w:lineRule="exact"/>
      <w:ind w:hanging="200"/>
    </w:pPr>
    <w:rPr>
      <w:rFonts w:ascii="Arial" w:hAnsi="Arial"/>
      <w:b/>
      <w:bCs/>
      <w:sz w:val="19"/>
      <w:szCs w:val="19"/>
    </w:rPr>
  </w:style>
  <w:style w:type="character" w:customStyle="1" w:styleId="270">
    <w:name w:val="Основной текст (27)_"/>
    <w:link w:val="271"/>
    <w:rsid w:val="0097040B"/>
    <w:rPr>
      <w:b/>
      <w:bCs/>
      <w:i/>
      <w:iCs/>
      <w:sz w:val="21"/>
      <w:szCs w:val="21"/>
      <w:shd w:val="clear" w:color="auto" w:fill="FFFFFF"/>
    </w:rPr>
  </w:style>
  <w:style w:type="paragraph" w:customStyle="1" w:styleId="271">
    <w:name w:val="Основной текст (27)1"/>
    <w:basedOn w:val="a"/>
    <w:link w:val="270"/>
    <w:rsid w:val="0097040B"/>
    <w:pPr>
      <w:shd w:val="clear" w:color="auto" w:fill="FFFFFF"/>
      <w:spacing w:after="0" w:line="274" w:lineRule="exact"/>
      <w:jc w:val="both"/>
    </w:pPr>
    <w:rPr>
      <w:b/>
      <w:bCs/>
      <w:i/>
      <w:iCs/>
      <w:sz w:val="21"/>
      <w:szCs w:val="21"/>
    </w:rPr>
  </w:style>
  <w:style w:type="character" w:customStyle="1" w:styleId="61">
    <w:name w:val="Заголовок №6_"/>
    <w:link w:val="610"/>
    <w:rsid w:val="0097040B"/>
    <w:rPr>
      <w:sz w:val="25"/>
      <w:szCs w:val="25"/>
      <w:shd w:val="clear" w:color="auto" w:fill="FFFFFF"/>
    </w:rPr>
  </w:style>
  <w:style w:type="paragraph" w:customStyle="1" w:styleId="610">
    <w:name w:val="Заголовок №61"/>
    <w:basedOn w:val="a"/>
    <w:link w:val="61"/>
    <w:rsid w:val="0097040B"/>
    <w:pPr>
      <w:shd w:val="clear" w:color="auto" w:fill="FFFFFF"/>
      <w:spacing w:before="300" w:after="180" w:line="322" w:lineRule="exact"/>
      <w:outlineLvl w:val="5"/>
    </w:pPr>
    <w:rPr>
      <w:sz w:val="25"/>
      <w:szCs w:val="25"/>
    </w:rPr>
  </w:style>
  <w:style w:type="character" w:customStyle="1" w:styleId="167">
    <w:name w:val="Основной текст (16)7"/>
    <w:rsid w:val="0097040B"/>
    <w:rPr>
      <w:rFonts w:ascii="Times New Roman" w:hAnsi="Times New Roman" w:cs="Times New Roman"/>
      <w:b w:val="0"/>
      <w:bCs w:val="0"/>
      <w:spacing w:val="0"/>
      <w:sz w:val="21"/>
      <w:szCs w:val="21"/>
      <w:lang w:bidi="ar-SA"/>
    </w:rPr>
  </w:style>
  <w:style w:type="character" w:customStyle="1" w:styleId="rvts10">
    <w:name w:val="rvts10"/>
    <w:basedOn w:val="a0"/>
    <w:rsid w:val="0097040B"/>
  </w:style>
  <w:style w:type="character" w:customStyle="1" w:styleId="340">
    <w:name w:val="Заголовок №3 (4)_"/>
    <w:link w:val="341"/>
    <w:locked/>
    <w:rsid w:val="0097040B"/>
    <w:rPr>
      <w:b/>
      <w:bCs/>
      <w:sz w:val="25"/>
      <w:szCs w:val="25"/>
      <w:shd w:val="clear" w:color="auto" w:fill="FFFFFF"/>
    </w:rPr>
  </w:style>
  <w:style w:type="paragraph" w:customStyle="1" w:styleId="341">
    <w:name w:val="Заголовок №3 (4)1"/>
    <w:basedOn w:val="a"/>
    <w:link w:val="340"/>
    <w:rsid w:val="0097040B"/>
    <w:pPr>
      <w:shd w:val="clear" w:color="auto" w:fill="FFFFFF"/>
      <w:spacing w:after="240" w:line="312" w:lineRule="exact"/>
      <w:jc w:val="both"/>
      <w:outlineLvl w:val="2"/>
    </w:pPr>
    <w:rPr>
      <w:b/>
      <w:bCs/>
      <w:sz w:val="25"/>
      <w:szCs w:val="25"/>
    </w:rPr>
  </w:style>
  <w:style w:type="paragraph" w:customStyle="1" w:styleId="42">
    <w:name w:val="заголовок 4"/>
    <w:basedOn w:val="a"/>
    <w:next w:val="a"/>
    <w:rsid w:val="0097040B"/>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rPr>
  </w:style>
  <w:style w:type="paragraph" w:styleId="39">
    <w:name w:val="Body Text 3"/>
    <w:basedOn w:val="a"/>
    <w:link w:val="3a"/>
    <w:rsid w:val="0097040B"/>
    <w:pPr>
      <w:spacing w:after="120" w:line="240" w:lineRule="auto"/>
    </w:pPr>
    <w:rPr>
      <w:rFonts w:ascii="Times New Roman" w:eastAsia="Times New Roman" w:hAnsi="Times New Roman" w:cs="Times New Roman"/>
      <w:sz w:val="16"/>
      <w:szCs w:val="16"/>
      <w:lang w:val="uk-UA" w:eastAsia="ru-RU"/>
    </w:rPr>
  </w:style>
  <w:style w:type="character" w:customStyle="1" w:styleId="3a">
    <w:name w:val="Основной текст 3 Знак"/>
    <w:basedOn w:val="a0"/>
    <w:link w:val="39"/>
    <w:rsid w:val="0097040B"/>
    <w:rPr>
      <w:rFonts w:ascii="Times New Roman" w:eastAsia="Times New Roman" w:hAnsi="Times New Roman" w:cs="Times New Roman"/>
      <w:sz w:val="16"/>
      <w:szCs w:val="16"/>
      <w:lang w:val="uk-UA" w:eastAsia="ru-RU"/>
    </w:rPr>
  </w:style>
  <w:style w:type="paragraph" w:styleId="28">
    <w:name w:val="Body Text Indent 2"/>
    <w:basedOn w:val="a"/>
    <w:link w:val="29"/>
    <w:rsid w:val="0097040B"/>
    <w:pPr>
      <w:spacing w:after="120" w:line="480" w:lineRule="auto"/>
      <w:ind w:left="283"/>
    </w:pPr>
    <w:rPr>
      <w:rFonts w:ascii="Times New Roman" w:eastAsia="Times New Roman" w:hAnsi="Times New Roman" w:cs="Times New Roman"/>
      <w:sz w:val="24"/>
      <w:szCs w:val="24"/>
      <w:lang w:val="uk-UA" w:eastAsia="ru-RU"/>
    </w:rPr>
  </w:style>
  <w:style w:type="character" w:customStyle="1" w:styleId="29">
    <w:name w:val="Основной текст с отступом 2 Знак"/>
    <w:basedOn w:val="a0"/>
    <w:link w:val="28"/>
    <w:rsid w:val="0097040B"/>
    <w:rPr>
      <w:rFonts w:ascii="Times New Roman" w:eastAsia="Times New Roman" w:hAnsi="Times New Roman" w:cs="Times New Roman"/>
      <w:sz w:val="24"/>
      <w:szCs w:val="24"/>
      <w:lang w:val="uk-UA" w:eastAsia="ru-RU"/>
    </w:rPr>
  </w:style>
  <w:style w:type="character" w:customStyle="1" w:styleId="rvts11">
    <w:name w:val="rvts11"/>
    <w:basedOn w:val="a0"/>
    <w:rsid w:val="0097040B"/>
  </w:style>
  <w:style w:type="character" w:customStyle="1" w:styleId="rvts8">
    <w:name w:val="rvts8"/>
    <w:basedOn w:val="a0"/>
    <w:rsid w:val="0097040B"/>
  </w:style>
  <w:style w:type="paragraph" w:customStyle="1" w:styleId="rvps16">
    <w:name w:val="rvps16"/>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 (веб)1"/>
    <w:basedOn w:val="a"/>
    <w:rsid w:val="0097040B"/>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a">
    <w:name w:val="snoska"/>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Îáû÷íûé1"/>
    <w:rsid w:val="0097040B"/>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2a">
    <w:name w:val="Подпись к таблице (2)"/>
    <w:rsid w:val="0097040B"/>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97040B"/>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97040B"/>
    <w:rPr>
      <w:sz w:val="25"/>
      <w:szCs w:val="25"/>
      <w:shd w:val="clear" w:color="auto" w:fill="FFFFFF"/>
    </w:rPr>
  </w:style>
  <w:style w:type="character" w:customStyle="1" w:styleId="TrebuchetMS5">
    <w:name w:val="Колонтитул + Trebuchet MS5"/>
    <w:aliases w:val="105,5 pt46"/>
    <w:rsid w:val="0097040B"/>
    <w:rPr>
      <w:rFonts w:ascii="Trebuchet MS" w:hAnsi="Trebuchet MS" w:cs="Trebuchet MS"/>
      <w:spacing w:val="0"/>
      <w:sz w:val="21"/>
      <w:szCs w:val="21"/>
    </w:rPr>
  </w:style>
  <w:style w:type="character" w:customStyle="1" w:styleId="102">
    <w:name w:val="Основной текст + 102"/>
    <w:aliases w:val="5 pt42,Полужирный18,Курсив12"/>
    <w:rsid w:val="0097040B"/>
    <w:rPr>
      <w:rFonts w:ascii="Times New Roman" w:hAnsi="Times New Roman" w:cs="Times New Roman"/>
      <w:b/>
      <w:bCs/>
      <w:i/>
      <w:iCs/>
      <w:spacing w:val="0"/>
      <w:sz w:val="21"/>
      <w:szCs w:val="21"/>
    </w:rPr>
  </w:style>
  <w:style w:type="character" w:customStyle="1" w:styleId="2615">
    <w:name w:val="Основной текст (26)15"/>
    <w:rsid w:val="0097040B"/>
    <w:rPr>
      <w:rFonts w:ascii="Times New Roman" w:hAnsi="Times New Roman" w:cs="Times New Roman"/>
      <w:b/>
      <w:bCs/>
      <w:spacing w:val="0"/>
      <w:sz w:val="21"/>
      <w:szCs w:val="21"/>
      <w:shd w:val="clear" w:color="auto" w:fill="FFFFFF"/>
    </w:rPr>
  </w:style>
  <w:style w:type="character" w:customStyle="1" w:styleId="2614">
    <w:name w:val="Основной текст (26)14"/>
    <w:rsid w:val="0097040B"/>
    <w:rPr>
      <w:rFonts w:ascii="Times New Roman" w:hAnsi="Times New Roman" w:cs="Times New Roman"/>
      <w:b/>
      <w:bCs/>
      <w:spacing w:val="0"/>
      <w:sz w:val="21"/>
      <w:szCs w:val="21"/>
      <w:u w:val="single"/>
    </w:rPr>
  </w:style>
  <w:style w:type="character" w:customStyle="1" w:styleId="1e">
    <w:name w:val="Основной текст + Полужирный1"/>
    <w:rsid w:val="0097040B"/>
    <w:rPr>
      <w:rFonts w:ascii="Times New Roman" w:hAnsi="Times New Roman" w:cs="Times New Roman"/>
      <w:b/>
      <w:bCs/>
      <w:spacing w:val="0"/>
      <w:sz w:val="25"/>
      <w:szCs w:val="25"/>
    </w:rPr>
  </w:style>
  <w:style w:type="character" w:customStyle="1" w:styleId="275">
    <w:name w:val="Основной текст (27)5"/>
    <w:rsid w:val="0097040B"/>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97040B"/>
    <w:rPr>
      <w:rFonts w:ascii="Times New Roman" w:hAnsi="Times New Roman" w:cs="Times New Roman"/>
      <w:b/>
      <w:bCs/>
      <w:spacing w:val="0"/>
      <w:sz w:val="25"/>
      <w:szCs w:val="25"/>
    </w:rPr>
  </w:style>
  <w:style w:type="character" w:customStyle="1" w:styleId="350">
    <w:name w:val="Подпись к таблице (3)5"/>
    <w:rsid w:val="0097040B"/>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97040B"/>
    <w:rPr>
      <w:rFonts w:ascii="Times New Roman" w:hAnsi="Times New Roman" w:cs="Times New Roman"/>
      <w:b/>
      <w:bCs/>
      <w:spacing w:val="0"/>
      <w:sz w:val="21"/>
      <w:szCs w:val="21"/>
      <w:u w:val="single"/>
    </w:rPr>
  </w:style>
  <w:style w:type="character" w:customStyle="1" w:styleId="2613">
    <w:name w:val="Основной текст (26)13"/>
    <w:rsid w:val="0097040B"/>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97040B"/>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97040B"/>
    <w:pPr>
      <w:shd w:val="clear" w:color="auto" w:fill="FFFFFF"/>
      <w:spacing w:before="480" w:after="0" w:line="485" w:lineRule="exact"/>
      <w:ind w:firstLine="700"/>
      <w:jc w:val="both"/>
      <w:outlineLvl w:val="2"/>
    </w:pPr>
    <w:rPr>
      <w:sz w:val="25"/>
      <w:szCs w:val="25"/>
    </w:rPr>
  </w:style>
  <w:style w:type="character" w:customStyle="1" w:styleId="afff">
    <w:name w:val="Основной текст + Курсив"/>
    <w:rsid w:val="0097040B"/>
    <w:rPr>
      <w:rFonts w:ascii="Times New Roman" w:hAnsi="Times New Roman" w:cs="Times New Roman"/>
      <w:i/>
      <w:iCs/>
      <w:spacing w:val="0"/>
      <w:sz w:val="25"/>
      <w:szCs w:val="25"/>
    </w:rPr>
  </w:style>
  <w:style w:type="character" w:customStyle="1" w:styleId="SimHei">
    <w:name w:val="Основной текст + SimHei"/>
    <w:aliases w:val="13,5 pt62"/>
    <w:rsid w:val="0097040B"/>
    <w:rPr>
      <w:rFonts w:ascii="SimHei" w:eastAsia="SimHei" w:hAnsi="Times New Roman" w:cs="SimHei"/>
      <w:spacing w:val="0"/>
      <w:sz w:val="27"/>
      <w:szCs w:val="27"/>
    </w:rPr>
  </w:style>
  <w:style w:type="character" w:customStyle="1" w:styleId="rvts7">
    <w:name w:val="rvts7"/>
    <w:basedOn w:val="a0"/>
    <w:rsid w:val="0097040B"/>
  </w:style>
  <w:style w:type="character" w:customStyle="1" w:styleId="rvts9">
    <w:name w:val="rvts9"/>
    <w:basedOn w:val="a0"/>
    <w:rsid w:val="0097040B"/>
  </w:style>
  <w:style w:type="paragraph" w:customStyle="1" w:styleId="rvps11">
    <w:name w:val="rvps11"/>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97040B"/>
  </w:style>
  <w:style w:type="paragraph" w:customStyle="1" w:styleId="rvps12">
    <w:name w:val="rvps12"/>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97040B"/>
  </w:style>
  <w:style w:type="character" w:customStyle="1" w:styleId="rvts14">
    <w:name w:val="rvts14"/>
    <w:basedOn w:val="a0"/>
    <w:rsid w:val="0097040B"/>
  </w:style>
  <w:style w:type="character" w:customStyle="1" w:styleId="rvts17">
    <w:name w:val="rvts17"/>
    <w:basedOn w:val="a0"/>
    <w:rsid w:val="0097040B"/>
  </w:style>
  <w:style w:type="character" w:customStyle="1" w:styleId="rvts18">
    <w:name w:val="rvts18"/>
    <w:basedOn w:val="a0"/>
    <w:rsid w:val="0097040B"/>
  </w:style>
  <w:style w:type="character" w:customStyle="1" w:styleId="rvts19">
    <w:name w:val="rvts19"/>
    <w:basedOn w:val="a0"/>
    <w:rsid w:val="0097040B"/>
  </w:style>
  <w:style w:type="character" w:customStyle="1" w:styleId="rvts20">
    <w:name w:val="rvts20"/>
    <w:basedOn w:val="a0"/>
    <w:rsid w:val="0097040B"/>
  </w:style>
  <w:style w:type="character" w:customStyle="1" w:styleId="rvts21">
    <w:name w:val="rvts21"/>
    <w:basedOn w:val="a0"/>
    <w:rsid w:val="0097040B"/>
  </w:style>
  <w:style w:type="paragraph" w:customStyle="1" w:styleId="western">
    <w:name w:val="western"/>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rsid w:val="0097040B"/>
  </w:style>
  <w:style w:type="paragraph" w:customStyle="1" w:styleId="2b">
    <w:name w:val="Обычный2"/>
    <w:rsid w:val="0097040B"/>
    <w:rPr>
      <w:rFonts w:ascii="Lucida Grande" w:eastAsia="ヒラギノ角ゴ Pro W3" w:hAnsi="Lucida Grande" w:cs="Times New Roman"/>
      <w:color w:val="000000"/>
      <w:szCs w:val="20"/>
      <w:lang w:eastAsia="ru-RU"/>
    </w:rPr>
  </w:style>
  <w:style w:type="paragraph" w:customStyle="1" w:styleId="rvps8">
    <w:name w:val="rvps8"/>
    <w:basedOn w:val="a"/>
    <w:rsid w:val="0097040B"/>
    <w:pPr>
      <w:spacing w:after="0" w:line="240" w:lineRule="auto"/>
      <w:ind w:right="-60" w:firstLine="420"/>
    </w:pPr>
    <w:rPr>
      <w:rFonts w:ascii="Times New Roman" w:eastAsia="Times New Roman" w:hAnsi="Times New Roman" w:cs="Times New Roman"/>
      <w:sz w:val="24"/>
      <w:szCs w:val="24"/>
      <w:lang w:eastAsia="ru-RU"/>
    </w:rPr>
  </w:style>
  <w:style w:type="paragraph" w:customStyle="1" w:styleId="Standard">
    <w:name w:val="Standard"/>
    <w:rsid w:val="0097040B"/>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97040B"/>
    <w:pPr>
      <w:spacing w:after="120"/>
    </w:pPr>
  </w:style>
  <w:style w:type="paragraph" w:customStyle="1" w:styleId="1f">
    <w:name w:val="Название объекта1"/>
    <w:basedOn w:val="Standard"/>
    <w:rsid w:val="0097040B"/>
    <w:pPr>
      <w:suppressLineNumbers/>
      <w:spacing w:before="120" w:after="120"/>
    </w:pPr>
    <w:rPr>
      <w:i/>
      <w:iCs/>
      <w:sz w:val="24"/>
    </w:rPr>
  </w:style>
  <w:style w:type="paragraph" w:customStyle="1" w:styleId="Index">
    <w:name w:val="Index"/>
    <w:basedOn w:val="Standard"/>
    <w:rsid w:val="0097040B"/>
    <w:pPr>
      <w:suppressLineNumbers/>
    </w:pPr>
    <w:rPr>
      <w:sz w:val="24"/>
    </w:rPr>
  </w:style>
  <w:style w:type="character" w:customStyle="1" w:styleId="NumberingSymbols">
    <w:name w:val="Numbering Symbols"/>
    <w:rsid w:val="0097040B"/>
  </w:style>
  <w:style w:type="paragraph" w:styleId="afff0">
    <w:name w:val="Document Map"/>
    <w:basedOn w:val="a"/>
    <w:link w:val="afff1"/>
    <w:uiPriority w:val="99"/>
    <w:unhideWhenUsed/>
    <w:rsid w:val="0097040B"/>
    <w:pPr>
      <w:widowControl w:val="0"/>
      <w:suppressAutoHyphens/>
      <w:autoSpaceDN w:val="0"/>
      <w:spacing w:after="0" w:line="240" w:lineRule="auto"/>
      <w:textAlignment w:val="baseline"/>
    </w:pPr>
    <w:rPr>
      <w:rFonts w:ascii="Tahoma" w:eastAsia="Arial Unicode MS" w:hAnsi="Tahoma" w:cs="Times New Roman"/>
      <w:kern w:val="3"/>
      <w:sz w:val="16"/>
      <w:szCs w:val="16"/>
      <w:lang w:val="uk-UA" w:eastAsia="ru-RU"/>
    </w:rPr>
  </w:style>
  <w:style w:type="character" w:customStyle="1" w:styleId="afff1">
    <w:name w:val="Схема документа Знак"/>
    <w:basedOn w:val="a0"/>
    <w:link w:val="afff0"/>
    <w:uiPriority w:val="99"/>
    <w:rsid w:val="0097040B"/>
    <w:rPr>
      <w:rFonts w:ascii="Tahoma" w:eastAsia="Arial Unicode MS" w:hAnsi="Tahoma" w:cs="Times New Roman"/>
      <w:kern w:val="3"/>
      <w:sz w:val="16"/>
      <w:szCs w:val="16"/>
      <w:lang w:val="uk-UA" w:eastAsia="ru-RU"/>
    </w:rPr>
  </w:style>
  <w:style w:type="paragraph" w:customStyle="1" w:styleId="Style10">
    <w:name w:val="Style10"/>
    <w:basedOn w:val="a"/>
    <w:rsid w:val="0097040B"/>
    <w:pPr>
      <w:widowControl w:val="0"/>
      <w:suppressAutoHyphens/>
      <w:autoSpaceDE w:val="0"/>
      <w:autoSpaceDN w:val="0"/>
      <w:spacing w:after="0" w:line="299" w:lineRule="exact"/>
      <w:jc w:val="both"/>
    </w:pPr>
    <w:rPr>
      <w:rFonts w:ascii="Arial" w:eastAsia="Times New Roman" w:hAnsi="Arial" w:cs="Times New Roman"/>
      <w:sz w:val="24"/>
      <w:szCs w:val="24"/>
      <w:lang w:eastAsia="ar-SA"/>
    </w:rPr>
  </w:style>
  <w:style w:type="paragraph" w:styleId="afff2">
    <w:name w:val="No Spacing"/>
    <w:qFormat/>
    <w:rsid w:val="0097040B"/>
    <w:pPr>
      <w:autoSpaceDN w:val="0"/>
      <w:spacing w:after="0" w:line="240" w:lineRule="auto"/>
    </w:pPr>
    <w:rPr>
      <w:rFonts w:ascii="Calibri" w:eastAsia="Times New Roman" w:hAnsi="Calibri" w:cs="Times New Roman"/>
      <w:lang w:eastAsia="ru-RU"/>
    </w:rPr>
  </w:style>
  <w:style w:type="numbering" w:customStyle="1" w:styleId="1f0">
    <w:name w:val="Нет списка1"/>
    <w:next w:val="a2"/>
    <w:semiHidden/>
    <w:unhideWhenUsed/>
    <w:rsid w:val="0097040B"/>
  </w:style>
  <w:style w:type="paragraph" w:customStyle="1" w:styleId="112">
    <w:name w:val="Название объекта11"/>
    <w:basedOn w:val="Standard"/>
    <w:rsid w:val="0097040B"/>
    <w:pPr>
      <w:suppressLineNumbers/>
      <w:spacing w:before="120" w:after="120"/>
    </w:pPr>
    <w:rPr>
      <w:i/>
      <w:iCs/>
      <w:sz w:val="24"/>
    </w:rPr>
  </w:style>
  <w:style w:type="numbering" w:customStyle="1" w:styleId="113">
    <w:name w:val="Нет списка11"/>
    <w:next w:val="a2"/>
    <w:semiHidden/>
    <w:unhideWhenUsed/>
    <w:rsid w:val="0097040B"/>
  </w:style>
  <w:style w:type="character" w:customStyle="1" w:styleId="hps">
    <w:name w:val="hps"/>
    <w:rsid w:val="0097040B"/>
  </w:style>
  <w:style w:type="character" w:customStyle="1" w:styleId="atn">
    <w:name w:val="atn"/>
    <w:rsid w:val="0097040B"/>
  </w:style>
  <w:style w:type="character" w:customStyle="1" w:styleId="st">
    <w:name w:val="st"/>
    <w:rsid w:val="0097040B"/>
  </w:style>
  <w:style w:type="character" w:customStyle="1" w:styleId="shorttext">
    <w:name w:val="short_text"/>
    <w:rsid w:val="0097040B"/>
  </w:style>
  <w:style w:type="paragraph" w:customStyle="1" w:styleId="afff3">
    <w:name w:val="Без абзаца"/>
    <w:basedOn w:val="a"/>
    <w:rsid w:val="0097040B"/>
    <w:pPr>
      <w:spacing w:after="0" w:line="240" w:lineRule="auto"/>
      <w:jc w:val="both"/>
    </w:pPr>
    <w:rPr>
      <w:rFonts w:ascii="Times New Roman" w:eastAsia="Times New Roman" w:hAnsi="Times New Roman" w:cs="Times New Roman"/>
      <w:snapToGrid w:val="0"/>
      <w:sz w:val="28"/>
      <w:szCs w:val="20"/>
      <w:lang w:val="uk-UA" w:eastAsia="ru-RU"/>
    </w:rPr>
  </w:style>
  <w:style w:type="paragraph" w:customStyle="1" w:styleId="BodyA">
    <w:name w:val="Body A"/>
    <w:rsid w:val="0097040B"/>
    <w:pPr>
      <w:spacing w:after="0" w:line="240" w:lineRule="auto"/>
    </w:pPr>
    <w:rPr>
      <w:rFonts w:ascii="Helvetica" w:eastAsia="ヒラギノ角ゴ Pro W3" w:hAnsi="Helvetica" w:cs="Times New Roman"/>
      <w:color w:val="000000"/>
      <w:sz w:val="24"/>
      <w:szCs w:val="20"/>
      <w:lang w:val="en-US" w:eastAsia="ru-RU"/>
    </w:rPr>
  </w:style>
  <w:style w:type="character" w:customStyle="1" w:styleId="hl">
    <w:name w:val="hl"/>
    <w:rsid w:val="0097040B"/>
  </w:style>
  <w:style w:type="character" w:customStyle="1" w:styleId="51">
    <w:name w:val="Основной текст (5) + Полужирный"/>
    <w:rsid w:val="0097040B"/>
    <w:rPr>
      <w:rFonts w:ascii="Arial" w:hAnsi="Arial" w:cs="Arial"/>
      <w:b/>
      <w:bCs/>
      <w:spacing w:val="0"/>
      <w:sz w:val="27"/>
      <w:szCs w:val="27"/>
      <w:lang w:val="ru-RU" w:eastAsia="ru-RU"/>
    </w:rPr>
  </w:style>
  <w:style w:type="paragraph" w:customStyle="1" w:styleId="TableContents">
    <w:name w:val="Table Contents"/>
    <w:basedOn w:val="Standard"/>
    <w:rsid w:val="0097040B"/>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97040B"/>
    <w:pPr>
      <w:suppressLineNumbers/>
      <w:spacing w:before="120" w:after="120"/>
    </w:pPr>
    <w:rPr>
      <w:i/>
      <w:iCs/>
      <w:sz w:val="24"/>
    </w:rPr>
  </w:style>
  <w:style w:type="paragraph" w:customStyle="1" w:styleId="rvps5">
    <w:name w:val="rvps5"/>
    <w:basedOn w:val="a"/>
    <w:rsid w:val="0097040B"/>
    <w:pPr>
      <w:suppressAutoHyphens/>
      <w:spacing w:after="0" w:line="240" w:lineRule="auto"/>
      <w:ind w:left="760"/>
    </w:pPr>
    <w:rPr>
      <w:rFonts w:ascii="Times New Roman" w:eastAsia="Times New Roman" w:hAnsi="Times New Roman" w:cs="Times New Roman"/>
      <w:sz w:val="24"/>
      <w:szCs w:val="24"/>
      <w:lang w:val="uk-UA" w:eastAsia="ar-SA"/>
    </w:rPr>
  </w:style>
  <w:style w:type="character" w:customStyle="1" w:styleId="butback">
    <w:name w:val="butback"/>
    <w:rsid w:val="0097040B"/>
  </w:style>
  <w:style w:type="character" w:customStyle="1" w:styleId="submenu-table">
    <w:name w:val="submenu-table"/>
    <w:rsid w:val="0097040B"/>
  </w:style>
  <w:style w:type="paragraph" w:customStyle="1" w:styleId="c17">
    <w:name w:val="c17"/>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97040B"/>
  </w:style>
  <w:style w:type="paragraph" w:customStyle="1" w:styleId="c18">
    <w:name w:val="c18"/>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97040B"/>
  </w:style>
  <w:style w:type="paragraph" w:customStyle="1" w:styleId="c0">
    <w:name w:val="c0"/>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97040B"/>
  </w:style>
  <w:style w:type="paragraph" w:customStyle="1" w:styleId="c23">
    <w:name w:val="c23"/>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97040B"/>
  </w:style>
  <w:style w:type="paragraph" w:customStyle="1" w:styleId="c1">
    <w:name w:val="c1"/>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97040B"/>
  </w:style>
  <w:style w:type="paragraph" w:customStyle="1" w:styleId="1f1">
    <w:name w:val="Обычный1"/>
    <w:rsid w:val="0097040B"/>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paragraph" w:customStyle="1" w:styleId="afff4">
    <w:name w:val="Базовый"/>
    <w:rsid w:val="0097040B"/>
    <w:pPr>
      <w:tabs>
        <w:tab w:val="left" w:pos="709"/>
      </w:tabs>
      <w:suppressAutoHyphens/>
      <w:spacing w:after="0" w:line="200" w:lineRule="atLeast"/>
    </w:pPr>
    <w:rPr>
      <w:rFonts w:ascii="Arial" w:eastAsia="Arial Unicode MS" w:hAnsi="Arial" w:cs="Tahoma"/>
      <w:sz w:val="21"/>
      <w:szCs w:val="24"/>
      <w:lang w:eastAsia="ru-RU"/>
    </w:rPr>
  </w:style>
  <w:style w:type="paragraph" w:customStyle="1" w:styleId="1f2">
    <w:name w:val="Текст1"/>
    <w:basedOn w:val="a"/>
    <w:rsid w:val="0097040B"/>
    <w:pPr>
      <w:spacing w:after="0" w:line="240" w:lineRule="auto"/>
    </w:pPr>
    <w:rPr>
      <w:rFonts w:ascii="Courier New" w:eastAsia="Times New Roman" w:hAnsi="Courier New" w:cs="Courier New"/>
      <w:sz w:val="20"/>
      <w:szCs w:val="20"/>
      <w:lang w:eastAsia="ar-SA"/>
    </w:rPr>
  </w:style>
  <w:style w:type="character" w:customStyle="1" w:styleId="af0">
    <w:name w:val="Обычный (веб) Знак"/>
    <w:aliases w:val="Обычный (Web) Знак,Обычный (веб) Знак Знак Знак Знак Знак Знак"/>
    <w:link w:val="af"/>
    <w:uiPriority w:val="99"/>
    <w:locked/>
    <w:rsid w:val="0097040B"/>
    <w:rPr>
      <w:rFonts w:ascii="Times New Roman" w:eastAsia="Times New Roman" w:hAnsi="Times New Roman" w:cs="Times New Roman"/>
      <w:sz w:val="24"/>
      <w:szCs w:val="24"/>
      <w:lang w:eastAsia="ru-RU"/>
    </w:rPr>
  </w:style>
  <w:style w:type="paragraph" w:customStyle="1" w:styleId="body">
    <w:name w:val="body"/>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97040B"/>
  </w:style>
  <w:style w:type="character" w:customStyle="1" w:styleId="ft144">
    <w:name w:val="ft144"/>
    <w:rsid w:val="0097040B"/>
  </w:style>
  <w:style w:type="character" w:customStyle="1" w:styleId="search-hl">
    <w:name w:val="search-hl"/>
    <w:rsid w:val="0097040B"/>
  </w:style>
  <w:style w:type="character" w:customStyle="1" w:styleId="edition">
    <w:name w:val="edition"/>
    <w:rsid w:val="0097040B"/>
  </w:style>
  <w:style w:type="character" w:customStyle="1" w:styleId="num">
    <w:name w:val="num"/>
    <w:rsid w:val="0097040B"/>
  </w:style>
  <w:style w:type="character" w:customStyle="1" w:styleId="tag-book-rating-value">
    <w:name w:val="tag-book-rating-value"/>
    <w:rsid w:val="0097040B"/>
  </w:style>
  <w:style w:type="character" w:customStyle="1" w:styleId="info">
    <w:name w:val="info"/>
    <w:rsid w:val="0097040B"/>
  </w:style>
  <w:style w:type="character" w:customStyle="1" w:styleId="bold">
    <w:name w:val="bold"/>
    <w:rsid w:val="0097040B"/>
  </w:style>
  <w:style w:type="character" w:customStyle="1" w:styleId="FontStyle11">
    <w:name w:val="Font Style11"/>
    <w:rsid w:val="0097040B"/>
    <w:rPr>
      <w:rFonts w:ascii="Times New Roman" w:hAnsi="Times New Roman" w:cs="Times New Roman"/>
      <w:i/>
      <w:iCs/>
      <w:spacing w:val="10"/>
      <w:sz w:val="16"/>
      <w:szCs w:val="16"/>
    </w:rPr>
  </w:style>
  <w:style w:type="paragraph" w:customStyle="1" w:styleId="43">
    <w:name w:val="Основной текст4"/>
    <w:basedOn w:val="a"/>
    <w:uiPriority w:val="99"/>
    <w:rsid w:val="0097040B"/>
    <w:pPr>
      <w:shd w:val="clear" w:color="auto" w:fill="FFFFFF"/>
      <w:spacing w:after="0" w:line="485" w:lineRule="exact"/>
      <w:ind w:hanging="1980"/>
    </w:pPr>
    <w:rPr>
      <w:rFonts w:ascii="Times New Roman" w:hAnsi="Times New Roman" w:cs="Times New Roman"/>
      <w:spacing w:val="20"/>
      <w:sz w:val="27"/>
      <w:szCs w:val="27"/>
    </w:rPr>
  </w:style>
  <w:style w:type="character" w:customStyle="1" w:styleId="afff5">
    <w:name w:val="Подпись к таблице"/>
    <w:uiPriority w:val="99"/>
    <w:rsid w:val="0097040B"/>
    <w:rPr>
      <w:rFonts w:ascii="Times New Roman" w:hAnsi="Times New Roman" w:cs="Times New Roman"/>
      <w:spacing w:val="20"/>
      <w:sz w:val="27"/>
      <w:szCs w:val="27"/>
    </w:rPr>
  </w:style>
  <w:style w:type="paragraph" w:styleId="2d">
    <w:name w:val="List 2"/>
    <w:basedOn w:val="a"/>
    <w:uiPriority w:val="99"/>
    <w:semiHidden/>
    <w:unhideWhenUsed/>
    <w:rsid w:val="0097040B"/>
    <w:pPr>
      <w:spacing w:after="0" w:line="240" w:lineRule="auto"/>
      <w:ind w:left="566" w:hanging="283"/>
      <w:contextualSpacing/>
      <w:jc w:val="center"/>
    </w:pPr>
    <w:rPr>
      <w:rFonts w:ascii="Calibri" w:eastAsia="Calibri" w:hAnsi="Calibri" w:cs="Times New Roman"/>
      <w:lang w:val="uk-UA"/>
    </w:rPr>
  </w:style>
  <w:style w:type="paragraph" w:styleId="afff6">
    <w:name w:val="Body Text First Indent"/>
    <w:basedOn w:val="a9"/>
    <w:link w:val="afff7"/>
    <w:uiPriority w:val="99"/>
    <w:semiHidden/>
    <w:unhideWhenUsed/>
    <w:rsid w:val="0097040B"/>
    <w:pPr>
      <w:spacing w:after="120"/>
      <w:ind w:firstLine="210"/>
      <w:jc w:val="center"/>
    </w:pPr>
    <w:rPr>
      <w:rFonts w:ascii="Arial" w:hAnsi="Arial"/>
      <w:sz w:val="22"/>
      <w:szCs w:val="22"/>
      <w:lang w:eastAsia="en-US"/>
    </w:rPr>
  </w:style>
  <w:style w:type="character" w:customStyle="1" w:styleId="afff7">
    <w:name w:val="Красная строка Знак"/>
    <w:basedOn w:val="aa"/>
    <w:link w:val="afff6"/>
    <w:uiPriority w:val="99"/>
    <w:semiHidden/>
    <w:rsid w:val="0097040B"/>
    <w:rPr>
      <w:rFonts w:ascii="Arial" w:eastAsia="Times New Roman" w:hAnsi="Arial" w:cs="Times New Roman"/>
      <w:sz w:val="28"/>
      <w:szCs w:val="28"/>
      <w:lang w:val="uk-UA" w:eastAsia="ru-RU"/>
    </w:rPr>
  </w:style>
  <w:style w:type="character" w:customStyle="1" w:styleId="afff8">
    <w:name w:val="Основной текст + Полужирный"/>
    <w:rsid w:val="0097040B"/>
    <w:rPr>
      <w:b/>
      <w:bCs/>
      <w:sz w:val="27"/>
      <w:szCs w:val="27"/>
      <w:lang w:bidi="ar-SA"/>
    </w:rPr>
  </w:style>
  <w:style w:type="paragraph" w:customStyle="1" w:styleId="bodytext">
    <w:name w:val="bodytext"/>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Знак"/>
    <w:basedOn w:val="a"/>
    <w:uiPriority w:val="99"/>
    <w:rsid w:val="0097040B"/>
    <w:pPr>
      <w:spacing w:after="0" w:line="240" w:lineRule="auto"/>
    </w:pPr>
    <w:rPr>
      <w:rFonts w:ascii="Verdana" w:eastAsia="Times New Roman" w:hAnsi="Verdana" w:cs="Verdana"/>
      <w:sz w:val="20"/>
      <w:szCs w:val="20"/>
      <w:lang w:val="en-US"/>
    </w:rPr>
  </w:style>
  <w:style w:type="paragraph" w:customStyle="1" w:styleId="afffa">
    <w:name w:val="Рисунок"/>
    <w:basedOn w:val="a"/>
    <w:uiPriority w:val="99"/>
    <w:rsid w:val="0097040B"/>
    <w:pPr>
      <w:widowControl w:val="0"/>
      <w:suppressLineNumbers/>
      <w:suppressAutoHyphens/>
      <w:spacing w:before="120" w:after="120" w:line="240" w:lineRule="auto"/>
    </w:pPr>
    <w:rPr>
      <w:rFonts w:ascii="Arial" w:eastAsia="Times New Roman" w:hAnsi="Arial" w:cs="Arial"/>
      <w:i/>
      <w:iCs/>
      <w:kern w:val="1"/>
      <w:sz w:val="20"/>
      <w:szCs w:val="20"/>
    </w:rPr>
  </w:style>
  <w:style w:type="paragraph" w:customStyle="1" w:styleId="Style7">
    <w:name w:val="Style7"/>
    <w:basedOn w:val="a"/>
    <w:uiPriority w:val="99"/>
    <w:rsid w:val="0097040B"/>
    <w:pPr>
      <w:widowControl w:val="0"/>
      <w:autoSpaceDE w:val="0"/>
      <w:autoSpaceDN w:val="0"/>
      <w:adjustRightInd w:val="0"/>
      <w:spacing w:after="0" w:line="230" w:lineRule="exact"/>
      <w:ind w:firstLine="146"/>
      <w:jc w:val="both"/>
    </w:pPr>
    <w:rPr>
      <w:rFonts w:ascii="Times New Roman" w:eastAsia="Times New Roman" w:hAnsi="Times New Roman" w:cs="Times New Roman"/>
      <w:b/>
      <w:sz w:val="24"/>
      <w:szCs w:val="24"/>
      <w:lang w:val="uk-UA" w:eastAsia="ru-RU"/>
    </w:rPr>
  </w:style>
  <w:style w:type="paragraph" w:customStyle="1" w:styleId="3b">
    <w:name w:val="Обычный3"/>
    <w:rsid w:val="0097040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12">
    <w:name w:val="Основной текст с отступом 31"/>
    <w:basedOn w:val="a"/>
    <w:rsid w:val="0097040B"/>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b">
    <w:name w:val="Îá"/>
    <w:rsid w:val="0097040B"/>
    <w:pPr>
      <w:widowControl w:val="0"/>
      <w:spacing w:after="0" w:line="240" w:lineRule="auto"/>
    </w:pPr>
    <w:rPr>
      <w:rFonts w:ascii="Times New Roman" w:eastAsia="Times New Roman" w:hAnsi="Times New Roman" w:cs="Times New Roman"/>
      <w:sz w:val="20"/>
      <w:szCs w:val="20"/>
      <w:lang w:val="uk-UA" w:eastAsia="ru-RU"/>
    </w:rPr>
  </w:style>
  <w:style w:type="character" w:customStyle="1" w:styleId="16pt">
    <w:name w:val="Стиль кернинг от 16 pt"/>
    <w:rsid w:val="0097040B"/>
    <w:rPr>
      <w:rFonts w:ascii="Times New Roman" w:hAnsi="Times New Roman"/>
      <w:kern w:val="0"/>
      <w:sz w:val="28"/>
      <w:szCs w:val="28"/>
    </w:rPr>
  </w:style>
  <w:style w:type="character" w:customStyle="1" w:styleId="hpsatn">
    <w:name w:val="hps atn"/>
    <w:rsid w:val="0097040B"/>
  </w:style>
  <w:style w:type="character" w:customStyle="1" w:styleId="longtextshorttext">
    <w:name w:val="long_text short_text"/>
    <w:rsid w:val="0097040B"/>
  </w:style>
  <w:style w:type="character" w:customStyle="1" w:styleId="44">
    <w:name w:val="Основной текст + Полужирный4"/>
    <w:uiPriority w:val="99"/>
    <w:rsid w:val="0097040B"/>
    <w:rPr>
      <w:rFonts w:ascii="Times New Roman" w:hAnsi="Times New Roman" w:cs="Times New Roman"/>
      <w:b/>
      <w:bCs/>
      <w:spacing w:val="0"/>
      <w:sz w:val="27"/>
      <w:szCs w:val="27"/>
    </w:rPr>
  </w:style>
  <w:style w:type="character" w:customStyle="1" w:styleId="360">
    <w:name w:val="Основной текст (36)_"/>
    <w:link w:val="361"/>
    <w:uiPriority w:val="99"/>
    <w:rsid w:val="0097040B"/>
    <w:rPr>
      <w:b/>
      <w:bCs/>
      <w:sz w:val="27"/>
      <w:szCs w:val="27"/>
      <w:shd w:val="clear" w:color="auto" w:fill="FFFFFF"/>
    </w:rPr>
  </w:style>
  <w:style w:type="paragraph" w:customStyle="1" w:styleId="361">
    <w:name w:val="Основной текст (36)1"/>
    <w:basedOn w:val="a"/>
    <w:link w:val="360"/>
    <w:uiPriority w:val="99"/>
    <w:rsid w:val="0097040B"/>
    <w:pPr>
      <w:shd w:val="clear" w:color="auto" w:fill="FFFFFF"/>
      <w:spacing w:after="0" w:line="470" w:lineRule="exact"/>
    </w:pPr>
    <w:rPr>
      <w:b/>
      <w:bCs/>
      <w:sz w:val="27"/>
      <w:szCs w:val="27"/>
    </w:rPr>
  </w:style>
  <w:style w:type="paragraph" w:styleId="2e">
    <w:name w:val="Body Text First Indent 2"/>
    <w:basedOn w:val="ab"/>
    <w:link w:val="2f"/>
    <w:uiPriority w:val="99"/>
    <w:semiHidden/>
    <w:unhideWhenUsed/>
    <w:rsid w:val="0097040B"/>
    <w:pPr>
      <w:widowControl/>
      <w:autoSpaceDE/>
      <w:autoSpaceDN/>
      <w:adjustRightInd/>
      <w:spacing w:after="200" w:line="276" w:lineRule="auto"/>
      <w:ind w:left="360" w:right="0"/>
      <w:jc w:val="left"/>
    </w:pPr>
    <w:rPr>
      <w:sz w:val="22"/>
      <w:szCs w:val="22"/>
      <w:lang w:eastAsia="en-US"/>
    </w:rPr>
  </w:style>
  <w:style w:type="character" w:customStyle="1" w:styleId="2f">
    <w:name w:val="Красная строка 2 Знак"/>
    <w:basedOn w:val="ac"/>
    <w:link w:val="2e"/>
    <w:uiPriority w:val="99"/>
    <w:semiHidden/>
    <w:rsid w:val="0097040B"/>
    <w:rPr>
      <w:rFonts w:ascii="Times New Roman" w:eastAsia="Times New Roman" w:hAnsi="Times New Roman" w:cs="Times New Roman"/>
      <w:sz w:val="28"/>
      <w:szCs w:val="24"/>
      <w:lang w:val="uk-UA" w:eastAsia="ru-RU"/>
    </w:rPr>
  </w:style>
  <w:style w:type="character" w:customStyle="1" w:styleId="hdesc">
    <w:name w:val="hdesc"/>
    <w:rsid w:val="0097040B"/>
  </w:style>
  <w:style w:type="paragraph" w:styleId="z-">
    <w:name w:val="HTML Top of Form"/>
    <w:basedOn w:val="a"/>
    <w:next w:val="a"/>
    <w:link w:val="z-0"/>
    <w:hidden/>
    <w:uiPriority w:val="99"/>
    <w:semiHidden/>
    <w:unhideWhenUsed/>
    <w:rsid w:val="0097040B"/>
    <w:pPr>
      <w:pBdr>
        <w:bottom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0">
    <w:name w:val="z-Начало формы Знак"/>
    <w:basedOn w:val="a0"/>
    <w:link w:val="z-"/>
    <w:uiPriority w:val="99"/>
    <w:semiHidden/>
    <w:rsid w:val="0097040B"/>
    <w:rPr>
      <w:rFonts w:ascii="Arial" w:eastAsia="Times New Roman" w:hAnsi="Arial" w:cs="Times New Roman"/>
      <w:vanish/>
      <w:sz w:val="16"/>
      <w:szCs w:val="16"/>
      <w:lang w:val="uk-UA"/>
    </w:rPr>
  </w:style>
  <w:style w:type="paragraph" w:styleId="z-1">
    <w:name w:val="HTML Bottom of Form"/>
    <w:basedOn w:val="a"/>
    <w:next w:val="a"/>
    <w:link w:val="z-2"/>
    <w:hidden/>
    <w:uiPriority w:val="99"/>
    <w:unhideWhenUsed/>
    <w:rsid w:val="0097040B"/>
    <w:pPr>
      <w:pBdr>
        <w:top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2">
    <w:name w:val="z-Конец формы Знак"/>
    <w:basedOn w:val="a0"/>
    <w:link w:val="z-1"/>
    <w:uiPriority w:val="99"/>
    <w:rsid w:val="0097040B"/>
    <w:rPr>
      <w:rFonts w:ascii="Arial" w:eastAsia="Times New Roman" w:hAnsi="Arial" w:cs="Times New Roman"/>
      <w:vanish/>
      <w:sz w:val="16"/>
      <w:szCs w:val="16"/>
      <w:lang w:val="uk-UA"/>
    </w:rPr>
  </w:style>
  <w:style w:type="paragraph" w:customStyle="1" w:styleId="2f0">
    <w:name w:val="2_авт"/>
    <w:basedOn w:val="HTML"/>
    <w:link w:val="2f1"/>
    <w:qFormat/>
    <w:rsid w:val="0097040B"/>
    <w:pPr>
      <w:shd w:val="clear" w:color="auto" w:fill="FFFFFF"/>
      <w:spacing w:after="180"/>
      <w:jc w:val="center"/>
    </w:pPr>
    <w:rPr>
      <w:rFonts w:ascii="Times New Roman" w:hAnsi="Times New Roman" w:cs="Times New Roman"/>
      <w:b/>
      <w:color w:val="000000"/>
      <w:lang w:val="uk-UA" w:eastAsia="en-US"/>
    </w:rPr>
  </w:style>
  <w:style w:type="character" w:customStyle="1" w:styleId="2f1">
    <w:name w:val="2_авт Знак"/>
    <w:link w:val="2f0"/>
    <w:rsid w:val="0097040B"/>
    <w:rPr>
      <w:rFonts w:ascii="Times New Roman" w:eastAsia="Times New Roman" w:hAnsi="Times New Roman" w:cs="Times New Roman"/>
      <w:b/>
      <w:color w:val="000000"/>
      <w:sz w:val="20"/>
      <w:szCs w:val="20"/>
      <w:shd w:val="clear" w:color="auto" w:fill="FFFFFF"/>
      <w:lang w:val="uk-UA"/>
    </w:rPr>
  </w:style>
  <w:style w:type="paragraph" w:customStyle="1" w:styleId="ListParagraph1">
    <w:name w:val="List Paragraph1"/>
    <w:basedOn w:val="a"/>
    <w:rsid w:val="0097040B"/>
    <w:pPr>
      <w:spacing w:after="0" w:line="240" w:lineRule="auto"/>
      <w:ind w:left="720"/>
      <w:contextualSpacing/>
    </w:pPr>
    <w:rPr>
      <w:rFonts w:ascii="Times New Roman" w:eastAsia="Calibri" w:hAnsi="Times New Roman" w:cs="Times New Roman"/>
      <w:sz w:val="28"/>
      <w:szCs w:val="24"/>
      <w:lang w:val="uk-UA" w:eastAsia="ru-RU"/>
    </w:rPr>
  </w:style>
  <w:style w:type="paragraph" w:customStyle="1" w:styleId="c20">
    <w:name w:val="c20"/>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rsid w:val="0097040B"/>
  </w:style>
  <w:style w:type="paragraph" w:customStyle="1" w:styleId="c22">
    <w:name w:val="c22"/>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97040B"/>
  </w:style>
  <w:style w:type="character" w:customStyle="1" w:styleId="authortitle">
    <w:name w:val="author_title"/>
    <w:rsid w:val="0097040B"/>
  </w:style>
  <w:style w:type="character" w:customStyle="1" w:styleId="bookname">
    <w:name w:val="bookname"/>
    <w:rsid w:val="0097040B"/>
  </w:style>
  <w:style w:type="character" w:customStyle="1" w:styleId="st1">
    <w:name w:val="st1"/>
    <w:rsid w:val="0097040B"/>
    <w:rPr>
      <w:rFonts w:cs="Times New Roman"/>
    </w:rPr>
  </w:style>
  <w:style w:type="character" w:customStyle="1" w:styleId="fontstyle110">
    <w:name w:val="fontstyle11"/>
    <w:rsid w:val="0097040B"/>
  </w:style>
  <w:style w:type="character" w:customStyle="1" w:styleId="mi">
    <w:name w:val="mi"/>
    <w:rsid w:val="0097040B"/>
  </w:style>
  <w:style w:type="character" w:customStyle="1" w:styleId="mo">
    <w:name w:val="mo"/>
    <w:rsid w:val="0097040B"/>
  </w:style>
  <w:style w:type="character" w:customStyle="1" w:styleId="mn">
    <w:name w:val="mn"/>
    <w:rsid w:val="0097040B"/>
  </w:style>
  <w:style w:type="character" w:customStyle="1" w:styleId="mjxassistivemathml">
    <w:name w:val="mjx_assistive_mathml"/>
    <w:rsid w:val="0097040B"/>
  </w:style>
  <w:style w:type="character" w:customStyle="1" w:styleId="subpages">
    <w:name w:val="subpages"/>
    <w:rsid w:val="0097040B"/>
  </w:style>
  <w:style w:type="character" w:customStyle="1" w:styleId="addthisseparator">
    <w:name w:val="addthis_separator"/>
    <w:rsid w:val="0097040B"/>
  </w:style>
  <w:style w:type="paragraph" w:customStyle="1" w:styleId="wymcenter">
    <w:name w:val="wym_center"/>
    <w:basedOn w:val="a"/>
    <w:rsid w:val="009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rsid w:val="0097040B"/>
  </w:style>
  <w:style w:type="character" w:customStyle="1" w:styleId="FontStyle115">
    <w:name w:val="Font Style115"/>
    <w:uiPriority w:val="99"/>
    <w:rsid w:val="0097040B"/>
    <w:rPr>
      <w:rFonts w:ascii="Times New Roman" w:hAnsi="Times New Roman"/>
      <w:sz w:val="26"/>
    </w:rPr>
  </w:style>
  <w:style w:type="character" w:customStyle="1" w:styleId="f">
    <w:name w:val="f"/>
    <w:basedOn w:val="a0"/>
    <w:rsid w:val="0097040B"/>
  </w:style>
  <w:style w:type="character" w:customStyle="1" w:styleId="MicrosoftSansSerif115pt">
    <w:name w:val="Основной текст + Microsoft Sans Serif;11;5 pt"/>
    <w:basedOn w:val="af7"/>
    <w:rsid w:val="0097040B"/>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7"/>
    <w:rsid w:val="0097040B"/>
    <w:rPr>
      <w:rFonts w:ascii="Century Schoolbook" w:eastAsia="Century Schoolbook" w:hAnsi="Century Schoolbook" w:cs="Century Schoolbook"/>
      <w:color w:val="000000"/>
      <w:spacing w:val="0"/>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886601917">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3112301">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1884322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189282">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C049-B93D-4696-9C4C-D699B955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15186</Words>
  <Characters>86565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2022-01-28T16:53:00Z</dcterms:created>
  <dcterms:modified xsi:type="dcterms:W3CDTF">2022-01-28T16:54:00Z</dcterms:modified>
</cp:coreProperties>
</file>