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6F" w:rsidRDefault="00B77F6F"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ru-RU"/>
        </w:rPr>
      </w:pPr>
      <w:r w:rsidRPr="00B77F6F">
        <w:rPr>
          <w:rFonts w:ascii="Times New Roman" w:eastAsia="Times New Roman" w:hAnsi="Times New Roman" w:cs="Times New Roman"/>
          <w:b/>
          <w:sz w:val="28"/>
          <w:szCs w:val="28"/>
          <w:lang w:val="uk-UA" w:eastAsia="ru-RU"/>
        </w:rPr>
        <w:t>РОЗДІЛ 1</w:t>
      </w:r>
    </w:p>
    <w:p w:rsidR="00B77F6F" w:rsidRDefault="00B77F6F"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ru-RU"/>
        </w:rPr>
      </w:pPr>
    </w:p>
    <w:p w:rsidR="002150AC" w:rsidRDefault="00B77F6F"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caps/>
          <w:sz w:val="28"/>
          <w:szCs w:val="28"/>
          <w:lang w:val="uk-UA" w:eastAsia="ru-RU"/>
        </w:rPr>
      </w:pPr>
      <w:r w:rsidRPr="00B77F6F">
        <w:rPr>
          <w:rFonts w:ascii="Times New Roman" w:eastAsia="Times New Roman" w:hAnsi="Times New Roman" w:cs="Times New Roman"/>
          <w:b/>
          <w:caps/>
          <w:sz w:val="28"/>
          <w:szCs w:val="28"/>
          <w:lang w:val="uk-UA" w:eastAsia="ru-RU"/>
        </w:rPr>
        <w:t>ТЕОРЕТИко-методологічний аналіз підходів до проблеми вивчення  психологічного благополуччя особистості</w:t>
      </w:r>
    </w:p>
    <w:p w:rsidR="00B77F6F" w:rsidRPr="00B77F6F" w:rsidRDefault="00B77F6F"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ru-RU"/>
        </w:rPr>
      </w:pPr>
    </w:p>
    <w:p w:rsidR="00B77F6F"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B77F6F">
        <w:rPr>
          <w:rFonts w:ascii="Times New Roman" w:hAnsi="Times New Roman" w:cs="Times New Roman"/>
          <w:b/>
          <w:sz w:val="28"/>
          <w:szCs w:val="28"/>
          <w:lang w:val="uk-UA"/>
        </w:rPr>
        <w:t>Анапліз впливу соціальних інтернет-практи</w:t>
      </w:r>
      <w:r>
        <w:rPr>
          <w:rFonts w:ascii="Times New Roman" w:hAnsi="Times New Roman" w:cs="Times New Roman"/>
          <w:b/>
          <w:sz w:val="28"/>
          <w:szCs w:val="28"/>
          <w:lang w:val="uk-UA"/>
        </w:rPr>
        <w:t>к на психологічне благополуччя особистості</w:t>
      </w:r>
      <w:r w:rsidRPr="00B77F6F">
        <w:rPr>
          <w:rFonts w:ascii="Times New Roman" w:hAnsi="Times New Roman" w:cs="Times New Roman"/>
          <w:sz w:val="28"/>
          <w:szCs w:val="28"/>
          <w:lang w:val="uk-UA"/>
        </w:rPr>
        <w:t xml:space="preserve"> </w:t>
      </w:r>
    </w:p>
    <w:p w:rsidR="00B77F6F"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B77F6F">
        <w:rPr>
          <w:rFonts w:ascii="Times New Roman" w:hAnsi="Times New Roman" w:cs="Times New Roman"/>
          <w:sz w:val="28"/>
          <w:szCs w:val="28"/>
          <w:lang w:val="uk-UA"/>
        </w:rPr>
        <w:t xml:space="preserve">У розділі обґрунтовано теоретичні засади дослідження та визначено зміст базових понять: психологічне благополуччя, соціальні інтернет-практики. </w:t>
      </w:r>
      <w:r w:rsidRPr="00B77F6F">
        <w:rPr>
          <w:rFonts w:ascii="Times New Roman" w:hAnsi="Times New Roman" w:cs="Times New Roman"/>
          <w:sz w:val="28"/>
          <w:szCs w:val="28"/>
        </w:rPr>
        <w:t xml:space="preserve">Запропоновано тривекторну модель структури </w:t>
      </w:r>
      <w:r w:rsidR="00F725EC">
        <w:rPr>
          <w:rFonts w:ascii="Times New Roman" w:hAnsi="Times New Roman" w:cs="Times New Roman"/>
          <w:sz w:val="28"/>
          <w:szCs w:val="28"/>
          <w:lang w:val="uk-UA"/>
        </w:rPr>
        <w:t>психологічного</w:t>
      </w:r>
      <w:r w:rsidR="00F725EC" w:rsidRPr="00B77F6F">
        <w:rPr>
          <w:rFonts w:ascii="Times New Roman" w:hAnsi="Times New Roman" w:cs="Times New Roman"/>
          <w:sz w:val="28"/>
          <w:szCs w:val="28"/>
          <w:lang w:val="uk-UA"/>
        </w:rPr>
        <w:t xml:space="preserve"> благополуччя</w:t>
      </w:r>
      <w:r w:rsidRPr="00B77F6F">
        <w:rPr>
          <w:rFonts w:ascii="Times New Roman" w:hAnsi="Times New Roman" w:cs="Times New Roman"/>
          <w:sz w:val="28"/>
          <w:szCs w:val="28"/>
        </w:rPr>
        <w:t xml:space="preserve">, психологічну класифікацію </w:t>
      </w:r>
      <w:proofErr w:type="gramStart"/>
      <w:r w:rsidR="00945B29">
        <w:rPr>
          <w:rFonts w:ascii="Times New Roman" w:hAnsi="Times New Roman" w:cs="Times New Roman"/>
          <w:sz w:val="28"/>
          <w:szCs w:val="28"/>
          <w:lang w:val="uk-UA"/>
        </w:rPr>
        <w:t>соц</w:t>
      </w:r>
      <w:proofErr w:type="gramEnd"/>
      <w:r w:rsidR="00945B29">
        <w:rPr>
          <w:rFonts w:ascii="Times New Roman" w:hAnsi="Times New Roman" w:cs="Times New Roman"/>
          <w:sz w:val="28"/>
          <w:szCs w:val="28"/>
          <w:lang w:val="uk-UA"/>
        </w:rPr>
        <w:t>іальних інтернет-практик</w:t>
      </w:r>
      <w:r w:rsidRPr="00B77F6F">
        <w:rPr>
          <w:rFonts w:ascii="Times New Roman" w:hAnsi="Times New Roman" w:cs="Times New Roman"/>
          <w:sz w:val="28"/>
          <w:szCs w:val="28"/>
        </w:rPr>
        <w:t xml:space="preserve"> за змістом діяльності та побудовано теоретичну модель впливу </w:t>
      </w:r>
      <w:r w:rsidR="00945B29">
        <w:rPr>
          <w:rFonts w:ascii="Times New Roman" w:hAnsi="Times New Roman" w:cs="Times New Roman"/>
          <w:sz w:val="28"/>
          <w:szCs w:val="28"/>
          <w:lang w:val="uk-UA"/>
        </w:rPr>
        <w:t>соціальних інтернет-практик</w:t>
      </w:r>
      <w:r w:rsidR="00945B29" w:rsidRPr="00B77F6F">
        <w:rPr>
          <w:rFonts w:ascii="Times New Roman" w:hAnsi="Times New Roman" w:cs="Times New Roman"/>
          <w:sz w:val="28"/>
          <w:szCs w:val="28"/>
        </w:rPr>
        <w:t xml:space="preserve"> </w:t>
      </w:r>
      <w:r w:rsidRPr="00B77F6F">
        <w:rPr>
          <w:rFonts w:ascii="Times New Roman" w:hAnsi="Times New Roman" w:cs="Times New Roman"/>
          <w:sz w:val="28"/>
          <w:szCs w:val="28"/>
        </w:rPr>
        <w:t xml:space="preserve">на </w:t>
      </w:r>
      <w:r w:rsidR="00F725EC">
        <w:rPr>
          <w:rFonts w:ascii="Times New Roman" w:hAnsi="Times New Roman" w:cs="Times New Roman"/>
          <w:sz w:val="28"/>
          <w:szCs w:val="28"/>
          <w:lang w:val="uk-UA"/>
        </w:rPr>
        <w:t>психологічне</w:t>
      </w:r>
      <w:r w:rsidR="00F725EC" w:rsidRPr="00B77F6F">
        <w:rPr>
          <w:rFonts w:ascii="Times New Roman" w:hAnsi="Times New Roman" w:cs="Times New Roman"/>
          <w:sz w:val="28"/>
          <w:szCs w:val="28"/>
          <w:lang w:val="uk-UA"/>
        </w:rPr>
        <w:t xml:space="preserve"> благополуччя</w:t>
      </w:r>
      <w:r w:rsidRPr="00B77F6F">
        <w:rPr>
          <w:rFonts w:ascii="Times New Roman" w:hAnsi="Times New Roman" w:cs="Times New Roman"/>
          <w:sz w:val="28"/>
          <w:szCs w:val="28"/>
        </w:rPr>
        <w:t xml:space="preserve"> старшокласників.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945B29">
        <w:rPr>
          <w:rFonts w:ascii="Times New Roman" w:hAnsi="Times New Roman" w:cs="Times New Roman"/>
          <w:sz w:val="28"/>
          <w:szCs w:val="28"/>
          <w:lang w:val="uk-UA"/>
        </w:rPr>
        <w:t xml:space="preserve">Окреслено 3 основні підходи до вивчення психологічного благополуччя: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945B29">
        <w:rPr>
          <w:rFonts w:ascii="Times New Roman" w:hAnsi="Times New Roman" w:cs="Times New Roman"/>
          <w:sz w:val="28"/>
          <w:szCs w:val="28"/>
          <w:lang w:val="uk-UA"/>
        </w:rPr>
        <w:t xml:space="preserve">1) ототожнює </w:t>
      </w:r>
      <w:r w:rsidR="00873737">
        <w:rPr>
          <w:rFonts w:ascii="Times New Roman" w:hAnsi="Times New Roman" w:cs="Times New Roman"/>
          <w:sz w:val="28"/>
          <w:szCs w:val="28"/>
          <w:lang w:val="uk-UA"/>
        </w:rPr>
        <w:t>психологічне</w:t>
      </w:r>
      <w:r w:rsidR="00873737" w:rsidRPr="00B77F6F">
        <w:rPr>
          <w:rFonts w:ascii="Times New Roman" w:hAnsi="Times New Roman" w:cs="Times New Roman"/>
          <w:sz w:val="28"/>
          <w:szCs w:val="28"/>
          <w:lang w:val="uk-UA"/>
        </w:rPr>
        <w:t xml:space="preserve"> благополуччя</w:t>
      </w:r>
      <w:r w:rsidRPr="00945B29">
        <w:rPr>
          <w:rFonts w:ascii="Times New Roman" w:hAnsi="Times New Roman" w:cs="Times New Roman"/>
          <w:sz w:val="28"/>
          <w:szCs w:val="28"/>
          <w:lang w:val="uk-UA"/>
        </w:rPr>
        <w:t xml:space="preserve"> із суб’єктивним відчуттям щастя, задоволеністю життям (М. Аргайл, Н. Бредбурн, Дж. </w:t>
      </w:r>
      <w:r w:rsidRPr="00237FA5">
        <w:rPr>
          <w:rFonts w:ascii="Times New Roman" w:hAnsi="Times New Roman" w:cs="Times New Roman"/>
          <w:sz w:val="28"/>
          <w:szCs w:val="28"/>
          <w:lang w:val="uk-UA"/>
        </w:rPr>
        <w:t xml:space="preserve">Капрара та інші);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945B29">
        <w:rPr>
          <w:rFonts w:ascii="Times New Roman" w:hAnsi="Times New Roman" w:cs="Times New Roman"/>
          <w:sz w:val="28"/>
          <w:szCs w:val="28"/>
          <w:lang w:val="uk-UA"/>
        </w:rPr>
        <w:t xml:space="preserve">2) розглядає </w:t>
      </w:r>
      <w:r w:rsidR="00873737">
        <w:rPr>
          <w:rFonts w:ascii="Times New Roman" w:hAnsi="Times New Roman" w:cs="Times New Roman"/>
          <w:sz w:val="28"/>
          <w:szCs w:val="28"/>
          <w:lang w:val="uk-UA"/>
        </w:rPr>
        <w:t>психологічне</w:t>
      </w:r>
      <w:r w:rsidR="00873737" w:rsidRPr="00B77F6F">
        <w:rPr>
          <w:rFonts w:ascii="Times New Roman" w:hAnsi="Times New Roman" w:cs="Times New Roman"/>
          <w:sz w:val="28"/>
          <w:szCs w:val="28"/>
          <w:lang w:val="uk-UA"/>
        </w:rPr>
        <w:t xml:space="preserve"> благополуччя</w:t>
      </w:r>
      <w:r w:rsidRPr="00945B29">
        <w:rPr>
          <w:rFonts w:ascii="Times New Roman" w:hAnsi="Times New Roman" w:cs="Times New Roman"/>
          <w:sz w:val="28"/>
          <w:szCs w:val="28"/>
          <w:lang w:val="uk-UA"/>
        </w:rPr>
        <w:t xml:space="preserve"> як процес реалізації особистісного потенціалу (</w:t>
      </w:r>
      <w:r w:rsidRPr="00B77F6F">
        <w:rPr>
          <w:rFonts w:ascii="Times New Roman" w:hAnsi="Times New Roman" w:cs="Times New Roman"/>
          <w:sz w:val="28"/>
          <w:szCs w:val="28"/>
        </w:rPr>
        <w:t>A</w:t>
      </w:r>
      <w:r w:rsidRPr="00945B29">
        <w:rPr>
          <w:rFonts w:ascii="Times New Roman" w:hAnsi="Times New Roman" w:cs="Times New Roman"/>
          <w:sz w:val="28"/>
          <w:szCs w:val="28"/>
          <w:lang w:val="uk-UA"/>
        </w:rPr>
        <w:t xml:space="preserve">. </w:t>
      </w:r>
      <w:r w:rsidRPr="00B77F6F">
        <w:rPr>
          <w:rFonts w:ascii="Times New Roman" w:hAnsi="Times New Roman" w:cs="Times New Roman"/>
          <w:sz w:val="28"/>
          <w:szCs w:val="28"/>
        </w:rPr>
        <w:t>C</w:t>
      </w:r>
      <w:r w:rsidRPr="00945B29">
        <w:rPr>
          <w:rFonts w:ascii="Times New Roman" w:hAnsi="Times New Roman" w:cs="Times New Roman"/>
          <w:sz w:val="28"/>
          <w:szCs w:val="28"/>
          <w:lang w:val="uk-UA"/>
        </w:rPr>
        <w:t xml:space="preserve">. Вотерман, Е. Дісі, Р. Раян, К. Рифф та інші);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945B29">
        <w:rPr>
          <w:rFonts w:ascii="Times New Roman" w:hAnsi="Times New Roman" w:cs="Times New Roman"/>
          <w:sz w:val="28"/>
          <w:szCs w:val="28"/>
          <w:lang w:val="uk-UA"/>
        </w:rPr>
        <w:t xml:space="preserve">3) інтегративний підхід, що враховує гедоністичний та евдемоністичний аспекти </w:t>
      </w:r>
      <w:r w:rsidR="00873737">
        <w:rPr>
          <w:rFonts w:ascii="Times New Roman" w:hAnsi="Times New Roman" w:cs="Times New Roman"/>
          <w:sz w:val="28"/>
          <w:szCs w:val="28"/>
          <w:lang w:val="uk-UA"/>
        </w:rPr>
        <w:t>психологічного</w:t>
      </w:r>
      <w:r w:rsidR="00873737" w:rsidRPr="00B77F6F">
        <w:rPr>
          <w:rFonts w:ascii="Times New Roman" w:hAnsi="Times New Roman" w:cs="Times New Roman"/>
          <w:sz w:val="28"/>
          <w:szCs w:val="28"/>
          <w:lang w:val="uk-UA"/>
        </w:rPr>
        <w:t xml:space="preserve"> благополуччя</w:t>
      </w:r>
      <w:r w:rsidRPr="00945B29">
        <w:rPr>
          <w:rFonts w:ascii="Times New Roman" w:hAnsi="Times New Roman" w:cs="Times New Roman"/>
          <w:sz w:val="28"/>
          <w:szCs w:val="28"/>
          <w:lang w:val="uk-UA"/>
        </w:rPr>
        <w:t xml:space="preserve"> (Ю. М. Олександров, П. П. Фесенко, </w:t>
      </w:r>
      <w:r w:rsidR="00873737">
        <w:rPr>
          <w:rFonts w:ascii="Times New Roman" w:hAnsi="Times New Roman" w:cs="Times New Roman"/>
          <w:sz w:val="28"/>
          <w:szCs w:val="28"/>
          <w:lang w:val="uk-UA"/>
        </w:rPr>
        <w:t xml:space="preserve">                               </w:t>
      </w:r>
      <w:r w:rsidRPr="00945B29">
        <w:rPr>
          <w:rFonts w:ascii="Times New Roman" w:hAnsi="Times New Roman" w:cs="Times New Roman"/>
          <w:sz w:val="28"/>
          <w:szCs w:val="28"/>
          <w:lang w:val="uk-UA"/>
        </w:rPr>
        <w:t xml:space="preserve">Т. Д. Шевеленкова, </w:t>
      </w:r>
      <w:r w:rsidR="00945B29">
        <w:rPr>
          <w:rFonts w:ascii="Times New Roman" w:hAnsi="Times New Roman" w:cs="Times New Roman"/>
          <w:sz w:val="28"/>
          <w:szCs w:val="28"/>
          <w:lang w:val="uk-UA"/>
        </w:rPr>
        <w:t xml:space="preserve"> </w:t>
      </w:r>
      <w:r w:rsidRPr="00945B29">
        <w:rPr>
          <w:rFonts w:ascii="Times New Roman" w:hAnsi="Times New Roman" w:cs="Times New Roman"/>
          <w:sz w:val="28"/>
          <w:szCs w:val="28"/>
          <w:lang w:val="uk-UA"/>
        </w:rPr>
        <w:t xml:space="preserve">О. С. Ширяєва). </w:t>
      </w:r>
    </w:p>
    <w:p w:rsidR="00F725EC"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945B29">
        <w:rPr>
          <w:rFonts w:ascii="Times New Roman" w:hAnsi="Times New Roman" w:cs="Times New Roman"/>
          <w:sz w:val="28"/>
          <w:szCs w:val="28"/>
          <w:lang w:val="uk-UA"/>
        </w:rPr>
        <w:t>У контексті даного дослідження</w:t>
      </w:r>
      <w:r w:rsidR="00873737" w:rsidRPr="00873737">
        <w:rPr>
          <w:rFonts w:ascii="Times New Roman" w:hAnsi="Times New Roman" w:cs="Times New Roman"/>
          <w:sz w:val="28"/>
          <w:szCs w:val="28"/>
          <w:lang w:val="uk-UA"/>
        </w:rPr>
        <w:t xml:space="preserve"> </w:t>
      </w:r>
      <w:r w:rsidR="00873737">
        <w:rPr>
          <w:rFonts w:ascii="Times New Roman" w:hAnsi="Times New Roman" w:cs="Times New Roman"/>
          <w:sz w:val="28"/>
          <w:szCs w:val="28"/>
          <w:lang w:val="uk-UA"/>
        </w:rPr>
        <w:t>психологічне</w:t>
      </w:r>
      <w:r w:rsidR="00873737" w:rsidRPr="00B77F6F">
        <w:rPr>
          <w:rFonts w:ascii="Times New Roman" w:hAnsi="Times New Roman" w:cs="Times New Roman"/>
          <w:sz w:val="28"/>
          <w:szCs w:val="28"/>
          <w:lang w:val="uk-UA"/>
        </w:rPr>
        <w:t xml:space="preserve"> благополуччя</w:t>
      </w:r>
      <w:r w:rsidR="00873737" w:rsidRPr="00945B29">
        <w:rPr>
          <w:rFonts w:ascii="Times New Roman" w:hAnsi="Times New Roman" w:cs="Times New Roman"/>
          <w:sz w:val="28"/>
          <w:szCs w:val="28"/>
          <w:lang w:val="uk-UA"/>
        </w:rPr>
        <w:t xml:space="preserve"> </w:t>
      </w:r>
      <w:r w:rsidRPr="00945B29">
        <w:rPr>
          <w:rFonts w:ascii="Times New Roman" w:hAnsi="Times New Roman" w:cs="Times New Roman"/>
          <w:sz w:val="28"/>
          <w:szCs w:val="28"/>
          <w:lang w:val="uk-UA"/>
        </w:rPr>
        <w:t xml:space="preserve">визначається як інтегративний показник міри спрямованості людини на реалізацію основних компонентів позитивного функціонування, а також міру реалізації потреби у благополуччі, що суб’єктивно виявляється у відчутті щастя, задоволенні собою та власним життям.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B77F6F">
        <w:rPr>
          <w:rFonts w:ascii="Times New Roman" w:hAnsi="Times New Roman" w:cs="Times New Roman"/>
          <w:sz w:val="28"/>
          <w:szCs w:val="28"/>
        </w:rPr>
        <w:lastRenderedPageBreak/>
        <w:t xml:space="preserve">Запропоновано модифікацію структури </w:t>
      </w:r>
      <w:r w:rsidR="00873737">
        <w:rPr>
          <w:rFonts w:ascii="Times New Roman" w:hAnsi="Times New Roman" w:cs="Times New Roman"/>
          <w:sz w:val="28"/>
          <w:szCs w:val="28"/>
          <w:lang w:val="uk-UA"/>
        </w:rPr>
        <w:t>психологічного</w:t>
      </w:r>
      <w:r w:rsidR="00873737" w:rsidRPr="00B77F6F">
        <w:rPr>
          <w:rFonts w:ascii="Times New Roman" w:hAnsi="Times New Roman" w:cs="Times New Roman"/>
          <w:sz w:val="28"/>
          <w:szCs w:val="28"/>
          <w:lang w:val="uk-UA"/>
        </w:rPr>
        <w:t xml:space="preserve"> благополуччя</w:t>
      </w:r>
      <w:r w:rsidRPr="00B77F6F">
        <w:rPr>
          <w:rFonts w:ascii="Times New Roman" w:hAnsi="Times New Roman" w:cs="Times New Roman"/>
          <w:sz w:val="28"/>
          <w:szCs w:val="28"/>
        </w:rPr>
        <w:t xml:space="preserve">, що ґрунтується на концепції </w:t>
      </w:r>
      <w:r w:rsidR="00873737">
        <w:rPr>
          <w:rFonts w:ascii="Times New Roman" w:hAnsi="Times New Roman" w:cs="Times New Roman"/>
          <w:sz w:val="28"/>
          <w:szCs w:val="28"/>
          <w:lang w:val="uk-UA"/>
        </w:rPr>
        <w:t>психологічного</w:t>
      </w:r>
      <w:r w:rsidR="00873737" w:rsidRPr="00B77F6F">
        <w:rPr>
          <w:rFonts w:ascii="Times New Roman" w:hAnsi="Times New Roman" w:cs="Times New Roman"/>
          <w:sz w:val="28"/>
          <w:szCs w:val="28"/>
          <w:lang w:val="uk-UA"/>
        </w:rPr>
        <w:t xml:space="preserve"> благополуччя</w:t>
      </w:r>
      <w:r w:rsidRPr="00B77F6F">
        <w:rPr>
          <w:rFonts w:ascii="Times New Roman" w:hAnsi="Times New Roman" w:cs="Times New Roman"/>
          <w:sz w:val="28"/>
          <w:szCs w:val="28"/>
        </w:rPr>
        <w:t xml:space="preserve"> К. Рифф та положеннях теорії особистості В. М. Мясищєва</w:t>
      </w:r>
      <w:r w:rsidR="00945B29">
        <w:rPr>
          <w:rFonts w:ascii="Times New Roman" w:hAnsi="Times New Roman" w:cs="Times New Roman"/>
          <w:sz w:val="28"/>
          <w:szCs w:val="28"/>
          <w:lang w:val="uk-UA"/>
        </w:rPr>
        <w:t>.</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945B29">
        <w:rPr>
          <w:rFonts w:ascii="Times New Roman" w:hAnsi="Times New Roman" w:cs="Times New Roman"/>
          <w:sz w:val="28"/>
          <w:szCs w:val="28"/>
          <w:lang w:val="uk-UA"/>
        </w:rPr>
        <w:t xml:space="preserve">Аналіз особливостей </w:t>
      </w:r>
      <w:r w:rsidR="00873737">
        <w:rPr>
          <w:rFonts w:ascii="Times New Roman" w:hAnsi="Times New Roman" w:cs="Times New Roman"/>
          <w:sz w:val="28"/>
          <w:szCs w:val="28"/>
          <w:lang w:val="uk-UA"/>
        </w:rPr>
        <w:t>психологічного</w:t>
      </w:r>
      <w:r w:rsidR="00873737" w:rsidRPr="00B77F6F">
        <w:rPr>
          <w:rFonts w:ascii="Times New Roman" w:hAnsi="Times New Roman" w:cs="Times New Roman"/>
          <w:sz w:val="28"/>
          <w:szCs w:val="28"/>
          <w:lang w:val="uk-UA"/>
        </w:rPr>
        <w:t xml:space="preserve"> благополуччя</w:t>
      </w:r>
      <w:r w:rsidRPr="00945B29">
        <w:rPr>
          <w:rFonts w:ascii="Times New Roman" w:hAnsi="Times New Roman" w:cs="Times New Roman"/>
          <w:sz w:val="28"/>
          <w:szCs w:val="28"/>
          <w:lang w:val="uk-UA"/>
        </w:rPr>
        <w:t xml:space="preserve"> старшокласників показав, що попри наявні відмінності у взаємодії з близьким оточенням на рівні сім’ї </w:t>
      </w:r>
      <w:r w:rsidR="00873737">
        <w:rPr>
          <w:rFonts w:ascii="Times New Roman" w:hAnsi="Times New Roman" w:cs="Times New Roman"/>
          <w:sz w:val="28"/>
          <w:szCs w:val="28"/>
          <w:lang w:val="uk-UA"/>
        </w:rPr>
        <w:t xml:space="preserve">                        </w:t>
      </w:r>
      <w:r w:rsidRPr="00945B29">
        <w:rPr>
          <w:rFonts w:ascii="Times New Roman" w:hAnsi="Times New Roman" w:cs="Times New Roman"/>
          <w:sz w:val="28"/>
          <w:szCs w:val="28"/>
          <w:lang w:val="uk-UA"/>
        </w:rPr>
        <w:t>(О. А. Ідобаєва,</w:t>
      </w:r>
      <w:r w:rsidR="00F725EC">
        <w:rPr>
          <w:rFonts w:ascii="Times New Roman" w:hAnsi="Times New Roman" w:cs="Times New Roman"/>
          <w:sz w:val="28"/>
          <w:szCs w:val="28"/>
          <w:lang w:val="uk-UA"/>
        </w:rPr>
        <w:t xml:space="preserve"> </w:t>
      </w:r>
      <w:r w:rsidRPr="00945B29">
        <w:rPr>
          <w:rFonts w:ascii="Times New Roman" w:hAnsi="Times New Roman" w:cs="Times New Roman"/>
          <w:sz w:val="28"/>
          <w:szCs w:val="28"/>
          <w:lang w:val="uk-UA"/>
        </w:rPr>
        <w:t xml:space="preserve">П. Онстедт-Курки, К. Ярон), стосунках з однолітками </w:t>
      </w:r>
      <w:r w:rsidR="00873737">
        <w:rPr>
          <w:rFonts w:ascii="Times New Roman" w:hAnsi="Times New Roman" w:cs="Times New Roman"/>
          <w:sz w:val="28"/>
          <w:szCs w:val="28"/>
          <w:lang w:val="uk-UA"/>
        </w:rPr>
        <w:t xml:space="preserve">                                     </w:t>
      </w:r>
      <w:r w:rsidRPr="00945B29">
        <w:rPr>
          <w:rFonts w:ascii="Times New Roman" w:hAnsi="Times New Roman" w:cs="Times New Roman"/>
          <w:sz w:val="28"/>
          <w:szCs w:val="28"/>
          <w:lang w:val="uk-UA"/>
        </w:rPr>
        <w:t>(С. А. Водяха), сформованості власної зони інтересів (О. А. Ібодаєва, М. І. Найдьонов), навчальної ситуації (</w:t>
      </w:r>
      <w:r w:rsidRPr="00B77F6F">
        <w:rPr>
          <w:rFonts w:ascii="Times New Roman" w:hAnsi="Times New Roman" w:cs="Times New Roman"/>
          <w:sz w:val="28"/>
          <w:szCs w:val="28"/>
        </w:rPr>
        <w:t>P</w:t>
      </w:r>
      <w:r w:rsidRPr="00945B29">
        <w:rPr>
          <w:rFonts w:ascii="Times New Roman" w:hAnsi="Times New Roman" w:cs="Times New Roman"/>
          <w:sz w:val="28"/>
          <w:szCs w:val="28"/>
          <w:lang w:val="uk-UA"/>
        </w:rPr>
        <w:t xml:space="preserve">. Ларсон, М. Чіксентміхайі, Д. Шернофф) структура </w:t>
      </w:r>
      <w:r w:rsidR="00873737">
        <w:rPr>
          <w:rFonts w:ascii="Times New Roman" w:hAnsi="Times New Roman" w:cs="Times New Roman"/>
          <w:sz w:val="28"/>
          <w:szCs w:val="28"/>
          <w:lang w:val="uk-UA"/>
        </w:rPr>
        <w:t>психологічного</w:t>
      </w:r>
      <w:r w:rsidR="00873737" w:rsidRPr="00B77F6F">
        <w:rPr>
          <w:rFonts w:ascii="Times New Roman" w:hAnsi="Times New Roman" w:cs="Times New Roman"/>
          <w:sz w:val="28"/>
          <w:szCs w:val="28"/>
          <w:lang w:val="uk-UA"/>
        </w:rPr>
        <w:t xml:space="preserve"> благополуччя</w:t>
      </w:r>
      <w:r w:rsidRPr="00945B29">
        <w:rPr>
          <w:rFonts w:ascii="Times New Roman" w:hAnsi="Times New Roman" w:cs="Times New Roman"/>
          <w:sz w:val="28"/>
          <w:szCs w:val="28"/>
          <w:lang w:val="uk-UA"/>
        </w:rPr>
        <w:t xml:space="preserve"> старшокласників має зазначені компоненти, що потребують емпіричної верифікації.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945B29">
        <w:rPr>
          <w:rFonts w:ascii="Times New Roman" w:hAnsi="Times New Roman" w:cs="Times New Roman"/>
          <w:sz w:val="28"/>
          <w:szCs w:val="28"/>
          <w:lang w:val="uk-UA"/>
        </w:rPr>
        <w:t xml:space="preserve">Узагальнюючи дослідження соціальних практик (Л. Д. Бевзенко, </w:t>
      </w:r>
      <w:r w:rsidR="00F725EC">
        <w:rPr>
          <w:rFonts w:ascii="Times New Roman" w:hAnsi="Times New Roman" w:cs="Times New Roman"/>
          <w:sz w:val="28"/>
          <w:szCs w:val="28"/>
          <w:lang w:val="uk-UA"/>
        </w:rPr>
        <w:t xml:space="preserve">                                  </w:t>
      </w:r>
      <w:r w:rsidRPr="00945B29">
        <w:rPr>
          <w:rFonts w:ascii="Times New Roman" w:hAnsi="Times New Roman" w:cs="Times New Roman"/>
          <w:sz w:val="28"/>
          <w:szCs w:val="28"/>
          <w:lang w:val="uk-UA"/>
        </w:rPr>
        <w:t xml:space="preserve">Т. І. Заславська, В. В. Зотова, В. В. Кизима, О. М. Кочубейник, В. В. Посохова, </w:t>
      </w:r>
      <w:r w:rsidR="00F725EC">
        <w:rPr>
          <w:rFonts w:ascii="Times New Roman" w:hAnsi="Times New Roman" w:cs="Times New Roman"/>
          <w:sz w:val="28"/>
          <w:szCs w:val="28"/>
          <w:lang w:val="uk-UA"/>
        </w:rPr>
        <w:t xml:space="preserve">                   </w:t>
      </w:r>
      <w:r w:rsidRPr="00945B29">
        <w:rPr>
          <w:rFonts w:ascii="Times New Roman" w:hAnsi="Times New Roman" w:cs="Times New Roman"/>
          <w:sz w:val="28"/>
          <w:szCs w:val="28"/>
          <w:lang w:val="uk-UA"/>
        </w:rPr>
        <w:t xml:space="preserve">А. Л. Радкевич, Т. М. Титаренко), </w:t>
      </w:r>
      <w:r w:rsidR="00873737">
        <w:rPr>
          <w:rFonts w:ascii="Times New Roman" w:hAnsi="Times New Roman" w:cs="Times New Roman"/>
          <w:sz w:val="28"/>
          <w:szCs w:val="28"/>
          <w:lang w:val="uk-UA"/>
        </w:rPr>
        <w:t>Н.С. Шишко конкретизує</w:t>
      </w:r>
      <w:r w:rsidRPr="00945B29">
        <w:rPr>
          <w:rFonts w:ascii="Times New Roman" w:hAnsi="Times New Roman" w:cs="Times New Roman"/>
          <w:sz w:val="28"/>
          <w:szCs w:val="28"/>
          <w:lang w:val="uk-UA"/>
        </w:rPr>
        <w:t xml:space="preserve"> значення</w:t>
      </w:r>
      <w:r w:rsidR="00F725EC" w:rsidRPr="00F725EC">
        <w:rPr>
          <w:rFonts w:ascii="Times New Roman" w:hAnsi="Times New Roman" w:cs="Times New Roman"/>
          <w:sz w:val="28"/>
          <w:szCs w:val="28"/>
          <w:lang w:val="uk-UA"/>
        </w:rPr>
        <w:t xml:space="preserve"> </w:t>
      </w:r>
      <w:r w:rsidR="00F725EC">
        <w:rPr>
          <w:rFonts w:ascii="Times New Roman" w:hAnsi="Times New Roman" w:cs="Times New Roman"/>
          <w:sz w:val="28"/>
          <w:szCs w:val="28"/>
          <w:lang w:val="uk-UA"/>
        </w:rPr>
        <w:t>соціальних інтернет-практик</w:t>
      </w:r>
      <w:r w:rsidR="00F725EC" w:rsidRPr="00945B29">
        <w:rPr>
          <w:rFonts w:ascii="Times New Roman" w:hAnsi="Times New Roman" w:cs="Times New Roman"/>
          <w:sz w:val="28"/>
          <w:szCs w:val="28"/>
          <w:lang w:val="uk-UA"/>
        </w:rPr>
        <w:t xml:space="preserve"> </w:t>
      </w:r>
      <w:r w:rsidRPr="00945B29">
        <w:rPr>
          <w:rFonts w:ascii="Times New Roman" w:hAnsi="Times New Roman" w:cs="Times New Roman"/>
          <w:sz w:val="28"/>
          <w:szCs w:val="28"/>
          <w:lang w:val="uk-UA"/>
        </w:rPr>
        <w:t xml:space="preserve">як соціально-психологічного явища соціальної взаємодії людини з використанням інформаційного простору у вигляді буденних, звичних, повторюваних дій, зміст яких пов’язаний із використанням мережі Інтернет для розв’язання проблем, підвищення ефективності діяльності в різноманітних сферах життя, для задоволення різних потреб. </w:t>
      </w:r>
    </w:p>
    <w:p w:rsidR="00F725EC"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F725EC">
        <w:rPr>
          <w:rFonts w:ascii="Times New Roman" w:hAnsi="Times New Roman" w:cs="Times New Roman"/>
          <w:sz w:val="28"/>
          <w:szCs w:val="28"/>
          <w:lang w:val="uk-UA"/>
        </w:rPr>
        <w:t xml:space="preserve">Дослідники СІП (Дж. Берноф, Т. О. Галіч, Ч. Лі, Н. С. Малєєва, </w:t>
      </w:r>
      <w:r w:rsidR="00F725EC">
        <w:rPr>
          <w:rFonts w:ascii="Times New Roman" w:hAnsi="Times New Roman" w:cs="Times New Roman"/>
          <w:sz w:val="28"/>
          <w:szCs w:val="28"/>
          <w:lang w:val="uk-UA"/>
        </w:rPr>
        <w:t xml:space="preserve">                                      </w:t>
      </w:r>
      <w:r w:rsidRPr="00F725EC">
        <w:rPr>
          <w:rFonts w:ascii="Times New Roman" w:hAnsi="Times New Roman" w:cs="Times New Roman"/>
          <w:sz w:val="28"/>
          <w:szCs w:val="28"/>
          <w:lang w:val="uk-UA"/>
        </w:rPr>
        <w:t xml:space="preserve">А. Л. Радкевич, Є. В. Реутов, Я. В. Хміль) пропонують різноманітні класифікації.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B77F6F">
        <w:rPr>
          <w:rFonts w:ascii="Times New Roman" w:hAnsi="Times New Roman" w:cs="Times New Roman"/>
          <w:sz w:val="28"/>
          <w:szCs w:val="28"/>
        </w:rPr>
        <w:t xml:space="preserve">На основі аналізу цих </w:t>
      </w:r>
      <w:proofErr w:type="gramStart"/>
      <w:r w:rsidRPr="00B77F6F">
        <w:rPr>
          <w:rFonts w:ascii="Times New Roman" w:hAnsi="Times New Roman" w:cs="Times New Roman"/>
          <w:sz w:val="28"/>
          <w:szCs w:val="28"/>
        </w:rPr>
        <w:t>п</w:t>
      </w:r>
      <w:proofErr w:type="gramEnd"/>
      <w:r w:rsidRPr="00B77F6F">
        <w:rPr>
          <w:rFonts w:ascii="Times New Roman" w:hAnsi="Times New Roman" w:cs="Times New Roman"/>
          <w:sz w:val="28"/>
          <w:szCs w:val="28"/>
        </w:rPr>
        <w:t xml:space="preserve">ідходів сформульовано 2 гіпотези щодо впливу </w:t>
      </w:r>
      <w:r w:rsidR="00F725EC">
        <w:rPr>
          <w:rFonts w:ascii="Times New Roman" w:hAnsi="Times New Roman" w:cs="Times New Roman"/>
          <w:sz w:val="28"/>
          <w:szCs w:val="28"/>
          <w:lang w:val="uk-UA"/>
        </w:rPr>
        <w:t>соціальних інтернет-практик</w:t>
      </w:r>
      <w:r w:rsidRPr="00B77F6F">
        <w:rPr>
          <w:rFonts w:ascii="Times New Roman" w:hAnsi="Times New Roman" w:cs="Times New Roman"/>
          <w:sz w:val="28"/>
          <w:szCs w:val="28"/>
        </w:rPr>
        <w:t xml:space="preserve"> на </w:t>
      </w:r>
      <w:r w:rsidR="00873737">
        <w:rPr>
          <w:rFonts w:ascii="Times New Roman" w:hAnsi="Times New Roman" w:cs="Times New Roman"/>
          <w:sz w:val="28"/>
          <w:szCs w:val="28"/>
          <w:lang w:val="uk-UA"/>
        </w:rPr>
        <w:t>психологічне</w:t>
      </w:r>
      <w:r w:rsidR="00873737" w:rsidRPr="00B77F6F">
        <w:rPr>
          <w:rFonts w:ascii="Times New Roman" w:hAnsi="Times New Roman" w:cs="Times New Roman"/>
          <w:sz w:val="28"/>
          <w:szCs w:val="28"/>
          <w:lang w:val="uk-UA"/>
        </w:rPr>
        <w:t xml:space="preserve"> благополуччя</w:t>
      </w:r>
      <w:r w:rsidRPr="00B77F6F">
        <w:rPr>
          <w:rFonts w:ascii="Times New Roman" w:hAnsi="Times New Roman" w:cs="Times New Roman"/>
          <w:sz w:val="28"/>
          <w:szCs w:val="28"/>
        </w:rPr>
        <w:t xml:space="preserve"> старшокласників. </w:t>
      </w:r>
    </w:p>
    <w:p w:rsidR="00F725EC"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B77F6F">
        <w:rPr>
          <w:rFonts w:ascii="Times New Roman" w:hAnsi="Times New Roman" w:cs="Times New Roman"/>
          <w:sz w:val="28"/>
          <w:szCs w:val="28"/>
        </w:rPr>
        <w:t>Згідно з першою, ключовим фактором впливу є змі</w:t>
      </w:r>
      <w:proofErr w:type="gramStart"/>
      <w:r w:rsidRPr="00B77F6F">
        <w:rPr>
          <w:rFonts w:ascii="Times New Roman" w:hAnsi="Times New Roman" w:cs="Times New Roman"/>
          <w:sz w:val="28"/>
          <w:szCs w:val="28"/>
        </w:rPr>
        <w:t>ст</w:t>
      </w:r>
      <w:proofErr w:type="gramEnd"/>
      <w:r w:rsidRPr="00B77F6F">
        <w:rPr>
          <w:rFonts w:ascii="Times New Roman" w:hAnsi="Times New Roman" w:cs="Times New Roman"/>
          <w:sz w:val="28"/>
          <w:szCs w:val="28"/>
        </w:rPr>
        <w:t xml:space="preserve"> </w:t>
      </w:r>
      <w:r w:rsidR="00F725EC">
        <w:rPr>
          <w:rFonts w:ascii="Times New Roman" w:hAnsi="Times New Roman" w:cs="Times New Roman"/>
          <w:sz w:val="28"/>
          <w:szCs w:val="28"/>
          <w:lang w:val="uk-UA"/>
        </w:rPr>
        <w:t>соціальних інтернет-практик</w:t>
      </w:r>
      <w:r w:rsidRPr="00B77F6F">
        <w:rPr>
          <w:rFonts w:ascii="Times New Roman" w:hAnsi="Times New Roman" w:cs="Times New Roman"/>
          <w:sz w:val="28"/>
          <w:szCs w:val="28"/>
        </w:rPr>
        <w:t xml:space="preserve">. </w:t>
      </w:r>
    </w:p>
    <w:p w:rsidR="00F725EC"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B77F6F">
        <w:rPr>
          <w:rFonts w:ascii="Times New Roman" w:hAnsi="Times New Roman" w:cs="Times New Roman"/>
          <w:sz w:val="28"/>
          <w:szCs w:val="28"/>
        </w:rPr>
        <w:t xml:space="preserve">Взявши за основу класифікацію «технографічних сходинок» </w:t>
      </w:r>
      <w:r w:rsidR="00F725EC">
        <w:rPr>
          <w:rFonts w:ascii="Times New Roman" w:hAnsi="Times New Roman" w:cs="Times New Roman"/>
          <w:sz w:val="28"/>
          <w:szCs w:val="28"/>
          <w:lang w:val="uk-UA"/>
        </w:rPr>
        <w:t xml:space="preserve">                             </w:t>
      </w:r>
      <w:r w:rsidRPr="00B77F6F">
        <w:rPr>
          <w:rFonts w:ascii="Times New Roman" w:hAnsi="Times New Roman" w:cs="Times New Roman"/>
          <w:sz w:val="28"/>
          <w:szCs w:val="28"/>
        </w:rPr>
        <w:t xml:space="preserve">(Дж. Берноф та Ч. Лі) і застосувавши її щодо змісту </w:t>
      </w:r>
      <w:proofErr w:type="gramStart"/>
      <w:r w:rsidR="00F725EC">
        <w:rPr>
          <w:rFonts w:ascii="Times New Roman" w:hAnsi="Times New Roman" w:cs="Times New Roman"/>
          <w:sz w:val="28"/>
          <w:szCs w:val="28"/>
          <w:lang w:val="uk-UA"/>
        </w:rPr>
        <w:t>соц</w:t>
      </w:r>
      <w:proofErr w:type="gramEnd"/>
      <w:r w:rsidR="00F725EC">
        <w:rPr>
          <w:rFonts w:ascii="Times New Roman" w:hAnsi="Times New Roman" w:cs="Times New Roman"/>
          <w:sz w:val="28"/>
          <w:szCs w:val="28"/>
          <w:lang w:val="uk-UA"/>
        </w:rPr>
        <w:t>іальних інтернет-практик</w:t>
      </w:r>
      <w:r w:rsidR="00F725EC">
        <w:rPr>
          <w:rFonts w:ascii="Times New Roman" w:hAnsi="Times New Roman" w:cs="Times New Roman"/>
          <w:sz w:val="28"/>
          <w:szCs w:val="28"/>
        </w:rPr>
        <w:t xml:space="preserve">, </w:t>
      </w:r>
      <w:r w:rsidR="00F725EC">
        <w:rPr>
          <w:rFonts w:ascii="Times New Roman" w:hAnsi="Times New Roman" w:cs="Times New Roman"/>
          <w:sz w:val="28"/>
          <w:szCs w:val="28"/>
          <w:lang w:val="uk-UA"/>
        </w:rPr>
        <w:t xml:space="preserve">Шишко Н. С. </w:t>
      </w:r>
      <w:r w:rsidR="00F725EC">
        <w:rPr>
          <w:rFonts w:ascii="Times New Roman" w:hAnsi="Times New Roman" w:cs="Times New Roman"/>
          <w:sz w:val="28"/>
          <w:szCs w:val="28"/>
        </w:rPr>
        <w:t xml:space="preserve"> розділяє</w:t>
      </w:r>
      <w:r w:rsidRPr="00B77F6F">
        <w:rPr>
          <w:rFonts w:ascii="Times New Roman" w:hAnsi="Times New Roman" w:cs="Times New Roman"/>
          <w:sz w:val="28"/>
          <w:szCs w:val="28"/>
        </w:rPr>
        <w:t xml:space="preserve"> їх на ієрархічні рівні від споживацького до творчого та </w:t>
      </w:r>
      <w:r w:rsidRPr="00B77F6F">
        <w:rPr>
          <w:rFonts w:ascii="Times New Roman" w:hAnsi="Times New Roman" w:cs="Times New Roman"/>
          <w:sz w:val="28"/>
          <w:szCs w:val="28"/>
        </w:rPr>
        <w:lastRenderedPageBreak/>
        <w:t xml:space="preserve">формулюємо припущення: чим вищим рівнем практик повсякчас користуються старшокласники, тим вищим є їхнє </w:t>
      </w:r>
      <w:r w:rsidR="00873737">
        <w:rPr>
          <w:rFonts w:ascii="Times New Roman" w:hAnsi="Times New Roman" w:cs="Times New Roman"/>
          <w:sz w:val="28"/>
          <w:szCs w:val="28"/>
          <w:lang w:val="uk-UA"/>
        </w:rPr>
        <w:t>психологічне</w:t>
      </w:r>
      <w:r w:rsidR="00873737" w:rsidRPr="00B77F6F">
        <w:rPr>
          <w:rFonts w:ascii="Times New Roman" w:hAnsi="Times New Roman" w:cs="Times New Roman"/>
          <w:sz w:val="28"/>
          <w:szCs w:val="28"/>
          <w:lang w:val="uk-UA"/>
        </w:rPr>
        <w:t xml:space="preserve"> благополуччя</w:t>
      </w:r>
      <w:r w:rsidRPr="00B77F6F">
        <w:rPr>
          <w:rFonts w:ascii="Times New Roman" w:hAnsi="Times New Roman" w:cs="Times New Roman"/>
          <w:sz w:val="28"/>
          <w:szCs w:val="28"/>
        </w:rPr>
        <w:t xml:space="preserve">.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B77F6F">
        <w:rPr>
          <w:rFonts w:ascii="Times New Roman" w:hAnsi="Times New Roman" w:cs="Times New Roman"/>
          <w:sz w:val="28"/>
          <w:szCs w:val="28"/>
        </w:rPr>
        <w:t xml:space="preserve">Згідно другої – практики можна розглядати як фактор впливу на </w:t>
      </w:r>
      <w:r w:rsidR="00873737">
        <w:rPr>
          <w:rFonts w:ascii="Times New Roman" w:hAnsi="Times New Roman" w:cs="Times New Roman"/>
          <w:sz w:val="28"/>
          <w:szCs w:val="28"/>
          <w:lang w:val="uk-UA"/>
        </w:rPr>
        <w:t>психологічне</w:t>
      </w:r>
      <w:r w:rsidR="00873737" w:rsidRPr="00B77F6F">
        <w:rPr>
          <w:rFonts w:ascii="Times New Roman" w:hAnsi="Times New Roman" w:cs="Times New Roman"/>
          <w:sz w:val="28"/>
          <w:szCs w:val="28"/>
          <w:lang w:val="uk-UA"/>
        </w:rPr>
        <w:t xml:space="preserve"> благополуччя</w:t>
      </w:r>
      <w:r w:rsidRPr="00B77F6F">
        <w:rPr>
          <w:rFonts w:ascii="Times New Roman" w:hAnsi="Times New Roman" w:cs="Times New Roman"/>
          <w:sz w:val="28"/>
          <w:szCs w:val="28"/>
        </w:rPr>
        <w:t xml:space="preserve"> </w:t>
      </w:r>
      <w:proofErr w:type="gramStart"/>
      <w:r w:rsidRPr="00B77F6F">
        <w:rPr>
          <w:rFonts w:ascii="Times New Roman" w:hAnsi="Times New Roman" w:cs="Times New Roman"/>
          <w:sz w:val="28"/>
          <w:szCs w:val="28"/>
        </w:rPr>
        <w:t>п</w:t>
      </w:r>
      <w:proofErr w:type="gramEnd"/>
      <w:r w:rsidRPr="00B77F6F">
        <w:rPr>
          <w:rFonts w:ascii="Times New Roman" w:hAnsi="Times New Roman" w:cs="Times New Roman"/>
          <w:sz w:val="28"/>
          <w:szCs w:val="28"/>
        </w:rPr>
        <w:t xml:space="preserve">ід кутом зору того, чи є вони інструментом для розвитку.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945B29">
        <w:rPr>
          <w:rFonts w:ascii="Times New Roman" w:hAnsi="Times New Roman" w:cs="Times New Roman"/>
          <w:sz w:val="28"/>
          <w:szCs w:val="28"/>
          <w:lang w:val="uk-UA"/>
        </w:rPr>
        <w:t xml:space="preserve">Для її перевірки окрім змісту, ми розглядаємо і саморегуляцію практик, що має 2 складові: цільову і ситуативну. </w:t>
      </w:r>
    </w:p>
    <w:p w:rsidR="00945B29"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945B29">
        <w:rPr>
          <w:rFonts w:ascii="Times New Roman" w:hAnsi="Times New Roman" w:cs="Times New Roman"/>
          <w:sz w:val="28"/>
          <w:szCs w:val="28"/>
          <w:lang w:val="uk-UA"/>
        </w:rPr>
        <w:t xml:space="preserve">Передбачається, що чим чіткіше сформульована мета користування </w:t>
      </w:r>
      <w:r w:rsidR="001E24A5">
        <w:rPr>
          <w:rFonts w:ascii="Times New Roman" w:hAnsi="Times New Roman" w:cs="Times New Roman"/>
          <w:sz w:val="28"/>
          <w:szCs w:val="28"/>
          <w:lang w:val="uk-UA"/>
        </w:rPr>
        <w:t>соціальними інтернет-практиками</w:t>
      </w:r>
      <w:r w:rsidRPr="00945B29">
        <w:rPr>
          <w:rFonts w:ascii="Times New Roman" w:hAnsi="Times New Roman" w:cs="Times New Roman"/>
          <w:sz w:val="28"/>
          <w:szCs w:val="28"/>
          <w:lang w:val="uk-UA"/>
        </w:rPr>
        <w:t xml:space="preserve">, чим більше вона відповідає завданням розвитку індивіда на певному віковому етапі, тим позитивніше це впливає на </w:t>
      </w:r>
      <w:r w:rsidR="001E24A5">
        <w:rPr>
          <w:rFonts w:ascii="Times New Roman" w:hAnsi="Times New Roman" w:cs="Times New Roman"/>
          <w:sz w:val="28"/>
          <w:szCs w:val="28"/>
          <w:lang w:val="uk-UA"/>
        </w:rPr>
        <w:t>психологічне</w:t>
      </w:r>
      <w:r w:rsidR="001E24A5" w:rsidRPr="00B77F6F">
        <w:rPr>
          <w:rFonts w:ascii="Times New Roman" w:hAnsi="Times New Roman" w:cs="Times New Roman"/>
          <w:sz w:val="28"/>
          <w:szCs w:val="28"/>
          <w:lang w:val="uk-UA"/>
        </w:rPr>
        <w:t xml:space="preserve"> благополуччя</w:t>
      </w:r>
      <w:r w:rsidRPr="00945B29">
        <w:rPr>
          <w:rFonts w:ascii="Times New Roman" w:hAnsi="Times New Roman" w:cs="Times New Roman"/>
          <w:sz w:val="28"/>
          <w:szCs w:val="28"/>
          <w:lang w:val="uk-UA"/>
        </w:rPr>
        <w:t xml:space="preserve">. </w:t>
      </w:r>
      <w:r w:rsidRPr="00B77F6F">
        <w:rPr>
          <w:rFonts w:ascii="Times New Roman" w:hAnsi="Times New Roman" w:cs="Times New Roman"/>
          <w:sz w:val="28"/>
          <w:szCs w:val="28"/>
        </w:rPr>
        <w:t xml:space="preserve">На основі цих гіпотез розроблено теоретичну модель впливу </w:t>
      </w:r>
      <w:proofErr w:type="gramStart"/>
      <w:r w:rsidR="00F725EC">
        <w:rPr>
          <w:rFonts w:ascii="Times New Roman" w:hAnsi="Times New Roman" w:cs="Times New Roman"/>
          <w:sz w:val="28"/>
          <w:szCs w:val="28"/>
          <w:lang w:val="uk-UA"/>
        </w:rPr>
        <w:t>соц</w:t>
      </w:r>
      <w:proofErr w:type="gramEnd"/>
      <w:r w:rsidR="00F725EC">
        <w:rPr>
          <w:rFonts w:ascii="Times New Roman" w:hAnsi="Times New Roman" w:cs="Times New Roman"/>
          <w:sz w:val="28"/>
          <w:szCs w:val="28"/>
          <w:lang w:val="uk-UA"/>
        </w:rPr>
        <w:t>іальних інтернет-практик</w:t>
      </w:r>
      <w:r w:rsidR="00F725EC" w:rsidRPr="00B77F6F">
        <w:rPr>
          <w:rFonts w:ascii="Times New Roman" w:hAnsi="Times New Roman" w:cs="Times New Roman"/>
          <w:sz w:val="28"/>
          <w:szCs w:val="28"/>
        </w:rPr>
        <w:t xml:space="preserve"> </w:t>
      </w:r>
      <w:r w:rsidRPr="00B77F6F">
        <w:rPr>
          <w:rFonts w:ascii="Times New Roman" w:hAnsi="Times New Roman" w:cs="Times New Roman"/>
          <w:sz w:val="28"/>
          <w:szCs w:val="28"/>
        </w:rPr>
        <w:t xml:space="preserve">на </w:t>
      </w:r>
      <w:r w:rsidR="001E24A5">
        <w:rPr>
          <w:rFonts w:ascii="Times New Roman" w:hAnsi="Times New Roman" w:cs="Times New Roman"/>
          <w:sz w:val="28"/>
          <w:szCs w:val="28"/>
          <w:lang w:val="uk-UA"/>
        </w:rPr>
        <w:t>психологічне</w:t>
      </w:r>
      <w:r w:rsidR="001E24A5" w:rsidRPr="00B77F6F">
        <w:rPr>
          <w:rFonts w:ascii="Times New Roman" w:hAnsi="Times New Roman" w:cs="Times New Roman"/>
          <w:sz w:val="28"/>
          <w:szCs w:val="28"/>
          <w:lang w:val="uk-UA"/>
        </w:rPr>
        <w:t xml:space="preserve"> благополуччя</w:t>
      </w:r>
      <w:r w:rsidR="001E24A5" w:rsidRPr="00B77F6F">
        <w:rPr>
          <w:rFonts w:ascii="Times New Roman" w:hAnsi="Times New Roman" w:cs="Times New Roman"/>
          <w:sz w:val="28"/>
          <w:szCs w:val="28"/>
        </w:rPr>
        <w:t xml:space="preserve"> </w:t>
      </w:r>
      <w:r w:rsidRPr="00B77F6F">
        <w:rPr>
          <w:rFonts w:ascii="Times New Roman" w:hAnsi="Times New Roman" w:cs="Times New Roman"/>
          <w:sz w:val="28"/>
          <w:szCs w:val="28"/>
        </w:rPr>
        <w:t>старшокласників, яку покладено в основу емпіричного дослідження</w:t>
      </w:r>
      <w:r w:rsidR="00945B29">
        <w:rPr>
          <w:rFonts w:ascii="Times New Roman" w:hAnsi="Times New Roman" w:cs="Times New Roman"/>
          <w:sz w:val="28"/>
          <w:szCs w:val="28"/>
          <w:lang w:val="uk-UA"/>
        </w:rPr>
        <w:t>.</w:t>
      </w:r>
      <w:r w:rsidRPr="00B77F6F">
        <w:rPr>
          <w:rFonts w:ascii="Times New Roman" w:hAnsi="Times New Roman" w:cs="Times New Roman"/>
          <w:sz w:val="28"/>
          <w:szCs w:val="28"/>
        </w:rPr>
        <w:t xml:space="preserve"> </w:t>
      </w:r>
    </w:p>
    <w:p w:rsidR="00F725EC"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B77F6F">
        <w:rPr>
          <w:rFonts w:ascii="Times New Roman" w:hAnsi="Times New Roman" w:cs="Times New Roman"/>
          <w:sz w:val="28"/>
          <w:szCs w:val="28"/>
        </w:rPr>
        <w:t xml:space="preserve">За змістом </w:t>
      </w:r>
      <w:proofErr w:type="gramStart"/>
      <w:r w:rsidR="00F725EC">
        <w:rPr>
          <w:rFonts w:ascii="Times New Roman" w:hAnsi="Times New Roman" w:cs="Times New Roman"/>
          <w:sz w:val="28"/>
          <w:szCs w:val="28"/>
          <w:lang w:val="uk-UA"/>
        </w:rPr>
        <w:t>соц</w:t>
      </w:r>
      <w:proofErr w:type="gramEnd"/>
      <w:r w:rsidR="00F725EC">
        <w:rPr>
          <w:rFonts w:ascii="Times New Roman" w:hAnsi="Times New Roman" w:cs="Times New Roman"/>
          <w:sz w:val="28"/>
          <w:szCs w:val="28"/>
          <w:lang w:val="uk-UA"/>
        </w:rPr>
        <w:t>іальні інтернет-практики</w:t>
      </w:r>
      <w:r w:rsidR="00F725EC" w:rsidRPr="00B77F6F">
        <w:rPr>
          <w:rFonts w:ascii="Times New Roman" w:hAnsi="Times New Roman" w:cs="Times New Roman"/>
          <w:sz w:val="28"/>
          <w:szCs w:val="28"/>
        </w:rPr>
        <w:t xml:space="preserve"> </w:t>
      </w:r>
      <w:r w:rsidRPr="00B77F6F">
        <w:rPr>
          <w:rFonts w:ascii="Times New Roman" w:hAnsi="Times New Roman" w:cs="Times New Roman"/>
          <w:sz w:val="28"/>
          <w:szCs w:val="28"/>
        </w:rPr>
        <w:t xml:space="preserve">старшокласників запропоновано розділити на творчі, критичні, класифікаційні, комунікативні та споживчі практики. </w:t>
      </w:r>
    </w:p>
    <w:p w:rsidR="00B77F6F" w:rsidRPr="00B77F6F" w:rsidRDefault="00B77F6F" w:rsidP="00B77F6F">
      <w:pPr>
        <w:shd w:val="clear" w:color="000000" w:fill="auto"/>
        <w:tabs>
          <w:tab w:val="left" w:pos="1276"/>
        </w:tabs>
        <w:suppressAutoHyphens/>
        <w:spacing w:after="0" w:line="384" w:lineRule="auto"/>
        <w:ind w:firstLine="567"/>
        <w:jc w:val="both"/>
        <w:rPr>
          <w:rFonts w:ascii="Times New Roman" w:hAnsi="Times New Roman" w:cs="Times New Roman"/>
          <w:sz w:val="28"/>
          <w:szCs w:val="28"/>
          <w:lang w:val="uk-UA"/>
        </w:rPr>
      </w:pPr>
      <w:r w:rsidRPr="00B77F6F">
        <w:rPr>
          <w:rFonts w:ascii="Times New Roman" w:hAnsi="Times New Roman" w:cs="Times New Roman"/>
          <w:sz w:val="28"/>
          <w:szCs w:val="28"/>
        </w:rPr>
        <w:t xml:space="preserve">Саморегуляційний блок моделі включає цільову та ситуативну саморегуляцію </w:t>
      </w:r>
      <w:proofErr w:type="gramStart"/>
      <w:r w:rsidR="00F725EC">
        <w:rPr>
          <w:rFonts w:ascii="Times New Roman" w:hAnsi="Times New Roman" w:cs="Times New Roman"/>
          <w:sz w:val="28"/>
          <w:szCs w:val="28"/>
          <w:lang w:val="uk-UA"/>
        </w:rPr>
        <w:t>соц</w:t>
      </w:r>
      <w:proofErr w:type="gramEnd"/>
      <w:r w:rsidR="00F725EC">
        <w:rPr>
          <w:rFonts w:ascii="Times New Roman" w:hAnsi="Times New Roman" w:cs="Times New Roman"/>
          <w:sz w:val="28"/>
          <w:szCs w:val="28"/>
          <w:lang w:val="uk-UA"/>
        </w:rPr>
        <w:t>іальних інтернет-практик</w:t>
      </w:r>
      <w:r w:rsidRPr="00B77F6F">
        <w:rPr>
          <w:rFonts w:ascii="Times New Roman" w:hAnsi="Times New Roman" w:cs="Times New Roman"/>
          <w:sz w:val="28"/>
          <w:szCs w:val="28"/>
        </w:rPr>
        <w:t xml:space="preserve">. Об’єктивний вплив цих двох блоків опосередковано суб’єктивним сприйманням впливу </w:t>
      </w:r>
      <w:proofErr w:type="gramStart"/>
      <w:r w:rsidR="00F725EC">
        <w:rPr>
          <w:rFonts w:ascii="Times New Roman" w:hAnsi="Times New Roman" w:cs="Times New Roman"/>
          <w:sz w:val="28"/>
          <w:szCs w:val="28"/>
          <w:lang w:val="uk-UA"/>
        </w:rPr>
        <w:t>соц</w:t>
      </w:r>
      <w:proofErr w:type="gramEnd"/>
      <w:r w:rsidR="00F725EC">
        <w:rPr>
          <w:rFonts w:ascii="Times New Roman" w:hAnsi="Times New Roman" w:cs="Times New Roman"/>
          <w:sz w:val="28"/>
          <w:szCs w:val="28"/>
          <w:lang w:val="uk-UA"/>
        </w:rPr>
        <w:t>іальних інтернет-практик</w:t>
      </w:r>
      <w:r w:rsidRPr="00B77F6F">
        <w:rPr>
          <w:rFonts w:ascii="Times New Roman" w:hAnsi="Times New Roman" w:cs="Times New Roman"/>
          <w:sz w:val="28"/>
          <w:szCs w:val="28"/>
        </w:rPr>
        <w:t xml:space="preserve"> старшокласниками.</w:t>
      </w:r>
    </w:p>
    <w:p w:rsidR="00484A93"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484A93" w:rsidRPr="00FE1F32"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B141B2" w:rsidRDefault="00B141B2"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F725EC" w:rsidRDefault="00F725EC"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F725EC" w:rsidRDefault="00F725EC"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F725EC" w:rsidRDefault="00F725EC"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B209A5" w:rsidRPr="00B209A5" w:rsidRDefault="00B209A5" w:rsidP="00B209A5">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B209A5">
        <w:rPr>
          <w:rFonts w:ascii="Times New Roman" w:hAnsi="Times New Roman" w:cs="Times New Roman"/>
          <w:b/>
          <w:sz w:val="28"/>
          <w:szCs w:val="28"/>
          <w:lang w:val="uk-UA"/>
        </w:rPr>
        <w:lastRenderedPageBreak/>
        <w:t xml:space="preserve">1.2. </w:t>
      </w:r>
      <w:r w:rsidRPr="00B209A5">
        <w:rPr>
          <w:rFonts w:ascii="Times New Roman" w:hAnsi="Times New Roman" w:cs="Times New Roman"/>
          <w:b/>
          <w:sz w:val="28"/>
          <w:szCs w:val="28"/>
        </w:rPr>
        <w:t>Структура та функці</w:t>
      </w:r>
      <w:r w:rsidRPr="00B209A5">
        <w:rPr>
          <w:rFonts w:ascii="Times New Roman" w:hAnsi="Times New Roman" w:cs="Times New Roman"/>
          <w:b/>
          <w:sz w:val="28"/>
          <w:szCs w:val="28"/>
          <w:lang w:val="uk-UA"/>
        </w:rPr>
        <w:t>ї</w:t>
      </w:r>
      <w:r w:rsidRPr="00B209A5">
        <w:rPr>
          <w:rFonts w:ascii="Times New Roman" w:hAnsi="Times New Roman" w:cs="Times New Roman"/>
          <w:b/>
          <w:sz w:val="28"/>
          <w:szCs w:val="28"/>
        </w:rPr>
        <w:t xml:space="preserve"> психологічного благополуччя особистості</w:t>
      </w:r>
    </w:p>
    <w:p w:rsidR="00B209A5" w:rsidRDefault="00B209A5" w:rsidP="00B209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6C721D" w:rsidRDefault="006C721D" w:rsidP="00B209A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w:t>
      </w:r>
      <w:r w:rsidR="00B209A5" w:rsidRPr="00B209A5">
        <w:rPr>
          <w:rFonts w:ascii="Times New Roman" w:hAnsi="Times New Roman" w:cs="Times New Roman"/>
          <w:sz w:val="28"/>
          <w:szCs w:val="28"/>
          <w:lang w:val="uk-UA"/>
        </w:rPr>
        <w:t xml:space="preserve">еномен психологічного благополуччя особистості </w:t>
      </w:r>
      <w:r w:rsidRPr="00B209A5">
        <w:rPr>
          <w:rFonts w:ascii="Times New Roman" w:hAnsi="Times New Roman" w:cs="Times New Roman"/>
          <w:sz w:val="28"/>
          <w:szCs w:val="28"/>
          <w:lang w:val="uk-UA"/>
        </w:rPr>
        <w:t xml:space="preserve">розглядається </w:t>
      </w:r>
      <w:r w:rsidR="00B209A5" w:rsidRPr="00B209A5">
        <w:rPr>
          <w:rFonts w:ascii="Times New Roman" w:hAnsi="Times New Roman" w:cs="Times New Roman"/>
          <w:sz w:val="28"/>
          <w:szCs w:val="28"/>
          <w:lang w:val="uk-UA"/>
        </w:rPr>
        <w:t xml:space="preserve">як інтегральне утворення, що виражається в ступені її орієнтації на реалізацію основних компонентів свого позитивного функціонування, яка суб'єктивно сприймається як задоволеність собою та своїм життям.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Встановлено, що психологічне благополуччя особистості пов’язане із ціннісно-смисловими орієнтаціями (життєвими цілями, процесом життя, результативністю життя)</w:t>
      </w:r>
      <w:r w:rsidR="006C721D">
        <w:rPr>
          <w:rFonts w:ascii="Times New Roman" w:hAnsi="Times New Roman" w:cs="Times New Roman"/>
          <w:sz w:val="28"/>
          <w:szCs w:val="28"/>
          <w:lang w:val="uk-UA"/>
        </w:rPr>
        <w:t xml:space="preserve"> та життєстійкістю особистості (</w:t>
      </w:r>
      <w:r w:rsidRPr="006C721D">
        <w:rPr>
          <w:rFonts w:ascii="Times New Roman" w:hAnsi="Times New Roman" w:cs="Times New Roman"/>
          <w:sz w:val="28"/>
          <w:szCs w:val="28"/>
          <w:lang w:val="uk-UA"/>
        </w:rPr>
        <w:t>Сердюк Л.З.</w:t>
      </w:r>
      <w:r w:rsidR="006C721D">
        <w:rPr>
          <w:rFonts w:ascii="Times New Roman" w:hAnsi="Times New Roman" w:cs="Times New Roman"/>
          <w:sz w:val="28"/>
          <w:szCs w:val="28"/>
          <w:lang w:val="uk-UA"/>
        </w:rPr>
        <w:t>).</w:t>
      </w:r>
      <w:r w:rsidRPr="006C721D">
        <w:rPr>
          <w:rFonts w:ascii="Times New Roman" w:hAnsi="Times New Roman" w:cs="Times New Roman"/>
          <w:sz w:val="28"/>
          <w:szCs w:val="28"/>
          <w:lang w:val="uk-UA"/>
        </w:rPr>
        <w:t xml:space="preserve">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Нестабільність економічних інститутів, фінансова напруженість, зниження рівня та якості життя населення викликали в останні десятиліття значний науковий інтерес до проблеми психологічного благополуччя особистості як необхідної умови її психологічної безпеки.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Найважливішим напрямом в досягненні психологічної безпеки особистості є визначення факторів внутрішньої рівноваги і розвитку особистості, що сприяють її адекватній соціальній поведінці та самореалізації. </w:t>
      </w:r>
      <w:r w:rsidRPr="00237FA5">
        <w:rPr>
          <w:rFonts w:ascii="Times New Roman" w:hAnsi="Times New Roman" w:cs="Times New Roman"/>
          <w:sz w:val="28"/>
          <w:szCs w:val="28"/>
          <w:lang w:val="uk-UA"/>
        </w:rPr>
        <w:t xml:space="preserve">Об’єктом дослідження є психологічне благополуччя особистості.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37FA5">
        <w:rPr>
          <w:rFonts w:ascii="Times New Roman" w:hAnsi="Times New Roman" w:cs="Times New Roman"/>
          <w:sz w:val="28"/>
          <w:szCs w:val="28"/>
          <w:lang w:val="uk-UA"/>
        </w:rPr>
        <w:t xml:space="preserve">Дослідженню даної проблеми присвячено значну кількість робіт [1-3; 6; 8; 11; 14; 16; 17 та ін.].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Із поняттям «психологічне благополуччя» особистості асоціюють цілий ряд близьких за значенням понять: «психічне здоров'я», «позитивний стиль життя», «емоційний комфорт», «якість життя», «задоволеність життям» та ін.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Часто зазначені поняття спі</w:t>
      </w:r>
      <w:proofErr w:type="gramStart"/>
      <w:r w:rsidRPr="00B209A5">
        <w:rPr>
          <w:rFonts w:ascii="Times New Roman" w:hAnsi="Times New Roman" w:cs="Times New Roman"/>
          <w:sz w:val="28"/>
          <w:szCs w:val="28"/>
        </w:rPr>
        <w:t>вв</w:t>
      </w:r>
      <w:proofErr w:type="gramEnd"/>
      <w:r w:rsidRPr="00B209A5">
        <w:rPr>
          <w:rFonts w:ascii="Times New Roman" w:hAnsi="Times New Roman" w:cs="Times New Roman"/>
          <w:sz w:val="28"/>
          <w:szCs w:val="28"/>
        </w:rPr>
        <w:t xml:space="preserve">ідносяться з такою категорією, як «психічне здоров'я».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Описуючи критерії психічного здоров'я, дослідники головну роль відводять психічній рівновазі і гармонійності організації психіки та її адаптивних можливостей, здатності до адекватної зміни поведінки відповідно до змін оточення відповідно до прийнятих моральноетичних норм, почуття прихильності </w:t>
      </w:r>
      <w:r w:rsidRPr="006C721D">
        <w:rPr>
          <w:rFonts w:ascii="Times New Roman" w:hAnsi="Times New Roman" w:cs="Times New Roman"/>
          <w:sz w:val="28"/>
          <w:szCs w:val="28"/>
          <w:lang w:val="uk-UA"/>
        </w:rPr>
        <w:lastRenderedPageBreak/>
        <w:t xml:space="preserve">та відповідальності по відношенню до близьких, здатності реалізовувати свої життєві плани.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Зокрема, Р. М. Райан і Е. Л. Дісі вважають, що зв'язок між фізичним здоров'ям і психологічним благополуччям є очевидним [7].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Хвороба часто викликає функціональні обмеження, які зменшують можливості для задоволеності життям.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Тому суб'єктивна життєздатність співвідноситься не тільки з такими показниками психологічного благополуччя як автономія і позитивні взаєминами із оточуючими, але й з фізичними симптомами.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37FA5">
        <w:rPr>
          <w:rFonts w:ascii="Times New Roman" w:hAnsi="Times New Roman" w:cs="Times New Roman"/>
          <w:sz w:val="28"/>
          <w:szCs w:val="28"/>
          <w:lang w:val="uk-UA"/>
        </w:rPr>
        <w:t xml:space="preserve">Аналіз досліджень і публікацій. Теоретичну базу для розуміння феномена психологічного благополуччя та його значення в самореалізації особистості закладено дослідженнями К. Ріфф, С. Любомирського та ін. [12; 14], роботи яких присвячені вивченню суб'єктивного благополуччя особистості, що включає в себе поняття щастя, задоволеність життям, позитивна емоційність, психологічне здоров'я, стійкість духу тощо.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 xml:space="preserve">Також у </w:t>
      </w:r>
      <w:proofErr w:type="gramStart"/>
      <w:r w:rsidRPr="00B209A5">
        <w:rPr>
          <w:rFonts w:ascii="Times New Roman" w:hAnsi="Times New Roman" w:cs="Times New Roman"/>
          <w:sz w:val="28"/>
          <w:szCs w:val="28"/>
        </w:rPr>
        <w:t>л</w:t>
      </w:r>
      <w:proofErr w:type="gramEnd"/>
      <w:r w:rsidRPr="00B209A5">
        <w:rPr>
          <w:rFonts w:ascii="Times New Roman" w:hAnsi="Times New Roman" w:cs="Times New Roman"/>
          <w:sz w:val="28"/>
          <w:szCs w:val="28"/>
        </w:rPr>
        <w:t xml:space="preserve">ітературі зустрічається термін «суб'єктивне благополуччя», що є синонімом психологічного благополуччя [2].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Розбіжності дослідників психологічного благополуччя щодо його сутності і складових зумовлені, насамперед, тим, що воно оцінюється самою людиною з позицій її цінностей і цілей. </w:t>
      </w:r>
      <w:r w:rsidRPr="00B209A5">
        <w:rPr>
          <w:rFonts w:ascii="Times New Roman" w:hAnsi="Times New Roman" w:cs="Times New Roman"/>
          <w:sz w:val="28"/>
          <w:szCs w:val="28"/>
        </w:rPr>
        <w:t xml:space="preserve">Оскільки останні завжди індивідуальні, то універсальної для всіх структури благополуччя не може бути.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 xml:space="preserve">В такому разі, </w:t>
      </w:r>
      <w:proofErr w:type="gramStart"/>
      <w:r w:rsidRPr="00B209A5">
        <w:rPr>
          <w:rFonts w:ascii="Times New Roman" w:hAnsi="Times New Roman" w:cs="Times New Roman"/>
          <w:sz w:val="28"/>
          <w:szCs w:val="28"/>
        </w:rPr>
        <w:t>доц</w:t>
      </w:r>
      <w:proofErr w:type="gramEnd"/>
      <w:r w:rsidRPr="00B209A5">
        <w:rPr>
          <w:rFonts w:ascii="Times New Roman" w:hAnsi="Times New Roman" w:cs="Times New Roman"/>
          <w:sz w:val="28"/>
          <w:szCs w:val="28"/>
        </w:rPr>
        <w:t xml:space="preserve">ільно вивчати фактори, що впливають на суб’єктивне відчуття задоволеності (екзистенціальне переживання людиною ставлення до власного життя).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Один із дослідників психологічного благополуччя Р.М. Шамионов [5] визначає його як поняття, що виражає власне ставлення людини до своєї особистості, свого життя і процес, що має важливе значення з погляду засвоєння </w:t>
      </w:r>
      <w:r w:rsidRPr="006C721D">
        <w:rPr>
          <w:rFonts w:ascii="Times New Roman" w:hAnsi="Times New Roman" w:cs="Times New Roman"/>
          <w:sz w:val="28"/>
          <w:szCs w:val="28"/>
          <w:lang w:val="uk-UA"/>
        </w:rPr>
        <w:lastRenderedPageBreak/>
        <w:t xml:space="preserve">нормативних уявлень про зовнішнє та внутрішнє середовище, і характеризується відчуттям задоволеності.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 xml:space="preserve">Психологічне благополуччя </w:t>
      </w:r>
      <w:proofErr w:type="gramStart"/>
      <w:r w:rsidRPr="00B209A5">
        <w:rPr>
          <w:rFonts w:ascii="Times New Roman" w:hAnsi="Times New Roman" w:cs="Times New Roman"/>
          <w:sz w:val="28"/>
          <w:szCs w:val="28"/>
        </w:rPr>
        <w:t>містить</w:t>
      </w:r>
      <w:proofErr w:type="gramEnd"/>
      <w:r w:rsidRPr="00B209A5">
        <w:rPr>
          <w:rFonts w:ascii="Times New Roman" w:hAnsi="Times New Roman" w:cs="Times New Roman"/>
          <w:sz w:val="28"/>
          <w:szCs w:val="28"/>
        </w:rPr>
        <w:t xml:space="preserve"> дві основні складові: превалювання позитивних емоцій над негативними і позитивна оцінка свого життя.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Таким чином, можливим є виділення двох компонентів психологічного благополуччя: когнітивний (оцінка різноманітних аспектів буття) і емоційний (домінуюче емоційне забарвлення ставлення до цих аспектів).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Такий розподіл є відносно цілісним з погляду розуміння взаємозв'язку компонентів [2].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Стосовно дослідження чинників психологічного благополуччя, то їх пов’язують з такими особистісними характеристиками як екстраверсія, оптимістичний стиль атрибуції і емоційна стійкість [13]; академічною успішністю </w:t>
      </w:r>
      <w:r w:rsidRPr="00B209A5">
        <w:rPr>
          <w:rFonts w:ascii="Times New Roman" w:hAnsi="Times New Roman" w:cs="Times New Roman"/>
          <w:sz w:val="28"/>
          <w:szCs w:val="28"/>
        </w:rPr>
        <w:t>[6]; досягненнями [17].</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 xml:space="preserve"> Також було встановлено, що особистісний потенціал психологічного благополуччя істотно залежить від життєвих обставин, зокрема </w:t>
      </w:r>
      <w:proofErr w:type="gramStart"/>
      <w:r w:rsidRPr="00B209A5">
        <w:rPr>
          <w:rFonts w:ascii="Times New Roman" w:hAnsi="Times New Roman" w:cs="Times New Roman"/>
          <w:sz w:val="28"/>
          <w:szCs w:val="28"/>
        </w:rPr>
        <w:t>р</w:t>
      </w:r>
      <w:proofErr w:type="gramEnd"/>
      <w:r w:rsidRPr="00B209A5">
        <w:rPr>
          <w:rFonts w:ascii="Times New Roman" w:hAnsi="Times New Roman" w:cs="Times New Roman"/>
          <w:sz w:val="28"/>
          <w:szCs w:val="28"/>
        </w:rPr>
        <w:t>івня соціальної підтримки [9; 6].</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 Виділяють такі соціально-психологічні чинники психологічного благополуччя: безпека і комфортність домашнього середовища; атмосфера любові, що характеризується сімейними радощами, близькістю і гармонією; відкритість і довірливість міжособистісних взаємин; батьківський контроль і включеність в життя дітей; відчуття значущості в сім'ї; сімейна підтримка відносин з людьми і видів діяльності дітей за межами сім'ї [11].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Також виділяють різні підходи до підвищення рівня задоволеності життям особистості: прямі, спрямовані на підвищення задоволеності життям, з метою формування більш адаптивних форм поведінки, взаємин і цілей [12]; непрямі, спрямовані на вивчення характеру стресора і його детермінант (наприклад, погана підтримка оточення, песимістичний атрибутивний стиль), з метою підвищення задоволеності життям [10].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lastRenderedPageBreak/>
        <w:t xml:space="preserve">Інтегруючи різні теорії, пов'язані із психологічним благополуччям особистості, К. Ріфф пропонує узагальнену модель, що включає шість складових: позитивне ставлення до себе і свого минулого життя; наявність цілей і захоплень, що надають життю смисл; здатність виконувати вимоги повсякденного життя; почуття постійного розвитку і самореалізації; взаємини з іншими, пронизані турботою і довірою; здатність дотримуватись власних переконань [14].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Наявні концепції суб'єктивного благополуччя, в основному, створені в контексті екзистенціально-феноменологічного підходу, але існують також оригінальні і самостійні моделі благополуччя.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Наприклад, відповідно до моделі А. В. Вороніної, психологічне благополуччя визначається як системна якість людини, яка набувається нею у процесі життєдіяльності на основі психофізіологічного збереження функцій, проявляється в переживанні змістовної наповненості і цінності життя в цілому як засобу досягнення внутрішніх, соціально орієнтованих цілей і служить умовою реалізації її потенційних можливостей і здібностей [1].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 xml:space="preserve">П. П. Фесенко пропонує розуміти психологічне благополуччя як конструкт, що відображає одночасно як актуальні, так і потенційні аспекти життя особистості [3].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 xml:space="preserve">При чому, структури актуального та ідеального психологічного благополуччя значимо </w:t>
      </w:r>
      <w:proofErr w:type="gramStart"/>
      <w:r w:rsidRPr="00B209A5">
        <w:rPr>
          <w:rFonts w:ascii="Times New Roman" w:hAnsi="Times New Roman" w:cs="Times New Roman"/>
          <w:sz w:val="28"/>
          <w:szCs w:val="28"/>
        </w:rPr>
        <w:t>р</w:t>
      </w:r>
      <w:proofErr w:type="gramEnd"/>
      <w:r w:rsidRPr="00B209A5">
        <w:rPr>
          <w:rFonts w:ascii="Times New Roman" w:hAnsi="Times New Roman" w:cs="Times New Roman"/>
          <w:sz w:val="28"/>
          <w:szCs w:val="28"/>
        </w:rPr>
        <w:t xml:space="preserve">ізняться.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У структурі актуального психологічного благополуччя найбільших величин досягають значення таких компонентів, як: «особистісне зростання», «позитивні взаємини з оточуючими», «ціль в житті»; ідеальне психологічне благополуччя найбільшою мірою пов'язане з високорозвиненим самоприйняттям, здатністю встановлювати і підтримувати довірчі взаємини з іншими, наявністю цілей у житті та вміннями їх ефективно реалізовувати.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lastRenderedPageBreak/>
        <w:t xml:space="preserve">Розуміння структури психологічного благополуччя було розширено нами значенням майбутньої перспективи та особистісних прагнень, що робить їх компонентом структури психологічного благополуччя [16].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Таким чином, психологічне благополуччя можна визначити як інтегральний показник ступеня спрямованості особистості на реалізацію основних компонентів позитивного функціонування, а також ступеня реалізованості цієї спрямованості, що суб'єктивно виражається у відчутті щастя, задоволеності собою і власним життям. </w:t>
      </w:r>
    </w:p>
    <w:p w:rsidR="006C721D"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C721D">
        <w:rPr>
          <w:rFonts w:ascii="Times New Roman" w:hAnsi="Times New Roman" w:cs="Times New Roman"/>
          <w:sz w:val="28"/>
          <w:szCs w:val="28"/>
          <w:lang w:val="uk-UA"/>
        </w:rPr>
        <w:t xml:space="preserve">Як інтегральне особистісне утворення, психологічне благополуччя функціонує в динаміці і тому є мотиваційним параметром особистості, ступінь вираженості якого залежить від реалістичності, структурованості, цілісності (узгодженості минулого, теперішнього і майбутнього), системи ставлень людини та життєвої перспективи, що включає цілі, плани, цінності і прагнення. </w:t>
      </w:r>
      <w:r w:rsidRPr="00237FA5">
        <w:rPr>
          <w:rFonts w:ascii="Times New Roman" w:hAnsi="Times New Roman" w:cs="Times New Roman"/>
          <w:sz w:val="28"/>
          <w:szCs w:val="28"/>
          <w:lang w:val="uk-UA"/>
        </w:rPr>
        <w:t xml:space="preserve">Виклад основного матеріалу. </w:t>
      </w:r>
    </w:p>
    <w:p w:rsidR="008C317C" w:rsidRDefault="008C317C"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209A5" w:rsidRPr="006C721D">
        <w:rPr>
          <w:rFonts w:ascii="Times New Roman" w:hAnsi="Times New Roman" w:cs="Times New Roman"/>
          <w:sz w:val="28"/>
          <w:szCs w:val="28"/>
          <w:lang w:val="uk-UA"/>
        </w:rPr>
        <w:t xml:space="preserve">ослідження </w:t>
      </w:r>
      <w:r>
        <w:rPr>
          <w:rFonts w:ascii="Times New Roman" w:hAnsi="Times New Roman" w:cs="Times New Roman"/>
          <w:sz w:val="28"/>
          <w:szCs w:val="28"/>
          <w:lang w:val="uk-UA"/>
        </w:rPr>
        <w:t xml:space="preserve">Л.З. Сердюк </w:t>
      </w:r>
      <w:r w:rsidR="00B209A5" w:rsidRPr="006C721D">
        <w:rPr>
          <w:rFonts w:ascii="Times New Roman" w:hAnsi="Times New Roman" w:cs="Times New Roman"/>
          <w:sz w:val="28"/>
          <w:szCs w:val="28"/>
          <w:lang w:val="uk-UA"/>
        </w:rPr>
        <w:t xml:space="preserve">полягало у виявленні особистісного потенціалу психологічного благополуччя і здійснювалось на студентах вищих навчальних закладів, оскільки для успішного оволодіння студентами вибраної спеціальності психологічне благополуччя відіграє величезну роль. </w:t>
      </w:r>
    </w:p>
    <w:p w:rsidR="008C317C"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 xml:space="preserve">У </w:t>
      </w:r>
      <w:proofErr w:type="gramStart"/>
      <w:r w:rsidRPr="00B209A5">
        <w:rPr>
          <w:rFonts w:ascii="Times New Roman" w:hAnsi="Times New Roman" w:cs="Times New Roman"/>
          <w:sz w:val="28"/>
          <w:szCs w:val="28"/>
        </w:rPr>
        <w:t>досл</w:t>
      </w:r>
      <w:proofErr w:type="gramEnd"/>
      <w:r w:rsidRPr="00B209A5">
        <w:rPr>
          <w:rFonts w:ascii="Times New Roman" w:hAnsi="Times New Roman" w:cs="Times New Roman"/>
          <w:sz w:val="28"/>
          <w:szCs w:val="28"/>
        </w:rPr>
        <w:t>іджені взяли участь студент</w:t>
      </w:r>
      <w:r w:rsidR="008C317C">
        <w:rPr>
          <w:rFonts w:ascii="Times New Roman" w:hAnsi="Times New Roman" w:cs="Times New Roman"/>
          <w:sz w:val="28"/>
          <w:szCs w:val="28"/>
          <w:lang w:val="uk-UA"/>
        </w:rPr>
        <w:t>и</w:t>
      </w:r>
      <w:r w:rsidRPr="00B209A5">
        <w:rPr>
          <w:rFonts w:ascii="Times New Roman" w:hAnsi="Times New Roman" w:cs="Times New Roman"/>
          <w:sz w:val="28"/>
          <w:szCs w:val="28"/>
        </w:rPr>
        <w:t xml:space="preserve"> вищих навчальних закладів. Використовувались такі психодіагностичні методики: методика дослідження смисложиттєвих орієнтацій (Д. Крамбо та Л. Махолік в адаптації Д.О. Леонтьєва); тест життєстійкості (С. Мадді, адаптований Д.О. Леонтьєвим, О.І. Рассказовою); шкала психологічного благополуччя (К. </w:t>
      </w:r>
      <w:proofErr w:type="gramStart"/>
      <w:r w:rsidRPr="00B209A5">
        <w:rPr>
          <w:rFonts w:ascii="Times New Roman" w:hAnsi="Times New Roman" w:cs="Times New Roman"/>
          <w:sz w:val="28"/>
          <w:szCs w:val="28"/>
        </w:rPr>
        <w:t>Р</w:t>
      </w:r>
      <w:proofErr w:type="gramEnd"/>
      <w:r w:rsidRPr="00B209A5">
        <w:rPr>
          <w:rFonts w:ascii="Times New Roman" w:hAnsi="Times New Roman" w:cs="Times New Roman"/>
          <w:sz w:val="28"/>
          <w:szCs w:val="28"/>
        </w:rPr>
        <w:t xml:space="preserve">іфф, модифікований варіант </w:t>
      </w:r>
      <w:r w:rsidR="008C317C">
        <w:rPr>
          <w:rFonts w:ascii="Times New Roman" w:hAnsi="Times New Roman" w:cs="Times New Roman"/>
          <w:sz w:val="28"/>
          <w:szCs w:val="28"/>
          <w:lang w:val="uk-UA"/>
        </w:rPr>
        <w:t xml:space="preserve">                            </w:t>
      </w:r>
      <w:r w:rsidRPr="00B209A5">
        <w:rPr>
          <w:rFonts w:ascii="Times New Roman" w:hAnsi="Times New Roman" w:cs="Times New Roman"/>
          <w:sz w:val="28"/>
          <w:szCs w:val="28"/>
        </w:rPr>
        <w:t>Т.Д. Шевеленкова, П.П. Фесенко).</w:t>
      </w:r>
    </w:p>
    <w:p w:rsidR="008C317C"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C317C">
        <w:rPr>
          <w:rFonts w:ascii="Times New Roman" w:hAnsi="Times New Roman" w:cs="Times New Roman"/>
          <w:sz w:val="28"/>
          <w:szCs w:val="28"/>
          <w:lang w:val="uk-UA"/>
        </w:rPr>
        <w:t>Характерною ознакою отриманих результатів є те, що всі показники психологічного благополуччя мають рівень вище середнього</w:t>
      </w:r>
      <w:r w:rsidR="008C317C">
        <w:rPr>
          <w:rFonts w:ascii="Times New Roman" w:hAnsi="Times New Roman" w:cs="Times New Roman"/>
          <w:sz w:val="28"/>
          <w:szCs w:val="28"/>
          <w:lang w:val="uk-UA"/>
        </w:rPr>
        <w:t>.</w:t>
      </w:r>
      <w:r w:rsidRPr="008C317C">
        <w:rPr>
          <w:rFonts w:ascii="Times New Roman" w:hAnsi="Times New Roman" w:cs="Times New Roman"/>
          <w:sz w:val="28"/>
          <w:szCs w:val="28"/>
          <w:lang w:val="uk-UA"/>
        </w:rPr>
        <w:t xml:space="preserve"> </w:t>
      </w:r>
      <w:r w:rsidRPr="00B209A5">
        <w:rPr>
          <w:rFonts w:ascii="Times New Roman" w:hAnsi="Times New Roman" w:cs="Times New Roman"/>
          <w:sz w:val="28"/>
          <w:szCs w:val="28"/>
        </w:rPr>
        <w:t xml:space="preserve">Значення вище середнього за шкалою «позитивні взаємини з оточуючими» мають 61 % </w:t>
      </w:r>
      <w:proofErr w:type="gramStart"/>
      <w:r w:rsidRPr="00B209A5">
        <w:rPr>
          <w:rFonts w:ascii="Times New Roman" w:hAnsi="Times New Roman" w:cs="Times New Roman"/>
          <w:sz w:val="28"/>
          <w:szCs w:val="28"/>
        </w:rPr>
        <w:t>досл</w:t>
      </w:r>
      <w:proofErr w:type="gramEnd"/>
      <w:r w:rsidRPr="00B209A5">
        <w:rPr>
          <w:rFonts w:ascii="Times New Roman" w:hAnsi="Times New Roman" w:cs="Times New Roman"/>
          <w:sz w:val="28"/>
          <w:szCs w:val="28"/>
        </w:rPr>
        <w:t xml:space="preserve">іджуваних; за шкалою «автономія» – 48 %; за шкалою «управління </w:t>
      </w:r>
      <w:r w:rsidRPr="00B209A5">
        <w:rPr>
          <w:rFonts w:ascii="Times New Roman" w:hAnsi="Times New Roman" w:cs="Times New Roman"/>
          <w:sz w:val="28"/>
          <w:szCs w:val="28"/>
        </w:rPr>
        <w:lastRenderedPageBreak/>
        <w:t xml:space="preserve">середовищем» – 51 %; за шкалою «особистісне зростання» – 62 %; за шкалою «цілі в житті» – 59 %; за шкалою «самоприйняття» – 48 %. </w:t>
      </w:r>
    </w:p>
    <w:p w:rsidR="008C317C"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C317C">
        <w:rPr>
          <w:rFonts w:ascii="Times New Roman" w:hAnsi="Times New Roman" w:cs="Times New Roman"/>
          <w:sz w:val="28"/>
          <w:szCs w:val="28"/>
          <w:lang w:val="uk-UA"/>
        </w:rPr>
        <w:t xml:space="preserve">Разом з тим, із наведених даних видно, що для частини досліджуваних характерні низькі значення показників «позитивні взаємини», «автономія», «управління середовищем» та «самоприйняття», які і є причиною того, що певна частина досліджуваних все ж мають значення показників психологічного благополуччя нижче середнього. </w:t>
      </w:r>
    </w:p>
    <w:p w:rsidR="008C317C"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C317C">
        <w:rPr>
          <w:rFonts w:ascii="Times New Roman" w:hAnsi="Times New Roman" w:cs="Times New Roman"/>
          <w:sz w:val="28"/>
          <w:szCs w:val="28"/>
          <w:lang w:val="uk-UA"/>
        </w:rPr>
        <w:t xml:space="preserve">Результати кореляційного аналізу, наведені в таблиці 1, свідчать про те, що показники психологічного благополуччя досить сильно пов’язані із показниками смисложиттєвих орієнтацій (цілі у житті, процес життя, результативність життя) і, особливо, із життєстійкістю особистості. </w:t>
      </w:r>
    </w:p>
    <w:p w:rsidR="008C317C"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C317C">
        <w:rPr>
          <w:rFonts w:ascii="Times New Roman" w:hAnsi="Times New Roman" w:cs="Times New Roman"/>
          <w:sz w:val="28"/>
          <w:szCs w:val="28"/>
          <w:lang w:val="uk-UA"/>
        </w:rPr>
        <w:t xml:space="preserve">Вираженість компонентів життєстійкості, як зазначає С. Мадді, є важливим для збереження здоров'я, оптимального рівня працездатності й активності в стресогенних умовах життя. </w:t>
      </w:r>
    </w:p>
    <w:p w:rsidR="008C317C"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 xml:space="preserve">Частотний аналіз даних показав, що серед </w:t>
      </w:r>
      <w:proofErr w:type="gramStart"/>
      <w:r w:rsidRPr="00B209A5">
        <w:rPr>
          <w:rFonts w:ascii="Times New Roman" w:hAnsi="Times New Roman" w:cs="Times New Roman"/>
          <w:sz w:val="28"/>
          <w:szCs w:val="28"/>
        </w:rPr>
        <w:t>досл</w:t>
      </w:r>
      <w:proofErr w:type="gramEnd"/>
      <w:r w:rsidRPr="00B209A5">
        <w:rPr>
          <w:rFonts w:ascii="Times New Roman" w:hAnsi="Times New Roman" w:cs="Times New Roman"/>
          <w:sz w:val="28"/>
          <w:szCs w:val="28"/>
        </w:rPr>
        <w:t xml:space="preserve">іджуваних значення вище середнього за шкалою «включеність» мають близько 40 % досліджуваних; за шкалою «контроль» – 45 %; за шкалою «прийняття ризику» – 30 %. </w:t>
      </w:r>
    </w:p>
    <w:p w:rsidR="008C317C"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C317C">
        <w:rPr>
          <w:rFonts w:ascii="Times New Roman" w:hAnsi="Times New Roman" w:cs="Times New Roman"/>
          <w:sz w:val="28"/>
          <w:szCs w:val="28"/>
          <w:lang w:val="uk-UA"/>
        </w:rPr>
        <w:t xml:space="preserve">Враховуючи отримані дані, слід зазначити, що більшість наших досліджуваних, нажаль, не мають достатньої переконаності в тому, що можуть отримувати задоволення від власної діяльності та можуть мати відчуття власної безпеки. </w:t>
      </w:r>
    </w:p>
    <w:p w:rsidR="008C317C"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C317C">
        <w:rPr>
          <w:rFonts w:ascii="Times New Roman" w:hAnsi="Times New Roman" w:cs="Times New Roman"/>
          <w:sz w:val="28"/>
          <w:szCs w:val="28"/>
          <w:lang w:val="uk-UA"/>
        </w:rPr>
        <w:t xml:space="preserve">Отже, наших досліджуваних можна характеризувати в цілому як таких, що мають довірливі взаємини з оточенням, розуміють, що людські взаємини будуються на взаємних вчинках; вони є достатньо самостійними і незалежними, здатними самостійно регулювати власну поведінку; здатні створювати умови і обставини, відповідні для задоволення особистих потреб і досягнення цілей; прогнуть до особистісного зростання; усвідомлюють цілі свого майбутнього. </w:t>
      </w:r>
    </w:p>
    <w:p w:rsidR="008C317C" w:rsidRDefault="00B209A5" w:rsidP="006C721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lastRenderedPageBreak/>
        <w:t xml:space="preserve">Разом з тим, значна частина </w:t>
      </w:r>
      <w:proofErr w:type="gramStart"/>
      <w:r w:rsidRPr="00B209A5">
        <w:rPr>
          <w:rFonts w:ascii="Times New Roman" w:hAnsi="Times New Roman" w:cs="Times New Roman"/>
          <w:sz w:val="28"/>
          <w:szCs w:val="28"/>
        </w:rPr>
        <w:t>досл</w:t>
      </w:r>
      <w:proofErr w:type="gramEnd"/>
      <w:r w:rsidRPr="00B209A5">
        <w:rPr>
          <w:rFonts w:ascii="Times New Roman" w:hAnsi="Times New Roman" w:cs="Times New Roman"/>
          <w:sz w:val="28"/>
          <w:szCs w:val="28"/>
        </w:rPr>
        <w:t>іджуваних не впевнені в своїх можливостях щодо досягнення своїх цілей.</w:t>
      </w:r>
    </w:p>
    <w:p w:rsidR="003A5355" w:rsidRDefault="00B209A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09A5">
        <w:rPr>
          <w:rFonts w:ascii="Times New Roman" w:hAnsi="Times New Roman" w:cs="Times New Roman"/>
          <w:sz w:val="28"/>
          <w:szCs w:val="28"/>
        </w:rPr>
        <w:t xml:space="preserve"> Проте, особистісна автономія, що полягає у здатності до самовизначення </w:t>
      </w:r>
      <w:r w:rsidRPr="003A5355">
        <w:rPr>
          <w:rFonts w:ascii="Times New Roman" w:hAnsi="Times New Roman" w:cs="Times New Roman"/>
          <w:sz w:val="28"/>
          <w:szCs w:val="28"/>
        </w:rPr>
        <w:t>своїх позицій, і є д</w:t>
      </w:r>
      <w:r w:rsidR="003A5355">
        <w:rPr>
          <w:rFonts w:ascii="Times New Roman" w:hAnsi="Times New Roman" w:cs="Times New Roman"/>
          <w:sz w:val="28"/>
          <w:szCs w:val="28"/>
        </w:rPr>
        <w:t>осить важливим конструктом [8]</w:t>
      </w:r>
      <w:r w:rsidRPr="003A5355">
        <w:rPr>
          <w:rFonts w:ascii="Times New Roman" w:hAnsi="Times New Roman" w:cs="Times New Roman"/>
          <w:sz w:val="28"/>
          <w:szCs w:val="28"/>
        </w:rPr>
        <w:t xml:space="preserve">, має найнижчі значення </w:t>
      </w:r>
      <w:proofErr w:type="gramStart"/>
      <w:r w:rsidRPr="003A5355">
        <w:rPr>
          <w:rFonts w:ascii="Times New Roman" w:hAnsi="Times New Roman" w:cs="Times New Roman"/>
          <w:sz w:val="28"/>
          <w:szCs w:val="28"/>
        </w:rPr>
        <w:t>в</w:t>
      </w:r>
      <w:proofErr w:type="gramEnd"/>
      <w:r w:rsidRPr="003A5355">
        <w:rPr>
          <w:rFonts w:ascii="Times New Roman" w:hAnsi="Times New Roman" w:cs="Times New Roman"/>
          <w:sz w:val="28"/>
          <w:szCs w:val="28"/>
        </w:rPr>
        <w:t xml:space="preserve"> структурі психологічного благополуччя особистості. </w:t>
      </w:r>
    </w:p>
    <w:p w:rsidR="003A535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Оскільки поняття особистісної автономії пов'язане з формулюванням «позитивного» образу людини [15], то її прояви пов'язані з підкресленням аспекту особистісного зростання, отже можуть бути одним із способів опису особистості, здатної самостійно визначати і регулювати власне життя. </w:t>
      </w:r>
    </w:p>
    <w:p w:rsidR="003A535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На основі вищевикладеного, можна зробити висновок, що психологічне благополуччя особистості є необхідною умовою становлення суб'єкта і є невід'ємною стороною формування мотивації самореалізації особистості. </w:t>
      </w:r>
    </w:p>
    <w:p w:rsidR="003A535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Як інтегральне особистісне утворення, психологічне благополуччя функціонує в динаміці і тому є мотиваційним параметром особистості, ступінь вираженості якого залежить від реалістичності, структурованості, цілісності (узгодженості минулого, теперішнього і майбутнього) системи ставлень особистості та її життєвої перспективи, що включає цілі, плани, цінності і прагнення. </w:t>
      </w:r>
    </w:p>
    <w:p w:rsidR="003A535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Встановлено, що психологічне благополуччя особистості пов’язане із ціннісно-смисловими орієнтаціями (життєвими цілями, процесом життя, результативністю життя) та життєстійкістю особистості. </w:t>
      </w:r>
    </w:p>
    <w:p w:rsidR="003A535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Тому психологічне благополуччя особистості можна вважати психологічною основою безпеки особистості, що виконує саморегулятивну функцію збереження цілісності і стабільності особистості як психологічної системи. </w:t>
      </w:r>
    </w:p>
    <w:p w:rsidR="00F725EC"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Особистісний потенціал психологічного благополуччя полягає в реалізації внутрішніх ресурсів, накопичених особистістю в результаті осмислення зв'язку свого минулого, теперішнього і майбутнього з точки зору реалізації своїх </w:t>
      </w:r>
      <w:r w:rsidRPr="003A5355">
        <w:rPr>
          <w:rFonts w:ascii="Times New Roman" w:hAnsi="Times New Roman" w:cs="Times New Roman"/>
          <w:sz w:val="28"/>
          <w:szCs w:val="28"/>
          <w:lang w:val="uk-UA"/>
        </w:rPr>
        <w:lastRenderedPageBreak/>
        <w:t>можливостей і досягнення життєвих перспектив – резервів повноцінної реалізації в теперішньому та можливості розвитку своїх життєвих сил, трудових і духовних здібностей в майбутньому.</w:t>
      </w:r>
    </w:p>
    <w:p w:rsidR="003A535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B1D29" w:rsidRDefault="003B1D29"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B1D29" w:rsidRPr="003B1D29"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3B1D29">
        <w:rPr>
          <w:rFonts w:ascii="Times New Roman" w:hAnsi="Times New Roman" w:cs="Times New Roman"/>
          <w:b/>
          <w:sz w:val="28"/>
          <w:szCs w:val="28"/>
          <w:lang w:val="uk-UA"/>
        </w:rPr>
        <w:t xml:space="preserve">1.3. </w:t>
      </w:r>
      <w:r w:rsidR="003B1D29" w:rsidRPr="003B1D29">
        <w:rPr>
          <w:rFonts w:ascii="Times New Roman" w:hAnsi="Times New Roman" w:cs="Times New Roman"/>
          <w:b/>
          <w:sz w:val="28"/>
          <w:szCs w:val="28"/>
          <w:lang w:val="uk-UA"/>
        </w:rPr>
        <w:t xml:space="preserve">Опис функціональної моделі психологічного здоровʼя особистості </w:t>
      </w:r>
    </w:p>
    <w:p w:rsidR="003B1D29" w:rsidRDefault="003B1D29"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B1D29"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Вивчення й дослідження теми психологічного здоров’я та благополуччя загалом на сьогоднішній день актуально, і причина цьому прагнення людей досягати душевної рівноваги, відчуття щастя і задоволення своїм життям і собою як особистістю. </w:t>
      </w:r>
    </w:p>
    <w:p w:rsidR="003B1D29"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Якщо подивитися на життя сучасної людини, то можна спостерігати за швидкоплинністю людського буття, що уможливлює її характеризувати як емоціогенну особистість, яка завжди відчуватиме на собі вплив оточення, і як результат висока емоційна напруженість від кількості стресових факторів. </w:t>
      </w:r>
    </w:p>
    <w:p w:rsidR="003B1D29"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Якщо більш детально зупинитися на життєдіяльності сучасної особистості, то можна виділити такі особливості, як висока життєва динамічність, постійна часова нестача, навчальні, або трудові перевантаження, рольова й загалом життєва невизначеність, оцінка соціуму та загалом складність життєвих ситуацій, які переслідують особистість і негативно впливають на психологічне здоров’я. </w:t>
      </w:r>
    </w:p>
    <w:p w:rsidR="003B1D29"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Питання психологічного здоров’я і благополуччя досить активно досліджували та досліджують зарубіжні та вітчизняні вчені, серед яких </w:t>
      </w:r>
      <w:r w:rsidR="003B1D29">
        <w:rPr>
          <w:rFonts w:ascii="Times New Roman" w:hAnsi="Times New Roman" w:cs="Times New Roman"/>
          <w:sz w:val="28"/>
          <w:szCs w:val="28"/>
          <w:lang w:val="uk-UA"/>
        </w:rPr>
        <w:t xml:space="preserve">                             </w:t>
      </w:r>
      <w:r w:rsidRPr="003A5355">
        <w:rPr>
          <w:rFonts w:ascii="Times New Roman" w:hAnsi="Times New Roman" w:cs="Times New Roman"/>
          <w:sz w:val="28"/>
          <w:szCs w:val="28"/>
          <w:lang w:val="uk-UA"/>
        </w:rPr>
        <w:t xml:space="preserve">Н. Бредберн та Е. Дінер, А. Вотермен, Р. А. Ахмеров, А. В. Вороніна, </w:t>
      </w:r>
      <w:r w:rsidR="003B1D29">
        <w:rPr>
          <w:rFonts w:ascii="Times New Roman" w:hAnsi="Times New Roman" w:cs="Times New Roman"/>
          <w:sz w:val="28"/>
          <w:szCs w:val="28"/>
          <w:lang w:val="uk-UA"/>
        </w:rPr>
        <w:t xml:space="preserve">                                   </w:t>
      </w:r>
      <w:r w:rsidRPr="003A5355">
        <w:rPr>
          <w:rFonts w:ascii="Times New Roman" w:hAnsi="Times New Roman" w:cs="Times New Roman"/>
          <w:sz w:val="28"/>
          <w:szCs w:val="28"/>
          <w:lang w:val="uk-UA"/>
        </w:rPr>
        <w:t xml:space="preserve">О. О. Кронік, А. М. Лінч, К. Ріфф, Т. Д. Шевеленков. </w:t>
      </w:r>
    </w:p>
    <w:p w:rsidR="003B1D29"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Якщо відмітити дослідження феномену «психологічне благополуччя і здоров’я» українських вчених сучасності, то можна назвати такі прізвища, як </w:t>
      </w:r>
      <w:r w:rsidR="003B1D29">
        <w:rPr>
          <w:rFonts w:ascii="Times New Roman" w:hAnsi="Times New Roman" w:cs="Times New Roman"/>
          <w:sz w:val="28"/>
          <w:szCs w:val="28"/>
          <w:lang w:val="uk-UA"/>
        </w:rPr>
        <w:t xml:space="preserve">                     </w:t>
      </w:r>
      <w:r w:rsidRPr="003A5355">
        <w:rPr>
          <w:rFonts w:ascii="Times New Roman" w:hAnsi="Times New Roman" w:cs="Times New Roman"/>
          <w:sz w:val="28"/>
          <w:szCs w:val="28"/>
          <w:lang w:val="uk-UA"/>
        </w:rPr>
        <w:t xml:space="preserve">А. В. Авер’янова, І. С. Горбаль, Є. С. Єрмолаєва, Н. В. Каргіна, Ю. І. Кашлюк, </w:t>
      </w:r>
      <w:r w:rsidR="003B1D29">
        <w:rPr>
          <w:rFonts w:ascii="Times New Roman" w:hAnsi="Times New Roman" w:cs="Times New Roman"/>
          <w:sz w:val="28"/>
          <w:szCs w:val="28"/>
          <w:lang w:val="uk-UA"/>
        </w:rPr>
        <w:t xml:space="preserve">                      </w:t>
      </w:r>
      <w:r w:rsidRPr="003A5355">
        <w:rPr>
          <w:rFonts w:ascii="Times New Roman" w:hAnsi="Times New Roman" w:cs="Times New Roman"/>
          <w:sz w:val="28"/>
          <w:szCs w:val="28"/>
          <w:lang w:val="uk-UA"/>
        </w:rPr>
        <w:t xml:space="preserve">О. Г. Коваленко, А. Є. Пасніченко, К. О. Санько.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lastRenderedPageBreak/>
        <w:t xml:space="preserve">Також, слід зазначити низку вчених, які вивчали феномен «психологічне благополуччя» в різних аспектах через призму задоволеностіжиттям і суб’єктивної природи щастя: М. Аргайл, І. Джідар’ян, Л. Куліков, Д. Леонт’єв, </w:t>
      </w:r>
      <w:r w:rsidR="007B1BD5">
        <w:rPr>
          <w:rFonts w:ascii="Times New Roman" w:hAnsi="Times New Roman" w:cs="Times New Roman"/>
          <w:sz w:val="28"/>
          <w:szCs w:val="28"/>
          <w:lang w:val="uk-UA"/>
        </w:rPr>
        <w:t xml:space="preserve">                     </w:t>
      </w:r>
      <w:r w:rsidRPr="003A5355">
        <w:rPr>
          <w:rFonts w:ascii="Times New Roman" w:hAnsi="Times New Roman" w:cs="Times New Roman"/>
          <w:sz w:val="28"/>
          <w:szCs w:val="28"/>
          <w:lang w:val="uk-UA"/>
        </w:rPr>
        <w:t xml:space="preserve">А. Менегетті, В. Панкратов, М. Селігман, М. Яхода та ін.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lang w:val="uk-UA"/>
        </w:rPr>
        <w:t xml:space="preserve">Зважаючи на зазначене вище, маємо на меті розкриття змісту феномена психологічне благополуччя, його особливостей і критеріїв, а також висвітлення функціональної моделі особистості на основі теоретичного аналізування праць вчених і власного пізнавально-розвідного пошуку.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Досягнення мети передбачає вирішення таких завдань: </w:t>
      </w:r>
      <w:r w:rsidR="007B1BD5">
        <w:rPr>
          <w:rFonts w:ascii="Times New Roman" w:hAnsi="Times New Roman" w:cs="Times New Roman"/>
          <w:sz w:val="28"/>
          <w:szCs w:val="28"/>
          <w:lang w:val="uk-UA"/>
        </w:rPr>
        <w:t>в</w:t>
      </w:r>
      <w:r w:rsidRPr="007B1BD5">
        <w:rPr>
          <w:rFonts w:ascii="Times New Roman" w:hAnsi="Times New Roman" w:cs="Times New Roman"/>
          <w:sz w:val="28"/>
          <w:szCs w:val="28"/>
          <w:lang w:val="uk-UA"/>
        </w:rPr>
        <w:t>исвітлення поглядів зарубіжних та вітчизняних вчених на сутність феномену п</w:t>
      </w:r>
      <w:r w:rsidR="007B1BD5" w:rsidRPr="007B1BD5">
        <w:rPr>
          <w:rFonts w:ascii="Times New Roman" w:hAnsi="Times New Roman" w:cs="Times New Roman"/>
          <w:sz w:val="28"/>
          <w:szCs w:val="28"/>
          <w:lang w:val="uk-UA"/>
        </w:rPr>
        <w:t xml:space="preserve">сихологічного благополуччя; </w:t>
      </w:r>
      <w:r w:rsidR="007B1BD5">
        <w:rPr>
          <w:rFonts w:ascii="Times New Roman" w:hAnsi="Times New Roman" w:cs="Times New Roman"/>
          <w:sz w:val="28"/>
          <w:szCs w:val="28"/>
          <w:lang w:val="uk-UA"/>
        </w:rPr>
        <w:t>о</w:t>
      </w:r>
      <w:r w:rsidRPr="007B1BD5">
        <w:rPr>
          <w:rFonts w:ascii="Times New Roman" w:hAnsi="Times New Roman" w:cs="Times New Roman"/>
          <w:sz w:val="28"/>
          <w:szCs w:val="28"/>
          <w:lang w:val="uk-UA"/>
        </w:rPr>
        <w:t xml:space="preserve">пис основних критеріїв психологічного благополуччя; </w:t>
      </w:r>
      <w:r w:rsidR="007B1BD5">
        <w:rPr>
          <w:rFonts w:ascii="Times New Roman" w:hAnsi="Times New Roman" w:cs="Times New Roman"/>
          <w:sz w:val="28"/>
          <w:szCs w:val="28"/>
          <w:lang w:val="uk-UA"/>
        </w:rPr>
        <w:t>о</w:t>
      </w:r>
      <w:r w:rsidRPr="007B1BD5">
        <w:rPr>
          <w:rFonts w:ascii="Times New Roman" w:hAnsi="Times New Roman" w:cs="Times New Roman"/>
          <w:sz w:val="28"/>
          <w:szCs w:val="28"/>
          <w:lang w:val="uk-UA"/>
        </w:rPr>
        <w:t xml:space="preserve">бґрунтування функціональної моделі психологічного благополуччя особистості Виклад основного матеріалу.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Поняття психологічне здоров’я та психологічне благополуччя до другої половини ХХ століття використовувалось зазвичай у побутовому розумінні, адже наукових, глибинних і надійних визначень і погляді</w:t>
      </w:r>
      <w:proofErr w:type="gramStart"/>
      <w:r w:rsidRPr="003A5355">
        <w:rPr>
          <w:rFonts w:ascii="Times New Roman" w:hAnsi="Times New Roman" w:cs="Times New Roman"/>
          <w:sz w:val="28"/>
          <w:szCs w:val="28"/>
        </w:rPr>
        <w:t>в</w:t>
      </w:r>
      <w:proofErr w:type="gramEnd"/>
      <w:r w:rsidRPr="003A5355">
        <w:rPr>
          <w:rFonts w:ascii="Times New Roman" w:hAnsi="Times New Roman" w:cs="Times New Roman"/>
          <w:sz w:val="28"/>
          <w:szCs w:val="28"/>
        </w:rPr>
        <w:t xml:space="preserve"> </w:t>
      </w:r>
      <w:proofErr w:type="gramStart"/>
      <w:r w:rsidRPr="003A5355">
        <w:rPr>
          <w:rFonts w:ascii="Times New Roman" w:hAnsi="Times New Roman" w:cs="Times New Roman"/>
          <w:sz w:val="28"/>
          <w:szCs w:val="28"/>
        </w:rPr>
        <w:t>на</w:t>
      </w:r>
      <w:proofErr w:type="gramEnd"/>
      <w:r w:rsidRPr="003A5355">
        <w:rPr>
          <w:rFonts w:ascii="Times New Roman" w:hAnsi="Times New Roman" w:cs="Times New Roman"/>
          <w:sz w:val="28"/>
          <w:szCs w:val="28"/>
        </w:rPr>
        <w:t xml:space="preserve"> той час не існувало.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Якщо подивитися на цю проблематику сучасним поглядом, то можна спостерігати активне вивчення феномену не лише </w:t>
      </w:r>
      <w:proofErr w:type="gramStart"/>
      <w:r w:rsidRPr="003A5355">
        <w:rPr>
          <w:rFonts w:ascii="Times New Roman" w:hAnsi="Times New Roman" w:cs="Times New Roman"/>
          <w:sz w:val="28"/>
          <w:szCs w:val="28"/>
        </w:rPr>
        <w:t>досл</w:t>
      </w:r>
      <w:proofErr w:type="gramEnd"/>
      <w:r w:rsidRPr="003A5355">
        <w:rPr>
          <w:rFonts w:ascii="Times New Roman" w:hAnsi="Times New Roman" w:cs="Times New Roman"/>
          <w:sz w:val="28"/>
          <w:szCs w:val="28"/>
        </w:rPr>
        <w:t>ідниками зарубіжних країн, але й українськими вченими.</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 Спершу варто почати з науковця Н. Бредберна, саме з його наукових напрацювань і розпочався розвиток досліджень феномена «психологічне благополуччя» у світовому науковому просторі, саме його вчення і стали теоретичною базою для розуміння і подальшого обґрунтування поняття.</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Важливі характерологічні особливості психологічного благополуччя для вченого, це ознаки, які відображають стан щастя чи нещастя, тобто така суб’єктивна оцінка власного життя з позиції задоволеності чи не задоволеності ним.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lastRenderedPageBreak/>
        <w:t>Н. Бредберн вказує на те, що кожна людина у своїй життєдіяльності звертає свою увагу на різні життєві моменти, які несуть у собі як розчарування, так і радість, і саме такі моменти у вигляді певного афекту можуть накопичуватися у свідомості особистості – те, що турбує.</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 Якщо подія несе у собі позитивний бік, тобто актуалізується відчуття радості і щастя, то це сприяє збільшенню позитивного афекту.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І отже, Н. Бредберн сформулював визначення, яке описує суть феномена «психологічне благополуччя» – «оптимальне психологічне функціонування та досвід», системна єдність оптимальних психологічних якостей і станів людини: психологічного і суб’єктивного благополуччя, особистісної зрілості, гармонії особистості, самоактуалізації тощо [2, с. 71].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Неможливо оминути наукові погляди К. </w:t>
      </w:r>
      <w:proofErr w:type="gramStart"/>
      <w:r w:rsidRPr="003A5355">
        <w:rPr>
          <w:rFonts w:ascii="Times New Roman" w:hAnsi="Times New Roman" w:cs="Times New Roman"/>
          <w:sz w:val="28"/>
          <w:szCs w:val="28"/>
        </w:rPr>
        <w:t>Р</w:t>
      </w:r>
      <w:proofErr w:type="gramEnd"/>
      <w:r w:rsidRPr="003A5355">
        <w:rPr>
          <w:rFonts w:ascii="Times New Roman" w:hAnsi="Times New Roman" w:cs="Times New Roman"/>
          <w:sz w:val="28"/>
          <w:szCs w:val="28"/>
        </w:rPr>
        <w:t xml:space="preserve">іфф на феномен «психологічне благополуччя».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Пропонуючи власну структуру, вона виокремила основні критерії психологічного благополуччя, а саме: автономія, самосприйняття, позитивні відносини з оточуючими, особистісне зростання, позитивні відносини з іншими, мета в житті, компетентність.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Таким чином, згідно з теорією К. Ріфф власне психологічне благополуччя можна охарактеризувати як інтегральний феномен, що характеризує позитивне функціонування людини, виражається в суб’єктивному відчутті задоволеності життям, реалізації власного потенціалу і опосередкований системою відносин особистості з іншими людьми, світом, собою </w:t>
      </w:r>
      <w:r w:rsidRPr="003A5355">
        <w:rPr>
          <w:rFonts w:ascii="Times New Roman" w:hAnsi="Times New Roman" w:cs="Times New Roman"/>
          <w:sz w:val="28"/>
          <w:szCs w:val="28"/>
        </w:rPr>
        <w:t xml:space="preserve">[там само].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Аналізуючи наукові </w:t>
      </w:r>
      <w:proofErr w:type="gramStart"/>
      <w:r w:rsidRPr="003A5355">
        <w:rPr>
          <w:rFonts w:ascii="Times New Roman" w:hAnsi="Times New Roman" w:cs="Times New Roman"/>
          <w:sz w:val="28"/>
          <w:szCs w:val="28"/>
        </w:rPr>
        <w:t>досл</w:t>
      </w:r>
      <w:proofErr w:type="gramEnd"/>
      <w:r w:rsidRPr="003A5355">
        <w:rPr>
          <w:rFonts w:ascii="Times New Roman" w:hAnsi="Times New Roman" w:cs="Times New Roman"/>
          <w:sz w:val="28"/>
          <w:szCs w:val="28"/>
        </w:rPr>
        <w:t xml:space="preserve">ідження вищеназваних авторів, ми можемо простежити тенденцію на об’єднання поглядів на феномен психологічного благополуччя, які в науковій літератури умовно поділено на два напрями: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Гедоністичний </w:t>
      </w:r>
      <w:proofErr w:type="gramStart"/>
      <w:r w:rsidRPr="003A5355">
        <w:rPr>
          <w:rFonts w:ascii="Times New Roman" w:hAnsi="Times New Roman" w:cs="Times New Roman"/>
          <w:sz w:val="28"/>
          <w:szCs w:val="28"/>
        </w:rPr>
        <w:t>п</w:t>
      </w:r>
      <w:proofErr w:type="gramEnd"/>
      <w:r w:rsidRPr="003A5355">
        <w:rPr>
          <w:rFonts w:ascii="Times New Roman" w:hAnsi="Times New Roman" w:cs="Times New Roman"/>
          <w:sz w:val="28"/>
          <w:szCs w:val="28"/>
        </w:rPr>
        <w:t xml:space="preserve">ідхід – основним критерієм є переживання щастя, задоволеності в житті.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lastRenderedPageBreak/>
        <w:t xml:space="preserve">До гедоністичних теорій можна віднести вчення, у яких благополуччя описується головним </w:t>
      </w:r>
      <w:r w:rsidR="007B1BD5">
        <w:rPr>
          <w:rFonts w:ascii="Times New Roman" w:hAnsi="Times New Roman" w:cs="Times New Roman"/>
          <w:sz w:val="28"/>
          <w:szCs w:val="28"/>
        </w:rPr>
        <w:t>чином у термінах задоволеност</w:t>
      </w:r>
      <w:proofErr w:type="gramStart"/>
      <w:r w:rsidR="007B1BD5">
        <w:rPr>
          <w:rFonts w:ascii="Times New Roman" w:hAnsi="Times New Roman" w:cs="Times New Roman"/>
          <w:sz w:val="28"/>
          <w:szCs w:val="28"/>
        </w:rPr>
        <w:t>і–</w:t>
      </w:r>
      <w:proofErr w:type="gramEnd"/>
      <w:r w:rsidRPr="003A5355">
        <w:rPr>
          <w:rFonts w:ascii="Times New Roman" w:hAnsi="Times New Roman" w:cs="Times New Roman"/>
          <w:sz w:val="28"/>
          <w:szCs w:val="28"/>
        </w:rPr>
        <w:t xml:space="preserve">незадоволеності, будується на балансі позитивного та негативного афектів.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Такий підхід характерний для поглядів Н. Бредберна та Е. Дінера, Різниця між позитивним і негативним афектами є показником психологічного благополуччя та відображає загальне відчуття задоволеності життям.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Евдемоністичний підхід – основна ідея підходу у повноті самореалізації людини. Евдемоністичне розуміння даної проблеми будується на тому постулаті, що особистісне зростання – головний та необхідний аспект благополуччя.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Такий </w:t>
      </w:r>
      <w:proofErr w:type="gramStart"/>
      <w:r w:rsidRPr="003A5355">
        <w:rPr>
          <w:rFonts w:ascii="Times New Roman" w:hAnsi="Times New Roman" w:cs="Times New Roman"/>
          <w:sz w:val="28"/>
          <w:szCs w:val="28"/>
        </w:rPr>
        <w:t>п</w:t>
      </w:r>
      <w:proofErr w:type="gramEnd"/>
      <w:r w:rsidRPr="003A5355">
        <w:rPr>
          <w:rFonts w:ascii="Times New Roman" w:hAnsi="Times New Roman" w:cs="Times New Roman"/>
          <w:sz w:val="28"/>
          <w:szCs w:val="28"/>
        </w:rPr>
        <w:t xml:space="preserve">ідхід характерний для поглядів А. Вотермена та О. О. Кроніка [3, </w:t>
      </w:r>
      <w:r w:rsidR="007B1BD5">
        <w:rPr>
          <w:rFonts w:ascii="Times New Roman" w:hAnsi="Times New Roman" w:cs="Times New Roman"/>
          <w:sz w:val="28"/>
          <w:szCs w:val="28"/>
          <w:lang w:val="uk-UA"/>
        </w:rPr>
        <w:t xml:space="preserve">                   </w:t>
      </w:r>
      <w:r w:rsidRPr="003A5355">
        <w:rPr>
          <w:rFonts w:ascii="Times New Roman" w:hAnsi="Times New Roman" w:cs="Times New Roman"/>
          <w:sz w:val="28"/>
          <w:szCs w:val="28"/>
        </w:rPr>
        <w:t xml:space="preserve">с. 43].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Серед українських учених, які вивчали і </w:t>
      </w:r>
      <w:proofErr w:type="gramStart"/>
      <w:r w:rsidRPr="003A5355">
        <w:rPr>
          <w:rFonts w:ascii="Times New Roman" w:hAnsi="Times New Roman" w:cs="Times New Roman"/>
          <w:sz w:val="28"/>
          <w:szCs w:val="28"/>
        </w:rPr>
        <w:t>досл</w:t>
      </w:r>
      <w:proofErr w:type="gramEnd"/>
      <w:r w:rsidRPr="003A5355">
        <w:rPr>
          <w:rFonts w:ascii="Times New Roman" w:hAnsi="Times New Roman" w:cs="Times New Roman"/>
          <w:sz w:val="28"/>
          <w:szCs w:val="28"/>
        </w:rPr>
        <w:t xml:space="preserve">іджували психологічне благополуччя можна зазначити дослідницю К. О. Санько.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За її уявленнями, почуття психологічного благополуччя визначається, як інтегральний психічний феномен, цілісне переживання, що відображає успішність функціонування індивіда соціальному середовищі, що супроводжується сприятливим емоційним фоном, функціональним станом організму та психіки, позитивним самоставленням та довірливим станом до світу.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Дослідниця також зазначає, що психологічне благополуччя є одним із важливих елементів психологічно здорової особистості, яка має певний запас психологічної міцності, що дозволяє їй продуктивно долати життєві складності та справлятися зі стресами повсякденного життя.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На думку вченої, психологічне благополуччя визначається як системна єдність оптимальних психологічних якостей та станів людини: особистісна зрілість, самоактуалізація, гармонія особистості, суб’єктивне благополуччя [3, </w:t>
      </w:r>
      <w:r w:rsidR="007B1BD5">
        <w:rPr>
          <w:rFonts w:ascii="Times New Roman" w:hAnsi="Times New Roman" w:cs="Times New Roman"/>
          <w:sz w:val="28"/>
          <w:szCs w:val="28"/>
          <w:lang w:val="uk-UA"/>
        </w:rPr>
        <w:t xml:space="preserve">                     </w:t>
      </w:r>
      <w:r w:rsidRPr="007B1BD5">
        <w:rPr>
          <w:rFonts w:ascii="Times New Roman" w:hAnsi="Times New Roman" w:cs="Times New Roman"/>
          <w:sz w:val="28"/>
          <w:szCs w:val="28"/>
          <w:lang w:val="uk-UA"/>
        </w:rPr>
        <w:t xml:space="preserve">с. 44].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Л. З. Сердюк досліджувала структуру психологічного благополуччя і виявила, що психологічне благополуччя особистості є необхідною умовою </w:t>
      </w:r>
      <w:r w:rsidRPr="007B1BD5">
        <w:rPr>
          <w:rFonts w:ascii="Times New Roman" w:hAnsi="Times New Roman" w:cs="Times New Roman"/>
          <w:sz w:val="28"/>
          <w:szCs w:val="28"/>
          <w:lang w:val="uk-UA"/>
        </w:rPr>
        <w:lastRenderedPageBreak/>
        <w:t xml:space="preserve">становлення суб'єкта і є невід'ємною стороною формування мотивації самореалізації особистості.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Як інтегральне особистісне утворення, психологічне благополуччя функціонує в динаміці і тому є мотиваційним параметром особистості, ступінь вираженості якого залежить від реалістичності, структурованості, цілісності (узгодженості минулого, теперішнього і майбутнього) системи ставлень особистості та її життєвої перспективи, що включає цілі, плани, цінності і прагнення.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Дослідницею встановлено, що психологічне благополуччя особистості пов’язане із ціннісно-смисловими орієнтаціями (життєвими цілями, процесом життя, результативністю життя) та життєстійкістю особистості.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Тому психологічне благополуччя особистості можна вважати психологічною основою безпеки особистості, що виконує саморегулятивну функцію збереження цілісності і стабільності особистості як психологічної системи.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Особистісний потенціал психологічного благополуччя полягає в реалізації внутрішніх ресурсів, накопичених особистістю в результаті осмислення зв'язку свого минулого, теперішнього і майбутнього з точки зору реалізації своїх можливостей і досягнення життєвих перспектив – резервів повноцінної реалізації в теперішньому та можливості розвитку своїх життєвих сил, трудових і духовних здібностей в майбутньому</w:t>
      </w:r>
      <w:r w:rsidR="007B1BD5">
        <w:rPr>
          <w:rFonts w:ascii="Times New Roman" w:hAnsi="Times New Roman" w:cs="Times New Roman"/>
          <w:sz w:val="28"/>
          <w:szCs w:val="28"/>
          <w:lang w:val="uk-UA"/>
        </w:rPr>
        <w:t xml:space="preserve"> </w:t>
      </w:r>
      <w:r w:rsidRPr="007B1BD5">
        <w:rPr>
          <w:rFonts w:ascii="Times New Roman" w:hAnsi="Times New Roman" w:cs="Times New Roman"/>
          <w:sz w:val="28"/>
          <w:szCs w:val="28"/>
          <w:lang w:val="uk-UA"/>
        </w:rPr>
        <w:t xml:space="preserve">[4, с. 132].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Як зазначає Н. В. Каргіна психологічне благополуччя являє собою динамічну сукупність психічних властивостей особистості, які забезпечують злагодженість між вимогами людини й суспільства, що є одним із першорядних умов вдалої самореалізації; передбачає зацікавленість у існуванні, самостійність міркувань та ініціативу, уподобання в якійсь галузі діяльності, активність і незалежність; відповідальність і спроможність до ризику, віру в себе і повагу до </w:t>
      </w:r>
      <w:r w:rsidRPr="007B1BD5">
        <w:rPr>
          <w:rFonts w:ascii="Times New Roman" w:hAnsi="Times New Roman" w:cs="Times New Roman"/>
          <w:sz w:val="28"/>
          <w:szCs w:val="28"/>
          <w:lang w:val="uk-UA"/>
        </w:rPr>
        <w:lastRenderedPageBreak/>
        <w:t xml:space="preserve">іншого, розбірливість у засобах досягнення мети, здатність до сильних почуттів і переживань, усвідомлення власної індивідуальності.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Саме погодженість мотивів, цілей, цінностей людини із вимогами навколишнього природного середовища й внутрішніми можливостями особистості </w:t>
      </w:r>
      <w:proofErr w:type="gramStart"/>
      <w:r w:rsidRPr="003A5355">
        <w:rPr>
          <w:rFonts w:ascii="Times New Roman" w:hAnsi="Times New Roman" w:cs="Times New Roman"/>
          <w:sz w:val="28"/>
          <w:szCs w:val="28"/>
        </w:rPr>
        <w:t>в</w:t>
      </w:r>
      <w:proofErr w:type="gramEnd"/>
      <w:r w:rsidRPr="003A5355">
        <w:rPr>
          <w:rFonts w:ascii="Times New Roman" w:hAnsi="Times New Roman" w:cs="Times New Roman"/>
          <w:sz w:val="28"/>
          <w:szCs w:val="28"/>
        </w:rPr>
        <w:t xml:space="preserve"> психології трактується як умова і прояви психологічного благополуччя.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Позитивне психологічне функціонування є тільки основою або базою психологічного благополуччя.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Саме поняття психологічного благополуччя можна розглядати і як змістовну складову загального здоров’я людини</w:t>
      </w:r>
      <w:r w:rsidR="007B1BD5">
        <w:rPr>
          <w:rFonts w:ascii="Times New Roman" w:hAnsi="Times New Roman" w:cs="Times New Roman"/>
          <w:sz w:val="28"/>
          <w:szCs w:val="28"/>
          <w:lang w:val="uk-UA"/>
        </w:rPr>
        <w:t xml:space="preserve"> </w:t>
      </w:r>
      <w:r w:rsidRPr="003A5355">
        <w:rPr>
          <w:rFonts w:ascii="Times New Roman" w:hAnsi="Times New Roman" w:cs="Times New Roman"/>
          <w:sz w:val="28"/>
          <w:szCs w:val="28"/>
        </w:rPr>
        <w:t>[1,</w:t>
      </w:r>
      <w:r w:rsidR="007B1BD5">
        <w:rPr>
          <w:rFonts w:ascii="Times New Roman" w:hAnsi="Times New Roman" w:cs="Times New Roman"/>
          <w:sz w:val="28"/>
          <w:szCs w:val="28"/>
          <w:lang w:val="uk-UA"/>
        </w:rPr>
        <w:t xml:space="preserve"> </w:t>
      </w:r>
      <w:r w:rsidRPr="003A5355">
        <w:rPr>
          <w:rFonts w:ascii="Times New Roman" w:hAnsi="Times New Roman" w:cs="Times New Roman"/>
          <w:sz w:val="28"/>
          <w:szCs w:val="28"/>
        </w:rPr>
        <w:t xml:space="preserve">с. 52].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Детальне теоретичне аналізування за порушеною темою дозволило виділити критерії психологічного благополуччя, а саме: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1. Автономія.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2. Наявність мети і цілей у житті.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3. Гедонізм.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4. Компетентність.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5. Збалансована часова перспектива.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37FA5">
        <w:rPr>
          <w:rFonts w:ascii="Times New Roman" w:hAnsi="Times New Roman" w:cs="Times New Roman"/>
          <w:sz w:val="28"/>
          <w:szCs w:val="28"/>
          <w:lang w:val="uk-UA"/>
        </w:rPr>
        <w:t xml:space="preserve">6. Сформовані ціннісні орієнтації.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37FA5">
        <w:rPr>
          <w:rFonts w:ascii="Times New Roman" w:hAnsi="Times New Roman" w:cs="Times New Roman"/>
          <w:sz w:val="28"/>
          <w:szCs w:val="28"/>
          <w:lang w:val="uk-UA"/>
        </w:rPr>
        <w:t xml:space="preserve">7. Самоприйняття.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Отже, сукупність виділених критеріїв може стверджувати, що така особистість є зрілою, вона переживає смислову наповненість свого життя і дозволяє актуалізувати свої індивідуально-психологічні можливості для досягнення внутрішніх, соціально-орієнтованих цілей, і як результат є психологічно благополучною.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Аналіз наукової літератури з актуальної для нас проблематики уможливив створити функціонально-дієву модель, яка представлена нижче.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Якщо проаналізувати створену нами модель, можна стверджувати що, психологічне благополуччя і психологічне здоров’я взаємопов’язані між собою.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lastRenderedPageBreak/>
        <w:t>Психологічне благополуччя розглядають через суб’єктивну складову особистісного потенціалу, а психологічне здоров’я через об’</w:t>
      </w:r>
      <w:r w:rsidR="007B1BD5" w:rsidRPr="007B1BD5">
        <w:rPr>
          <w:rFonts w:ascii="Times New Roman" w:hAnsi="Times New Roman" w:cs="Times New Roman"/>
          <w:sz w:val="28"/>
          <w:szCs w:val="28"/>
          <w:lang w:val="uk-UA"/>
        </w:rPr>
        <w:t xml:space="preserve">єктивноособистісний потенціал. </w:t>
      </w:r>
    </w:p>
    <w:p w:rsidR="007B1BD5" w:rsidRDefault="007B1BD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A5355" w:rsidRPr="007B1BD5">
        <w:rPr>
          <w:rFonts w:ascii="Times New Roman" w:hAnsi="Times New Roman" w:cs="Times New Roman"/>
          <w:sz w:val="28"/>
          <w:szCs w:val="28"/>
          <w:lang w:val="uk-UA"/>
        </w:rPr>
        <w:t xml:space="preserve">сихологічне благополуччя включає в себе три особистісні конструкти: самоактуалізація, яку ми вивчаємо через автономію, самореалізація, тобто наявність мети і цілей особистості, і останній показник самодетермінація, яка включає в себе самооцінку індивіда.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І як результат наявності цих трьох показників, особистість має збалансовану часову перспективу, яка грає одне з центральних місць </w:t>
      </w:r>
      <w:proofErr w:type="gramStart"/>
      <w:r w:rsidRPr="003A5355">
        <w:rPr>
          <w:rFonts w:ascii="Times New Roman" w:hAnsi="Times New Roman" w:cs="Times New Roman"/>
          <w:sz w:val="28"/>
          <w:szCs w:val="28"/>
        </w:rPr>
        <w:t>у</w:t>
      </w:r>
      <w:proofErr w:type="gramEnd"/>
      <w:r w:rsidRPr="003A5355">
        <w:rPr>
          <w:rFonts w:ascii="Times New Roman" w:hAnsi="Times New Roman" w:cs="Times New Roman"/>
          <w:sz w:val="28"/>
          <w:szCs w:val="28"/>
        </w:rPr>
        <w:t xml:space="preserve"> психологічному благополуччі.</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 </w:t>
      </w:r>
      <w:proofErr w:type="gramStart"/>
      <w:r w:rsidRPr="003A5355">
        <w:rPr>
          <w:rFonts w:ascii="Times New Roman" w:hAnsi="Times New Roman" w:cs="Times New Roman"/>
          <w:sz w:val="28"/>
          <w:szCs w:val="28"/>
        </w:rPr>
        <w:t>П</w:t>
      </w:r>
      <w:proofErr w:type="gramEnd"/>
      <w:r w:rsidRPr="003A5355">
        <w:rPr>
          <w:rFonts w:ascii="Times New Roman" w:hAnsi="Times New Roman" w:cs="Times New Roman"/>
          <w:sz w:val="28"/>
          <w:szCs w:val="28"/>
        </w:rPr>
        <w:t xml:space="preserve">ісля цього випливає усвідомлена саморегуляція особистості, яка постає у двох видах: поведінкова і афективна.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То ж, ця схема доводить, що психологічне благополуччя є динамічним процесом, який на нашу думку, взаємопов’язаний з психологічним здоров’ям особистості.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Отже, вивчення психологічного благополуччя особистості та його складових дає змогу краще зрозуміти роль психологічного здоров’я (якщо розглядати здоров’я як складову благополуччя), його умов і чинників (якщо розглядати здорову особистість) як таку, що самоактуалізується і є зрілою, автентичною, успішною у різних сферах. </w:t>
      </w:r>
    </w:p>
    <w:p w:rsidR="007B1BD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B1BD5">
        <w:rPr>
          <w:rFonts w:ascii="Times New Roman" w:hAnsi="Times New Roman" w:cs="Times New Roman"/>
          <w:sz w:val="28"/>
          <w:szCs w:val="28"/>
          <w:lang w:val="uk-UA"/>
        </w:rPr>
        <w:t xml:space="preserve">Психологічне благополуччя є показником здоров'я, соціально-психологічної адаптації людини і ефективності її функціонування. </w:t>
      </w:r>
    </w:p>
    <w:p w:rsidR="003A5355" w:rsidRPr="003A5355" w:rsidRDefault="003A5355" w:rsidP="003A53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A5355">
        <w:rPr>
          <w:rFonts w:ascii="Times New Roman" w:hAnsi="Times New Roman" w:cs="Times New Roman"/>
          <w:sz w:val="28"/>
          <w:szCs w:val="28"/>
        </w:rPr>
        <w:t xml:space="preserve">Результати теоретичного аналізування маємо на меті перевірити емпіричним шляхом для </w:t>
      </w:r>
      <w:proofErr w:type="gramStart"/>
      <w:r w:rsidRPr="003A5355">
        <w:rPr>
          <w:rFonts w:ascii="Times New Roman" w:hAnsi="Times New Roman" w:cs="Times New Roman"/>
          <w:sz w:val="28"/>
          <w:szCs w:val="28"/>
        </w:rPr>
        <w:t>п</w:t>
      </w:r>
      <w:proofErr w:type="gramEnd"/>
      <w:r w:rsidRPr="003A5355">
        <w:rPr>
          <w:rFonts w:ascii="Times New Roman" w:hAnsi="Times New Roman" w:cs="Times New Roman"/>
          <w:sz w:val="28"/>
          <w:szCs w:val="28"/>
        </w:rPr>
        <w:t>ідтвердження чи корекції певних ланок моделі.</w:t>
      </w:r>
    </w:p>
    <w:p w:rsidR="00F725EC" w:rsidRDefault="00F725EC"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F725EC" w:rsidRDefault="00F725EC"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F725EC" w:rsidRDefault="00F725EC"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EB23C0" w:rsidRDefault="00EB23C0"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r w:rsidRPr="00EB23C0">
        <w:rPr>
          <w:rFonts w:ascii="Times New Roman" w:hAnsi="Times New Roman" w:cs="Times New Roman"/>
          <w:b/>
          <w:bCs/>
          <w:iCs/>
          <w:caps/>
          <w:sz w:val="28"/>
          <w:szCs w:val="28"/>
          <w:lang w:val="uk-UA"/>
        </w:rPr>
        <w:lastRenderedPageBreak/>
        <w:t>Розділ 2</w:t>
      </w:r>
    </w:p>
    <w:p w:rsidR="00EB23C0" w:rsidRDefault="00EB23C0"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F725EC" w:rsidRDefault="00EB23C0" w:rsidP="00EB23C0">
      <w:pPr>
        <w:shd w:val="clear" w:color="000000" w:fill="auto"/>
        <w:tabs>
          <w:tab w:val="left" w:pos="1276"/>
        </w:tabs>
        <w:suppressAutoHyphens/>
        <w:spacing w:after="0" w:line="384" w:lineRule="auto"/>
        <w:jc w:val="center"/>
        <w:rPr>
          <w:rFonts w:ascii="Times New Roman" w:eastAsia="Times New Roman" w:hAnsi="Times New Roman" w:cs="Times New Roman"/>
          <w:b/>
          <w:caps/>
          <w:sz w:val="28"/>
          <w:szCs w:val="28"/>
          <w:lang w:val="uk-UA" w:eastAsia="ru-RU"/>
        </w:rPr>
      </w:pPr>
      <w:r w:rsidRPr="00EB23C0">
        <w:rPr>
          <w:rFonts w:ascii="Times New Roman" w:hAnsi="Times New Roman" w:cs="Times New Roman"/>
          <w:b/>
          <w:bCs/>
          <w:iCs/>
          <w:sz w:val="28"/>
          <w:szCs w:val="28"/>
          <w:lang w:val="uk-UA"/>
        </w:rPr>
        <w:t xml:space="preserve">ЕМПІРИЧНЕ ДОСЛІДЖЕННЯ ОСОБЛИВОСТЕЙ </w:t>
      </w:r>
      <w:r w:rsidRPr="00EB23C0">
        <w:rPr>
          <w:rFonts w:ascii="Times New Roman" w:eastAsia="Times New Roman" w:hAnsi="Times New Roman" w:cs="Times New Roman"/>
          <w:b/>
          <w:caps/>
          <w:sz w:val="28"/>
          <w:szCs w:val="28"/>
          <w:lang w:val="uk-UA" w:eastAsia="ru-RU"/>
        </w:rPr>
        <w:t>психологічного благополуччя особистості в умовах впливу інформаційно-комунікаційних технологій</w:t>
      </w:r>
    </w:p>
    <w:p w:rsidR="00443051" w:rsidRPr="00EB23C0" w:rsidRDefault="00443051" w:rsidP="00EB23C0">
      <w:pPr>
        <w:shd w:val="clear" w:color="000000" w:fill="auto"/>
        <w:tabs>
          <w:tab w:val="left" w:pos="1276"/>
        </w:tabs>
        <w:suppressAutoHyphens/>
        <w:spacing w:after="0" w:line="384" w:lineRule="auto"/>
        <w:jc w:val="center"/>
        <w:rPr>
          <w:rFonts w:ascii="Times New Roman" w:hAnsi="Times New Roman" w:cs="Times New Roman"/>
          <w:b/>
          <w:sz w:val="28"/>
          <w:szCs w:val="28"/>
          <w:lang w:val="uk-UA"/>
        </w:rPr>
      </w:pPr>
    </w:p>
    <w:p w:rsidR="008130B1" w:rsidRPr="008130B1" w:rsidRDefault="008130B1" w:rsidP="00443051">
      <w:pPr>
        <w:spacing w:after="0" w:line="384" w:lineRule="auto"/>
        <w:jc w:val="both"/>
        <w:rPr>
          <w:rFonts w:ascii="Times New Roman" w:hAnsi="Times New Roman" w:cs="Times New Roman"/>
          <w:b/>
          <w:sz w:val="28"/>
          <w:szCs w:val="28"/>
          <w:lang w:val="uk-UA"/>
        </w:rPr>
      </w:pPr>
      <w:r w:rsidRPr="008130B1">
        <w:rPr>
          <w:rFonts w:ascii="Times New Roman" w:hAnsi="Times New Roman" w:cs="Times New Roman"/>
          <w:b/>
          <w:sz w:val="28"/>
          <w:szCs w:val="28"/>
          <w:lang w:val="uk-UA"/>
        </w:rPr>
        <w:t xml:space="preserve">            2.1. </w:t>
      </w:r>
      <w:r w:rsidR="00443051" w:rsidRPr="008130B1">
        <w:rPr>
          <w:rFonts w:ascii="Times New Roman" w:hAnsi="Times New Roman" w:cs="Times New Roman"/>
          <w:b/>
          <w:sz w:val="28"/>
          <w:szCs w:val="28"/>
          <w:lang w:val="uk-UA"/>
        </w:rPr>
        <w:t>Розробка методів емпіричного дослідження впливу соціальних інтернет-практик на психологічн</w:t>
      </w:r>
      <w:r w:rsidRPr="008130B1">
        <w:rPr>
          <w:rFonts w:ascii="Times New Roman" w:hAnsi="Times New Roman" w:cs="Times New Roman"/>
          <w:b/>
          <w:sz w:val="28"/>
          <w:szCs w:val="28"/>
          <w:lang w:val="uk-UA"/>
        </w:rPr>
        <w:t>е благополуччя старшокласників</w:t>
      </w:r>
    </w:p>
    <w:p w:rsidR="008130B1" w:rsidRDefault="008130B1" w:rsidP="00443051">
      <w:pPr>
        <w:spacing w:after="0" w:line="384" w:lineRule="auto"/>
        <w:jc w:val="both"/>
        <w:rPr>
          <w:rFonts w:ascii="Times New Roman" w:hAnsi="Times New Roman" w:cs="Times New Roman"/>
          <w:sz w:val="28"/>
          <w:szCs w:val="28"/>
          <w:lang w:val="uk-UA"/>
        </w:rPr>
      </w:pPr>
    </w:p>
    <w:p w:rsidR="00A42A78" w:rsidRDefault="00A42A78" w:rsidP="00A42A78">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443051" w:rsidRPr="00443051">
        <w:rPr>
          <w:rFonts w:ascii="Times New Roman" w:hAnsi="Times New Roman" w:cs="Times New Roman"/>
          <w:sz w:val="28"/>
          <w:szCs w:val="28"/>
          <w:lang w:val="uk-UA"/>
        </w:rPr>
        <w:t xml:space="preserve">бґрунтовано вибір методичного інструментарію для визначення </w:t>
      </w:r>
      <w:r w:rsidR="005F35EB" w:rsidRPr="005F35EB">
        <w:rPr>
          <w:rFonts w:ascii="Times New Roman" w:hAnsi="Times New Roman" w:cs="Times New Roman"/>
          <w:sz w:val="28"/>
          <w:szCs w:val="28"/>
          <w:lang w:val="uk-UA"/>
        </w:rPr>
        <w:t>психологічн</w:t>
      </w:r>
      <w:r w:rsidR="005F35EB">
        <w:rPr>
          <w:rFonts w:ascii="Times New Roman" w:hAnsi="Times New Roman" w:cs="Times New Roman"/>
          <w:sz w:val="28"/>
          <w:szCs w:val="28"/>
          <w:lang w:val="uk-UA"/>
        </w:rPr>
        <w:t>ого</w:t>
      </w:r>
      <w:r w:rsidR="005F35EB" w:rsidRPr="005F35EB">
        <w:rPr>
          <w:rFonts w:ascii="Times New Roman" w:hAnsi="Times New Roman" w:cs="Times New Roman"/>
          <w:sz w:val="28"/>
          <w:szCs w:val="28"/>
          <w:lang w:val="uk-UA"/>
        </w:rPr>
        <w:t xml:space="preserve"> благополуччя</w:t>
      </w:r>
      <w:r w:rsidR="005F35EB">
        <w:rPr>
          <w:rFonts w:ascii="Times New Roman" w:hAnsi="Times New Roman" w:cs="Times New Roman"/>
          <w:sz w:val="28"/>
          <w:szCs w:val="28"/>
          <w:lang w:val="uk-UA"/>
        </w:rPr>
        <w:t xml:space="preserve"> </w:t>
      </w:r>
      <w:r w:rsidR="00443051" w:rsidRPr="00443051">
        <w:rPr>
          <w:rFonts w:ascii="Times New Roman" w:hAnsi="Times New Roman" w:cs="Times New Roman"/>
          <w:sz w:val="28"/>
          <w:szCs w:val="28"/>
          <w:lang w:val="uk-UA"/>
        </w:rPr>
        <w:t xml:space="preserve">старшокласників та з’ясування особливостей впливу їхніх </w:t>
      </w:r>
      <w:r w:rsidR="00A86FE0" w:rsidRPr="00A86FE0">
        <w:rPr>
          <w:rFonts w:ascii="Times New Roman" w:hAnsi="Times New Roman" w:cs="Times New Roman"/>
          <w:sz w:val="28"/>
          <w:szCs w:val="28"/>
          <w:lang w:val="uk-UA"/>
        </w:rPr>
        <w:t>соціальних інтернет-практик</w:t>
      </w:r>
      <w:r w:rsidR="00443051" w:rsidRPr="00443051">
        <w:rPr>
          <w:rFonts w:ascii="Times New Roman" w:hAnsi="Times New Roman" w:cs="Times New Roman"/>
          <w:sz w:val="28"/>
          <w:szCs w:val="28"/>
          <w:lang w:val="uk-UA"/>
        </w:rPr>
        <w:t xml:space="preserve"> на показники психологічного благополуччя. </w:t>
      </w:r>
    </w:p>
    <w:p w:rsidR="00A42A78"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lang w:val="uk-UA"/>
        </w:rPr>
        <w:t xml:space="preserve">Емпіричне дослідження складалось з таких етапів: підготовчого, емпіричної верифікації, адаптації та стандартизації методик і комплексу індикаторів для оцінювання </w:t>
      </w:r>
      <w:r w:rsidR="00A86FE0" w:rsidRPr="00A86FE0">
        <w:rPr>
          <w:rFonts w:ascii="Times New Roman" w:hAnsi="Times New Roman" w:cs="Times New Roman"/>
          <w:sz w:val="28"/>
          <w:szCs w:val="28"/>
          <w:lang w:val="uk-UA"/>
        </w:rPr>
        <w:t>соціальних інтернет-практик</w:t>
      </w:r>
      <w:r w:rsidRPr="00443051">
        <w:rPr>
          <w:rFonts w:ascii="Times New Roman" w:hAnsi="Times New Roman" w:cs="Times New Roman"/>
          <w:sz w:val="28"/>
          <w:szCs w:val="28"/>
          <w:lang w:val="uk-UA"/>
        </w:rPr>
        <w:t xml:space="preserve"> старшокласників, основного діагностичного та аналітичного. </w:t>
      </w:r>
    </w:p>
    <w:p w:rsidR="00A42A78"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lang w:val="uk-UA"/>
        </w:rPr>
        <w:t>Для емпіричної верифікації теоретичної моделі</w:t>
      </w:r>
      <w:r w:rsidR="005F35EB" w:rsidRPr="005F35EB">
        <w:rPr>
          <w:rFonts w:ascii="Times New Roman" w:hAnsi="Times New Roman" w:cs="Times New Roman"/>
          <w:sz w:val="28"/>
          <w:szCs w:val="28"/>
          <w:lang w:val="uk-UA"/>
        </w:rPr>
        <w:t xml:space="preserve"> психологічн</w:t>
      </w:r>
      <w:r w:rsidR="005F35EB">
        <w:rPr>
          <w:rFonts w:ascii="Times New Roman" w:hAnsi="Times New Roman" w:cs="Times New Roman"/>
          <w:sz w:val="28"/>
          <w:szCs w:val="28"/>
          <w:lang w:val="uk-UA"/>
        </w:rPr>
        <w:t>ого</w:t>
      </w:r>
      <w:r w:rsidR="005F35EB" w:rsidRPr="005F35EB">
        <w:rPr>
          <w:rFonts w:ascii="Times New Roman" w:hAnsi="Times New Roman" w:cs="Times New Roman"/>
          <w:sz w:val="28"/>
          <w:szCs w:val="28"/>
          <w:lang w:val="uk-UA"/>
        </w:rPr>
        <w:t xml:space="preserve"> благополуччя</w:t>
      </w:r>
      <w:r w:rsidR="005F35EB" w:rsidRPr="00443051">
        <w:rPr>
          <w:rFonts w:ascii="Times New Roman" w:hAnsi="Times New Roman" w:cs="Times New Roman"/>
          <w:sz w:val="28"/>
          <w:szCs w:val="28"/>
          <w:lang w:val="uk-UA"/>
        </w:rPr>
        <w:t xml:space="preserve"> </w:t>
      </w:r>
      <w:r w:rsidRPr="00443051">
        <w:rPr>
          <w:rFonts w:ascii="Times New Roman" w:hAnsi="Times New Roman" w:cs="Times New Roman"/>
          <w:sz w:val="28"/>
          <w:szCs w:val="28"/>
          <w:lang w:val="uk-UA"/>
        </w:rPr>
        <w:t xml:space="preserve">та індикаторів прямої суб’єктивної оцінки впливу </w:t>
      </w:r>
      <w:r w:rsidR="00A86FE0" w:rsidRPr="00A86FE0">
        <w:rPr>
          <w:rFonts w:ascii="Times New Roman" w:hAnsi="Times New Roman" w:cs="Times New Roman"/>
          <w:sz w:val="28"/>
          <w:szCs w:val="28"/>
          <w:lang w:val="uk-UA"/>
        </w:rPr>
        <w:t>соціальних інтернет-практик</w:t>
      </w:r>
      <w:r w:rsidRPr="00443051">
        <w:rPr>
          <w:rFonts w:ascii="Times New Roman" w:hAnsi="Times New Roman" w:cs="Times New Roman"/>
          <w:sz w:val="28"/>
          <w:szCs w:val="28"/>
          <w:lang w:val="uk-UA"/>
        </w:rPr>
        <w:t xml:space="preserve"> було проведено 4 фокус-групові дослідження серед учнів 10-11 класів (51 учасник) з метою з’ясувати особливості розуміння старшокласниками конструкту </w:t>
      </w:r>
      <w:r w:rsidR="005F35EB" w:rsidRPr="005F35EB">
        <w:rPr>
          <w:rFonts w:ascii="Times New Roman" w:hAnsi="Times New Roman" w:cs="Times New Roman"/>
          <w:sz w:val="28"/>
          <w:szCs w:val="28"/>
          <w:lang w:val="uk-UA"/>
        </w:rPr>
        <w:t>психологічн</w:t>
      </w:r>
      <w:r w:rsidR="005F35EB">
        <w:rPr>
          <w:rFonts w:ascii="Times New Roman" w:hAnsi="Times New Roman" w:cs="Times New Roman"/>
          <w:sz w:val="28"/>
          <w:szCs w:val="28"/>
          <w:lang w:val="uk-UA"/>
        </w:rPr>
        <w:t>ого</w:t>
      </w:r>
      <w:r w:rsidR="005F35EB" w:rsidRPr="005F35EB">
        <w:rPr>
          <w:rFonts w:ascii="Times New Roman" w:hAnsi="Times New Roman" w:cs="Times New Roman"/>
          <w:sz w:val="28"/>
          <w:szCs w:val="28"/>
          <w:lang w:val="uk-UA"/>
        </w:rPr>
        <w:t xml:space="preserve"> благополуччя</w:t>
      </w:r>
      <w:r w:rsidRPr="00443051">
        <w:rPr>
          <w:rFonts w:ascii="Times New Roman" w:hAnsi="Times New Roman" w:cs="Times New Roman"/>
          <w:sz w:val="28"/>
          <w:szCs w:val="28"/>
          <w:lang w:val="uk-UA"/>
        </w:rPr>
        <w:t xml:space="preserve">. </w:t>
      </w:r>
    </w:p>
    <w:p w:rsidR="00A42A78" w:rsidRDefault="00443051" w:rsidP="00A42A78">
      <w:pPr>
        <w:spacing w:after="0" w:line="384" w:lineRule="auto"/>
        <w:ind w:firstLine="708"/>
        <w:jc w:val="both"/>
        <w:rPr>
          <w:rFonts w:ascii="Times New Roman" w:hAnsi="Times New Roman" w:cs="Times New Roman"/>
          <w:sz w:val="28"/>
          <w:szCs w:val="28"/>
          <w:lang w:val="uk-UA"/>
        </w:rPr>
      </w:pPr>
      <w:proofErr w:type="gramStart"/>
      <w:r w:rsidRPr="00443051">
        <w:rPr>
          <w:rFonts w:ascii="Times New Roman" w:hAnsi="Times New Roman" w:cs="Times New Roman"/>
          <w:sz w:val="28"/>
          <w:szCs w:val="28"/>
        </w:rPr>
        <w:t>П</w:t>
      </w:r>
      <w:proofErr w:type="gramEnd"/>
      <w:r w:rsidRPr="00443051">
        <w:rPr>
          <w:rFonts w:ascii="Times New Roman" w:hAnsi="Times New Roman" w:cs="Times New Roman"/>
          <w:sz w:val="28"/>
          <w:szCs w:val="28"/>
        </w:rPr>
        <w:t xml:space="preserve">ідтверджено адекватність використання для учнів старших класів моделі К. Рифф, розробленої для оцінювання ПБ дорослих. </w:t>
      </w:r>
    </w:p>
    <w:p w:rsidR="005F35EB"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rPr>
        <w:t xml:space="preserve">Адаптація методики оцінювання </w:t>
      </w:r>
      <w:r w:rsidR="005F35EB" w:rsidRPr="005F35EB">
        <w:rPr>
          <w:rFonts w:ascii="Times New Roman" w:hAnsi="Times New Roman" w:cs="Times New Roman"/>
          <w:sz w:val="28"/>
          <w:szCs w:val="28"/>
          <w:lang w:val="uk-UA"/>
        </w:rPr>
        <w:t>психологічн</w:t>
      </w:r>
      <w:r w:rsidR="005F35EB">
        <w:rPr>
          <w:rFonts w:ascii="Times New Roman" w:hAnsi="Times New Roman" w:cs="Times New Roman"/>
          <w:sz w:val="28"/>
          <w:szCs w:val="28"/>
          <w:lang w:val="uk-UA"/>
        </w:rPr>
        <w:t>ого</w:t>
      </w:r>
      <w:r w:rsidR="005F35EB" w:rsidRPr="005F35EB">
        <w:rPr>
          <w:rFonts w:ascii="Times New Roman" w:hAnsi="Times New Roman" w:cs="Times New Roman"/>
          <w:sz w:val="28"/>
          <w:szCs w:val="28"/>
          <w:lang w:val="uk-UA"/>
        </w:rPr>
        <w:t xml:space="preserve"> благополуччя</w:t>
      </w:r>
      <w:r w:rsidRPr="00443051">
        <w:rPr>
          <w:rFonts w:ascii="Times New Roman" w:hAnsi="Times New Roman" w:cs="Times New Roman"/>
          <w:sz w:val="28"/>
          <w:szCs w:val="28"/>
        </w:rPr>
        <w:t xml:space="preserve">.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5F35EB">
        <w:rPr>
          <w:rFonts w:ascii="Times New Roman" w:hAnsi="Times New Roman" w:cs="Times New Roman"/>
          <w:sz w:val="28"/>
          <w:szCs w:val="28"/>
          <w:lang w:val="uk-UA"/>
        </w:rPr>
        <w:t>Англомовна версія методики «</w:t>
      </w:r>
      <w:r w:rsidRPr="00443051">
        <w:rPr>
          <w:rFonts w:ascii="Times New Roman" w:hAnsi="Times New Roman" w:cs="Times New Roman"/>
          <w:sz w:val="28"/>
          <w:szCs w:val="28"/>
        </w:rPr>
        <w:t>The</w:t>
      </w:r>
      <w:r w:rsidRPr="005F35EB">
        <w:rPr>
          <w:rFonts w:ascii="Times New Roman" w:hAnsi="Times New Roman" w:cs="Times New Roman"/>
          <w:sz w:val="28"/>
          <w:szCs w:val="28"/>
          <w:lang w:val="uk-UA"/>
        </w:rPr>
        <w:t xml:space="preserve"> </w:t>
      </w:r>
      <w:r w:rsidRPr="00443051">
        <w:rPr>
          <w:rFonts w:ascii="Times New Roman" w:hAnsi="Times New Roman" w:cs="Times New Roman"/>
          <w:sz w:val="28"/>
          <w:szCs w:val="28"/>
        </w:rPr>
        <w:t>scales</w:t>
      </w:r>
      <w:r w:rsidRPr="005F35EB">
        <w:rPr>
          <w:rFonts w:ascii="Times New Roman" w:hAnsi="Times New Roman" w:cs="Times New Roman"/>
          <w:sz w:val="28"/>
          <w:szCs w:val="28"/>
          <w:lang w:val="uk-UA"/>
        </w:rPr>
        <w:t xml:space="preserve"> </w:t>
      </w:r>
      <w:r w:rsidRPr="00443051">
        <w:rPr>
          <w:rFonts w:ascii="Times New Roman" w:hAnsi="Times New Roman" w:cs="Times New Roman"/>
          <w:sz w:val="28"/>
          <w:szCs w:val="28"/>
        </w:rPr>
        <w:t>of</w:t>
      </w:r>
      <w:r w:rsidRPr="005F35EB">
        <w:rPr>
          <w:rFonts w:ascii="Times New Roman" w:hAnsi="Times New Roman" w:cs="Times New Roman"/>
          <w:sz w:val="28"/>
          <w:szCs w:val="28"/>
          <w:lang w:val="uk-UA"/>
        </w:rPr>
        <w:t xml:space="preserve"> </w:t>
      </w:r>
      <w:r w:rsidRPr="00443051">
        <w:rPr>
          <w:rFonts w:ascii="Times New Roman" w:hAnsi="Times New Roman" w:cs="Times New Roman"/>
          <w:sz w:val="28"/>
          <w:szCs w:val="28"/>
        </w:rPr>
        <w:t>psychological</w:t>
      </w:r>
      <w:r w:rsidRPr="005F35EB">
        <w:rPr>
          <w:rFonts w:ascii="Times New Roman" w:hAnsi="Times New Roman" w:cs="Times New Roman"/>
          <w:sz w:val="28"/>
          <w:szCs w:val="28"/>
          <w:lang w:val="uk-UA"/>
        </w:rPr>
        <w:t xml:space="preserve"> </w:t>
      </w:r>
      <w:r w:rsidRPr="00443051">
        <w:rPr>
          <w:rFonts w:ascii="Times New Roman" w:hAnsi="Times New Roman" w:cs="Times New Roman"/>
          <w:sz w:val="28"/>
          <w:szCs w:val="28"/>
        </w:rPr>
        <w:t>well</w:t>
      </w:r>
      <w:r w:rsidRPr="005F35EB">
        <w:rPr>
          <w:rFonts w:ascii="Times New Roman" w:hAnsi="Times New Roman" w:cs="Times New Roman"/>
          <w:sz w:val="28"/>
          <w:szCs w:val="28"/>
          <w:lang w:val="uk-UA"/>
        </w:rPr>
        <w:t>-</w:t>
      </w:r>
      <w:r w:rsidRPr="00443051">
        <w:rPr>
          <w:rFonts w:ascii="Times New Roman" w:hAnsi="Times New Roman" w:cs="Times New Roman"/>
          <w:sz w:val="28"/>
          <w:szCs w:val="28"/>
        </w:rPr>
        <w:t>being</w:t>
      </w:r>
      <w:r w:rsidRPr="005F35EB">
        <w:rPr>
          <w:rFonts w:ascii="Times New Roman" w:hAnsi="Times New Roman" w:cs="Times New Roman"/>
          <w:sz w:val="28"/>
          <w:szCs w:val="28"/>
          <w:lang w:val="uk-UA"/>
        </w:rPr>
        <w:t xml:space="preserve">» (84 запитання) К. Рифф пройшла стандартні психометричні процедури перевірки надійності й валідності.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A86FE0">
        <w:rPr>
          <w:rFonts w:ascii="Times New Roman" w:hAnsi="Times New Roman" w:cs="Times New Roman"/>
          <w:sz w:val="28"/>
          <w:szCs w:val="28"/>
          <w:lang w:val="uk-UA"/>
        </w:rPr>
        <w:lastRenderedPageBreak/>
        <w:t xml:space="preserve">Переклад методики українською мовою підлягав експертному оцінюванню змістової валідності.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A86FE0">
        <w:rPr>
          <w:rFonts w:ascii="Times New Roman" w:hAnsi="Times New Roman" w:cs="Times New Roman"/>
          <w:sz w:val="28"/>
          <w:szCs w:val="28"/>
          <w:lang w:val="uk-UA"/>
        </w:rPr>
        <w:t xml:space="preserve">Адаптацію повної версії питальника К. Рифф проведено на вибірці 147 учнів 9–11 класів загальноосвітніх шкіл м. </w:t>
      </w:r>
      <w:r w:rsidR="00A86FE0">
        <w:rPr>
          <w:rFonts w:ascii="Times New Roman" w:hAnsi="Times New Roman" w:cs="Times New Roman"/>
          <w:sz w:val="28"/>
          <w:szCs w:val="28"/>
          <w:lang w:val="uk-UA"/>
        </w:rPr>
        <w:t>Сєвєродонецька</w:t>
      </w:r>
      <w:r w:rsidRPr="00A86FE0">
        <w:rPr>
          <w:rFonts w:ascii="Times New Roman" w:hAnsi="Times New Roman" w:cs="Times New Roman"/>
          <w:sz w:val="28"/>
          <w:szCs w:val="28"/>
          <w:lang w:val="uk-UA"/>
        </w:rPr>
        <w:t xml:space="preserve"> (67 хлопців і 81 дівчина) віком 14–16 р., середній вік – 15,4 (медіана – 15).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A86FE0">
        <w:rPr>
          <w:rFonts w:ascii="Times New Roman" w:hAnsi="Times New Roman" w:cs="Times New Roman"/>
          <w:sz w:val="28"/>
          <w:szCs w:val="28"/>
          <w:lang w:val="uk-UA"/>
        </w:rPr>
        <w:t xml:space="preserve">Оцінка рівня внутрішньої узгодженості шкал методики (коефіцієнт </w:t>
      </w:r>
      <w:r w:rsidRPr="00443051">
        <w:rPr>
          <w:rFonts w:ascii="Times New Roman" w:hAnsi="Times New Roman" w:cs="Times New Roman"/>
          <w:sz w:val="28"/>
          <w:szCs w:val="28"/>
        </w:rPr>
        <w:t>α</w:t>
      </w:r>
      <w:r w:rsidRPr="00A86FE0">
        <w:rPr>
          <w:rFonts w:ascii="Times New Roman" w:hAnsi="Times New Roman" w:cs="Times New Roman"/>
          <w:sz w:val="28"/>
          <w:szCs w:val="28"/>
          <w:lang w:val="uk-UA"/>
        </w:rPr>
        <w:t xml:space="preserve">-Кронбаха від 0,79 до 0,94) відповідає вимогам надійності.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rPr>
        <w:t xml:space="preserve">Ретестову надійність визначено </w:t>
      </w:r>
      <w:proofErr w:type="gramStart"/>
      <w:r w:rsidRPr="00443051">
        <w:rPr>
          <w:rFonts w:ascii="Times New Roman" w:hAnsi="Times New Roman" w:cs="Times New Roman"/>
          <w:sz w:val="28"/>
          <w:szCs w:val="28"/>
        </w:rPr>
        <w:t>п</w:t>
      </w:r>
      <w:proofErr w:type="gramEnd"/>
      <w:r w:rsidRPr="00443051">
        <w:rPr>
          <w:rFonts w:ascii="Times New Roman" w:hAnsi="Times New Roman" w:cs="Times New Roman"/>
          <w:sz w:val="28"/>
          <w:szCs w:val="28"/>
        </w:rPr>
        <w:t xml:space="preserve">ід час повторного тестування учнів з інтервалом у 4 тижні, взяли участь 25 осіб (12 хлопців та 13 дівчат), отримані високі показники від 0,78 до 0,91 ρ≥ 0,01 за шкалами.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rPr>
        <w:t xml:space="preserve">Розроблено методику експрес-оцінювання </w:t>
      </w:r>
      <w:r w:rsidR="005F35EB" w:rsidRPr="005F35EB">
        <w:rPr>
          <w:rFonts w:ascii="Times New Roman" w:hAnsi="Times New Roman" w:cs="Times New Roman"/>
          <w:sz w:val="28"/>
          <w:szCs w:val="28"/>
          <w:lang w:val="uk-UA"/>
        </w:rPr>
        <w:t>психологічн</w:t>
      </w:r>
      <w:r w:rsidR="005F35EB">
        <w:rPr>
          <w:rFonts w:ascii="Times New Roman" w:hAnsi="Times New Roman" w:cs="Times New Roman"/>
          <w:sz w:val="28"/>
          <w:szCs w:val="28"/>
          <w:lang w:val="uk-UA"/>
        </w:rPr>
        <w:t>ого</w:t>
      </w:r>
      <w:r w:rsidR="005F35EB" w:rsidRPr="005F35EB">
        <w:rPr>
          <w:rFonts w:ascii="Times New Roman" w:hAnsi="Times New Roman" w:cs="Times New Roman"/>
          <w:sz w:val="28"/>
          <w:szCs w:val="28"/>
          <w:lang w:val="uk-UA"/>
        </w:rPr>
        <w:t xml:space="preserve"> благополуччя</w:t>
      </w:r>
      <w:r w:rsidRPr="00443051">
        <w:rPr>
          <w:rFonts w:ascii="Times New Roman" w:hAnsi="Times New Roman" w:cs="Times New Roman"/>
          <w:sz w:val="28"/>
          <w:szCs w:val="28"/>
        </w:rPr>
        <w:t xml:space="preserve"> для старшокласників (ЕОПБ) із 30 запитань по 5 пункті</w:t>
      </w:r>
      <w:proofErr w:type="gramStart"/>
      <w:r w:rsidRPr="00443051">
        <w:rPr>
          <w:rFonts w:ascii="Times New Roman" w:hAnsi="Times New Roman" w:cs="Times New Roman"/>
          <w:sz w:val="28"/>
          <w:szCs w:val="28"/>
        </w:rPr>
        <w:t>в</w:t>
      </w:r>
      <w:proofErr w:type="gramEnd"/>
      <w:r w:rsidRPr="00443051">
        <w:rPr>
          <w:rFonts w:ascii="Times New Roman" w:hAnsi="Times New Roman" w:cs="Times New Roman"/>
          <w:sz w:val="28"/>
          <w:szCs w:val="28"/>
        </w:rPr>
        <w:t xml:space="preserve"> на кожну зі шкал </w:t>
      </w:r>
      <w:r w:rsidR="005F35EB" w:rsidRPr="005F35EB">
        <w:rPr>
          <w:rFonts w:ascii="Times New Roman" w:hAnsi="Times New Roman" w:cs="Times New Roman"/>
          <w:sz w:val="28"/>
          <w:szCs w:val="28"/>
          <w:lang w:val="uk-UA"/>
        </w:rPr>
        <w:t>психологічн</w:t>
      </w:r>
      <w:r w:rsidR="005F35EB">
        <w:rPr>
          <w:rFonts w:ascii="Times New Roman" w:hAnsi="Times New Roman" w:cs="Times New Roman"/>
          <w:sz w:val="28"/>
          <w:szCs w:val="28"/>
          <w:lang w:val="uk-UA"/>
        </w:rPr>
        <w:t>ого</w:t>
      </w:r>
      <w:r w:rsidR="005F35EB" w:rsidRPr="005F35EB">
        <w:rPr>
          <w:rFonts w:ascii="Times New Roman" w:hAnsi="Times New Roman" w:cs="Times New Roman"/>
          <w:sz w:val="28"/>
          <w:szCs w:val="28"/>
          <w:lang w:val="uk-UA"/>
        </w:rPr>
        <w:t xml:space="preserve"> благополуччя</w:t>
      </w:r>
      <w:r w:rsidRPr="00443051">
        <w:rPr>
          <w:rFonts w:ascii="Times New Roman" w:hAnsi="Times New Roman" w:cs="Times New Roman"/>
          <w:sz w:val="28"/>
          <w:szCs w:val="28"/>
        </w:rPr>
        <w:t xml:space="preserve">.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rPr>
        <w:t xml:space="preserve">Процедуру скорочення кількості пунктів тесту виконано на основі врахування кореляції </w:t>
      </w:r>
      <w:proofErr w:type="gramStart"/>
      <w:r w:rsidRPr="00443051">
        <w:rPr>
          <w:rFonts w:ascii="Times New Roman" w:hAnsi="Times New Roman" w:cs="Times New Roman"/>
          <w:sz w:val="28"/>
          <w:szCs w:val="28"/>
        </w:rPr>
        <w:t>кожного</w:t>
      </w:r>
      <w:proofErr w:type="gramEnd"/>
      <w:r w:rsidRPr="00443051">
        <w:rPr>
          <w:rFonts w:ascii="Times New Roman" w:hAnsi="Times New Roman" w:cs="Times New Roman"/>
          <w:sz w:val="28"/>
          <w:szCs w:val="28"/>
        </w:rPr>
        <w:t xml:space="preserve"> пункту із загальним показником та сумарним показником за шкалою, до якої він належить, а також за змістовим аналізом пунктів на вибірці (n=147 осіб).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A86FE0">
        <w:rPr>
          <w:rFonts w:ascii="Times New Roman" w:hAnsi="Times New Roman" w:cs="Times New Roman"/>
          <w:sz w:val="28"/>
          <w:szCs w:val="28"/>
          <w:lang w:val="uk-UA"/>
        </w:rPr>
        <w:t xml:space="preserve">Значення коефіцієнту кореляції Спірмена, отримані в результаті дослідження зв’язку між загальним індексом </w:t>
      </w:r>
      <w:r w:rsidR="005F35EB" w:rsidRPr="005F35EB">
        <w:rPr>
          <w:rFonts w:ascii="Times New Roman" w:hAnsi="Times New Roman" w:cs="Times New Roman"/>
          <w:sz w:val="28"/>
          <w:szCs w:val="28"/>
          <w:lang w:val="uk-UA"/>
        </w:rPr>
        <w:t>психологічн</w:t>
      </w:r>
      <w:r w:rsidR="005F35EB">
        <w:rPr>
          <w:rFonts w:ascii="Times New Roman" w:hAnsi="Times New Roman" w:cs="Times New Roman"/>
          <w:sz w:val="28"/>
          <w:szCs w:val="28"/>
          <w:lang w:val="uk-UA"/>
        </w:rPr>
        <w:t>ого</w:t>
      </w:r>
      <w:r w:rsidR="005F35EB" w:rsidRPr="005F35EB">
        <w:rPr>
          <w:rFonts w:ascii="Times New Roman" w:hAnsi="Times New Roman" w:cs="Times New Roman"/>
          <w:sz w:val="28"/>
          <w:szCs w:val="28"/>
          <w:lang w:val="uk-UA"/>
        </w:rPr>
        <w:t xml:space="preserve"> благополуччя</w:t>
      </w:r>
      <w:r w:rsidRPr="00A86FE0">
        <w:rPr>
          <w:rFonts w:ascii="Times New Roman" w:hAnsi="Times New Roman" w:cs="Times New Roman"/>
          <w:sz w:val="28"/>
          <w:szCs w:val="28"/>
          <w:lang w:val="uk-UA"/>
        </w:rPr>
        <w:t xml:space="preserve">, вирахуваним для скороченої версії методики, і рівнем самооцінки </w:t>
      </w:r>
      <w:r w:rsidR="005F35EB" w:rsidRPr="005F35EB">
        <w:rPr>
          <w:rFonts w:ascii="Times New Roman" w:hAnsi="Times New Roman" w:cs="Times New Roman"/>
          <w:sz w:val="28"/>
          <w:szCs w:val="28"/>
          <w:lang w:val="uk-UA"/>
        </w:rPr>
        <w:t>психологічн</w:t>
      </w:r>
      <w:r w:rsidR="005F35EB">
        <w:rPr>
          <w:rFonts w:ascii="Times New Roman" w:hAnsi="Times New Roman" w:cs="Times New Roman"/>
          <w:sz w:val="28"/>
          <w:szCs w:val="28"/>
          <w:lang w:val="uk-UA"/>
        </w:rPr>
        <w:t>ого</w:t>
      </w:r>
      <w:r w:rsidR="005F35EB" w:rsidRPr="005F35EB">
        <w:rPr>
          <w:rFonts w:ascii="Times New Roman" w:hAnsi="Times New Roman" w:cs="Times New Roman"/>
          <w:sz w:val="28"/>
          <w:szCs w:val="28"/>
          <w:lang w:val="uk-UA"/>
        </w:rPr>
        <w:t xml:space="preserve"> благополуччя</w:t>
      </w:r>
      <w:r w:rsidRPr="00A86FE0">
        <w:rPr>
          <w:rFonts w:ascii="Times New Roman" w:hAnsi="Times New Roman" w:cs="Times New Roman"/>
          <w:sz w:val="28"/>
          <w:szCs w:val="28"/>
          <w:lang w:val="uk-UA"/>
        </w:rPr>
        <w:t xml:space="preserve"> (</w:t>
      </w:r>
      <w:r w:rsidRPr="00443051">
        <w:rPr>
          <w:rFonts w:ascii="Times New Roman" w:hAnsi="Times New Roman" w:cs="Times New Roman"/>
          <w:sz w:val="28"/>
          <w:szCs w:val="28"/>
        </w:rPr>
        <w:t>r</w:t>
      </w:r>
      <w:r w:rsidRPr="00A86FE0">
        <w:rPr>
          <w:rFonts w:ascii="Times New Roman" w:hAnsi="Times New Roman" w:cs="Times New Roman"/>
          <w:sz w:val="28"/>
          <w:szCs w:val="28"/>
          <w:lang w:val="uk-UA"/>
        </w:rPr>
        <w:t xml:space="preserve">=0,353; </w:t>
      </w:r>
      <w:r w:rsidRPr="00443051">
        <w:rPr>
          <w:rFonts w:ascii="Times New Roman" w:hAnsi="Times New Roman" w:cs="Times New Roman"/>
          <w:sz w:val="28"/>
          <w:szCs w:val="28"/>
        </w:rPr>
        <w:t>ρ</w:t>
      </w:r>
      <w:r w:rsidRPr="00A86FE0">
        <w:rPr>
          <w:rFonts w:ascii="Times New Roman" w:hAnsi="Times New Roman" w:cs="Times New Roman"/>
          <w:sz w:val="28"/>
          <w:szCs w:val="28"/>
          <w:lang w:val="uk-UA"/>
        </w:rPr>
        <w:t xml:space="preserve">≥ 0,001) більше за аналогічний показник, обчислений щодо повної версії питальника. </w:t>
      </w:r>
      <w:r w:rsidRPr="00443051">
        <w:rPr>
          <w:rFonts w:ascii="Times New Roman" w:hAnsi="Times New Roman" w:cs="Times New Roman"/>
          <w:sz w:val="28"/>
          <w:szCs w:val="28"/>
        </w:rPr>
        <w:t>Показники внутрішньої узгодженості та ретестової надійності для скороченої версії запитальника мають задовільні значення</w:t>
      </w:r>
      <w:r w:rsidR="00A86FE0">
        <w:rPr>
          <w:rFonts w:ascii="Times New Roman" w:hAnsi="Times New Roman" w:cs="Times New Roman"/>
          <w:sz w:val="28"/>
          <w:szCs w:val="28"/>
          <w:lang w:val="uk-UA"/>
        </w:rPr>
        <w:t>.</w:t>
      </w:r>
      <w:r w:rsidRPr="00443051">
        <w:rPr>
          <w:rFonts w:ascii="Times New Roman" w:hAnsi="Times New Roman" w:cs="Times New Roman"/>
          <w:sz w:val="28"/>
          <w:szCs w:val="28"/>
        </w:rPr>
        <w:t xml:space="preserve">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rPr>
        <w:t xml:space="preserve">Загальний показник надійності скороченої версії тесту 0,87.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rPr>
        <w:t xml:space="preserve">Виявлено достатню диференційну силу тесту (кореляції пунктів із загальним показником та показником за шкалою, </w:t>
      </w:r>
      <w:proofErr w:type="gramStart"/>
      <w:r w:rsidRPr="00443051">
        <w:rPr>
          <w:rFonts w:ascii="Times New Roman" w:hAnsi="Times New Roman" w:cs="Times New Roman"/>
          <w:sz w:val="28"/>
          <w:szCs w:val="28"/>
        </w:rPr>
        <w:t>до</w:t>
      </w:r>
      <w:proofErr w:type="gramEnd"/>
      <w:r w:rsidRPr="00443051">
        <w:rPr>
          <w:rFonts w:ascii="Times New Roman" w:hAnsi="Times New Roman" w:cs="Times New Roman"/>
          <w:sz w:val="28"/>
          <w:szCs w:val="28"/>
        </w:rPr>
        <w:t xml:space="preserve"> якої належить пункт).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rPr>
        <w:lastRenderedPageBreak/>
        <w:t xml:space="preserve">Розрахунок тестових норм ЕОПБ відбувався </w:t>
      </w:r>
      <w:proofErr w:type="gramStart"/>
      <w:r w:rsidRPr="00443051">
        <w:rPr>
          <w:rFonts w:ascii="Times New Roman" w:hAnsi="Times New Roman" w:cs="Times New Roman"/>
          <w:sz w:val="28"/>
          <w:szCs w:val="28"/>
        </w:rPr>
        <w:t>на</w:t>
      </w:r>
      <w:proofErr w:type="gramEnd"/>
      <w:r w:rsidRPr="00443051">
        <w:rPr>
          <w:rFonts w:ascii="Times New Roman" w:hAnsi="Times New Roman" w:cs="Times New Roman"/>
          <w:sz w:val="28"/>
          <w:szCs w:val="28"/>
        </w:rPr>
        <w:t xml:space="preserve"> основі даних вибірки для кросвалідизації (n=502) шляхом квантильної стандартизації. </w:t>
      </w:r>
    </w:p>
    <w:p w:rsidR="00A86FE0" w:rsidRDefault="00443051" w:rsidP="00A42A78">
      <w:pPr>
        <w:spacing w:after="0" w:line="384" w:lineRule="auto"/>
        <w:ind w:firstLine="708"/>
        <w:jc w:val="both"/>
        <w:rPr>
          <w:rFonts w:ascii="Times New Roman" w:hAnsi="Times New Roman" w:cs="Times New Roman"/>
          <w:sz w:val="28"/>
          <w:szCs w:val="28"/>
          <w:lang w:val="uk-UA"/>
        </w:rPr>
      </w:pPr>
      <w:r w:rsidRPr="00A86FE0">
        <w:rPr>
          <w:rFonts w:ascii="Times New Roman" w:hAnsi="Times New Roman" w:cs="Times New Roman"/>
          <w:sz w:val="28"/>
          <w:szCs w:val="28"/>
          <w:lang w:val="uk-UA"/>
        </w:rPr>
        <w:t xml:space="preserve">Обґрунтування методик для аналізу </w:t>
      </w:r>
      <w:r w:rsidR="00A86FE0" w:rsidRPr="00A86FE0">
        <w:rPr>
          <w:rFonts w:ascii="Times New Roman" w:hAnsi="Times New Roman" w:cs="Times New Roman"/>
          <w:sz w:val="28"/>
          <w:szCs w:val="28"/>
          <w:lang w:val="uk-UA"/>
        </w:rPr>
        <w:t>соціальних інтернет-практик</w:t>
      </w:r>
      <w:r w:rsidRPr="00A86FE0">
        <w:rPr>
          <w:rFonts w:ascii="Times New Roman" w:hAnsi="Times New Roman" w:cs="Times New Roman"/>
          <w:sz w:val="28"/>
          <w:szCs w:val="28"/>
          <w:lang w:val="uk-UA"/>
        </w:rPr>
        <w:t xml:space="preserve"> старшокласників: для змістової оцінки практик було розроблено анкету психологічної оцінки змісту</w:t>
      </w:r>
      <w:r w:rsidR="00A86FE0" w:rsidRPr="00A86FE0">
        <w:rPr>
          <w:rFonts w:ascii="Times New Roman" w:hAnsi="Times New Roman" w:cs="Times New Roman"/>
          <w:sz w:val="28"/>
          <w:szCs w:val="28"/>
          <w:lang w:val="uk-UA"/>
        </w:rPr>
        <w:t xml:space="preserve"> соціальних інтернет-практик</w:t>
      </w:r>
      <w:r w:rsidRPr="00A86FE0">
        <w:rPr>
          <w:rFonts w:ascii="Times New Roman" w:hAnsi="Times New Roman" w:cs="Times New Roman"/>
          <w:sz w:val="28"/>
          <w:szCs w:val="28"/>
          <w:lang w:val="uk-UA"/>
        </w:rPr>
        <w:t xml:space="preserve">, яка містила 15 способів проведення часу в мережі (5 типів за змістом) і оцінку їхньої частоти використання. </w:t>
      </w:r>
    </w:p>
    <w:p w:rsidR="005F35EB" w:rsidRDefault="00443051" w:rsidP="00A42A78">
      <w:pPr>
        <w:spacing w:after="0" w:line="384" w:lineRule="auto"/>
        <w:ind w:firstLine="708"/>
        <w:jc w:val="both"/>
        <w:rPr>
          <w:rFonts w:ascii="Times New Roman" w:hAnsi="Times New Roman" w:cs="Times New Roman"/>
          <w:sz w:val="28"/>
          <w:szCs w:val="28"/>
          <w:lang w:val="uk-UA"/>
        </w:rPr>
      </w:pPr>
      <w:r w:rsidRPr="00A86FE0">
        <w:rPr>
          <w:rFonts w:ascii="Times New Roman" w:hAnsi="Times New Roman" w:cs="Times New Roman"/>
          <w:sz w:val="28"/>
          <w:szCs w:val="28"/>
          <w:lang w:val="uk-UA"/>
        </w:rPr>
        <w:t xml:space="preserve">Для оцінки цільової та ситуативної саморегуляції </w:t>
      </w:r>
      <w:r w:rsidR="005F35EB" w:rsidRPr="00A86FE0">
        <w:rPr>
          <w:rFonts w:ascii="Times New Roman" w:hAnsi="Times New Roman" w:cs="Times New Roman"/>
          <w:sz w:val="28"/>
          <w:szCs w:val="28"/>
          <w:lang w:val="uk-UA"/>
        </w:rPr>
        <w:t>соціальних інтернет-практик</w:t>
      </w:r>
      <w:r w:rsidRPr="00A86FE0">
        <w:rPr>
          <w:rFonts w:ascii="Times New Roman" w:hAnsi="Times New Roman" w:cs="Times New Roman"/>
          <w:sz w:val="28"/>
          <w:szCs w:val="28"/>
          <w:lang w:val="uk-UA"/>
        </w:rPr>
        <w:t xml:space="preserve"> використано окремі блоки питань з діагностичного комплексу, що розроблявся науковцями лабораторії масової комунікації та медіаосвіти для моніторингового опитування з оцінювання медіакультури (Г. В. Абаніна, </w:t>
      </w:r>
      <w:r w:rsidR="005F35EB">
        <w:rPr>
          <w:rFonts w:ascii="Times New Roman" w:hAnsi="Times New Roman" w:cs="Times New Roman"/>
          <w:sz w:val="28"/>
          <w:szCs w:val="28"/>
          <w:lang w:val="uk-UA"/>
        </w:rPr>
        <w:t xml:space="preserve">                                </w:t>
      </w:r>
      <w:r w:rsidRPr="00A86FE0">
        <w:rPr>
          <w:rFonts w:ascii="Times New Roman" w:hAnsi="Times New Roman" w:cs="Times New Roman"/>
          <w:sz w:val="28"/>
          <w:szCs w:val="28"/>
          <w:lang w:val="uk-UA"/>
        </w:rPr>
        <w:t xml:space="preserve">О. Т. Баришполець, О. Л. Вознесенська, Л. А. Найдьонова, Н. І. Череповська): тривалість, зануреність, вольова регуляція тощо. </w:t>
      </w:r>
    </w:p>
    <w:p w:rsidR="00837069" w:rsidRDefault="00443051" w:rsidP="00A42A78">
      <w:pPr>
        <w:spacing w:after="0" w:line="384" w:lineRule="auto"/>
        <w:ind w:firstLine="708"/>
        <w:jc w:val="both"/>
        <w:rPr>
          <w:rFonts w:ascii="Times New Roman" w:hAnsi="Times New Roman" w:cs="Times New Roman"/>
          <w:sz w:val="28"/>
          <w:szCs w:val="28"/>
          <w:lang w:val="uk-UA"/>
        </w:rPr>
      </w:pPr>
      <w:r w:rsidRPr="00443051">
        <w:rPr>
          <w:rFonts w:ascii="Times New Roman" w:hAnsi="Times New Roman" w:cs="Times New Roman"/>
          <w:sz w:val="28"/>
          <w:szCs w:val="28"/>
        </w:rPr>
        <w:t xml:space="preserve">Для оцінювання самосприймання впливу </w:t>
      </w:r>
      <w:proofErr w:type="gramStart"/>
      <w:r w:rsidR="005F35EB" w:rsidRPr="00A86FE0">
        <w:rPr>
          <w:rFonts w:ascii="Times New Roman" w:hAnsi="Times New Roman" w:cs="Times New Roman"/>
          <w:sz w:val="28"/>
          <w:szCs w:val="28"/>
          <w:lang w:val="uk-UA"/>
        </w:rPr>
        <w:t>соц</w:t>
      </w:r>
      <w:proofErr w:type="gramEnd"/>
      <w:r w:rsidR="005F35EB" w:rsidRPr="00A86FE0">
        <w:rPr>
          <w:rFonts w:ascii="Times New Roman" w:hAnsi="Times New Roman" w:cs="Times New Roman"/>
          <w:sz w:val="28"/>
          <w:szCs w:val="28"/>
          <w:lang w:val="uk-UA"/>
        </w:rPr>
        <w:t>іальних інтернет-практик</w:t>
      </w:r>
      <w:r w:rsidRPr="00443051">
        <w:rPr>
          <w:rFonts w:ascii="Times New Roman" w:hAnsi="Times New Roman" w:cs="Times New Roman"/>
          <w:sz w:val="28"/>
          <w:szCs w:val="28"/>
        </w:rPr>
        <w:t xml:space="preserve"> на </w:t>
      </w:r>
      <w:r w:rsidR="005F35EB" w:rsidRPr="005F35EB">
        <w:rPr>
          <w:rFonts w:ascii="Times New Roman" w:hAnsi="Times New Roman" w:cs="Times New Roman"/>
          <w:sz w:val="28"/>
          <w:szCs w:val="28"/>
          <w:lang w:val="uk-UA"/>
        </w:rPr>
        <w:t>психологічн</w:t>
      </w:r>
      <w:r w:rsidR="005F35EB">
        <w:rPr>
          <w:rFonts w:ascii="Times New Roman" w:hAnsi="Times New Roman" w:cs="Times New Roman"/>
          <w:sz w:val="28"/>
          <w:szCs w:val="28"/>
          <w:lang w:val="uk-UA"/>
        </w:rPr>
        <w:t>ого</w:t>
      </w:r>
      <w:r w:rsidR="005F35EB" w:rsidRPr="005F35EB">
        <w:rPr>
          <w:rFonts w:ascii="Times New Roman" w:hAnsi="Times New Roman" w:cs="Times New Roman"/>
          <w:sz w:val="28"/>
          <w:szCs w:val="28"/>
          <w:lang w:val="uk-UA"/>
        </w:rPr>
        <w:t xml:space="preserve"> благополуччя</w:t>
      </w:r>
      <w:r w:rsidRPr="00443051">
        <w:rPr>
          <w:rFonts w:ascii="Times New Roman" w:hAnsi="Times New Roman" w:cs="Times New Roman"/>
          <w:sz w:val="28"/>
          <w:szCs w:val="28"/>
        </w:rPr>
        <w:t xml:space="preserve"> </w:t>
      </w:r>
      <w:r w:rsidR="005F35EB">
        <w:rPr>
          <w:rFonts w:ascii="Times New Roman" w:hAnsi="Times New Roman" w:cs="Times New Roman"/>
          <w:sz w:val="28"/>
          <w:szCs w:val="28"/>
          <w:lang w:val="uk-UA"/>
        </w:rPr>
        <w:t xml:space="preserve">було задіяно </w:t>
      </w:r>
      <w:r w:rsidRPr="00443051">
        <w:rPr>
          <w:rFonts w:ascii="Times New Roman" w:hAnsi="Times New Roman" w:cs="Times New Roman"/>
          <w:sz w:val="28"/>
          <w:szCs w:val="28"/>
        </w:rPr>
        <w:t>питальник</w:t>
      </w:r>
      <w:r w:rsidR="005F35EB">
        <w:rPr>
          <w:rFonts w:ascii="Times New Roman" w:hAnsi="Times New Roman" w:cs="Times New Roman"/>
          <w:sz w:val="28"/>
          <w:szCs w:val="28"/>
          <w:lang w:val="uk-UA"/>
        </w:rPr>
        <w:t xml:space="preserve"> Н.С. Шишко</w:t>
      </w:r>
      <w:r w:rsidRPr="00443051">
        <w:rPr>
          <w:rFonts w:ascii="Times New Roman" w:hAnsi="Times New Roman" w:cs="Times New Roman"/>
          <w:sz w:val="28"/>
          <w:szCs w:val="28"/>
        </w:rPr>
        <w:t>.</w:t>
      </w:r>
    </w:p>
    <w:p w:rsidR="005F35EB" w:rsidRDefault="005F35EB" w:rsidP="00A42A78">
      <w:pPr>
        <w:spacing w:after="0" w:line="384" w:lineRule="auto"/>
        <w:ind w:firstLine="708"/>
        <w:jc w:val="both"/>
        <w:rPr>
          <w:rFonts w:ascii="Times New Roman" w:hAnsi="Times New Roman" w:cs="Times New Roman"/>
          <w:sz w:val="28"/>
          <w:szCs w:val="28"/>
          <w:lang w:val="uk-UA"/>
        </w:rPr>
      </w:pPr>
    </w:p>
    <w:p w:rsidR="005F35EB" w:rsidRDefault="005F35EB" w:rsidP="005F35EB">
      <w:pPr>
        <w:spacing w:after="0" w:line="384" w:lineRule="auto"/>
        <w:ind w:firstLine="709"/>
        <w:jc w:val="both"/>
        <w:rPr>
          <w:rFonts w:ascii="Times New Roman" w:hAnsi="Times New Roman" w:cs="Times New Roman"/>
          <w:sz w:val="28"/>
          <w:szCs w:val="28"/>
          <w:lang w:val="uk-UA"/>
        </w:rPr>
      </w:pPr>
    </w:p>
    <w:p w:rsidR="005F35EB" w:rsidRPr="005F35EB" w:rsidRDefault="005F35EB" w:rsidP="005F35EB">
      <w:pPr>
        <w:spacing w:after="0" w:line="384" w:lineRule="auto"/>
        <w:ind w:firstLine="709"/>
        <w:jc w:val="both"/>
        <w:rPr>
          <w:rFonts w:ascii="Times New Roman" w:hAnsi="Times New Roman" w:cs="Times New Roman"/>
          <w:b/>
          <w:sz w:val="28"/>
          <w:szCs w:val="28"/>
          <w:lang w:val="uk-UA"/>
        </w:rPr>
      </w:pPr>
      <w:r w:rsidRPr="005F35EB">
        <w:rPr>
          <w:rFonts w:ascii="Times New Roman" w:hAnsi="Times New Roman" w:cs="Times New Roman"/>
          <w:b/>
          <w:sz w:val="28"/>
          <w:szCs w:val="28"/>
          <w:lang w:val="uk-UA"/>
        </w:rPr>
        <w:t>2.2. Емпіричне підтвердження змісту соціальних інтернет-практик як чинника психологічного благополуччя старшокласників</w:t>
      </w:r>
    </w:p>
    <w:p w:rsidR="005F35EB" w:rsidRDefault="005F35EB" w:rsidP="005F35EB">
      <w:pPr>
        <w:spacing w:after="0" w:line="384" w:lineRule="auto"/>
        <w:ind w:firstLine="709"/>
        <w:jc w:val="both"/>
        <w:rPr>
          <w:rFonts w:ascii="Times New Roman" w:hAnsi="Times New Roman" w:cs="Times New Roman"/>
          <w:sz w:val="28"/>
          <w:szCs w:val="28"/>
          <w:lang w:val="uk-UA"/>
        </w:rPr>
      </w:pPr>
    </w:p>
    <w:p w:rsidR="008137D7" w:rsidRDefault="008137D7" w:rsidP="005F35EB">
      <w:pPr>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005F35EB" w:rsidRPr="005F35EB">
        <w:rPr>
          <w:rFonts w:ascii="Times New Roman" w:hAnsi="Times New Roman" w:cs="Times New Roman"/>
          <w:sz w:val="28"/>
          <w:szCs w:val="28"/>
          <w:lang w:val="uk-UA"/>
        </w:rPr>
        <w:t xml:space="preserve">озкрито особливості суб’єктивного сприйняття старшокласниками впливу Інтернету на окремі компоненти їхнього </w:t>
      </w:r>
      <w:r w:rsidR="0018175B" w:rsidRPr="005F35EB">
        <w:rPr>
          <w:rFonts w:ascii="Times New Roman" w:hAnsi="Times New Roman" w:cs="Times New Roman"/>
          <w:sz w:val="28"/>
          <w:szCs w:val="28"/>
          <w:lang w:val="uk-UA"/>
        </w:rPr>
        <w:t>психологічн</w:t>
      </w:r>
      <w:r w:rsidR="0018175B">
        <w:rPr>
          <w:rFonts w:ascii="Times New Roman" w:hAnsi="Times New Roman" w:cs="Times New Roman"/>
          <w:sz w:val="28"/>
          <w:szCs w:val="28"/>
          <w:lang w:val="uk-UA"/>
        </w:rPr>
        <w:t>ого</w:t>
      </w:r>
      <w:r w:rsidR="0018175B" w:rsidRPr="005F35EB">
        <w:rPr>
          <w:rFonts w:ascii="Times New Roman" w:hAnsi="Times New Roman" w:cs="Times New Roman"/>
          <w:sz w:val="28"/>
          <w:szCs w:val="28"/>
          <w:lang w:val="uk-UA"/>
        </w:rPr>
        <w:t xml:space="preserve"> благополуччя</w:t>
      </w:r>
      <w:r w:rsidR="005F35EB" w:rsidRPr="005F35EB">
        <w:rPr>
          <w:rFonts w:ascii="Times New Roman" w:hAnsi="Times New Roman" w:cs="Times New Roman"/>
          <w:sz w:val="28"/>
          <w:szCs w:val="28"/>
          <w:lang w:val="uk-UA"/>
        </w:rPr>
        <w:t xml:space="preserve">. </w:t>
      </w:r>
    </w:p>
    <w:p w:rsidR="008137D7"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lang w:val="uk-UA"/>
        </w:rPr>
        <w:t xml:space="preserve">Виявлено та описано відмінності у профілі </w:t>
      </w:r>
      <w:r w:rsidR="0018175B" w:rsidRPr="005F35EB">
        <w:rPr>
          <w:rFonts w:ascii="Times New Roman" w:hAnsi="Times New Roman" w:cs="Times New Roman"/>
          <w:sz w:val="28"/>
          <w:szCs w:val="28"/>
          <w:lang w:val="uk-UA"/>
        </w:rPr>
        <w:t>психологічн</w:t>
      </w:r>
      <w:r w:rsidR="0018175B">
        <w:rPr>
          <w:rFonts w:ascii="Times New Roman" w:hAnsi="Times New Roman" w:cs="Times New Roman"/>
          <w:sz w:val="28"/>
          <w:szCs w:val="28"/>
          <w:lang w:val="uk-UA"/>
        </w:rPr>
        <w:t>ого</w:t>
      </w:r>
      <w:r w:rsidR="0018175B"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lang w:val="uk-UA"/>
        </w:rPr>
        <w:t xml:space="preserve"> між групами старшокласників, що відрізняються рівнем інтенсивності користування різними інтернет-практиками. </w:t>
      </w:r>
    </w:p>
    <w:p w:rsidR="0018175B"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Визначено особливості впливу змісту деяких </w:t>
      </w:r>
      <w:proofErr w:type="gramStart"/>
      <w:r w:rsidR="00320941" w:rsidRPr="00320941">
        <w:rPr>
          <w:rFonts w:ascii="Times New Roman" w:hAnsi="Times New Roman" w:cs="Times New Roman"/>
          <w:sz w:val="28"/>
          <w:szCs w:val="28"/>
          <w:lang w:val="uk-UA"/>
        </w:rPr>
        <w:t>соц</w:t>
      </w:r>
      <w:proofErr w:type="gramEnd"/>
      <w:r w:rsidR="00320941" w:rsidRPr="00320941">
        <w:rPr>
          <w:rFonts w:ascii="Times New Roman" w:hAnsi="Times New Roman" w:cs="Times New Roman"/>
          <w:sz w:val="28"/>
          <w:szCs w:val="28"/>
          <w:lang w:val="uk-UA"/>
        </w:rPr>
        <w:t>іальних інтернет-практик</w:t>
      </w:r>
      <w:r w:rsidRPr="005F35EB">
        <w:rPr>
          <w:rFonts w:ascii="Times New Roman" w:hAnsi="Times New Roman" w:cs="Times New Roman"/>
          <w:sz w:val="28"/>
          <w:szCs w:val="28"/>
        </w:rPr>
        <w:t xml:space="preserve"> на загальний рівень </w:t>
      </w:r>
      <w:r w:rsidR="0018175B" w:rsidRPr="005F35EB">
        <w:rPr>
          <w:rFonts w:ascii="Times New Roman" w:hAnsi="Times New Roman" w:cs="Times New Roman"/>
          <w:sz w:val="28"/>
          <w:szCs w:val="28"/>
          <w:lang w:val="uk-UA"/>
        </w:rPr>
        <w:t>психологічн</w:t>
      </w:r>
      <w:r w:rsidR="0018175B">
        <w:rPr>
          <w:rFonts w:ascii="Times New Roman" w:hAnsi="Times New Roman" w:cs="Times New Roman"/>
          <w:sz w:val="28"/>
          <w:szCs w:val="28"/>
          <w:lang w:val="uk-UA"/>
        </w:rPr>
        <w:t>ого</w:t>
      </w:r>
      <w:r w:rsidR="0018175B"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rPr>
        <w:t xml:space="preserve"> старшокласників. </w:t>
      </w:r>
    </w:p>
    <w:p w:rsidR="008137D7" w:rsidRPr="008137D7"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lastRenderedPageBreak/>
        <w:t xml:space="preserve">Вибірку основного діагностичного етапу склали учні 9–11 класів загальноосвітніх шкіл </w:t>
      </w:r>
      <w:r w:rsidR="008137D7">
        <w:rPr>
          <w:rFonts w:ascii="Times New Roman" w:hAnsi="Times New Roman" w:cs="Times New Roman"/>
          <w:sz w:val="28"/>
          <w:szCs w:val="28"/>
          <w:lang w:val="uk-UA"/>
        </w:rPr>
        <w:t xml:space="preserve">м. </w:t>
      </w:r>
      <w:proofErr w:type="gramStart"/>
      <w:r w:rsidR="008137D7">
        <w:rPr>
          <w:rFonts w:ascii="Times New Roman" w:hAnsi="Times New Roman" w:cs="Times New Roman"/>
          <w:sz w:val="28"/>
          <w:szCs w:val="28"/>
          <w:lang w:val="uk-UA"/>
        </w:rPr>
        <w:t>С</w:t>
      </w:r>
      <w:proofErr w:type="gramEnd"/>
      <w:r w:rsidR="008137D7">
        <w:rPr>
          <w:rFonts w:ascii="Times New Roman" w:hAnsi="Times New Roman" w:cs="Times New Roman"/>
          <w:sz w:val="28"/>
          <w:szCs w:val="28"/>
          <w:lang w:val="uk-UA"/>
        </w:rPr>
        <w:t>євєродонецька.</w:t>
      </w:r>
    </w:p>
    <w:p w:rsidR="008137D7" w:rsidRDefault="005F35EB" w:rsidP="005F35EB">
      <w:pPr>
        <w:spacing w:after="0" w:line="384" w:lineRule="auto"/>
        <w:ind w:firstLine="709"/>
        <w:jc w:val="both"/>
        <w:rPr>
          <w:rFonts w:ascii="Times New Roman" w:hAnsi="Times New Roman" w:cs="Times New Roman"/>
          <w:sz w:val="28"/>
          <w:szCs w:val="28"/>
          <w:lang w:val="uk-UA"/>
        </w:rPr>
      </w:pPr>
      <w:proofErr w:type="gramStart"/>
      <w:r w:rsidRPr="005F35EB">
        <w:rPr>
          <w:rFonts w:ascii="Times New Roman" w:hAnsi="Times New Roman" w:cs="Times New Roman"/>
          <w:sz w:val="28"/>
          <w:szCs w:val="28"/>
        </w:rPr>
        <w:t xml:space="preserve">Вік учасників опитування – 14– 17 р. (середній вік – 15.56, медіана – 16). </w:t>
      </w:r>
      <w:proofErr w:type="gramEnd"/>
    </w:p>
    <w:p w:rsidR="008137D7" w:rsidRDefault="005F35EB" w:rsidP="005F35EB">
      <w:pPr>
        <w:spacing w:after="0" w:line="384" w:lineRule="auto"/>
        <w:ind w:firstLine="709"/>
        <w:jc w:val="both"/>
        <w:rPr>
          <w:rFonts w:ascii="Times New Roman" w:hAnsi="Times New Roman" w:cs="Times New Roman"/>
          <w:sz w:val="28"/>
          <w:szCs w:val="28"/>
          <w:lang w:val="uk-UA"/>
        </w:rPr>
      </w:pPr>
      <w:r w:rsidRPr="001966D6">
        <w:rPr>
          <w:rFonts w:ascii="Times New Roman" w:hAnsi="Times New Roman" w:cs="Times New Roman"/>
          <w:sz w:val="28"/>
          <w:szCs w:val="28"/>
          <w:lang w:val="uk-UA"/>
        </w:rPr>
        <w:t>Для аналізу самооцінки впливу</w:t>
      </w:r>
      <w:r w:rsidR="00320941" w:rsidRPr="00320941">
        <w:rPr>
          <w:rFonts w:ascii="Times New Roman" w:hAnsi="Times New Roman" w:cs="Times New Roman"/>
          <w:sz w:val="28"/>
          <w:szCs w:val="28"/>
          <w:lang w:val="uk-UA"/>
        </w:rPr>
        <w:t xml:space="preserve"> соціальних інтернет-практик</w:t>
      </w:r>
      <w:r w:rsidR="00320941" w:rsidRPr="005F35EB">
        <w:rPr>
          <w:rFonts w:ascii="Times New Roman" w:hAnsi="Times New Roman" w:cs="Times New Roman"/>
          <w:sz w:val="28"/>
          <w:szCs w:val="28"/>
        </w:rPr>
        <w:t xml:space="preserve"> </w:t>
      </w:r>
      <w:r w:rsidRPr="001966D6">
        <w:rPr>
          <w:rFonts w:ascii="Times New Roman" w:hAnsi="Times New Roman" w:cs="Times New Roman"/>
          <w:sz w:val="28"/>
          <w:szCs w:val="28"/>
          <w:lang w:val="uk-UA"/>
        </w:rPr>
        <w:t xml:space="preserve">на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е</w:t>
      </w:r>
      <w:r w:rsidR="001966D6" w:rsidRPr="005F35EB">
        <w:rPr>
          <w:rFonts w:ascii="Times New Roman" w:hAnsi="Times New Roman" w:cs="Times New Roman"/>
          <w:sz w:val="28"/>
          <w:szCs w:val="28"/>
          <w:lang w:val="uk-UA"/>
        </w:rPr>
        <w:t xml:space="preserve"> благополуччя</w:t>
      </w:r>
      <w:r w:rsidRPr="001966D6">
        <w:rPr>
          <w:rFonts w:ascii="Times New Roman" w:hAnsi="Times New Roman" w:cs="Times New Roman"/>
          <w:sz w:val="28"/>
          <w:szCs w:val="28"/>
          <w:lang w:val="uk-UA"/>
        </w:rPr>
        <w:t xml:space="preserve"> відповіді учасників дослідження було розділено на групи відповідно до загальних показників за питальником ЕОПБ на 3 групи: з низькими показниками (</w:t>
      </w:r>
      <w:r w:rsidRPr="005F35EB">
        <w:rPr>
          <w:rFonts w:ascii="Times New Roman" w:hAnsi="Times New Roman" w:cs="Times New Roman"/>
          <w:sz w:val="28"/>
          <w:szCs w:val="28"/>
        </w:rPr>
        <w:t>N</w:t>
      </w:r>
      <w:r w:rsidRPr="001966D6">
        <w:rPr>
          <w:rFonts w:ascii="Times New Roman" w:hAnsi="Times New Roman" w:cs="Times New Roman"/>
          <w:sz w:val="28"/>
          <w:szCs w:val="28"/>
          <w:lang w:val="uk-UA"/>
        </w:rPr>
        <w:t>=310), середніми (</w:t>
      </w:r>
      <w:r w:rsidRPr="005F35EB">
        <w:rPr>
          <w:rFonts w:ascii="Times New Roman" w:hAnsi="Times New Roman" w:cs="Times New Roman"/>
          <w:sz w:val="28"/>
          <w:szCs w:val="28"/>
        </w:rPr>
        <w:t>N</w:t>
      </w:r>
      <w:r w:rsidR="001966D6">
        <w:rPr>
          <w:rFonts w:ascii="Times New Roman" w:hAnsi="Times New Roman" w:cs="Times New Roman"/>
          <w:sz w:val="28"/>
          <w:szCs w:val="28"/>
          <w:lang w:val="uk-UA"/>
        </w:rPr>
        <w:t>=56</w:t>
      </w:r>
      <w:r w:rsidRPr="001966D6">
        <w:rPr>
          <w:rFonts w:ascii="Times New Roman" w:hAnsi="Times New Roman" w:cs="Times New Roman"/>
          <w:sz w:val="28"/>
          <w:szCs w:val="28"/>
          <w:lang w:val="uk-UA"/>
        </w:rPr>
        <w:t>) та високими (</w:t>
      </w:r>
      <w:r w:rsidRPr="005F35EB">
        <w:rPr>
          <w:rFonts w:ascii="Times New Roman" w:hAnsi="Times New Roman" w:cs="Times New Roman"/>
          <w:sz w:val="28"/>
          <w:szCs w:val="28"/>
        </w:rPr>
        <w:t>N</w:t>
      </w:r>
      <w:r w:rsidR="001966D6">
        <w:rPr>
          <w:rFonts w:ascii="Times New Roman" w:hAnsi="Times New Roman" w:cs="Times New Roman"/>
          <w:sz w:val="28"/>
          <w:szCs w:val="28"/>
          <w:lang w:val="uk-UA"/>
        </w:rPr>
        <w:t>=27</w:t>
      </w:r>
      <w:r w:rsidRPr="001966D6">
        <w:rPr>
          <w:rFonts w:ascii="Times New Roman" w:hAnsi="Times New Roman" w:cs="Times New Roman"/>
          <w:sz w:val="28"/>
          <w:szCs w:val="28"/>
          <w:lang w:val="uk-UA"/>
        </w:rPr>
        <w:t xml:space="preserve">). </w:t>
      </w:r>
    </w:p>
    <w:p w:rsidR="008137D7"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Далі було проаналізовано відповіді респондентів на питальник, розроблений для оцінювання самосприймання впливу </w:t>
      </w:r>
      <w:proofErr w:type="gramStart"/>
      <w:r w:rsidR="00320941" w:rsidRPr="00320941">
        <w:rPr>
          <w:rFonts w:ascii="Times New Roman" w:hAnsi="Times New Roman" w:cs="Times New Roman"/>
          <w:sz w:val="28"/>
          <w:szCs w:val="28"/>
          <w:lang w:val="uk-UA"/>
        </w:rPr>
        <w:t>соц</w:t>
      </w:r>
      <w:proofErr w:type="gramEnd"/>
      <w:r w:rsidR="00320941" w:rsidRPr="00320941">
        <w:rPr>
          <w:rFonts w:ascii="Times New Roman" w:hAnsi="Times New Roman" w:cs="Times New Roman"/>
          <w:sz w:val="28"/>
          <w:szCs w:val="28"/>
          <w:lang w:val="uk-UA"/>
        </w:rPr>
        <w:t>іальних інтернет-практик</w:t>
      </w:r>
      <w:r w:rsidRPr="005F35EB">
        <w:rPr>
          <w:rFonts w:ascii="Times New Roman" w:hAnsi="Times New Roman" w:cs="Times New Roman"/>
          <w:sz w:val="28"/>
          <w:szCs w:val="28"/>
        </w:rPr>
        <w:t xml:space="preserve"> на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е</w:t>
      </w:r>
      <w:r w:rsidR="001966D6"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rPr>
        <w:t xml:space="preserve">. </w:t>
      </w:r>
    </w:p>
    <w:p w:rsidR="001966D6"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Встановлено, що старшокласники схильні оцінювати вплив власних занять в Інтернеті я</w:t>
      </w:r>
      <w:r w:rsidR="001966D6">
        <w:rPr>
          <w:rFonts w:ascii="Times New Roman" w:hAnsi="Times New Roman" w:cs="Times New Roman"/>
          <w:sz w:val="28"/>
          <w:szCs w:val="28"/>
        </w:rPr>
        <w:t xml:space="preserve">к нейтральний або позитивний. </w:t>
      </w:r>
    </w:p>
    <w:p w:rsidR="008137D7" w:rsidRDefault="001966D6" w:rsidP="005F35EB">
      <w:pPr>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Чим</w:t>
      </w:r>
      <w:r w:rsidR="005F35EB" w:rsidRPr="005F35EB">
        <w:rPr>
          <w:rFonts w:ascii="Times New Roman" w:hAnsi="Times New Roman" w:cs="Times New Roman"/>
          <w:sz w:val="28"/>
          <w:szCs w:val="28"/>
        </w:rPr>
        <w:t xml:space="preserve"> вище </w:t>
      </w:r>
      <w:r w:rsidRPr="005F35EB">
        <w:rPr>
          <w:rFonts w:ascii="Times New Roman" w:hAnsi="Times New Roman" w:cs="Times New Roman"/>
          <w:sz w:val="28"/>
          <w:szCs w:val="28"/>
          <w:lang w:val="uk-UA"/>
        </w:rPr>
        <w:t>психологічн</w:t>
      </w:r>
      <w:r>
        <w:rPr>
          <w:rFonts w:ascii="Times New Roman" w:hAnsi="Times New Roman" w:cs="Times New Roman"/>
          <w:sz w:val="28"/>
          <w:szCs w:val="28"/>
          <w:lang w:val="uk-UA"/>
        </w:rPr>
        <w:t>е</w:t>
      </w:r>
      <w:r w:rsidRPr="005F35EB">
        <w:rPr>
          <w:rFonts w:ascii="Times New Roman" w:hAnsi="Times New Roman" w:cs="Times New Roman"/>
          <w:sz w:val="28"/>
          <w:szCs w:val="28"/>
          <w:lang w:val="uk-UA"/>
        </w:rPr>
        <w:t xml:space="preserve"> благополуччя</w:t>
      </w:r>
      <w:r w:rsidR="005F35EB" w:rsidRPr="005F35EB">
        <w:rPr>
          <w:rFonts w:ascii="Times New Roman" w:hAnsi="Times New Roman" w:cs="Times New Roman"/>
          <w:sz w:val="28"/>
          <w:szCs w:val="28"/>
        </w:rPr>
        <w:t xml:space="preserve"> респондентів, то більш позитивно вони оцінюють вплив своїх інтернет-практик на окремі параметри власного </w:t>
      </w:r>
      <w:r w:rsidRPr="005F35EB">
        <w:rPr>
          <w:rFonts w:ascii="Times New Roman" w:hAnsi="Times New Roman" w:cs="Times New Roman"/>
          <w:sz w:val="28"/>
          <w:szCs w:val="28"/>
          <w:lang w:val="uk-UA"/>
        </w:rPr>
        <w:t>психологічн</w:t>
      </w:r>
      <w:r>
        <w:rPr>
          <w:rFonts w:ascii="Times New Roman" w:hAnsi="Times New Roman" w:cs="Times New Roman"/>
          <w:sz w:val="28"/>
          <w:szCs w:val="28"/>
          <w:lang w:val="uk-UA"/>
        </w:rPr>
        <w:t>ого</w:t>
      </w:r>
      <w:r w:rsidRPr="005F35EB">
        <w:rPr>
          <w:rFonts w:ascii="Times New Roman" w:hAnsi="Times New Roman" w:cs="Times New Roman"/>
          <w:sz w:val="28"/>
          <w:szCs w:val="28"/>
          <w:lang w:val="uk-UA"/>
        </w:rPr>
        <w:t xml:space="preserve"> благополуччя</w:t>
      </w:r>
      <w:r w:rsidR="005F35EB" w:rsidRPr="005F35EB">
        <w:rPr>
          <w:rFonts w:ascii="Times New Roman" w:hAnsi="Times New Roman" w:cs="Times New Roman"/>
          <w:sz w:val="28"/>
          <w:szCs w:val="28"/>
        </w:rPr>
        <w:t xml:space="preserve">, і навпаки. </w:t>
      </w:r>
    </w:p>
    <w:p w:rsidR="008137D7"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Найбільше подібна тенденція стосується оцінки впливу </w:t>
      </w:r>
      <w:proofErr w:type="gramStart"/>
      <w:r w:rsidR="00320941" w:rsidRPr="00320941">
        <w:rPr>
          <w:rFonts w:ascii="Times New Roman" w:hAnsi="Times New Roman" w:cs="Times New Roman"/>
          <w:sz w:val="28"/>
          <w:szCs w:val="28"/>
          <w:lang w:val="uk-UA"/>
        </w:rPr>
        <w:t>соц</w:t>
      </w:r>
      <w:proofErr w:type="gramEnd"/>
      <w:r w:rsidR="00320941" w:rsidRPr="00320941">
        <w:rPr>
          <w:rFonts w:ascii="Times New Roman" w:hAnsi="Times New Roman" w:cs="Times New Roman"/>
          <w:sz w:val="28"/>
          <w:szCs w:val="28"/>
          <w:lang w:val="uk-UA"/>
        </w:rPr>
        <w:t>іальних інтернет-практик</w:t>
      </w:r>
      <w:r w:rsidRPr="005F35EB">
        <w:rPr>
          <w:rFonts w:ascii="Times New Roman" w:hAnsi="Times New Roman" w:cs="Times New Roman"/>
          <w:sz w:val="28"/>
          <w:szCs w:val="28"/>
        </w:rPr>
        <w:t xml:space="preserve"> на такий компонент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ого</w:t>
      </w:r>
      <w:r w:rsidR="001966D6"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rPr>
        <w:t xml:space="preserve"> як особистісне зростання. </w:t>
      </w:r>
    </w:p>
    <w:p w:rsidR="001966D6"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Для статистичного </w:t>
      </w:r>
      <w:proofErr w:type="gramStart"/>
      <w:r w:rsidRPr="005F35EB">
        <w:rPr>
          <w:rFonts w:ascii="Times New Roman" w:hAnsi="Times New Roman" w:cs="Times New Roman"/>
          <w:sz w:val="28"/>
          <w:szCs w:val="28"/>
        </w:rPr>
        <w:t>п</w:t>
      </w:r>
      <w:proofErr w:type="gramEnd"/>
      <w:r w:rsidRPr="005F35EB">
        <w:rPr>
          <w:rFonts w:ascii="Times New Roman" w:hAnsi="Times New Roman" w:cs="Times New Roman"/>
          <w:sz w:val="28"/>
          <w:szCs w:val="28"/>
        </w:rPr>
        <w:t xml:space="preserve">ідтвердження відмінностей застосовано критерій хі-квадрату Пірсона. </w:t>
      </w:r>
    </w:p>
    <w:p w:rsidR="008137D7"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Отже, на </w:t>
      </w:r>
      <w:proofErr w:type="gramStart"/>
      <w:r w:rsidRPr="005F35EB">
        <w:rPr>
          <w:rFonts w:ascii="Times New Roman" w:hAnsi="Times New Roman" w:cs="Times New Roman"/>
          <w:sz w:val="28"/>
          <w:szCs w:val="28"/>
        </w:rPr>
        <w:t>р</w:t>
      </w:r>
      <w:proofErr w:type="gramEnd"/>
      <w:r w:rsidRPr="005F35EB">
        <w:rPr>
          <w:rFonts w:ascii="Times New Roman" w:hAnsi="Times New Roman" w:cs="Times New Roman"/>
          <w:sz w:val="28"/>
          <w:szCs w:val="28"/>
        </w:rPr>
        <w:t xml:space="preserve">івні суб’єктивного сприйняття більша частина старшокласників не вбачає ризиків у впливі власних занять в Інтернеті на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е</w:t>
      </w:r>
      <w:r w:rsidR="001966D6"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rPr>
        <w:t xml:space="preserve">, що актуалізує питання проведення профілактично-просвітницької роботи з ними. </w:t>
      </w:r>
    </w:p>
    <w:p w:rsidR="0093206C" w:rsidRDefault="005F35EB" w:rsidP="005F35EB">
      <w:pPr>
        <w:spacing w:after="0" w:line="384" w:lineRule="auto"/>
        <w:ind w:firstLine="709"/>
        <w:jc w:val="both"/>
        <w:rPr>
          <w:rFonts w:ascii="Times New Roman" w:hAnsi="Times New Roman" w:cs="Times New Roman"/>
          <w:sz w:val="28"/>
          <w:szCs w:val="28"/>
          <w:lang w:val="uk-UA"/>
        </w:rPr>
      </w:pPr>
      <w:r w:rsidRPr="008137D7">
        <w:rPr>
          <w:rFonts w:ascii="Times New Roman" w:hAnsi="Times New Roman" w:cs="Times New Roman"/>
          <w:sz w:val="28"/>
          <w:szCs w:val="28"/>
          <w:lang w:val="uk-UA"/>
        </w:rPr>
        <w:t xml:space="preserve">Встановлено, що найбільш популярними </w:t>
      </w:r>
      <w:r w:rsidR="00320941">
        <w:rPr>
          <w:rFonts w:ascii="Times New Roman" w:hAnsi="Times New Roman" w:cs="Times New Roman"/>
          <w:sz w:val="28"/>
          <w:szCs w:val="28"/>
          <w:lang w:val="uk-UA"/>
        </w:rPr>
        <w:t>соціальниими</w:t>
      </w:r>
      <w:r w:rsidR="00320941" w:rsidRPr="00320941">
        <w:rPr>
          <w:rFonts w:ascii="Times New Roman" w:hAnsi="Times New Roman" w:cs="Times New Roman"/>
          <w:sz w:val="28"/>
          <w:szCs w:val="28"/>
          <w:lang w:val="uk-UA"/>
        </w:rPr>
        <w:t xml:space="preserve"> інтернет-практик</w:t>
      </w:r>
      <w:r w:rsidR="00320941">
        <w:rPr>
          <w:rFonts w:ascii="Times New Roman" w:hAnsi="Times New Roman" w:cs="Times New Roman"/>
          <w:sz w:val="28"/>
          <w:szCs w:val="28"/>
          <w:lang w:val="uk-UA"/>
        </w:rPr>
        <w:t>ами</w:t>
      </w:r>
      <w:r w:rsidRPr="008137D7">
        <w:rPr>
          <w:rFonts w:ascii="Times New Roman" w:hAnsi="Times New Roman" w:cs="Times New Roman"/>
          <w:sz w:val="28"/>
          <w:szCs w:val="28"/>
          <w:lang w:val="uk-UA"/>
        </w:rPr>
        <w:t xml:space="preserve"> серед старшокласників є: комунікативні (щодня або майже щодня користуються соціальними мережами 80,3% учасників дослідження) та споживчі (постійно шукають інформацію для навчання 76,8%; займаються пошуком цікавої </w:t>
      </w:r>
      <w:r w:rsidRPr="008137D7">
        <w:rPr>
          <w:rFonts w:ascii="Times New Roman" w:hAnsi="Times New Roman" w:cs="Times New Roman"/>
          <w:sz w:val="28"/>
          <w:szCs w:val="28"/>
          <w:lang w:val="uk-UA"/>
        </w:rPr>
        <w:lastRenderedPageBreak/>
        <w:t xml:space="preserve">інформації – 74,4%, здійснюють пошук та перегляд аудіо- та відеоінформації – 56,6%). </w:t>
      </w:r>
    </w:p>
    <w:p w:rsidR="0093206C" w:rsidRDefault="005F35EB" w:rsidP="005F35EB">
      <w:pPr>
        <w:spacing w:after="0" w:line="384" w:lineRule="auto"/>
        <w:ind w:firstLine="709"/>
        <w:jc w:val="both"/>
        <w:rPr>
          <w:rFonts w:ascii="Times New Roman" w:hAnsi="Times New Roman" w:cs="Times New Roman"/>
          <w:sz w:val="28"/>
          <w:szCs w:val="28"/>
          <w:lang w:val="uk-UA"/>
        </w:rPr>
      </w:pPr>
      <w:r w:rsidRPr="0093206C">
        <w:rPr>
          <w:rFonts w:ascii="Times New Roman" w:hAnsi="Times New Roman" w:cs="Times New Roman"/>
          <w:sz w:val="28"/>
          <w:szCs w:val="28"/>
          <w:lang w:val="uk-UA"/>
        </w:rPr>
        <w:t xml:space="preserve"> За кожною з практик здійснено порівняння респондентів, які є її постійними користувачами (активні), і тих, хто дуже рідко або ніколи нею не ко</w:t>
      </w:r>
      <w:r w:rsidR="0093206C">
        <w:rPr>
          <w:rFonts w:ascii="Times New Roman" w:hAnsi="Times New Roman" w:cs="Times New Roman"/>
          <w:sz w:val="28"/>
          <w:szCs w:val="28"/>
          <w:lang w:val="uk-UA"/>
        </w:rPr>
        <w:t>ристується (неактивні)</w:t>
      </w:r>
      <w:r w:rsidRPr="0093206C">
        <w:rPr>
          <w:rFonts w:ascii="Times New Roman" w:hAnsi="Times New Roman" w:cs="Times New Roman"/>
          <w:sz w:val="28"/>
          <w:szCs w:val="28"/>
          <w:lang w:val="uk-UA"/>
        </w:rPr>
        <w:t xml:space="preserve">, застосовувався критерій </w:t>
      </w:r>
      <w:r w:rsidRPr="005F35EB">
        <w:rPr>
          <w:rFonts w:ascii="Times New Roman" w:hAnsi="Times New Roman" w:cs="Times New Roman"/>
          <w:sz w:val="28"/>
          <w:szCs w:val="28"/>
        </w:rPr>
        <w:t>t</w:t>
      </w:r>
      <w:r w:rsidRPr="0093206C">
        <w:rPr>
          <w:rFonts w:ascii="Times New Roman" w:hAnsi="Times New Roman" w:cs="Times New Roman"/>
          <w:sz w:val="28"/>
          <w:szCs w:val="28"/>
          <w:lang w:val="uk-UA"/>
        </w:rPr>
        <w:t xml:space="preserve">-Стьюдента для незалежних вибірок, попередньо порівнювались дисперсії вибірок, що розглядаються, за допомогою критерію </w:t>
      </w:r>
      <w:r w:rsidRPr="005F35EB">
        <w:rPr>
          <w:rFonts w:ascii="Times New Roman" w:hAnsi="Times New Roman" w:cs="Times New Roman"/>
          <w:sz w:val="28"/>
          <w:szCs w:val="28"/>
        </w:rPr>
        <w:t xml:space="preserve">Лівіня. </w:t>
      </w:r>
    </w:p>
    <w:p w:rsidR="001966D6" w:rsidRDefault="005F35EB" w:rsidP="005F35EB">
      <w:pPr>
        <w:spacing w:after="0" w:line="384" w:lineRule="auto"/>
        <w:ind w:firstLine="709"/>
        <w:jc w:val="both"/>
        <w:rPr>
          <w:rFonts w:ascii="Times New Roman" w:hAnsi="Times New Roman" w:cs="Times New Roman"/>
          <w:sz w:val="28"/>
          <w:szCs w:val="28"/>
          <w:lang w:val="uk-UA"/>
        </w:rPr>
      </w:pPr>
      <w:r w:rsidRPr="0093206C">
        <w:rPr>
          <w:rFonts w:ascii="Times New Roman" w:hAnsi="Times New Roman" w:cs="Times New Roman"/>
          <w:sz w:val="28"/>
          <w:szCs w:val="28"/>
          <w:lang w:val="uk-UA"/>
        </w:rPr>
        <w:t xml:space="preserve">Виявлено найбільш чутливий компонент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ого</w:t>
      </w:r>
      <w:r w:rsidR="001966D6" w:rsidRPr="005F35EB">
        <w:rPr>
          <w:rFonts w:ascii="Times New Roman" w:hAnsi="Times New Roman" w:cs="Times New Roman"/>
          <w:sz w:val="28"/>
          <w:szCs w:val="28"/>
          <w:lang w:val="uk-UA"/>
        </w:rPr>
        <w:t xml:space="preserve"> благополуччя</w:t>
      </w:r>
      <w:r w:rsidRPr="0093206C">
        <w:rPr>
          <w:rFonts w:ascii="Times New Roman" w:hAnsi="Times New Roman" w:cs="Times New Roman"/>
          <w:sz w:val="28"/>
          <w:szCs w:val="28"/>
          <w:lang w:val="uk-UA"/>
        </w:rPr>
        <w:t>, який реагує на зміст інтернетпрактик – особистісне зростання (відчуття особистісни</w:t>
      </w:r>
      <w:r w:rsidR="0093206C" w:rsidRPr="0093206C">
        <w:rPr>
          <w:rFonts w:ascii="Times New Roman" w:hAnsi="Times New Roman" w:cs="Times New Roman"/>
          <w:sz w:val="28"/>
          <w:szCs w:val="28"/>
          <w:lang w:val="uk-UA"/>
        </w:rPr>
        <w:t xml:space="preserve">х змін, спрямованість до змін </w:t>
      </w:r>
      <w:r w:rsidRPr="0093206C">
        <w:rPr>
          <w:rFonts w:ascii="Times New Roman" w:hAnsi="Times New Roman" w:cs="Times New Roman"/>
          <w:sz w:val="28"/>
          <w:szCs w:val="28"/>
          <w:lang w:val="uk-UA"/>
        </w:rPr>
        <w:t xml:space="preserve"> у власному житті та готовність до сприйняття нового досвіду) має негативний значущий зв’язок з переважною більшістю практик. </w:t>
      </w:r>
    </w:p>
    <w:p w:rsidR="0093206C" w:rsidRDefault="00320941" w:rsidP="005F35EB">
      <w:pPr>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w:t>
      </w:r>
      <w:r w:rsidRPr="00320941">
        <w:rPr>
          <w:rFonts w:ascii="Times New Roman" w:hAnsi="Times New Roman" w:cs="Times New Roman"/>
          <w:sz w:val="28"/>
          <w:szCs w:val="28"/>
          <w:lang w:val="uk-UA"/>
        </w:rPr>
        <w:t xml:space="preserve"> інтернет-практик</w:t>
      </w:r>
      <w:r>
        <w:rPr>
          <w:rFonts w:ascii="Times New Roman" w:hAnsi="Times New Roman" w:cs="Times New Roman"/>
          <w:sz w:val="28"/>
          <w:szCs w:val="28"/>
          <w:lang w:val="uk-UA"/>
        </w:rPr>
        <w:t>и</w:t>
      </w:r>
      <w:r w:rsidR="005F35EB" w:rsidRPr="001966D6">
        <w:rPr>
          <w:rFonts w:ascii="Times New Roman" w:hAnsi="Times New Roman" w:cs="Times New Roman"/>
          <w:sz w:val="28"/>
          <w:szCs w:val="28"/>
          <w:lang w:val="uk-UA"/>
        </w:rPr>
        <w:t xml:space="preserve">, які потребують вищого рівня знань (творчі, критичні, класифікаційні), не можуть бути однозначно розглянуті як такі, що сприяють психологічному благополуччю старшокласників. </w:t>
      </w:r>
    </w:p>
    <w:p w:rsidR="0093206C"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Практики творчі та критичні мають негативний зв'язок з окремими компонентами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ого</w:t>
      </w:r>
      <w:r w:rsidR="001966D6"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rPr>
        <w:t xml:space="preserve"> і загальним його </w:t>
      </w:r>
      <w:proofErr w:type="gramStart"/>
      <w:r w:rsidRPr="005F35EB">
        <w:rPr>
          <w:rFonts w:ascii="Times New Roman" w:hAnsi="Times New Roman" w:cs="Times New Roman"/>
          <w:sz w:val="28"/>
          <w:szCs w:val="28"/>
        </w:rPr>
        <w:t>р</w:t>
      </w:r>
      <w:proofErr w:type="gramEnd"/>
      <w:r w:rsidRPr="005F35EB">
        <w:rPr>
          <w:rFonts w:ascii="Times New Roman" w:hAnsi="Times New Roman" w:cs="Times New Roman"/>
          <w:sz w:val="28"/>
          <w:szCs w:val="28"/>
        </w:rPr>
        <w:t xml:space="preserve">івнем. </w:t>
      </w:r>
    </w:p>
    <w:p w:rsidR="0093206C" w:rsidRDefault="005F35EB" w:rsidP="005F35EB">
      <w:pPr>
        <w:spacing w:after="0" w:line="384" w:lineRule="auto"/>
        <w:ind w:firstLine="709"/>
        <w:jc w:val="both"/>
        <w:rPr>
          <w:rFonts w:ascii="Times New Roman" w:hAnsi="Times New Roman" w:cs="Times New Roman"/>
          <w:sz w:val="28"/>
          <w:szCs w:val="28"/>
          <w:lang w:val="uk-UA"/>
        </w:rPr>
      </w:pPr>
      <w:r w:rsidRPr="0093206C">
        <w:rPr>
          <w:rFonts w:ascii="Times New Roman" w:hAnsi="Times New Roman" w:cs="Times New Roman"/>
          <w:sz w:val="28"/>
          <w:szCs w:val="28"/>
          <w:lang w:val="uk-UA"/>
        </w:rPr>
        <w:t xml:space="preserve">Під час активного користування такою класифікаційною практикою, як збір та класифікація інформації на своїй сторінці, зафіксовано комбінаторний тип зв’язку – позитивний із таким компонентом як «Автономія» і негативний – із загальним рівнем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ого</w:t>
      </w:r>
      <w:r w:rsidR="001966D6" w:rsidRPr="005F35EB">
        <w:rPr>
          <w:rFonts w:ascii="Times New Roman" w:hAnsi="Times New Roman" w:cs="Times New Roman"/>
          <w:sz w:val="28"/>
          <w:szCs w:val="28"/>
          <w:lang w:val="uk-UA"/>
        </w:rPr>
        <w:t xml:space="preserve"> благополуччя</w:t>
      </w:r>
      <w:r w:rsidRPr="0093206C">
        <w:rPr>
          <w:rFonts w:ascii="Times New Roman" w:hAnsi="Times New Roman" w:cs="Times New Roman"/>
          <w:sz w:val="28"/>
          <w:szCs w:val="28"/>
          <w:lang w:val="uk-UA"/>
        </w:rPr>
        <w:t xml:space="preserve">, «Самоприйняттям», «Особистісним зростанням», «Управлінням середовищем» та «Цілями в житті». </w:t>
      </w:r>
    </w:p>
    <w:p w:rsidR="0093206C"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Таким чином спростовано гіпотезу, що інтернет-практики, які потребують вищого </w:t>
      </w:r>
      <w:proofErr w:type="gramStart"/>
      <w:r w:rsidRPr="005F35EB">
        <w:rPr>
          <w:rFonts w:ascii="Times New Roman" w:hAnsi="Times New Roman" w:cs="Times New Roman"/>
          <w:sz w:val="28"/>
          <w:szCs w:val="28"/>
        </w:rPr>
        <w:t>р</w:t>
      </w:r>
      <w:proofErr w:type="gramEnd"/>
      <w:r w:rsidRPr="005F35EB">
        <w:rPr>
          <w:rFonts w:ascii="Times New Roman" w:hAnsi="Times New Roman" w:cs="Times New Roman"/>
          <w:sz w:val="28"/>
          <w:szCs w:val="28"/>
        </w:rPr>
        <w:t xml:space="preserve">івня знань (творчі, критичні, класифікаційні) сприяють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ому</w:t>
      </w:r>
      <w:r w:rsidR="001966D6"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rPr>
        <w:t xml:space="preserve"> старшокласників. </w:t>
      </w:r>
    </w:p>
    <w:p w:rsidR="001966D6" w:rsidRDefault="005F35EB" w:rsidP="005F35EB">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Комунікативні та споживчі практики є неоднорідними за впливом на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е</w:t>
      </w:r>
      <w:r w:rsidR="001966D6"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rPr>
        <w:t xml:space="preserve">, що забезпечило подальший розвиток класифікації </w:t>
      </w:r>
      <w:proofErr w:type="gramStart"/>
      <w:r w:rsidR="00320941" w:rsidRPr="00320941">
        <w:rPr>
          <w:rFonts w:ascii="Times New Roman" w:hAnsi="Times New Roman" w:cs="Times New Roman"/>
          <w:sz w:val="28"/>
          <w:szCs w:val="28"/>
          <w:lang w:val="uk-UA"/>
        </w:rPr>
        <w:t>соц</w:t>
      </w:r>
      <w:proofErr w:type="gramEnd"/>
      <w:r w:rsidR="00320941" w:rsidRPr="00320941">
        <w:rPr>
          <w:rFonts w:ascii="Times New Roman" w:hAnsi="Times New Roman" w:cs="Times New Roman"/>
          <w:sz w:val="28"/>
          <w:szCs w:val="28"/>
          <w:lang w:val="uk-UA"/>
        </w:rPr>
        <w:t>іальних інтернет-практик</w:t>
      </w:r>
      <w:r w:rsidRPr="005F35EB">
        <w:rPr>
          <w:rFonts w:ascii="Times New Roman" w:hAnsi="Times New Roman" w:cs="Times New Roman"/>
          <w:sz w:val="28"/>
          <w:szCs w:val="28"/>
        </w:rPr>
        <w:t xml:space="preserve">. </w:t>
      </w:r>
    </w:p>
    <w:p w:rsidR="0093206C" w:rsidRDefault="005F35EB" w:rsidP="005F35EB">
      <w:pPr>
        <w:spacing w:after="0" w:line="384" w:lineRule="auto"/>
        <w:ind w:firstLine="709"/>
        <w:jc w:val="both"/>
        <w:rPr>
          <w:rFonts w:ascii="Times New Roman" w:hAnsi="Times New Roman" w:cs="Times New Roman"/>
          <w:sz w:val="28"/>
          <w:szCs w:val="28"/>
          <w:lang w:val="uk-UA"/>
        </w:rPr>
      </w:pPr>
      <w:r w:rsidRPr="001966D6">
        <w:rPr>
          <w:rFonts w:ascii="Times New Roman" w:hAnsi="Times New Roman" w:cs="Times New Roman"/>
          <w:sz w:val="28"/>
          <w:szCs w:val="28"/>
          <w:lang w:val="uk-UA"/>
        </w:rPr>
        <w:lastRenderedPageBreak/>
        <w:t xml:space="preserve">Серед комунікативних виокремлено комунікативно-підтримувальні (користування соціальними мережами), що позитивно пов’язані з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им</w:t>
      </w:r>
      <w:r w:rsidR="001966D6" w:rsidRPr="005F35EB">
        <w:rPr>
          <w:rFonts w:ascii="Times New Roman" w:hAnsi="Times New Roman" w:cs="Times New Roman"/>
          <w:sz w:val="28"/>
          <w:szCs w:val="28"/>
          <w:lang w:val="uk-UA"/>
        </w:rPr>
        <w:t xml:space="preserve"> благополуччя</w:t>
      </w:r>
      <w:r w:rsidR="00320941">
        <w:rPr>
          <w:rFonts w:ascii="Times New Roman" w:hAnsi="Times New Roman" w:cs="Times New Roman"/>
          <w:sz w:val="28"/>
          <w:szCs w:val="28"/>
          <w:lang w:val="uk-UA"/>
        </w:rPr>
        <w:t>м</w:t>
      </w:r>
      <w:r w:rsidRPr="001966D6">
        <w:rPr>
          <w:rFonts w:ascii="Times New Roman" w:hAnsi="Times New Roman" w:cs="Times New Roman"/>
          <w:sz w:val="28"/>
          <w:szCs w:val="28"/>
          <w:lang w:val="uk-UA"/>
        </w:rPr>
        <w:t>, та комунікативно-компенсаторні (пошук нових друзів), які мають негативний зв’язок.</w:t>
      </w:r>
    </w:p>
    <w:p w:rsidR="0093206C" w:rsidRDefault="005F35EB" w:rsidP="0093206C">
      <w:pPr>
        <w:spacing w:after="0" w:line="384" w:lineRule="auto"/>
        <w:ind w:firstLine="709"/>
        <w:jc w:val="both"/>
        <w:rPr>
          <w:rFonts w:ascii="Times New Roman" w:hAnsi="Times New Roman" w:cs="Times New Roman"/>
          <w:sz w:val="28"/>
          <w:szCs w:val="28"/>
          <w:lang w:val="uk-UA"/>
        </w:rPr>
      </w:pPr>
      <w:r w:rsidRPr="0093206C">
        <w:rPr>
          <w:rFonts w:ascii="Times New Roman" w:hAnsi="Times New Roman" w:cs="Times New Roman"/>
          <w:sz w:val="28"/>
          <w:szCs w:val="28"/>
          <w:lang w:val="uk-UA"/>
        </w:rPr>
        <w:t xml:space="preserve"> Серед споживчих практик також виокремлено 2 типи: інформаційно-прагматичні (пошук цікавої інформації та інформації для навчання), що позитивно пов’язані з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им</w:t>
      </w:r>
      <w:r w:rsidR="001966D6" w:rsidRPr="005F35EB">
        <w:rPr>
          <w:rFonts w:ascii="Times New Roman" w:hAnsi="Times New Roman" w:cs="Times New Roman"/>
          <w:sz w:val="28"/>
          <w:szCs w:val="28"/>
          <w:lang w:val="uk-UA"/>
        </w:rPr>
        <w:t xml:space="preserve"> благополуччя</w:t>
      </w:r>
      <w:r w:rsidR="009C3A4E">
        <w:rPr>
          <w:rFonts w:ascii="Times New Roman" w:hAnsi="Times New Roman" w:cs="Times New Roman"/>
          <w:sz w:val="28"/>
          <w:szCs w:val="28"/>
          <w:lang w:val="uk-UA"/>
        </w:rPr>
        <w:t>м</w:t>
      </w:r>
      <w:r w:rsidRPr="0093206C">
        <w:rPr>
          <w:rFonts w:ascii="Times New Roman" w:hAnsi="Times New Roman" w:cs="Times New Roman"/>
          <w:sz w:val="28"/>
          <w:szCs w:val="28"/>
          <w:lang w:val="uk-UA"/>
        </w:rPr>
        <w:t xml:space="preserve">, та ризиковані (гра в комп’ютерні ігри та безцільне блукання в мережі), які негативно пов’язані як із загальним рівнем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ого</w:t>
      </w:r>
      <w:r w:rsidR="001966D6" w:rsidRPr="005F35EB">
        <w:rPr>
          <w:rFonts w:ascii="Times New Roman" w:hAnsi="Times New Roman" w:cs="Times New Roman"/>
          <w:sz w:val="28"/>
          <w:szCs w:val="28"/>
          <w:lang w:val="uk-UA"/>
        </w:rPr>
        <w:t xml:space="preserve"> благополуччя</w:t>
      </w:r>
      <w:r w:rsidRPr="0093206C">
        <w:rPr>
          <w:rFonts w:ascii="Times New Roman" w:hAnsi="Times New Roman" w:cs="Times New Roman"/>
          <w:sz w:val="28"/>
          <w:szCs w:val="28"/>
          <w:lang w:val="uk-UA"/>
        </w:rPr>
        <w:t xml:space="preserve">, так і з усіма його компонентами. </w:t>
      </w:r>
    </w:p>
    <w:p w:rsidR="0093206C" w:rsidRDefault="005F35EB" w:rsidP="0093206C">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Напрям кореляційного зв’язку для перевірки гіпотези щодо наявності впливу </w:t>
      </w:r>
      <w:proofErr w:type="gramStart"/>
      <w:r w:rsidR="009C3A4E" w:rsidRPr="00320941">
        <w:rPr>
          <w:rFonts w:ascii="Times New Roman" w:hAnsi="Times New Roman" w:cs="Times New Roman"/>
          <w:sz w:val="28"/>
          <w:szCs w:val="28"/>
          <w:lang w:val="uk-UA"/>
        </w:rPr>
        <w:t>соц</w:t>
      </w:r>
      <w:proofErr w:type="gramEnd"/>
      <w:r w:rsidR="009C3A4E" w:rsidRPr="00320941">
        <w:rPr>
          <w:rFonts w:ascii="Times New Roman" w:hAnsi="Times New Roman" w:cs="Times New Roman"/>
          <w:sz w:val="28"/>
          <w:szCs w:val="28"/>
          <w:lang w:val="uk-UA"/>
        </w:rPr>
        <w:t>іальних інтернет-практик</w:t>
      </w:r>
      <w:r w:rsidRPr="005F35EB">
        <w:rPr>
          <w:rFonts w:ascii="Times New Roman" w:hAnsi="Times New Roman" w:cs="Times New Roman"/>
          <w:sz w:val="28"/>
          <w:szCs w:val="28"/>
        </w:rPr>
        <w:t xml:space="preserve"> на </w:t>
      </w:r>
      <w:r w:rsidR="001966D6" w:rsidRPr="005F35EB">
        <w:rPr>
          <w:rFonts w:ascii="Times New Roman" w:hAnsi="Times New Roman" w:cs="Times New Roman"/>
          <w:sz w:val="28"/>
          <w:szCs w:val="28"/>
          <w:lang w:val="uk-UA"/>
        </w:rPr>
        <w:t>психологічн</w:t>
      </w:r>
      <w:r w:rsidR="001966D6">
        <w:rPr>
          <w:rFonts w:ascii="Times New Roman" w:hAnsi="Times New Roman" w:cs="Times New Roman"/>
          <w:sz w:val="28"/>
          <w:szCs w:val="28"/>
          <w:lang w:val="uk-UA"/>
        </w:rPr>
        <w:t>е</w:t>
      </w:r>
      <w:r w:rsidR="001966D6"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rPr>
        <w:t xml:space="preserve"> перевірено методом дисперсійного аналізу, застосовано однофакторний ANOVA. </w:t>
      </w:r>
    </w:p>
    <w:p w:rsidR="001966D6" w:rsidRDefault="005F35EB" w:rsidP="0093206C">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 xml:space="preserve">Незалежною змінною (фактором) є частота практикування, що вимірюється порядковою шкалою (5 градацій). </w:t>
      </w:r>
    </w:p>
    <w:p w:rsidR="0093206C" w:rsidRDefault="005F35EB" w:rsidP="0093206C">
      <w:pPr>
        <w:spacing w:after="0" w:line="384" w:lineRule="auto"/>
        <w:ind w:firstLine="709"/>
        <w:jc w:val="both"/>
        <w:rPr>
          <w:rFonts w:ascii="Times New Roman" w:hAnsi="Times New Roman" w:cs="Times New Roman"/>
          <w:sz w:val="28"/>
          <w:szCs w:val="28"/>
          <w:lang w:val="uk-UA"/>
        </w:rPr>
      </w:pPr>
      <w:proofErr w:type="gramStart"/>
      <w:r w:rsidRPr="005F35EB">
        <w:rPr>
          <w:rFonts w:ascii="Times New Roman" w:hAnsi="Times New Roman" w:cs="Times New Roman"/>
          <w:sz w:val="28"/>
          <w:szCs w:val="28"/>
        </w:rPr>
        <w:t>Залежною</w:t>
      </w:r>
      <w:proofErr w:type="gramEnd"/>
      <w:r w:rsidRPr="005F35EB">
        <w:rPr>
          <w:rFonts w:ascii="Times New Roman" w:hAnsi="Times New Roman" w:cs="Times New Roman"/>
          <w:sz w:val="28"/>
          <w:szCs w:val="28"/>
        </w:rPr>
        <w:t xml:space="preserve"> змінною є </w:t>
      </w:r>
      <w:r w:rsidR="00320941" w:rsidRPr="005F35EB">
        <w:rPr>
          <w:rFonts w:ascii="Times New Roman" w:hAnsi="Times New Roman" w:cs="Times New Roman"/>
          <w:sz w:val="28"/>
          <w:szCs w:val="28"/>
          <w:lang w:val="uk-UA"/>
        </w:rPr>
        <w:t>психологічн</w:t>
      </w:r>
      <w:r w:rsidR="00320941">
        <w:rPr>
          <w:rFonts w:ascii="Times New Roman" w:hAnsi="Times New Roman" w:cs="Times New Roman"/>
          <w:sz w:val="28"/>
          <w:szCs w:val="28"/>
          <w:lang w:val="uk-UA"/>
        </w:rPr>
        <w:t>е</w:t>
      </w:r>
      <w:r w:rsidR="00320941" w:rsidRPr="005F35EB">
        <w:rPr>
          <w:rFonts w:ascii="Times New Roman" w:hAnsi="Times New Roman" w:cs="Times New Roman"/>
          <w:sz w:val="28"/>
          <w:szCs w:val="28"/>
          <w:lang w:val="uk-UA"/>
        </w:rPr>
        <w:t xml:space="preserve"> благополуччя</w:t>
      </w:r>
      <w:r w:rsidRPr="005F35EB">
        <w:rPr>
          <w:rFonts w:ascii="Times New Roman" w:hAnsi="Times New Roman" w:cs="Times New Roman"/>
          <w:sz w:val="28"/>
          <w:szCs w:val="28"/>
        </w:rPr>
        <w:t xml:space="preserve">, для коректності застосування методу показники було переведено з лайкертовської шкали у дихотомічну. </w:t>
      </w:r>
    </w:p>
    <w:p w:rsidR="001966D6" w:rsidRDefault="005F35EB" w:rsidP="0093206C">
      <w:pPr>
        <w:spacing w:after="0" w:line="384" w:lineRule="auto"/>
        <w:ind w:firstLine="709"/>
        <w:jc w:val="both"/>
        <w:rPr>
          <w:rFonts w:ascii="Times New Roman" w:hAnsi="Times New Roman" w:cs="Times New Roman"/>
          <w:sz w:val="28"/>
          <w:szCs w:val="28"/>
          <w:lang w:val="uk-UA"/>
        </w:rPr>
      </w:pPr>
      <w:r w:rsidRPr="0093206C">
        <w:rPr>
          <w:rFonts w:ascii="Times New Roman" w:hAnsi="Times New Roman" w:cs="Times New Roman"/>
          <w:sz w:val="28"/>
          <w:szCs w:val="28"/>
          <w:lang w:val="uk-UA"/>
        </w:rPr>
        <w:t xml:space="preserve">Для попередньої перевірки груп на однорідність дисперсій використовувався критерій Лівіня, для визначення достовірності відмінностей середніх значень груп після відхилення </w:t>
      </w:r>
      <w:r w:rsidRPr="005F35EB">
        <w:rPr>
          <w:rFonts w:ascii="Times New Roman" w:hAnsi="Times New Roman" w:cs="Times New Roman"/>
          <w:sz w:val="28"/>
          <w:szCs w:val="28"/>
        </w:rPr>
        <w:t>H</w:t>
      </w:r>
      <w:r w:rsidRPr="0093206C">
        <w:rPr>
          <w:rFonts w:ascii="Times New Roman" w:hAnsi="Times New Roman" w:cs="Times New Roman"/>
          <w:sz w:val="28"/>
          <w:szCs w:val="28"/>
          <w:lang w:val="uk-UA"/>
        </w:rPr>
        <w:t xml:space="preserve">0 – метод Шефе. </w:t>
      </w:r>
    </w:p>
    <w:p w:rsidR="0093206C" w:rsidRDefault="005F35EB" w:rsidP="0093206C">
      <w:pPr>
        <w:spacing w:after="0" w:line="384" w:lineRule="auto"/>
        <w:ind w:firstLine="709"/>
        <w:jc w:val="both"/>
        <w:rPr>
          <w:rFonts w:ascii="Times New Roman" w:hAnsi="Times New Roman" w:cs="Times New Roman"/>
          <w:sz w:val="28"/>
          <w:szCs w:val="28"/>
          <w:lang w:val="uk-UA"/>
        </w:rPr>
      </w:pPr>
      <w:r w:rsidRPr="005F35EB">
        <w:rPr>
          <w:rFonts w:ascii="Times New Roman" w:hAnsi="Times New Roman" w:cs="Times New Roman"/>
          <w:sz w:val="28"/>
          <w:szCs w:val="28"/>
        </w:rPr>
        <w:t>У тих випадках, коли було порушено умову рівності дисперсій, використовувався F-тест рівності середніх Брауна і Форсайта, а для визначення достовірності відмінностей середніх значень – метод</w:t>
      </w:r>
      <w:proofErr w:type="gramStart"/>
      <w:r w:rsidRPr="005F35EB">
        <w:rPr>
          <w:rFonts w:ascii="Times New Roman" w:hAnsi="Times New Roman" w:cs="Times New Roman"/>
          <w:sz w:val="28"/>
          <w:szCs w:val="28"/>
        </w:rPr>
        <w:t xml:space="preserve"> С</w:t>
      </w:r>
      <w:proofErr w:type="gramEnd"/>
      <w:r w:rsidRPr="005F35EB">
        <w:rPr>
          <w:rFonts w:ascii="Times New Roman" w:hAnsi="Times New Roman" w:cs="Times New Roman"/>
          <w:sz w:val="28"/>
          <w:szCs w:val="28"/>
        </w:rPr>
        <w:t xml:space="preserve"> Даннета. </w:t>
      </w:r>
    </w:p>
    <w:p w:rsidR="0093206C" w:rsidRDefault="005F35EB" w:rsidP="0093206C">
      <w:pPr>
        <w:spacing w:after="0" w:line="384" w:lineRule="auto"/>
        <w:ind w:firstLine="709"/>
        <w:jc w:val="both"/>
        <w:rPr>
          <w:rFonts w:ascii="Times New Roman" w:hAnsi="Times New Roman" w:cs="Times New Roman"/>
          <w:sz w:val="28"/>
          <w:szCs w:val="28"/>
          <w:lang w:val="uk-UA"/>
        </w:rPr>
      </w:pPr>
      <w:r w:rsidRPr="0093206C">
        <w:rPr>
          <w:rFonts w:ascii="Times New Roman" w:hAnsi="Times New Roman" w:cs="Times New Roman"/>
          <w:sz w:val="28"/>
          <w:szCs w:val="28"/>
          <w:lang w:val="uk-UA"/>
        </w:rPr>
        <w:t xml:space="preserve">Статистично підтверджено позитивний вплив інформаційних споживчих </w:t>
      </w:r>
      <w:r w:rsidR="009C3A4E" w:rsidRPr="00320941">
        <w:rPr>
          <w:rFonts w:ascii="Times New Roman" w:hAnsi="Times New Roman" w:cs="Times New Roman"/>
          <w:sz w:val="28"/>
          <w:szCs w:val="28"/>
          <w:lang w:val="uk-UA"/>
        </w:rPr>
        <w:t>соціальних інтернет-практик</w:t>
      </w:r>
      <w:r w:rsidRPr="0093206C">
        <w:rPr>
          <w:rFonts w:ascii="Times New Roman" w:hAnsi="Times New Roman" w:cs="Times New Roman"/>
          <w:sz w:val="28"/>
          <w:szCs w:val="28"/>
          <w:lang w:val="uk-UA"/>
        </w:rPr>
        <w:t xml:space="preserve"> на </w:t>
      </w:r>
      <w:r w:rsidR="00320941" w:rsidRPr="005F35EB">
        <w:rPr>
          <w:rFonts w:ascii="Times New Roman" w:hAnsi="Times New Roman" w:cs="Times New Roman"/>
          <w:sz w:val="28"/>
          <w:szCs w:val="28"/>
          <w:lang w:val="uk-UA"/>
        </w:rPr>
        <w:t>психологічн</w:t>
      </w:r>
      <w:r w:rsidR="00320941">
        <w:rPr>
          <w:rFonts w:ascii="Times New Roman" w:hAnsi="Times New Roman" w:cs="Times New Roman"/>
          <w:sz w:val="28"/>
          <w:szCs w:val="28"/>
          <w:lang w:val="uk-UA"/>
        </w:rPr>
        <w:t>е</w:t>
      </w:r>
      <w:r w:rsidR="00320941" w:rsidRPr="005F35EB">
        <w:rPr>
          <w:rFonts w:ascii="Times New Roman" w:hAnsi="Times New Roman" w:cs="Times New Roman"/>
          <w:sz w:val="28"/>
          <w:szCs w:val="28"/>
          <w:lang w:val="uk-UA"/>
        </w:rPr>
        <w:t xml:space="preserve"> благополуччя</w:t>
      </w:r>
      <w:r w:rsidRPr="0093206C">
        <w:rPr>
          <w:rFonts w:ascii="Times New Roman" w:hAnsi="Times New Roman" w:cs="Times New Roman"/>
          <w:sz w:val="28"/>
          <w:szCs w:val="28"/>
          <w:lang w:val="uk-UA"/>
        </w:rPr>
        <w:t xml:space="preserve"> – пряма залежність між частотою користування інформаційно-прагматичними </w:t>
      </w:r>
      <w:r w:rsidR="009C3A4E">
        <w:rPr>
          <w:rFonts w:ascii="Times New Roman" w:hAnsi="Times New Roman" w:cs="Times New Roman"/>
          <w:sz w:val="28"/>
          <w:szCs w:val="28"/>
          <w:lang w:val="uk-UA"/>
        </w:rPr>
        <w:t>соціальними</w:t>
      </w:r>
      <w:r w:rsidR="009C3A4E" w:rsidRPr="00320941">
        <w:rPr>
          <w:rFonts w:ascii="Times New Roman" w:hAnsi="Times New Roman" w:cs="Times New Roman"/>
          <w:sz w:val="28"/>
          <w:szCs w:val="28"/>
          <w:lang w:val="uk-UA"/>
        </w:rPr>
        <w:t xml:space="preserve"> інтернет-практик</w:t>
      </w:r>
      <w:r w:rsidR="009C3A4E">
        <w:rPr>
          <w:rFonts w:ascii="Times New Roman" w:hAnsi="Times New Roman" w:cs="Times New Roman"/>
          <w:sz w:val="28"/>
          <w:szCs w:val="28"/>
          <w:lang w:val="uk-UA"/>
        </w:rPr>
        <w:t>ами</w:t>
      </w:r>
      <w:r w:rsidRPr="0093206C">
        <w:rPr>
          <w:rFonts w:ascii="Times New Roman" w:hAnsi="Times New Roman" w:cs="Times New Roman"/>
          <w:sz w:val="28"/>
          <w:szCs w:val="28"/>
          <w:lang w:val="uk-UA"/>
        </w:rPr>
        <w:t xml:space="preserve"> і рівнем </w:t>
      </w:r>
      <w:r w:rsidR="00320941" w:rsidRPr="005F35EB">
        <w:rPr>
          <w:rFonts w:ascii="Times New Roman" w:hAnsi="Times New Roman" w:cs="Times New Roman"/>
          <w:sz w:val="28"/>
          <w:szCs w:val="28"/>
          <w:lang w:val="uk-UA"/>
        </w:rPr>
        <w:t>психологічн</w:t>
      </w:r>
      <w:r w:rsidR="00320941">
        <w:rPr>
          <w:rFonts w:ascii="Times New Roman" w:hAnsi="Times New Roman" w:cs="Times New Roman"/>
          <w:sz w:val="28"/>
          <w:szCs w:val="28"/>
          <w:lang w:val="uk-UA"/>
        </w:rPr>
        <w:t>ого</w:t>
      </w:r>
      <w:r w:rsidR="00320941" w:rsidRPr="005F35EB">
        <w:rPr>
          <w:rFonts w:ascii="Times New Roman" w:hAnsi="Times New Roman" w:cs="Times New Roman"/>
          <w:sz w:val="28"/>
          <w:szCs w:val="28"/>
          <w:lang w:val="uk-UA"/>
        </w:rPr>
        <w:t xml:space="preserve"> благополуччя</w:t>
      </w:r>
      <w:r w:rsidRPr="0093206C">
        <w:rPr>
          <w:rFonts w:ascii="Times New Roman" w:hAnsi="Times New Roman" w:cs="Times New Roman"/>
          <w:sz w:val="28"/>
          <w:szCs w:val="28"/>
          <w:lang w:val="uk-UA"/>
        </w:rPr>
        <w:t xml:space="preserve"> старшокласників (пошук цікавої інформації в мережі, </w:t>
      </w:r>
      <w:r w:rsidRPr="005F35EB">
        <w:rPr>
          <w:rFonts w:ascii="Times New Roman" w:hAnsi="Times New Roman" w:cs="Times New Roman"/>
          <w:sz w:val="28"/>
          <w:szCs w:val="28"/>
        </w:rPr>
        <w:t>F</w:t>
      </w:r>
      <w:r w:rsidRPr="0093206C">
        <w:rPr>
          <w:rFonts w:ascii="Times New Roman" w:hAnsi="Times New Roman" w:cs="Times New Roman"/>
          <w:sz w:val="28"/>
          <w:szCs w:val="28"/>
          <w:lang w:val="uk-UA"/>
        </w:rPr>
        <w:t xml:space="preserve">=12.286 </w:t>
      </w:r>
      <w:r w:rsidRPr="005F35EB">
        <w:rPr>
          <w:rFonts w:ascii="Times New Roman" w:hAnsi="Times New Roman" w:cs="Times New Roman"/>
          <w:sz w:val="28"/>
          <w:szCs w:val="28"/>
        </w:rPr>
        <w:t>p</w:t>
      </w:r>
      <w:r w:rsidRPr="0093206C">
        <w:rPr>
          <w:rFonts w:ascii="Times New Roman" w:hAnsi="Times New Roman" w:cs="Times New Roman"/>
          <w:sz w:val="28"/>
          <w:szCs w:val="28"/>
          <w:lang w:val="uk-UA"/>
        </w:rPr>
        <w:t xml:space="preserve">≤ 0,000; пошук інформації для навчання, </w:t>
      </w:r>
      <w:r w:rsidRPr="005F35EB">
        <w:rPr>
          <w:rFonts w:ascii="Times New Roman" w:hAnsi="Times New Roman" w:cs="Times New Roman"/>
          <w:sz w:val="28"/>
          <w:szCs w:val="28"/>
        </w:rPr>
        <w:lastRenderedPageBreak/>
        <w:t>F</w:t>
      </w:r>
      <w:r w:rsidRPr="0093206C">
        <w:rPr>
          <w:rFonts w:ascii="Times New Roman" w:hAnsi="Times New Roman" w:cs="Times New Roman"/>
          <w:sz w:val="28"/>
          <w:szCs w:val="28"/>
          <w:lang w:val="uk-UA"/>
        </w:rPr>
        <w:t xml:space="preserve">=3.855 </w:t>
      </w:r>
      <w:r w:rsidRPr="005F35EB">
        <w:rPr>
          <w:rFonts w:ascii="Times New Roman" w:hAnsi="Times New Roman" w:cs="Times New Roman"/>
          <w:sz w:val="28"/>
          <w:szCs w:val="28"/>
        </w:rPr>
        <w:t>p</w:t>
      </w:r>
      <w:r w:rsidRPr="0093206C">
        <w:rPr>
          <w:rFonts w:ascii="Times New Roman" w:hAnsi="Times New Roman" w:cs="Times New Roman"/>
          <w:sz w:val="28"/>
          <w:szCs w:val="28"/>
          <w:lang w:val="uk-UA"/>
        </w:rPr>
        <w:t xml:space="preserve">≤ 0.004), збільшення частоти користування цими практиками супроводжується прямим пропорційним зростанням показників </w:t>
      </w:r>
      <w:r w:rsidR="00320941" w:rsidRPr="005F35EB">
        <w:rPr>
          <w:rFonts w:ascii="Times New Roman" w:hAnsi="Times New Roman" w:cs="Times New Roman"/>
          <w:sz w:val="28"/>
          <w:szCs w:val="28"/>
          <w:lang w:val="uk-UA"/>
        </w:rPr>
        <w:t>психологічн</w:t>
      </w:r>
      <w:r w:rsidR="00320941">
        <w:rPr>
          <w:rFonts w:ascii="Times New Roman" w:hAnsi="Times New Roman" w:cs="Times New Roman"/>
          <w:sz w:val="28"/>
          <w:szCs w:val="28"/>
          <w:lang w:val="uk-UA"/>
        </w:rPr>
        <w:t>ого</w:t>
      </w:r>
      <w:r w:rsidR="00320941" w:rsidRPr="005F35EB">
        <w:rPr>
          <w:rFonts w:ascii="Times New Roman" w:hAnsi="Times New Roman" w:cs="Times New Roman"/>
          <w:sz w:val="28"/>
          <w:szCs w:val="28"/>
          <w:lang w:val="uk-UA"/>
        </w:rPr>
        <w:t xml:space="preserve"> благополуччя</w:t>
      </w:r>
      <w:r w:rsidRPr="0093206C">
        <w:rPr>
          <w:rFonts w:ascii="Times New Roman" w:hAnsi="Times New Roman" w:cs="Times New Roman"/>
          <w:sz w:val="28"/>
          <w:szCs w:val="28"/>
          <w:lang w:val="uk-UA"/>
        </w:rPr>
        <w:t xml:space="preserve">; негативний вплив </w:t>
      </w:r>
      <w:r w:rsidR="009C3A4E" w:rsidRPr="00320941">
        <w:rPr>
          <w:rFonts w:ascii="Times New Roman" w:hAnsi="Times New Roman" w:cs="Times New Roman"/>
          <w:sz w:val="28"/>
          <w:szCs w:val="28"/>
          <w:lang w:val="uk-UA"/>
        </w:rPr>
        <w:t>соціальних інтернет-практик</w:t>
      </w:r>
      <w:r w:rsidRPr="0093206C">
        <w:rPr>
          <w:rFonts w:ascii="Times New Roman" w:hAnsi="Times New Roman" w:cs="Times New Roman"/>
          <w:sz w:val="28"/>
          <w:szCs w:val="28"/>
          <w:lang w:val="uk-UA"/>
        </w:rPr>
        <w:t xml:space="preserve"> «комп’ютерні ігри» (</w:t>
      </w:r>
      <w:r w:rsidRPr="005F35EB">
        <w:rPr>
          <w:rFonts w:ascii="Times New Roman" w:hAnsi="Times New Roman" w:cs="Times New Roman"/>
          <w:sz w:val="28"/>
          <w:szCs w:val="28"/>
        </w:rPr>
        <w:t>F</w:t>
      </w:r>
      <w:r w:rsidRPr="0093206C">
        <w:rPr>
          <w:rFonts w:ascii="Times New Roman" w:hAnsi="Times New Roman" w:cs="Times New Roman"/>
          <w:sz w:val="28"/>
          <w:szCs w:val="28"/>
          <w:lang w:val="uk-UA"/>
        </w:rPr>
        <w:t xml:space="preserve">-тесту рівності середніх Брауна-Форсайта 8.831 </w:t>
      </w:r>
      <w:r w:rsidRPr="005F35EB">
        <w:rPr>
          <w:rFonts w:ascii="Times New Roman" w:hAnsi="Times New Roman" w:cs="Times New Roman"/>
          <w:sz w:val="28"/>
          <w:szCs w:val="28"/>
        </w:rPr>
        <w:t>p</w:t>
      </w:r>
      <w:r w:rsidRPr="0093206C">
        <w:rPr>
          <w:rFonts w:ascii="Times New Roman" w:hAnsi="Times New Roman" w:cs="Times New Roman"/>
          <w:sz w:val="28"/>
          <w:szCs w:val="28"/>
          <w:lang w:val="uk-UA"/>
        </w:rPr>
        <w:t xml:space="preserve">≤ 0.000) та СІП «безцільне блукання мережею» (критерій Брауна-Форсайта </w:t>
      </w:r>
      <w:r w:rsidRPr="005F35EB">
        <w:rPr>
          <w:rFonts w:ascii="Times New Roman" w:hAnsi="Times New Roman" w:cs="Times New Roman"/>
          <w:sz w:val="28"/>
          <w:szCs w:val="28"/>
        </w:rPr>
        <w:t>F</w:t>
      </w:r>
      <w:r w:rsidRPr="0093206C">
        <w:rPr>
          <w:rFonts w:ascii="Times New Roman" w:hAnsi="Times New Roman" w:cs="Times New Roman"/>
          <w:sz w:val="28"/>
          <w:szCs w:val="28"/>
          <w:lang w:val="uk-UA"/>
        </w:rPr>
        <w:t xml:space="preserve">=14.472 </w:t>
      </w:r>
      <w:r w:rsidRPr="005F35EB">
        <w:rPr>
          <w:rFonts w:ascii="Times New Roman" w:hAnsi="Times New Roman" w:cs="Times New Roman"/>
          <w:sz w:val="28"/>
          <w:szCs w:val="28"/>
        </w:rPr>
        <w:t>p</w:t>
      </w:r>
      <w:r w:rsidRPr="0093206C">
        <w:rPr>
          <w:rFonts w:ascii="Times New Roman" w:hAnsi="Times New Roman" w:cs="Times New Roman"/>
          <w:sz w:val="28"/>
          <w:szCs w:val="28"/>
          <w:lang w:val="uk-UA"/>
        </w:rPr>
        <w:t xml:space="preserve">≤ 0,000) на </w:t>
      </w:r>
      <w:r w:rsidR="00320941" w:rsidRPr="005F35EB">
        <w:rPr>
          <w:rFonts w:ascii="Times New Roman" w:hAnsi="Times New Roman" w:cs="Times New Roman"/>
          <w:sz w:val="28"/>
          <w:szCs w:val="28"/>
          <w:lang w:val="uk-UA"/>
        </w:rPr>
        <w:t>психологічн</w:t>
      </w:r>
      <w:r w:rsidR="00320941">
        <w:rPr>
          <w:rFonts w:ascii="Times New Roman" w:hAnsi="Times New Roman" w:cs="Times New Roman"/>
          <w:sz w:val="28"/>
          <w:szCs w:val="28"/>
          <w:lang w:val="uk-UA"/>
        </w:rPr>
        <w:t>е</w:t>
      </w:r>
      <w:r w:rsidR="00320941" w:rsidRPr="005F35EB">
        <w:rPr>
          <w:rFonts w:ascii="Times New Roman" w:hAnsi="Times New Roman" w:cs="Times New Roman"/>
          <w:sz w:val="28"/>
          <w:szCs w:val="28"/>
          <w:lang w:val="uk-UA"/>
        </w:rPr>
        <w:t xml:space="preserve"> благополуччя</w:t>
      </w:r>
      <w:r w:rsidRPr="0093206C">
        <w:rPr>
          <w:rFonts w:ascii="Times New Roman" w:hAnsi="Times New Roman" w:cs="Times New Roman"/>
          <w:sz w:val="28"/>
          <w:szCs w:val="28"/>
          <w:lang w:val="uk-UA"/>
        </w:rPr>
        <w:t xml:space="preserve">, а саме встановлено їх зворотній на показники рівня </w:t>
      </w:r>
      <w:r w:rsidR="00320941" w:rsidRPr="005F35EB">
        <w:rPr>
          <w:rFonts w:ascii="Times New Roman" w:hAnsi="Times New Roman" w:cs="Times New Roman"/>
          <w:sz w:val="28"/>
          <w:szCs w:val="28"/>
          <w:lang w:val="uk-UA"/>
        </w:rPr>
        <w:t>психологічн</w:t>
      </w:r>
      <w:r w:rsidR="00320941">
        <w:rPr>
          <w:rFonts w:ascii="Times New Roman" w:hAnsi="Times New Roman" w:cs="Times New Roman"/>
          <w:sz w:val="28"/>
          <w:szCs w:val="28"/>
          <w:lang w:val="uk-UA"/>
        </w:rPr>
        <w:t>ого</w:t>
      </w:r>
      <w:r w:rsidR="00320941" w:rsidRPr="005F35EB">
        <w:rPr>
          <w:rFonts w:ascii="Times New Roman" w:hAnsi="Times New Roman" w:cs="Times New Roman"/>
          <w:sz w:val="28"/>
          <w:szCs w:val="28"/>
          <w:lang w:val="uk-UA"/>
        </w:rPr>
        <w:t xml:space="preserve"> благополуччя</w:t>
      </w:r>
      <w:r w:rsidRPr="0093206C">
        <w:rPr>
          <w:rFonts w:ascii="Times New Roman" w:hAnsi="Times New Roman" w:cs="Times New Roman"/>
          <w:sz w:val="28"/>
          <w:szCs w:val="28"/>
          <w:lang w:val="uk-UA"/>
        </w:rPr>
        <w:t>, а їхня інтенсифікація спричиняє зменшення загального р</w:t>
      </w:r>
      <w:r w:rsidR="0093206C">
        <w:rPr>
          <w:rFonts w:ascii="Times New Roman" w:hAnsi="Times New Roman" w:cs="Times New Roman"/>
          <w:sz w:val="28"/>
          <w:szCs w:val="28"/>
          <w:lang w:val="uk-UA"/>
        </w:rPr>
        <w:t xml:space="preserve">івня </w:t>
      </w:r>
      <w:r w:rsidR="00320941" w:rsidRPr="005F35EB">
        <w:rPr>
          <w:rFonts w:ascii="Times New Roman" w:hAnsi="Times New Roman" w:cs="Times New Roman"/>
          <w:sz w:val="28"/>
          <w:szCs w:val="28"/>
          <w:lang w:val="uk-UA"/>
        </w:rPr>
        <w:t>психологічн</w:t>
      </w:r>
      <w:r w:rsidR="00320941">
        <w:rPr>
          <w:rFonts w:ascii="Times New Roman" w:hAnsi="Times New Roman" w:cs="Times New Roman"/>
          <w:sz w:val="28"/>
          <w:szCs w:val="28"/>
          <w:lang w:val="uk-UA"/>
        </w:rPr>
        <w:t>ого</w:t>
      </w:r>
      <w:r w:rsidR="00320941" w:rsidRPr="005F35EB">
        <w:rPr>
          <w:rFonts w:ascii="Times New Roman" w:hAnsi="Times New Roman" w:cs="Times New Roman"/>
          <w:sz w:val="28"/>
          <w:szCs w:val="28"/>
          <w:lang w:val="uk-UA"/>
        </w:rPr>
        <w:t xml:space="preserve"> благополуччя</w:t>
      </w:r>
      <w:r w:rsidR="0093206C">
        <w:rPr>
          <w:rFonts w:ascii="Times New Roman" w:hAnsi="Times New Roman" w:cs="Times New Roman"/>
          <w:sz w:val="28"/>
          <w:szCs w:val="28"/>
          <w:lang w:val="uk-UA"/>
        </w:rPr>
        <w:t xml:space="preserve"> старшокласників</w:t>
      </w:r>
      <w:r w:rsidRPr="0093206C">
        <w:rPr>
          <w:rFonts w:ascii="Times New Roman" w:hAnsi="Times New Roman" w:cs="Times New Roman"/>
          <w:sz w:val="28"/>
          <w:szCs w:val="28"/>
          <w:lang w:val="uk-UA"/>
        </w:rPr>
        <w:t xml:space="preserve">. </w:t>
      </w:r>
    </w:p>
    <w:p w:rsidR="005F35EB" w:rsidRPr="005F35EB" w:rsidRDefault="005F35EB" w:rsidP="0093206C">
      <w:pPr>
        <w:spacing w:after="0" w:line="384" w:lineRule="auto"/>
        <w:ind w:firstLine="709"/>
        <w:jc w:val="both"/>
        <w:rPr>
          <w:rFonts w:ascii="Times New Roman" w:hAnsi="Times New Roman" w:cs="Times New Roman"/>
          <w:sz w:val="28"/>
          <w:szCs w:val="28"/>
          <w:lang w:val="uk-UA"/>
        </w:rPr>
      </w:pPr>
      <w:proofErr w:type="gramStart"/>
      <w:r w:rsidRPr="005F35EB">
        <w:rPr>
          <w:rFonts w:ascii="Times New Roman" w:hAnsi="Times New Roman" w:cs="Times New Roman"/>
          <w:sz w:val="28"/>
          <w:szCs w:val="28"/>
        </w:rPr>
        <w:t>Ц</w:t>
      </w:r>
      <w:proofErr w:type="gramEnd"/>
      <w:r w:rsidRPr="005F35EB">
        <w:rPr>
          <w:rFonts w:ascii="Times New Roman" w:hAnsi="Times New Roman" w:cs="Times New Roman"/>
          <w:sz w:val="28"/>
          <w:szCs w:val="28"/>
        </w:rPr>
        <w:t xml:space="preserve">і практики названо ризикованими. Решта </w:t>
      </w:r>
      <w:proofErr w:type="gramStart"/>
      <w:r w:rsidR="009C3A4E" w:rsidRPr="00320941">
        <w:rPr>
          <w:rFonts w:ascii="Times New Roman" w:hAnsi="Times New Roman" w:cs="Times New Roman"/>
          <w:sz w:val="28"/>
          <w:szCs w:val="28"/>
          <w:lang w:val="uk-UA"/>
        </w:rPr>
        <w:t>соц</w:t>
      </w:r>
      <w:proofErr w:type="gramEnd"/>
      <w:r w:rsidR="009C3A4E" w:rsidRPr="00320941">
        <w:rPr>
          <w:rFonts w:ascii="Times New Roman" w:hAnsi="Times New Roman" w:cs="Times New Roman"/>
          <w:sz w:val="28"/>
          <w:szCs w:val="28"/>
          <w:lang w:val="uk-UA"/>
        </w:rPr>
        <w:t>іальних інтернет-практик</w:t>
      </w:r>
      <w:r w:rsidRPr="005F35EB">
        <w:rPr>
          <w:rFonts w:ascii="Times New Roman" w:hAnsi="Times New Roman" w:cs="Times New Roman"/>
          <w:sz w:val="28"/>
          <w:szCs w:val="28"/>
        </w:rPr>
        <w:t xml:space="preserve"> за змістом не мають прямого лінійного зв’язку з </w:t>
      </w:r>
      <w:r w:rsidR="00320941" w:rsidRPr="005F35EB">
        <w:rPr>
          <w:rFonts w:ascii="Times New Roman" w:hAnsi="Times New Roman" w:cs="Times New Roman"/>
          <w:sz w:val="28"/>
          <w:szCs w:val="28"/>
          <w:lang w:val="uk-UA"/>
        </w:rPr>
        <w:t>психологічн</w:t>
      </w:r>
      <w:r w:rsidR="00320941">
        <w:rPr>
          <w:rFonts w:ascii="Times New Roman" w:hAnsi="Times New Roman" w:cs="Times New Roman"/>
          <w:sz w:val="28"/>
          <w:szCs w:val="28"/>
          <w:lang w:val="uk-UA"/>
        </w:rPr>
        <w:t>им</w:t>
      </w:r>
      <w:r w:rsidR="00320941" w:rsidRPr="005F35EB">
        <w:rPr>
          <w:rFonts w:ascii="Times New Roman" w:hAnsi="Times New Roman" w:cs="Times New Roman"/>
          <w:sz w:val="28"/>
          <w:szCs w:val="28"/>
          <w:lang w:val="uk-UA"/>
        </w:rPr>
        <w:t xml:space="preserve"> благополуччя</w:t>
      </w:r>
      <w:r w:rsidR="00320941">
        <w:rPr>
          <w:rFonts w:ascii="Times New Roman" w:hAnsi="Times New Roman" w:cs="Times New Roman"/>
          <w:sz w:val="28"/>
          <w:szCs w:val="28"/>
          <w:lang w:val="uk-UA"/>
        </w:rPr>
        <w:t>м</w:t>
      </w:r>
      <w:r w:rsidRPr="005F35EB">
        <w:rPr>
          <w:rFonts w:ascii="Times New Roman" w:hAnsi="Times New Roman" w:cs="Times New Roman"/>
          <w:sz w:val="28"/>
          <w:szCs w:val="28"/>
        </w:rPr>
        <w:t xml:space="preserve">. </w:t>
      </w:r>
    </w:p>
    <w:p w:rsidR="005F35EB" w:rsidRDefault="005F35E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B046D0" w:rsidRDefault="00B046D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B046D0" w:rsidRPr="00B046D0"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B046D0">
        <w:rPr>
          <w:rFonts w:ascii="Times New Roman" w:hAnsi="Times New Roman" w:cs="Times New Roman"/>
          <w:b/>
          <w:sz w:val="28"/>
          <w:szCs w:val="28"/>
          <w:lang w:val="uk-UA"/>
        </w:rPr>
        <w:t xml:space="preserve">2.3. </w:t>
      </w:r>
      <w:r w:rsidRPr="00B046D0">
        <w:rPr>
          <w:rFonts w:ascii="Times New Roman" w:hAnsi="Times New Roman" w:cs="Times New Roman"/>
          <w:b/>
          <w:sz w:val="28"/>
          <w:szCs w:val="28"/>
        </w:rPr>
        <w:t xml:space="preserve">Особливості саморегуляційних компонентів </w:t>
      </w:r>
      <w:proofErr w:type="gramStart"/>
      <w:r w:rsidRPr="00B046D0">
        <w:rPr>
          <w:rFonts w:ascii="Times New Roman" w:hAnsi="Times New Roman" w:cs="Times New Roman"/>
          <w:b/>
          <w:sz w:val="28"/>
          <w:szCs w:val="28"/>
        </w:rPr>
        <w:t>соц</w:t>
      </w:r>
      <w:proofErr w:type="gramEnd"/>
      <w:r w:rsidRPr="00B046D0">
        <w:rPr>
          <w:rFonts w:ascii="Times New Roman" w:hAnsi="Times New Roman" w:cs="Times New Roman"/>
          <w:b/>
          <w:sz w:val="28"/>
          <w:szCs w:val="28"/>
        </w:rPr>
        <w:t>іальних інтернет-практик</w:t>
      </w:r>
    </w:p>
    <w:p w:rsidR="00B046D0"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105C99" w:rsidRDefault="0079512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В</w:t>
      </w:r>
      <w:r w:rsidR="00B046D0" w:rsidRPr="00B046D0">
        <w:rPr>
          <w:rFonts w:ascii="Times New Roman" w:hAnsi="Times New Roman" w:cs="Times New Roman"/>
          <w:sz w:val="28"/>
          <w:szCs w:val="28"/>
        </w:rPr>
        <w:t xml:space="preserve">изначено роль ситуативної та цільової саморегуляції </w:t>
      </w:r>
      <w:r w:rsidRPr="00795120">
        <w:rPr>
          <w:rFonts w:ascii="Times New Roman" w:hAnsi="Times New Roman" w:cs="Times New Roman"/>
          <w:sz w:val="28"/>
          <w:szCs w:val="28"/>
        </w:rPr>
        <w:t>соціальних інтернет-практик</w:t>
      </w:r>
      <w:r w:rsidR="00B046D0" w:rsidRPr="00795120">
        <w:rPr>
          <w:rFonts w:ascii="Times New Roman" w:hAnsi="Times New Roman" w:cs="Times New Roman"/>
          <w:sz w:val="28"/>
          <w:szCs w:val="28"/>
        </w:rPr>
        <w:t xml:space="preserve"> </w:t>
      </w:r>
      <w:r w:rsidR="00B046D0" w:rsidRPr="00B046D0">
        <w:rPr>
          <w:rFonts w:ascii="Times New Roman" w:hAnsi="Times New Roman" w:cs="Times New Roman"/>
          <w:sz w:val="28"/>
          <w:szCs w:val="28"/>
        </w:rPr>
        <w:t xml:space="preserve">у старшокласників з різним рівнем </w:t>
      </w:r>
      <w:r w:rsidRPr="005F35EB">
        <w:rPr>
          <w:rFonts w:ascii="Times New Roman" w:hAnsi="Times New Roman" w:cs="Times New Roman"/>
          <w:sz w:val="28"/>
          <w:szCs w:val="28"/>
          <w:lang w:val="uk-UA"/>
        </w:rPr>
        <w:t>психологічн</w:t>
      </w:r>
      <w:r>
        <w:rPr>
          <w:rFonts w:ascii="Times New Roman" w:hAnsi="Times New Roman" w:cs="Times New Roman"/>
          <w:sz w:val="28"/>
          <w:szCs w:val="28"/>
          <w:lang w:val="uk-UA"/>
        </w:rPr>
        <w:t>ого</w:t>
      </w:r>
      <w:r w:rsidRPr="005F35EB">
        <w:rPr>
          <w:rFonts w:ascii="Times New Roman" w:hAnsi="Times New Roman" w:cs="Times New Roman"/>
          <w:sz w:val="28"/>
          <w:szCs w:val="28"/>
          <w:lang w:val="uk-UA"/>
        </w:rPr>
        <w:t xml:space="preserve"> благополуччя</w:t>
      </w:r>
      <w:r w:rsidR="00B046D0" w:rsidRPr="00B046D0">
        <w:rPr>
          <w:rFonts w:ascii="Times New Roman" w:hAnsi="Times New Roman" w:cs="Times New Roman"/>
          <w:sz w:val="28"/>
          <w:szCs w:val="28"/>
        </w:rPr>
        <w:t xml:space="preserve">. </w:t>
      </w:r>
    </w:p>
    <w:p w:rsidR="00105C99"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46D0">
        <w:rPr>
          <w:rFonts w:ascii="Times New Roman" w:hAnsi="Times New Roman" w:cs="Times New Roman"/>
          <w:sz w:val="28"/>
          <w:szCs w:val="28"/>
        </w:rPr>
        <w:t xml:space="preserve">Встановлено особливості впливу цілей користування Інтернетом на ПБ, визначено групи ризику за параметрами цільової саморегуляції практик. </w:t>
      </w:r>
    </w:p>
    <w:p w:rsidR="00105C99"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46D0">
        <w:rPr>
          <w:rFonts w:ascii="Times New Roman" w:hAnsi="Times New Roman" w:cs="Times New Roman"/>
          <w:sz w:val="28"/>
          <w:szCs w:val="28"/>
        </w:rPr>
        <w:t xml:space="preserve">Представлено загальні рекомендації щодо користування Інтернетом старшокласниками та стратегії </w:t>
      </w:r>
      <w:proofErr w:type="gramStart"/>
      <w:r w:rsidRPr="00B046D0">
        <w:rPr>
          <w:rFonts w:ascii="Times New Roman" w:hAnsi="Times New Roman" w:cs="Times New Roman"/>
          <w:sz w:val="28"/>
          <w:szCs w:val="28"/>
        </w:rPr>
        <w:t>проф</w:t>
      </w:r>
      <w:proofErr w:type="gramEnd"/>
      <w:r w:rsidRPr="00B046D0">
        <w:rPr>
          <w:rFonts w:ascii="Times New Roman" w:hAnsi="Times New Roman" w:cs="Times New Roman"/>
          <w:sz w:val="28"/>
          <w:szCs w:val="28"/>
        </w:rPr>
        <w:t xml:space="preserve">ілактичної і корекційної роботи з представниками груп ризику. </w:t>
      </w:r>
    </w:p>
    <w:p w:rsidR="00105C99"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 xml:space="preserve">Виявлено ряд відмінностей ситуативної саморегуляції </w:t>
      </w:r>
      <w:r w:rsidR="00795120" w:rsidRPr="00795120">
        <w:rPr>
          <w:rFonts w:ascii="Times New Roman" w:hAnsi="Times New Roman" w:cs="Times New Roman"/>
          <w:sz w:val="28"/>
          <w:szCs w:val="28"/>
          <w:lang w:val="uk-UA"/>
        </w:rPr>
        <w:t>соціальних інтернет-практик</w:t>
      </w:r>
      <w:r w:rsidRPr="00105C99">
        <w:rPr>
          <w:rFonts w:ascii="Times New Roman" w:hAnsi="Times New Roman" w:cs="Times New Roman"/>
          <w:sz w:val="28"/>
          <w:szCs w:val="28"/>
          <w:lang w:val="uk-UA"/>
        </w:rPr>
        <w:t xml:space="preserve"> у старшокласників з різним рівнем </w:t>
      </w:r>
      <w:r w:rsidR="00795120" w:rsidRPr="005F35EB">
        <w:rPr>
          <w:rFonts w:ascii="Times New Roman" w:hAnsi="Times New Roman" w:cs="Times New Roman"/>
          <w:sz w:val="28"/>
          <w:szCs w:val="28"/>
          <w:lang w:val="uk-UA"/>
        </w:rPr>
        <w:t>психологічн</w:t>
      </w:r>
      <w:r w:rsidR="00795120">
        <w:rPr>
          <w:rFonts w:ascii="Times New Roman" w:hAnsi="Times New Roman" w:cs="Times New Roman"/>
          <w:sz w:val="28"/>
          <w:szCs w:val="28"/>
          <w:lang w:val="uk-UA"/>
        </w:rPr>
        <w:t>ого</w:t>
      </w:r>
      <w:r w:rsidR="00795120" w:rsidRPr="005F35EB">
        <w:rPr>
          <w:rFonts w:ascii="Times New Roman" w:hAnsi="Times New Roman" w:cs="Times New Roman"/>
          <w:sz w:val="28"/>
          <w:szCs w:val="28"/>
          <w:lang w:val="uk-UA"/>
        </w:rPr>
        <w:t xml:space="preserve"> благополуччя</w:t>
      </w:r>
      <w:r w:rsidRPr="00105C99">
        <w:rPr>
          <w:rFonts w:ascii="Times New Roman" w:hAnsi="Times New Roman" w:cs="Times New Roman"/>
          <w:sz w:val="28"/>
          <w:szCs w:val="28"/>
          <w:lang w:val="uk-UA"/>
        </w:rPr>
        <w:t xml:space="preserve">, що свідчать про її прямий зв’язок із </w:t>
      </w:r>
      <w:r w:rsidR="00795120">
        <w:rPr>
          <w:rFonts w:ascii="Times New Roman" w:hAnsi="Times New Roman" w:cs="Times New Roman"/>
          <w:sz w:val="28"/>
          <w:szCs w:val="28"/>
          <w:lang w:val="uk-UA"/>
        </w:rPr>
        <w:t xml:space="preserve">рівнем </w:t>
      </w:r>
      <w:r w:rsidR="00795120" w:rsidRPr="005F35EB">
        <w:rPr>
          <w:rFonts w:ascii="Times New Roman" w:hAnsi="Times New Roman" w:cs="Times New Roman"/>
          <w:sz w:val="28"/>
          <w:szCs w:val="28"/>
          <w:lang w:val="uk-UA"/>
        </w:rPr>
        <w:t>психологічн</w:t>
      </w:r>
      <w:r w:rsidR="00795120">
        <w:rPr>
          <w:rFonts w:ascii="Times New Roman" w:hAnsi="Times New Roman" w:cs="Times New Roman"/>
          <w:sz w:val="28"/>
          <w:szCs w:val="28"/>
          <w:lang w:val="uk-UA"/>
        </w:rPr>
        <w:t>ого</w:t>
      </w:r>
      <w:r w:rsidR="00795120" w:rsidRPr="005F35EB">
        <w:rPr>
          <w:rFonts w:ascii="Times New Roman" w:hAnsi="Times New Roman" w:cs="Times New Roman"/>
          <w:sz w:val="28"/>
          <w:szCs w:val="28"/>
          <w:lang w:val="uk-UA"/>
        </w:rPr>
        <w:t xml:space="preserve"> благополуччя</w:t>
      </w:r>
      <w:r w:rsidRPr="00105C99">
        <w:rPr>
          <w:rFonts w:ascii="Times New Roman" w:hAnsi="Times New Roman" w:cs="Times New Roman"/>
          <w:sz w:val="28"/>
          <w:szCs w:val="28"/>
          <w:lang w:val="uk-UA"/>
        </w:rPr>
        <w:t xml:space="preserve">: в учнів старших класів з меншим </w:t>
      </w:r>
      <w:r w:rsidR="00795120">
        <w:rPr>
          <w:rFonts w:ascii="Times New Roman" w:hAnsi="Times New Roman" w:cs="Times New Roman"/>
          <w:sz w:val="28"/>
          <w:szCs w:val="28"/>
          <w:lang w:val="uk-UA"/>
        </w:rPr>
        <w:t xml:space="preserve">рівнем </w:t>
      </w:r>
      <w:r w:rsidR="00795120" w:rsidRPr="005F35EB">
        <w:rPr>
          <w:rFonts w:ascii="Times New Roman" w:hAnsi="Times New Roman" w:cs="Times New Roman"/>
          <w:sz w:val="28"/>
          <w:szCs w:val="28"/>
          <w:lang w:val="uk-UA"/>
        </w:rPr>
        <w:t>психологічн</w:t>
      </w:r>
      <w:r w:rsidR="00795120">
        <w:rPr>
          <w:rFonts w:ascii="Times New Roman" w:hAnsi="Times New Roman" w:cs="Times New Roman"/>
          <w:sz w:val="28"/>
          <w:szCs w:val="28"/>
          <w:lang w:val="uk-UA"/>
        </w:rPr>
        <w:t>ого</w:t>
      </w:r>
      <w:r w:rsidR="00795120" w:rsidRPr="005F35EB">
        <w:rPr>
          <w:rFonts w:ascii="Times New Roman" w:hAnsi="Times New Roman" w:cs="Times New Roman"/>
          <w:sz w:val="28"/>
          <w:szCs w:val="28"/>
          <w:lang w:val="uk-UA"/>
        </w:rPr>
        <w:t xml:space="preserve"> благополуччя</w:t>
      </w:r>
      <w:r w:rsidRPr="00105C99">
        <w:rPr>
          <w:rFonts w:ascii="Times New Roman" w:hAnsi="Times New Roman" w:cs="Times New Roman"/>
          <w:sz w:val="28"/>
          <w:szCs w:val="28"/>
          <w:lang w:val="uk-UA"/>
        </w:rPr>
        <w:t xml:space="preserve"> гірша вольова саморегуляція практик (більше відволікаються на сторонній контент під час </w:t>
      </w:r>
      <w:r w:rsidRPr="00105C99">
        <w:rPr>
          <w:rFonts w:ascii="Times New Roman" w:hAnsi="Times New Roman" w:cs="Times New Roman"/>
          <w:sz w:val="28"/>
          <w:szCs w:val="28"/>
          <w:lang w:val="uk-UA"/>
        </w:rPr>
        <w:lastRenderedPageBreak/>
        <w:t xml:space="preserve">пошуку необхідної інформації, частіше змінюють власні плани щодо мережі під впливом онлайн-товаришів) та програмування </w:t>
      </w:r>
      <w:r w:rsidR="00795120" w:rsidRPr="00795120">
        <w:rPr>
          <w:rFonts w:ascii="Times New Roman" w:hAnsi="Times New Roman" w:cs="Times New Roman"/>
          <w:sz w:val="28"/>
          <w:szCs w:val="28"/>
          <w:lang w:val="uk-UA"/>
        </w:rPr>
        <w:t>соціальних інтернет-практик</w:t>
      </w:r>
      <w:r w:rsidRPr="00105C99">
        <w:rPr>
          <w:rFonts w:ascii="Times New Roman" w:hAnsi="Times New Roman" w:cs="Times New Roman"/>
          <w:sz w:val="28"/>
          <w:szCs w:val="28"/>
          <w:lang w:val="uk-UA"/>
        </w:rPr>
        <w:t xml:space="preserve"> (частіше складають програму власного перебування в мережі, але гірше її виконують). </w:t>
      </w:r>
    </w:p>
    <w:p w:rsidR="00105C99"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 xml:space="preserve">Вони порівняно більше за своїх однолітків схильні до занурення у віртуальний світ (більше перебувають у потокових станах у мережі, відчувають порожнечу й нудьгу за відсутності доступу до Інтернету, усвідомлюють мережу як єдине місце для здійснення комунікації та діяльності). </w:t>
      </w:r>
    </w:p>
    <w:p w:rsidR="00795120"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46D0">
        <w:rPr>
          <w:rFonts w:ascii="Times New Roman" w:hAnsi="Times New Roman" w:cs="Times New Roman"/>
          <w:sz w:val="28"/>
          <w:szCs w:val="28"/>
        </w:rPr>
        <w:t xml:space="preserve">Серед старшокласників з низьким </w:t>
      </w:r>
      <w:proofErr w:type="gramStart"/>
      <w:r w:rsidRPr="00B046D0">
        <w:rPr>
          <w:rFonts w:ascii="Times New Roman" w:hAnsi="Times New Roman" w:cs="Times New Roman"/>
          <w:sz w:val="28"/>
          <w:szCs w:val="28"/>
        </w:rPr>
        <w:t>р</w:t>
      </w:r>
      <w:proofErr w:type="gramEnd"/>
      <w:r w:rsidRPr="00B046D0">
        <w:rPr>
          <w:rFonts w:ascii="Times New Roman" w:hAnsi="Times New Roman" w:cs="Times New Roman"/>
          <w:sz w:val="28"/>
          <w:szCs w:val="28"/>
        </w:rPr>
        <w:t>івнем</w:t>
      </w:r>
      <w:r w:rsidR="00795120" w:rsidRPr="00795120">
        <w:rPr>
          <w:rFonts w:ascii="Times New Roman" w:hAnsi="Times New Roman" w:cs="Times New Roman"/>
          <w:sz w:val="28"/>
          <w:szCs w:val="28"/>
          <w:lang w:val="uk-UA"/>
        </w:rPr>
        <w:t xml:space="preserve"> </w:t>
      </w:r>
      <w:r w:rsidR="00795120" w:rsidRPr="005F35EB">
        <w:rPr>
          <w:rFonts w:ascii="Times New Roman" w:hAnsi="Times New Roman" w:cs="Times New Roman"/>
          <w:sz w:val="28"/>
          <w:szCs w:val="28"/>
          <w:lang w:val="uk-UA"/>
        </w:rPr>
        <w:t>психологічн</w:t>
      </w:r>
      <w:r w:rsidR="00795120">
        <w:rPr>
          <w:rFonts w:ascii="Times New Roman" w:hAnsi="Times New Roman" w:cs="Times New Roman"/>
          <w:sz w:val="28"/>
          <w:szCs w:val="28"/>
          <w:lang w:val="uk-UA"/>
        </w:rPr>
        <w:t>ого</w:t>
      </w:r>
      <w:r w:rsidR="00795120" w:rsidRPr="005F35EB">
        <w:rPr>
          <w:rFonts w:ascii="Times New Roman" w:hAnsi="Times New Roman" w:cs="Times New Roman"/>
          <w:sz w:val="28"/>
          <w:szCs w:val="28"/>
          <w:lang w:val="uk-UA"/>
        </w:rPr>
        <w:t xml:space="preserve"> благополуччя</w:t>
      </w:r>
      <w:r w:rsidR="00795120" w:rsidRPr="00B046D0">
        <w:rPr>
          <w:rFonts w:ascii="Times New Roman" w:hAnsi="Times New Roman" w:cs="Times New Roman"/>
          <w:sz w:val="28"/>
          <w:szCs w:val="28"/>
        </w:rPr>
        <w:t xml:space="preserve"> </w:t>
      </w:r>
      <w:r w:rsidRPr="00B046D0">
        <w:rPr>
          <w:rFonts w:ascii="Times New Roman" w:hAnsi="Times New Roman" w:cs="Times New Roman"/>
          <w:sz w:val="28"/>
          <w:szCs w:val="28"/>
        </w:rPr>
        <w:t xml:space="preserve">порівняно більше «важких користувачів» Інтернету (перебувають у мережі понад 6 годин на добу). </w:t>
      </w:r>
    </w:p>
    <w:p w:rsidR="00105C99"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46D0">
        <w:rPr>
          <w:rFonts w:ascii="Times New Roman" w:hAnsi="Times New Roman" w:cs="Times New Roman"/>
          <w:sz w:val="28"/>
          <w:szCs w:val="28"/>
        </w:rPr>
        <w:t xml:space="preserve">Статистичну значимість відмінностей </w:t>
      </w:r>
      <w:proofErr w:type="gramStart"/>
      <w:r w:rsidRPr="00B046D0">
        <w:rPr>
          <w:rFonts w:ascii="Times New Roman" w:hAnsi="Times New Roman" w:cs="Times New Roman"/>
          <w:sz w:val="28"/>
          <w:szCs w:val="28"/>
        </w:rPr>
        <w:t>п</w:t>
      </w:r>
      <w:proofErr w:type="gramEnd"/>
      <w:r w:rsidRPr="00B046D0">
        <w:rPr>
          <w:rFonts w:ascii="Times New Roman" w:hAnsi="Times New Roman" w:cs="Times New Roman"/>
          <w:sz w:val="28"/>
          <w:szCs w:val="28"/>
        </w:rPr>
        <w:t xml:space="preserve">ідтверджено за критерієм хі-квадрату Пірсона. </w:t>
      </w:r>
    </w:p>
    <w:p w:rsidR="00105C99"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 xml:space="preserve">За результатами аналізу цільової саморегуляції практик доведено, що психологічно благополучні старшокласники частіше користуються мережею для пошуку навчальної інформації, розвитку власних навичок, ознайомлення з новинами, підтримки дружніх стосунків. </w:t>
      </w:r>
    </w:p>
    <w:p w:rsidR="00105C99"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 xml:space="preserve">Старшокласники, які мають низький рівень </w:t>
      </w:r>
      <w:r w:rsidR="00795120" w:rsidRPr="005F35EB">
        <w:rPr>
          <w:rFonts w:ascii="Times New Roman" w:hAnsi="Times New Roman" w:cs="Times New Roman"/>
          <w:sz w:val="28"/>
          <w:szCs w:val="28"/>
          <w:lang w:val="uk-UA"/>
        </w:rPr>
        <w:t>психологічн</w:t>
      </w:r>
      <w:r w:rsidR="00795120">
        <w:rPr>
          <w:rFonts w:ascii="Times New Roman" w:hAnsi="Times New Roman" w:cs="Times New Roman"/>
          <w:sz w:val="28"/>
          <w:szCs w:val="28"/>
          <w:lang w:val="uk-UA"/>
        </w:rPr>
        <w:t>ого</w:t>
      </w:r>
      <w:r w:rsidR="00795120" w:rsidRPr="005F35EB">
        <w:rPr>
          <w:rFonts w:ascii="Times New Roman" w:hAnsi="Times New Roman" w:cs="Times New Roman"/>
          <w:sz w:val="28"/>
          <w:szCs w:val="28"/>
          <w:lang w:val="uk-UA"/>
        </w:rPr>
        <w:t xml:space="preserve"> благополуччя</w:t>
      </w:r>
      <w:r w:rsidRPr="00105C99">
        <w:rPr>
          <w:rFonts w:ascii="Times New Roman" w:hAnsi="Times New Roman" w:cs="Times New Roman"/>
          <w:sz w:val="28"/>
          <w:szCs w:val="28"/>
          <w:lang w:val="uk-UA"/>
        </w:rPr>
        <w:t xml:space="preserve">, частіше виявляють недостатню усвідомленість у визначенні мети користування Інтернетом (керуються звичкою або піддаються впливу інших у виборі власних інтернет-практик), частіше користуються мережею для відреагування негативних станів (а саме, для зменшення агресії та розслаблення, щоб «забутися» і відволіктися від проблем, для отримання задоволення), є більш схильними до пошуку однодумців в Інтернеті, ніж їхні психологічно благополучні однолітки. </w:t>
      </w:r>
    </w:p>
    <w:p w:rsidR="00105C99" w:rsidRDefault="00B046D0" w:rsidP="00B046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Отримані під час порівняння груп значущі зв’яз</w:t>
      </w:r>
      <w:r w:rsidR="00105C99">
        <w:rPr>
          <w:rFonts w:ascii="Times New Roman" w:hAnsi="Times New Roman" w:cs="Times New Roman"/>
          <w:sz w:val="28"/>
          <w:szCs w:val="28"/>
          <w:lang w:val="uk-UA"/>
        </w:rPr>
        <w:t xml:space="preserve">ки підтверджено за допомогою </w:t>
      </w:r>
      <w:r w:rsidRPr="00105C99">
        <w:rPr>
          <w:rFonts w:ascii="Times New Roman" w:hAnsi="Times New Roman" w:cs="Times New Roman"/>
          <w:sz w:val="28"/>
          <w:szCs w:val="28"/>
          <w:lang w:val="uk-UA"/>
        </w:rPr>
        <w:t xml:space="preserve">дисперсійного аналізу (однофакторний </w:t>
      </w:r>
      <w:r w:rsidRPr="00B046D0">
        <w:rPr>
          <w:rFonts w:ascii="Times New Roman" w:hAnsi="Times New Roman" w:cs="Times New Roman"/>
          <w:sz w:val="28"/>
          <w:szCs w:val="28"/>
        </w:rPr>
        <w:t>ANOVA</w:t>
      </w:r>
      <w:r w:rsidRPr="00105C99">
        <w:rPr>
          <w:rFonts w:ascii="Times New Roman" w:hAnsi="Times New Roman" w:cs="Times New Roman"/>
          <w:sz w:val="28"/>
          <w:szCs w:val="28"/>
          <w:lang w:val="uk-UA"/>
        </w:rPr>
        <w:t xml:space="preserve">) для кожного з параметрів цільової саморегуляції. </w:t>
      </w:r>
    </w:p>
    <w:p w:rsidR="00795120" w:rsidRDefault="00B046D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46D0">
        <w:rPr>
          <w:rFonts w:ascii="Times New Roman" w:hAnsi="Times New Roman" w:cs="Times New Roman"/>
          <w:sz w:val="28"/>
          <w:szCs w:val="28"/>
        </w:rPr>
        <w:lastRenderedPageBreak/>
        <w:t xml:space="preserve">Процедура проводилася за схемою, аналогічною схемі аналізу змісту </w:t>
      </w:r>
      <w:proofErr w:type="gramStart"/>
      <w:r w:rsidRPr="00B046D0">
        <w:rPr>
          <w:rFonts w:ascii="Times New Roman" w:hAnsi="Times New Roman" w:cs="Times New Roman"/>
          <w:sz w:val="28"/>
          <w:szCs w:val="28"/>
        </w:rPr>
        <w:t>соц</w:t>
      </w:r>
      <w:proofErr w:type="gramEnd"/>
      <w:r w:rsidRPr="00B046D0">
        <w:rPr>
          <w:rFonts w:ascii="Times New Roman" w:hAnsi="Times New Roman" w:cs="Times New Roman"/>
          <w:sz w:val="28"/>
          <w:szCs w:val="28"/>
        </w:rPr>
        <w:t xml:space="preserve">іальних інтернет-практик, яку було описано вище. </w:t>
      </w:r>
    </w:p>
    <w:p w:rsidR="00795120" w:rsidRDefault="00B046D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95120">
        <w:rPr>
          <w:rFonts w:ascii="Times New Roman" w:hAnsi="Times New Roman" w:cs="Times New Roman"/>
          <w:sz w:val="28"/>
          <w:szCs w:val="28"/>
          <w:lang w:val="uk-UA"/>
        </w:rPr>
        <w:t xml:space="preserve">Виявлено особливості впливу цільової саморегуляції </w:t>
      </w:r>
      <w:r w:rsidR="00795120" w:rsidRPr="00795120">
        <w:rPr>
          <w:rFonts w:ascii="Times New Roman" w:hAnsi="Times New Roman" w:cs="Times New Roman"/>
          <w:sz w:val="28"/>
          <w:szCs w:val="28"/>
          <w:lang w:val="uk-UA"/>
        </w:rPr>
        <w:t>соціальних інтернет-практик</w:t>
      </w:r>
      <w:r w:rsidRPr="00795120">
        <w:rPr>
          <w:rFonts w:ascii="Times New Roman" w:hAnsi="Times New Roman" w:cs="Times New Roman"/>
          <w:sz w:val="28"/>
          <w:szCs w:val="28"/>
          <w:lang w:val="uk-UA"/>
        </w:rPr>
        <w:t xml:space="preserve"> на </w:t>
      </w:r>
      <w:r w:rsidR="00C966A7" w:rsidRPr="005F35EB">
        <w:rPr>
          <w:rFonts w:ascii="Times New Roman" w:hAnsi="Times New Roman" w:cs="Times New Roman"/>
          <w:sz w:val="28"/>
          <w:szCs w:val="28"/>
          <w:lang w:val="uk-UA"/>
        </w:rPr>
        <w:t>психологічн</w:t>
      </w:r>
      <w:r w:rsidR="00C966A7">
        <w:rPr>
          <w:rFonts w:ascii="Times New Roman" w:hAnsi="Times New Roman" w:cs="Times New Roman"/>
          <w:sz w:val="28"/>
          <w:szCs w:val="28"/>
          <w:lang w:val="uk-UA"/>
        </w:rPr>
        <w:t>е</w:t>
      </w:r>
      <w:r w:rsidR="00C966A7" w:rsidRPr="005F35EB">
        <w:rPr>
          <w:rFonts w:ascii="Times New Roman" w:hAnsi="Times New Roman" w:cs="Times New Roman"/>
          <w:sz w:val="28"/>
          <w:szCs w:val="28"/>
          <w:lang w:val="uk-UA"/>
        </w:rPr>
        <w:t xml:space="preserve"> благополуччя</w:t>
      </w:r>
      <w:r w:rsidRPr="00795120">
        <w:rPr>
          <w:rFonts w:ascii="Times New Roman" w:hAnsi="Times New Roman" w:cs="Times New Roman"/>
          <w:sz w:val="28"/>
          <w:szCs w:val="28"/>
          <w:lang w:val="uk-UA"/>
        </w:rPr>
        <w:t xml:space="preserve">: </w:t>
      </w:r>
    </w:p>
    <w:p w:rsidR="00795120" w:rsidRDefault="0079512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046D0" w:rsidRPr="00105C99">
        <w:rPr>
          <w:rFonts w:ascii="Times New Roman" w:hAnsi="Times New Roman" w:cs="Times New Roman"/>
          <w:sz w:val="28"/>
          <w:szCs w:val="28"/>
          <w:lang w:val="uk-UA"/>
        </w:rPr>
        <w:t>позитивний вплив розвивальних цілей користування Інтернетом (для тренування навичок, з метою пошуку інформації для навчання, для ознайомлення з новинами), що підтверджує одну з гіпотез нашого дослідження, та мети користування мережею для підтримання д</w:t>
      </w:r>
      <w:r>
        <w:rPr>
          <w:rFonts w:ascii="Times New Roman" w:hAnsi="Times New Roman" w:cs="Times New Roman"/>
          <w:sz w:val="28"/>
          <w:szCs w:val="28"/>
          <w:lang w:val="uk-UA"/>
        </w:rPr>
        <w:t xml:space="preserve">ружніх стосунків, спілкування. </w:t>
      </w:r>
      <w:r w:rsidR="00B046D0" w:rsidRPr="00105C99">
        <w:rPr>
          <w:rFonts w:ascii="Times New Roman" w:hAnsi="Times New Roman" w:cs="Times New Roman"/>
          <w:sz w:val="28"/>
          <w:szCs w:val="28"/>
          <w:lang w:val="uk-UA"/>
        </w:rPr>
        <w:t xml:space="preserve"> </w:t>
      </w:r>
    </w:p>
    <w:p w:rsidR="00105C99" w:rsidRDefault="0079512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046D0" w:rsidRPr="00105C99">
        <w:rPr>
          <w:rFonts w:ascii="Times New Roman" w:hAnsi="Times New Roman" w:cs="Times New Roman"/>
          <w:sz w:val="28"/>
          <w:szCs w:val="28"/>
          <w:lang w:val="uk-UA"/>
        </w:rPr>
        <w:t xml:space="preserve">негативний вплив відсутності чітко усвідомленої мети користування Інтернетом (користування за звичкою; тому що інші користуються), або користування з метою ескапізму (щоб «забутися», відволіктися від проблем), що зменшує відчуття суб’єктності. </w:t>
      </w:r>
    </w:p>
    <w:p w:rsidR="00105C99" w:rsidRDefault="00B046D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 xml:space="preserve">Встановлено, що цілі, направлені на розв’язання поточних проблем, зокрема через заробляння грошей та емоційне відреагування шляхом зменшення агресії та розслаблення, також мають негативний зв’язок з </w:t>
      </w:r>
      <w:r w:rsidR="00C966A7">
        <w:rPr>
          <w:rFonts w:ascii="Times New Roman" w:hAnsi="Times New Roman" w:cs="Times New Roman"/>
          <w:sz w:val="28"/>
          <w:szCs w:val="28"/>
          <w:lang w:val="uk-UA"/>
        </w:rPr>
        <w:t xml:space="preserve">рівнем </w:t>
      </w:r>
      <w:r w:rsidR="00C966A7" w:rsidRPr="005F35EB">
        <w:rPr>
          <w:rFonts w:ascii="Times New Roman" w:hAnsi="Times New Roman" w:cs="Times New Roman"/>
          <w:sz w:val="28"/>
          <w:szCs w:val="28"/>
          <w:lang w:val="uk-UA"/>
        </w:rPr>
        <w:t>психологічн</w:t>
      </w:r>
      <w:r w:rsidR="00C966A7">
        <w:rPr>
          <w:rFonts w:ascii="Times New Roman" w:hAnsi="Times New Roman" w:cs="Times New Roman"/>
          <w:sz w:val="28"/>
          <w:szCs w:val="28"/>
          <w:lang w:val="uk-UA"/>
        </w:rPr>
        <w:t>ого</w:t>
      </w:r>
      <w:r w:rsidR="00C966A7" w:rsidRPr="005F35EB">
        <w:rPr>
          <w:rFonts w:ascii="Times New Roman" w:hAnsi="Times New Roman" w:cs="Times New Roman"/>
          <w:sz w:val="28"/>
          <w:szCs w:val="28"/>
          <w:lang w:val="uk-UA"/>
        </w:rPr>
        <w:t xml:space="preserve"> благополуччя</w:t>
      </w:r>
      <w:r w:rsidRPr="00105C99">
        <w:rPr>
          <w:rFonts w:ascii="Times New Roman" w:hAnsi="Times New Roman" w:cs="Times New Roman"/>
          <w:sz w:val="28"/>
          <w:szCs w:val="28"/>
          <w:lang w:val="uk-UA"/>
        </w:rPr>
        <w:t xml:space="preserve"> і можуть розглядатися як чинники, що негативно впливають на нього. </w:t>
      </w:r>
    </w:p>
    <w:p w:rsidR="00105C99" w:rsidRDefault="00B046D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 xml:space="preserve">Сформульовано принцип цільової саморегуляції як головного напряму зміцнення </w:t>
      </w:r>
      <w:r w:rsidR="00C966A7" w:rsidRPr="005F35EB">
        <w:rPr>
          <w:rFonts w:ascii="Times New Roman" w:hAnsi="Times New Roman" w:cs="Times New Roman"/>
          <w:sz w:val="28"/>
          <w:szCs w:val="28"/>
          <w:lang w:val="uk-UA"/>
        </w:rPr>
        <w:t>психологічн</w:t>
      </w:r>
      <w:r w:rsidR="00C966A7">
        <w:rPr>
          <w:rFonts w:ascii="Times New Roman" w:hAnsi="Times New Roman" w:cs="Times New Roman"/>
          <w:sz w:val="28"/>
          <w:szCs w:val="28"/>
          <w:lang w:val="uk-UA"/>
        </w:rPr>
        <w:t>ого</w:t>
      </w:r>
      <w:r w:rsidR="00C966A7" w:rsidRPr="005F35EB">
        <w:rPr>
          <w:rFonts w:ascii="Times New Roman" w:hAnsi="Times New Roman" w:cs="Times New Roman"/>
          <w:sz w:val="28"/>
          <w:szCs w:val="28"/>
          <w:lang w:val="uk-UA"/>
        </w:rPr>
        <w:t xml:space="preserve"> благополуччя</w:t>
      </w:r>
      <w:r w:rsidRPr="00105C99">
        <w:rPr>
          <w:rFonts w:ascii="Times New Roman" w:hAnsi="Times New Roman" w:cs="Times New Roman"/>
          <w:sz w:val="28"/>
          <w:szCs w:val="28"/>
          <w:lang w:val="uk-UA"/>
        </w:rPr>
        <w:t xml:space="preserve"> під впливом </w:t>
      </w:r>
      <w:r w:rsidR="00795120" w:rsidRPr="00795120">
        <w:rPr>
          <w:rFonts w:ascii="Times New Roman" w:hAnsi="Times New Roman" w:cs="Times New Roman"/>
          <w:sz w:val="28"/>
          <w:szCs w:val="28"/>
          <w:lang w:val="uk-UA"/>
        </w:rPr>
        <w:t>соціальних інтернет-практик</w:t>
      </w:r>
      <w:r w:rsidRPr="00105C99">
        <w:rPr>
          <w:rFonts w:ascii="Times New Roman" w:hAnsi="Times New Roman" w:cs="Times New Roman"/>
          <w:sz w:val="28"/>
          <w:szCs w:val="28"/>
          <w:lang w:val="uk-UA"/>
        </w:rPr>
        <w:t xml:space="preserve">: що більше мета користування Інтернетом відповідає цілям власного розвитку і що більш точно її сформульовано, то більше це сприяє покращенню </w:t>
      </w:r>
      <w:r w:rsidRPr="00B046D0">
        <w:rPr>
          <w:rFonts w:ascii="Times New Roman" w:hAnsi="Times New Roman" w:cs="Times New Roman"/>
          <w:sz w:val="28"/>
          <w:szCs w:val="28"/>
        </w:rPr>
        <w:t xml:space="preserve">ПБ старшокласників. </w:t>
      </w:r>
    </w:p>
    <w:p w:rsidR="00105C99" w:rsidRDefault="00B046D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46D0">
        <w:rPr>
          <w:rFonts w:ascii="Times New Roman" w:hAnsi="Times New Roman" w:cs="Times New Roman"/>
          <w:sz w:val="28"/>
          <w:szCs w:val="28"/>
        </w:rPr>
        <w:t xml:space="preserve">На основі теоретичної моделі та результатів </w:t>
      </w:r>
      <w:proofErr w:type="gramStart"/>
      <w:r w:rsidRPr="00B046D0">
        <w:rPr>
          <w:rFonts w:ascii="Times New Roman" w:hAnsi="Times New Roman" w:cs="Times New Roman"/>
          <w:sz w:val="28"/>
          <w:szCs w:val="28"/>
        </w:rPr>
        <w:t>досл</w:t>
      </w:r>
      <w:proofErr w:type="gramEnd"/>
      <w:r w:rsidRPr="00B046D0">
        <w:rPr>
          <w:rFonts w:ascii="Times New Roman" w:hAnsi="Times New Roman" w:cs="Times New Roman"/>
          <w:sz w:val="28"/>
          <w:szCs w:val="28"/>
        </w:rPr>
        <w:t xml:space="preserve">ідження створено узагальнену емпіричну модель впливу </w:t>
      </w:r>
      <w:r w:rsidR="00795120" w:rsidRPr="00795120">
        <w:rPr>
          <w:rFonts w:ascii="Times New Roman" w:hAnsi="Times New Roman" w:cs="Times New Roman"/>
          <w:sz w:val="28"/>
          <w:szCs w:val="28"/>
        </w:rPr>
        <w:t>соціальних інтернет-практик</w:t>
      </w:r>
      <w:r w:rsidRPr="00B046D0">
        <w:rPr>
          <w:rFonts w:ascii="Times New Roman" w:hAnsi="Times New Roman" w:cs="Times New Roman"/>
          <w:sz w:val="28"/>
          <w:szCs w:val="28"/>
        </w:rPr>
        <w:t xml:space="preserve"> на </w:t>
      </w:r>
      <w:r w:rsidR="00C966A7" w:rsidRPr="005F35EB">
        <w:rPr>
          <w:rFonts w:ascii="Times New Roman" w:hAnsi="Times New Roman" w:cs="Times New Roman"/>
          <w:sz w:val="28"/>
          <w:szCs w:val="28"/>
          <w:lang w:val="uk-UA"/>
        </w:rPr>
        <w:t>психологічн</w:t>
      </w:r>
      <w:r w:rsidR="00C966A7">
        <w:rPr>
          <w:rFonts w:ascii="Times New Roman" w:hAnsi="Times New Roman" w:cs="Times New Roman"/>
          <w:sz w:val="28"/>
          <w:szCs w:val="28"/>
          <w:lang w:val="uk-UA"/>
        </w:rPr>
        <w:t>е</w:t>
      </w:r>
      <w:r w:rsidR="00C966A7" w:rsidRPr="005F35EB">
        <w:rPr>
          <w:rFonts w:ascii="Times New Roman" w:hAnsi="Times New Roman" w:cs="Times New Roman"/>
          <w:sz w:val="28"/>
          <w:szCs w:val="28"/>
          <w:lang w:val="uk-UA"/>
        </w:rPr>
        <w:t xml:space="preserve"> благополуччя</w:t>
      </w:r>
      <w:r w:rsidR="00105C99">
        <w:rPr>
          <w:rFonts w:ascii="Times New Roman" w:hAnsi="Times New Roman" w:cs="Times New Roman"/>
          <w:sz w:val="28"/>
          <w:szCs w:val="28"/>
          <w:lang w:val="uk-UA"/>
        </w:rPr>
        <w:t>.</w:t>
      </w:r>
    </w:p>
    <w:p w:rsidR="00105C99" w:rsidRDefault="00B046D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 xml:space="preserve">Обґрунтовано класифікацію груп ризику зменшення </w:t>
      </w:r>
      <w:r w:rsidR="00C966A7" w:rsidRPr="005F35EB">
        <w:rPr>
          <w:rFonts w:ascii="Times New Roman" w:hAnsi="Times New Roman" w:cs="Times New Roman"/>
          <w:sz w:val="28"/>
          <w:szCs w:val="28"/>
          <w:lang w:val="uk-UA"/>
        </w:rPr>
        <w:t>психологічн</w:t>
      </w:r>
      <w:r w:rsidR="00C966A7">
        <w:rPr>
          <w:rFonts w:ascii="Times New Roman" w:hAnsi="Times New Roman" w:cs="Times New Roman"/>
          <w:sz w:val="28"/>
          <w:szCs w:val="28"/>
          <w:lang w:val="uk-UA"/>
        </w:rPr>
        <w:t>ого</w:t>
      </w:r>
      <w:r w:rsidR="00C966A7" w:rsidRPr="005F35EB">
        <w:rPr>
          <w:rFonts w:ascii="Times New Roman" w:hAnsi="Times New Roman" w:cs="Times New Roman"/>
          <w:sz w:val="28"/>
          <w:szCs w:val="28"/>
          <w:lang w:val="uk-UA"/>
        </w:rPr>
        <w:t xml:space="preserve"> благополуччя</w:t>
      </w:r>
      <w:r w:rsidRPr="00105C99">
        <w:rPr>
          <w:rFonts w:ascii="Times New Roman" w:hAnsi="Times New Roman" w:cs="Times New Roman"/>
          <w:sz w:val="28"/>
          <w:szCs w:val="28"/>
          <w:lang w:val="uk-UA"/>
        </w:rPr>
        <w:t xml:space="preserve"> за цільовим саморегуляційним компонентом </w:t>
      </w:r>
      <w:r w:rsidR="00795120" w:rsidRPr="00795120">
        <w:rPr>
          <w:rFonts w:ascii="Times New Roman" w:hAnsi="Times New Roman" w:cs="Times New Roman"/>
          <w:sz w:val="28"/>
          <w:szCs w:val="28"/>
          <w:lang w:val="uk-UA"/>
        </w:rPr>
        <w:t>соціальних інтернет-</w:t>
      </w:r>
      <w:r w:rsidR="00795120" w:rsidRPr="00795120">
        <w:rPr>
          <w:rFonts w:ascii="Times New Roman" w:hAnsi="Times New Roman" w:cs="Times New Roman"/>
          <w:sz w:val="28"/>
          <w:szCs w:val="28"/>
          <w:lang w:val="uk-UA"/>
        </w:rPr>
        <w:lastRenderedPageBreak/>
        <w:t>практик</w:t>
      </w:r>
      <w:r w:rsidRPr="00105C99">
        <w:rPr>
          <w:rFonts w:ascii="Times New Roman" w:hAnsi="Times New Roman" w:cs="Times New Roman"/>
          <w:sz w:val="28"/>
          <w:szCs w:val="28"/>
          <w:lang w:val="uk-UA"/>
        </w:rPr>
        <w:t xml:space="preserve"> на основі аналізу кореляційних зв’язків між окремими параметрами профілю ПБ учнів та тих цілей користування Інтернетом, якими вони керуються. </w:t>
      </w:r>
    </w:p>
    <w:p w:rsidR="00105C99" w:rsidRDefault="00B046D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 xml:space="preserve">Виявлено три різні групи ризику, які потребують різних корекційних впливів: «заробітчани» (активно користуються мережею з метою заробітку), «втікачі» (постійно перебувають в Інтернеті з метою відволікання від проблем або без мети) та «конформні» (перебувають в мережі за прикладом інших). </w:t>
      </w:r>
      <w:r w:rsidRPr="00B046D0">
        <w:rPr>
          <w:rFonts w:ascii="Times New Roman" w:hAnsi="Times New Roman" w:cs="Times New Roman"/>
          <w:sz w:val="28"/>
          <w:szCs w:val="28"/>
        </w:rPr>
        <w:t xml:space="preserve">Запропоновано напрями психологічних впливів (психоедукаційний та корегувальний) для корекції можливих ризиків зменшення психологічного благополуччя стосовно кожної з цих груп. </w:t>
      </w:r>
    </w:p>
    <w:p w:rsidR="005F35EB" w:rsidRDefault="00B046D0"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05C99">
        <w:rPr>
          <w:rFonts w:ascii="Times New Roman" w:hAnsi="Times New Roman" w:cs="Times New Roman"/>
          <w:sz w:val="28"/>
          <w:szCs w:val="28"/>
          <w:lang w:val="uk-UA"/>
        </w:rPr>
        <w:t xml:space="preserve">До загальних рекомендацій щодо оптимізації використання Інтернету для старшокласників під кутом зору впливу </w:t>
      </w:r>
      <w:r w:rsidR="00795120" w:rsidRPr="00795120">
        <w:rPr>
          <w:rFonts w:ascii="Times New Roman" w:hAnsi="Times New Roman" w:cs="Times New Roman"/>
          <w:sz w:val="28"/>
          <w:szCs w:val="28"/>
          <w:lang w:val="uk-UA"/>
        </w:rPr>
        <w:t>соціальних інтернет-практик</w:t>
      </w:r>
      <w:r w:rsidR="00795120">
        <w:rPr>
          <w:rFonts w:ascii="Times New Roman" w:hAnsi="Times New Roman" w:cs="Times New Roman"/>
          <w:sz w:val="28"/>
          <w:szCs w:val="28"/>
          <w:lang w:val="uk-UA"/>
        </w:rPr>
        <w:t xml:space="preserve"> на їхнє</w:t>
      </w:r>
      <w:r w:rsidRPr="00105C99">
        <w:rPr>
          <w:rFonts w:ascii="Times New Roman" w:hAnsi="Times New Roman" w:cs="Times New Roman"/>
          <w:sz w:val="28"/>
          <w:szCs w:val="28"/>
          <w:lang w:val="uk-UA"/>
        </w:rPr>
        <w:t xml:space="preserve"> </w:t>
      </w:r>
      <w:r w:rsidR="00C966A7" w:rsidRPr="005F35EB">
        <w:rPr>
          <w:rFonts w:ascii="Times New Roman" w:hAnsi="Times New Roman" w:cs="Times New Roman"/>
          <w:sz w:val="28"/>
          <w:szCs w:val="28"/>
          <w:lang w:val="uk-UA"/>
        </w:rPr>
        <w:t>психологічн</w:t>
      </w:r>
      <w:r w:rsidR="00C966A7">
        <w:rPr>
          <w:rFonts w:ascii="Times New Roman" w:hAnsi="Times New Roman" w:cs="Times New Roman"/>
          <w:sz w:val="28"/>
          <w:szCs w:val="28"/>
          <w:lang w:val="uk-UA"/>
        </w:rPr>
        <w:t>е</w:t>
      </w:r>
      <w:r w:rsidR="00C966A7" w:rsidRPr="005F35EB">
        <w:rPr>
          <w:rFonts w:ascii="Times New Roman" w:hAnsi="Times New Roman" w:cs="Times New Roman"/>
          <w:sz w:val="28"/>
          <w:szCs w:val="28"/>
          <w:lang w:val="uk-UA"/>
        </w:rPr>
        <w:t xml:space="preserve"> благополуччя</w:t>
      </w:r>
      <w:r w:rsidRPr="00105C99">
        <w:rPr>
          <w:rFonts w:ascii="Times New Roman" w:hAnsi="Times New Roman" w:cs="Times New Roman"/>
          <w:sz w:val="28"/>
          <w:szCs w:val="28"/>
          <w:lang w:val="uk-UA"/>
        </w:rPr>
        <w:t xml:space="preserve"> віднесено допомогу щодо усвідомленого вибору практик, що здійснюється з урахуванням їхнього розвивального потенціалу, чіткого визначення мети користування Інтернетом, моніторингу часу, проведеного в мережі.</w:t>
      </w:r>
    </w:p>
    <w:p w:rsidR="009F4655" w:rsidRDefault="009F4655"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9F4655" w:rsidRDefault="009F4655" w:rsidP="00105C9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9F4655" w:rsidRP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BA311A">
        <w:rPr>
          <w:rFonts w:ascii="Times New Roman" w:hAnsi="Times New Roman" w:cs="Times New Roman"/>
          <w:b/>
          <w:sz w:val="28"/>
          <w:szCs w:val="28"/>
          <w:lang w:val="uk-UA"/>
        </w:rPr>
        <w:t xml:space="preserve">2.4. Соціально-психологічний тренінг підвищення </w:t>
      </w:r>
      <w:r w:rsidR="00BA311A" w:rsidRPr="00BA311A">
        <w:rPr>
          <w:rFonts w:ascii="Times New Roman" w:hAnsi="Times New Roman" w:cs="Times New Roman"/>
          <w:b/>
          <w:sz w:val="28"/>
          <w:szCs w:val="28"/>
          <w:lang w:val="uk-UA"/>
        </w:rPr>
        <w:t xml:space="preserve">психологічного </w:t>
      </w:r>
      <w:r w:rsidRPr="00BA311A">
        <w:rPr>
          <w:rFonts w:ascii="Times New Roman" w:hAnsi="Times New Roman" w:cs="Times New Roman"/>
          <w:b/>
          <w:sz w:val="28"/>
          <w:szCs w:val="28"/>
          <w:lang w:val="uk-UA"/>
        </w:rPr>
        <w:t>благополуччя</w:t>
      </w:r>
      <w:r w:rsidR="00BA311A" w:rsidRPr="00BA311A">
        <w:rPr>
          <w:rFonts w:ascii="Times New Roman" w:hAnsi="Times New Roman" w:cs="Times New Roman"/>
          <w:b/>
          <w:sz w:val="28"/>
          <w:szCs w:val="28"/>
          <w:lang w:val="uk-UA"/>
        </w:rPr>
        <w:t xml:space="preserve"> особистості </w:t>
      </w:r>
    </w:p>
    <w:p w:rsidR="009F4655"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lang w:val="uk-UA"/>
        </w:rPr>
        <w:t xml:space="preserve"> </w:t>
      </w:r>
      <w:r w:rsidR="00BA311A">
        <w:rPr>
          <w:rFonts w:ascii="Times New Roman" w:hAnsi="Times New Roman" w:cs="Times New Roman"/>
          <w:sz w:val="28"/>
          <w:szCs w:val="28"/>
          <w:lang w:val="uk-UA"/>
        </w:rPr>
        <w:t>Р</w:t>
      </w:r>
      <w:r w:rsidRPr="009F4655">
        <w:rPr>
          <w:rFonts w:ascii="Times New Roman" w:hAnsi="Times New Roman" w:cs="Times New Roman"/>
          <w:sz w:val="28"/>
          <w:szCs w:val="28"/>
          <w:lang w:val="uk-UA"/>
        </w:rPr>
        <w:t xml:space="preserve">озглядається соціально-психологічний тренінг як одна з форм роботи, спрямована на підвищення суб’єктивного соціального благополуччя. </w:t>
      </w: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lang w:val="uk-UA"/>
        </w:rPr>
        <w:t>Останнє визначається як інтегральне соціально-психологічне утворення, що відображає індивідуальне переживання (сприймання та оцінку) соціального функціонування. Проаналізовані різні форми роботи, метою яких є підвищення суб’єктивного (емоційного) благополуччя.</w:t>
      </w: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lang w:val="uk-UA"/>
        </w:rPr>
        <w:t xml:space="preserve"> </w:t>
      </w:r>
      <w:r w:rsidRPr="009F4655">
        <w:rPr>
          <w:rFonts w:ascii="Times New Roman" w:hAnsi="Times New Roman" w:cs="Times New Roman"/>
          <w:sz w:val="28"/>
          <w:szCs w:val="28"/>
        </w:rPr>
        <w:t>Показані переваги тренінгу в аспекті збереження мотивації. Запропонований варіант СПТ, що складається з трьох етапі</w:t>
      </w:r>
      <w:proofErr w:type="gramStart"/>
      <w:r w:rsidRPr="009F4655">
        <w:rPr>
          <w:rFonts w:ascii="Times New Roman" w:hAnsi="Times New Roman" w:cs="Times New Roman"/>
          <w:sz w:val="28"/>
          <w:szCs w:val="28"/>
        </w:rPr>
        <w:t>в</w:t>
      </w:r>
      <w:proofErr w:type="gramEnd"/>
      <w:r w:rsidRPr="009F4655">
        <w:rPr>
          <w:rFonts w:ascii="Times New Roman" w:hAnsi="Times New Roman" w:cs="Times New Roman"/>
          <w:sz w:val="28"/>
          <w:szCs w:val="28"/>
        </w:rPr>
        <w:t xml:space="preserve">. </w:t>
      </w: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311A">
        <w:rPr>
          <w:rFonts w:ascii="Times New Roman" w:hAnsi="Times New Roman" w:cs="Times New Roman"/>
          <w:sz w:val="28"/>
          <w:szCs w:val="28"/>
          <w:lang w:val="uk-UA"/>
        </w:rPr>
        <w:lastRenderedPageBreak/>
        <w:t xml:space="preserve">На першому етапі акцент </w:t>
      </w:r>
      <w:r w:rsidR="00BA311A">
        <w:rPr>
          <w:rFonts w:ascii="Times New Roman" w:hAnsi="Times New Roman" w:cs="Times New Roman"/>
          <w:sz w:val="28"/>
          <w:szCs w:val="28"/>
          <w:lang w:val="uk-UA"/>
        </w:rPr>
        <w:t>робиться на соціальну рефлексію.</w:t>
      </w:r>
    </w:p>
    <w:p w:rsidR="00BA311A" w:rsidRDefault="00BA311A"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w:t>
      </w:r>
      <w:r w:rsidR="009F4655" w:rsidRPr="00BA311A">
        <w:rPr>
          <w:rFonts w:ascii="Times New Roman" w:hAnsi="Times New Roman" w:cs="Times New Roman"/>
          <w:sz w:val="28"/>
          <w:szCs w:val="28"/>
          <w:lang w:val="uk-UA"/>
        </w:rPr>
        <w:t xml:space="preserve">етою другого є розвиток позитивного мислення та пам’яті, навичок позитивної комунікації й отримання насолоди від життя. </w:t>
      </w: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На третьому етапі ведеться пошук засобів та ресурсі</w:t>
      </w:r>
      <w:proofErr w:type="gramStart"/>
      <w:r w:rsidRPr="009F4655">
        <w:rPr>
          <w:rFonts w:ascii="Times New Roman" w:hAnsi="Times New Roman" w:cs="Times New Roman"/>
          <w:sz w:val="28"/>
          <w:szCs w:val="28"/>
        </w:rPr>
        <w:t>в</w:t>
      </w:r>
      <w:proofErr w:type="gramEnd"/>
      <w:r w:rsidRPr="009F4655">
        <w:rPr>
          <w:rFonts w:ascii="Times New Roman" w:hAnsi="Times New Roman" w:cs="Times New Roman"/>
          <w:sz w:val="28"/>
          <w:szCs w:val="28"/>
        </w:rPr>
        <w:t xml:space="preserve"> для зміни наявної ситуації, якщо вона не влаштовує учасників. </w:t>
      </w: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9F4655">
        <w:rPr>
          <w:rFonts w:ascii="Times New Roman" w:hAnsi="Times New Roman" w:cs="Times New Roman"/>
          <w:sz w:val="28"/>
          <w:szCs w:val="28"/>
        </w:rPr>
        <w:t>На</w:t>
      </w:r>
      <w:proofErr w:type="gramEnd"/>
      <w:r w:rsidRPr="009F4655">
        <w:rPr>
          <w:rFonts w:ascii="Times New Roman" w:hAnsi="Times New Roman" w:cs="Times New Roman"/>
          <w:sz w:val="28"/>
          <w:szCs w:val="28"/>
        </w:rPr>
        <w:t xml:space="preserve"> межі тисячоліть вчені виявили явний перекіс у вивченні людської психіки в бік негативних явищ. </w:t>
      </w: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Увага психологів виявилася зосередженою на проблемах, що вимагали свого розв’язання: конфліктах, агресії, стресах, дезадаптації, </w:t>
      </w:r>
      <w:proofErr w:type="gramStart"/>
      <w:r w:rsidRPr="009F4655">
        <w:rPr>
          <w:rFonts w:ascii="Times New Roman" w:hAnsi="Times New Roman" w:cs="Times New Roman"/>
          <w:sz w:val="28"/>
          <w:szCs w:val="28"/>
        </w:rPr>
        <w:t>псих</w:t>
      </w:r>
      <w:proofErr w:type="gramEnd"/>
      <w:r w:rsidRPr="009F4655">
        <w:rPr>
          <w:rFonts w:ascii="Times New Roman" w:hAnsi="Times New Roman" w:cs="Times New Roman"/>
          <w:sz w:val="28"/>
          <w:szCs w:val="28"/>
        </w:rPr>
        <w:t xml:space="preserve">ічних розладах тощо. </w:t>
      </w:r>
    </w:p>
    <w:p w:rsidR="00BA311A" w:rsidRDefault="00BA311A"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За даними М. Селігмана</w:t>
      </w:r>
      <w:r w:rsidR="009F4655" w:rsidRPr="009F4655">
        <w:rPr>
          <w:rFonts w:ascii="Times New Roman" w:hAnsi="Times New Roman" w:cs="Times New Roman"/>
          <w:sz w:val="28"/>
          <w:szCs w:val="28"/>
        </w:rPr>
        <w:t xml:space="preserve">, на сто статей про депресію приходиться одна про щастя [7]. </w:t>
      </w: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311A">
        <w:rPr>
          <w:rFonts w:ascii="Times New Roman" w:hAnsi="Times New Roman" w:cs="Times New Roman"/>
          <w:sz w:val="28"/>
          <w:szCs w:val="28"/>
          <w:lang w:val="uk-UA"/>
        </w:rPr>
        <w:t xml:space="preserve">В останній час, зокрема й під впливом економічного зростання в більшості країн, люди почали звертатися до позитивних аспектів свого життя, що позначаються різними поняттями: «щастя», «процвітання», «якість життя», «суб’єктивне благополуччя» тощо. </w:t>
      </w: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Прагнення до благополуччя актуальне для людей, що проживають як в багатих, так і в бідних </w:t>
      </w:r>
      <w:proofErr w:type="gramStart"/>
      <w:r w:rsidRPr="009F4655">
        <w:rPr>
          <w:rFonts w:ascii="Times New Roman" w:hAnsi="Times New Roman" w:cs="Times New Roman"/>
          <w:sz w:val="28"/>
          <w:szCs w:val="28"/>
        </w:rPr>
        <w:t>країнах</w:t>
      </w:r>
      <w:proofErr w:type="gramEnd"/>
      <w:r w:rsidRPr="009F4655">
        <w:rPr>
          <w:rFonts w:ascii="Times New Roman" w:hAnsi="Times New Roman" w:cs="Times New Roman"/>
          <w:sz w:val="28"/>
          <w:szCs w:val="28"/>
        </w:rPr>
        <w:t xml:space="preserve">. Наявний високий </w:t>
      </w:r>
      <w:proofErr w:type="gramStart"/>
      <w:r w:rsidRPr="009F4655">
        <w:rPr>
          <w:rFonts w:ascii="Times New Roman" w:hAnsi="Times New Roman" w:cs="Times New Roman"/>
          <w:sz w:val="28"/>
          <w:szCs w:val="28"/>
        </w:rPr>
        <w:t>р</w:t>
      </w:r>
      <w:proofErr w:type="gramEnd"/>
      <w:r w:rsidRPr="009F4655">
        <w:rPr>
          <w:rFonts w:ascii="Times New Roman" w:hAnsi="Times New Roman" w:cs="Times New Roman"/>
          <w:sz w:val="28"/>
          <w:szCs w:val="28"/>
        </w:rPr>
        <w:t xml:space="preserve">івень матеріальних благ автоматично не робить людей щасливими [8].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І хоча питання про щастя хвилює людство протягом всього його існування, однак універсального рецепту все ще не знайдено, ймовірно, його і не існу</w:t>
      </w:r>
      <w:proofErr w:type="gramStart"/>
      <w:r w:rsidRPr="009F4655">
        <w:rPr>
          <w:rFonts w:ascii="Times New Roman" w:hAnsi="Times New Roman" w:cs="Times New Roman"/>
          <w:sz w:val="28"/>
          <w:szCs w:val="28"/>
        </w:rPr>
        <w:t>є.</w:t>
      </w:r>
      <w:proofErr w:type="gramEnd"/>
      <w:r w:rsidRPr="009F4655">
        <w:rPr>
          <w:rFonts w:ascii="Times New Roman" w:hAnsi="Times New Roman" w:cs="Times New Roman"/>
          <w:sz w:val="28"/>
          <w:szCs w:val="28"/>
        </w:rPr>
        <w:t xml:space="preserve"> Філософія, економіка, етика, психологія пропонують свої шляхи до процвітання. </w:t>
      </w:r>
    </w:p>
    <w:p w:rsidR="00BA311A"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У традиційному </w:t>
      </w:r>
      <w:proofErr w:type="gramStart"/>
      <w:r w:rsidRPr="009F4655">
        <w:rPr>
          <w:rFonts w:ascii="Times New Roman" w:hAnsi="Times New Roman" w:cs="Times New Roman"/>
          <w:sz w:val="28"/>
          <w:szCs w:val="28"/>
        </w:rPr>
        <w:t>п</w:t>
      </w:r>
      <w:proofErr w:type="gramEnd"/>
      <w:r w:rsidRPr="009F4655">
        <w:rPr>
          <w:rFonts w:ascii="Times New Roman" w:hAnsi="Times New Roman" w:cs="Times New Roman"/>
          <w:sz w:val="28"/>
          <w:szCs w:val="28"/>
        </w:rPr>
        <w:t xml:space="preserve">ідході до психологічного впливу важливіше полегшувати страждання, аніж зробити людину щасливішою.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311A">
        <w:rPr>
          <w:rFonts w:ascii="Times New Roman" w:hAnsi="Times New Roman" w:cs="Times New Roman"/>
          <w:sz w:val="28"/>
          <w:szCs w:val="28"/>
          <w:lang w:val="uk-UA"/>
        </w:rPr>
        <w:t xml:space="preserve">Однак з появою теорії афекту Е. Дінера [9], активно стало обговорюватися відкриття того, що позитивні і негативні емоції – незалежні один від одного та підкорюються різним закономірностям. </w:t>
      </w:r>
      <w:r w:rsidRPr="009F4655">
        <w:rPr>
          <w:rFonts w:ascii="Times New Roman" w:hAnsi="Times New Roman" w:cs="Times New Roman"/>
          <w:sz w:val="28"/>
          <w:szCs w:val="28"/>
        </w:rPr>
        <w:t>В</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lastRenderedPageBreak/>
        <w:t xml:space="preserve">ідповідно постала потреба у </w:t>
      </w:r>
      <w:proofErr w:type="gramStart"/>
      <w:r w:rsidRPr="009F4655">
        <w:rPr>
          <w:rFonts w:ascii="Times New Roman" w:hAnsi="Times New Roman" w:cs="Times New Roman"/>
          <w:sz w:val="28"/>
          <w:szCs w:val="28"/>
        </w:rPr>
        <w:t>формах</w:t>
      </w:r>
      <w:proofErr w:type="gramEnd"/>
      <w:r w:rsidRPr="009F4655">
        <w:rPr>
          <w:rFonts w:ascii="Times New Roman" w:hAnsi="Times New Roman" w:cs="Times New Roman"/>
          <w:sz w:val="28"/>
          <w:szCs w:val="28"/>
        </w:rPr>
        <w:t xml:space="preserve"> психологічної практики, пов’язаних з позитивним полюсом емоцій. Виник новий науковий напрямок – позитивна психологія.</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 Її прихильники роблять висновок, що навіть «живучи в бідності, переживаючи депресію … людина все </w:t>
      </w:r>
      <w:proofErr w:type="gramStart"/>
      <w:r w:rsidRPr="009F4655">
        <w:rPr>
          <w:rFonts w:ascii="Times New Roman" w:hAnsi="Times New Roman" w:cs="Times New Roman"/>
          <w:sz w:val="28"/>
          <w:szCs w:val="28"/>
        </w:rPr>
        <w:t>р</w:t>
      </w:r>
      <w:proofErr w:type="gramEnd"/>
      <w:r w:rsidRPr="009F4655">
        <w:rPr>
          <w:rFonts w:ascii="Times New Roman" w:hAnsi="Times New Roman" w:cs="Times New Roman"/>
          <w:sz w:val="28"/>
          <w:szCs w:val="28"/>
        </w:rPr>
        <w:t xml:space="preserve">івно прагне більшого, ніж просто позбавитися від своїх страждань» [7, с.11].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У вітчизняній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іальній психології поняття суб’єктивного благополуччя в цілому, та його соціального аспекту – суб’єктивного соціального благополуччя (ССБ), – не надто поширене.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Зберігається загальносвітова тенденція – акцент на негативні прояви людської психіки: психічне нездоров’я, життєві кризи, стрес, дезадаптацію тощо. Відзначимо, що в соціально-психологічній думці часто використовується термін «соціальне самопочуття», який передбачає існування двох його полюсів «гарне – погане».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Починаючи з гуманістичної психології американські та європейські дослідники роблять акцент на позитивний аспект людського життя, та шукають його ідеальну форму (теорія самоактуалізації А. Маслоу, теорія самодетермінації Е. Десі та Р. Райяна, теорія особистісних чеснот М. Селігмана і т.п.).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Первинні пошуки, як підвищити відчуття щастя, були здійсненні в психіатрії, коли розглядалися засоби позбавлення людей від депресії.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Було виявлено, що «вигідніше» не лікувати людину від вже проявленого психічного розладу, а попередньо вчити індивіда сприймати позитивні аспекти дійсності, паралельно змінюючи її в бажаному для особистості напрямку.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Під суб’єктивним соціальним благополуччям ми розуміємо інтегральне соціально-психологічне утворення, що відображає індивідуальне переживання (сприймання та оцінку) соціального функціонування.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Суб’єктивне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іальне благополуччя залежить від рівня задоволення соціальних потреб та реалізації очікувань.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lastRenderedPageBreak/>
        <w:t xml:space="preserve">Оскільки воно – інтегральне, цілісне психологічне явище, ССБ має певні виміри, головним з яких є вимір соціальної дистантності (особистісний, міжособистісний, внутрішньо груповий, публічний, масовий) [3].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Масовий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ієтальний) вимір благополуччя забезпечується політикою та економічним розвитком держави.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В традиційній психологічній практиці (консультації, психокорекційна робота) акцент робиться на зміну індивідуальної свідомості – адаптацію особистості, зміну її інтересів та розширення репертуару поведінкових навичок. </w:t>
      </w:r>
      <w:r w:rsidRPr="002D05E7">
        <w:rPr>
          <w:rFonts w:ascii="Times New Roman" w:hAnsi="Times New Roman" w:cs="Times New Roman"/>
          <w:sz w:val="28"/>
          <w:szCs w:val="28"/>
          <w:lang w:val="uk-UA"/>
        </w:rPr>
        <w:t xml:space="preserve">Наприклад, в рамках психології соціальної роботи та соціології феномен соціального благополуччя розглядається як відповідність певним соціальним вимогам щодо людей певного віку та статусу. Відповідно акцент робиться на понятті норми.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Індивідуальні форми роботи в даному випадку мають сенс, оскільки мова йде про суб’єктивність, носієм якої є суб’єкт. </w:t>
      </w:r>
      <w:r w:rsidRPr="009F4655">
        <w:rPr>
          <w:rFonts w:ascii="Times New Roman" w:hAnsi="Times New Roman" w:cs="Times New Roman"/>
          <w:sz w:val="28"/>
          <w:szCs w:val="28"/>
        </w:rPr>
        <w:t xml:space="preserve">Ключовим моментом є його самовизначення щодо власного життя. В позитивній психології головний акцент робиться не на вирішення проблем, що вже наявні, а на допомогу людині у використанні наявних ресурсів заради отримання задоволення від життя. Методичні засоби, спрямовані на </w:t>
      </w:r>
      <w:proofErr w:type="gramStart"/>
      <w:r w:rsidRPr="009F4655">
        <w:rPr>
          <w:rFonts w:ascii="Times New Roman" w:hAnsi="Times New Roman" w:cs="Times New Roman"/>
          <w:sz w:val="28"/>
          <w:szCs w:val="28"/>
        </w:rPr>
        <w:t>п</w:t>
      </w:r>
      <w:proofErr w:type="gramEnd"/>
      <w:r w:rsidRPr="009F4655">
        <w:rPr>
          <w:rFonts w:ascii="Times New Roman" w:hAnsi="Times New Roman" w:cs="Times New Roman"/>
          <w:sz w:val="28"/>
          <w:szCs w:val="28"/>
        </w:rPr>
        <w:t xml:space="preserve">ідвищення життєвої позитивності, пропонуються в системі раціонально-емотивної психотерапії (А. Елліс), терапії благополуччя (Дж. Фава, Ч. Руїні), позитивній психотерапії (Т. Рашід), емпіричній моделі самодопомоги (А. Паркс).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Однак досвід </w:t>
      </w:r>
      <w:proofErr w:type="gramStart"/>
      <w:r w:rsidRPr="009F4655">
        <w:rPr>
          <w:rFonts w:ascii="Times New Roman" w:hAnsi="Times New Roman" w:cs="Times New Roman"/>
          <w:sz w:val="28"/>
          <w:szCs w:val="28"/>
        </w:rPr>
        <w:t>св</w:t>
      </w:r>
      <w:proofErr w:type="gramEnd"/>
      <w:r w:rsidRPr="009F4655">
        <w:rPr>
          <w:rFonts w:ascii="Times New Roman" w:hAnsi="Times New Roman" w:cs="Times New Roman"/>
          <w:sz w:val="28"/>
          <w:szCs w:val="28"/>
        </w:rPr>
        <w:t xml:space="preserve">ідчить, що індивідуальна робота, як правило, супроводжується швидким зниженням мотивації.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Пропонуються різні засоби її підвищення, зокрема С. Любомирські запропонувала спеціальну програму для </w:t>
      </w:r>
      <w:r w:rsidRPr="009F4655">
        <w:rPr>
          <w:rFonts w:ascii="Times New Roman" w:hAnsi="Times New Roman" w:cs="Times New Roman"/>
          <w:sz w:val="28"/>
          <w:szCs w:val="28"/>
        </w:rPr>
        <w:t>iPhone</w:t>
      </w:r>
      <w:r w:rsidRPr="00B01ECD">
        <w:rPr>
          <w:rFonts w:ascii="Times New Roman" w:hAnsi="Times New Roman" w:cs="Times New Roman"/>
          <w:sz w:val="28"/>
          <w:szCs w:val="28"/>
          <w:lang w:val="uk-UA"/>
        </w:rPr>
        <w:t>, що базується на результатах її досліджень, «Т</w:t>
      </w:r>
      <w:r w:rsidRPr="009F4655">
        <w:rPr>
          <w:rFonts w:ascii="Times New Roman" w:hAnsi="Times New Roman" w:cs="Times New Roman"/>
          <w:sz w:val="28"/>
          <w:szCs w:val="28"/>
        </w:rPr>
        <w:t>he</w:t>
      </w:r>
      <w:r w:rsidRPr="00B01ECD">
        <w:rPr>
          <w:rFonts w:ascii="Times New Roman" w:hAnsi="Times New Roman" w:cs="Times New Roman"/>
          <w:sz w:val="28"/>
          <w:szCs w:val="28"/>
          <w:lang w:val="uk-UA"/>
        </w:rPr>
        <w:t xml:space="preserve"> </w:t>
      </w:r>
      <w:r w:rsidRPr="009F4655">
        <w:rPr>
          <w:rFonts w:ascii="Times New Roman" w:hAnsi="Times New Roman" w:cs="Times New Roman"/>
          <w:sz w:val="28"/>
          <w:szCs w:val="28"/>
        </w:rPr>
        <w:t>Live</w:t>
      </w:r>
      <w:r w:rsidRPr="00B01ECD">
        <w:rPr>
          <w:rFonts w:ascii="Times New Roman" w:hAnsi="Times New Roman" w:cs="Times New Roman"/>
          <w:sz w:val="28"/>
          <w:szCs w:val="28"/>
          <w:lang w:val="uk-UA"/>
        </w:rPr>
        <w:t xml:space="preserve"> </w:t>
      </w:r>
      <w:r w:rsidRPr="009F4655">
        <w:rPr>
          <w:rFonts w:ascii="Times New Roman" w:hAnsi="Times New Roman" w:cs="Times New Roman"/>
          <w:sz w:val="28"/>
          <w:szCs w:val="28"/>
        </w:rPr>
        <w:t>Happy</w:t>
      </w:r>
      <w:r w:rsidRPr="00B01ECD">
        <w:rPr>
          <w:rFonts w:ascii="Times New Roman" w:hAnsi="Times New Roman" w:cs="Times New Roman"/>
          <w:sz w:val="28"/>
          <w:szCs w:val="28"/>
          <w:lang w:val="uk-UA"/>
        </w:rPr>
        <w:t xml:space="preserve">» та має 8 позицій: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1) смакування,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2) спомини;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lastRenderedPageBreak/>
        <w:t xml:space="preserve">3) журнал добрих справ;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4) просування соціальних зв’язків;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5) оцінка цілі та її досягнення;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6) журнал вдячності;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7) вираження вдячності;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8) оптимістичне мислення (</w:t>
      </w:r>
      <w:r w:rsidRPr="00B01ECD">
        <w:rPr>
          <w:rFonts w:ascii="Times New Roman" w:hAnsi="Times New Roman" w:cs="Times New Roman"/>
          <w:sz w:val="28"/>
          <w:szCs w:val="28"/>
          <w:lang w:val="en-US"/>
        </w:rPr>
        <w:t>Parks</w:t>
      </w:r>
      <w:r w:rsidRPr="00B01ECD">
        <w:rPr>
          <w:rFonts w:ascii="Times New Roman" w:hAnsi="Times New Roman" w:cs="Times New Roman"/>
          <w:sz w:val="28"/>
          <w:szCs w:val="28"/>
          <w:lang w:val="uk-UA"/>
        </w:rPr>
        <w:t xml:space="preserve">, </w:t>
      </w:r>
      <w:r w:rsidRPr="00B01ECD">
        <w:rPr>
          <w:rFonts w:ascii="Times New Roman" w:hAnsi="Times New Roman" w:cs="Times New Roman"/>
          <w:sz w:val="28"/>
          <w:szCs w:val="28"/>
          <w:lang w:val="en-US"/>
        </w:rPr>
        <w:t>Della</w:t>
      </w:r>
      <w:r w:rsidRPr="00B01ECD">
        <w:rPr>
          <w:rFonts w:ascii="Times New Roman" w:hAnsi="Times New Roman" w:cs="Times New Roman"/>
          <w:sz w:val="28"/>
          <w:szCs w:val="28"/>
          <w:lang w:val="uk-UA"/>
        </w:rPr>
        <w:t xml:space="preserve"> </w:t>
      </w:r>
      <w:r w:rsidRPr="00B01ECD">
        <w:rPr>
          <w:rFonts w:ascii="Times New Roman" w:hAnsi="Times New Roman" w:cs="Times New Roman"/>
          <w:sz w:val="28"/>
          <w:szCs w:val="28"/>
          <w:lang w:val="en-US"/>
        </w:rPr>
        <w:t>Porta</w:t>
      </w:r>
      <w:r w:rsidRPr="00B01ECD">
        <w:rPr>
          <w:rFonts w:ascii="Times New Roman" w:hAnsi="Times New Roman" w:cs="Times New Roman"/>
          <w:sz w:val="28"/>
          <w:szCs w:val="28"/>
          <w:lang w:val="uk-UA"/>
        </w:rPr>
        <w:t xml:space="preserve">, </w:t>
      </w:r>
      <w:r w:rsidRPr="00B01ECD">
        <w:rPr>
          <w:rFonts w:ascii="Times New Roman" w:hAnsi="Times New Roman" w:cs="Times New Roman"/>
          <w:sz w:val="28"/>
          <w:szCs w:val="28"/>
          <w:lang w:val="en-US"/>
        </w:rPr>
        <w:t>Pierce</w:t>
      </w:r>
      <w:r w:rsidRPr="00B01ECD">
        <w:rPr>
          <w:rFonts w:ascii="Times New Roman" w:hAnsi="Times New Roman" w:cs="Times New Roman"/>
          <w:sz w:val="28"/>
          <w:szCs w:val="28"/>
          <w:lang w:val="uk-UA"/>
        </w:rPr>
        <w:t xml:space="preserve">, </w:t>
      </w:r>
      <w:r w:rsidRPr="00B01ECD">
        <w:rPr>
          <w:rFonts w:ascii="Times New Roman" w:hAnsi="Times New Roman" w:cs="Times New Roman"/>
          <w:sz w:val="28"/>
          <w:szCs w:val="28"/>
          <w:lang w:val="en-US"/>
        </w:rPr>
        <w:t>Zilca</w:t>
      </w:r>
      <w:r w:rsidRPr="00B01ECD">
        <w:rPr>
          <w:rFonts w:ascii="Times New Roman" w:hAnsi="Times New Roman" w:cs="Times New Roman"/>
          <w:sz w:val="28"/>
          <w:szCs w:val="28"/>
          <w:lang w:val="uk-UA"/>
        </w:rPr>
        <w:t xml:space="preserve">, </w:t>
      </w:r>
      <w:r w:rsidRPr="00B01ECD">
        <w:rPr>
          <w:rFonts w:ascii="Times New Roman" w:hAnsi="Times New Roman" w:cs="Times New Roman"/>
          <w:sz w:val="28"/>
          <w:szCs w:val="28"/>
          <w:lang w:val="en-US"/>
        </w:rPr>
        <w:t>Lyubomirsky</w:t>
      </w:r>
      <w:r w:rsidRPr="00B01ECD">
        <w:rPr>
          <w:rFonts w:ascii="Times New Roman" w:hAnsi="Times New Roman" w:cs="Times New Roman"/>
          <w:sz w:val="28"/>
          <w:szCs w:val="28"/>
          <w:lang w:val="uk-UA"/>
        </w:rPr>
        <w:t xml:space="preserve">, 2012).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Однак за даними американських </w:t>
      </w:r>
      <w:proofErr w:type="gramStart"/>
      <w:r w:rsidRPr="009F4655">
        <w:rPr>
          <w:rFonts w:ascii="Times New Roman" w:hAnsi="Times New Roman" w:cs="Times New Roman"/>
          <w:sz w:val="28"/>
          <w:szCs w:val="28"/>
        </w:rPr>
        <w:t>досл</w:t>
      </w:r>
      <w:proofErr w:type="gramEnd"/>
      <w:r w:rsidRPr="009F4655">
        <w:rPr>
          <w:rFonts w:ascii="Times New Roman" w:hAnsi="Times New Roman" w:cs="Times New Roman"/>
          <w:sz w:val="28"/>
          <w:szCs w:val="28"/>
        </w:rPr>
        <w:t xml:space="preserve">ідників, дуже незначна частина тих користувачів, що завантажували «Тhe Live Happy», її використовувала протягом тривалого проміжку часу (типовою поведінкою було ознайомлення з програмою та одиничне її використання) [10].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Важливо, щоб люди продовжували необхідні дії по досягненню досконалості навіть </w:t>
      </w:r>
      <w:proofErr w:type="gramStart"/>
      <w:r w:rsidRPr="009F4655">
        <w:rPr>
          <w:rFonts w:ascii="Times New Roman" w:hAnsi="Times New Roman" w:cs="Times New Roman"/>
          <w:sz w:val="28"/>
          <w:szCs w:val="28"/>
        </w:rPr>
        <w:t>в</w:t>
      </w:r>
      <w:proofErr w:type="gramEnd"/>
      <w:r w:rsidRPr="009F4655">
        <w:rPr>
          <w:rFonts w:ascii="Times New Roman" w:hAnsi="Times New Roman" w:cs="Times New Roman"/>
          <w:sz w:val="28"/>
          <w:szCs w:val="28"/>
        </w:rPr>
        <w:t xml:space="preserve"> тому випадку, коли мотивація низька.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Таким чином, психологічні інтервенції, що використовує сама особистість по відношенню </w:t>
      </w:r>
      <w:proofErr w:type="gramStart"/>
      <w:r w:rsidRPr="009F4655">
        <w:rPr>
          <w:rFonts w:ascii="Times New Roman" w:hAnsi="Times New Roman" w:cs="Times New Roman"/>
          <w:sz w:val="28"/>
          <w:szCs w:val="28"/>
        </w:rPr>
        <w:t>до</w:t>
      </w:r>
      <w:proofErr w:type="gramEnd"/>
      <w:r w:rsidRPr="009F4655">
        <w:rPr>
          <w:rFonts w:ascii="Times New Roman" w:hAnsi="Times New Roman" w:cs="Times New Roman"/>
          <w:sz w:val="28"/>
          <w:szCs w:val="28"/>
        </w:rPr>
        <w:t xml:space="preserve"> себе, мають низьку ефективність через відсутність мотивації.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При зовнішньому контролі (з боку консультанта, психотерапевта або групи) результати набагато кращі. Як правило,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іальний аспект суб’єктивного благополуччя представлений обмежено, найчастіше він розглядається як зовнішній фактор – вивчається вплив груп різних рівнів на переживання благополуччя.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Однак очевидним є той факт, що психологічне втручання не може здійснюватися незалежно від обставин та контексту, в якому воно відбувається. Особливо це актуально для суб’єктивного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іального благополуччя, що суттєво залежить від інших людей і груп.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Наприклад, дані свідчать, що рівень благополуччя конкретної особи суттєво залежить від рівня щастя її друзів [5].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lastRenderedPageBreak/>
        <w:t xml:space="preserve">Тому інтервенції не </w:t>
      </w:r>
      <w:proofErr w:type="gramStart"/>
      <w:r w:rsidRPr="009F4655">
        <w:rPr>
          <w:rFonts w:ascii="Times New Roman" w:hAnsi="Times New Roman" w:cs="Times New Roman"/>
          <w:sz w:val="28"/>
          <w:szCs w:val="28"/>
        </w:rPr>
        <w:t>ст</w:t>
      </w:r>
      <w:proofErr w:type="gramEnd"/>
      <w:r w:rsidRPr="009F4655">
        <w:rPr>
          <w:rFonts w:ascii="Times New Roman" w:hAnsi="Times New Roman" w:cs="Times New Roman"/>
          <w:sz w:val="28"/>
          <w:szCs w:val="28"/>
        </w:rPr>
        <w:t xml:space="preserve">ільки впливають на кінцевий результат (конкретну соціальну ситуацію), а фактично прояснюють контексти вибору та реакцій, що впливають на процес і результат.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Благополуччя, а особливо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іальне, вимагає роботи з усією системою (групою, колективом, громадою).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Соціально-психологічний тренінг в якості метода підвищення суб’єктивного благополуччя не набув особливого поширення, хоча окремі його аспекти (емоційне благополуччя, суб’єктивне соціальне благополуччя) мають надзвичайно високу соціальну контекстність.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Тренінгова група є своєрідним суспільством в мініатюри, що дозволяє поповнити резерви (отримати соціальну підтримку, підвищити самооцінку, здійснити соціальну рефлексію тощо).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Соціальний аспект присутній здебільшого в способі корекції: використовуються інтернет-технології (зокрема соціальні мережі та вебінари), групи зустрічей, в окремих випадках – терапевтичні групи (як правило щодо соціальної підтримки родичами важкохворих).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Незважаючи на відносну непопулярність позитивної психології у вітчизняній практиці, запропоновані поодинокі програми, спрямовані на </w:t>
      </w:r>
      <w:proofErr w:type="gramStart"/>
      <w:r w:rsidRPr="009F4655">
        <w:rPr>
          <w:rFonts w:ascii="Times New Roman" w:hAnsi="Times New Roman" w:cs="Times New Roman"/>
          <w:sz w:val="28"/>
          <w:szCs w:val="28"/>
        </w:rPr>
        <w:t>п</w:t>
      </w:r>
      <w:proofErr w:type="gramEnd"/>
      <w:r w:rsidRPr="009F4655">
        <w:rPr>
          <w:rFonts w:ascii="Times New Roman" w:hAnsi="Times New Roman" w:cs="Times New Roman"/>
          <w:sz w:val="28"/>
          <w:szCs w:val="28"/>
        </w:rPr>
        <w:t xml:space="preserve">ідвищення окремих аспектів суб’єктивного благополуччя.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На емоційну саморегуляцію спрямована програма О.Д. Бабанової «Апгрейд емоцій» [1].</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 Однак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іальний аспект тут відбивається у формі психологічного супроводу (вебінар та 21-денний електронний пост з завданнями), а не у змісті.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На </w:t>
      </w:r>
      <w:proofErr w:type="gramStart"/>
      <w:r w:rsidRPr="009F4655">
        <w:rPr>
          <w:rFonts w:ascii="Times New Roman" w:hAnsi="Times New Roman" w:cs="Times New Roman"/>
          <w:sz w:val="28"/>
          <w:szCs w:val="28"/>
        </w:rPr>
        <w:t>п</w:t>
      </w:r>
      <w:proofErr w:type="gramEnd"/>
      <w:r w:rsidRPr="009F4655">
        <w:rPr>
          <w:rFonts w:ascii="Times New Roman" w:hAnsi="Times New Roman" w:cs="Times New Roman"/>
          <w:sz w:val="28"/>
          <w:szCs w:val="28"/>
        </w:rPr>
        <w:t xml:space="preserve">ідвищення характерологічної позитивності орієнтована експериментальна програма С.А. Башкатова та Н.В. Гафарової, що складається з одного тренінгового заняття та 10-денного завдання для самостійної роботи [2].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9F4655">
        <w:rPr>
          <w:rFonts w:ascii="Times New Roman" w:hAnsi="Times New Roman" w:cs="Times New Roman"/>
          <w:sz w:val="28"/>
          <w:szCs w:val="28"/>
        </w:rPr>
        <w:t>Ц</w:t>
      </w:r>
      <w:proofErr w:type="gramEnd"/>
      <w:r w:rsidRPr="009F4655">
        <w:rPr>
          <w:rFonts w:ascii="Times New Roman" w:hAnsi="Times New Roman" w:cs="Times New Roman"/>
          <w:sz w:val="28"/>
          <w:szCs w:val="28"/>
        </w:rPr>
        <w:t xml:space="preserve">ікавим є «Тренінг насолоди», запропонований В.Г. Ромеком та О.А. Ромек [6].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lastRenderedPageBreak/>
        <w:t xml:space="preserve">Нами розроблена програма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іально-психологічного тренінгу для розвитку навичок набуття та підвищення суб’єктивного соціального благополуччя. Ми виходили з таких міркувань.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Суб’єктивне соціальне благополуччя – соціально-психологічний мультиконцепт, який має такі атрибути: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по-перше, суб’єктивність – індивідуальне переживання власного функціонування в соціальному середовищі;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по-друге, оцінний компонент: оцінка може бути як глобальною (всі аспекти життя особистості в період від кількох тижнів до десятків років), так і окремих її сфер (груп різного рівня, спільноти, суспільства в цілому);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по-третє, обов’язковою умовою є позитивність такої оцінки – це не просто відсутність негативних факторів, а наявність певних позитивних переживань як результат сприймання об’єктивної ситуації соціального функціонування, перевага позитивних емоцій над негативними;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по-четверте, наявність зовнішніх критеріїв: з одного боку, відповідність системі цінностей, що прийнята культурою (нормативність, солідарність), яка визначається особою через соціальне порівняння, з іншого – зовнішня оцінка щоденних зусиль та умов життя людини (уявлення про її здатність та можливість жити «гарним життям» в даній групі, спільноті чи країні);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по-п’яте, адаптивність – благополуччя відображає значущі та оптимальні взаємодії між людиною та соціальним середовищем. </w:t>
      </w:r>
    </w:p>
    <w:p w:rsidR="00B01ECD"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Відповідно, метою тренінгу є набуття навичок емоційної регуляції та рефлексії, а також ефективної комунікації.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01ECD">
        <w:rPr>
          <w:rFonts w:ascii="Times New Roman" w:hAnsi="Times New Roman" w:cs="Times New Roman"/>
          <w:sz w:val="28"/>
          <w:szCs w:val="28"/>
          <w:lang w:val="uk-UA"/>
        </w:rPr>
        <w:t xml:space="preserve">Важливою є можливість відкоректувати уявлення про благополуччя в конкретній групі через рефлексивну комунікацію та зворотний зв’язок при соціальному порівнянні.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lastRenderedPageBreak/>
        <w:t xml:space="preserve">Людина має навчитися помічати позитивні моменти в собі та інших і навчитися фокусуватися і виражати позитивні емоції таким чином, щоб привертати увагу інших людей.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Формами роботи є як традиційні для тренінгу групова дискусія, психогімнастичні вправи, міні-лекції, проективне малювання тощо, так і робота з метафоричними картами і специфічні домашні завдання.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Програма тренінгу розрахована на 20 годин та </w:t>
      </w:r>
      <w:proofErr w:type="gramStart"/>
      <w:r w:rsidRPr="009F4655">
        <w:rPr>
          <w:rFonts w:ascii="Times New Roman" w:hAnsi="Times New Roman" w:cs="Times New Roman"/>
          <w:sz w:val="28"/>
          <w:szCs w:val="28"/>
        </w:rPr>
        <w:t>п</w:t>
      </w:r>
      <w:proofErr w:type="gramEnd"/>
      <w:r w:rsidRPr="009F4655">
        <w:rPr>
          <w:rFonts w:ascii="Times New Roman" w:hAnsi="Times New Roman" w:cs="Times New Roman"/>
          <w:sz w:val="28"/>
          <w:szCs w:val="28"/>
        </w:rPr>
        <w:t xml:space="preserve">іддається модифікації для людей різного віку. Важливим принципом є робота з людьми, що мають відмінний життєвий досвід та </w:t>
      </w:r>
      <w:proofErr w:type="gramStart"/>
      <w:r w:rsidRPr="009F4655">
        <w:rPr>
          <w:rFonts w:ascii="Times New Roman" w:hAnsi="Times New Roman" w:cs="Times New Roman"/>
          <w:sz w:val="28"/>
          <w:szCs w:val="28"/>
        </w:rPr>
        <w:t>р</w:t>
      </w:r>
      <w:proofErr w:type="gramEnd"/>
      <w:r w:rsidRPr="009F4655">
        <w:rPr>
          <w:rFonts w:ascii="Times New Roman" w:hAnsi="Times New Roman" w:cs="Times New Roman"/>
          <w:sz w:val="28"/>
          <w:szCs w:val="28"/>
        </w:rPr>
        <w:t xml:space="preserve">ізну подієву наповненість життя.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Головна мета тренінгу – навчити знаходити внутрішні ресурси для переживання благополуччя незважаючи на конкретні життєві ситуації.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Не звертаючись до достоїнств тренінгової форми впливу (вони неодноразово описані в літературі [4]), зауважимо, що суб’єктивне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іальне благополуччя – це переживання, усвідомлення та оцінка особистістю свого соціального буття. Тренінг дає можливість в безпечних умовах як надбати навички керування емоціями та більш ефективними засобами взаємодії з метою задоволення власних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іальних потреб, так і пережити відчуття благополуччя безпосередньо в тренінговій групі.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Важливим аспектом тренінгу є виконання домашніх завдань. Останні мають дві мети: по-перше, надати можливість реалізувати отримані навички в повсякденному житті та перевірити їх (не</w:t>
      </w:r>
      <w:proofErr w:type="gramStart"/>
      <w:r w:rsidRPr="009F4655">
        <w:rPr>
          <w:rFonts w:ascii="Times New Roman" w:hAnsi="Times New Roman" w:cs="Times New Roman"/>
          <w:sz w:val="28"/>
          <w:szCs w:val="28"/>
        </w:rPr>
        <w:t>)е</w:t>
      </w:r>
      <w:proofErr w:type="gramEnd"/>
      <w:r w:rsidRPr="009F4655">
        <w:rPr>
          <w:rFonts w:ascii="Times New Roman" w:hAnsi="Times New Roman" w:cs="Times New Roman"/>
          <w:sz w:val="28"/>
          <w:szCs w:val="28"/>
        </w:rPr>
        <w:t xml:space="preserve">фективність, а по-друге, отримати нову психологічну інформацію. В якості матеріалу для самостійного ознайомлення пропонується доробок найбільш вагомих праць з позитивної психології </w:t>
      </w:r>
      <w:proofErr w:type="gramStart"/>
      <w:r w:rsidRPr="009F4655">
        <w:rPr>
          <w:rFonts w:ascii="Times New Roman" w:hAnsi="Times New Roman" w:cs="Times New Roman"/>
          <w:sz w:val="28"/>
          <w:szCs w:val="28"/>
        </w:rPr>
        <w:t>практичного</w:t>
      </w:r>
      <w:proofErr w:type="gramEnd"/>
      <w:r w:rsidRPr="009F4655">
        <w:rPr>
          <w:rFonts w:ascii="Times New Roman" w:hAnsi="Times New Roman" w:cs="Times New Roman"/>
          <w:sz w:val="28"/>
          <w:szCs w:val="28"/>
        </w:rPr>
        <w:t xml:space="preserve"> спрямування.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Програма має декілька етапів з дещо відмінними задачами.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Головною метою першого етапу («Усвідомлення») є рефлексія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іального буття.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lastRenderedPageBreak/>
        <w:t xml:space="preserve">Тому </w:t>
      </w:r>
      <w:proofErr w:type="gramStart"/>
      <w:r w:rsidRPr="009F4655">
        <w:rPr>
          <w:rFonts w:ascii="Times New Roman" w:hAnsi="Times New Roman" w:cs="Times New Roman"/>
          <w:sz w:val="28"/>
          <w:szCs w:val="28"/>
        </w:rPr>
        <w:t>доц</w:t>
      </w:r>
      <w:proofErr w:type="gramEnd"/>
      <w:r w:rsidRPr="009F4655">
        <w:rPr>
          <w:rFonts w:ascii="Times New Roman" w:hAnsi="Times New Roman" w:cs="Times New Roman"/>
          <w:sz w:val="28"/>
          <w:szCs w:val="28"/>
        </w:rPr>
        <w:t xml:space="preserve">ільним, на нашу думку, є діагностування наявного рівня суб’єктивного благополуччя.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Найбільш поширеними (через простоту та лаконічність) є методики Шкала задоволеності життям Е.Дінера (</w:t>
      </w:r>
      <w:r w:rsidRPr="009F4655">
        <w:rPr>
          <w:rFonts w:ascii="Times New Roman" w:hAnsi="Times New Roman" w:cs="Times New Roman"/>
          <w:sz w:val="28"/>
          <w:szCs w:val="28"/>
        </w:rPr>
        <w:t>SWLS</w:t>
      </w:r>
      <w:r w:rsidRPr="007629C3">
        <w:rPr>
          <w:rFonts w:ascii="Times New Roman" w:hAnsi="Times New Roman" w:cs="Times New Roman"/>
          <w:sz w:val="28"/>
          <w:szCs w:val="28"/>
          <w:lang w:val="uk-UA"/>
        </w:rPr>
        <w:t xml:space="preserve"> – </w:t>
      </w:r>
      <w:r w:rsidRPr="009F4655">
        <w:rPr>
          <w:rFonts w:ascii="Times New Roman" w:hAnsi="Times New Roman" w:cs="Times New Roman"/>
          <w:sz w:val="28"/>
          <w:szCs w:val="28"/>
        </w:rPr>
        <w:t>Satisfaction</w:t>
      </w:r>
      <w:r w:rsidRPr="007629C3">
        <w:rPr>
          <w:rFonts w:ascii="Times New Roman" w:hAnsi="Times New Roman" w:cs="Times New Roman"/>
          <w:sz w:val="28"/>
          <w:szCs w:val="28"/>
          <w:lang w:val="uk-UA"/>
        </w:rPr>
        <w:t xml:space="preserve"> </w:t>
      </w:r>
      <w:r w:rsidRPr="009F4655">
        <w:rPr>
          <w:rFonts w:ascii="Times New Roman" w:hAnsi="Times New Roman" w:cs="Times New Roman"/>
          <w:sz w:val="28"/>
          <w:szCs w:val="28"/>
        </w:rPr>
        <w:t>with</w:t>
      </w:r>
      <w:r w:rsidRPr="007629C3">
        <w:rPr>
          <w:rFonts w:ascii="Times New Roman" w:hAnsi="Times New Roman" w:cs="Times New Roman"/>
          <w:sz w:val="28"/>
          <w:szCs w:val="28"/>
          <w:lang w:val="uk-UA"/>
        </w:rPr>
        <w:t xml:space="preserve"> </w:t>
      </w:r>
      <w:r w:rsidRPr="009F4655">
        <w:rPr>
          <w:rFonts w:ascii="Times New Roman" w:hAnsi="Times New Roman" w:cs="Times New Roman"/>
          <w:sz w:val="28"/>
          <w:szCs w:val="28"/>
        </w:rPr>
        <w:t>Life</w:t>
      </w:r>
      <w:r w:rsidRPr="007629C3">
        <w:rPr>
          <w:rFonts w:ascii="Times New Roman" w:hAnsi="Times New Roman" w:cs="Times New Roman"/>
          <w:sz w:val="28"/>
          <w:szCs w:val="28"/>
          <w:lang w:val="uk-UA"/>
        </w:rPr>
        <w:t xml:space="preserve"> </w:t>
      </w:r>
      <w:r w:rsidRPr="009F4655">
        <w:rPr>
          <w:rFonts w:ascii="Times New Roman" w:hAnsi="Times New Roman" w:cs="Times New Roman"/>
          <w:sz w:val="28"/>
          <w:szCs w:val="28"/>
        </w:rPr>
        <w:t>Scale</w:t>
      </w:r>
      <w:r w:rsidRPr="007629C3">
        <w:rPr>
          <w:rFonts w:ascii="Times New Roman" w:hAnsi="Times New Roman" w:cs="Times New Roman"/>
          <w:sz w:val="28"/>
          <w:szCs w:val="28"/>
          <w:lang w:val="uk-UA"/>
        </w:rPr>
        <w:t>) і Шкала суб’єктивного щастя С. Любомирськи (</w:t>
      </w:r>
      <w:r w:rsidRPr="009F4655">
        <w:rPr>
          <w:rFonts w:ascii="Times New Roman" w:hAnsi="Times New Roman" w:cs="Times New Roman"/>
          <w:sz w:val="28"/>
          <w:szCs w:val="28"/>
        </w:rPr>
        <w:t>SHS</w:t>
      </w:r>
      <w:r w:rsidRPr="007629C3">
        <w:rPr>
          <w:rFonts w:ascii="Times New Roman" w:hAnsi="Times New Roman" w:cs="Times New Roman"/>
          <w:sz w:val="28"/>
          <w:szCs w:val="28"/>
          <w:lang w:val="uk-UA"/>
        </w:rPr>
        <w:t xml:space="preserve"> – </w:t>
      </w:r>
      <w:r w:rsidRPr="009F4655">
        <w:rPr>
          <w:rFonts w:ascii="Times New Roman" w:hAnsi="Times New Roman" w:cs="Times New Roman"/>
          <w:sz w:val="28"/>
          <w:szCs w:val="28"/>
        </w:rPr>
        <w:t>Subjective</w:t>
      </w:r>
      <w:r w:rsidRPr="007629C3">
        <w:rPr>
          <w:rFonts w:ascii="Times New Roman" w:hAnsi="Times New Roman" w:cs="Times New Roman"/>
          <w:sz w:val="28"/>
          <w:szCs w:val="28"/>
          <w:lang w:val="uk-UA"/>
        </w:rPr>
        <w:t xml:space="preserve"> </w:t>
      </w:r>
      <w:r w:rsidRPr="009F4655">
        <w:rPr>
          <w:rFonts w:ascii="Times New Roman" w:hAnsi="Times New Roman" w:cs="Times New Roman"/>
          <w:sz w:val="28"/>
          <w:szCs w:val="28"/>
        </w:rPr>
        <w:t>Happiness</w:t>
      </w:r>
      <w:r w:rsidRPr="007629C3">
        <w:rPr>
          <w:rFonts w:ascii="Times New Roman" w:hAnsi="Times New Roman" w:cs="Times New Roman"/>
          <w:sz w:val="28"/>
          <w:szCs w:val="28"/>
          <w:lang w:val="uk-UA"/>
        </w:rPr>
        <w:t xml:space="preserve"> </w:t>
      </w:r>
      <w:r w:rsidRPr="009F4655">
        <w:rPr>
          <w:rFonts w:ascii="Times New Roman" w:hAnsi="Times New Roman" w:cs="Times New Roman"/>
          <w:sz w:val="28"/>
          <w:szCs w:val="28"/>
        </w:rPr>
        <w:t>Scale</w:t>
      </w:r>
      <w:r w:rsidRPr="007629C3">
        <w:rPr>
          <w:rFonts w:ascii="Times New Roman" w:hAnsi="Times New Roman" w:cs="Times New Roman"/>
          <w:sz w:val="28"/>
          <w:szCs w:val="28"/>
          <w:lang w:val="uk-UA"/>
        </w:rPr>
        <w:t xml:space="preserve">). </w:t>
      </w:r>
      <w:r w:rsidRPr="009F4655">
        <w:rPr>
          <w:rFonts w:ascii="Times New Roman" w:hAnsi="Times New Roman" w:cs="Times New Roman"/>
          <w:sz w:val="28"/>
          <w:szCs w:val="28"/>
        </w:rPr>
        <w:t xml:space="preserve">Отримані результати можна використати для обговорення чинників суб’єктивного благополуччя.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Актуальним на цьому етапі є опредметнення уявлень про щастя та успіх, а також актуалізація бачення власного життя, його позитивних і негативних сторін, часових перспектив. В ході виконання домашніх завдань учасники знайомляться з відповідною літературою, а потім обговорюють її на заняттях.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Підсумком першої частини тренінгу має бути усвідомлення наявної життєвої ситуації, зокрема її соціального виміру, а також виділення тих аспектів, що людину задовольняють, і тих, що потрібно змінювати для досягнення суб’єктивного благополуччя (вибір «прийняти» – «змінювати»).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Другий етап («Оновлення емоцій») спрямований </w:t>
      </w:r>
      <w:proofErr w:type="gramStart"/>
      <w:r w:rsidRPr="009F4655">
        <w:rPr>
          <w:rFonts w:ascii="Times New Roman" w:hAnsi="Times New Roman" w:cs="Times New Roman"/>
          <w:sz w:val="28"/>
          <w:szCs w:val="28"/>
        </w:rPr>
        <w:t>на</w:t>
      </w:r>
      <w:proofErr w:type="gramEnd"/>
      <w:r w:rsidRPr="009F4655">
        <w:rPr>
          <w:rFonts w:ascii="Times New Roman" w:hAnsi="Times New Roman" w:cs="Times New Roman"/>
          <w:sz w:val="28"/>
          <w:szCs w:val="28"/>
        </w:rPr>
        <w:t xml:space="preserve"> </w:t>
      </w:r>
      <w:proofErr w:type="gramStart"/>
      <w:r w:rsidRPr="009F4655">
        <w:rPr>
          <w:rFonts w:ascii="Times New Roman" w:hAnsi="Times New Roman" w:cs="Times New Roman"/>
          <w:sz w:val="28"/>
          <w:szCs w:val="28"/>
        </w:rPr>
        <w:t>роботу</w:t>
      </w:r>
      <w:proofErr w:type="gramEnd"/>
      <w:r w:rsidRPr="009F4655">
        <w:rPr>
          <w:rFonts w:ascii="Times New Roman" w:hAnsi="Times New Roman" w:cs="Times New Roman"/>
          <w:sz w:val="28"/>
          <w:szCs w:val="28"/>
        </w:rPr>
        <w:t xml:space="preserve"> з тими аспектами життя, якими учасники тренінгу задоволені.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Головними напрямками цього етапу є розвиток позитивного мислення та пам’яті, навичок отримання насолоди від життя (оптимізм, смакування, залученість), навичок позитивної комунікації (вдячність, довіра, підтримка інших, щирий інтерес).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На цьому етапі особливо важливе виконання домашніх завдань: ведення журналу вдячності, «акти доброти», волонтерство.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Метою третього етапу («Зміна соціальної ситуації») є пошук засобів та ресурсів для зміни наявної ситуації, якщо вона не влаштовує учасників. </w:t>
      </w:r>
      <w:r w:rsidRPr="009F4655">
        <w:rPr>
          <w:rFonts w:ascii="Times New Roman" w:hAnsi="Times New Roman" w:cs="Times New Roman"/>
          <w:sz w:val="28"/>
          <w:szCs w:val="28"/>
        </w:rPr>
        <w:t>Важливим є виділення ключових моментів, що викликають незадоволення в конкретній ситуації та у взаємодії з конкретними людьми.</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lastRenderedPageBreak/>
        <w:t xml:space="preserve"> Основна задача – надати навички роботи з проблемою (розвиток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іального мислення) та з’ясувати діапазон наявних ресурсів. В якості останніх виступають сенситивність, саморегуляція (зокрема релаксація), капіталізація (специфічна позитивна комунікація).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Домашнім завданням стає виконання </w:t>
      </w:r>
      <w:proofErr w:type="gramStart"/>
      <w:r w:rsidRPr="009F4655">
        <w:rPr>
          <w:rFonts w:ascii="Times New Roman" w:hAnsi="Times New Roman" w:cs="Times New Roman"/>
          <w:sz w:val="28"/>
          <w:szCs w:val="28"/>
        </w:rPr>
        <w:t>п</w:t>
      </w:r>
      <w:proofErr w:type="gramEnd"/>
      <w:r w:rsidRPr="009F4655">
        <w:rPr>
          <w:rFonts w:ascii="Times New Roman" w:hAnsi="Times New Roman" w:cs="Times New Roman"/>
          <w:sz w:val="28"/>
          <w:szCs w:val="28"/>
        </w:rPr>
        <w:t>ідготовленої програми дій і ведення щоденника досягнень.</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На останньому занятті передбачається повторне проведення методики </w:t>
      </w:r>
      <w:r w:rsidR="00947AF9">
        <w:rPr>
          <w:rFonts w:ascii="Times New Roman" w:hAnsi="Times New Roman" w:cs="Times New Roman"/>
          <w:sz w:val="28"/>
          <w:szCs w:val="28"/>
          <w:lang w:val="uk-UA"/>
        </w:rPr>
        <w:t xml:space="preserve">                        </w:t>
      </w:r>
      <w:r w:rsidRPr="009F4655">
        <w:rPr>
          <w:rFonts w:ascii="Times New Roman" w:hAnsi="Times New Roman" w:cs="Times New Roman"/>
          <w:sz w:val="28"/>
          <w:szCs w:val="28"/>
        </w:rPr>
        <w:t xml:space="preserve">Е. Дінера, а також написання листа «Моє ідеальне майбутнє».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Результатом тренінгу має бути, з одного боку, рефлексія особистістю свого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іального життя, зокрема своїх соціальних потреб та соціально-психологічного простору, з іншого, розвиток соціального мислення, навичок позитивної комунікації.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Основні етапи тренінгу, спрямованого на підвищення суб’єктивного соціального благополуччя</w:t>
      </w:r>
      <w:r w:rsidR="007629C3">
        <w:rPr>
          <w:rFonts w:ascii="Times New Roman" w:hAnsi="Times New Roman" w:cs="Times New Roman"/>
          <w:sz w:val="28"/>
          <w:szCs w:val="28"/>
          <w:lang w:val="uk-UA"/>
        </w:rPr>
        <w:t>.</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 Етап І. Усвідомлення (рефлексія соціального буття) Матеріал міні-лекцій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Вправи</w:t>
      </w:r>
      <w:r w:rsidR="007629C3">
        <w:rPr>
          <w:rFonts w:ascii="Times New Roman" w:hAnsi="Times New Roman" w:cs="Times New Roman"/>
          <w:sz w:val="28"/>
          <w:szCs w:val="28"/>
          <w:lang w:val="uk-UA"/>
        </w:rPr>
        <w:t>:</w:t>
      </w:r>
      <w:r w:rsidRPr="007629C3">
        <w:rPr>
          <w:rFonts w:ascii="Times New Roman" w:hAnsi="Times New Roman" w:cs="Times New Roman"/>
          <w:sz w:val="28"/>
          <w:szCs w:val="28"/>
          <w:lang w:val="uk-UA"/>
        </w:rPr>
        <w:t xml:space="preserve"> З’ясування рівня щастя та суб’єктивного соціального благополуччя Шкала задоволеності життям Е.Дінера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Методика вивчення соціа</w:t>
      </w:r>
      <w:r w:rsidR="007629C3">
        <w:rPr>
          <w:rFonts w:ascii="Times New Roman" w:hAnsi="Times New Roman" w:cs="Times New Roman"/>
          <w:sz w:val="28"/>
          <w:szCs w:val="28"/>
          <w:lang w:val="uk-UA"/>
        </w:rPr>
        <w:t xml:space="preserve">льного благополуччя К.Л.М.Кейєс.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З’ясування уявлень про щастя та успіх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Теорії щастя та суб’єктивного благополуччя</w:t>
      </w:r>
      <w:r w:rsidR="007629C3">
        <w:rPr>
          <w:rFonts w:ascii="Times New Roman" w:hAnsi="Times New Roman" w:cs="Times New Roman"/>
          <w:sz w:val="28"/>
          <w:szCs w:val="28"/>
          <w:lang w:val="uk-UA"/>
        </w:rPr>
        <w:t>.</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 Вправа «Продовжи речення»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Вправа «Так», «Ні», «Може бути»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З’ясування цілей та бажань (соціальних потреб)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Теорія вибору Б. Шварца Обговорення: Мої цілі, Чого я хочу від інших людей Вправа «Ієрархія цілей» «Максимізатори та мінімізатори»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Бачення власного життя, його позитивних та негативних сторін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Притча «Люди в місті»</w:t>
      </w:r>
      <w:r w:rsidR="007629C3">
        <w:rPr>
          <w:rFonts w:ascii="Times New Roman" w:hAnsi="Times New Roman" w:cs="Times New Roman"/>
          <w:sz w:val="28"/>
          <w:szCs w:val="28"/>
          <w:lang w:val="uk-UA"/>
        </w:rPr>
        <w:t>.</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 Вправа «Книга життя»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lastRenderedPageBreak/>
        <w:t xml:space="preserve">Часові перспективи Теорія Дж. </w:t>
      </w:r>
      <w:r w:rsidRPr="009F4655">
        <w:rPr>
          <w:rFonts w:ascii="Times New Roman" w:hAnsi="Times New Roman" w:cs="Times New Roman"/>
          <w:sz w:val="28"/>
          <w:szCs w:val="28"/>
        </w:rPr>
        <w:t xml:space="preserve">Бойла, Ф. </w:t>
      </w:r>
      <w:proofErr w:type="gramStart"/>
      <w:r w:rsidRPr="009F4655">
        <w:rPr>
          <w:rFonts w:ascii="Times New Roman" w:hAnsi="Times New Roman" w:cs="Times New Roman"/>
          <w:sz w:val="28"/>
          <w:szCs w:val="28"/>
        </w:rPr>
        <w:t>З</w:t>
      </w:r>
      <w:proofErr w:type="gramEnd"/>
      <w:r w:rsidRPr="009F4655">
        <w:rPr>
          <w:rFonts w:ascii="Times New Roman" w:hAnsi="Times New Roman" w:cs="Times New Roman"/>
          <w:sz w:val="28"/>
          <w:szCs w:val="28"/>
        </w:rPr>
        <w:t xml:space="preserve">імбардо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Методика ЗПТІ Лист «Моє бажане майбутнє»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05E7">
        <w:rPr>
          <w:rFonts w:ascii="Times New Roman" w:hAnsi="Times New Roman" w:cs="Times New Roman"/>
          <w:sz w:val="28"/>
          <w:szCs w:val="28"/>
          <w:lang w:val="uk-UA"/>
        </w:rPr>
        <w:t xml:space="preserve">Домашнє завдання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1. Аналіз запропонованої літератури (І.Бонівелл, Ф.Зімбардо, Е.Дінер)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2. Кожного вечора проаналізувати день та пригадати по три речі «Що я дізнався нового», «Що відбулося </w:t>
      </w:r>
      <w:proofErr w:type="gramStart"/>
      <w:r w:rsidRPr="009F4655">
        <w:rPr>
          <w:rFonts w:ascii="Times New Roman" w:hAnsi="Times New Roman" w:cs="Times New Roman"/>
          <w:sz w:val="28"/>
          <w:szCs w:val="28"/>
        </w:rPr>
        <w:t>при</w:t>
      </w:r>
      <w:proofErr w:type="gramEnd"/>
      <w:r w:rsidRPr="009F4655">
        <w:rPr>
          <w:rFonts w:ascii="Times New Roman" w:hAnsi="Times New Roman" w:cs="Times New Roman"/>
          <w:sz w:val="28"/>
          <w:szCs w:val="28"/>
        </w:rPr>
        <w:t>є</w:t>
      </w:r>
      <w:proofErr w:type="gramStart"/>
      <w:r w:rsidRPr="009F4655">
        <w:rPr>
          <w:rFonts w:ascii="Times New Roman" w:hAnsi="Times New Roman" w:cs="Times New Roman"/>
          <w:sz w:val="28"/>
          <w:szCs w:val="28"/>
        </w:rPr>
        <w:t>много</w:t>
      </w:r>
      <w:proofErr w:type="gramEnd"/>
      <w:r w:rsidRPr="009F4655">
        <w:rPr>
          <w:rFonts w:ascii="Times New Roman" w:hAnsi="Times New Roman" w:cs="Times New Roman"/>
          <w:sz w:val="28"/>
          <w:szCs w:val="28"/>
        </w:rPr>
        <w:t xml:space="preserve">», «За що я вдячний цьому дню». Розмірковувати 2-3 хвилини про приємні події.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Кожного дня «просмакувати» якусь дію (пиття кави, їжа цукерки, мить естетичного любування, момент спілкування з друзями, гарна музика тощо). Щодня уважно розглядати протягом 15 хвилин фото, що відображають значущі моменти життя та відображають особу </w:t>
      </w:r>
      <w:proofErr w:type="gramStart"/>
      <w:r w:rsidRPr="009F4655">
        <w:rPr>
          <w:rFonts w:ascii="Times New Roman" w:hAnsi="Times New Roman" w:cs="Times New Roman"/>
          <w:sz w:val="28"/>
          <w:szCs w:val="28"/>
        </w:rPr>
        <w:t>красивою</w:t>
      </w:r>
      <w:proofErr w:type="gramEnd"/>
      <w:r w:rsidRPr="009F4655">
        <w:rPr>
          <w:rFonts w:ascii="Times New Roman" w:hAnsi="Times New Roman" w:cs="Times New Roman"/>
          <w:sz w:val="28"/>
          <w:szCs w:val="28"/>
        </w:rPr>
        <w:t xml:space="preserve"> і натхненою.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Створити колаж на тему «Моє ідеальне життя»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Етап ІІ. «Оновлення емоцій» Позитивне мислення </w:t>
      </w:r>
      <w:proofErr w:type="gramStart"/>
      <w:r w:rsidRPr="009F4655">
        <w:rPr>
          <w:rFonts w:ascii="Times New Roman" w:hAnsi="Times New Roman" w:cs="Times New Roman"/>
          <w:sz w:val="28"/>
          <w:szCs w:val="28"/>
        </w:rPr>
        <w:t>та пам</w:t>
      </w:r>
      <w:proofErr w:type="gramEnd"/>
      <w:r w:rsidRPr="009F4655">
        <w:rPr>
          <w:rFonts w:ascii="Times New Roman" w:hAnsi="Times New Roman" w:cs="Times New Roman"/>
          <w:sz w:val="28"/>
          <w:szCs w:val="28"/>
        </w:rPr>
        <w:t xml:space="preserve">’ять (навчання оптимізму)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Теорія М. Селігмана Обговорення «Що приносить найбільше задоволення в моєму житті?» Візуалізація «Мій ідеальний день»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Позитивна комунікація - вдячність - щирий інтерес - довіра - підтримка інших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Тест на вдячність Обговорення «Чи потрібно довіряти та довірятися?»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Вправа «Моя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іальна мережа» (малюнок) Радіус соціальної довіри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Етапи прощення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Емоційна регуляція (позитивне налаштування) теорія гедоністичної адаптації, теорії емоцій Б. Фредріксон, теорія потоку М. Чіксентміхайя, раціональноемоційна терапія А.Елліса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Вправи на сенситивність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Вправи на смакування (кави), розповідь про позитивну подію минулого тижня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Вправа «Похвалюся собою» Візуалізація «Сонечко»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05E7">
        <w:rPr>
          <w:rFonts w:ascii="Times New Roman" w:hAnsi="Times New Roman" w:cs="Times New Roman"/>
          <w:sz w:val="28"/>
          <w:szCs w:val="28"/>
          <w:lang w:val="uk-UA"/>
        </w:rPr>
        <w:lastRenderedPageBreak/>
        <w:t xml:space="preserve">Домашнє завдання </w:t>
      </w:r>
    </w:p>
    <w:p w:rsidR="007629C3"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1. Аналіз запропонованої літератури (С. Любомирські, М. Селігман, </w:t>
      </w:r>
      <w:r w:rsidR="007629C3">
        <w:rPr>
          <w:rFonts w:ascii="Times New Roman" w:hAnsi="Times New Roman" w:cs="Times New Roman"/>
          <w:sz w:val="28"/>
          <w:szCs w:val="28"/>
          <w:lang w:val="uk-UA"/>
        </w:rPr>
        <w:t xml:space="preserve">                         </w:t>
      </w:r>
      <w:r w:rsidRPr="007629C3">
        <w:rPr>
          <w:rFonts w:ascii="Times New Roman" w:hAnsi="Times New Roman" w:cs="Times New Roman"/>
          <w:sz w:val="28"/>
          <w:szCs w:val="28"/>
          <w:lang w:val="uk-UA"/>
        </w:rPr>
        <w:t xml:space="preserve">Д. Гілберт, М. Чиксентміхайї)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629C3">
        <w:rPr>
          <w:rFonts w:ascii="Times New Roman" w:hAnsi="Times New Roman" w:cs="Times New Roman"/>
          <w:sz w:val="28"/>
          <w:szCs w:val="28"/>
          <w:lang w:val="uk-UA"/>
        </w:rPr>
        <w:t xml:space="preserve">2. </w:t>
      </w:r>
      <w:r w:rsidRPr="009F4655">
        <w:rPr>
          <w:rFonts w:ascii="Times New Roman" w:hAnsi="Times New Roman" w:cs="Times New Roman"/>
          <w:sz w:val="28"/>
          <w:szCs w:val="28"/>
        </w:rPr>
        <w:t>Зробити щось для власного задоволення та щось корисне для інших, а поті</w:t>
      </w:r>
      <w:proofErr w:type="gramStart"/>
      <w:r w:rsidRPr="009F4655">
        <w:rPr>
          <w:rFonts w:ascii="Times New Roman" w:hAnsi="Times New Roman" w:cs="Times New Roman"/>
          <w:sz w:val="28"/>
          <w:szCs w:val="28"/>
        </w:rPr>
        <w:t>м</w:t>
      </w:r>
      <w:proofErr w:type="gramEnd"/>
      <w:r w:rsidRPr="009F4655">
        <w:rPr>
          <w:rFonts w:ascii="Times New Roman" w:hAnsi="Times New Roman" w:cs="Times New Roman"/>
          <w:sz w:val="28"/>
          <w:szCs w:val="28"/>
        </w:rPr>
        <w:t xml:space="preserve"> описати свої враження.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3. Список добрих справ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3. Щодня щиро подякувати хоча б трьом особам.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4. Написати листа до людини, </w:t>
      </w:r>
      <w:proofErr w:type="gramStart"/>
      <w:r w:rsidRPr="009F4655">
        <w:rPr>
          <w:rFonts w:ascii="Times New Roman" w:hAnsi="Times New Roman" w:cs="Times New Roman"/>
          <w:sz w:val="28"/>
          <w:szCs w:val="28"/>
        </w:rPr>
        <w:t>по</w:t>
      </w:r>
      <w:proofErr w:type="gramEnd"/>
      <w:r w:rsidRPr="009F4655">
        <w:rPr>
          <w:rFonts w:ascii="Times New Roman" w:hAnsi="Times New Roman" w:cs="Times New Roman"/>
          <w:sz w:val="28"/>
          <w:szCs w:val="28"/>
        </w:rPr>
        <w:t xml:space="preserve"> відношенню </w:t>
      </w:r>
      <w:proofErr w:type="gramStart"/>
      <w:r w:rsidRPr="009F4655">
        <w:rPr>
          <w:rFonts w:ascii="Times New Roman" w:hAnsi="Times New Roman" w:cs="Times New Roman"/>
          <w:sz w:val="28"/>
          <w:szCs w:val="28"/>
        </w:rPr>
        <w:t>до</w:t>
      </w:r>
      <w:proofErr w:type="gramEnd"/>
      <w:r w:rsidRPr="009F4655">
        <w:rPr>
          <w:rFonts w:ascii="Times New Roman" w:hAnsi="Times New Roman" w:cs="Times New Roman"/>
          <w:sz w:val="28"/>
          <w:szCs w:val="28"/>
        </w:rPr>
        <w:t xml:space="preserve"> якої не було можливості висловити подяку, але яка її вже давно заслужила (на занятті обговорити: чи потрібно віддавати цей лист і чому)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05E7">
        <w:rPr>
          <w:rFonts w:ascii="Times New Roman" w:hAnsi="Times New Roman" w:cs="Times New Roman"/>
          <w:sz w:val="28"/>
          <w:szCs w:val="28"/>
          <w:lang w:val="uk-UA"/>
        </w:rPr>
        <w:t xml:space="preserve">Етап ІІІ. «Зміна соціальної ситуації» Усвідомлення Обговорення: Які люди важливі в моєму житті?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Вправа «Моя мета»: що не влаштову</w:t>
      </w:r>
      <w:proofErr w:type="gramStart"/>
      <w:r w:rsidRPr="009F4655">
        <w:rPr>
          <w:rFonts w:ascii="Times New Roman" w:hAnsi="Times New Roman" w:cs="Times New Roman"/>
          <w:sz w:val="28"/>
          <w:szCs w:val="28"/>
        </w:rPr>
        <w:t>є,</w:t>
      </w:r>
      <w:proofErr w:type="gramEnd"/>
      <w:r w:rsidRPr="009F4655">
        <w:rPr>
          <w:rFonts w:ascii="Times New Roman" w:hAnsi="Times New Roman" w:cs="Times New Roman"/>
          <w:sz w:val="28"/>
          <w:szCs w:val="28"/>
        </w:rPr>
        <w:t xml:space="preserve"> чого хочу досягти Обговорення: Свобода чи автономія? Інструменти (ресурси) - комунікативні (позитивне спілкування) - сенситивність, уважність - релаксація та саморегуляція - особистісні якості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Теорія особистісних сил М. Селігмана Вправи на сенситивність (уважність, смакування) Розвиток </w:t>
      </w:r>
      <w:proofErr w:type="gramStart"/>
      <w:r w:rsidRPr="009F4655">
        <w:rPr>
          <w:rFonts w:ascii="Times New Roman" w:hAnsi="Times New Roman" w:cs="Times New Roman"/>
          <w:sz w:val="28"/>
          <w:szCs w:val="28"/>
        </w:rPr>
        <w:t>соц</w:t>
      </w:r>
      <w:proofErr w:type="gramEnd"/>
      <w:r w:rsidRPr="009F4655">
        <w:rPr>
          <w:rFonts w:ascii="Times New Roman" w:hAnsi="Times New Roman" w:cs="Times New Roman"/>
          <w:sz w:val="28"/>
          <w:szCs w:val="28"/>
        </w:rPr>
        <w:t xml:space="preserve">іального мислення (К.А. Абульханова, Г.Н. Ярошенко)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7AF9">
        <w:rPr>
          <w:rFonts w:ascii="Times New Roman" w:hAnsi="Times New Roman" w:cs="Times New Roman"/>
          <w:sz w:val="28"/>
          <w:szCs w:val="28"/>
          <w:lang w:val="uk-UA"/>
        </w:rPr>
        <w:t xml:space="preserve">Вправи на саморегуляцію Вправа «Мої засоби підвищення настрою» Візуалізація «Щит» «Мої позитивні та негативні особистісні риси»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7AF9">
        <w:rPr>
          <w:rFonts w:ascii="Times New Roman" w:hAnsi="Times New Roman" w:cs="Times New Roman"/>
          <w:sz w:val="28"/>
          <w:szCs w:val="28"/>
          <w:lang w:val="uk-UA"/>
        </w:rPr>
        <w:t xml:space="preserve">Засоби керування часом «Мої зобов’язання щодо групи та її зобов’язання щодо мене» (чи варто бути вдячним?) </w:t>
      </w:r>
      <w:r w:rsidRPr="002D05E7">
        <w:rPr>
          <w:rFonts w:ascii="Times New Roman" w:hAnsi="Times New Roman" w:cs="Times New Roman"/>
          <w:sz w:val="28"/>
          <w:szCs w:val="28"/>
          <w:lang w:val="uk-UA"/>
        </w:rPr>
        <w:t xml:space="preserve">Візуалізація наслідків досягнення нового стану Візуалізація «Моє майбутнє життя»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05E7">
        <w:rPr>
          <w:rFonts w:ascii="Times New Roman" w:hAnsi="Times New Roman" w:cs="Times New Roman"/>
          <w:sz w:val="28"/>
          <w:szCs w:val="28"/>
          <w:lang w:val="uk-UA"/>
        </w:rPr>
        <w:t xml:space="preserve">Домашнє завдання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1. Створення програми дій та її реалізація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7AF9">
        <w:rPr>
          <w:rFonts w:ascii="Times New Roman" w:hAnsi="Times New Roman" w:cs="Times New Roman"/>
          <w:sz w:val="28"/>
          <w:szCs w:val="28"/>
          <w:lang w:val="uk-UA"/>
        </w:rPr>
        <w:t xml:space="preserve">2. Ведення щоденника досягнень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7AF9">
        <w:rPr>
          <w:rFonts w:ascii="Times New Roman" w:hAnsi="Times New Roman" w:cs="Times New Roman"/>
          <w:sz w:val="28"/>
          <w:szCs w:val="28"/>
          <w:lang w:val="uk-UA"/>
        </w:rPr>
        <w:t xml:space="preserve">Підведення підсумків Шкала задоволеності життям Е.Дінера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7AF9">
        <w:rPr>
          <w:rFonts w:ascii="Times New Roman" w:hAnsi="Times New Roman" w:cs="Times New Roman"/>
          <w:sz w:val="28"/>
          <w:szCs w:val="28"/>
          <w:lang w:val="uk-UA"/>
        </w:rPr>
        <w:lastRenderedPageBreak/>
        <w:t xml:space="preserve">Лист на тему «Моє ідеальне майбутнє життя» Зворотний зв’язок «Що дав тренінг?»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Отже, аналіз наукової літератури з </w:t>
      </w:r>
      <w:proofErr w:type="gramStart"/>
      <w:r w:rsidRPr="009F4655">
        <w:rPr>
          <w:rFonts w:ascii="Times New Roman" w:hAnsi="Times New Roman" w:cs="Times New Roman"/>
          <w:sz w:val="28"/>
          <w:szCs w:val="28"/>
        </w:rPr>
        <w:t>досл</w:t>
      </w:r>
      <w:proofErr w:type="gramEnd"/>
      <w:r w:rsidRPr="009F4655">
        <w:rPr>
          <w:rFonts w:ascii="Times New Roman" w:hAnsi="Times New Roman" w:cs="Times New Roman"/>
          <w:sz w:val="28"/>
          <w:szCs w:val="28"/>
        </w:rPr>
        <w:t xml:space="preserve">іджуваної проблематики дозволив прийти до таких висновків.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7AF9">
        <w:rPr>
          <w:rFonts w:ascii="Times New Roman" w:hAnsi="Times New Roman" w:cs="Times New Roman"/>
          <w:sz w:val="28"/>
          <w:szCs w:val="28"/>
          <w:lang w:val="uk-UA"/>
        </w:rPr>
        <w:t xml:space="preserve">Суб’єктивне соціальне благополуччя – це інтегральне соціально-психологічне утворення, що відображає суб’єктивну оцінку (позитивне переживання) успішності функціонування індивіда в соціальному середовищі. </w:t>
      </w:r>
      <w:r w:rsidRPr="002D05E7">
        <w:rPr>
          <w:rFonts w:ascii="Times New Roman" w:hAnsi="Times New Roman" w:cs="Times New Roman"/>
          <w:sz w:val="28"/>
          <w:szCs w:val="28"/>
          <w:lang w:val="uk-UA"/>
        </w:rPr>
        <w:t xml:space="preserve">Соціальнопсихологічний тренінг – ефективний інструмент для підвищення суб’єктивного соціального благополуччя. </w:t>
      </w:r>
    </w:p>
    <w:p w:rsidR="00947AF9"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47AF9">
        <w:rPr>
          <w:rFonts w:ascii="Times New Roman" w:hAnsi="Times New Roman" w:cs="Times New Roman"/>
          <w:sz w:val="28"/>
          <w:szCs w:val="28"/>
          <w:lang w:val="uk-UA"/>
        </w:rPr>
        <w:t>Головними напрямками роботи в запропонованому тренінгу є: по-перше, закріплення навичок емоційної саморегуляції, по-друге, розвиток соціальної рефлексії, комунікативної та соціальної компетентності, по-третє, формування навичок соціального мислення (ефективного вирішення проблем) і управління часом.</w:t>
      </w:r>
    </w:p>
    <w:p w:rsidR="009F4655" w:rsidRPr="009F4655" w:rsidRDefault="009F4655" w:rsidP="009F465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F4655">
        <w:rPr>
          <w:rFonts w:ascii="Times New Roman" w:hAnsi="Times New Roman" w:cs="Times New Roman"/>
          <w:sz w:val="28"/>
          <w:szCs w:val="28"/>
        </w:rPr>
        <w:t xml:space="preserve">Важливим елементом є формування специфічного позитивного </w:t>
      </w:r>
      <w:proofErr w:type="gramStart"/>
      <w:r w:rsidRPr="009F4655">
        <w:rPr>
          <w:rFonts w:ascii="Times New Roman" w:hAnsi="Times New Roman" w:cs="Times New Roman"/>
          <w:sz w:val="28"/>
          <w:szCs w:val="28"/>
        </w:rPr>
        <w:t>п</w:t>
      </w:r>
      <w:proofErr w:type="gramEnd"/>
      <w:r w:rsidRPr="009F4655">
        <w:rPr>
          <w:rFonts w:ascii="Times New Roman" w:hAnsi="Times New Roman" w:cs="Times New Roman"/>
          <w:sz w:val="28"/>
          <w:szCs w:val="28"/>
        </w:rPr>
        <w:t xml:space="preserve">ідходу як до оцінювання власного життя і себе, так і сприймання інших людей, що утворюють соціально-психологічний простір конкретної особи. </w:t>
      </w:r>
    </w:p>
    <w:p w:rsidR="00D16C93" w:rsidRDefault="00D16C93" w:rsidP="00D16C93">
      <w:pPr>
        <w:shd w:val="clear" w:color="000000" w:fill="auto"/>
        <w:tabs>
          <w:tab w:val="left" w:pos="1276"/>
        </w:tabs>
        <w:suppressAutoHyphens/>
        <w:spacing w:after="0" w:line="384" w:lineRule="auto"/>
        <w:ind w:firstLine="709"/>
        <w:jc w:val="center"/>
        <w:rPr>
          <w:rFonts w:ascii="Times New Roman" w:hAnsi="Times New Roman" w:cs="Times New Roman"/>
          <w:sz w:val="28"/>
          <w:szCs w:val="28"/>
          <w:lang w:val="uk-UA"/>
        </w:rPr>
      </w:pPr>
      <w:r w:rsidRPr="00D16C93">
        <w:rPr>
          <w:rFonts w:ascii="Times New Roman" w:hAnsi="Times New Roman" w:cs="Times New Roman"/>
          <w:sz w:val="28"/>
          <w:szCs w:val="28"/>
        </w:rPr>
        <w:t>Практична частина експерименту.</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Змі</w:t>
      </w:r>
      <w:proofErr w:type="gramStart"/>
      <w:r w:rsidRPr="00D16C93">
        <w:rPr>
          <w:rFonts w:ascii="Times New Roman" w:hAnsi="Times New Roman" w:cs="Times New Roman"/>
          <w:sz w:val="28"/>
          <w:szCs w:val="28"/>
        </w:rPr>
        <w:t>ст</w:t>
      </w:r>
      <w:proofErr w:type="gramEnd"/>
      <w:r w:rsidRPr="00D16C93">
        <w:rPr>
          <w:rFonts w:ascii="Times New Roman" w:hAnsi="Times New Roman" w:cs="Times New Roman"/>
          <w:sz w:val="28"/>
          <w:szCs w:val="28"/>
        </w:rPr>
        <w:t xml:space="preserve"> проведених занять.</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 Заняття 1. “Знайомство з внутрішнім “Критиком” — Знайомство, очікування.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Психоедукація про Селф-компешн. Та селф-критицизм.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Як часто на вашу думку ми потребуємо співчуття?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Дайте приблизну кількість очікуваних ситуацій.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Розмова про те, як ми ставимося </w:t>
      </w:r>
      <w:proofErr w:type="gramStart"/>
      <w:r w:rsidRPr="00D16C93">
        <w:rPr>
          <w:rFonts w:ascii="Times New Roman" w:hAnsi="Times New Roman" w:cs="Times New Roman"/>
          <w:sz w:val="28"/>
          <w:szCs w:val="28"/>
        </w:rPr>
        <w:t>до</w:t>
      </w:r>
      <w:proofErr w:type="gramEnd"/>
      <w:r w:rsidRPr="00D16C93">
        <w:rPr>
          <w:rFonts w:ascii="Times New Roman" w:hAnsi="Times New Roman" w:cs="Times New Roman"/>
          <w:sz w:val="28"/>
          <w:szCs w:val="28"/>
        </w:rPr>
        <w:t xml:space="preserve"> себе в критичні моменти?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Що це нам да</w:t>
      </w:r>
      <w:proofErr w:type="gramStart"/>
      <w:r w:rsidRPr="00D16C93">
        <w:rPr>
          <w:rFonts w:ascii="Times New Roman" w:hAnsi="Times New Roman" w:cs="Times New Roman"/>
          <w:sz w:val="28"/>
          <w:szCs w:val="28"/>
        </w:rPr>
        <w:t>є?</w:t>
      </w:r>
      <w:proofErr w:type="gramEnd"/>
      <w:r w:rsidRPr="00D16C93">
        <w:rPr>
          <w:rFonts w:ascii="Times New Roman" w:hAnsi="Times New Roman" w:cs="Times New Roman"/>
          <w:sz w:val="28"/>
          <w:szCs w:val="28"/>
        </w:rPr>
        <w:t xml:space="preserve"> Вправа «Перерва для самоспівчуття» (15 хв) зі спогадом стресу чи болі (інтенсивність на 3-4 бали).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Рефлексія.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lastRenderedPageBreak/>
        <w:t xml:space="preserve">Що помітили?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Як ставились </w:t>
      </w:r>
      <w:proofErr w:type="gramStart"/>
      <w:r w:rsidRPr="00D16C93">
        <w:rPr>
          <w:rFonts w:ascii="Times New Roman" w:hAnsi="Times New Roman" w:cs="Times New Roman"/>
          <w:sz w:val="28"/>
          <w:szCs w:val="28"/>
        </w:rPr>
        <w:t>до</w:t>
      </w:r>
      <w:proofErr w:type="gramEnd"/>
      <w:r w:rsidRPr="00D16C93">
        <w:rPr>
          <w:rFonts w:ascii="Times New Roman" w:hAnsi="Times New Roman" w:cs="Times New Roman"/>
          <w:sz w:val="28"/>
          <w:szCs w:val="28"/>
        </w:rPr>
        <w:t xml:space="preserve"> себе?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До чого це призвело?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ДЗ: Виконувати вправу щоразу, коли відчуватиму потребу.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Вести щоденник спостережень.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Помічати, як часто я потребую співчуття: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А) спостереження і запис моментів за тиждень, коли я почувався</w:t>
      </w:r>
      <w:proofErr w:type="gramStart"/>
      <w:r w:rsidRPr="00D16C93">
        <w:rPr>
          <w:rFonts w:ascii="Times New Roman" w:hAnsi="Times New Roman" w:cs="Times New Roman"/>
          <w:sz w:val="28"/>
          <w:szCs w:val="28"/>
        </w:rPr>
        <w:t>/-</w:t>
      </w:r>
      <w:proofErr w:type="gramEnd"/>
      <w:r w:rsidRPr="00D16C93">
        <w:rPr>
          <w:rFonts w:ascii="Times New Roman" w:hAnsi="Times New Roman" w:cs="Times New Roman"/>
          <w:sz w:val="28"/>
          <w:szCs w:val="28"/>
        </w:rPr>
        <w:t xml:space="preserve">лася погано – тренує звертати увагу на свої потреби в співчутті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Б) яка була моя перша реакція? </w:t>
      </w:r>
    </w:p>
    <w:p w:rsidR="00D16C93"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Що я собі сказала</w:t>
      </w:r>
      <w:proofErr w:type="gramStart"/>
      <w:r w:rsidRPr="00D16C93">
        <w:rPr>
          <w:rFonts w:ascii="Times New Roman" w:hAnsi="Times New Roman" w:cs="Times New Roman"/>
          <w:sz w:val="28"/>
          <w:szCs w:val="28"/>
        </w:rPr>
        <w:t>/-</w:t>
      </w:r>
      <w:proofErr w:type="gramEnd"/>
      <w:r w:rsidRPr="00D16C93">
        <w:rPr>
          <w:rFonts w:ascii="Times New Roman" w:hAnsi="Times New Roman" w:cs="Times New Roman"/>
          <w:sz w:val="28"/>
          <w:szCs w:val="28"/>
        </w:rPr>
        <w:t xml:space="preserve">в? Які були мої перші думки?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В) помітивши свою першу думку, що я сказала</w:t>
      </w:r>
      <w:proofErr w:type="gramStart"/>
      <w:r w:rsidRPr="00D16C93">
        <w:rPr>
          <w:rFonts w:ascii="Times New Roman" w:hAnsi="Times New Roman" w:cs="Times New Roman"/>
          <w:sz w:val="28"/>
          <w:szCs w:val="28"/>
        </w:rPr>
        <w:t>/-</w:t>
      </w:r>
      <w:proofErr w:type="gramEnd"/>
      <w:r w:rsidRPr="00D16C93">
        <w:rPr>
          <w:rFonts w:ascii="Times New Roman" w:hAnsi="Times New Roman" w:cs="Times New Roman"/>
          <w:sz w:val="28"/>
          <w:szCs w:val="28"/>
        </w:rPr>
        <w:t xml:space="preserve">в собі друге (чи натомість?)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Заняття 2. “Знайомство з внутр</w:t>
      </w:r>
      <w:r w:rsidR="008411AF">
        <w:rPr>
          <w:rFonts w:ascii="Times New Roman" w:hAnsi="Times New Roman" w:cs="Times New Roman"/>
          <w:sz w:val="28"/>
          <w:szCs w:val="28"/>
        </w:rPr>
        <w:t xml:space="preserve">ішньою “Дитиною” </w:t>
      </w:r>
      <w:r w:rsidR="008411AF">
        <w:rPr>
          <w:rFonts w:ascii="Times New Roman" w:hAnsi="Times New Roman" w:cs="Times New Roman"/>
          <w:sz w:val="28"/>
          <w:szCs w:val="28"/>
          <w:lang w:val="uk-UA"/>
        </w:rPr>
        <w:t>-</w:t>
      </w:r>
      <w:r w:rsidRPr="00D16C93">
        <w:rPr>
          <w:rFonts w:ascii="Times New Roman" w:hAnsi="Times New Roman" w:cs="Times New Roman"/>
          <w:sz w:val="28"/>
          <w:szCs w:val="28"/>
        </w:rPr>
        <w:t xml:space="preserve"> Рефлексія спостережень за тиждень.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Що помітили?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Як часто потребували співчуття?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Що робили?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Як змінювалась поведінка?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До чого це призвело?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Психоедукація </w:t>
      </w:r>
      <w:proofErr w:type="gramStart"/>
      <w:r w:rsidRPr="00D16C93">
        <w:rPr>
          <w:rFonts w:ascii="Times New Roman" w:hAnsi="Times New Roman" w:cs="Times New Roman"/>
          <w:sz w:val="28"/>
          <w:szCs w:val="28"/>
        </w:rPr>
        <w:t>про</w:t>
      </w:r>
      <w:proofErr w:type="gramEnd"/>
      <w:r w:rsidRPr="00D16C93">
        <w:rPr>
          <w:rFonts w:ascii="Times New Roman" w:hAnsi="Times New Roman" w:cs="Times New Roman"/>
          <w:sz w:val="28"/>
          <w:szCs w:val="28"/>
        </w:rPr>
        <w:t xml:space="preserve"> базові емоційні потреби.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D16C93">
        <w:rPr>
          <w:rFonts w:ascii="Times New Roman" w:hAnsi="Times New Roman" w:cs="Times New Roman"/>
          <w:sz w:val="28"/>
          <w:szCs w:val="28"/>
        </w:rPr>
        <w:t>Техн</w:t>
      </w:r>
      <w:proofErr w:type="gramEnd"/>
      <w:r w:rsidRPr="00D16C93">
        <w:rPr>
          <w:rFonts w:ascii="Times New Roman" w:hAnsi="Times New Roman" w:cs="Times New Roman"/>
          <w:sz w:val="28"/>
          <w:szCs w:val="28"/>
        </w:rPr>
        <w:t>іка «Потреба внутрішньої Дитини. Як би я ставився</w:t>
      </w:r>
      <w:proofErr w:type="gramStart"/>
      <w:r w:rsidRPr="00D16C93">
        <w:rPr>
          <w:rFonts w:ascii="Times New Roman" w:hAnsi="Times New Roman" w:cs="Times New Roman"/>
          <w:sz w:val="28"/>
          <w:szCs w:val="28"/>
        </w:rPr>
        <w:t>/-</w:t>
      </w:r>
      <w:proofErr w:type="gramEnd"/>
      <w:r w:rsidRPr="00D16C93">
        <w:rPr>
          <w:rFonts w:ascii="Times New Roman" w:hAnsi="Times New Roman" w:cs="Times New Roman"/>
          <w:sz w:val="28"/>
          <w:szCs w:val="28"/>
        </w:rPr>
        <w:t xml:space="preserve">лася до свого друга в такій же ситуації?» (15 хв.)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Рефлексія.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Що помітили?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Як ставились </w:t>
      </w:r>
      <w:proofErr w:type="gramStart"/>
      <w:r w:rsidRPr="00D16C93">
        <w:rPr>
          <w:rFonts w:ascii="Times New Roman" w:hAnsi="Times New Roman" w:cs="Times New Roman"/>
          <w:sz w:val="28"/>
          <w:szCs w:val="28"/>
        </w:rPr>
        <w:t>до</w:t>
      </w:r>
      <w:proofErr w:type="gramEnd"/>
      <w:r w:rsidRPr="00D16C93">
        <w:rPr>
          <w:rFonts w:ascii="Times New Roman" w:hAnsi="Times New Roman" w:cs="Times New Roman"/>
          <w:sz w:val="28"/>
          <w:szCs w:val="28"/>
        </w:rPr>
        <w:t xml:space="preserve"> себе?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Чого потребували?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ДЗ: Щовечора писати собі лист – </w:t>
      </w:r>
      <w:proofErr w:type="gramStart"/>
      <w:r w:rsidRPr="00D16C93">
        <w:rPr>
          <w:rFonts w:ascii="Times New Roman" w:hAnsi="Times New Roman" w:cs="Times New Roman"/>
          <w:sz w:val="28"/>
          <w:szCs w:val="28"/>
        </w:rPr>
        <w:t>п</w:t>
      </w:r>
      <w:proofErr w:type="gramEnd"/>
      <w:r w:rsidRPr="00D16C93">
        <w:rPr>
          <w:rFonts w:ascii="Times New Roman" w:hAnsi="Times New Roman" w:cs="Times New Roman"/>
          <w:sz w:val="28"/>
          <w:szCs w:val="28"/>
        </w:rPr>
        <w:t xml:space="preserve">ідтримку у минуле (термін не має значення). Записувати спостереження у щоденник.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lastRenderedPageBreak/>
        <w:t xml:space="preserve">Чи змінюються ваші відчуття щодо тієї </w:t>
      </w:r>
      <w:proofErr w:type="gramStart"/>
      <w:r w:rsidRPr="00D16C93">
        <w:rPr>
          <w:rFonts w:ascii="Times New Roman" w:hAnsi="Times New Roman" w:cs="Times New Roman"/>
          <w:sz w:val="28"/>
          <w:szCs w:val="28"/>
        </w:rPr>
        <w:t>по</w:t>
      </w:r>
      <w:r w:rsidR="008411AF">
        <w:rPr>
          <w:rFonts w:ascii="Times New Roman" w:hAnsi="Times New Roman" w:cs="Times New Roman"/>
          <w:sz w:val="28"/>
          <w:szCs w:val="28"/>
        </w:rPr>
        <w:t>д</w:t>
      </w:r>
      <w:proofErr w:type="gramEnd"/>
      <w:r w:rsidR="008411AF">
        <w:rPr>
          <w:rFonts w:ascii="Times New Roman" w:hAnsi="Times New Roman" w:cs="Times New Roman"/>
          <w:sz w:val="28"/>
          <w:szCs w:val="28"/>
        </w:rPr>
        <w:t xml:space="preserve">ії та в час написання листа?  Заняття 3. “Я частина Всього” </w:t>
      </w:r>
      <w:r w:rsidR="008411AF">
        <w:rPr>
          <w:rFonts w:ascii="Times New Roman" w:hAnsi="Times New Roman" w:cs="Times New Roman"/>
          <w:sz w:val="28"/>
          <w:szCs w:val="28"/>
          <w:lang w:val="uk-UA"/>
        </w:rPr>
        <w:t>-</w:t>
      </w:r>
      <w:r w:rsidRPr="00D16C93">
        <w:rPr>
          <w:rFonts w:ascii="Times New Roman" w:hAnsi="Times New Roman" w:cs="Times New Roman"/>
          <w:sz w:val="28"/>
          <w:szCs w:val="28"/>
        </w:rPr>
        <w:t xml:space="preserve"> Рефлексія за тиждень.</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 Відкриття.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Що зрозуміли?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D16C93">
        <w:rPr>
          <w:rFonts w:ascii="Times New Roman" w:hAnsi="Times New Roman" w:cs="Times New Roman"/>
          <w:sz w:val="28"/>
          <w:szCs w:val="28"/>
        </w:rPr>
        <w:t>Яке</w:t>
      </w:r>
      <w:proofErr w:type="gramEnd"/>
      <w:r w:rsidRPr="00D16C93">
        <w:rPr>
          <w:rFonts w:ascii="Times New Roman" w:hAnsi="Times New Roman" w:cs="Times New Roman"/>
          <w:sz w:val="28"/>
          <w:szCs w:val="28"/>
        </w:rPr>
        <w:t xml:space="preserve"> бажання виникло в процесі?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D16C93">
        <w:rPr>
          <w:rFonts w:ascii="Times New Roman" w:hAnsi="Times New Roman" w:cs="Times New Roman"/>
          <w:sz w:val="28"/>
          <w:szCs w:val="28"/>
        </w:rPr>
        <w:t>Техн</w:t>
      </w:r>
      <w:proofErr w:type="gramEnd"/>
      <w:r w:rsidRPr="00D16C93">
        <w:rPr>
          <w:rFonts w:ascii="Times New Roman" w:hAnsi="Times New Roman" w:cs="Times New Roman"/>
          <w:sz w:val="28"/>
          <w:szCs w:val="28"/>
        </w:rPr>
        <w:t xml:space="preserve">іка “Я частина Світу.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Мі</w:t>
      </w:r>
      <w:r w:rsidR="008411AF">
        <w:rPr>
          <w:rFonts w:ascii="Times New Roman" w:hAnsi="Times New Roman" w:cs="Times New Roman"/>
          <w:sz w:val="28"/>
          <w:szCs w:val="28"/>
        </w:rPr>
        <w:t xml:space="preserve">й біль частина загальних змін” </w:t>
      </w:r>
      <w:r w:rsidR="008411AF">
        <w:rPr>
          <w:rFonts w:ascii="Times New Roman" w:hAnsi="Times New Roman" w:cs="Times New Roman"/>
          <w:sz w:val="28"/>
          <w:szCs w:val="28"/>
          <w:lang w:val="uk-UA"/>
        </w:rPr>
        <w:t>-</w:t>
      </w:r>
      <w:r w:rsidRPr="00D16C93">
        <w:rPr>
          <w:rFonts w:ascii="Times New Roman" w:hAnsi="Times New Roman" w:cs="Times New Roman"/>
          <w:sz w:val="28"/>
          <w:szCs w:val="28"/>
        </w:rPr>
        <w:t xml:space="preserve"> 20 хв.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Рефлексія.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ДЗ: запис рефлексій і спостережень за тиждень. Використання усіх трьох </w:t>
      </w:r>
      <w:proofErr w:type="gramStart"/>
      <w:r w:rsidRPr="00D16C93">
        <w:rPr>
          <w:rFonts w:ascii="Times New Roman" w:hAnsi="Times New Roman" w:cs="Times New Roman"/>
          <w:sz w:val="28"/>
          <w:szCs w:val="28"/>
        </w:rPr>
        <w:t>техн</w:t>
      </w:r>
      <w:proofErr w:type="gramEnd"/>
      <w:r w:rsidRPr="00D16C93">
        <w:rPr>
          <w:rFonts w:ascii="Times New Roman" w:hAnsi="Times New Roman" w:cs="Times New Roman"/>
          <w:sz w:val="28"/>
          <w:szCs w:val="28"/>
        </w:rPr>
        <w:t xml:space="preserve">ік, за потреби.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Заняття </w:t>
      </w:r>
      <w:r w:rsidR="008411AF">
        <w:rPr>
          <w:rFonts w:ascii="Times New Roman" w:hAnsi="Times New Roman" w:cs="Times New Roman"/>
          <w:sz w:val="28"/>
          <w:szCs w:val="28"/>
        </w:rPr>
        <w:t xml:space="preserve">4. “Приєднання до майбутнього” </w:t>
      </w:r>
      <w:r w:rsidR="008411AF">
        <w:rPr>
          <w:rFonts w:ascii="Times New Roman" w:hAnsi="Times New Roman" w:cs="Times New Roman"/>
          <w:sz w:val="28"/>
          <w:szCs w:val="28"/>
          <w:lang w:val="uk-UA"/>
        </w:rPr>
        <w:t>-</w:t>
      </w:r>
      <w:r w:rsidRPr="00D16C93">
        <w:rPr>
          <w:rFonts w:ascii="Times New Roman" w:hAnsi="Times New Roman" w:cs="Times New Roman"/>
          <w:sz w:val="28"/>
          <w:szCs w:val="28"/>
        </w:rPr>
        <w:t xml:space="preserve"> Рефлексія за тиждень.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Чи вдалося </w:t>
      </w:r>
      <w:proofErr w:type="gramStart"/>
      <w:r w:rsidRPr="00D16C93">
        <w:rPr>
          <w:rFonts w:ascii="Times New Roman" w:hAnsi="Times New Roman" w:cs="Times New Roman"/>
          <w:sz w:val="28"/>
          <w:szCs w:val="28"/>
        </w:rPr>
        <w:t>вам пом</w:t>
      </w:r>
      <w:proofErr w:type="gramEnd"/>
      <w:r w:rsidRPr="00D16C93">
        <w:rPr>
          <w:rFonts w:ascii="Times New Roman" w:hAnsi="Times New Roman" w:cs="Times New Roman"/>
          <w:sz w:val="28"/>
          <w:szCs w:val="28"/>
        </w:rPr>
        <w:t xml:space="preserve">ітити внутрішній діалог і ті частини, які його ведуть?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Вправа «Подбати про того, хто дбає» (20 хв).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Як я почуваюся зараз?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Чого я навчилася?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D16C93">
        <w:rPr>
          <w:rFonts w:ascii="Times New Roman" w:hAnsi="Times New Roman" w:cs="Times New Roman"/>
          <w:sz w:val="28"/>
          <w:szCs w:val="28"/>
        </w:rPr>
        <w:t>З</w:t>
      </w:r>
      <w:proofErr w:type="gramEnd"/>
      <w:r w:rsidRPr="00D16C93">
        <w:rPr>
          <w:rFonts w:ascii="Times New Roman" w:hAnsi="Times New Roman" w:cs="Times New Roman"/>
          <w:sz w:val="28"/>
          <w:szCs w:val="28"/>
        </w:rPr>
        <w:t xml:space="preserve"> чим іду в майбутнє?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Як буду ставитись </w:t>
      </w:r>
      <w:proofErr w:type="gramStart"/>
      <w:r w:rsidRPr="00D16C93">
        <w:rPr>
          <w:rFonts w:ascii="Times New Roman" w:hAnsi="Times New Roman" w:cs="Times New Roman"/>
          <w:sz w:val="28"/>
          <w:szCs w:val="28"/>
        </w:rPr>
        <w:t>до</w:t>
      </w:r>
      <w:proofErr w:type="gramEnd"/>
      <w:r w:rsidRPr="00D16C93">
        <w:rPr>
          <w:rFonts w:ascii="Times New Roman" w:hAnsi="Times New Roman" w:cs="Times New Roman"/>
          <w:sz w:val="28"/>
          <w:szCs w:val="28"/>
        </w:rPr>
        <w:t xml:space="preserve"> себе у складних ситуаціях? </w:t>
      </w:r>
    </w:p>
    <w:p w:rsidR="008411AF"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Рефлексія за всі 4 заняття.</w:t>
      </w:r>
    </w:p>
    <w:p w:rsidR="005F35EB" w:rsidRDefault="00D16C93" w:rsidP="00D16C93">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16C93">
        <w:rPr>
          <w:rFonts w:ascii="Times New Roman" w:hAnsi="Times New Roman" w:cs="Times New Roman"/>
          <w:sz w:val="28"/>
          <w:szCs w:val="28"/>
        </w:rPr>
        <w:t xml:space="preserve"> Прощання.</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Щоб прослідкувати зміни для всіх учасниках та в кожній групі окремо, скористаємось спо</w:t>
      </w:r>
      <w:r>
        <w:rPr>
          <w:rFonts w:ascii="Times New Roman" w:hAnsi="Times New Roman" w:cs="Times New Roman"/>
          <w:sz w:val="28"/>
          <w:szCs w:val="28"/>
        </w:rPr>
        <w:t xml:space="preserve">собом опрацювання даних </w:t>
      </w:r>
      <w:r>
        <w:rPr>
          <w:rFonts w:ascii="Times New Roman" w:hAnsi="Times New Roman" w:cs="Times New Roman"/>
          <w:sz w:val="28"/>
          <w:szCs w:val="28"/>
          <w:lang w:val="uk-UA"/>
        </w:rPr>
        <w:t>-</w:t>
      </w:r>
      <w:r w:rsidRPr="00C27CB5">
        <w:rPr>
          <w:rFonts w:ascii="Times New Roman" w:hAnsi="Times New Roman" w:cs="Times New Roman"/>
          <w:sz w:val="28"/>
          <w:szCs w:val="28"/>
        </w:rPr>
        <w:t xml:space="preserve"> описова статистика.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Для цього проведемо аналіз даних до та </w:t>
      </w:r>
      <w:proofErr w:type="gramStart"/>
      <w:r w:rsidRPr="00C27CB5">
        <w:rPr>
          <w:rFonts w:ascii="Times New Roman" w:hAnsi="Times New Roman" w:cs="Times New Roman"/>
          <w:sz w:val="28"/>
          <w:szCs w:val="28"/>
        </w:rPr>
        <w:t>п</w:t>
      </w:r>
      <w:proofErr w:type="gramEnd"/>
      <w:r w:rsidRPr="00C27CB5">
        <w:rPr>
          <w:rFonts w:ascii="Times New Roman" w:hAnsi="Times New Roman" w:cs="Times New Roman"/>
          <w:sz w:val="28"/>
          <w:szCs w:val="28"/>
        </w:rPr>
        <w:t xml:space="preserve">ісля експерименту.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lang w:val="uk-UA"/>
        </w:rPr>
        <w:t xml:space="preserve">З наведених даних бачимо, що середні показники трьох досліджуваних груп разом (всього 65 осіб) мають середній рівень </w:t>
      </w:r>
      <w:r w:rsidRPr="00C27CB5">
        <w:rPr>
          <w:rFonts w:ascii="Times New Roman" w:hAnsi="Times New Roman" w:cs="Times New Roman"/>
          <w:sz w:val="28"/>
          <w:szCs w:val="28"/>
        </w:rPr>
        <w:t>self</w:t>
      </w:r>
      <w:r w:rsidRPr="00C27CB5">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C27CB5">
        <w:rPr>
          <w:rFonts w:ascii="Times New Roman" w:hAnsi="Times New Roman" w:cs="Times New Roman"/>
          <w:sz w:val="28"/>
          <w:szCs w:val="28"/>
          <w:lang w:val="uk-UA"/>
        </w:rPr>
        <w:t xml:space="preserve"> (2,6) та рівень суб’єктивного відчуття щастя (Любомирські = 20), а показник відчуття психологічного благополуччя (шкала </w:t>
      </w:r>
      <w:r w:rsidRPr="00C27CB5">
        <w:rPr>
          <w:rFonts w:ascii="Times New Roman" w:hAnsi="Times New Roman" w:cs="Times New Roman"/>
          <w:sz w:val="28"/>
          <w:szCs w:val="28"/>
        </w:rPr>
        <w:t>RIFF</w:t>
      </w:r>
      <w:r>
        <w:rPr>
          <w:rFonts w:ascii="Times New Roman" w:hAnsi="Times New Roman" w:cs="Times New Roman"/>
          <w:sz w:val="28"/>
          <w:szCs w:val="28"/>
          <w:lang w:val="uk-UA"/>
        </w:rPr>
        <w:t xml:space="preserve"> = 312) -</w:t>
      </w:r>
      <w:r w:rsidRPr="00C27CB5">
        <w:rPr>
          <w:rFonts w:ascii="Times New Roman" w:hAnsi="Times New Roman" w:cs="Times New Roman"/>
          <w:sz w:val="28"/>
          <w:szCs w:val="28"/>
          <w:lang w:val="uk-UA"/>
        </w:rPr>
        <w:t xml:space="preserve"> низький, що вказує на загальний низький рівень відчуття психологічного благополуччя при навіть середньому відчутті </w:t>
      </w:r>
      <w:r w:rsidRPr="00C27CB5">
        <w:rPr>
          <w:rFonts w:ascii="Times New Roman" w:hAnsi="Times New Roman" w:cs="Times New Roman"/>
          <w:sz w:val="28"/>
          <w:szCs w:val="28"/>
        </w:rPr>
        <w:t>self</w:t>
      </w:r>
      <w:r w:rsidRPr="00C27CB5">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C27CB5">
        <w:rPr>
          <w:rFonts w:ascii="Times New Roman" w:hAnsi="Times New Roman" w:cs="Times New Roman"/>
          <w:sz w:val="28"/>
          <w:szCs w:val="28"/>
          <w:lang w:val="uk-UA"/>
        </w:rPr>
        <w:t xml:space="preserve">.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lang w:val="uk-UA"/>
        </w:rPr>
        <w:lastRenderedPageBreak/>
        <w:t xml:space="preserve">Найчастіше зустрічається показник </w:t>
      </w:r>
      <w:r w:rsidRPr="00C27CB5">
        <w:rPr>
          <w:rFonts w:ascii="Times New Roman" w:hAnsi="Times New Roman" w:cs="Times New Roman"/>
          <w:sz w:val="28"/>
          <w:szCs w:val="28"/>
        </w:rPr>
        <w:t>self</w:t>
      </w:r>
      <w:r w:rsidRPr="00C27CB5">
        <w:rPr>
          <w:rFonts w:ascii="Times New Roman" w:hAnsi="Times New Roman" w:cs="Times New Roman"/>
          <w:sz w:val="28"/>
          <w:szCs w:val="28"/>
          <w:lang w:val="uk-UA"/>
        </w:rPr>
        <w:t>-</w:t>
      </w:r>
      <w:r w:rsidRPr="00C27CB5">
        <w:rPr>
          <w:rFonts w:ascii="Times New Roman" w:hAnsi="Times New Roman" w:cs="Times New Roman"/>
          <w:sz w:val="28"/>
          <w:szCs w:val="28"/>
        </w:rPr>
        <w:t>compassion</w:t>
      </w:r>
      <w:r>
        <w:rPr>
          <w:rFonts w:ascii="Times New Roman" w:hAnsi="Times New Roman" w:cs="Times New Roman"/>
          <w:sz w:val="28"/>
          <w:szCs w:val="28"/>
          <w:lang w:val="uk-UA"/>
        </w:rPr>
        <w:t xml:space="preserve"> (Мода = 2,4) -</w:t>
      </w:r>
      <w:r w:rsidRPr="00C27CB5">
        <w:rPr>
          <w:rFonts w:ascii="Times New Roman" w:hAnsi="Times New Roman" w:cs="Times New Roman"/>
          <w:sz w:val="28"/>
          <w:szCs w:val="28"/>
          <w:lang w:val="uk-UA"/>
        </w:rPr>
        <w:t xml:space="preserve"> всього у 6 досліджуваних з 65, що 33 вказує на середньо-низький рівня </w:t>
      </w:r>
      <w:r w:rsidRPr="00C27CB5">
        <w:rPr>
          <w:rFonts w:ascii="Times New Roman" w:hAnsi="Times New Roman" w:cs="Times New Roman"/>
          <w:sz w:val="28"/>
          <w:szCs w:val="28"/>
        </w:rPr>
        <w:t>self</w:t>
      </w:r>
      <w:r w:rsidRPr="00C27CB5">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C27CB5">
        <w:rPr>
          <w:rFonts w:ascii="Times New Roman" w:hAnsi="Times New Roman" w:cs="Times New Roman"/>
          <w:sz w:val="28"/>
          <w:szCs w:val="28"/>
          <w:lang w:val="uk-UA"/>
        </w:rPr>
        <w:t xml:space="preserve"> в середньому по вибірці.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lang w:val="uk-UA"/>
        </w:rPr>
        <w:t xml:space="preserve">Найвищий показник </w:t>
      </w:r>
      <w:r w:rsidRPr="00C27CB5">
        <w:rPr>
          <w:rFonts w:ascii="Times New Roman" w:hAnsi="Times New Roman" w:cs="Times New Roman"/>
          <w:sz w:val="28"/>
          <w:szCs w:val="28"/>
        </w:rPr>
        <w:t>self</w:t>
      </w:r>
      <w:r w:rsidRPr="00C27CB5">
        <w:rPr>
          <w:rFonts w:ascii="Times New Roman" w:hAnsi="Times New Roman" w:cs="Times New Roman"/>
          <w:sz w:val="28"/>
          <w:szCs w:val="28"/>
          <w:lang w:val="uk-UA"/>
        </w:rPr>
        <w:t>-</w:t>
      </w:r>
      <w:r w:rsidRPr="00C27CB5">
        <w:rPr>
          <w:rFonts w:ascii="Times New Roman" w:hAnsi="Times New Roman" w:cs="Times New Roman"/>
          <w:sz w:val="28"/>
          <w:szCs w:val="28"/>
        </w:rPr>
        <w:t>compassion</w:t>
      </w:r>
      <w:r>
        <w:rPr>
          <w:rFonts w:ascii="Times New Roman" w:hAnsi="Times New Roman" w:cs="Times New Roman"/>
          <w:sz w:val="28"/>
          <w:szCs w:val="28"/>
          <w:lang w:val="uk-UA"/>
        </w:rPr>
        <w:t xml:space="preserve"> серед усіх респондентів -</w:t>
      </w:r>
      <w:r w:rsidRPr="00C27CB5">
        <w:rPr>
          <w:rFonts w:ascii="Times New Roman" w:hAnsi="Times New Roman" w:cs="Times New Roman"/>
          <w:sz w:val="28"/>
          <w:szCs w:val="28"/>
          <w:lang w:val="uk-UA"/>
        </w:rPr>
        <w:t xml:space="preserve"> 4 при мінімальному значенні 1, а максимумі 5, з чого також можемо зробити висновок, що цілковитого відчуття </w:t>
      </w:r>
      <w:r w:rsidRPr="00C27CB5">
        <w:rPr>
          <w:rFonts w:ascii="Times New Roman" w:hAnsi="Times New Roman" w:cs="Times New Roman"/>
          <w:sz w:val="28"/>
          <w:szCs w:val="28"/>
        </w:rPr>
        <w:t>self</w:t>
      </w:r>
      <w:r w:rsidRPr="00C27CB5">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C27CB5">
        <w:rPr>
          <w:rFonts w:ascii="Times New Roman" w:hAnsi="Times New Roman" w:cs="Times New Roman"/>
          <w:sz w:val="28"/>
          <w:szCs w:val="28"/>
          <w:lang w:val="uk-UA"/>
        </w:rPr>
        <w:t xml:space="preserve"> немає ні в кого з опитаних, а мінімальне значення для цього показника у даній вибірці є 1.1, що вказує на високий рівень самокритики та вимогливості до себе.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Шкала відчуття психологічного благополуччя є мультимодальною (Мода = 301,304,309) і її показники зустрічаються тричі кожен. Найнижчий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івень відчуття психологічного благополуччя сягає 274 балів, а найвищий ледь сягає середнього рівня (368 бали) при мінімальн</w:t>
      </w:r>
      <w:r>
        <w:rPr>
          <w:rFonts w:ascii="Times New Roman" w:hAnsi="Times New Roman" w:cs="Times New Roman"/>
          <w:sz w:val="28"/>
          <w:szCs w:val="28"/>
        </w:rPr>
        <w:t xml:space="preserve">ому значенні шкали до 354 бали </w:t>
      </w:r>
      <w:r>
        <w:rPr>
          <w:rFonts w:ascii="Times New Roman" w:hAnsi="Times New Roman" w:cs="Times New Roman"/>
          <w:sz w:val="28"/>
          <w:szCs w:val="28"/>
          <w:lang w:val="uk-UA"/>
        </w:rPr>
        <w:t>-</w:t>
      </w:r>
      <w:r w:rsidRPr="00C27CB5">
        <w:rPr>
          <w:rFonts w:ascii="Times New Roman" w:hAnsi="Times New Roman" w:cs="Times New Roman"/>
          <w:sz w:val="28"/>
          <w:szCs w:val="28"/>
        </w:rPr>
        <w:t xml:space="preserve"> низький рівень.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Можемо зробити висновок, що в цілому </w:t>
      </w:r>
      <w:proofErr w:type="gramStart"/>
      <w:r w:rsidRPr="00C27CB5">
        <w:rPr>
          <w:rFonts w:ascii="Times New Roman" w:hAnsi="Times New Roman" w:cs="Times New Roman"/>
          <w:sz w:val="28"/>
          <w:szCs w:val="28"/>
        </w:rPr>
        <w:t>досл</w:t>
      </w:r>
      <w:proofErr w:type="gramEnd"/>
      <w:r w:rsidRPr="00C27CB5">
        <w:rPr>
          <w:rFonts w:ascii="Times New Roman" w:hAnsi="Times New Roman" w:cs="Times New Roman"/>
          <w:sz w:val="28"/>
          <w:szCs w:val="28"/>
        </w:rPr>
        <w:t xml:space="preserve">іджувані не відчувають психологічного благополуччя, не осмислюють своє життя достатньо та не відчувають достатньої мотивації.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lang w:val="uk-UA"/>
        </w:rPr>
        <w:t xml:space="preserve">Дані оцінки шкали суб’єктивного відчуття щастя Любомирські вказує на те, що на час заповнення опитування рівень суб’єктивного відчуття благополуччя був на середньому рівні (Медіана = 20) а 13 осіб з 65 відчували себе достатньо щасливими (Мода = 22).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lang w:val="uk-UA"/>
        </w:rPr>
        <w:t>Проте найнижчий рівень цього показника серед опитаних був дуже</w:t>
      </w:r>
      <w:r>
        <w:rPr>
          <w:rFonts w:ascii="Times New Roman" w:hAnsi="Times New Roman" w:cs="Times New Roman"/>
          <w:sz w:val="28"/>
          <w:szCs w:val="28"/>
          <w:lang w:val="uk-UA"/>
        </w:rPr>
        <w:t xml:space="preserve"> низьким - 7 балів, а найвищий -</w:t>
      </w:r>
      <w:r w:rsidRPr="00C27CB5">
        <w:rPr>
          <w:rFonts w:ascii="Times New Roman" w:hAnsi="Times New Roman" w:cs="Times New Roman"/>
          <w:sz w:val="28"/>
          <w:szCs w:val="28"/>
          <w:lang w:val="uk-UA"/>
        </w:rPr>
        <w:t xml:space="preserve"> 28, що є відповідно найменший і найбільший можливий.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Можна зробити висновки, що в загальному відчуття психологічного суб’єктивного благополуччя у вибірці на середньо-низькому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івні, а рівень співчуття до себе на середньому рівні.</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 Звісно ж у вибірці присутні й особи з досить високими показниками, як і з досить низькими, що </w:t>
      </w:r>
      <w:proofErr w:type="gramStart"/>
      <w:r w:rsidRPr="00C27CB5">
        <w:rPr>
          <w:rFonts w:ascii="Times New Roman" w:hAnsi="Times New Roman" w:cs="Times New Roman"/>
          <w:sz w:val="28"/>
          <w:szCs w:val="28"/>
        </w:rPr>
        <w:t>дає б</w:t>
      </w:r>
      <w:proofErr w:type="gramEnd"/>
      <w:r w:rsidRPr="00C27CB5">
        <w:rPr>
          <w:rFonts w:ascii="Times New Roman" w:hAnsi="Times New Roman" w:cs="Times New Roman"/>
          <w:sz w:val="28"/>
          <w:szCs w:val="28"/>
        </w:rPr>
        <w:t xml:space="preserve">ільш реалістичну картину. Тому можемо зробити висновок, що респонденти відповідали на питання в загальному коректно.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lang w:val="uk-UA"/>
        </w:rPr>
        <w:lastRenderedPageBreak/>
        <w:t>Дані, що були зібрані після проведення експерименту вказують на ріст усіх показників, а саме середній показник показник самоспівчуття виріз на 0,4 (Медіана після=3), що є досить великою зміною</w:t>
      </w:r>
      <w:r>
        <w:rPr>
          <w:rFonts w:ascii="Times New Roman" w:hAnsi="Times New Roman" w:cs="Times New Roman"/>
          <w:sz w:val="28"/>
          <w:szCs w:val="28"/>
          <w:lang w:val="uk-UA"/>
        </w:rPr>
        <w:t>, оскільки  максимальний бал -</w:t>
      </w:r>
      <w:r w:rsidRPr="00C27CB5">
        <w:rPr>
          <w:rFonts w:ascii="Times New Roman" w:hAnsi="Times New Roman" w:cs="Times New Roman"/>
          <w:sz w:val="28"/>
          <w:szCs w:val="28"/>
          <w:lang w:val="uk-UA"/>
        </w:rPr>
        <w:t xml:space="preserve"> 5. </w:t>
      </w:r>
      <w:r w:rsidRPr="00C27CB5">
        <w:rPr>
          <w:rFonts w:ascii="Times New Roman" w:hAnsi="Times New Roman" w:cs="Times New Roman"/>
          <w:sz w:val="28"/>
          <w:szCs w:val="28"/>
        </w:rPr>
        <w:t>Зріс також показник, що найбільше повторюється в вибірці, в</w:t>
      </w:r>
      <w:r>
        <w:rPr>
          <w:rFonts w:ascii="Times New Roman" w:hAnsi="Times New Roman" w:cs="Times New Roman"/>
          <w:sz w:val="28"/>
          <w:szCs w:val="28"/>
        </w:rPr>
        <w:t xml:space="preserve">замін 2,4 в кінці експерименту </w:t>
      </w:r>
      <w:r>
        <w:rPr>
          <w:rFonts w:ascii="Times New Roman" w:hAnsi="Times New Roman" w:cs="Times New Roman"/>
          <w:sz w:val="28"/>
          <w:szCs w:val="28"/>
          <w:lang w:val="uk-UA"/>
        </w:rPr>
        <w:t>-</w:t>
      </w:r>
      <w:r w:rsidRPr="00C27CB5">
        <w:rPr>
          <w:rFonts w:ascii="Times New Roman" w:hAnsi="Times New Roman" w:cs="Times New Roman"/>
          <w:sz w:val="28"/>
          <w:szCs w:val="28"/>
        </w:rPr>
        <w:t xml:space="preserve"> 3,3-3,4, що є майже високим показником самоспівчуття. Тобто можна зробити висновок, що зміни відбулися у ставленні </w:t>
      </w:r>
      <w:proofErr w:type="gramStart"/>
      <w:r w:rsidRPr="00C27CB5">
        <w:rPr>
          <w:rFonts w:ascii="Times New Roman" w:hAnsi="Times New Roman" w:cs="Times New Roman"/>
          <w:sz w:val="28"/>
          <w:szCs w:val="28"/>
        </w:rPr>
        <w:t>до</w:t>
      </w:r>
      <w:proofErr w:type="gramEnd"/>
      <w:r w:rsidRPr="00C27CB5">
        <w:rPr>
          <w:rFonts w:ascii="Times New Roman" w:hAnsi="Times New Roman" w:cs="Times New Roman"/>
          <w:sz w:val="28"/>
          <w:szCs w:val="28"/>
        </w:rPr>
        <w:t xml:space="preserve"> себе в загальному серед усіх опитаних.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 xml:space="preserve">івень суб’єктивного відчуття щастя також незначно виріс (Любомирські = 21), а найчастіший показник виріс на 3 одиниці (Мода = 25), найвищий показник зріс до максимуму (28), мінімальний також виріс, хоч і незначно (8 балів), що може вказувати на загальне зростання суб’єктивного відчуття психологічного благополуччя серед опитаних.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Показник відчуття психологічного благополуччя також зріс, хоча досить незначно, на 4 бали (</w:t>
      </w:r>
      <w:proofErr w:type="gramStart"/>
      <w:r w:rsidRPr="00C27CB5">
        <w:rPr>
          <w:rFonts w:ascii="Times New Roman" w:hAnsi="Times New Roman" w:cs="Times New Roman"/>
          <w:sz w:val="28"/>
          <w:szCs w:val="28"/>
        </w:rPr>
        <w:t>Медіана</w:t>
      </w:r>
      <w:proofErr w:type="gramEnd"/>
      <w:r w:rsidRPr="00C27CB5">
        <w:rPr>
          <w:rFonts w:ascii="Times New Roman" w:hAnsi="Times New Roman" w:cs="Times New Roman"/>
          <w:sz w:val="28"/>
          <w:szCs w:val="28"/>
        </w:rPr>
        <w:t xml:space="preserve"> RIFF = 316). Такі ж незначні зміни показників Моди та мінімального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івня.</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 Максимальний показник навіть дещо зменшився (на 6 одиниць), що є незначною зміною для даного показника. Тому можна зробити попередній висновок, що </w:t>
      </w:r>
      <w:proofErr w:type="gramStart"/>
      <w:r w:rsidRPr="00C27CB5">
        <w:rPr>
          <w:rFonts w:ascii="Times New Roman" w:hAnsi="Times New Roman" w:cs="Times New Roman"/>
          <w:sz w:val="28"/>
          <w:szCs w:val="28"/>
        </w:rPr>
        <w:t>при</w:t>
      </w:r>
      <w:proofErr w:type="gramEnd"/>
      <w:r w:rsidRPr="00C27CB5">
        <w:rPr>
          <w:rFonts w:ascii="Times New Roman" w:hAnsi="Times New Roman" w:cs="Times New Roman"/>
          <w:sz w:val="28"/>
          <w:szCs w:val="28"/>
        </w:rPr>
        <w:t xml:space="preserve"> рості показників self-compassion та суб’єктивного відчуття психологічного благополуччя, показник психологічного благополуччя, який вимірюється шкалою RIFF зазнали незначних змін. Це також може бути зумовлено малою вибіркою та недостатньою тривалістю експерименту.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Можемо звернути на це увагу і врахувати при повторному проведені схожого </w:t>
      </w:r>
      <w:proofErr w:type="gramStart"/>
      <w:r w:rsidRPr="00C27CB5">
        <w:rPr>
          <w:rFonts w:ascii="Times New Roman" w:hAnsi="Times New Roman" w:cs="Times New Roman"/>
          <w:sz w:val="28"/>
          <w:szCs w:val="28"/>
        </w:rPr>
        <w:t>досл</w:t>
      </w:r>
      <w:proofErr w:type="gramEnd"/>
      <w:r w:rsidRPr="00C27CB5">
        <w:rPr>
          <w:rFonts w:ascii="Times New Roman" w:hAnsi="Times New Roman" w:cs="Times New Roman"/>
          <w:sz w:val="28"/>
          <w:szCs w:val="28"/>
        </w:rPr>
        <w:t xml:space="preserve">ідження. Для того, щоб зрозуміти, які зміни відбулися в групах, опрацюємо дані відповідно по групах.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lang w:val="uk-UA"/>
        </w:rPr>
        <w:t xml:space="preserve">Оцінюючи дані до та після експерименту бачимо, що в контрольній групі, що складається з 21 особи, відбулися незначні зміни у рівні показника </w:t>
      </w:r>
      <w:r w:rsidRPr="00C27CB5">
        <w:rPr>
          <w:rFonts w:ascii="Times New Roman" w:hAnsi="Times New Roman" w:cs="Times New Roman"/>
          <w:sz w:val="28"/>
          <w:szCs w:val="28"/>
        </w:rPr>
        <w:t>self</w:t>
      </w:r>
      <w:r w:rsidRPr="00C27CB5">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C27CB5">
        <w:rPr>
          <w:rFonts w:ascii="Times New Roman" w:hAnsi="Times New Roman" w:cs="Times New Roman"/>
          <w:sz w:val="28"/>
          <w:szCs w:val="28"/>
          <w:lang w:val="uk-UA"/>
        </w:rPr>
        <w:t xml:space="preserve">, проте він є доволі незначний </w:t>
      </w:r>
      <w:r>
        <w:rPr>
          <w:rFonts w:ascii="Times New Roman" w:hAnsi="Times New Roman" w:cs="Times New Roman"/>
          <w:sz w:val="28"/>
          <w:szCs w:val="28"/>
          <w:lang w:val="uk-UA"/>
        </w:rPr>
        <w:t>-</w:t>
      </w:r>
      <w:r w:rsidRPr="00C27CB5">
        <w:rPr>
          <w:rFonts w:ascii="Times New Roman" w:hAnsi="Times New Roman" w:cs="Times New Roman"/>
          <w:sz w:val="28"/>
          <w:szCs w:val="28"/>
          <w:lang w:val="uk-UA"/>
        </w:rPr>
        <w:t xml:space="preserve"> середнє значення виросло на 0,3 бали, а </w:t>
      </w:r>
      <w:r w:rsidRPr="00C27CB5">
        <w:rPr>
          <w:rFonts w:ascii="Times New Roman" w:hAnsi="Times New Roman" w:cs="Times New Roman"/>
          <w:sz w:val="28"/>
          <w:szCs w:val="28"/>
          <w:lang w:val="uk-UA"/>
        </w:rPr>
        <w:lastRenderedPageBreak/>
        <w:t xml:space="preserve">найчастіше значення, що показує показник Мода виріс на 0,3 бали, проте мінімальне та максимальне значення показника знизились.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Таке загальне зростання може також бути спричинене цікавістю </w:t>
      </w:r>
      <w:proofErr w:type="gramStart"/>
      <w:r w:rsidRPr="00C27CB5">
        <w:rPr>
          <w:rFonts w:ascii="Times New Roman" w:hAnsi="Times New Roman" w:cs="Times New Roman"/>
          <w:sz w:val="28"/>
          <w:szCs w:val="28"/>
        </w:rPr>
        <w:t>досл</w:t>
      </w:r>
      <w:proofErr w:type="gramEnd"/>
      <w:r w:rsidRPr="00C27CB5">
        <w:rPr>
          <w:rFonts w:ascii="Times New Roman" w:hAnsi="Times New Roman" w:cs="Times New Roman"/>
          <w:sz w:val="28"/>
          <w:szCs w:val="28"/>
        </w:rPr>
        <w:t xml:space="preserve">іджуваних до нової теми, оскільки ніхто з них раніше не був знайомий з даною технікою, тому самі питання в опитувальнику могли дати поштовх для відповідних роздумів. </w:t>
      </w:r>
    </w:p>
    <w:p w:rsid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lang w:val="uk-UA"/>
        </w:rPr>
        <w:t xml:space="preserve">Можна зробити висновок, що рівень </w:t>
      </w:r>
      <w:r w:rsidRPr="00C27CB5">
        <w:rPr>
          <w:rFonts w:ascii="Times New Roman" w:hAnsi="Times New Roman" w:cs="Times New Roman"/>
          <w:sz w:val="28"/>
          <w:szCs w:val="28"/>
        </w:rPr>
        <w:t>self</w:t>
      </w:r>
      <w:r w:rsidRPr="00C27CB5">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C27CB5">
        <w:rPr>
          <w:rFonts w:ascii="Times New Roman" w:hAnsi="Times New Roman" w:cs="Times New Roman"/>
          <w:sz w:val="28"/>
          <w:szCs w:val="28"/>
          <w:lang w:val="uk-UA"/>
        </w:rPr>
        <w:t xml:space="preserve"> змінився незначно для даної групи, що є добре для нашого експерименту, оскільки це не впливатиме на подальші висновки зі зміни суб’єктивного відчуття психологічного благополуччя.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Показники суб’єктивного відчуття щастя та психологічного благополуччя також зазнали значних змін, що вказує на відсутність також вагомих зовнішніх факторі</w:t>
      </w:r>
      <w:proofErr w:type="gramStart"/>
      <w:r w:rsidRPr="00C27CB5">
        <w:rPr>
          <w:rFonts w:ascii="Times New Roman" w:hAnsi="Times New Roman" w:cs="Times New Roman"/>
          <w:sz w:val="28"/>
          <w:szCs w:val="28"/>
        </w:rPr>
        <w:t>в</w:t>
      </w:r>
      <w:proofErr w:type="gramEnd"/>
      <w:r w:rsidRPr="00C27CB5">
        <w:rPr>
          <w:rFonts w:ascii="Times New Roman" w:hAnsi="Times New Roman" w:cs="Times New Roman"/>
          <w:sz w:val="28"/>
          <w:szCs w:val="28"/>
        </w:rPr>
        <w:t xml:space="preserve"> для цієї групи для даних показників.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B3DA9">
        <w:rPr>
          <w:rFonts w:ascii="Times New Roman" w:hAnsi="Times New Roman" w:cs="Times New Roman"/>
          <w:sz w:val="28"/>
          <w:szCs w:val="28"/>
          <w:lang w:val="uk-UA"/>
        </w:rPr>
        <w:t xml:space="preserve">Цікавими будуть опрацювання даних для групи 2, оскільки третя гіпотеза “Власне навчання техніці </w:t>
      </w:r>
      <w:r w:rsidRPr="00C27CB5">
        <w:rPr>
          <w:rFonts w:ascii="Times New Roman" w:hAnsi="Times New Roman" w:cs="Times New Roman"/>
          <w:sz w:val="28"/>
          <w:szCs w:val="28"/>
        </w:rPr>
        <w:t>Self</w:t>
      </w:r>
      <w:r w:rsidRPr="008B3DA9">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8B3DA9">
        <w:rPr>
          <w:rFonts w:ascii="Times New Roman" w:hAnsi="Times New Roman" w:cs="Times New Roman"/>
          <w:sz w:val="28"/>
          <w:szCs w:val="28"/>
          <w:lang w:val="uk-UA"/>
        </w:rPr>
        <w:t xml:space="preserve"> впливає на суб’єктивне відчуття психологічного благополуччя рівним чино</w:t>
      </w:r>
      <w:r w:rsidR="00F55BC7">
        <w:rPr>
          <w:rFonts w:ascii="Times New Roman" w:hAnsi="Times New Roman" w:cs="Times New Roman"/>
          <w:sz w:val="28"/>
          <w:szCs w:val="28"/>
          <w:lang w:val="uk-UA"/>
        </w:rPr>
        <w:t xml:space="preserve">м як та, яка була </w:t>
      </w:r>
      <w:r w:rsidRPr="008B3DA9">
        <w:rPr>
          <w:rFonts w:ascii="Times New Roman" w:hAnsi="Times New Roman" w:cs="Times New Roman"/>
          <w:sz w:val="28"/>
          <w:szCs w:val="28"/>
          <w:lang w:val="uk-UA"/>
        </w:rPr>
        <w:t xml:space="preserve"> пройдена в умовах тренінгу”, матиме спростування чи підтвердження саме при порівняння результатів другої та третьої груп.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C27CB5">
        <w:rPr>
          <w:rFonts w:ascii="Times New Roman" w:hAnsi="Times New Roman" w:cs="Times New Roman"/>
          <w:sz w:val="28"/>
          <w:szCs w:val="28"/>
        </w:rPr>
        <w:t>З</w:t>
      </w:r>
      <w:proofErr w:type="gramEnd"/>
      <w:r w:rsidRPr="00C27CB5">
        <w:rPr>
          <w:rFonts w:ascii="Times New Roman" w:hAnsi="Times New Roman" w:cs="Times New Roman"/>
          <w:sz w:val="28"/>
          <w:szCs w:val="28"/>
        </w:rPr>
        <w:t xml:space="preserve"> наведених даних бачимо, що серед 23 респондентів групи 2 зріс середній рівень self-compassion (Медіана до= 2,6 після=3) та показник найчастішого показника виріс (Мода до=2,1 , після=3,3). Зросли мінімальний (до 1,8, </w:t>
      </w:r>
      <w:proofErr w:type="gramStart"/>
      <w:r w:rsidRPr="00C27CB5">
        <w:rPr>
          <w:rFonts w:ascii="Times New Roman" w:hAnsi="Times New Roman" w:cs="Times New Roman"/>
          <w:sz w:val="28"/>
          <w:szCs w:val="28"/>
        </w:rPr>
        <w:t>п</w:t>
      </w:r>
      <w:proofErr w:type="gramEnd"/>
      <w:r w:rsidRPr="00C27CB5">
        <w:rPr>
          <w:rFonts w:ascii="Times New Roman" w:hAnsi="Times New Roman" w:cs="Times New Roman"/>
          <w:sz w:val="28"/>
          <w:szCs w:val="28"/>
        </w:rPr>
        <w:t xml:space="preserve">ісля 2,1) та максимальний показники (до=3,8, після=4,2). </w:t>
      </w:r>
    </w:p>
    <w:p w:rsidR="00F55BC7"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B3DA9">
        <w:rPr>
          <w:rFonts w:ascii="Times New Roman" w:hAnsi="Times New Roman" w:cs="Times New Roman"/>
          <w:sz w:val="28"/>
          <w:szCs w:val="28"/>
          <w:lang w:val="uk-UA"/>
        </w:rPr>
        <w:t xml:space="preserve">Можемо зробити висновок, що самостійне опрацювання інформації по техніці </w:t>
      </w:r>
      <w:r w:rsidRPr="00C27CB5">
        <w:rPr>
          <w:rFonts w:ascii="Times New Roman" w:hAnsi="Times New Roman" w:cs="Times New Roman"/>
          <w:sz w:val="28"/>
          <w:szCs w:val="28"/>
        </w:rPr>
        <w:t>Self</w:t>
      </w:r>
      <w:r w:rsidRPr="008B3DA9">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8B3DA9">
        <w:rPr>
          <w:rFonts w:ascii="Times New Roman" w:hAnsi="Times New Roman" w:cs="Times New Roman"/>
          <w:sz w:val="28"/>
          <w:szCs w:val="28"/>
          <w:lang w:val="uk-UA"/>
        </w:rPr>
        <w:t xml:space="preserve"> є доволі ефективним та допомагає виховувати відчуття самоспівчуття.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Щодо відчуття суб’єктивного благополуччя, </w:t>
      </w:r>
      <w:proofErr w:type="gramStart"/>
      <w:r w:rsidRPr="00C27CB5">
        <w:rPr>
          <w:rFonts w:ascii="Times New Roman" w:hAnsi="Times New Roman" w:cs="Times New Roman"/>
          <w:sz w:val="28"/>
          <w:szCs w:val="28"/>
        </w:rPr>
        <w:t>на</w:t>
      </w:r>
      <w:proofErr w:type="gramEnd"/>
      <w:r w:rsidRPr="00C27CB5">
        <w:rPr>
          <w:rFonts w:ascii="Times New Roman" w:hAnsi="Times New Roman" w:cs="Times New Roman"/>
          <w:sz w:val="28"/>
          <w:szCs w:val="28"/>
        </w:rPr>
        <w:t xml:space="preserve"> </w:t>
      </w:r>
      <w:proofErr w:type="gramStart"/>
      <w:r w:rsidRPr="00C27CB5">
        <w:rPr>
          <w:rFonts w:ascii="Times New Roman" w:hAnsi="Times New Roman" w:cs="Times New Roman"/>
          <w:sz w:val="28"/>
          <w:szCs w:val="28"/>
        </w:rPr>
        <w:t>як</w:t>
      </w:r>
      <w:proofErr w:type="gramEnd"/>
      <w:r w:rsidRPr="00C27CB5">
        <w:rPr>
          <w:rFonts w:ascii="Times New Roman" w:hAnsi="Times New Roman" w:cs="Times New Roman"/>
          <w:sz w:val="28"/>
          <w:szCs w:val="28"/>
        </w:rPr>
        <w:t xml:space="preserve">і вказують дані опитувальника RIFF, то спостерігаємо зміни в сторону зростання. Проте </w:t>
      </w:r>
      <w:proofErr w:type="gramStart"/>
      <w:r w:rsidRPr="00C27CB5">
        <w:rPr>
          <w:rFonts w:ascii="Times New Roman" w:hAnsi="Times New Roman" w:cs="Times New Roman"/>
          <w:sz w:val="28"/>
          <w:szCs w:val="28"/>
        </w:rPr>
        <w:t>вони</w:t>
      </w:r>
      <w:proofErr w:type="gramEnd"/>
      <w:r w:rsidRPr="00C27CB5">
        <w:rPr>
          <w:rFonts w:ascii="Times New Roman" w:hAnsi="Times New Roman" w:cs="Times New Roman"/>
          <w:sz w:val="28"/>
          <w:szCs w:val="28"/>
        </w:rPr>
        <w:t xml:space="preserve"> є доволі незначними. Те саме спостерігаємо і для показника суб’єктивного відчуття щастя (Медіана Любомирські до=18, </w:t>
      </w:r>
      <w:proofErr w:type="gramStart"/>
      <w:r w:rsidRPr="00C27CB5">
        <w:rPr>
          <w:rFonts w:ascii="Times New Roman" w:hAnsi="Times New Roman" w:cs="Times New Roman"/>
          <w:sz w:val="28"/>
          <w:szCs w:val="28"/>
        </w:rPr>
        <w:t>п</w:t>
      </w:r>
      <w:proofErr w:type="gramEnd"/>
      <w:r w:rsidRPr="00C27CB5">
        <w:rPr>
          <w:rFonts w:ascii="Times New Roman" w:hAnsi="Times New Roman" w:cs="Times New Roman"/>
          <w:sz w:val="28"/>
          <w:szCs w:val="28"/>
        </w:rPr>
        <w:t xml:space="preserve">ісля=22)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lastRenderedPageBreak/>
        <w:t xml:space="preserve">Можемо зробити висновок, що в даній групі позитивна зміна самоспівчуття не призвела до суттєвих змін в </w:t>
      </w:r>
      <w:proofErr w:type="gramStart"/>
      <w:r w:rsidRPr="00C27CB5">
        <w:rPr>
          <w:rFonts w:ascii="Times New Roman" w:hAnsi="Times New Roman" w:cs="Times New Roman"/>
          <w:sz w:val="28"/>
          <w:szCs w:val="28"/>
        </w:rPr>
        <w:t>в</w:t>
      </w:r>
      <w:proofErr w:type="gramEnd"/>
      <w:r w:rsidRPr="00C27CB5">
        <w:rPr>
          <w:rFonts w:ascii="Times New Roman" w:hAnsi="Times New Roman" w:cs="Times New Roman"/>
          <w:sz w:val="28"/>
          <w:szCs w:val="28"/>
        </w:rPr>
        <w:t xml:space="preserve">ідчутті суб’єктивного психологічного щастя та психологічного благополуччя.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Для порівняння, опрацюємо дані респондентів групи 3, яка проходила серію тренінгів щотижня, протягом місяця. Було проведено 4 онлайн-заняття з </w:t>
      </w:r>
      <w:proofErr w:type="gramStart"/>
      <w:r w:rsidRPr="00C27CB5">
        <w:rPr>
          <w:rFonts w:ascii="Times New Roman" w:hAnsi="Times New Roman" w:cs="Times New Roman"/>
          <w:sz w:val="28"/>
          <w:szCs w:val="28"/>
        </w:rPr>
        <w:t>техн</w:t>
      </w:r>
      <w:proofErr w:type="gramEnd"/>
      <w:r w:rsidRPr="00C27CB5">
        <w:rPr>
          <w:rFonts w:ascii="Times New Roman" w:hAnsi="Times New Roman" w:cs="Times New Roman"/>
          <w:sz w:val="28"/>
          <w:szCs w:val="28"/>
        </w:rPr>
        <w:t xml:space="preserve">іками self-compassion, які задавались також для самостійної практики та для підтримки комунікації між учасниками створений чат.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Усі учасники відмічали зміни у сприйнятті себе та ставленні </w:t>
      </w:r>
      <w:proofErr w:type="gramStart"/>
      <w:r w:rsidRPr="00C27CB5">
        <w:rPr>
          <w:rFonts w:ascii="Times New Roman" w:hAnsi="Times New Roman" w:cs="Times New Roman"/>
          <w:sz w:val="28"/>
          <w:szCs w:val="28"/>
        </w:rPr>
        <w:t>до</w:t>
      </w:r>
      <w:proofErr w:type="gramEnd"/>
      <w:r w:rsidRPr="00C27CB5">
        <w:rPr>
          <w:rFonts w:ascii="Times New Roman" w:hAnsi="Times New Roman" w:cs="Times New Roman"/>
          <w:sz w:val="28"/>
          <w:szCs w:val="28"/>
        </w:rPr>
        <w:t xml:space="preserve"> себе у критичні моменти. Аналізуючи дані, що були отримані в результаті опитування цієї групи до та </w:t>
      </w:r>
      <w:proofErr w:type="gramStart"/>
      <w:r w:rsidRPr="00C27CB5">
        <w:rPr>
          <w:rFonts w:ascii="Times New Roman" w:hAnsi="Times New Roman" w:cs="Times New Roman"/>
          <w:sz w:val="28"/>
          <w:szCs w:val="28"/>
        </w:rPr>
        <w:t>п</w:t>
      </w:r>
      <w:proofErr w:type="gramEnd"/>
      <w:r w:rsidRPr="00C27CB5">
        <w:rPr>
          <w:rFonts w:ascii="Times New Roman" w:hAnsi="Times New Roman" w:cs="Times New Roman"/>
          <w:sz w:val="28"/>
          <w:szCs w:val="28"/>
        </w:rPr>
        <w:t>ісля експерименту бачимо підтвердження цього у р</w:t>
      </w:r>
      <w:r w:rsidR="008F5F8B">
        <w:rPr>
          <w:rFonts w:ascii="Times New Roman" w:hAnsi="Times New Roman" w:cs="Times New Roman"/>
          <w:sz w:val="28"/>
          <w:szCs w:val="28"/>
        </w:rPr>
        <w:t xml:space="preserve">ості показника self-compassion </w:t>
      </w:r>
      <w:r w:rsidR="008F5F8B">
        <w:rPr>
          <w:rFonts w:ascii="Times New Roman" w:hAnsi="Times New Roman" w:cs="Times New Roman"/>
          <w:sz w:val="28"/>
          <w:szCs w:val="28"/>
          <w:lang w:val="uk-UA"/>
        </w:rPr>
        <w:t>-</w:t>
      </w:r>
      <w:r w:rsidRPr="00C27CB5">
        <w:rPr>
          <w:rFonts w:ascii="Times New Roman" w:hAnsi="Times New Roman" w:cs="Times New Roman"/>
          <w:sz w:val="28"/>
          <w:szCs w:val="28"/>
        </w:rPr>
        <w:t xml:space="preserve"> середнє значення зросло на 0,5 балів (Медіана до=2,5, після=3), найчастіше значення на 0,6 38 балів (Мода до=2,4, після=2,4: 3), мінімальне (на 0,7 балів) та максимальне значення (на 0,6 балів).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 xml:space="preserve">івень психологічного благополуччя у даній групі також зріс, проте незначно (Медіана RIFF до=312, після=314), мінімальний показник виріс на 17 балів. Що є досить незначним для цього показника.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Проте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 xml:space="preserve">івень суб’єктивного щастя виріс досить значимо. Про це </w:t>
      </w:r>
      <w:proofErr w:type="gramStart"/>
      <w:r w:rsidRPr="00C27CB5">
        <w:rPr>
          <w:rFonts w:ascii="Times New Roman" w:hAnsi="Times New Roman" w:cs="Times New Roman"/>
          <w:sz w:val="28"/>
          <w:szCs w:val="28"/>
        </w:rPr>
        <w:t>св</w:t>
      </w:r>
      <w:proofErr w:type="gramEnd"/>
      <w:r w:rsidRPr="00C27CB5">
        <w:rPr>
          <w:rFonts w:ascii="Times New Roman" w:hAnsi="Times New Roman" w:cs="Times New Roman"/>
          <w:sz w:val="28"/>
          <w:szCs w:val="28"/>
        </w:rPr>
        <w:t xml:space="preserve">ідчать показники середнього рівня відчуття суб’єктивного щастя (Медіана до=20, після= 23), у п’яти осіб до експерименту суб’єктивне відчуття щастя було на середньому рівні (Мода=22), проте після експерименту у чотирьох осіб з групи виросло до високого (Мода=26). </w:t>
      </w:r>
    </w:p>
    <w:p w:rsidR="008F5F8B"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Таким чином можемо зробити висновок, що </w:t>
      </w:r>
      <w:proofErr w:type="gramStart"/>
      <w:r w:rsidRPr="00C27CB5">
        <w:rPr>
          <w:rFonts w:ascii="Times New Roman" w:hAnsi="Times New Roman" w:cs="Times New Roman"/>
          <w:sz w:val="28"/>
          <w:szCs w:val="28"/>
        </w:rPr>
        <w:t>у</w:t>
      </w:r>
      <w:proofErr w:type="gramEnd"/>
      <w:r w:rsidRPr="00C27CB5">
        <w:rPr>
          <w:rFonts w:ascii="Times New Roman" w:hAnsi="Times New Roman" w:cs="Times New Roman"/>
          <w:sz w:val="28"/>
          <w:szCs w:val="28"/>
        </w:rPr>
        <w:t xml:space="preserve"> третій групі позитивні зміни відбулися у відчутті суб’єктивного щастя та у самоспівчутті. Загалом, по проведеному аналізі даних, можна зробити такі висновки: У наведених даних бачимо, що зібрані групи розподілені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 xml:space="preserve">івномірно (група 1=21 особа, група 2=23 особа, група 3==21 особа) і мають приблизно однаковий рівень показників вихідних даних.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lastRenderedPageBreak/>
        <w:t xml:space="preserve">Як бачимо, зміни показників спостерігаються в усіх трьох групах, проте у третій групі, що </w:t>
      </w:r>
      <w:proofErr w:type="gramStart"/>
      <w:r w:rsidRPr="00C27CB5">
        <w:rPr>
          <w:rFonts w:ascii="Times New Roman" w:hAnsi="Times New Roman" w:cs="Times New Roman"/>
          <w:sz w:val="28"/>
          <w:szCs w:val="28"/>
        </w:rPr>
        <w:t>п</w:t>
      </w:r>
      <w:proofErr w:type="gramEnd"/>
      <w:r w:rsidRPr="00C27CB5">
        <w:rPr>
          <w:rFonts w:ascii="Times New Roman" w:hAnsi="Times New Roman" w:cs="Times New Roman"/>
          <w:sz w:val="28"/>
          <w:szCs w:val="28"/>
        </w:rPr>
        <w:t>іддавалась експерименту вони найпомітніші</w:t>
      </w:r>
      <w:r w:rsidR="008B3DA9">
        <w:rPr>
          <w:rFonts w:ascii="Times New Roman" w:hAnsi="Times New Roman" w:cs="Times New Roman"/>
          <w:sz w:val="28"/>
          <w:szCs w:val="28"/>
          <w:lang w:val="uk-UA"/>
        </w:rPr>
        <w:t xml:space="preserve">. </w:t>
      </w:r>
      <w:r w:rsidRPr="008B3DA9">
        <w:rPr>
          <w:rFonts w:ascii="Times New Roman" w:hAnsi="Times New Roman" w:cs="Times New Roman"/>
          <w:sz w:val="28"/>
          <w:szCs w:val="28"/>
          <w:lang w:val="uk-UA"/>
        </w:rPr>
        <w:t xml:space="preserve">І хоч в групах найвищі показники відчуття психологічного благополуччя (362) та суб’єктивного відчуття щастя (26) незначно знизилися, є зміни в </w:t>
      </w:r>
      <w:r w:rsidRPr="00C27CB5">
        <w:rPr>
          <w:rFonts w:ascii="Times New Roman" w:hAnsi="Times New Roman" w:cs="Times New Roman"/>
          <w:sz w:val="28"/>
          <w:szCs w:val="28"/>
        </w:rPr>
        <w:t>Self</w:t>
      </w:r>
      <w:r w:rsidRPr="008B3DA9">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8B3DA9">
        <w:rPr>
          <w:rFonts w:ascii="Times New Roman" w:hAnsi="Times New Roman" w:cs="Times New Roman"/>
          <w:sz w:val="28"/>
          <w:szCs w:val="28"/>
          <w:lang w:val="uk-UA"/>
        </w:rPr>
        <w:t xml:space="preserve"> (4,2). </w:t>
      </w:r>
    </w:p>
    <w:p w:rsidR="008F5F8B"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Середній показник Self-compassion по групі зріс до 3 балів, найчастіше значення теж виросло (Мода 3,3; 3, 4) і частота зросла (7). Серед груп це найбільше виражено в групі, що проходила тренінг — значно збільшився середній показник групи (3) та виросли показники, які найчастіше зустрічаються (Мода = 2,5; 3; 3,2; 3,4; 3,5)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Зростання показника також спостерігається в другій групі, яка отриму</w:t>
      </w:r>
      <w:r w:rsidR="008F5F8B">
        <w:rPr>
          <w:rFonts w:ascii="Times New Roman" w:hAnsi="Times New Roman" w:cs="Times New Roman"/>
          <w:sz w:val="28"/>
          <w:szCs w:val="28"/>
        </w:rPr>
        <w:t xml:space="preserve">вала матеріали для опрацювання </w:t>
      </w:r>
      <w:r w:rsidR="008F5F8B">
        <w:rPr>
          <w:rFonts w:ascii="Times New Roman" w:hAnsi="Times New Roman" w:cs="Times New Roman"/>
          <w:sz w:val="28"/>
          <w:szCs w:val="28"/>
          <w:lang w:val="uk-UA"/>
        </w:rPr>
        <w:t>-</w:t>
      </w:r>
      <w:r w:rsidRPr="00C27CB5">
        <w:rPr>
          <w:rFonts w:ascii="Times New Roman" w:hAnsi="Times New Roman" w:cs="Times New Roman"/>
          <w:sz w:val="28"/>
          <w:szCs w:val="28"/>
        </w:rPr>
        <w:t xml:space="preserve"> середній показник виріс (3 бали) 39 та Мода виросла (3,3 бали), що значить зростання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 xml:space="preserve">івня Self-compassion в загальному по групі.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C27CB5">
        <w:rPr>
          <w:rFonts w:ascii="Times New Roman" w:hAnsi="Times New Roman" w:cs="Times New Roman"/>
          <w:sz w:val="28"/>
          <w:szCs w:val="28"/>
        </w:rPr>
        <w:t>П</w:t>
      </w:r>
      <w:proofErr w:type="gramEnd"/>
      <w:r w:rsidRPr="00C27CB5">
        <w:rPr>
          <w:rFonts w:ascii="Times New Roman" w:hAnsi="Times New Roman" w:cs="Times New Roman"/>
          <w:sz w:val="28"/>
          <w:szCs w:val="28"/>
        </w:rPr>
        <w:t>ісля проведення експерименту значно зріс показник суб’єктивного в</w:t>
      </w:r>
      <w:r w:rsidR="008B3DA9">
        <w:rPr>
          <w:rFonts w:ascii="Times New Roman" w:hAnsi="Times New Roman" w:cs="Times New Roman"/>
          <w:sz w:val="28"/>
          <w:szCs w:val="28"/>
        </w:rPr>
        <w:t xml:space="preserve">ідчуття щастя загалом в групах </w:t>
      </w:r>
      <w:r w:rsidR="008B3DA9">
        <w:rPr>
          <w:rFonts w:ascii="Times New Roman" w:hAnsi="Times New Roman" w:cs="Times New Roman"/>
          <w:sz w:val="28"/>
          <w:szCs w:val="28"/>
          <w:lang w:val="uk-UA"/>
        </w:rPr>
        <w:t>-</w:t>
      </w:r>
      <w:r w:rsidRPr="00C27CB5">
        <w:rPr>
          <w:rFonts w:ascii="Times New Roman" w:hAnsi="Times New Roman" w:cs="Times New Roman"/>
          <w:sz w:val="28"/>
          <w:szCs w:val="28"/>
        </w:rPr>
        <w:t xml:space="preserve"> середній</w:t>
      </w:r>
      <w:r w:rsidR="008B3DA9">
        <w:rPr>
          <w:rFonts w:ascii="Times New Roman" w:hAnsi="Times New Roman" w:cs="Times New Roman"/>
          <w:sz w:val="28"/>
          <w:szCs w:val="28"/>
        </w:rPr>
        <w:t xml:space="preserve"> рівень (21 бал), 10 з 65 осіб </w:t>
      </w:r>
      <w:r w:rsidR="008B3DA9">
        <w:rPr>
          <w:rFonts w:ascii="Times New Roman" w:hAnsi="Times New Roman" w:cs="Times New Roman"/>
          <w:sz w:val="28"/>
          <w:szCs w:val="28"/>
          <w:lang w:val="uk-UA"/>
        </w:rPr>
        <w:t>-</w:t>
      </w:r>
      <w:r w:rsidRPr="00C27CB5">
        <w:rPr>
          <w:rFonts w:ascii="Times New Roman" w:hAnsi="Times New Roman" w:cs="Times New Roman"/>
          <w:sz w:val="28"/>
          <w:szCs w:val="28"/>
        </w:rPr>
        <w:t xml:space="preserve"> 25 балів та найв</w:t>
      </w:r>
      <w:r w:rsidR="008B3DA9">
        <w:rPr>
          <w:rFonts w:ascii="Times New Roman" w:hAnsi="Times New Roman" w:cs="Times New Roman"/>
          <w:sz w:val="28"/>
          <w:szCs w:val="28"/>
        </w:rPr>
        <w:t xml:space="preserve">ищий показник сягнув максимуму </w:t>
      </w:r>
      <w:r w:rsidR="008B3DA9">
        <w:rPr>
          <w:rFonts w:ascii="Times New Roman" w:hAnsi="Times New Roman" w:cs="Times New Roman"/>
          <w:sz w:val="28"/>
          <w:szCs w:val="28"/>
          <w:lang w:val="uk-UA"/>
        </w:rPr>
        <w:t>-</w:t>
      </w:r>
      <w:r w:rsidRPr="00C27CB5">
        <w:rPr>
          <w:rFonts w:ascii="Times New Roman" w:hAnsi="Times New Roman" w:cs="Times New Roman"/>
          <w:sz w:val="28"/>
          <w:szCs w:val="28"/>
        </w:rPr>
        <w:t xml:space="preserve"> 28 балів. Для першої та другої груп даний показник практично не змінився.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Проте найбільшу зміну спостерігаємо в третій групі. Тут середній бал дорівнює 23, а четверо з 21 осіб мають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 xml:space="preserve">івень суб’єктивного відчуття щастя 26 балів при максимумі 28 балів. З отриманих даних бачимо, що рівень self-compassion зріс у всіх трьох групах, та найсуттєвіші зміни спостерігаються у групі, що проходила тренінг.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 xml:space="preserve">івень психологічного благополуччя змінився незначною мірою у групи 2 та майже не змінився в групах 1 та 3. Натомість показники суб’єктивного відчуття щастя значно зросли в групі, що проходила тренінг.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B3DA9">
        <w:rPr>
          <w:rFonts w:ascii="Times New Roman" w:hAnsi="Times New Roman" w:cs="Times New Roman"/>
          <w:sz w:val="28"/>
          <w:szCs w:val="28"/>
          <w:lang w:val="uk-UA"/>
        </w:rPr>
        <w:t xml:space="preserve">Тому можемо зробити попередній висновок, що зміни відбулися значною мірою у групі 3, яка проходила тренінг, зріс показник </w:t>
      </w:r>
      <w:r w:rsidRPr="00C27CB5">
        <w:rPr>
          <w:rFonts w:ascii="Times New Roman" w:hAnsi="Times New Roman" w:cs="Times New Roman"/>
          <w:sz w:val="28"/>
          <w:szCs w:val="28"/>
        </w:rPr>
        <w:t>self</w:t>
      </w:r>
      <w:r w:rsidRPr="008B3DA9">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8B3DA9">
        <w:rPr>
          <w:rFonts w:ascii="Times New Roman" w:hAnsi="Times New Roman" w:cs="Times New Roman"/>
          <w:sz w:val="28"/>
          <w:szCs w:val="28"/>
          <w:lang w:val="uk-UA"/>
        </w:rPr>
        <w:t xml:space="preserve"> та суб'єктивне відчуття щастя. </w:t>
      </w:r>
      <w:r w:rsidRPr="002D05E7">
        <w:rPr>
          <w:rFonts w:ascii="Times New Roman" w:hAnsi="Times New Roman" w:cs="Times New Roman"/>
          <w:sz w:val="28"/>
          <w:szCs w:val="28"/>
          <w:lang w:val="uk-UA"/>
        </w:rPr>
        <w:t xml:space="preserve">Група 2 також має позитивні зміни </w:t>
      </w:r>
      <w:r w:rsidRPr="00C27CB5">
        <w:rPr>
          <w:rFonts w:ascii="Times New Roman" w:hAnsi="Times New Roman" w:cs="Times New Roman"/>
          <w:sz w:val="28"/>
          <w:szCs w:val="28"/>
        </w:rPr>
        <w:t>self</w:t>
      </w:r>
      <w:r w:rsidRPr="002D05E7">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2D05E7">
        <w:rPr>
          <w:rFonts w:ascii="Times New Roman" w:hAnsi="Times New Roman" w:cs="Times New Roman"/>
          <w:sz w:val="28"/>
          <w:szCs w:val="28"/>
          <w:lang w:val="uk-UA"/>
        </w:rPr>
        <w:t xml:space="preserve">. Проте інші показники з незначними змінами.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lastRenderedPageBreak/>
        <w:t>Контрольна ж група залишилась без суттєвих змін. 40 3.2. Особливості зв’язку між рівнем self-compassion та суб’єктивним психологічним благополуччям</w:t>
      </w:r>
      <w:proofErr w:type="gramStart"/>
      <w:r w:rsidRPr="00C27CB5">
        <w:rPr>
          <w:rFonts w:ascii="Times New Roman" w:hAnsi="Times New Roman" w:cs="Times New Roman"/>
          <w:sz w:val="28"/>
          <w:szCs w:val="28"/>
        </w:rPr>
        <w:t xml:space="preserve"> Д</w:t>
      </w:r>
      <w:proofErr w:type="gramEnd"/>
      <w:r w:rsidRPr="00C27CB5">
        <w:rPr>
          <w:rFonts w:ascii="Times New Roman" w:hAnsi="Times New Roman" w:cs="Times New Roman"/>
          <w:sz w:val="28"/>
          <w:szCs w:val="28"/>
        </w:rPr>
        <w:t>ля того, щоб зрозуміти, який саме зв’язок між показниками self-compassion, психологічним благополуччям та суб’єктивним відчуттям щастя, був проведений кореляційний аналіз отриманих даних.</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B3DA9">
        <w:rPr>
          <w:rFonts w:ascii="Times New Roman" w:hAnsi="Times New Roman" w:cs="Times New Roman"/>
          <w:sz w:val="28"/>
          <w:szCs w:val="28"/>
          <w:lang w:val="uk-UA"/>
        </w:rPr>
        <w:t xml:space="preserve"> Кореляційний аналіз показує чи є зв’язок між субшкалами опитувальників </w:t>
      </w:r>
      <w:r w:rsidRPr="00C27CB5">
        <w:rPr>
          <w:rFonts w:ascii="Times New Roman" w:hAnsi="Times New Roman" w:cs="Times New Roman"/>
          <w:sz w:val="28"/>
          <w:szCs w:val="28"/>
        </w:rPr>
        <w:t>Self</w:t>
      </w:r>
      <w:r w:rsidRPr="008B3DA9">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8B3DA9">
        <w:rPr>
          <w:rFonts w:ascii="Times New Roman" w:hAnsi="Times New Roman" w:cs="Times New Roman"/>
          <w:sz w:val="28"/>
          <w:szCs w:val="28"/>
          <w:lang w:val="uk-UA"/>
        </w:rPr>
        <w:t xml:space="preserve"> </w:t>
      </w:r>
      <w:r w:rsidRPr="00C27CB5">
        <w:rPr>
          <w:rFonts w:ascii="Times New Roman" w:hAnsi="Times New Roman" w:cs="Times New Roman"/>
          <w:sz w:val="28"/>
          <w:szCs w:val="28"/>
        </w:rPr>
        <w:t>scale</w:t>
      </w:r>
      <w:r w:rsidRPr="008B3DA9">
        <w:rPr>
          <w:rFonts w:ascii="Times New Roman" w:hAnsi="Times New Roman" w:cs="Times New Roman"/>
          <w:sz w:val="28"/>
          <w:szCs w:val="28"/>
          <w:lang w:val="uk-UA"/>
        </w:rPr>
        <w:t xml:space="preserve"> (</w:t>
      </w:r>
      <w:r w:rsidRPr="00C27CB5">
        <w:rPr>
          <w:rFonts w:ascii="Times New Roman" w:hAnsi="Times New Roman" w:cs="Times New Roman"/>
          <w:sz w:val="28"/>
          <w:szCs w:val="28"/>
        </w:rPr>
        <w:t>SCS</w:t>
      </w:r>
      <w:r w:rsidRPr="008B3DA9">
        <w:rPr>
          <w:rFonts w:ascii="Times New Roman" w:hAnsi="Times New Roman" w:cs="Times New Roman"/>
          <w:sz w:val="28"/>
          <w:szCs w:val="28"/>
          <w:lang w:val="uk-UA"/>
        </w:rPr>
        <w:t xml:space="preserve">): </w:t>
      </w:r>
      <w:r w:rsidRPr="00C27CB5">
        <w:rPr>
          <w:rFonts w:ascii="Times New Roman" w:hAnsi="Times New Roman" w:cs="Times New Roman"/>
          <w:sz w:val="28"/>
          <w:szCs w:val="28"/>
        </w:rPr>
        <w:t>Self</w:t>
      </w:r>
      <w:r w:rsidRPr="008B3DA9">
        <w:rPr>
          <w:rFonts w:ascii="Times New Roman" w:hAnsi="Times New Roman" w:cs="Times New Roman"/>
          <w:sz w:val="28"/>
          <w:szCs w:val="28"/>
          <w:lang w:val="uk-UA"/>
        </w:rPr>
        <w:t>-</w:t>
      </w:r>
      <w:r w:rsidRPr="00C27CB5">
        <w:rPr>
          <w:rFonts w:ascii="Times New Roman" w:hAnsi="Times New Roman" w:cs="Times New Roman"/>
          <w:sz w:val="28"/>
          <w:szCs w:val="28"/>
        </w:rPr>
        <w:t>kindness</w:t>
      </w:r>
      <w:r w:rsidR="008B3DA9">
        <w:rPr>
          <w:rFonts w:ascii="Times New Roman" w:hAnsi="Times New Roman" w:cs="Times New Roman"/>
          <w:sz w:val="28"/>
          <w:szCs w:val="28"/>
          <w:lang w:val="uk-UA"/>
        </w:rPr>
        <w:t xml:space="preserve"> </w:t>
      </w:r>
      <w:r w:rsidRPr="008B3DA9">
        <w:rPr>
          <w:rFonts w:ascii="Times New Roman" w:hAnsi="Times New Roman" w:cs="Times New Roman"/>
          <w:sz w:val="28"/>
          <w:szCs w:val="28"/>
          <w:lang w:val="uk-UA"/>
        </w:rPr>
        <w:t xml:space="preserve">(Доброта до себе), </w:t>
      </w:r>
      <w:r w:rsidRPr="00C27CB5">
        <w:rPr>
          <w:rFonts w:ascii="Times New Roman" w:hAnsi="Times New Roman" w:cs="Times New Roman"/>
          <w:sz w:val="28"/>
          <w:szCs w:val="28"/>
        </w:rPr>
        <w:t>Self</w:t>
      </w:r>
      <w:r w:rsidRPr="008B3DA9">
        <w:rPr>
          <w:rFonts w:ascii="Times New Roman" w:hAnsi="Times New Roman" w:cs="Times New Roman"/>
          <w:sz w:val="28"/>
          <w:szCs w:val="28"/>
          <w:lang w:val="uk-UA"/>
        </w:rPr>
        <w:t>-</w:t>
      </w:r>
      <w:r w:rsidRPr="00C27CB5">
        <w:rPr>
          <w:rFonts w:ascii="Times New Roman" w:hAnsi="Times New Roman" w:cs="Times New Roman"/>
          <w:sz w:val="28"/>
          <w:szCs w:val="28"/>
        </w:rPr>
        <w:t>Judgement</w:t>
      </w:r>
      <w:r w:rsidRPr="008B3DA9">
        <w:rPr>
          <w:rFonts w:ascii="Times New Roman" w:hAnsi="Times New Roman" w:cs="Times New Roman"/>
          <w:sz w:val="28"/>
          <w:szCs w:val="28"/>
          <w:lang w:val="uk-UA"/>
        </w:rPr>
        <w:t xml:space="preserve"> (Самоосуд), </w:t>
      </w:r>
      <w:r w:rsidRPr="00C27CB5">
        <w:rPr>
          <w:rFonts w:ascii="Times New Roman" w:hAnsi="Times New Roman" w:cs="Times New Roman"/>
          <w:sz w:val="28"/>
          <w:szCs w:val="28"/>
        </w:rPr>
        <w:t>Common</w:t>
      </w:r>
      <w:r w:rsidRPr="008B3DA9">
        <w:rPr>
          <w:rFonts w:ascii="Times New Roman" w:hAnsi="Times New Roman" w:cs="Times New Roman"/>
          <w:sz w:val="28"/>
          <w:szCs w:val="28"/>
          <w:lang w:val="uk-UA"/>
        </w:rPr>
        <w:t xml:space="preserve"> </w:t>
      </w:r>
      <w:r w:rsidRPr="00C27CB5">
        <w:rPr>
          <w:rFonts w:ascii="Times New Roman" w:hAnsi="Times New Roman" w:cs="Times New Roman"/>
          <w:sz w:val="28"/>
          <w:szCs w:val="28"/>
        </w:rPr>
        <w:t>Humanity</w:t>
      </w:r>
      <w:r w:rsidR="008B3DA9">
        <w:rPr>
          <w:rFonts w:ascii="Times New Roman" w:hAnsi="Times New Roman" w:cs="Times New Roman"/>
          <w:sz w:val="28"/>
          <w:szCs w:val="28"/>
          <w:lang w:val="uk-UA"/>
        </w:rPr>
        <w:t xml:space="preserve"> </w:t>
      </w:r>
      <w:r w:rsidRPr="008B3DA9">
        <w:rPr>
          <w:rFonts w:ascii="Times New Roman" w:hAnsi="Times New Roman" w:cs="Times New Roman"/>
          <w:sz w:val="28"/>
          <w:szCs w:val="28"/>
          <w:lang w:val="uk-UA"/>
        </w:rPr>
        <w:t xml:space="preserve">(Загальна людяність), </w:t>
      </w:r>
      <w:r w:rsidRPr="00C27CB5">
        <w:rPr>
          <w:rFonts w:ascii="Times New Roman" w:hAnsi="Times New Roman" w:cs="Times New Roman"/>
          <w:sz w:val="28"/>
          <w:szCs w:val="28"/>
        </w:rPr>
        <w:t>Isolation</w:t>
      </w:r>
      <w:r w:rsidR="008B3DA9">
        <w:rPr>
          <w:rFonts w:ascii="Times New Roman" w:hAnsi="Times New Roman" w:cs="Times New Roman"/>
          <w:sz w:val="28"/>
          <w:szCs w:val="28"/>
          <w:lang w:val="uk-UA"/>
        </w:rPr>
        <w:t xml:space="preserve"> </w:t>
      </w:r>
      <w:r w:rsidRPr="008B3DA9">
        <w:rPr>
          <w:rFonts w:ascii="Times New Roman" w:hAnsi="Times New Roman" w:cs="Times New Roman"/>
          <w:sz w:val="28"/>
          <w:szCs w:val="28"/>
          <w:lang w:val="uk-UA"/>
        </w:rPr>
        <w:t xml:space="preserve">(Ізольованість), </w:t>
      </w:r>
      <w:r w:rsidRPr="00C27CB5">
        <w:rPr>
          <w:rFonts w:ascii="Times New Roman" w:hAnsi="Times New Roman" w:cs="Times New Roman"/>
          <w:sz w:val="28"/>
          <w:szCs w:val="28"/>
        </w:rPr>
        <w:t>Mindfulness</w:t>
      </w:r>
      <w:r w:rsidRPr="008B3DA9">
        <w:rPr>
          <w:rFonts w:ascii="Times New Roman" w:hAnsi="Times New Roman" w:cs="Times New Roman"/>
          <w:sz w:val="28"/>
          <w:szCs w:val="28"/>
          <w:lang w:val="uk-UA"/>
        </w:rPr>
        <w:t xml:space="preserve">, </w:t>
      </w:r>
      <w:r w:rsidRPr="00C27CB5">
        <w:rPr>
          <w:rFonts w:ascii="Times New Roman" w:hAnsi="Times New Roman" w:cs="Times New Roman"/>
          <w:sz w:val="28"/>
          <w:szCs w:val="28"/>
        </w:rPr>
        <w:t>Over</w:t>
      </w:r>
      <w:r w:rsidRPr="008B3DA9">
        <w:rPr>
          <w:rFonts w:ascii="Times New Roman" w:hAnsi="Times New Roman" w:cs="Times New Roman"/>
          <w:sz w:val="28"/>
          <w:szCs w:val="28"/>
          <w:lang w:val="uk-UA"/>
        </w:rPr>
        <w:t>-</w:t>
      </w:r>
      <w:r w:rsidRPr="00C27CB5">
        <w:rPr>
          <w:rFonts w:ascii="Times New Roman" w:hAnsi="Times New Roman" w:cs="Times New Roman"/>
          <w:sz w:val="28"/>
          <w:szCs w:val="28"/>
        </w:rPr>
        <w:t>Identification</w:t>
      </w:r>
      <w:r w:rsidRPr="008B3DA9">
        <w:rPr>
          <w:rFonts w:ascii="Times New Roman" w:hAnsi="Times New Roman" w:cs="Times New Roman"/>
          <w:sz w:val="28"/>
          <w:szCs w:val="28"/>
          <w:lang w:val="uk-UA"/>
        </w:rPr>
        <w:t xml:space="preserve"> (надідентифікація) та субшкалами опитувальника психологічного благополуччя </w:t>
      </w:r>
      <w:r w:rsidRPr="00C27CB5">
        <w:rPr>
          <w:rFonts w:ascii="Times New Roman" w:hAnsi="Times New Roman" w:cs="Times New Roman"/>
          <w:sz w:val="28"/>
          <w:szCs w:val="28"/>
        </w:rPr>
        <w:t>RIFF</w:t>
      </w:r>
      <w:r w:rsidRPr="008B3DA9">
        <w:rPr>
          <w:rFonts w:ascii="Times New Roman" w:hAnsi="Times New Roman" w:cs="Times New Roman"/>
          <w:sz w:val="28"/>
          <w:szCs w:val="28"/>
          <w:lang w:val="uk-UA"/>
        </w:rPr>
        <w:t xml:space="preserve">: позитивні відносини з тими, що оточують, автономія, управління середовищем, Особистісне зростання, цілі в житті, самоприйняття і суб’єктивного відчуття щастя Любомирські. </w:t>
      </w:r>
    </w:p>
    <w:p w:rsidR="008F5F8B"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B3DA9">
        <w:rPr>
          <w:rFonts w:ascii="Times New Roman" w:hAnsi="Times New Roman" w:cs="Times New Roman"/>
          <w:sz w:val="28"/>
          <w:szCs w:val="28"/>
          <w:lang w:val="uk-UA"/>
        </w:rPr>
        <w:t xml:space="preserve">Також наскільки ці зв'язки є значимими, а отже як показники рівня </w:t>
      </w:r>
      <w:r w:rsidRPr="00C27CB5">
        <w:rPr>
          <w:rFonts w:ascii="Times New Roman" w:hAnsi="Times New Roman" w:cs="Times New Roman"/>
          <w:sz w:val="28"/>
          <w:szCs w:val="28"/>
        </w:rPr>
        <w:t>self</w:t>
      </w:r>
      <w:r w:rsidRPr="008B3DA9">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8B3DA9">
        <w:rPr>
          <w:rFonts w:ascii="Times New Roman" w:hAnsi="Times New Roman" w:cs="Times New Roman"/>
          <w:sz w:val="28"/>
          <w:szCs w:val="28"/>
          <w:lang w:val="uk-UA"/>
        </w:rPr>
        <w:t xml:space="preserve"> можуть впливати на суб’єктивне відчуття психологічного благополуччя. </w:t>
      </w:r>
      <w:r w:rsidRPr="00C27CB5">
        <w:rPr>
          <w:rFonts w:ascii="Times New Roman" w:hAnsi="Times New Roman" w:cs="Times New Roman"/>
          <w:sz w:val="28"/>
          <w:szCs w:val="28"/>
        </w:rPr>
        <w:t xml:space="preserve">Отримані показники згідно до частотного аналізу не відповідають нормальному розподілу тому використовуємо метод непараметричної статистики - критерій Спірмена. Це можемо трактувати, як те, що </w:t>
      </w:r>
      <w:proofErr w:type="gramStart"/>
      <w:r w:rsidRPr="00C27CB5">
        <w:rPr>
          <w:rFonts w:ascii="Times New Roman" w:hAnsi="Times New Roman" w:cs="Times New Roman"/>
          <w:sz w:val="28"/>
          <w:szCs w:val="28"/>
        </w:rPr>
        <w:t>п</w:t>
      </w:r>
      <w:proofErr w:type="gramEnd"/>
      <w:r w:rsidRPr="00C27CB5">
        <w:rPr>
          <w:rFonts w:ascii="Times New Roman" w:hAnsi="Times New Roman" w:cs="Times New Roman"/>
          <w:sz w:val="28"/>
          <w:szCs w:val="28"/>
        </w:rPr>
        <w:t>ідвищуючи рівень self-compassion показники відчуття психологічного благополуччя та суб’єктивного відчуття щастя також будуть зростати.</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F5F8B">
        <w:rPr>
          <w:rFonts w:ascii="Times New Roman" w:hAnsi="Times New Roman" w:cs="Times New Roman"/>
          <w:sz w:val="28"/>
          <w:szCs w:val="28"/>
          <w:lang w:val="uk-UA"/>
        </w:rPr>
        <w:t xml:space="preserve"> Проте спостерігаємо зворотну кореляцію між субшкалаою “Цілі у житті” та усіма субшкалами </w:t>
      </w:r>
      <w:r w:rsidRPr="00C27CB5">
        <w:rPr>
          <w:rFonts w:ascii="Times New Roman" w:hAnsi="Times New Roman" w:cs="Times New Roman"/>
          <w:sz w:val="28"/>
          <w:szCs w:val="28"/>
        </w:rPr>
        <w:t>Self</w:t>
      </w:r>
      <w:r w:rsidRPr="008F5F8B">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8F5F8B">
        <w:rPr>
          <w:rFonts w:ascii="Times New Roman" w:hAnsi="Times New Roman" w:cs="Times New Roman"/>
          <w:sz w:val="28"/>
          <w:szCs w:val="28"/>
          <w:lang w:val="uk-UA"/>
        </w:rPr>
        <w:t xml:space="preserve">. </w:t>
      </w:r>
      <w:r w:rsidRPr="002D05E7">
        <w:rPr>
          <w:rFonts w:ascii="Times New Roman" w:hAnsi="Times New Roman" w:cs="Times New Roman"/>
          <w:sz w:val="28"/>
          <w:szCs w:val="28"/>
          <w:lang w:val="uk-UA"/>
        </w:rPr>
        <w:t xml:space="preserve">Також можемо зробити припущення, що при інтервенціях технік </w:t>
      </w:r>
      <w:r w:rsidRPr="00C27CB5">
        <w:rPr>
          <w:rFonts w:ascii="Times New Roman" w:hAnsi="Times New Roman" w:cs="Times New Roman"/>
          <w:sz w:val="28"/>
          <w:szCs w:val="28"/>
        </w:rPr>
        <w:t>self</w:t>
      </w:r>
      <w:r w:rsidRPr="002D05E7">
        <w:rPr>
          <w:rFonts w:ascii="Times New Roman" w:hAnsi="Times New Roman" w:cs="Times New Roman"/>
          <w:sz w:val="28"/>
          <w:szCs w:val="28"/>
          <w:lang w:val="uk-UA"/>
        </w:rPr>
        <w:t>-</w:t>
      </w:r>
      <w:r w:rsidRPr="00C27CB5">
        <w:rPr>
          <w:rFonts w:ascii="Times New Roman" w:hAnsi="Times New Roman" w:cs="Times New Roman"/>
          <w:sz w:val="28"/>
          <w:szCs w:val="28"/>
        </w:rPr>
        <w:t>compassion</w:t>
      </w:r>
      <w:r w:rsidRPr="002D05E7">
        <w:rPr>
          <w:rFonts w:ascii="Times New Roman" w:hAnsi="Times New Roman" w:cs="Times New Roman"/>
          <w:sz w:val="28"/>
          <w:szCs w:val="28"/>
          <w:lang w:val="uk-UA"/>
        </w:rPr>
        <w:t xml:space="preserve"> рівень психологічного благополуччя має зрости при цьому за умови низьких значень показників, прийняття себе, ставлення до себе та поставлені цілі в житті можуть бути переглянуті та змінені. </w:t>
      </w:r>
      <w:r w:rsidRPr="00C27CB5">
        <w:rPr>
          <w:rFonts w:ascii="Times New Roman" w:hAnsi="Times New Roman" w:cs="Times New Roman"/>
          <w:sz w:val="28"/>
          <w:szCs w:val="28"/>
        </w:rPr>
        <w:t xml:space="preserve">Так і в даній групі, середній показник </w:t>
      </w:r>
      <w:proofErr w:type="gramStart"/>
      <w:r w:rsidRPr="00C27CB5">
        <w:rPr>
          <w:rFonts w:ascii="Times New Roman" w:hAnsi="Times New Roman" w:cs="Times New Roman"/>
          <w:sz w:val="28"/>
          <w:szCs w:val="28"/>
        </w:rPr>
        <w:t>Ц</w:t>
      </w:r>
      <w:proofErr w:type="gramEnd"/>
      <w:r w:rsidRPr="00C27CB5">
        <w:rPr>
          <w:rFonts w:ascii="Times New Roman" w:hAnsi="Times New Roman" w:cs="Times New Roman"/>
          <w:sz w:val="28"/>
          <w:szCs w:val="28"/>
        </w:rPr>
        <w:t xml:space="preserve">ілі в житті=43 бали, що є низьким значенням. Тому можемо стверджувати, що всередньому серед респондентів </w:t>
      </w:r>
      <w:proofErr w:type="gramStart"/>
      <w:r w:rsidRPr="00C27CB5">
        <w:rPr>
          <w:rFonts w:ascii="Times New Roman" w:hAnsi="Times New Roman" w:cs="Times New Roman"/>
          <w:sz w:val="28"/>
          <w:szCs w:val="28"/>
        </w:rPr>
        <w:t>в</w:t>
      </w:r>
      <w:proofErr w:type="gramEnd"/>
      <w:r w:rsidRPr="00C27CB5">
        <w:rPr>
          <w:rFonts w:ascii="Times New Roman" w:hAnsi="Times New Roman" w:cs="Times New Roman"/>
          <w:sz w:val="28"/>
          <w:szCs w:val="28"/>
        </w:rPr>
        <w:t xml:space="preserve">ісутній бажаний ритм життя, розмиті цілі, немає усвідомлення осмислення </w:t>
      </w:r>
      <w:r w:rsidRPr="00C27CB5">
        <w:rPr>
          <w:rFonts w:ascii="Times New Roman" w:hAnsi="Times New Roman" w:cs="Times New Roman"/>
          <w:sz w:val="28"/>
          <w:szCs w:val="28"/>
        </w:rPr>
        <w:lastRenderedPageBreak/>
        <w:t>минулог</w:t>
      </w:r>
      <w:r w:rsidR="008F5F8B">
        <w:rPr>
          <w:rFonts w:ascii="Times New Roman" w:hAnsi="Times New Roman" w:cs="Times New Roman"/>
          <w:sz w:val="28"/>
          <w:szCs w:val="28"/>
        </w:rPr>
        <w:t xml:space="preserve">о та теперішнього та відсутні </w:t>
      </w:r>
      <w:r w:rsidRPr="00C27CB5">
        <w:rPr>
          <w:rFonts w:ascii="Times New Roman" w:hAnsi="Times New Roman" w:cs="Times New Roman"/>
          <w:sz w:val="28"/>
          <w:szCs w:val="28"/>
        </w:rPr>
        <w:t xml:space="preserve"> переконання, що додають розуміння своїх цілей.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Тому можуть виникати екзистенційні питання цілей в житті, напрямку подальшого руху та ін. Отже self-compassion мала обернену, статистично значущу кореляцію з такими питаннями шкали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іфф, що відповіда</w:t>
      </w:r>
      <w:r w:rsidR="008B3DA9">
        <w:rPr>
          <w:rFonts w:ascii="Times New Roman" w:hAnsi="Times New Roman" w:cs="Times New Roman"/>
          <w:sz w:val="28"/>
          <w:szCs w:val="28"/>
        </w:rPr>
        <w:t xml:space="preserve">ли субшкалі “Цілі в житті”: 15 </w:t>
      </w:r>
      <w:r w:rsidR="008B3DA9">
        <w:rPr>
          <w:rFonts w:ascii="Times New Roman" w:hAnsi="Times New Roman" w:cs="Times New Roman"/>
          <w:sz w:val="28"/>
          <w:szCs w:val="28"/>
          <w:lang w:val="uk-UA"/>
        </w:rPr>
        <w:t>-</w:t>
      </w:r>
      <w:r w:rsidRPr="00C27CB5">
        <w:rPr>
          <w:rFonts w:ascii="Times New Roman" w:hAnsi="Times New Roman" w:cs="Times New Roman"/>
          <w:sz w:val="28"/>
          <w:szCs w:val="28"/>
        </w:rPr>
        <w:t xml:space="preserve"> Я намагаюсь дивитись на свої невдачі як на невід'єм</w:t>
      </w:r>
      <w:r w:rsidR="008B3DA9">
        <w:rPr>
          <w:rFonts w:ascii="Times New Roman" w:hAnsi="Times New Roman" w:cs="Times New Roman"/>
          <w:sz w:val="28"/>
          <w:szCs w:val="28"/>
        </w:rPr>
        <w:t xml:space="preserve">ну частину людської природи 17 </w:t>
      </w:r>
      <w:r w:rsidR="008B3DA9">
        <w:rPr>
          <w:rFonts w:ascii="Times New Roman" w:hAnsi="Times New Roman" w:cs="Times New Roman"/>
          <w:sz w:val="28"/>
          <w:szCs w:val="28"/>
          <w:lang w:val="uk-UA"/>
        </w:rPr>
        <w:t>-</w:t>
      </w:r>
      <w:r w:rsidRPr="00C27CB5">
        <w:rPr>
          <w:rFonts w:ascii="Times New Roman" w:hAnsi="Times New Roman" w:cs="Times New Roman"/>
          <w:sz w:val="28"/>
          <w:szCs w:val="28"/>
        </w:rPr>
        <w:t xml:space="preserve"> Коли щось важливе для мене не вдається, я намагаюсь дивитись на це об’єктивн</w:t>
      </w:r>
      <w:r w:rsidR="008B3DA9">
        <w:rPr>
          <w:rFonts w:ascii="Times New Roman" w:hAnsi="Times New Roman" w:cs="Times New Roman"/>
          <w:sz w:val="28"/>
          <w:szCs w:val="28"/>
        </w:rPr>
        <w:t xml:space="preserve">о 19 </w:t>
      </w:r>
      <w:r w:rsidR="008B3DA9">
        <w:rPr>
          <w:rFonts w:ascii="Times New Roman" w:hAnsi="Times New Roman" w:cs="Times New Roman"/>
          <w:sz w:val="28"/>
          <w:szCs w:val="28"/>
          <w:lang w:val="uk-UA"/>
        </w:rPr>
        <w:t>-</w:t>
      </w:r>
      <w:r w:rsidRPr="00C27CB5">
        <w:rPr>
          <w:rFonts w:ascii="Times New Roman" w:hAnsi="Times New Roman" w:cs="Times New Roman"/>
          <w:sz w:val="28"/>
          <w:szCs w:val="28"/>
        </w:rPr>
        <w:t xml:space="preserve"> Я добрий до себе</w:t>
      </w:r>
      <w:r w:rsidR="008B3DA9">
        <w:rPr>
          <w:rFonts w:ascii="Times New Roman" w:hAnsi="Times New Roman" w:cs="Times New Roman"/>
          <w:sz w:val="28"/>
          <w:szCs w:val="28"/>
        </w:rPr>
        <w:t xml:space="preserve">, коли переживаю страждання 22 </w:t>
      </w:r>
      <w:r w:rsidR="008B3DA9">
        <w:rPr>
          <w:rFonts w:ascii="Times New Roman" w:hAnsi="Times New Roman" w:cs="Times New Roman"/>
          <w:sz w:val="28"/>
          <w:szCs w:val="28"/>
          <w:lang w:val="uk-UA"/>
        </w:rPr>
        <w:t>-</w:t>
      </w:r>
      <w:r w:rsidRPr="00C27CB5">
        <w:rPr>
          <w:rFonts w:ascii="Times New Roman" w:hAnsi="Times New Roman" w:cs="Times New Roman"/>
          <w:sz w:val="28"/>
          <w:szCs w:val="28"/>
        </w:rPr>
        <w:t xml:space="preserve"> Коли я почуваюсь пригнічено, я намагаюсь </w:t>
      </w:r>
      <w:proofErr w:type="gramStart"/>
      <w:r w:rsidRPr="00C27CB5">
        <w:rPr>
          <w:rFonts w:ascii="Times New Roman" w:hAnsi="Times New Roman" w:cs="Times New Roman"/>
          <w:sz w:val="28"/>
          <w:szCs w:val="28"/>
        </w:rPr>
        <w:t>п</w:t>
      </w:r>
      <w:proofErr w:type="gramEnd"/>
      <w:r w:rsidRPr="00C27CB5">
        <w:rPr>
          <w:rFonts w:ascii="Times New Roman" w:hAnsi="Times New Roman" w:cs="Times New Roman"/>
          <w:sz w:val="28"/>
          <w:szCs w:val="28"/>
        </w:rPr>
        <w:t>ідходити до своїх почутті</w:t>
      </w:r>
      <w:r w:rsidR="008B3DA9">
        <w:rPr>
          <w:rFonts w:ascii="Times New Roman" w:hAnsi="Times New Roman" w:cs="Times New Roman"/>
          <w:sz w:val="28"/>
          <w:szCs w:val="28"/>
        </w:rPr>
        <w:t xml:space="preserve">в з цікавістю і відкритістю 23 </w:t>
      </w:r>
      <w:r w:rsidR="008B3DA9">
        <w:rPr>
          <w:rFonts w:ascii="Times New Roman" w:hAnsi="Times New Roman" w:cs="Times New Roman"/>
          <w:sz w:val="28"/>
          <w:szCs w:val="28"/>
          <w:lang w:val="uk-UA"/>
        </w:rPr>
        <w:t>-</w:t>
      </w:r>
      <w:r w:rsidRPr="00C27CB5">
        <w:rPr>
          <w:rFonts w:ascii="Times New Roman" w:hAnsi="Times New Roman" w:cs="Times New Roman"/>
          <w:sz w:val="28"/>
          <w:szCs w:val="28"/>
        </w:rPr>
        <w:t xml:space="preserve"> Я терпимий до св</w:t>
      </w:r>
      <w:r w:rsidR="008F5F8B">
        <w:rPr>
          <w:rFonts w:ascii="Times New Roman" w:hAnsi="Times New Roman" w:cs="Times New Roman"/>
          <w:sz w:val="28"/>
          <w:szCs w:val="28"/>
        </w:rPr>
        <w:t xml:space="preserve">оїх власних вад і недоліків 26 </w:t>
      </w:r>
      <w:r w:rsidR="008F5F8B">
        <w:rPr>
          <w:rFonts w:ascii="Times New Roman" w:hAnsi="Times New Roman" w:cs="Times New Roman"/>
          <w:sz w:val="28"/>
          <w:szCs w:val="28"/>
          <w:lang w:val="uk-UA"/>
        </w:rPr>
        <w:t>-</w:t>
      </w:r>
      <w:r w:rsidRPr="00C27CB5">
        <w:rPr>
          <w:rFonts w:ascii="Times New Roman" w:hAnsi="Times New Roman" w:cs="Times New Roman"/>
          <w:sz w:val="28"/>
          <w:szCs w:val="28"/>
        </w:rPr>
        <w:t xml:space="preserve"> Я намагаюсь ставитись з розумінням і терпінням до тих рис мого характеру, які мені не подобаються Шкала “Самоприйняття” також має низьке середнє значення </w:t>
      </w:r>
      <w:proofErr w:type="gramStart"/>
      <w:r w:rsidRPr="00C27CB5">
        <w:rPr>
          <w:rFonts w:ascii="Times New Roman" w:hAnsi="Times New Roman" w:cs="Times New Roman"/>
          <w:sz w:val="28"/>
          <w:szCs w:val="28"/>
        </w:rPr>
        <w:t>по</w:t>
      </w:r>
      <w:proofErr w:type="gramEnd"/>
      <w:r w:rsidRPr="00C27CB5">
        <w:rPr>
          <w:rFonts w:ascii="Times New Roman" w:hAnsi="Times New Roman" w:cs="Times New Roman"/>
          <w:sz w:val="28"/>
          <w:szCs w:val="28"/>
        </w:rPr>
        <w:t xml:space="preserve"> даній вибірці (Середнє = 46).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А це вказує на незадоволеність собою, розчарування у власному минулому, бажання бути іншою</w:t>
      </w:r>
      <w:proofErr w:type="gramStart"/>
      <w:r w:rsidRPr="00C27CB5">
        <w:rPr>
          <w:rFonts w:ascii="Times New Roman" w:hAnsi="Times New Roman" w:cs="Times New Roman"/>
          <w:sz w:val="28"/>
          <w:szCs w:val="28"/>
        </w:rPr>
        <w:t>/-</w:t>
      </w:r>
      <w:proofErr w:type="gramEnd"/>
      <w:r w:rsidRPr="00C27CB5">
        <w:rPr>
          <w:rFonts w:ascii="Times New Roman" w:hAnsi="Times New Roman" w:cs="Times New Roman"/>
          <w:sz w:val="28"/>
          <w:szCs w:val="28"/>
        </w:rPr>
        <w:t>м, неприйняття себе. Субшкала “Самоприйняття” має обернену кореляцію з субшкалами, що вказують на позитив</w:t>
      </w:r>
      <w:r w:rsidR="008B3DA9">
        <w:rPr>
          <w:rFonts w:ascii="Times New Roman" w:hAnsi="Times New Roman" w:cs="Times New Roman"/>
          <w:sz w:val="28"/>
          <w:szCs w:val="28"/>
        </w:rPr>
        <w:t xml:space="preserve">ний </w:t>
      </w:r>
      <w:proofErr w:type="gramStart"/>
      <w:r w:rsidR="008B3DA9">
        <w:rPr>
          <w:rFonts w:ascii="Times New Roman" w:hAnsi="Times New Roman" w:cs="Times New Roman"/>
          <w:sz w:val="28"/>
          <w:szCs w:val="28"/>
        </w:rPr>
        <w:t>р</w:t>
      </w:r>
      <w:proofErr w:type="gramEnd"/>
      <w:r w:rsidR="008B3DA9">
        <w:rPr>
          <w:rFonts w:ascii="Times New Roman" w:hAnsi="Times New Roman" w:cs="Times New Roman"/>
          <w:sz w:val="28"/>
          <w:szCs w:val="28"/>
        </w:rPr>
        <w:t xml:space="preserve">іст рівня Self-compassion </w:t>
      </w:r>
      <w:r w:rsidR="008B3DA9">
        <w:rPr>
          <w:rFonts w:ascii="Times New Roman" w:hAnsi="Times New Roman" w:cs="Times New Roman"/>
          <w:sz w:val="28"/>
          <w:szCs w:val="28"/>
          <w:lang w:val="uk-UA"/>
        </w:rPr>
        <w:t>-</w:t>
      </w:r>
      <w:r w:rsidRPr="00C27CB5">
        <w:rPr>
          <w:rFonts w:ascii="Times New Roman" w:hAnsi="Times New Roman" w:cs="Times New Roman"/>
          <w:sz w:val="28"/>
          <w:szCs w:val="28"/>
        </w:rPr>
        <w:t xml:space="preserve"> це доброзичливе ставлення до себе, загальна людяність та Майндфулнес. Можемо також зробити припущення, що даний феномен можливий, якщо в більшості </w:t>
      </w:r>
      <w:proofErr w:type="gramStart"/>
      <w:r w:rsidRPr="00C27CB5">
        <w:rPr>
          <w:rFonts w:ascii="Times New Roman" w:hAnsi="Times New Roman" w:cs="Times New Roman"/>
          <w:sz w:val="28"/>
          <w:szCs w:val="28"/>
        </w:rPr>
        <w:t>досл</w:t>
      </w:r>
      <w:proofErr w:type="gramEnd"/>
      <w:r w:rsidRPr="00C27CB5">
        <w:rPr>
          <w:rFonts w:ascii="Times New Roman" w:hAnsi="Times New Roman" w:cs="Times New Roman"/>
          <w:sz w:val="28"/>
          <w:szCs w:val="28"/>
        </w:rPr>
        <w:t xml:space="preserve">іджуваних взамін доброзичливого ставлення до себе був наявний самоосуд. </w:t>
      </w:r>
    </w:p>
    <w:p w:rsidR="008B3DA9"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27CB5">
        <w:rPr>
          <w:rFonts w:ascii="Times New Roman" w:hAnsi="Times New Roman" w:cs="Times New Roman"/>
          <w:sz w:val="28"/>
          <w:szCs w:val="28"/>
        </w:rPr>
        <w:t xml:space="preserve">Адже Self-compassion спрямований на плекання доброзичливого ставлення </w:t>
      </w:r>
      <w:proofErr w:type="gramStart"/>
      <w:r w:rsidRPr="00C27CB5">
        <w:rPr>
          <w:rFonts w:ascii="Times New Roman" w:hAnsi="Times New Roman" w:cs="Times New Roman"/>
          <w:sz w:val="28"/>
          <w:szCs w:val="28"/>
        </w:rPr>
        <w:t>до</w:t>
      </w:r>
      <w:proofErr w:type="gramEnd"/>
      <w:r w:rsidRPr="00C27CB5">
        <w:rPr>
          <w:rFonts w:ascii="Times New Roman" w:hAnsi="Times New Roman" w:cs="Times New Roman"/>
          <w:sz w:val="28"/>
          <w:szCs w:val="28"/>
        </w:rPr>
        <w:t xml:space="preserve"> себе і відмови від критицизму. Припускаємо, що в такому випадку можлива зворотна кореляція. Цю думку </w:t>
      </w:r>
      <w:proofErr w:type="gramStart"/>
      <w:r w:rsidRPr="00C27CB5">
        <w:rPr>
          <w:rFonts w:ascii="Times New Roman" w:hAnsi="Times New Roman" w:cs="Times New Roman"/>
          <w:sz w:val="28"/>
          <w:szCs w:val="28"/>
        </w:rPr>
        <w:t>п</w:t>
      </w:r>
      <w:proofErr w:type="gramEnd"/>
      <w:r w:rsidRPr="00C27CB5">
        <w:rPr>
          <w:rFonts w:ascii="Times New Roman" w:hAnsi="Times New Roman" w:cs="Times New Roman"/>
          <w:sz w:val="28"/>
          <w:szCs w:val="28"/>
        </w:rPr>
        <w:t>ідтверджує також пряма кореляція між субшкалами “Самоприйняття” та “Самоосуд” і обернена кореляція між “Самоприйн</w:t>
      </w:r>
      <w:r w:rsidR="008B3DA9">
        <w:rPr>
          <w:rFonts w:ascii="Times New Roman" w:hAnsi="Times New Roman" w:cs="Times New Roman"/>
          <w:sz w:val="28"/>
          <w:szCs w:val="28"/>
        </w:rPr>
        <w:t xml:space="preserve">яттям” та “Добротою до себе”. </w:t>
      </w:r>
    </w:p>
    <w:p w:rsidR="00C27CB5" w:rsidRPr="00C27CB5" w:rsidRDefault="00C27CB5" w:rsidP="00C27CB5">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8B3DA9">
        <w:rPr>
          <w:rFonts w:ascii="Times New Roman" w:hAnsi="Times New Roman" w:cs="Times New Roman"/>
          <w:sz w:val="28"/>
          <w:szCs w:val="28"/>
          <w:lang w:val="uk-UA"/>
        </w:rPr>
        <w:t xml:space="preserve">Щоб детальніше зрозуміти питання було додатково проведено кореляцію між цими субшкалами та питаннями з опитувальника Ріфф, що відповідали субшкалі “Самоприйняття”. </w:t>
      </w:r>
      <w:r w:rsidRPr="00C27CB5">
        <w:rPr>
          <w:rFonts w:ascii="Times New Roman" w:hAnsi="Times New Roman" w:cs="Times New Roman"/>
          <w:sz w:val="28"/>
          <w:szCs w:val="28"/>
        </w:rPr>
        <w:t xml:space="preserve">Статистично значущими була кореляція з такими </w:t>
      </w:r>
      <w:r w:rsidRPr="00C27CB5">
        <w:rPr>
          <w:rFonts w:ascii="Times New Roman" w:hAnsi="Times New Roman" w:cs="Times New Roman"/>
          <w:sz w:val="28"/>
          <w:szCs w:val="28"/>
        </w:rPr>
        <w:lastRenderedPageBreak/>
        <w:t xml:space="preserve">питаннями: 7 - Коли я почуваюсь пригнічено, я нагадую собі, що у </w:t>
      </w:r>
      <w:proofErr w:type="gramStart"/>
      <w:r w:rsidRPr="00C27CB5">
        <w:rPr>
          <w:rFonts w:ascii="Times New Roman" w:hAnsi="Times New Roman" w:cs="Times New Roman"/>
          <w:sz w:val="28"/>
          <w:szCs w:val="28"/>
        </w:rPr>
        <w:t>св</w:t>
      </w:r>
      <w:proofErr w:type="gramEnd"/>
      <w:r w:rsidRPr="00C27CB5">
        <w:rPr>
          <w:rFonts w:ascii="Times New Roman" w:hAnsi="Times New Roman" w:cs="Times New Roman"/>
          <w:sz w:val="28"/>
          <w:szCs w:val="28"/>
        </w:rPr>
        <w:t>іті є багато людей, які почуваються так само як я 9 - Коли щось виводить мене з рівноваги, я намагаюсь не піддаватись емоціям 20 - Коли щось мене засмучує, мене затоплюють почуття</w:t>
      </w:r>
      <w:r w:rsidR="008F5F8B">
        <w:rPr>
          <w:rFonts w:ascii="Times New Roman" w:hAnsi="Times New Roman" w:cs="Times New Roman"/>
          <w:sz w:val="28"/>
          <w:szCs w:val="28"/>
          <w:lang w:val="uk-UA"/>
        </w:rPr>
        <w:t>.</w:t>
      </w:r>
      <w:r w:rsidRPr="00C27CB5">
        <w:rPr>
          <w:rFonts w:ascii="Times New Roman" w:hAnsi="Times New Roman" w:cs="Times New Roman"/>
          <w:sz w:val="28"/>
          <w:szCs w:val="28"/>
        </w:rPr>
        <w:t xml:space="preserve"> Можна припустити, що такі запитання заставляють задуматися про актуальність чи реальність поставлених цілей, про цінності та сенси, які індивід вкладає в те, чого прагне, про те, яким є ставлення </w:t>
      </w:r>
      <w:proofErr w:type="gramStart"/>
      <w:r w:rsidRPr="00C27CB5">
        <w:rPr>
          <w:rFonts w:ascii="Times New Roman" w:hAnsi="Times New Roman" w:cs="Times New Roman"/>
          <w:sz w:val="28"/>
          <w:szCs w:val="28"/>
        </w:rPr>
        <w:t>до</w:t>
      </w:r>
      <w:proofErr w:type="gramEnd"/>
      <w:r w:rsidRPr="00C27CB5">
        <w:rPr>
          <w:rFonts w:ascii="Times New Roman" w:hAnsi="Times New Roman" w:cs="Times New Roman"/>
          <w:sz w:val="28"/>
          <w:szCs w:val="28"/>
        </w:rPr>
        <w:t xml:space="preserve"> себе та чи є прийняття себе. Якщо у людини немає чіткої картини майбутнього чи розуміння чого вона хоче, якщо немає прийнят</w:t>
      </w:r>
      <w:r w:rsidR="008B3DA9">
        <w:rPr>
          <w:rFonts w:ascii="Times New Roman" w:hAnsi="Times New Roman" w:cs="Times New Roman"/>
          <w:sz w:val="28"/>
          <w:szCs w:val="28"/>
        </w:rPr>
        <w:t>тя себе таким</w:t>
      </w:r>
      <w:proofErr w:type="gramStart"/>
      <w:r w:rsidR="008B3DA9">
        <w:rPr>
          <w:rFonts w:ascii="Times New Roman" w:hAnsi="Times New Roman" w:cs="Times New Roman"/>
          <w:sz w:val="28"/>
          <w:szCs w:val="28"/>
        </w:rPr>
        <w:t>/-</w:t>
      </w:r>
      <w:proofErr w:type="gramEnd"/>
      <w:r w:rsidR="008B3DA9">
        <w:rPr>
          <w:rFonts w:ascii="Times New Roman" w:hAnsi="Times New Roman" w:cs="Times New Roman"/>
          <w:sz w:val="28"/>
          <w:szCs w:val="28"/>
        </w:rPr>
        <w:t xml:space="preserve">ою, як є, такі </w:t>
      </w:r>
      <w:r w:rsidRPr="00C27CB5">
        <w:rPr>
          <w:rFonts w:ascii="Times New Roman" w:hAnsi="Times New Roman" w:cs="Times New Roman"/>
          <w:sz w:val="28"/>
          <w:szCs w:val="28"/>
        </w:rPr>
        <w:t xml:space="preserve"> роздуми можуть бути достатньо неприємними та культивувати небажання рухатись далі звичним шляхом. Отже з оцінки кореляцій між self-compassion, психологічним благополуччям та суб’єктивним відчуттям щастя можемо зробити висновок, що є взаємовплив між </w:t>
      </w:r>
      <w:proofErr w:type="gramStart"/>
      <w:r w:rsidRPr="00C27CB5">
        <w:rPr>
          <w:rFonts w:ascii="Times New Roman" w:hAnsi="Times New Roman" w:cs="Times New Roman"/>
          <w:sz w:val="28"/>
          <w:szCs w:val="28"/>
        </w:rPr>
        <w:t>р</w:t>
      </w:r>
      <w:proofErr w:type="gramEnd"/>
      <w:r w:rsidRPr="00C27CB5">
        <w:rPr>
          <w:rFonts w:ascii="Times New Roman" w:hAnsi="Times New Roman" w:cs="Times New Roman"/>
          <w:sz w:val="28"/>
          <w:szCs w:val="28"/>
        </w:rPr>
        <w:t xml:space="preserve">івнем self-compassion та рівнем суб’єктивного відчуття щастя та психологічного благополуччя, а саме: чим вищий рівень self-compassion тим вищий рівень </w:t>
      </w:r>
      <w:r w:rsidR="00310155">
        <w:rPr>
          <w:rFonts w:ascii="Times New Roman" w:hAnsi="Times New Roman" w:cs="Times New Roman"/>
          <w:sz w:val="28"/>
          <w:szCs w:val="28"/>
        </w:rPr>
        <w:t>психологічн</w:t>
      </w:r>
      <w:r w:rsidR="00310155">
        <w:rPr>
          <w:rFonts w:ascii="Times New Roman" w:hAnsi="Times New Roman" w:cs="Times New Roman"/>
          <w:sz w:val="28"/>
          <w:szCs w:val="28"/>
          <w:lang w:val="uk-UA"/>
        </w:rPr>
        <w:t>ого</w:t>
      </w:r>
      <w:r w:rsidRPr="00C27CB5">
        <w:rPr>
          <w:rFonts w:ascii="Times New Roman" w:hAnsi="Times New Roman" w:cs="Times New Roman"/>
          <w:sz w:val="28"/>
          <w:szCs w:val="28"/>
        </w:rPr>
        <w:t xml:space="preserve"> благополуччя.</w:t>
      </w:r>
    </w:p>
    <w:p w:rsidR="005F35EB" w:rsidRDefault="005F35E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F35EB" w:rsidRDefault="005F35E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F35EB" w:rsidRDefault="005F35E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310155" w:rsidRDefault="00310155"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310155" w:rsidRDefault="00310155"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310155" w:rsidRDefault="00310155"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310155" w:rsidRDefault="00310155"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310155" w:rsidRDefault="00310155"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310155" w:rsidRDefault="00310155"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310155" w:rsidRDefault="00310155"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F35EB" w:rsidRDefault="005F35E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Pr="00EB23C0" w:rsidRDefault="00E2296B" w:rsidP="00E2296B">
      <w:pPr>
        <w:jc w:val="center"/>
        <w:rPr>
          <w:rFonts w:ascii="Times New Roman" w:hAnsi="Times New Roman" w:cs="Times New Roman"/>
          <w:b/>
          <w:bCs/>
          <w:iCs/>
          <w:sz w:val="28"/>
          <w:szCs w:val="28"/>
          <w:lang w:val="uk-UA"/>
        </w:rPr>
      </w:pPr>
      <w:bookmarkStart w:id="0" w:name="_GoBack"/>
      <w:bookmarkEnd w:id="0"/>
      <w:r w:rsidRPr="00EB23C0">
        <w:rPr>
          <w:rFonts w:ascii="Times New Roman" w:hAnsi="Times New Roman" w:cs="Times New Roman"/>
          <w:b/>
          <w:bCs/>
          <w:iCs/>
          <w:sz w:val="28"/>
          <w:szCs w:val="28"/>
          <w:lang w:val="uk-UA"/>
        </w:rPr>
        <w:lastRenderedPageBreak/>
        <w:t>СПИСОК ВИКОРИСТАНОЇ ЛІТЕРАТУРИ</w:t>
      </w:r>
    </w:p>
    <w:p w:rsidR="00E8425E" w:rsidRPr="00B26397" w:rsidRDefault="00E8425E" w:rsidP="00B26397">
      <w:pPr>
        <w:spacing w:after="0" w:line="384" w:lineRule="auto"/>
        <w:jc w:val="both"/>
        <w:rPr>
          <w:rFonts w:ascii="Times New Roman" w:hAnsi="Times New Roman" w:cs="Times New Roman"/>
          <w:bCs/>
          <w:iCs/>
          <w:sz w:val="28"/>
          <w:szCs w:val="28"/>
          <w:lang w:val="uk-UA"/>
        </w:rPr>
      </w:pPr>
    </w:p>
    <w:p w:rsidR="00B26397" w:rsidRPr="00B26397"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rPr>
        <w:t>Воронина, А. В. Оценка психологического благополучия школьников в системе профилактической и коррекционной работы психологической службы</w:t>
      </w:r>
      <w:proofErr w:type="gramStart"/>
      <w:r w:rsidRPr="00B26397">
        <w:rPr>
          <w:rFonts w:ascii="Times New Roman" w:hAnsi="Times New Roman" w:cs="Times New Roman"/>
          <w:sz w:val="28"/>
          <w:szCs w:val="28"/>
        </w:rPr>
        <w:t xml:space="preserve"> :</w:t>
      </w:r>
      <w:proofErr w:type="gramEnd"/>
      <w:r w:rsidRPr="00B26397">
        <w:rPr>
          <w:rFonts w:ascii="Times New Roman" w:hAnsi="Times New Roman" w:cs="Times New Roman"/>
          <w:sz w:val="28"/>
          <w:szCs w:val="28"/>
        </w:rPr>
        <w:t xml:space="preserve"> автореф. дис. на соиск. науч. степени канд. психол. наук : спец. 05.02.08 / А. В. Воронина. – Томск, 2002. –16 с. </w:t>
      </w:r>
    </w:p>
    <w:p w:rsidR="00B26397" w:rsidRPr="00B26397"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rPr>
        <w:t xml:space="preserve"> Панина, Е. Н. Взаимосвязь суверенности психологического пространства и субъективного благополучия личности / Е. Н. Панина // Вестник Красноярского государственного университета. Серия «Гуманитарные науки». – 2006. – № 3/2. – С.89-91. </w:t>
      </w:r>
    </w:p>
    <w:p w:rsidR="00B26397" w:rsidRPr="00B26397"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rPr>
        <w:t>Фесенко, П. П. Осмысленность жизни и психологическое благополучие личности : автореф. дис. на соискание учен</w:t>
      </w:r>
      <w:proofErr w:type="gramStart"/>
      <w:r w:rsidRPr="00B26397">
        <w:rPr>
          <w:rFonts w:ascii="Times New Roman" w:hAnsi="Times New Roman" w:cs="Times New Roman"/>
          <w:sz w:val="28"/>
          <w:szCs w:val="28"/>
        </w:rPr>
        <w:t>.</w:t>
      </w:r>
      <w:proofErr w:type="gramEnd"/>
      <w:r w:rsidRPr="00B26397">
        <w:rPr>
          <w:rFonts w:ascii="Times New Roman" w:hAnsi="Times New Roman" w:cs="Times New Roman"/>
          <w:sz w:val="28"/>
          <w:szCs w:val="28"/>
        </w:rPr>
        <w:t xml:space="preserve"> </w:t>
      </w:r>
      <w:proofErr w:type="gramStart"/>
      <w:r w:rsidRPr="00B26397">
        <w:rPr>
          <w:rFonts w:ascii="Times New Roman" w:hAnsi="Times New Roman" w:cs="Times New Roman"/>
          <w:sz w:val="28"/>
          <w:szCs w:val="28"/>
        </w:rPr>
        <w:t>с</w:t>
      </w:r>
      <w:proofErr w:type="gramEnd"/>
      <w:r w:rsidRPr="00B26397">
        <w:rPr>
          <w:rFonts w:ascii="Times New Roman" w:hAnsi="Times New Roman" w:cs="Times New Roman"/>
          <w:sz w:val="28"/>
          <w:szCs w:val="28"/>
        </w:rPr>
        <w:t xml:space="preserve">тепени канд. психол. наук : спец. 19.00.01. / П. П. Фесенко. – М., 2005. – 16 с. </w:t>
      </w:r>
    </w:p>
    <w:p w:rsidR="00B26397" w:rsidRPr="00B26397"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rPr>
        <w:t>Чиксентмихайи, М. Поток</w:t>
      </w:r>
      <w:proofErr w:type="gramStart"/>
      <w:r w:rsidRPr="00B26397">
        <w:rPr>
          <w:rFonts w:ascii="Times New Roman" w:hAnsi="Times New Roman" w:cs="Times New Roman"/>
          <w:sz w:val="28"/>
          <w:szCs w:val="28"/>
        </w:rPr>
        <w:t xml:space="preserve"> :</w:t>
      </w:r>
      <w:proofErr w:type="gramEnd"/>
      <w:r w:rsidRPr="00B26397">
        <w:rPr>
          <w:rFonts w:ascii="Times New Roman" w:hAnsi="Times New Roman" w:cs="Times New Roman"/>
          <w:sz w:val="28"/>
          <w:szCs w:val="28"/>
        </w:rPr>
        <w:t xml:space="preserve"> психология оптимального переживания / М. Чиксентмихайи ; пер. с англ. </w:t>
      </w:r>
      <w:r w:rsidRPr="00B26397">
        <w:rPr>
          <w:rFonts w:ascii="Times New Roman" w:hAnsi="Times New Roman" w:cs="Times New Roman"/>
          <w:sz w:val="28"/>
          <w:szCs w:val="28"/>
        </w:rPr>
        <w:sym w:font="Symbol" w:char="F02D"/>
      </w:r>
      <w:r w:rsidRPr="00B26397">
        <w:rPr>
          <w:rFonts w:ascii="Times New Roman" w:hAnsi="Times New Roman" w:cs="Times New Roman"/>
          <w:sz w:val="28"/>
          <w:szCs w:val="28"/>
        </w:rPr>
        <w:t xml:space="preserve">М.: Смысл : Альпина нон-фикшн, 2011. </w:t>
      </w:r>
      <w:r w:rsidRPr="00B26397">
        <w:rPr>
          <w:rFonts w:ascii="Times New Roman" w:hAnsi="Times New Roman" w:cs="Times New Roman"/>
          <w:sz w:val="28"/>
          <w:szCs w:val="28"/>
        </w:rPr>
        <w:sym w:font="Symbol" w:char="F02D"/>
      </w:r>
      <w:r w:rsidRPr="00B26397">
        <w:rPr>
          <w:rFonts w:ascii="Times New Roman" w:hAnsi="Times New Roman" w:cs="Times New Roman"/>
          <w:sz w:val="28"/>
          <w:szCs w:val="28"/>
        </w:rPr>
        <w:t xml:space="preserve"> 461с. </w:t>
      </w:r>
    </w:p>
    <w:p w:rsidR="00B26397" w:rsidRPr="00B26397" w:rsidRDefault="00B26397" w:rsidP="00B26397">
      <w:pPr>
        <w:pStyle w:val="a7"/>
        <w:numPr>
          <w:ilvl w:val="0"/>
          <w:numId w:val="57"/>
        </w:numPr>
        <w:spacing w:after="0" w:line="384" w:lineRule="auto"/>
        <w:jc w:val="both"/>
        <w:rPr>
          <w:rFonts w:ascii="Times New Roman" w:hAnsi="Times New Roman" w:cs="Times New Roman"/>
          <w:sz w:val="28"/>
          <w:szCs w:val="28"/>
        </w:rPr>
      </w:pPr>
      <w:r w:rsidRPr="00B26397">
        <w:rPr>
          <w:rFonts w:ascii="Times New Roman" w:hAnsi="Times New Roman" w:cs="Times New Roman"/>
          <w:sz w:val="28"/>
          <w:szCs w:val="28"/>
        </w:rPr>
        <w:t>Шамионов, Р. М. Психология субъективного благополучия (к разработке интегративной концепции) [Электрон, ресурс] /</w:t>
      </w:r>
      <w:r w:rsidR="00973A24">
        <w:rPr>
          <w:rFonts w:ascii="Times New Roman" w:hAnsi="Times New Roman" w:cs="Times New Roman"/>
          <w:sz w:val="28"/>
          <w:szCs w:val="28"/>
        </w:rPr>
        <w:t xml:space="preserve"> Р. М. Шамионов. – Режим доступ</w:t>
      </w:r>
      <w:r w:rsidR="00973A24">
        <w:rPr>
          <w:rFonts w:ascii="Times New Roman" w:hAnsi="Times New Roman" w:cs="Times New Roman"/>
          <w:sz w:val="28"/>
          <w:szCs w:val="28"/>
          <w:lang w:val="uk-UA"/>
        </w:rPr>
        <w:t>у</w:t>
      </w:r>
      <w:r w:rsidRPr="00B26397">
        <w:rPr>
          <w:rFonts w:ascii="Times New Roman" w:hAnsi="Times New Roman" w:cs="Times New Roman"/>
          <w:sz w:val="28"/>
          <w:szCs w:val="28"/>
        </w:rPr>
        <w:t xml:space="preserve">: http://www.myword.ru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Chang, L. Life satisfaction, self-concept, and family relations in Chinese adolescents and children / L. Chang, C. McBride-Chang, S.M. Stewart &amp; E. Au // International Journal of Behavioral Development, 2003. – Vol.27, – </w:t>
      </w:r>
      <w:r w:rsidRPr="00B26397">
        <w:rPr>
          <w:rFonts w:ascii="Times New Roman" w:hAnsi="Times New Roman" w:cs="Times New Roman"/>
          <w:sz w:val="28"/>
          <w:szCs w:val="28"/>
        </w:rPr>
        <w:t>Р</w:t>
      </w:r>
      <w:r w:rsidRPr="00B26397">
        <w:rPr>
          <w:rFonts w:ascii="Times New Roman" w:hAnsi="Times New Roman" w:cs="Times New Roman"/>
          <w:sz w:val="28"/>
          <w:szCs w:val="28"/>
          <w:lang w:val="en-US"/>
        </w:rPr>
        <w:t xml:space="preserve">. 182-189.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Deci E. L. The "What" and "Why" of Goal </w:t>
      </w:r>
      <w:proofErr w:type="gramStart"/>
      <w:r w:rsidRPr="00B26397">
        <w:rPr>
          <w:rFonts w:ascii="Times New Roman" w:hAnsi="Times New Roman" w:cs="Times New Roman"/>
          <w:sz w:val="28"/>
          <w:szCs w:val="28"/>
          <w:lang w:val="en-US"/>
        </w:rPr>
        <w:t>Pursuits :</w:t>
      </w:r>
      <w:proofErr w:type="gramEnd"/>
      <w:r w:rsidRPr="00B26397">
        <w:rPr>
          <w:rFonts w:ascii="Times New Roman" w:hAnsi="Times New Roman" w:cs="Times New Roman"/>
          <w:sz w:val="28"/>
          <w:szCs w:val="28"/>
          <w:lang w:val="en-US"/>
        </w:rPr>
        <w:t xml:space="preserve"> Human Needs and the Self-Determination of Behavior personality / E. Deci &amp; R. Ryan // Psychological Inquiry, 2000. – Vol. 11. – N. 4. – P. 227-268.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Gabanska J. Autonomy of the individual in the developmental and axiological perspective / J. Gabanska // </w:t>
      </w:r>
      <w:proofErr w:type="gramStart"/>
      <w:r w:rsidRPr="00B26397">
        <w:rPr>
          <w:rFonts w:ascii="Times New Roman" w:hAnsi="Times New Roman" w:cs="Times New Roman"/>
          <w:sz w:val="28"/>
          <w:szCs w:val="28"/>
          <w:lang w:val="en-US"/>
        </w:rPr>
        <w:t>The</w:t>
      </w:r>
      <w:proofErr w:type="gramEnd"/>
      <w:r w:rsidRPr="00B26397">
        <w:rPr>
          <w:rFonts w:ascii="Times New Roman" w:hAnsi="Times New Roman" w:cs="Times New Roman"/>
          <w:sz w:val="28"/>
          <w:szCs w:val="28"/>
          <w:lang w:val="en-US"/>
        </w:rPr>
        <w:t xml:space="preserve"> polish quarterly of developmental psychology, 1995. – Vol. L. –N 1-4. – </w:t>
      </w:r>
      <w:r w:rsidRPr="00B26397">
        <w:rPr>
          <w:rFonts w:ascii="Times New Roman" w:hAnsi="Times New Roman" w:cs="Times New Roman"/>
          <w:sz w:val="28"/>
          <w:szCs w:val="28"/>
        </w:rPr>
        <w:t>Р</w:t>
      </w:r>
      <w:r w:rsidRPr="00B26397">
        <w:rPr>
          <w:rFonts w:ascii="Times New Roman" w:hAnsi="Times New Roman" w:cs="Times New Roman"/>
          <w:sz w:val="28"/>
          <w:szCs w:val="28"/>
          <w:lang w:val="en-US"/>
        </w:rPr>
        <w:t xml:space="preserve">. 1-11.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lastRenderedPageBreak/>
        <w:t>Gilman, R. Characteristics of adolescents who report very high life satisfaction / R. Gilman &amp; E.S. Huebner // Journal of Youth and Adolescence, 2006. – Vol.35. –</w:t>
      </w:r>
      <w:r w:rsidRPr="00B26397">
        <w:rPr>
          <w:rFonts w:ascii="Times New Roman" w:hAnsi="Times New Roman" w:cs="Times New Roman"/>
          <w:sz w:val="28"/>
          <w:szCs w:val="28"/>
        </w:rPr>
        <w:t>Р</w:t>
      </w:r>
      <w:r w:rsidRPr="00B26397">
        <w:rPr>
          <w:rFonts w:ascii="Times New Roman" w:hAnsi="Times New Roman" w:cs="Times New Roman"/>
          <w:sz w:val="28"/>
          <w:szCs w:val="28"/>
          <w:lang w:val="en-US"/>
        </w:rPr>
        <w:t xml:space="preserve">. 311-319.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Huebner, E. S. Students who like and dislike school / E.S. Huebner &amp; R. Gilman // Applied Quality of Life Research, 2006. –Vol.1. – </w:t>
      </w:r>
      <w:proofErr w:type="gramStart"/>
      <w:r w:rsidRPr="00B26397">
        <w:rPr>
          <w:rFonts w:ascii="Times New Roman" w:hAnsi="Times New Roman" w:cs="Times New Roman"/>
          <w:sz w:val="28"/>
          <w:szCs w:val="28"/>
        </w:rPr>
        <w:t>Р</w:t>
      </w:r>
      <w:r w:rsidRPr="00B26397">
        <w:rPr>
          <w:rFonts w:ascii="Times New Roman" w:hAnsi="Times New Roman" w:cs="Times New Roman"/>
          <w:sz w:val="28"/>
          <w:szCs w:val="28"/>
          <w:lang w:val="en-US"/>
        </w:rPr>
        <w:t>. 139</w:t>
      </w:r>
      <w:proofErr w:type="gramEnd"/>
      <w:r w:rsidRPr="00B26397">
        <w:rPr>
          <w:rFonts w:ascii="Times New Roman" w:hAnsi="Times New Roman" w:cs="Times New Roman"/>
          <w:sz w:val="28"/>
          <w:szCs w:val="28"/>
          <w:lang w:val="en-US"/>
        </w:rPr>
        <w:t xml:space="preserve">-150.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Joronen, K. Familial contribution to adolescent subjective well-being / K. Joronen &amp; P. Astedt-Kurki // International Journal of Nursing Practice, 2005. – Vol.11. – </w:t>
      </w:r>
      <w:proofErr w:type="gramStart"/>
      <w:r w:rsidRPr="00B26397">
        <w:rPr>
          <w:rFonts w:ascii="Times New Roman" w:hAnsi="Times New Roman" w:cs="Times New Roman"/>
          <w:sz w:val="28"/>
          <w:szCs w:val="28"/>
        </w:rPr>
        <w:t>Р</w:t>
      </w:r>
      <w:r w:rsidRPr="00B26397">
        <w:rPr>
          <w:rFonts w:ascii="Times New Roman" w:hAnsi="Times New Roman" w:cs="Times New Roman"/>
          <w:sz w:val="28"/>
          <w:szCs w:val="28"/>
          <w:lang w:val="en-US"/>
        </w:rPr>
        <w:t>. 125</w:t>
      </w:r>
      <w:proofErr w:type="gramEnd"/>
      <w:r w:rsidRPr="00B26397">
        <w:rPr>
          <w:rFonts w:ascii="Times New Roman" w:hAnsi="Times New Roman" w:cs="Times New Roman"/>
          <w:sz w:val="28"/>
          <w:szCs w:val="28"/>
          <w:lang w:val="en-US"/>
        </w:rPr>
        <w:t xml:space="preserve">-133.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Lyubomirsky, S. Pursuing happiness: The architecture of sustainable change / </w:t>
      </w:r>
      <w:r w:rsidR="00973A24">
        <w:rPr>
          <w:rFonts w:ascii="Times New Roman" w:hAnsi="Times New Roman" w:cs="Times New Roman"/>
          <w:sz w:val="28"/>
          <w:szCs w:val="28"/>
          <w:lang w:val="uk-UA"/>
        </w:rPr>
        <w:t xml:space="preserve">                </w:t>
      </w:r>
      <w:r w:rsidRPr="00B26397">
        <w:rPr>
          <w:rFonts w:ascii="Times New Roman" w:hAnsi="Times New Roman" w:cs="Times New Roman"/>
          <w:sz w:val="28"/>
          <w:szCs w:val="28"/>
          <w:lang w:val="en-US"/>
        </w:rPr>
        <w:t xml:space="preserve">S. Lyubomirsky, K.M. Sheldon &amp; D. Schkade // Review of General Psychology, 2005. – Vol.9. – </w:t>
      </w:r>
      <w:proofErr w:type="gramStart"/>
      <w:r w:rsidRPr="00B26397">
        <w:rPr>
          <w:rFonts w:ascii="Times New Roman" w:hAnsi="Times New Roman" w:cs="Times New Roman"/>
          <w:sz w:val="28"/>
          <w:szCs w:val="28"/>
        </w:rPr>
        <w:t>Р</w:t>
      </w:r>
      <w:r w:rsidRPr="00B26397">
        <w:rPr>
          <w:rFonts w:ascii="Times New Roman" w:hAnsi="Times New Roman" w:cs="Times New Roman"/>
          <w:sz w:val="28"/>
          <w:szCs w:val="28"/>
          <w:lang w:val="en-US"/>
        </w:rPr>
        <w:t>. 111</w:t>
      </w:r>
      <w:proofErr w:type="gramEnd"/>
      <w:r w:rsidRPr="00B26397">
        <w:rPr>
          <w:rFonts w:ascii="Times New Roman" w:hAnsi="Times New Roman" w:cs="Times New Roman"/>
          <w:sz w:val="28"/>
          <w:szCs w:val="28"/>
          <w:lang w:val="en-US"/>
        </w:rPr>
        <w:t xml:space="preserve">-131.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Rigby, B. T. Do causual attributions mediate the relationship between personality characteristics and life satisfaction in adolescence? / B.T. Rigby &amp; E.T. Huebner // Psychology in the Schools, 2005. – Vol.42. – </w:t>
      </w:r>
      <w:proofErr w:type="gramStart"/>
      <w:r w:rsidRPr="00B26397">
        <w:rPr>
          <w:rFonts w:ascii="Times New Roman" w:hAnsi="Times New Roman" w:cs="Times New Roman"/>
          <w:sz w:val="28"/>
          <w:szCs w:val="28"/>
        </w:rPr>
        <w:t>Р</w:t>
      </w:r>
      <w:r w:rsidRPr="00B26397">
        <w:rPr>
          <w:rFonts w:ascii="Times New Roman" w:hAnsi="Times New Roman" w:cs="Times New Roman"/>
          <w:sz w:val="28"/>
          <w:szCs w:val="28"/>
          <w:lang w:val="en-US"/>
        </w:rPr>
        <w:t>. 91</w:t>
      </w:r>
      <w:proofErr w:type="gramEnd"/>
      <w:r w:rsidRPr="00B26397">
        <w:rPr>
          <w:rFonts w:ascii="Times New Roman" w:hAnsi="Times New Roman" w:cs="Times New Roman"/>
          <w:sz w:val="28"/>
          <w:szCs w:val="28"/>
          <w:lang w:val="en-US"/>
        </w:rPr>
        <w:t xml:space="preserve">-99.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Ryff, C. D. The contours of positive human health / C. D. Ryff &amp; B. Singer // Psychological Inquiry. –1998. –Vol. 9. – P. 719-727.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Seligman M. E. P. Positive psychology / M.E. P. Seligman &amp; </w:t>
      </w:r>
      <w:r w:rsidR="00973A24">
        <w:rPr>
          <w:rFonts w:ascii="Times New Roman" w:hAnsi="Times New Roman" w:cs="Times New Roman"/>
          <w:sz w:val="28"/>
          <w:szCs w:val="28"/>
          <w:lang w:val="uk-UA"/>
        </w:rPr>
        <w:t xml:space="preserve">                                             </w:t>
      </w:r>
      <w:r w:rsidRPr="00B26397">
        <w:rPr>
          <w:rFonts w:ascii="Times New Roman" w:hAnsi="Times New Roman" w:cs="Times New Roman"/>
          <w:sz w:val="28"/>
          <w:szCs w:val="28"/>
          <w:lang w:val="en-US"/>
        </w:rPr>
        <w:t>M. Csikszentmihalyi // American psychologist, 2000. – Vol. 55. – N 1. –</w:t>
      </w:r>
      <w:r w:rsidRPr="00B26397">
        <w:rPr>
          <w:rFonts w:ascii="Times New Roman" w:hAnsi="Times New Roman" w:cs="Times New Roman"/>
          <w:sz w:val="28"/>
          <w:szCs w:val="28"/>
        </w:rPr>
        <w:t>Р</w:t>
      </w:r>
      <w:r w:rsidRPr="00B26397">
        <w:rPr>
          <w:rFonts w:ascii="Times New Roman" w:hAnsi="Times New Roman" w:cs="Times New Roman"/>
          <w:sz w:val="28"/>
          <w:szCs w:val="28"/>
          <w:lang w:val="en-US"/>
        </w:rPr>
        <w:t xml:space="preserve">. 5-14. – </w:t>
      </w:r>
      <w:r w:rsidRPr="00B26397">
        <w:rPr>
          <w:rFonts w:ascii="Times New Roman" w:hAnsi="Times New Roman" w:cs="Times New Roman"/>
          <w:sz w:val="28"/>
          <w:szCs w:val="28"/>
        </w:rPr>
        <w:t>Режим</w:t>
      </w:r>
      <w:r w:rsidRPr="00B26397">
        <w:rPr>
          <w:rFonts w:ascii="Times New Roman" w:hAnsi="Times New Roman" w:cs="Times New Roman"/>
          <w:sz w:val="28"/>
          <w:szCs w:val="28"/>
          <w:lang w:val="en-US"/>
        </w:rPr>
        <w:t xml:space="preserve"> </w:t>
      </w:r>
      <w:r w:rsidR="00973A24">
        <w:rPr>
          <w:rFonts w:ascii="Times New Roman" w:hAnsi="Times New Roman" w:cs="Times New Roman"/>
          <w:sz w:val="28"/>
          <w:szCs w:val="28"/>
        </w:rPr>
        <w:t>доступ</w:t>
      </w:r>
      <w:r w:rsidR="00973A24">
        <w:rPr>
          <w:rFonts w:ascii="Times New Roman" w:hAnsi="Times New Roman" w:cs="Times New Roman"/>
          <w:sz w:val="28"/>
          <w:szCs w:val="28"/>
          <w:lang w:val="uk-UA"/>
        </w:rPr>
        <w:t>у</w:t>
      </w:r>
      <w:r w:rsidRPr="00B26397">
        <w:rPr>
          <w:rFonts w:ascii="Times New Roman" w:hAnsi="Times New Roman" w:cs="Times New Roman"/>
          <w:sz w:val="28"/>
          <w:szCs w:val="28"/>
          <w:lang w:val="en-US"/>
        </w:rPr>
        <w:t xml:space="preserve">: http://dx.doi.org/10.1037/0003-066X.55.1.5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Serdiuk, L. Psychological well-being of future specialists in the integrated educational environment and the factors of its formation / L. Serdiuk // Social </w:t>
      </w:r>
      <w:proofErr w:type="gramStart"/>
      <w:r w:rsidRPr="00B26397">
        <w:rPr>
          <w:rFonts w:ascii="Times New Roman" w:hAnsi="Times New Roman" w:cs="Times New Roman"/>
          <w:sz w:val="28"/>
          <w:szCs w:val="28"/>
          <w:lang w:val="en-US"/>
        </w:rPr>
        <w:t>welfare :</w:t>
      </w:r>
      <w:proofErr w:type="gramEnd"/>
      <w:r w:rsidRPr="00B26397">
        <w:rPr>
          <w:rFonts w:ascii="Times New Roman" w:hAnsi="Times New Roman" w:cs="Times New Roman"/>
          <w:sz w:val="28"/>
          <w:szCs w:val="28"/>
          <w:lang w:val="en-US"/>
        </w:rPr>
        <w:t xml:space="preserve"> interdisciplinary approach. – 2011. – 1(1). – P. 44-51. </w:t>
      </w:r>
    </w:p>
    <w:p w:rsidR="00904608" w:rsidRPr="00904608" w:rsidRDefault="00B26397" w:rsidP="00904608">
      <w:pPr>
        <w:pStyle w:val="a7"/>
        <w:numPr>
          <w:ilvl w:val="0"/>
          <w:numId w:val="57"/>
        </w:numPr>
        <w:spacing w:after="0" w:line="384" w:lineRule="auto"/>
        <w:jc w:val="both"/>
        <w:rPr>
          <w:rFonts w:ascii="Times New Roman" w:hAnsi="Times New Roman" w:cs="Times New Roman"/>
          <w:sz w:val="28"/>
          <w:szCs w:val="28"/>
          <w:lang w:val="en-US"/>
        </w:rPr>
      </w:pPr>
      <w:r w:rsidRPr="00B26397">
        <w:rPr>
          <w:rFonts w:ascii="Times New Roman" w:hAnsi="Times New Roman" w:cs="Times New Roman"/>
          <w:sz w:val="28"/>
          <w:szCs w:val="28"/>
          <w:lang w:val="en-US"/>
        </w:rPr>
        <w:t xml:space="preserve">Suldo, S. M. A social-cognitivebehavioral model of academic predictors of adolescents’ life satisfaction / S. M.Suldo, E. S.Shaffer &amp; K.Riley //School Psychology Quarterly, 2008. – Vol.23. – </w:t>
      </w:r>
      <w:proofErr w:type="gramStart"/>
      <w:r w:rsidRPr="00B26397">
        <w:rPr>
          <w:rFonts w:ascii="Times New Roman" w:hAnsi="Times New Roman" w:cs="Times New Roman"/>
          <w:sz w:val="28"/>
          <w:szCs w:val="28"/>
        </w:rPr>
        <w:t>Р</w:t>
      </w:r>
      <w:r w:rsidRPr="00B26397">
        <w:rPr>
          <w:rFonts w:ascii="Times New Roman" w:hAnsi="Times New Roman" w:cs="Times New Roman"/>
          <w:sz w:val="28"/>
          <w:szCs w:val="28"/>
          <w:lang w:val="en-US"/>
        </w:rPr>
        <w:t>. 56</w:t>
      </w:r>
      <w:proofErr w:type="gramEnd"/>
      <w:r w:rsidRPr="00B26397">
        <w:rPr>
          <w:rFonts w:ascii="Times New Roman" w:hAnsi="Times New Roman" w:cs="Times New Roman"/>
          <w:sz w:val="28"/>
          <w:szCs w:val="28"/>
          <w:lang w:val="en-US"/>
        </w:rPr>
        <w:t>-69.</w:t>
      </w:r>
    </w:p>
    <w:p w:rsidR="00904608" w:rsidRPr="002D05E7" w:rsidRDefault="00B26397" w:rsidP="00904608">
      <w:pPr>
        <w:pStyle w:val="a7"/>
        <w:numPr>
          <w:ilvl w:val="0"/>
          <w:numId w:val="57"/>
        </w:numPr>
        <w:spacing w:after="0" w:line="384" w:lineRule="auto"/>
        <w:jc w:val="both"/>
        <w:rPr>
          <w:rFonts w:ascii="Times New Roman" w:hAnsi="Times New Roman" w:cs="Times New Roman"/>
          <w:sz w:val="28"/>
          <w:szCs w:val="28"/>
        </w:rPr>
      </w:pPr>
      <w:r w:rsidRPr="002D05E7">
        <w:rPr>
          <w:rFonts w:ascii="Times New Roman" w:hAnsi="Times New Roman" w:cs="Times New Roman"/>
          <w:sz w:val="28"/>
          <w:szCs w:val="28"/>
          <w:lang w:val="en-US"/>
        </w:rPr>
        <w:t xml:space="preserve"> </w:t>
      </w:r>
      <w:r w:rsidRPr="00904608">
        <w:rPr>
          <w:rFonts w:ascii="Times New Roman" w:hAnsi="Times New Roman" w:cs="Times New Roman"/>
          <w:sz w:val="28"/>
          <w:szCs w:val="28"/>
        </w:rPr>
        <w:t>Каргіна Н. В. Основні</w:t>
      </w:r>
      <w:r w:rsidR="004D382D">
        <w:rPr>
          <w:rFonts w:ascii="Times New Roman" w:hAnsi="Times New Roman" w:cs="Times New Roman"/>
          <w:sz w:val="28"/>
          <w:szCs w:val="28"/>
          <w:lang w:val="uk-UA"/>
        </w:rPr>
        <w:t xml:space="preserve"> </w:t>
      </w:r>
      <w:proofErr w:type="gramStart"/>
      <w:r w:rsidRPr="00904608">
        <w:rPr>
          <w:rFonts w:ascii="Times New Roman" w:hAnsi="Times New Roman" w:cs="Times New Roman"/>
          <w:sz w:val="28"/>
          <w:szCs w:val="28"/>
        </w:rPr>
        <w:t>п</w:t>
      </w:r>
      <w:proofErr w:type="gramEnd"/>
      <w:r w:rsidRPr="00904608">
        <w:rPr>
          <w:rFonts w:ascii="Times New Roman" w:hAnsi="Times New Roman" w:cs="Times New Roman"/>
          <w:sz w:val="28"/>
          <w:szCs w:val="28"/>
        </w:rPr>
        <w:t>ідходи до вивчення</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rPr>
        <w:t>психологічного</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rPr>
        <w:t>благополуччя</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rPr>
        <w:t xml:space="preserve">особистості: теоретичний аспект. Одеса: Наука і освіта. 2015. № 3. С. 48-55. Режим доступу: http://nbuv.gov.ua/UJRN/NiO_2015_3_10. </w:t>
      </w:r>
    </w:p>
    <w:p w:rsidR="00904608" w:rsidRPr="00904608" w:rsidRDefault="00B26397" w:rsidP="00904608">
      <w:pPr>
        <w:pStyle w:val="a7"/>
        <w:numPr>
          <w:ilvl w:val="0"/>
          <w:numId w:val="57"/>
        </w:numPr>
        <w:spacing w:after="0" w:line="384" w:lineRule="auto"/>
        <w:jc w:val="both"/>
        <w:rPr>
          <w:rFonts w:ascii="Times New Roman" w:hAnsi="Times New Roman" w:cs="Times New Roman"/>
          <w:sz w:val="28"/>
          <w:szCs w:val="28"/>
          <w:lang w:val="en-US"/>
        </w:rPr>
      </w:pPr>
      <w:r w:rsidRPr="00904608">
        <w:rPr>
          <w:rFonts w:ascii="Times New Roman" w:hAnsi="Times New Roman" w:cs="Times New Roman"/>
          <w:sz w:val="28"/>
          <w:szCs w:val="28"/>
        </w:rPr>
        <w:lastRenderedPageBreak/>
        <w:t xml:space="preserve">Кашлюк Ю. І. Феномен психологічного благополуччя особистості як об’єкт наукового </w:t>
      </w:r>
      <w:proofErr w:type="gramStart"/>
      <w:r w:rsidRPr="00904608">
        <w:rPr>
          <w:rFonts w:ascii="Times New Roman" w:hAnsi="Times New Roman" w:cs="Times New Roman"/>
          <w:sz w:val="28"/>
          <w:szCs w:val="28"/>
        </w:rPr>
        <w:t>досл</w:t>
      </w:r>
      <w:proofErr w:type="gramEnd"/>
      <w:r w:rsidRPr="00904608">
        <w:rPr>
          <w:rFonts w:ascii="Times New Roman" w:hAnsi="Times New Roman" w:cs="Times New Roman"/>
          <w:sz w:val="28"/>
          <w:szCs w:val="28"/>
        </w:rPr>
        <w:t xml:space="preserve">ідження. Херсон: Науковий вісник Херсонського </w:t>
      </w:r>
      <w:proofErr w:type="gramStart"/>
      <w:r w:rsidRPr="00904608">
        <w:rPr>
          <w:rFonts w:ascii="Times New Roman" w:hAnsi="Times New Roman" w:cs="Times New Roman"/>
          <w:sz w:val="28"/>
          <w:szCs w:val="28"/>
        </w:rPr>
        <w:t>державного</w:t>
      </w:r>
      <w:proofErr w:type="gramEnd"/>
      <w:r w:rsidRPr="00904608">
        <w:rPr>
          <w:rFonts w:ascii="Times New Roman" w:hAnsi="Times New Roman" w:cs="Times New Roman"/>
          <w:sz w:val="28"/>
          <w:szCs w:val="28"/>
        </w:rPr>
        <w:t xml:space="preserve"> університету, 2016, Вип.2, том 1. С. 70-74. </w:t>
      </w:r>
    </w:p>
    <w:p w:rsidR="00904608" w:rsidRPr="00904608" w:rsidRDefault="00B26397" w:rsidP="00904608">
      <w:pPr>
        <w:pStyle w:val="a7"/>
        <w:numPr>
          <w:ilvl w:val="0"/>
          <w:numId w:val="57"/>
        </w:numPr>
        <w:spacing w:after="0" w:line="384" w:lineRule="auto"/>
        <w:jc w:val="both"/>
        <w:rPr>
          <w:rFonts w:ascii="Times New Roman" w:hAnsi="Times New Roman" w:cs="Times New Roman"/>
          <w:sz w:val="28"/>
          <w:szCs w:val="28"/>
          <w:lang w:val="en-US"/>
        </w:rPr>
      </w:pPr>
      <w:r w:rsidRPr="00904608">
        <w:rPr>
          <w:rFonts w:ascii="Times New Roman" w:hAnsi="Times New Roman" w:cs="Times New Roman"/>
          <w:sz w:val="28"/>
          <w:szCs w:val="28"/>
        </w:rPr>
        <w:t xml:space="preserve">Санько К. Психологічне благополуччя як основа повноцінного та психологічно </w:t>
      </w:r>
      <w:proofErr w:type="gramStart"/>
      <w:r w:rsidRPr="00904608">
        <w:rPr>
          <w:rFonts w:ascii="Times New Roman" w:hAnsi="Times New Roman" w:cs="Times New Roman"/>
          <w:sz w:val="28"/>
          <w:szCs w:val="28"/>
        </w:rPr>
        <w:t>здорового</w:t>
      </w:r>
      <w:proofErr w:type="gramEnd"/>
      <w:r w:rsidRPr="00904608">
        <w:rPr>
          <w:rFonts w:ascii="Times New Roman" w:hAnsi="Times New Roman" w:cs="Times New Roman"/>
          <w:sz w:val="28"/>
          <w:szCs w:val="28"/>
        </w:rPr>
        <w:t xml:space="preserve"> функціонування особистості. Вісник Харківського національного університету імені В. Н. Каразіна. К.</w:t>
      </w:r>
      <w:proofErr w:type="gramStart"/>
      <w:r w:rsidRPr="00904608">
        <w:rPr>
          <w:rFonts w:ascii="Times New Roman" w:hAnsi="Times New Roman" w:cs="Times New Roman"/>
          <w:sz w:val="28"/>
          <w:szCs w:val="28"/>
        </w:rPr>
        <w:t xml:space="preserve"> :</w:t>
      </w:r>
      <w:proofErr w:type="gramEnd"/>
      <w:r w:rsidRPr="00904608">
        <w:rPr>
          <w:rFonts w:ascii="Times New Roman" w:hAnsi="Times New Roman" w:cs="Times New Roman"/>
          <w:sz w:val="28"/>
          <w:szCs w:val="28"/>
        </w:rPr>
        <w:t xml:space="preserve"> 2016, Серія Психологія, (59). С. 42-45. </w:t>
      </w:r>
    </w:p>
    <w:p w:rsidR="00904608" w:rsidRPr="002D05E7" w:rsidRDefault="00B26397" w:rsidP="00B26397">
      <w:pPr>
        <w:pStyle w:val="a7"/>
        <w:numPr>
          <w:ilvl w:val="0"/>
          <w:numId w:val="57"/>
        </w:numPr>
        <w:spacing w:after="0" w:line="384" w:lineRule="auto"/>
        <w:jc w:val="both"/>
        <w:rPr>
          <w:rFonts w:ascii="Times New Roman" w:hAnsi="Times New Roman" w:cs="Times New Roman"/>
          <w:sz w:val="28"/>
          <w:szCs w:val="28"/>
        </w:rPr>
      </w:pPr>
      <w:r w:rsidRPr="00904608">
        <w:rPr>
          <w:rFonts w:ascii="Times New Roman" w:hAnsi="Times New Roman" w:cs="Times New Roman"/>
          <w:sz w:val="28"/>
          <w:szCs w:val="28"/>
        </w:rPr>
        <w:t>Сердюк Л.З. Структура та функція психологічного благополуччя особистості. Актуальні проблеми психології. Збірник наукових праць Інституту психології імені Г.С. Костюка НАПН України. Том V: Психофізіологія. Психологія праці. Експериментальна психологія, Вип. 17. Київ, 2017. С. 124-133.</w:t>
      </w:r>
    </w:p>
    <w:p w:rsidR="00904608" w:rsidRPr="002D05E7" w:rsidRDefault="00B26397" w:rsidP="00B26397">
      <w:pPr>
        <w:pStyle w:val="a7"/>
        <w:numPr>
          <w:ilvl w:val="0"/>
          <w:numId w:val="57"/>
        </w:numPr>
        <w:spacing w:after="0" w:line="384" w:lineRule="auto"/>
        <w:jc w:val="both"/>
        <w:rPr>
          <w:rFonts w:ascii="Times New Roman" w:hAnsi="Times New Roman" w:cs="Times New Roman"/>
          <w:sz w:val="28"/>
          <w:szCs w:val="28"/>
        </w:rPr>
      </w:pPr>
      <w:r w:rsidRPr="00904608">
        <w:rPr>
          <w:rFonts w:ascii="Times New Roman" w:hAnsi="Times New Roman" w:cs="Times New Roman"/>
          <w:sz w:val="28"/>
          <w:szCs w:val="28"/>
        </w:rPr>
        <w:t xml:space="preserve"> Бабанова Е. Д. Психологическое сопровождение формирования представлений о счастье / Е. Д. Бабанова // Научный поиск. – 2014. – № 4 (14). – С. 5-8.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904608">
        <w:rPr>
          <w:rFonts w:ascii="Times New Roman" w:hAnsi="Times New Roman" w:cs="Times New Roman"/>
          <w:sz w:val="28"/>
          <w:szCs w:val="28"/>
        </w:rPr>
        <w:t xml:space="preserve">Башкатов С. А. Теоретические основания и эмпирическое исследование способов повышения характерологической позитивности личностного благополучия с позиции позитивной психологи / С. А. Башкатов, </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rPr>
        <w:t xml:space="preserve">Н. В. Гафарова // Вестник ЮУрГУ. Серия «Психология». – 2015. – Т. 8 № 2. – С. 78-87. </w:t>
      </w:r>
    </w:p>
    <w:p w:rsidR="00904608" w:rsidRPr="002D05E7" w:rsidRDefault="00B26397" w:rsidP="00B26397">
      <w:pPr>
        <w:pStyle w:val="a7"/>
        <w:numPr>
          <w:ilvl w:val="0"/>
          <w:numId w:val="57"/>
        </w:numPr>
        <w:spacing w:after="0" w:line="384" w:lineRule="auto"/>
        <w:jc w:val="both"/>
        <w:rPr>
          <w:rFonts w:ascii="Times New Roman" w:hAnsi="Times New Roman" w:cs="Times New Roman"/>
          <w:sz w:val="28"/>
          <w:szCs w:val="28"/>
        </w:rPr>
      </w:pPr>
      <w:r w:rsidRPr="00904608">
        <w:rPr>
          <w:rFonts w:ascii="Times New Roman" w:hAnsi="Times New Roman" w:cs="Times New Roman"/>
          <w:sz w:val="28"/>
          <w:szCs w:val="28"/>
          <w:lang w:val="uk-UA"/>
        </w:rPr>
        <w:t xml:space="preserve">Данильченко Т. В. Виміри суб’єктивного соціального благополуччя / Т.В.Данильченко // Інсайт : зб. наук. праць студентів, аспірантів та молодих вчених / ред. кол. </w:t>
      </w:r>
      <w:r w:rsidRPr="00904608">
        <w:rPr>
          <w:rFonts w:ascii="Times New Roman" w:hAnsi="Times New Roman" w:cs="Times New Roman"/>
          <w:sz w:val="28"/>
          <w:szCs w:val="28"/>
        </w:rPr>
        <w:t>І. В. Шапошнікова, О. Є. Блінова та ін. – Херсон</w:t>
      </w:r>
      <w:proofErr w:type="gramStart"/>
      <w:r w:rsidRPr="00904608">
        <w:rPr>
          <w:rFonts w:ascii="Times New Roman" w:hAnsi="Times New Roman" w:cs="Times New Roman"/>
          <w:sz w:val="28"/>
          <w:szCs w:val="28"/>
        </w:rPr>
        <w:t xml:space="preserve"> :</w:t>
      </w:r>
      <w:proofErr w:type="gramEnd"/>
      <w:r w:rsidRPr="00904608">
        <w:rPr>
          <w:rFonts w:ascii="Times New Roman" w:hAnsi="Times New Roman" w:cs="Times New Roman"/>
          <w:sz w:val="28"/>
          <w:szCs w:val="28"/>
        </w:rPr>
        <w:t xml:space="preserve"> ПП Вишемирський В. С., 2015. – С. 102-107. </w:t>
      </w:r>
    </w:p>
    <w:p w:rsidR="00904608" w:rsidRPr="002D05E7" w:rsidRDefault="00B26397" w:rsidP="00B26397">
      <w:pPr>
        <w:pStyle w:val="a7"/>
        <w:numPr>
          <w:ilvl w:val="0"/>
          <w:numId w:val="57"/>
        </w:numPr>
        <w:spacing w:after="0" w:line="384" w:lineRule="auto"/>
        <w:jc w:val="both"/>
        <w:rPr>
          <w:rFonts w:ascii="Times New Roman" w:hAnsi="Times New Roman" w:cs="Times New Roman"/>
          <w:sz w:val="28"/>
          <w:szCs w:val="28"/>
        </w:rPr>
      </w:pPr>
      <w:r w:rsidRPr="00904608">
        <w:rPr>
          <w:rFonts w:ascii="Times New Roman" w:hAnsi="Times New Roman" w:cs="Times New Roman"/>
          <w:sz w:val="28"/>
          <w:szCs w:val="28"/>
        </w:rPr>
        <w:t>Евтихов О. В. Практика психологического тренинга / О. В. Евтихов. – СПб</w:t>
      </w:r>
      <w:proofErr w:type="gramStart"/>
      <w:r w:rsidRPr="00904608">
        <w:rPr>
          <w:rFonts w:ascii="Times New Roman" w:hAnsi="Times New Roman" w:cs="Times New Roman"/>
          <w:sz w:val="28"/>
          <w:szCs w:val="28"/>
        </w:rPr>
        <w:t xml:space="preserve">. : </w:t>
      </w:r>
      <w:proofErr w:type="gramEnd"/>
      <w:r w:rsidRPr="00904608">
        <w:rPr>
          <w:rFonts w:ascii="Times New Roman" w:hAnsi="Times New Roman" w:cs="Times New Roman"/>
          <w:sz w:val="28"/>
          <w:szCs w:val="28"/>
        </w:rPr>
        <w:t xml:space="preserve">Речь, 2004. – 256 с.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904608">
        <w:rPr>
          <w:rFonts w:ascii="Times New Roman" w:hAnsi="Times New Roman" w:cs="Times New Roman"/>
          <w:sz w:val="28"/>
          <w:szCs w:val="28"/>
        </w:rPr>
        <w:lastRenderedPageBreak/>
        <w:t>Рат Т. Пять элементов благополучия: Инструменты повышения качества жизни</w:t>
      </w:r>
      <w:proofErr w:type="gramStart"/>
      <w:r w:rsidRPr="00904608">
        <w:rPr>
          <w:rFonts w:ascii="Times New Roman" w:hAnsi="Times New Roman" w:cs="Times New Roman"/>
          <w:sz w:val="28"/>
          <w:szCs w:val="28"/>
        </w:rPr>
        <w:t xml:space="preserve"> ;</w:t>
      </w:r>
      <w:proofErr w:type="gramEnd"/>
      <w:r w:rsidRPr="00904608">
        <w:rPr>
          <w:rFonts w:ascii="Times New Roman" w:hAnsi="Times New Roman" w:cs="Times New Roman"/>
          <w:sz w:val="28"/>
          <w:szCs w:val="28"/>
        </w:rPr>
        <w:t xml:space="preserve"> пер. с англ. / Т. Рат, Дж. Хартер. – М.</w:t>
      </w:r>
      <w:proofErr w:type="gramStart"/>
      <w:r w:rsidRPr="00904608">
        <w:rPr>
          <w:rFonts w:ascii="Times New Roman" w:hAnsi="Times New Roman" w:cs="Times New Roman"/>
          <w:sz w:val="28"/>
          <w:szCs w:val="28"/>
        </w:rPr>
        <w:t xml:space="preserve"> :</w:t>
      </w:r>
      <w:proofErr w:type="gramEnd"/>
      <w:r w:rsidRPr="00904608">
        <w:rPr>
          <w:rFonts w:ascii="Times New Roman" w:hAnsi="Times New Roman" w:cs="Times New Roman"/>
          <w:sz w:val="28"/>
          <w:szCs w:val="28"/>
        </w:rPr>
        <w:t xml:space="preserve"> Альпина Паблишерз, 2011. – 148 с. </w:t>
      </w:r>
    </w:p>
    <w:p w:rsidR="00904608" w:rsidRPr="002D05E7" w:rsidRDefault="00B26397" w:rsidP="00B26397">
      <w:pPr>
        <w:pStyle w:val="a7"/>
        <w:numPr>
          <w:ilvl w:val="0"/>
          <w:numId w:val="57"/>
        </w:numPr>
        <w:spacing w:after="0" w:line="384" w:lineRule="auto"/>
        <w:jc w:val="both"/>
        <w:rPr>
          <w:rFonts w:ascii="Times New Roman" w:hAnsi="Times New Roman" w:cs="Times New Roman"/>
          <w:sz w:val="28"/>
          <w:szCs w:val="28"/>
        </w:rPr>
      </w:pPr>
      <w:r w:rsidRPr="00904608">
        <w:rPr>
          <w:rFonts w:ascii="Times New Roman" w:hAnsi="Times New Roman" w:cs="Times New Roman"/>
          <w:sz w:val="28"/>
          <w:szCs w:val="28"/>
        </w:rPr>
        <w:t>Ромек В. Г. Тренинг наслаждения / В.Г. Ромек, Е.А. Ромек. – СПб</w:t>
      </w:r>
      <w:proofErr w:type="gramStart"/>
      <w:r w:rsidRPr="00904608">
        <w:rPr>
          <w:rFonts w:ascii="Times New Roman" w:hAnsi="Times New Roman" w:cs="Times New Roman"/>
          <w:sz w:val="28"/>
          <w:szCs w:val="28"/>
        </w:rPr>
        <w:t xml:space="preserve">. : </w:t>
      </w:r>
      <w:proofErr w:type="gramEnd"/>
      <w:r w:rsidRPr="00904608">
        <w:rPr>
          <w:rFonts w:ascii="Times New Roman" w:hAnsi="Times New Roman" w:cs="Times New Roman"/>
          <w:sz w:val="28"/>
          <w:szCs w:val="28"/>
        </w:rPr>
        <w:t xml:space="preserve">Речь, 2003. – 160 с.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rPr>
      </w:pPr>
      <w:r w:rsidRPr="00904608">
        <w:rPr>
          <w:rFonts w:ascii="Times New Roman" w:hAnsi="Times New Roman" w:cs="Times New Roman"/>
          <w:sz w:val="28"/>
          <w:szCs w:val="28"/>
        </w:rPr>
        <w:t>Селигман М. В поисках счастья. Как получать удовольствие от жизни каждый день</w:t>
      </w:r>
      <w:proofErr w:type="gramStart"/>
      <w:r w:rsidRPr="00904608">
        <w:rPr>
          <w:rFonts w:ascii="Times New Roman" w:hAnsi="Times New Roman" w:cs="Times New Roman"/>
          <w:sz w:val="28"/>
          <w:szCs w:val="28"/>
        </w:rPr>
        <w:t xml:space="preserve"> :</w:t>
      </w:r>
      <w:proofErr w:type="gramEnd"/>
      <w:r w:rsidRPr="00904608">
        <w:rPr>
          <w:rFonts w:ascii="Times New Roman" w:hAnsi="Times New Roman" w:cs="Times New Roman"/>
          <w:sz w:val="28"/>
          <w:szCs w:val="28"/>
        </w:rPr>
        <w:t xml:space="preserve"> пер. с англ. / Мартин Селигман. – М.</w:t>
      </w:r>
      <w:proofErr w:type="gramStart"/>
      <w:r w:rsidRPr="00904608">
        <w:rPr>
          <w:rFonts w:ascii="Times New Roman" w:hAnsi="Times New Roman" w:cs="Times New Roman"/>
          <w:sz w:val="28"/>
          <w:szCs w:val="28"/>
        </w:rPr>
        <w:t xml:space="preserve"> :</w:t>
      </w:r>
      <w:proofErr w:type="gramEnd"/>
      <w:r w:rsidRPr="00904608">
        <w:rPr>
          <w:rFonts w:ascii="Times New Roman" w:hAnsi="Times New Roman" w:cs="Times New Roman"/>
          <w:sz w:val="28"/>
          <w:szCs w:val="28"/>
        </w:rPr>
        <w:t xml:space="preserve"> Манн, Иванов и Фербер, 2010. – 320 с</w:t>
      </w:r>
      <w:r w:rsidR="00904608">
        <w:rPr>
          <w:rFonts w:ascii="Times New Roman" w:hAnsi="Times New Roman" w:cs="Times New Roman"/>
          <w:sz w:val="28"/>
          <w:szCs w:val="28"/>
          <w:lang w:val="uk-UA"/>
        </w:rPr>
        <w:t>.</w:t>
      </w:r>
    </w:p>
    <w:p w:rsidR="00904608" w:rsidRPr="002D05E7" w:rsidRDefault="00B26397" w:rsidP="00B26397">
      <w:pPr>
        <w:pStyle w:val="a7"/>
        <w:numPr>
          <w:ilvl w:val="0"/>
          <w:numId w:val="57"/>
        </w:numPr>
        <w:spacing w:after="0" w:line="384" w:lineRule="auto"/>
        <w:jc w:val="both"/>
        <w:rPr>
          <w:rFonts w:ascii="Times New Roman" w:hAnsi="Times New Roman" w:cs="Times New Roman"/>
          <w:sz w:val="28"/>
          <w:szCs w:val="28"/>
        </w:rPr>
      </w:pPr>
      <w:r w:rsidRPr="00904608">
        <w:rPr>
          <w:rFonts w:ascii="Times New Roman" w:hAnsi="Times New Roman" w:cs="Times New Roman"/>
          <w:sz w:val="28"/>
          <w:szCs w:val="28"/>
        </w:rPr>
        <w:t>Хащенко В. А. Психология экономического благополучия / В. А. Хащенко. – М.</w:t>
      </w:r>
      <w:proofErr w:type="gramStart"/>
      <w:r w:rsidRPr="00904608">
        <w:rPr>
          <w:rFonts w:ascii="Times New Roman" w:hAnsi="Times New Roman" w:cs="Times New Roman"/>
          <w:sz w:val="28"/>
          <w:szCs w:val="28"/>
        </w:rPr>
        <w:t xml:space="preserve"> :</w:t>
      </w:r>
      <w:proofErr w:type="gramEnd"/>
      <w:r w:rsidRPr="00904608">
        <w:rPr>
          <w:rFonts w:ascii="Times New Roman" w:hAnsi="Times New Roman" w:cs="Times New Roman"/>
          <w:sz w:val="28"/>
          <w:szCs w:val="28"/>
        </w:rPr>
        <w:t xml:space="preserve"> Изд-во «Институт психологии РАН», 2012. – 426 с. </w:t>
      </w:r>
    </w:p>
    <w:p w:rsidR="00904608" w:rsidRPr="00904608" w:rsidRDefault="00B26397" w:rsidP="00B26397">
      <w:pPr>
        <w:pStyle w:val="a7"/>
        <w:numPr>
          <w:ilvl w:val="0"/>
          <w:numId w:val="57"/>
        </w:numPr>
        <w:spacing w:after="0" w:line="384" w:lineRule="auto"/>
        <w:jc w:val="both"/>
        <w:rPr>
          <w:rFonts w:ascii="Times New Roman" w:hAnsi="Times New Roman" w:cs="Times New Roman"/>
          <w:sz w:val="28"/>
          <w:szCs w:val="28"/>
          <w:lang w:val="en-US"/>
        </w:rPr>
      </w:pPr>
      <w:r w:rsidRPr="00904608">
        <w:rPr>
          <w:rFonts w:ascii="Times New Roman" w:hAnsi="Times New Roman" w:cs="Times New Roman"/>
          <w:sz w:val="28"/>
          <w:szCs w:val="28"/>
          <w:lang w:val="en-US"/>
        </w:rPr>
        <w:t>Diener, E. (1984). Subjective well-being. Psychologi</w:t>
      </w:r>
      <w:r w:rsidR="00904608">
        <w:rPr>
          <w:rFonts w:ascii="Times New Roman" w:hAnsi="Times New Roman" w:cs="Times New Roman"/>
          <w:sz w:val="28"/>
          <w:szCs w:val="28"/>
          <w:lang w:val="en-US"/>
        </w:rPr>
        <w:t>cal Bulletin, 95, 542– 575</w:t>
      </w:r>
      <w:r w:rsidR="00904608">
        <w:rPr>
          <w:rFonts w:ascii="Times New Roman" w:hAnsi="Times New Roman" w:cs="Times New Roman"/>
          <w:sz w:val="28"/>
          <w:szCs w:val="28"/>
          <w:lang w:val="uk-UA"/>
        </w:rPr>
        <w:t>.</w:t>
      </w:r>
    </w:p>
    <w:p w:rsidR="00904608" w:rsidRPr="00904608" w:rsidRDefault="00B26397" w:rsidP="00564562">
      <w:pPr>
        <w:pStyle w:val="a7"/>
        <w:numPr>
          <w:ilvl w:val="0"/>
          <w:numId w:val="57"/>
        </w:numPr>
        <w:spacing w:after="0" w:line="384" w:lineRule="auto"/>
        <w:jc w:val="both"/>
        <w:rPr>
          <w:rFonts w:ascii="Times New Roman" w:hAnsi="Times New Roman" w:cs="Times New Roman"/>
          <w:sz w:val="28"/>
          <w:szCs w:val="28"/>
          <w:lang w:val="en-US"/>
        </w:rPr>
      </w:pPr>
      <w:r w:rsidRPr="00904608">
        <w:rPr>
          <w:rFonts w:ascii="Times New Roman" w:hAnsi="Times New Roman" w:cs="Times New Roman"/>
          <w:sz w:val="28"/>
          <w:szCs w:val="28"/>
          <w:lang w:val="en-US"/>
        </w:rPr>
        <w:t xml:space="preserve">Parks, A. C., Della Porta, M. D., Pierce, R. S., Zilca, R., &amp; Lyubomirsky, </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 xml:space="preserve">S. (2012). Pursuing happiness in everyday life: The characteristics and behaviors of online happiness seekers. </w:t>
      </w:r>
      <w:r w:rsidRPr="00904608">
        <w:rPr>
          <w:rFonts w:ascii="Times New Roman" w:hAnsi="Times New Roman" w:cs="Times New Roman"/>
          <w:sz w:val="28"/>
          <w:szCs w:val="28"/>
        </w:rPr>
        <w:t>Emotion, 12, 1222–1234.</w:t>
      </w:r>
    </w:p>
    <w:p w:rsidR="00904608" w:rsidRPr="00904608" w:rsidRDefault="008411AF" w:rsidP="00564562">
      <w:pPr>
        <w:pStyle w:val="a7"/>
        <w:numPr>
          <w:ilvl w:val="0"/>
          <w:numId w:val="57"/>
        </w:numPr>
        <w:spacing w:after="0" w:line="384" w:lineRule="auto"/>
        <w:jc w:val="both"/>
        <w:rPr>
          <w:rFonts w:ascii="Times New Roman" w:hAnsi="Times New Roman" w:cs="Times New Roman"/>
          <w:sz w:val="28"/>
          <w:szCs w:val="28"/>
        </w:rPr>
      </w:pPr>
      <w:r w:rsidRPr="00904608">
        <w:rPr>
          <w:rFonts w:ascii="Times New Roman" w:hAnsi="Times New Roman" w:cs="Times New Roman"/>
          <w:sz w:val="28"/>
          <w:szCs w:val="28"/>
        </w:rPr>
        <w:t xml:space="preserve">Коваленко А. Б. ПСИХОЛОГІЧНЕ БЛАГОПОЛУЧЧЯ ОСОБИСТОСТІ: СУТНІСТЬ, ЧИННИКИ ТА СТРУКТУРА / Алла Борисівна Коваленко. // Гуманітарний корпус. – 2018. – №16. – С. 80–83.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uk-UA"/>
        </w:rPr>
        <w:t xml:space="preserve">Коргіна Н. В. ОСНОВНІ ПІДХОДИ ДО ВИВЧЕННЯ ПСИХОЛОГІЧНОГО БЛАГОПОЛУЧЧЯ ОСОБИСТОСТІ: ТЕОРЕТИЧНИЙ АСПЕКТ / Наталія Вікторівна Коргіна. // Наука і освіта. – 2015. – №3. – С. 48–55.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Bradburn N. M. The psychological well-being. / Bradburn. // Chicago: Aldine</w:t>
      </w:r>
      <w:proofErr w:type="gramStart"/>
      <w:r w:rsidRPr="00904608">
        <w:rPr>
          <w:rFonts w:ascii="Times New Roman" w:hAnsi="Times New Roman" w:cs="Times New Roman"/>
          <w:sz w:val="28"/>
          <w:szCs w:val="28"/>
          <w:lang w:val="en-US"/>
        </w:rPr>
        <w:t>..</w:t>
      </w:r>
      <w:proofErr w:type="gramEnd"/>
      <w:r w:rsidRPr="00904608">
        <w:rPr>
          <w:rFonts w:ascii="Times New Roman" w:hAnsi="Times New Roman" w:cs="Times New Roman"/>
          <w:sz w:val="28"/>
          <w:szCs w:val="28"/>
          <w:lang w:val="en-US"/>
        </w:rPr>
        <w:t xml:space="preserve"> – 1969</w:t>
      </w:r>
      <w:r w:rsidR="004D382D">
        <w:rPr>
          <w:rFonts w:ascii="Times New Roman" w:hAnsi="Times New Roman" w:cs="Times New Roman"/>
          <w:sz w:val="28"/>
          <w:szCs w:val="28"/>
          <w:lang w:val="uk-UA"/>
        </w:rPr>
        <w:t>.</w:t>
      </w:r>
      <w:r w:rsidRPr="00904608">
        <w:rPr>
          <w:rFonts w:ascii="Times New Roman" w:hAnsi="Times New Roman" w:cs="Times New Roman"/>
          <w:sz w:val="28"/>
          <w:szCs w:val="28"/>
          <w:lang w:val="en-US"/>
        </w:rPr>
        <w:t xml:space="preserve">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 xml:space="preserve"> Neff N. Self-compassion: the proven power of being kind to yourself / Neff. – New York: NY: HarperCollins, 2015. – 320 </w:t>
      </w:r>
      <w:r w:rsidRPr="00904608">
        <w:rPr>
          <w:rFonts w:ascii="Times New Roman" w:hAnsi="Times New Roman" w:cs="Times New Roman"/>
          <w:sz w:val="28"/>
          <w:szCs w:val="28"/>
        </w:rPr>
        <w:t>с</w:t>
      </w:r>
      <w:r w:rsidRPr="00904608">
        <w:rPr>
          <w:rFonts w:ascii="Times New Roman" w:hAnsi="Times New Roman" w:cs="Times New Roman"/>
          <w:sz w:val="28"/>
          <w:szCs w:val="28"/>
          <w:lang w:val="en-US"/>
        </w:rPr>
        <w:t xml:space="preserve">.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uk-UA"/>
        </w:rPr>
        <w:t xml:space="preserve"> Кашлюк Ю. І. Основні чинники, які впливають на психологічне благополуччя особистості / Ю. І. Кашлюк. // Збірник наукових праць К-ПНУ імені Івана Огієнка, Інституту психології імені Г.С.Костюка НАПН України. – 2016. – С. 170–186.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uk-UA"/>
        </w:rPr>
        <w:lastRenderedPageBreak/>
        <w:t xml:space="preserve"> </w:t>
      </w:r>
      <w:r w:rsidRPr="00904608">
        <w:rPr>
          <w:rFonts w:ascii="Times New Roman" w:hAnsi="Times New Roman" w:cs="Times New Roman"/>
          <w:sz w:val="28"/>
          <w:szCs w:val="28"/>
        </w:rPr>
        <w:t xml:space="preserve">Сериков А. В. ПСИХОЛОГИЧЕСКОЕ БЛАГОПОЛУЧИЕ ЛИЧНОСТИ В СОВРЕМЕННОМ МИРЕ / А. В. Сериков. // Материалы Международной заочной научно-практической </w:t>
      </w:r>
      <w:r w:rsidR="00904608">
        <w:rPr>
          <w:rFonts w:ascii="Times New Roman" w:hAnsi="Times New Roman" w:cs="Times New Roman"/>
          <w:sz w:val="28"/>
          <w:szCs w:val="28"/>
        </w:rPr>
        <w:t>конференции. – 2019. – С. 9–14.</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rPr>
        <w:t>Драпак Е. В. СВЯЗЬ ИНТЕЛЛЕКТА И ПСИХОЛОГИЧЕСКОГО БЛАГОПОЛУЧИЯ ЛИЧНОСТИ / Е. В. Драпак. // ЧЕЛОВЕЧЕСКИЙ ФАКТОР СОЦИАЛЬНЫЙ</w:t>
      </w:r>
      <w:r w:rsidR="00904608">
        <w:rPr>
          <w:rFonts w:ascii="Times New Roman" w:hAnsi="Times New Roman" w:cs="Times New Roman"/>
          <w:sz w:val="28"/>
          <w:szCs w:val="28"/>
        </w:rPr>
        <w:t xml:space="preserve"> ПСИХОЛОГ. – 2020. – С. 326–331</w:t>
      </w:r>
      <w:r w:rsidR="004D382D">
        <w:rPr>
          <w:rFonts w:ascii="Times New Roman" w:hAnsi="Times New Roman" w:cs="Times New Roman"/>
          <w:sz w:val="28"/>
          <w:szCs w:val="28"/>
          <w:lang w:val="uk-UA"/>
        </w:rPr>
        <w:t>.</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rPr>
        <w:t>Фомина О. О. Факторы и возможные типы благополучия личности /</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rPr>
        <w:t xml:space="preserve"> О. О. Фомина. // Психология социального развития. – 2016. – №2. – С. 168–173.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 xml:space="preserve">Compassion for Others and Self-Compassion: Levels, Correlates, and Relationship with Psychological Well-being / A.López, R. Sanderman, </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 xml:space="preserve">A. V. Ranchor, M. Schroevers. // Springer. – 2017. – </w:t>
      </w:r>
      <w:proofErr w:type="gramStart"/>
      <w:r w:rsidRPr="00904608">
        <w:rPr>
          <w:rFonts w:ascii="Times New Roman" w:hAnsi="Times New Roman" w:cs="Times New Roman"/>
          <w:sz w:val="28"/>
          <w:szCs w:val="28"/>
        </w:rPr>
        <w:t>С</w:t>
      </w:r>
      <w:r w:rsidRPr="00904608">
        <w:rPr>
          <w:rFonts w:ascii="Times New Roman" w:hAnsi="Times New Roman" w:cs="Times New Roman"/>
          <w:sz w:val="28"/>
          <w:szCs w:val="28"/>
          <w:lang w:val="en-US"/>
        </w:rPr>
        <w:t>. 325</w:t>
      </w:r>
      <w:proofErr w:type="gramEnd"/>
      <w:r w:rsidRPr="00904608">
        <w:rPr>
          <w:rFonts w:ascii="Times New Roman" w:hAnsi="Times New Roman" w:cs="Times New Roman"/>
          <w:sz w:val="28"/>
          <w:szCs w:val="28"/>
          <w:lang w:val="en-US"/>
        </w:rPr>
        <w:t xml:space="preserve">–331.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 xml:space="preserve">Marsh I. Self-compassion and Psychological Distress in Adolescents—a Meta-analysis / I. Marsh, S. Chan, A. MacBeth. // Department of Clinical and Health Psychology, School of Health in Social Science, University of Edinburgh. – 2017. – </w:t>
      </w:r>
      <w:proofErr w:type="gramStart"/>
      <w:r w:rsidRPr="00904608">
        <w:rPr>
          <w:rFonts w:ascii="Times New Roman" w:hAnsi="Times New Roman" w:cs="Times New Roman"/>
          <w:sz w:val="28"/>
          <w:szCs w:val="28"/>
        </w:rPr>
        <w:t>С</w:t>
      </w:r>
      <w:r w:rsidRPr="00904608">
        <w:rPr>
          <w:rFonts w:ascii="Times New Roman" w:hAnsi="Times New Roman" w:cs="Times New Roman"/>
          <w:sz w:val="28"/>
          <w:szCs w:val="28"/>
          <w:lang w:val="en-US"/>
        </w:rPr>
        <w:t>. 1012</w:t>
      </w:r>
      <w:proofErr w:type="gramEnd"/>
      <w:r w:rsidRPr="00904608">
        <w:rPr>
          <w:rFonts w:ascii="Times New Roman" w:hAnsi="Times New Roman" w:cs="Times New Roman"/>
          <w:sz w:val="28"/>
          <w:szCs w:val="28"/>
          <w:lang w:val="en-US"/>
        </w:rPr>
        <w:t xml:space="preserve">–1027.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rPr>
        <w:t xml:space="preserve">Сахарова Л. В. НЕЧЕТКО-МНОЖЕСТВЕННАЯ ИНТЕРПРЕТАЦИЯ ШКАЛЫ РИФФ ОЦЕНКИ ПСИХОЛОГИЧЕСКОГО БЛАГОПОЛУЧИЯ / </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rPr>
        <w:t>Л. В. Сахарова. // Вестник государственного экономического университета (РИН</w:t>
      </w:r>
      <w:r w:rsidR="00904608">
        <w:rPr>
          <w:rFonts w:ascii="Times New Roman" w:hAnsi="Times New Roman" w:cs="Times New Roman"/>
          <w:sz w:val="28"/>
          <w:szCs w:val="28"/>
        </w:rPr>
        <w:t>Х). – 2018. – №4. – С. 183–191.</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 xml:space="preserve">NEFF K. Self-Compassion: An Alternative Conceptualization of a HealthyAttitudeToward Oneself / KRISTIN NEFF. // Psychology Press. – 2003. – №2. – </w:t>
      </w:r>
      <w:proofErr w:type="gramStart"/>
      <w:r w:rsidRPr="00904608">
        <w:rPr>
          <w:rFonts w:ascii="Times New Roman" w:hAnsi="Times New Roman" w:cs="Times New Roman"/>
          <w:sz w:val="28"/>
          <w:szCs w:val="28"/>
        </w:rPr>
        <w:t>С</w:t>
      </w:r>
      <w:r w:rsidRPr="00904608">
        <w:rPr>
          <w:rFonts w:ascii="Times New Roman" w:hAnsi="Times New Roman" w:cs="Times New Roman"/>
          <w:sz w:val="28"/>
          <w:szCs w:val="28"/>
          <w:lang w:val="en-US"/>
        </w:rPr>
        <w:t>. 85</w:t>
      </w:r>
      <w:proofErr w:type="gramEnd"/>
      <w:r w:rsidRPr="00904608">
        <w:rPr>
          <w:rFonts w:ascii="Times New Roman" w:hAnsi="Times New Roman" w:cs="Times New Roman"/>
          <w:sz w:val="28"/>
          <w:szCs w:val="28"/>
          <w:lang w:val="en-US"/>
        </w:rPr>
        <w:t xml:space="preserve">–101.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Diener E. Cross-cultural correlates of life satisfaction and self-esteeem /</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 xml:space="preserve"> E. Diener // Personality and Social Psychology. – 1995. – No 68. – P. 653–663.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rPr>
        <w:t xml:space="preserve">Пахоль Б. Є. СУБ’ЄКТИВНЕ ТА ПСИХОЛОГІЧНЕ БЛАГОПОЛУЧЧЯ: СУЧАСНІ І КЛАСИЧНІ </w:t>
      </w:r>
      <w:proofErr w:type="gramStart"/>
      <w:r w:rsidRPr="00904608">
        <w:rPr>
          <w:rFonts w:ascii="Times New Roman" w:hAnsi="Times New Roman" w:cs="Times New Roman"/>
          <w:sz w:val="28"/>
          <w:szCs w:val="28"/>
        </w:rPr>
        <w:t>П</w:t>
      </w:r>
      <w:proofErr w:type="gramEnd"/>
      <w:r w:rsidRPr="00904608">
        <w:rPr>
          <w:rFonts w:ascii="Times New Roman" w:hAnsi="Times New Roman" w:cs="Times New Roman"/>
          <w:sz w:val="28"/>
          <w:szCs w:val="28"/>
        </w:rPr>
        <w:t>ІДХОДИ, МОДЕЛІ ТА ЧИННИКИ / Пахоль Б. Є. // Український психологічний журнал. – 2017. – 1 (3). – С. 80-104.</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rPr>
        <w:lastRenderedPageBreak/>
        <w:t xml:space="preserve">Карсканова С. В. ОПИТУВАЛЬНИК «ШКАЛИ ПСИХОЛОГІЧНОГО БЛАГОПОЛУЧЧЯ» К. </w:t>
      </w:r>
      <w:proofErr w:type="gramStart"/>
      <w:r w:rsidRPr="00904608">
        <w:rPr>
          <w:rFonts w:ascii="Times New Roman" w:hAnsi="Times New Roman" w:cs="Times New Roman"/>
          <w:sz w:val="28"/>
          <w:szCs w:val="28"/>
        </w:rPr>
        <w:t>Р</w:t>
      </w:r>
      <w:proofErr w:type="gramEnd"/>
      <w:r w:rsidRPr="00904608">
        <w:rPr>
          <w:rFonts w:ascii="Times New Roman" w:hAnsi="Times New Roman" w:cs="Times New Roman"/>
          <w:sz w:val="28"/>
          <w:szCs w:val="28"/>
        </w:rPr>
        <w:t>ІФФ: ПРОЦЕС ТА РЕЗУЛЬТАТИ АДАПТАЦІЇ / Карсканова С. В.</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rPr>
        <w:t xml:space="preserve">// ПРАКТИЧНА ПСИХОЛОГІЯ ТА </w:t>
      </w:r>
      <w:proofErr w:type="gramStart"/>
      <w:r w:rsidRPr="00904608">
        <w:rPr>
          <w:rFonts w:ascii="Times New Roman" w:hAnsi="Times New Roman" w:cs="Times New Roman"/>
          <w:sz w:val="28"/>
          <w:szCs w:val="28"/>
        </w:rPr>
        <w:t>СОЦ</w:t>
      </w:r>
      <w:proofErr w:type="gramEnd"/>
      <w:r w:rsidRPr="00904608">
        <w:rPr>
          <w:rFonts w:ascii="Times New Roman" w:hAnsi="Times New Roman" w:cs="Times New Roman"/>
          <w:sz w:val="28"/>
          <w:szCs w:val="28"/>
        </w:rPr>
        <w:t xml:space="preserve">ІАЛЬНА РОБОТА. – 2011. – 1. - С. 1-80.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 xml:space="preserve">Gilbert P. The Compassion Mind / Paul Gilbert., 2019. – 624 </w:t>
      </w:r>
      <w:r w:rsidRPr="00904608">
        <w:rPr>
          <w:rFonts w:ascii="Times New Roman" w:hAnsi="Times New Roman" w:cs="Times New Roman"/>
          <w:sz w:val="28"/>
          <w:szCs w:val="28"/>
        </w:rPr>
        <w:t>с</w:t>
      </w:r>
      <w:r w:rsidRPr="00904608">
        <w:rPr>
          <w:rFonts w:ascii="Times New Roman" w:hAnsi="Times New Roman" w:cs="Times New Roman"/>
          <w:sz w:val="28"/>
          <w:szCs w:val="28"/>
          <w:lang w:val="en-US"/>
        </w:rPr>
        <w:t xml:space="preserve">. – (Re-issue edition). – (1849010986; 978).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Gilbert P. Shame, self-criticism and self-compassion in adolescence / P. Gilbert, C. Irons. // Cambridge University Press</w:t>
      </w:r>
      <w:proofErr w:type="gramStart"/>
      <w:r w:rsidRPr="00904608">
        <w:rPr>
          <w:rFonts w:ascii="Times New Roman" w:hAnsi="Times New Roman" w:cs="Times New Roman"/>
          <w:sz w:val="28"/>
          <w:szCs w:val="28"/>
          <w:lang w:val="en-US"/>
        </w:rPr>
        <w:t>..</w:t>
      </w:r>
      <w:proofErr w:type="gramEnd"/>
      <w:r w:rsidRPr="00904608">
        <w:rPr>
          <w:rFonts w:ascii="Times New Roman" w:hAnsi="Times New Roman" w:cs="Times New Roman"/>
          <w:sz w:val="28"/>
          <w:szCs w:val="28"/>
          <w:lang w:val="en-US"/>
        </w:rPr>
        <w:t xml:space="preserve"> – 2009. – </w:t>
      </w:r>
      <w:proofErr w:type="gramStart"/>
      <w:r w:rsidRPr="00904608">
        <w:rPr>
          <w:rFonts w:ascii="Times New Roman" w:hAnsi="Times New Roman" w:cs="Times New Roman"/>
          <w:sz w:val="28"/>
          <w:szCs w:val="28"/>
        </w:rPr>
        <w:t>С</w:t>
      </w:r>
      <w:r w:rsidRPr="00904608">
        <w:rPr>
          <w:rFonts w:ascii="Times New Roman" w:hAnsi="Times New Roman" w:cs="Times New Roman"/>
          <w:sz w:val="28"/>
          <w:szCs w:val="28"/>
          <w:lang w:val="en-US"/>
        </w:rPr>
        <w:t>. 195</w:t>
      </w:r>
      <w:proofErr w:type="gramEnd"/>
      <w:r w:rsidRPr="00904608">
        <w:rPr>
          <w:rFonts w:ascii="Times New Roman" w:hAnsi="Times New Roman" w:cs="Times New Roman"/>
          <w:sz w:val="28"/>
          <w:szCs w:val="28"/>
          <w:lang w:val="en-US"/>
        </w:rPr>
        <w:t xml:space="preserve">–214.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Karen B. The influence of self-compassion on emotional well-being among early and older adolescent males and females [</w:t>
      </w:r>
      <w:r w:rsidRPr="00904608">
        <w:rPr>
          <w:rFonts w:ascii="Times New Roman" w:hAnsi="Times New Roman" w:cs="Times New Roman"/>
          <w:sz w:val="28"/>
          <w:szCs w:val="28"/>
        </w:rPr>
        <w:t>Електронний</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ресурс</w:t>
      </w:r>
      <w:r w:rsidRPr="00904608">
        <w:rPr>
          <w:rFonts w:ascii="Times New Roman" w:hAnsi="Times New Roman" w:cs="Times New Roman"/>
          <w:sz w:val="28"/>
          <w:szCs w:val="28"/>
          <w:lang w:val="en-US"/>
        </w:rPr>
        <w:t xml:space="preserve">] / B. Karen, </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B. Priscilla W. // US National Library of</w:t>
      </w:r>
      <w:r w:rsidR="00B26397" w:rsidRPr="00904608">
        <w:rPr>
          <w:rFonts w:ascii="Times New Roman" w:hAnsi="Times New Roman" w:cs="Times New Roman"/>
          <w:sz w:val="28"/>
          <w:szCs w:val="28"/>
          <w:lang w:val="en-US"/>
        </w:rPr>
        <w:t xml:space="preserve"> Medicine National Institutes </w:t>
      </w:r>
      <w:r w:rsidRPr="00904608">
        <w:rPr>
          <w:rFonts w:ascii="Times New Roman" w:hAnsi="Times New Roman" w:cs="Times New Roman"/>
          <w:sz w:val="28"/>
          <w:szCs w:val="28"/>
          <w:lang w:val="en-US"/>
        </w:rPr>
        <w:t xml:space="preserve"> of Health. – 2015. – </w:t>
      </w:r>
      <w:r w:rsidRPr="00904608">
        <w:rPr>
          <w:rFonts w:ascii="Times New Roman" w:hAnsi="Times New Roman" w:cs="Times New Roman"/>
          <w:sz w:val="28"/>
          <w:szCs w:val="28"/>
        </w:rPr>
        <w:t>Режим</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доступу</w:t>
      </w:r>
      <w:r w:rsidRPr="00904608">
        <w:rPr>
          <w:rFonts w:ascii="Times New Roman" w:hAnsi="Times New Roman" w:cs="Times New Roman"/>
          <w:sz w:val="28"/>
          <w:szCs w:val="28"/>
          <w:lang w:val="en-US"/>
        </w:rPr>
        <w:t xml:space="preserve">: https://www.ncbi.nlm.nih.gov/pmc/articles/PMC4351754/.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 xml:space="preserve">Gilbert P. A pilot exploration of the use of compassionate images in a group of self-critical people / P. Gilbert, C. Irons. // MEMORY. – 2004. – №12. – </w:t>
      </w:r>
      <w:proofErr w:type="gramStart"/>
      <w:r w:rsidRPr="00904608">
        <w:rPr>
          <w:rFonts w:ascii="Times New Roman" w:hAnsi="Times New Roman" w:cs="Times New Roman"/>
          <w:sz w:val="28"/>
          <w:szCs w:val="28"/>
        </w:rPr>
        <w:t>С</w:t>
      </w:r>
      <w:r w:rsidRPr="00904608">
        <w:rPr>
          <w:rFonts w:ascii="Times New Roman" w:hAnsi="Times New Roman" w:cs="Times New Roman"/>
          <w:sz w:val="28"/>
          <w:szCs w:val="28"/>
          <w:lang w:val="en-US"/>
        </w:rPr>
        <w:t>. 507</w:t>
      </w:r>
      <w:proofErr w:type="gramEnd"/>
      <w:r w:rsidRPr="00904608">
        <w:rPr>
          <w:rFonts w:ascii="Times New Roman" w:hAnsi="Times New Roman" w:cs="Times New Roman"/>
          <w:sz w:val="28"/>
          <w:szCs w:val="28"/>
          <w:lang w:val="en-US"/>
        </w:rPr>
        <w:t xml:space="preserve">–516.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uk-UA"/>
        </w:rPr>
        <w:t xml:space="preserve">Янченко А. Сострадание к себе как адаптивное свойство личности </w:t>
      </w:r>
      <w:r w:rsidRPr="00904608">
        <w:rPr>
          <w:rFonts w:ascii="Times New Roman" w:hAnsi="Times New Roman" w:cs="Times New Roman"/>
          <w:sz w:val="28"/>
          <w:szCs w:val="28"/>
          <w:lang w:val="en-US"/>
        </w:rPr>
        <w:t>Self</w:t>
      </w:r>
      <w:r w:rsidRPr="00904608">
        <w:rPr>
          <w:rFonts w:ascii="Times New Roman" w:hAnsi="Times New Roman" w:cs="Times New Roman"/>
          <w:sz w:val="28"/>
          <w:szCs w:val="28"/>
          <w:lang w:val="uk-UA"/>
        </w:rPr>
        <w:t>-</w:t>
      </w:r>
      <w:r w:rsidRPr="00904608">
        <w:rPr>
          <w:rFonts w:ascii="Times New Roman" w:hAnsi="Times New Roman" w:cs="Times New Roman"/>
          <w:sz w:val="28"/>
          <w:szCs w:val="28"/>
          <w:lang w:val="en-US"/>
        </w:rPr>
        <w:t>compassion</w:t>
      </w:r>
      <w:r w:rsidRPr="00904608">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as</w:t>
      </w:r>
      <w:r w:rsidRPr="00904608">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an</w:t>
      </w:r>
      <w:r w:rsidRPr="00904608">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adaptive</w:t>
      </w:r>
      <w:r w:rsidRPr="00904608">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feature</w:t>
      </w:r>
      <w:r w:rsidRPr="00904608">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of</w:t>
      </w:r>
      <w:r w:rsidRPr="00904608">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the</w:t>
      </w:r>
      <w:r w:rsidRPr="00904608">
        <w:rPr>
          <w:rFonts w:ascii="Times New Roman" w:hAnsi="Times New Roman" w:cs="Times New Roman"/>
          <w:sz w:val="28"/>
          <w:szCs w:val="28"/>
          <w:lang w:val="uk-UA"/>
        </w:rPr>
        <w:t xml:space="preserve"> </w:t>
      </w:r>
      <w:r w:rsidRPr="00904608">
        <w:rPr>
          <w:rFonts w:ascii="Times New Roman" w:hAnsi="Times New Roman" w:cs="Times New Roman"/>
          <w:sz w:val="28"/>
          <w:szCs w:val="28"/>
          <w:lang w:val="en-US"/>
        </w:rPr>
        <w:t>person</w:t>
      </w:r>
      <w:r w:rsidRPr="00904608">
        <w:rPr>
          <w:rFonts w:ascii="Times New Roman" w:hAnsi="Times New Roman" w:cs="Times New Roman"/>
          <w:sz w:val="28"/>
          <w:szCs w:val="28"/>
          <w:lang w:val="uk-UA"/>
        </w:rPr>
        <w:t xml:space="preserve"> [Електронний ресурс] / </w:t>
      </w:r>
      <w:r w:rsidR="004D382D">
        <w:rPr>
          <w:rFonts w:ascii="Times New Roman" w:hAnsi="Times New Roman" w:cs="Times New Roman"/>
          <w:sz w:val="28"/>
          <w:szCs w:val="28"/>
          <w:lang w:val="uk-UA"/>
        </w:rPr>
        <w:t xml:space="preserve">                      </w:t>
      </w:r>
      <w:r w:rsidRPr="00904608">
        <w:rPr>
          <w:rFonts w:ascii="Times New Roman" w:hAnsi="Times New Roman" w:cs="Times New Roman"/>
          <w:sz w:val="28"/>
          <w:szCs w:val="28"/>
          <w:lang w:val="uk-UA"/>
        </w:rPr>
        <w:t xml:space="preserve">А. Янченко, С. Нартова-Бочавер С.К. // Психологические исследования. – 2020. – Режим доступу: </w:t>
      </w:r>
      <w:r w:rsidRPr="00904608">
        <w:rPr>
          <w:rFonts w:ascii="Times New Roman" w:hAnsi="Times New Roman" w:cs="Times New Roman"/>
          <w:sz w:val="28"/>
          <w:szCs w:val="28"/>
          <w:lang w:val="en-US"/>
        </w:rPr>
        <w:t>https</w:t>
      </w:r>
      <w:r w:rsidRPr="00904608">
        <w:rPr>
          <w:rFonts w:ascii="Times New Roman" w:hAnsi="Times New Roman" w:cs="Times New Roman"/>
          <w:sz w:val="28"/>
          <w:szCs w:val="28"/>
          <w:lang w:val="uk-UA"/>
        </w:rPr>
        <w:t>://</w:t>
      </w:r>
      <w:r w:rsidRPr="00904608">
        <w:rPr>
          <w:rFonts w:ascii="Times New Roman" w:hAnsi="Times New Roman" w:cs="Times New Roman"/>
          <w:sz w:val="28"/>
          <w:szCs w:val="28"/>
          <w:lang w:val="en-US"/>
        </w:rPr>
        <w:t>www</w:t>
      </w:r>
      <w:r w:rsidRPr="00904608">
        <w:rPr>
          <w:rFonts w:ascii="Times New Roman" w:hAnsi="Times New Roman" w:cs="Times New Roman"/>
          <w:sz w:val="28"/>
          <w:szCs w:val="28"/>
          <w:lang w:val="uk-UA"/>
        </w:rPr>
        <w:t>.</w:t>
      </w:r>
      <w:r w:rsidRPr="00904608">
        <w:rPr>
          <w:rFonts w:ascii="Times New Roman" w:hAnsi="Times New Roman" w:cs="Times New Roman"/>
          <w:sz w:val="28"/>
          <w:szCs w:val="28"/>
          <w:lang w:val="en-US"/>
        </w:rPr>
        <w:t>researchgate</w:t>
      </w:r>
      <w:r w:rsidRPr="00904608">
        <w:rPr>
          <w:rFonts w:ascii="Times New Roman" w:hAnsi="Times New Roman" w:cs="Times New Roman"/>
          <w:sz w:val="28"/>
          <w:szCs w:val="28"/>
          <w:lang w:val="uk-UA"/>
        </w:rPr>
        <w:t>.</w:t>
      </w:r>
      <w:r w:rsidRPr="00904608">
        <w:rPr>
          <w:rFonts w:ascii="Times New Roman" w:hAnsi="Times New Roman" w:cs="Times New Roman"/>
          <w:sz w:val="28"/>
          <w:szCs w:val="28"/>
          <w:lang w:val="en-US"/>
        </w:rPr>
        <w:t>net</w:t>
      </w:r>
      <w:r w:rsidRPr="00904608">
        <w:rPr>
          <w:rFonts w:ascii="Times New Roman" w:hAnsi="Times New Roman" w:cs="Times New Roman"/>
          <w:sz w:val="28"/>
          <w:szCs w:val="28"/>
          <w:lang w:val="uk-UA"/>
        </w:rPr>
        <w:t>/</w:t>
      </w:r>
      <w:r w:rsidRPr="00904608">
        <w:rPr>
          <w:rFonts w:ascii="Times New Roman" w:hAnsi="Times New Roman" w:cs="Times New Roman"/>
          <w:sz w:val="28"/>
          <w:szCs w:val="28"/>
          <w:lang w:val="en-US"/>
        </w:rPr>
        <w:t>publication</w:t>
      </w:r>
      <w:r w:rsidRPr="00904608">
        <w:rPr>
          <w:rFonts w:ascii="Times New Roman" w:hAnsi="Times New Roman" w:cs="Times New Roman"/>
          <w:sz w:val="28"/>
          <w:szCs w:val="28"/>
          <w:lang w:val="uk-UA"/>
        </w:rPr>
        <w:t>/342698220_</w:t>
      </w:r>
      <w:r w:rsidRPr="00904608">
        <w:rPr>
          <w:rFonts w:ascii="Times New Roman" w:hAnsi="Times New Roman" w:cs="Times New Roman"/>
          <w:sz w:val="28"/>
          <w:szCs w:val="28"/>
          <w:lang w:val="en-US"/>
        </w:rPr>
        <w:t>Sostradanie</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k</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sebe</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kak</w:t>
      </w:r>
      <w:r w:rsidRPr="00904608">
        <w:rPr>
          <w:rFonts w:ascii="Times New Roman" w:hAnsi="Times New Roman" w:cs="Times New Roman"/>
          <w:sz w:val="28"/>
          <w:szCs w:val="28"/>
          <w:lang w:val="uk-UA"/>
        </w:rPr>
        <w:t xml:space="preserve">_ </w:t>
      </w:r>
      <w:r w:rsidRPr="00904608">
        <w:rPr>
          <w:rFonts w:ascii="Times New Roman" w:hAnsi="Times New Roman" w:cs="Times New Roman"/>
          <w:sz w:val="28"/>
          <w:szCs w:val="28"/>
          <w:lang w:val="en-US"/>
        </w:rPr>
        <w:t>adaptivnoe</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svojstvo</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licnosti</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Self</w:t>
      </w:r>
      <w:r w:rsidRPr="00904608">
        <w:rPr>
          <w:rFonts w:ascii="Times New Roman" w:hAnsi="Times New Roman" w:cs="Times New Roman"/>
          <w:sz w:val="28"/>
          <w:szCs w:val="28"/>
          <w:lang w:val="uk-UA"/>
        </w:rPr>
        <w:t>-</w:t>
      </w:r>
      <w:r w:rsidRPr="00904608">
        <w:rPr>
          <w:rFonts w:ascii="Times New Roman" w:hAnsi="Times New Roman" w:cs="Times New Roman"/>
          <w:sz w:val="28"/>
          <w:szCs w:val="28"/>
          <w:lang w:val="en-US"/>
        </w:rPr>
        <w:t>compassion</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as</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an</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adaptive</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feature</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of</w:t>
      </w:r>
      <w:r w:rsidRPr="00904608">
        <w:rPr>
          <w:rFonts w:ascii="Times New Roman" w:hAnsi="Times New Roman" w:cs="Times New Roman"/>
          <w:sz w:val="28"/>
          <w:szCs w:val="28"/>
          <w:lang w:val="uk-UA"/>
        </w:rPr>
        <w:t>_</w:t>
      </w:r>
      <w:r w:rsidRPr="00904608">
        <w:rPr>
          <w:rFonts w:ascii="Times New Roman" w:hAnsi="Times New Roman" w:cs="Times New Roman"/>
          <w:sz w:val="28"/>
          <w:szCs w:val="28"/>
          <w:lang w:val="en-US"/>
        </w:rPr>
        <w:t>the</w:t>
      </w:r>
      <w:r w:rsidRPr="00904608">
        <w:rPr>
          <w:rFonts w:ascii="Times New Roman" w:hAnsi="Times New Roman" w:cs="Times New Roman"/>
          <w:sz w:val="28"/>
          <w:szCs w:val="28"/>
          <w:lang w:val="uk-UA"/>
        </w:rPr>
        <w:t xml:space="preserve">_ </w:t>
      </w:r>
      <w:r w:rsidRPr="00904608">
        <w:rPr>
          <w:rFonts w:ascii="Times New Roman" w:hAnsi="Times New Roman" w:cs="Times New Roman"/>
          <w:sz w:val="28"/>
          <w:szCs w:val="28"/>
          <w:lang w:val="en-US"/>
        </w:rPr>
        <w:t>person</w:t>
      </w:r>
      <w:r w:rsidRPr="00904608">
        <w:rPr>
          <w:rFonts w:ascii="Times New Roman" w:hAnsi="Times New Roman" w:cs="Times New Roman"/>
          <w:sz w:val="28"/>
          <w:szCs w:val="28"/>
          <w:lang w:val="uk-UA"/>
        </w:rPr>
        <w:t xml:space="preserve">.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rPr>
        <w:t xml:space="preserve">Osin E. Краткие шкалы диагностики субъективного благополучия: психометрические характеристики и сравнительный анализ [Електронний ресурс] / E. Osin, D. Leontiev // Экономические и социальные перемены. – 2020. – Режим доступу: </w:t>
      </w:r>
      <w:hyperlink r:id="rId9" w:history="1">
        <w:r w:rsidR="00B26397" w:rsidRPr="00904608">
          <w:rPr>
            <w:rStyle w:val="ad"/>
            <w:rFonts w:ascii="Times New Roman" w:hAnsi="Times New Roman" w:cs="Times New Roman"/>
            <w:sz w:val="28"/>
            <w:szCs w:val="28"/>
          </w:rPr>
          <w:t>https://doi.org/10.14515/monitoring.2020.1.06</w:t>
        </w:r>
      </w:hyperlink>
      <w:r w:rsidRPr="00904608">
        <w:rPr>
          <w:rFonts w:ascii="Times New Roman" w:hAnsi="Times New Roman" w:cs="Times New Roman"/>
          <w:sz w:val="28"/>
          <w:szCs w:val="28"/>
        </w:rPr>
        <w:t xml:space="preserve">.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lastRenderedPageBreak/>
        <w:t>Enhancing Compassion: A Randomized Controlled Trial of a Compassion Cultivation Training Program [</w:t>
      </w:r>
      <w:r w:rsidRPr="00904608">
        <w:rPr>
          <w:rFonts w:ascii="Times New Roman" w:hAnsi="Times New Roman" w:cs="Times New Roman"/>
          <w:sz w:val="28"/>
          <w:szCs w:val="28"/>
        </w:rPr>
        <w:t>Електронний</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ресурс</w:t>
      </w:r>
      <w:r w:rsidRPr="00904608">
        <w:rPr>
          <w:rFonts w:ascii="Times New Roman" w:hAnsi="Times New Roman" w:cs="Times New Roman"/>
          <w:sz w:val="28"/>
          <w:szCs w:val="28"/>
          <w:lang w:val="en-US"/>
        </w:rPr>
        <w:t xml:space="preserve">] / Hooria Jazaieri, Geshe Thupten Jinpa, Kelly McGonigal </w:t>
      </w:r>
      <w:r w:rsidRPr="00904608">
        <w:rPr>
          <w:rFonts w:ascii="Times New Roman" w:hAnsi="Times New Roman" w:cs="Times New Roman"/>
          <w:sz w:val="28"/>
          <w:szCs w:val="28"/>
        </w:rPr>
        <w:t>та</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ін</w:t>
      </w:r>
      <w:r w:rsidRPr="00904608">
        <w:rPr>
          <w:rFonts w:ascii="Times New Roman" w:hAnsi="Times New Roman" w:cs="Times New Roman"/>
          <w:sz w:val="28"/>
          <w:szCs w:val="28"/>
          <w:lang w:val="en-US"/>
        </w:rPr>
        <w:t xml:space="preserve">.] // Journal of Happiness Studies. – 1113. – </w:t>
      </w:r>
      <w:r w:rsidRPr="00904608">
        <w:rPr>
          <w:rFonts w:ascii="Times New Roman" w:hAnsi="Times New Roman" w:cs="Times New Roman"/>
          <w:sz w:val="28"/>
          <w:szCs w:val="28"/>
        </w:rPr>
        <w:t>Режим</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доступу</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до</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ресурсу</w:t>
      </w:r>
      <w:r w:rsidRPr="00904608">
        <w:rPr>
          <w:rFonts w:ascii="Times New Roman" w:hAnsi="Times New Roman" w:cs="Times New Roman"/>
          <w:sz w:val="28"/>
          <w:szCs w:val="28"/>
          <w:lang w:val="en-US"/>
        </w:rPr>
        <w:t xml:space="preserve">: </w:t>
      </w:r>
      <w:hyperlink r:id="rId10" w:history="1">
        <w:r w:rsidR="00B26397" w:rsidRPr="00904608">
          <w:rPr>
            <w:rStyle w:val="ad"/>
            <w:rFonts w:ascii="Times New Roman" w:hAnsi="Times New Roman" w:cs="Times New Roman"/>
            <w:sz w:val="28"/>
            <w:szCs w:val="28"/>
            <w:lang w:val="en-US"/>
          </w:rPr>
          <w:t>https://link.springer.com/article/10.1007%2Fs10902-012-9373-z</w:t>
        </w:r>
      </w:hyperlink>
      <w:r w:rsidRPr="00904608">
        <w:rPr>
          <w:rFonts w:ascii="Times New Roman" w:hAnsi="Times New Roman" w:cs="Times New Roman"/>
          <w:sz w:val="28"/>
          <w:szCs w:val="28"/>
          <w:lang w:val="en-US"/>
        </w:rPr>
        <w:t xml:space="preserve">.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The Development and Validation of the State Self-Compassion Scale (Long- and Short Form) [</w:t>
      </w:r>
      <w:r w:rsidRPr="00904608">
        <w:rPr>
          <w:rFonts w:ascii="Times New Roman" w:hAnsi="Times New Roman" w:cs="Times New Roman"/>
          <w:sz w:val="28"/>
          <w:szCs w:val="28"/>
        </w:rPr>
        <w:t>Електронний</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ресурс</w:t>
      </w:r>
      <w:r w:rsidRPr="00904608">
        <w:rPr>
          <w:rFonts w:ascii="Times New Roman" w:hAnsi="Times New Roman" w:cs="Times New Roman"/>
          <w:sz w:val="28"/>
          <w:szCs w:val="28"/>
          <w:lang w:val="en-US"/>
        </w:rPr>
        <w:t xml:space="preserve">] / Kristin D. Neff, István Tóth-Király, Marissa C. Knox </w:t>
      </w:r>
      <w:r w:rsidRPr="00904608">
        <w:rPr>
          <w:rFonts w:ascii="Times New Roman" w:hAnsi="Times New Roman" w:cs="Times New Roman"/>
          <w:sz w:val="28"/>
          <w:szCs w:val="28"/>
        </w:rPr>
        <w:t>та</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ін</w:t>
      </w:r>
      <w:r w:rsidRPr="00904608">
        <w:rPr>
          <w:rFonts w:ascii="Times New Roman" w:hAnsi="Times New Roman" w:cs="Times New Roman"/>
          <w:sz w:val="28"/>
          <w:szCs w:val="28"/>
          <w:lang w:val="en-US"/>
        </w:rPr>
        <w:t xml:space="preserve">.] // Mindfulness – </w:t>
      </w:r>
      <w:r w:rsidRPr="00904608">
        <w:rPr>
          <w:rFonts w:ascii="Times New Roman" w:hAnsi="Times New Roman" w:cs="Times New Roman"/>
          <w:sz w:val="28"/>
          <w:szCs w:val="28"/>
        </w:rPr>
        <w:t>Режим</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доступу</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до</w:t>
      </w:r>
      <w:r w:rsidRPr="00904608">
        <w:rPr>
          <w:rFonts w:ascii="Times New Roman" w:hAnsi="Times New Roman" w:cs="Times New Roman"/>
          <w:sz w:val="28"/>
          <w:szCs w:val="28"/>
          <w:lang w:val="en-US"/>
        </w:rPr>
        <w:t xml:space="preserve"> </w:t>
      </w:r>
      <w:r w:rsidRPr="00904608">
        <w:rPr>
          <w:rFonts w:ascii="Times New Roman" w:hAnsi="Times New Roman" w:cs="Times New Roman"/>
          <w:sz w:val="28"/>
          <w:szCs w:val="28"/>
        </w:rPr>
        <w:t>ресурсу</w:t>
      </w:r>
      <w:r w:rsidRPr="00904608">
        <w:rPr>
          <w:rFonts w:ascii="Times New Roman" w:hAnsi="Times New Roman" w:cs="Times New Roman"/>
          <w:sz w:val="28"/>
          <w:szCs w:val="28"/>
          <w:lang w:val="en-US"/>
        </w:rPr>
        <w:t xml:space="preserve">: </w:t>
      </w:r>
      <w:hyperlink r:id="rId11" w:history="1">
        <w:r w:rsidR="00B26397" w:rsidRPr="00904608">
          <w:rPr>
            <w:rStyle w:val="ad"/>
            <w:rFonts w:ascii="Times New Roman" w:hAnsi="Times New Roman" w:cs="Times New Roman"/>
            <w:sz w:val="28"/>
            <w:szCs w:val="28"/>
            <w:lang w:val="en-US"/>
          </w:rPr>
          <w:t>https://link.springer.com/article/10.1007%2Fs12671-020-01505-4</w:t>
        </w:r>
      </w:hyperlink>
      <w:r w:rsidRPr="00904608">
        <w:rPr>
          <w:rFonts w:ascii="Times New Roman" w:hAnsi="Times New Roman" w:cs="Times New Roman"/>
          <w:sz w:val="28"/>
          <w:szCs w:val="28"/>
          <w:lang w:val="en-US"/>
        </w:rPr>
        <w:t xml:space="preserve">.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rPr>
        <w:t>Каргіна Н.В. РЕСУРСИ ТА ЧИННИКИ ПСИХОЛОГІЧНОГО БЛАГОПОЛУЧЧЯ ОСОБИСТОСТІ : дис. канд. псих</w:t>
      </w:r>
      <w:proofErr w:type="gramStart"/>
      <w:r w:rsidRPr="00904608">
        <w:rPr>
          <w:rFonts w:ascii="Times New Roman" w:hAnsi="Times New Roman" w:cs="Times New Roman"/>
          <w:sz w:val="28"/>
          <w:szCs w:val="28"/>
        </w:rPr>
        <w:t>.</w:t>
      </w:r>
      <w:proofErr w:type="gramEnd"/>
      <w:r w:rsidRPr="00904608">
        <w:rPr>
          <w:rFonts w:ascii="Times New Roman" w:hAnsi="Times New Roman" w:cs="Times New Roman"/>
          <w:sz w:val="28"/>
          <w:szCs w:val="28"/>
        </w:rPr>
        <w:t xml:space="preserve"> </w:t>
      </w:r>
      <w:proofErr w:type="gramStart"/>
      <w:r w:rsidRPr="00904608">
        <w:rPr>
          <w:rFonts w:ascii="Times New Roman" w:hAnsi="Times New Roman" w:cs="Times New Roman"/>
          <w:sz w:val="28"/>
          <w:szCs w:val="28"/>
        </w:rPr>
        <w:t>н</w:t>
      </w:r>
      <w:proofErr w:type="gramEnd"/>
      <w:r w:rsidRPr="00904608">
        <w:rPr>
          <w:rFonts w:ascii="Times New Roman" w:hAnsi="Times New Roman" w:cs="Times New Roman"/>
          <w:sz w:val="28"/>
          <w:szCs w:val="28"/>
        </w:rPr>
        <w:t>аук : 19.00.01 / Каргіна Н</w:t>
      </w:r>
      <w:r w:rsidR="00B26397" w:rsidRPr="00904608">
        <w:rPr>
          <w:rFonts w:ascii="Times New Roman" w:hAnsi="Times New Roman" w:cs="Times New Roman"/>
          <w:sz w:val="28"/>
          <w:szCs w:val="28"/>
        </w:rPr>
        <w:t xml:space="preserve">. В. – Одеса, 2018. – 270 с.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 xml:space="preserve">KRISTIN N. Self-Compassion: An Alternative Conceptualization of a HealthyAttitudeToward Oneself / NEFF KRISTIN. // Psychology Press. – 2003. – №1529. – </w:t>
      </w:r>
      <w:proofErr w:type="gramStart"/>
      <w:r w:rsidRPr="00904608">
        <w:rPr>
          <w:rFonts w:ascii="Times New Roman" w:hAnsi="Times New Roman" w:cs="Times New Roman"/>
          <w:sz w:val="28"/>
          <w:szCs w:val="28"/>
        </w:rPr>
        <w:t>С</w:t>
      </w:r>
      <w:r w:rsidRPr="00904608">
        <w:rPr>
          <w:rFonts w:ascii="Times New Roman" w:hAnsi="Times New Roman" w:cs="Times New Roman"/>
          <w:sz w:val="28"/>
          <w:szCs w:val="28"/>
          <w:lang w:val="en-US"/>
        </w:rPr>
        <w:t>. 85</w:t>
      </w:r>
      <w:proofErr w:type="gramEnd"/>
      <w:r w:rsidRPr="00904608">
        <w:rPr>
          <w:rFonts w:ascii="Times New Roman" w:hAnsi="Times New Roman" w:cs="Times New Roman"/>
          <w:sz w:val="28"/>
          <w:szCs w:val="28"/>
          <w:lang w:val="en-US"/>
        </w:rPr>
        <w:t xml:space="preserve">–101. </w:t>
      </w:r>
    </w:p>
    <w:p w:rsidR="00904608" w:rsidRDefault="008411AF" w:rsidP="00564562">
      <w:pPr>
        <w:pStyle w:val="a7"/>
        <w:numPr>
          <w:ilvl w:val="0"/>
          <w:numId w:val="57"/>
        </w:numPr>
        <w:spacing w:after="0" w:line="384" w:lineRule="auto"/>
        <w:jc w:val="both"/>
        <w:rPr>
          <w:rFonts w:ascii="Times New Roman" w:hAnsi="Times New Roman" w:cs="Times New Roman"/>
          <w:sz w:val="28"/>
          <w:szCs w:val="28"/>
          <w:lang w:val="uk-UA"/>
        </w:rPr>
      </w:pPr>
      <w:r w:rsidRPr="00904608">
        <w:rPr>
          <w:rFonts w:ascii="Times New Roman" w:hAnsi="Times New Roman" w:cs="Times New Roman"/>
          <w:sz w:val="28"/>
          <w:szCs w:val="28"/>
          <w:lang w:val="en-US"/>
        </w:rPr>
        <w:t xml:space="preserve">Paul Gilbert. A pilot exploration of the use of compassionate images in a group of self-critical people / Paul Gilbert, Chris Irons. // MEMORY. – 2004. – №2. – </w:t>
      </w:r>
      <w:r w:rsidR="00A73F2D">
        <w:rPr>
          <w:rFonts w:ascii="Times New Roman" w:hAnsi="Times New Roman" w:cs="Times New Roman"/>
          <w:sz w:val="28"/>
          <w:szCs w:val="28"/>
          <w:lang w:val="uk-UA"/>
        </w:rPr>
        <w:t xml:space="preserve">                </w:t>
      </w:r>
      <w:proofErr w:type="gramStart"/>
      <w:r w:rsidRPr="00904608">
        <w:rPr>
          <w:rFonts w:ascii="Times New Roman" w:hAnsi="Times New Roman" w:cs="Times New Roman"/>
          <w:sz w:val="28"/>
          <w:szCs w:val="28"/>
        </w:rPr>
        <w:t>С</w:t>
      </w:r>
      <w:r w:rsidRPr="00904608">
        <w:rPr>
          <w:rFonts w:ascii="Times New Roman" w:hAnsi="Times New Roman" w:cs="Times New Roman"/>
          <w:sz w:val="28"/>
          <w:szCs w:val="28"/>
          <w:lang w:val="en-US"/>
        </w:rPr>
        <w:t>. 507</w:t>
      </w:r>
      <w:proofErr w:type="gramEnd"/>
      <w:r w:rsidRPr="00904608">
        <w:rPr>
          <w:rFonts w:ascii="Times New Roman" w:hAnsi="Times New Roman" w:cs="Times New Roman"/>
          <w:sz w:val="28"/>
          <w:szCs w:val="28"/>
          <w:lang w:val="en-US"/>
        </w:rPr>
        <w:t xml:space="preserve">–516. </w:t>
      </w:r>
    </w:p>
    <w:p w:rsidR="0014163E" w:rsidRPr="00635C83" w:rsidRDefault="008411AF"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904608">
        <w:rPr>
          <w:rFonts w:ascii="Times New Roman" w:hAnsi="Times New Roman" w:cs="Times New Roman"/>
          <w:sz w:val="28"/>
          <w:szCs w:val="28"/>
        </w:rPr>
        <w:t xml:space="preserve">Кашлюк Ю. І. Феномен психологічного благополуччя особистості, як об'єкт психологічного </w:t>
      </w:r>
      <w:proofErr w:type="gramStart"/>
      <w:r w:rsidRPr="00904608">
        <w:rPr>
          <w:rFonts w:ascii="Times New Roman" w:hAnsi="Times New Roman" w:cs="Times New Roman"/>
          <w:sz w:val="28"/>
          <w:szCs w:val="28"/>
        </w:rPr>
        <w:t>досл</w:t>
      </w:r>
      <w:proofErr w:type="gramEnd"/>
      <w:r w:rsidRPr="00904608">
        <w:rPr>
          <w:rFonts w:ascii="Times New Roman" w:hAnsi="Times New Roman" w:cs="Times New Roman"/>
          <w:sz w:val="28"/>
          <w:szCs w:val="28"/>
        </w:rPr>
        <w:t xml:space="preserve">ідження / Ю. І. Кашлюк. // Психологічні науки. – 2016. </w:t>
      </w:r>
      <w:r w:rsidRPr="00635C83">
        <w:rPr>
          <w:rFonts w:ascii="Times New Roman" w:hAnsi="Times New Roman" w:cs="Times New Roman"/>
          <w:sz w:val="28"/>
          <w:szCs w:val="28"/>
        </w:rPr>
        <w:t>– №2. – С. 70–74.</w:t>
      </w:r>
    </w:p>
    <w:p w:rsidR="00635C83" w:rsidRDefault="00635C83"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635C83">
        <w:rPr>
          <w:rFonts w:ascii="Times New Roman" w:hAnsi="Times New Roman" w:cs="Times New Roman"/>
          <w:sz w:val="28"/>
          <w:szCs w:val="28"/>
        </w:rPr>
        <w:t xml:space="preserve">Шишко Н. С. Психологічне благополуччя в уявленнях сучасних старшокласників. Наукові </w:t>
      </w:r>
      <w:proofErr w:type="gramStart"/>
      <w:r w:rsidRPr="00635C83">
        <w:rPr>
          <w:rFonts w:ascii="Times New Roman" w:hAnsi="Times New Roman" w:cs="Times New Roman"/>
          <w:sz w:val="28"/>
          <w:szCs w:val="28"/>
        </w:rPr>
        <w:t>студ</w:t>
      </w:r>
      <w:proofErr w:type="gramEnd"/>
      <w:r w:rsidRPr="00635C83">
        <w:rPr>
          <w:rFonts w:ascii="Times New Roman" w:hAnsi="Times New Roman" w:cs="Times New Roman"/>
          <w:sz w:val="28"/>
          <w:szCs w:val="28"/>
        </w:rPr>
        <w:t xml:space="preserve">ії із соціальної та політичної психології. К., 2015. Вип. 35. С. 258–268. </w:t>
      </w:r>
    </w:p>
    <w:p w:rsidR="00635C83" w:rsidRDefault="00635C83"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635C83">
        <w:rPr>
          <w:rFonts w:ascii="Times New Roman" w:hAnsi="Times New Roman" w:cs="Times New Roman"/>
          <w:sz w:val="28"/>
          <w:szCs w:val="28"/>
        </w:rPr>
        <w:t>Шишко Н. С. Взаємозв’язок структурних компоненті</w:t>
      </w:r>
      <w:proofErr w:type="gramStart"/>
      <w:r w:rsidRPr="00635C83">
        <w:rPr>
          <w:rFonts w:ascii="Times New Roman" w:hAnsi="Times New Roman" w:cs="Times New Roman"/>
          <w:sz w:val="28"/>
          <w:szCs w:val="28"/>
        </w:rPr>
        <w:t>в</w:t>
      </w:r>
      <w:proofErr w:type="gramEnd"/>
      <w:r w:rsidRPr="00635C83">
        <w:rPr>
          <w:rFonts w:ascii="Times New Roman" w:hAnsi="Times New Roman" w:cs="Times New Roman"/>
          <w:sz w:val="28"/>
          <w:szCs w:val="28"/>
        </w:rPr>
        <w:t xml:space="preserve"> </w:t>
      </w:r>
      <w:proofErr w:type="gramStart"/>
      <w:r w:rsidRPr="00635C83">
        <w:rPr>
          <w:rFonts w:ascii="Times New Roman" w:hAnsi="Times New Roman" w:cs="Times New Roman"/>
          <w:sz w:val="28"/>
          <w:szCs w:val="28"/>
        </w:rPr>
        <w:t>психолог</w:t>
      </w:r>
      <w:proofErr w:type="gramEnd"/>
      <w:r w:rsidRPr="00635C83">
        <w:rPr>
          <w:rFonts w:ascii="Times New Roman" w:hAnsi="Times New Roman" w:cs="Times New Roman"/>
          <w:sz w:val="28"/>
          <w:szCs w:val="28"/>
        </w:rPr>
        <w:t xml:space="preserve">ічного благополуччя старшокласників і їхніх цілей користування Інтернетом. Наукові </w:t>
      </w:r>
      <w:proofErr w:type="gramStart"/>
      <w:r w:rsidRPr="00635C83">
        <w:rPr>
          <w:rFonts w:ascii="Times New Roman" w:hAnsi="Times New Roman" w:cs="Times New Roman"/>
          <w:sz w:val="28"/>
          <w:szCs w:val="28"/>
        </w:rPr>
        <w:t>студ</w:t>
      </w:r>
      <w:proofErr w:type="gramEnd"/>
      <w:r w:rsidRPr="00635C83">
        <w:rPr>
          <w:rFonts w:ascii="Times New Roman" w:hAnsi="Times New Roman" w:cs="Times New Roman"/>
          <w:sz w:val="28"/>
          <w:szCs w:val="28"/>
        </w:rPr>
        <w:t xml:space="preserve">ії із соціальної та політичної психології. К., 2016. Вип. 37(40). С. 267–277. </w:t>
      </w:r>
    </w:p>
    <w:p w:rsidR="00635C83" w:rsidRDefault="00635C83"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635C83">
        <w:rPr>
          <w:rFonts w:ascii="Times New Roman" w:hAnsi="Times New Roman" w:cs="Times New Roman"/>
          <w:sz w:val="28"/>
          <w:szCs w:val="28"/>
        </w:rPr>
        <w:lastRenderedPageBreak/>
        <w:t xml:space="preserve">Шишко Н. С. </w:t>
      </w:r>
      <w:proofErr w:type="gramStart"/>
      <w:r w:rsidRPr="00635C83">
        <w:rPr>
          <w:rFonts w:ascii="Times New Roman" w:hAnsi="Times New Roman" w:cs="Times New Roman"/>
          <w:sz w:val="28"/>
          <w:szCs w:val="28"/>
        </w:rPr>
        <w:t>Соц</w:t>
      </w:r>
      <w:proofErr w:type="gramEnd"/>
      <w:r w:rsidRPr="00635C83">
        <w:rPr>
          <w:rFonts w:ascii="Times New Roman" w:hAnsi="Times New Roman" w:cs="Times New Roman"/>
          <w:sz w:val="28"/>
          <w:szCs w:val="28"/>
        </w:rPr>
        <w:t xml:space="preserve">іальні інтернет-практики як чинник психологічного благополуччя старшокласників. Правничий вісник Університету «КРОК». Вищий навчальний заклад «Університет економіки та права «КРОК». К., 2017. Вип. 27. С. 190–196. </w:t>
      </w:r>
    </w:p>
    <w:p w:rsidR="00635C83" w:rsidRDefault="00635C83"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635C83">
        <w:rPr>
          <w:rFonts w:ascii="Times New Roman" w:hAnsi="Times New Roman" w:cs="Times New Roman"/>
          <w:sz w:val="28"/>
          <w:szCs w:val="28"/>
        </w:rPr>
        <w:t xml:space="preserve">Шишко Н. С. </w:t>
      </w:r>
      <w:proofErr w:type="gramStart"/>
      <w:r w:rsidRPr="00635C83">
        <w:rPr>
          <w:rFonts w:ascii="Times New Roman" w:hAnsi="Times New Roman" w:cs="Times New Roman"/>
          <w:sz w:val="28"/>
          <w:szCs w:val="28"/>
        </w:rPr>
        <w:t>Ц</w:t>
      </w:r>
      <w:proofErr w:type="gramEnd"/>
      <w:r w:rsidRPr="00635C83">
        <w:rPr>
          <w:rFonts w:ascii="Times New Roman" w:hAnsi="Times New Roman" w:cs="Times New Roman"/>
          <w:sz w:val="28"/>
          <w:szCs w:val="28"/>
        </w:rPr>
        <w:t xml:space="preserve">ілі користування Інтернетом старшокласників з різним рівнем психологічного благополуччя. Науковий </w:t>
      </w:r>
      <w:proofErr w:type="gramStart"/>
      <w:r w:rsidRPr="00635C83">
        <w:rPr>
          <w:rFonts w:ascii="Times New Roman" w:hAnsi="Times New Roman" w:cs="Times New Roman"/>
          <w:sz w:val="28"/>
          <w:szCs w:val="28"/>
        </w:rPr>
        <w:t>вісник</w:t>
      </w:r>
      <w:proofErr w:type="gramEnd"/>
      <w:r w:rsidRPr="00635C83">
        <w:rPr>
          <w:rFonts w:ascii="Times New Roman" w:hAnsi="Times New Roman" w:cs="Times New Roman"/>
          <w:sz w:val="28"/>
          <w:szCs w:val="28"/>
        </w:rPr>
        <w:t xml:space="preserve"> Херсонського державного університету. Серія Психологічні науки. 2015. № 5. С. 144–150. </w:t>
      </w:r>
    </w:p>
    <w:p w:rsidR="00635C83" w:rsidRDefault="00635C83"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635C83">
        <w:rPr>
          <w:rFonts w:ascii="Times New Roman" w:hAnsi="Times New Roman" w:cs="Times New Roman"/>
          <w:sz w:val="28"/>
          <w:szCs w:val="28"/>
        </w:rPr>
        <w:t xml:space="preserve">Шишко Н. С. Темпоральні та організаційні особливості </w:t>
      </w:r>
      <w:proofErr w:type="gramStart"/>
      <w:r w:rsidRPr="00635C83">
        <w:rPr>
          <w:rFonts w:ascii="Times New Roman" w:hAnsi="Times New Roman" w:cs="Times New Roman"/>
          <w:sz w:val="28"/>
          <w:szCs w:val="28"/>
        </w:rPr>
        <w:t>соц</w:t>
      </w:r>
      <w:proofErr w:type="gramEnd"/>
      <w:r w:rsidRPr="00635C83">
        <w:rPr>
          <w:rFonts w:ascii="Times New Roman" w:hAnsi="Times New Roman" w:cs="Times New Roman"/>
          <w:sz w:val="28"/>
          <w:szCs w:val="28"/>
        </w:rPr>
        <w:t xml:space="preserve">іальних інтернет-практик старшокласників з різним рівнем психологічного благополуччя. Науковий </w:t>
      </w:r>
      <w:proofErr w:type="gramStart"/>
      <w:r w:rsidRPr="00635C83">
        <w:rPr>
          <w:rFonts w:ascii="Times New Roman" w:hAnsi="Times New Roman" w:cs="Times New Roman"/>
          <w:sz w:val="28"/>
          <w:szCs w:val="28"/>
        </w:rPr>
        <w:t>вісник</w:t>
      </w:r>
      <w:proofErr w:type="gramEnd"/>
      <w:r w:rsidRPr="00635C83">
        <w:rPr>
          <w:rFonts w:ascii="Times New Roman" w:hAnsi="Times New Roman" w:cs="Times New Roman"/>
          <w:sz w:val="28"/>
          <w:szCs w:val="28"/>
        </w:rPr>
        <w:t xml:space="preserve"> Херсонського державного університету. Серія Психологічні науки. 2016. № 3. С.136–141.</w:t>
      </w:r>
    </w:p>
    <w:p w:rsidR="00635C83" w:rsidRDefault="00635C83"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635C83">
        <w:rPr>
          <w:rFonts w:ascii="Times New Roman" w:hAnsi="Times New Roman" w:cs="Times New Roman"/>
          <w:sz w:val="28"/>
          <w:szCs w:val="28"/>
        </w:rPr>
        <w:t xml:space="preserve"> Шишко Н. С. Субъективное восприятие старшеклассниками влияния интернет-практик на их психологическое благополучие. Актуальные проблемы гуманитарных и естественных наук. М., 2016. № 9. С. 252–258. </w:t>
      </w:r>
    </w:p>
    <w:p w:rsidR="00635C83" w:rsidRDefault="00635C83"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635C83">
        <w:rPr>
          <w:rFonts w:ascii="Times New Roman" w:hAnsi="Times New Roman" w:cs="Times New Roman"/>
          <w:sz w:val="28"/>
          <w:szCs w:val="28"/>
        </w:rPr>
        <w:t>Шишко Н. С. Cоціальні інтернет-практики старшокласників: визначення і класифікація. Практична медіаосвіта: інноваційні стратегії розвитку: зб. наук. пр. за матеріалами всеукр. наук</w:t>
      </w:r>
      <w:proofErr w:type="gramStart"/>
      <w:r w:rsidRPr="00635C83">
        <w:rPr>
          <w:rFonts w:ascii="Times New Roman" w:hAnsi="Times New Roman" w:cs="Times New Roman"/>
          <w:sz w:val="28"/>
          <w:szCs w:val="28"/>
        </w:rPr>
        <w:t>.-</w:t>
      </w:r>
      <w:proofErr w:type="gramEnd"/>
      <w:r w:rsidRPr="00635C83">
        <w:rPr>
          <w:rFonts w:ascii="Times New Roman" w:hAnsi="Times New Roman" w:cs="Times New Roman"/>
          <w:sz w:val="28"/>
          <w:szCs w:val="28"/>
        </w:rPr>
        <w:t xml:space="preserve">практ. конф. (Київ, 25 жовтня 2016 р.). Дніпропетровськ, 2016. С.169–172. </w:t>
      </w:r>
    </w:p>
    <w:p w:rsidR="007A4630" w:rsidRDefault="00635C83"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635C83">
        <w:rPr>
          <w:rFonts w:ascii="Times New Roman" w:hAnsi="Times New Roman" w:cs="Times New Roman"/>
          <w:sz w:val="28"/>
          <w:szCs w:val="28"/>
        </w:rPr>
        <w:t xml:space="preserve">Шишко Н. С. Особливості впливу </w:t>
      </w:r>
      <w:proofErr w:type="gramStart"/>
      <w:r w:rsidRPr="00635C83">
        <w:rPr>
          <w:rFonts w:ascii="Times New Roman" w:hAnsi="Times New Roman" w:cs="Times New Roman"/>
          <w:sz w:val="28"/>
          <w:szCs w:val="28"/>
        </w:rPr>
        <w:t>соц</w:t>
      </w:r>
      <w:proofErr w:type="gramEnd"/>
      <w:r w:rsidRPr="00635C83">
        <w:rPr>
          <w:rFonts w:ascii="Times New Roman" w:hAnsi="Times New Roman" w:cs="Times New Roman"/>
          <w:sz w:val="28"/>
          <w:szCs w:val="28"/>
        </w:rPr>
        <w:t xml:space="preserve">іальних інтернет-практик на психологічне благополуччя старшокласників. Медіатравма в умовах інформаційної війни: психологічний та педагогічний аспекти: матеріали всеукр. наук.-практ. конф. (Київ, 20-21 червня 2017 р.). К., 2017. </w:t>
      </w:r>
      <w:r w:rsidRPr="007A4630">
        <w:rPr>
          <w:rFonts w:ascii="Times New Roman" w:hAnsi="Times New Roman" w:cs="Times New Roman"/>
          <w:sz w:val="28"/>
          <w:szCs w:val="28"/>
          <w:lang w:val="en-US"/>
        </w:rPr>
        <w:t>URL</w:t>
      </w:r>
      <w:r w:rsidRPr="002D05E7">
        <w:rPr>
          <w:rFonts w:ascii="Times New Roman" w:hAnsi="Times New Roman" w:cs="Times New Roman"/>
          <w:sz w:val="28"/>
          <w:szCs w:val="28"/>
        </w:rPr>
        <w:t xml:space="preserve">: </w:t>
      </w:r>
      <w:r w:rsidRPr="007A4630">
        <w:rPr>
          <w:rFonts w:ascii="Times New Roman" w:hAnsi="Times New Roman" w:cs="Times New Roman"/>
          <w:sz w:val="28"/>
          <w:szCs w:val="28"/>
          <w:lang w:val="en-US"/>
        </w:rPr>
        <w:t>http</w:t>
      </w:r>
      <w:r w:rsidRPr="002D05E7">
        <w:rPr>
          <w:rFonts w:ascii="Times New Roman" w:hAnsi="Times New Roman" w:cs="Times New Roman"/>
          <w:sz w:val="28"/>
          <w:szCs w:val="28"/>
        </w:rPr>
        <w:t>://</w:t>
      </w:r>
      <w:r w:rsidRPr="007A4630">
        <w:rPr>
          <w:rFonts w:ascii="Times New Roman" w:hAnsi="Times New Roman" w:cs="Times New Roman"/>
          <w:sz w:val="28"/>
          <w:szCs w:val="28"/>
          <w:lang w:val="en-US"/>
        </w:rPr>
        <w:t>mediaosvita</w:t>
      </w:r>
      <w:r w:rsidRPr="002D05E7">
        <w:rPr>
          <w:rFonts w:ascii="Times New Roman" w:hAnsi="Times New Roman" w:cs="Times New Roman"/>
          <w:sz w:val="28"/>
          <w:szCs w:val="28"/>
        </w:rPr>
        <w:t>.</w:t>
      </w:r>
      <w:r w:rsidRPr="007A4630">
        <w:rPr>
          <w:rFonts w:ascii="Times New Roman" w:hAnsi="Times New Roman" w:cs="Times New Roman"/>
          <w:sz w:val="28"/>
          <w:szCs w:val="28"/>
          <w:lang w:val="en-US"/>
        </w:rPr>
        <w:t>org</w:t>
      </w:r>
      <w:r w:rsidRPr="002D05E7">
        <w:rPr>
          <w:rFonts w:ascii="Times New Roman" w:hAnsi="Times New Roman" w:cs="Times New Roman"/>
          <w:sz w:val="28"/>
          <w:szCs w:val="28"/>
        </w:rPr>
        <w:t>.</w:t>
      </w:r>
      <w:r w:rsidRPr="007A4630">
        <w:rPr>
          <w:rFonts w:ascii="Times New Roman" w:hAnsi="Times New Roman" w:cs="Times New Roman"/>
          <w:sz w:val="28"/>
          <w:szCs w:val="28"/>
          <w:lang w:val="en-US"/>
        </w:rPr>
        <w:t>ua</w:t>
      </w:r>
      <w:r w:rsidRPr="002D05E7">
        <w:rPr>
          <w:rFonts w:ascii="Times New Roman" w:hAnsi="Times New Roman" w:cs="Times New Roman"/>
          <w:sz w:val="28"/>
          <w:szCs w:val="28"/>
        </w:rPr>
        <w:t>/</w:t>
      </w:r>
      <w:r w:rsidRPr="007A4630">
        <w:rPr>
          <w:rFonts w:ascii="Times New Roman" w:hAnsi="Times New Roman" w:cs="Times New Roman"/>
          <w:sz w:val="28"/>
          <w:szCs w:val="28"/>
          <w:lang w:val="en-US"/>
        </w:rPr>
        <w:t>mbdb</w:t>
      </w:r>
      <w:r w:rsidRPr="002D05E7">
        <w:rPr>
          <w:rFonts w:ascii="Times New Roman" w:hAnsi="Times New Roman" w:cs="Times New Roman"/>
          <w:sz w:val="28"/>
          <w:szCs w:val="28"/>
        </w:rPr>
        <w:t>_</w:t>
      </w:r>
      <w:r w:rsidR="007A4630">
        <w:rPr>
          <w:rFonts w:ascii="Times New Roman" w:hAnsi="Times New Roman" w:cs="Times New Roman"/>
          <w:sz w:val="28"/>
          <w:szCs w:val="28"/>
          <w:lang w:val="en-US"/>
        </w:rPr>
        <w:t>Cover</w:t>
      </w:r>
      <w:r w:rsidR="007A4630" w:rsidRPr="002D05E7">
        <w:rPr>
          <w:rFonts w:ascii="Times New Roman" w:hAnsi="Times New Roman" w:cs="Times New Roman"/>
          <w:sz w:val="28"/>
          <w:szCs w:val="28"/>
        </w:rPr>
        <w:t>%20</w:t>
      </w:r>
      <w:r w:rsidR="007A4630">
        <w:rPr>
          <w:rFonts w:ascii="Times New Roman" w:hAnsi="Times New Roman" w:cs="Times New Roman"/>
          <w:sz w:val="28"/>
          <w:szCs w:val="28"/>
          <w:lang w:val="en-US"/>
        </w:rPr>
        <w:t>Artists</w:t>
      </w:r>
      <w:r w:rsidR="007A4630" w:rsidRPr="002D05E7">
        <w:rPr>
          <w:rFonts w:ascii="Times New Roman" w:hAnsi="Times New Roman" w:cs="Times New Roman"/>
          <w:sz w:val="28"/>
          <w:szCs w:val="28"/>
        </w:rPr>
        <w:t>/</w:t>
      </w:r>
      <w:r w:rsidR="007A4630">
        <w:rPr>
          <w:rFonts w:ascii="Times New Roman" w:hAnsi="Times New Roman" w:cs="Times New Roman"/>
          <w:sz w:val="28"/>
          <w:szCs w:val="28"/>
          <w:lang w:val="en-US"/>
        </w:rPr>
        <w:t>shyshko</w:t>
      </w:r>
      <w:r w:rsidR="007A4630" w:rsidRPr="002D05E7">
        <w:rPr>
          <w:rFonts w:ascii="Times New Roman" w:hAnsi="Times New Roman" w:cs="Times New Roman"/>
          <w:sz w:val="28"/>
          <w:szCs w:val="28"/>
        </w:rPr>
        <w:t>-</w:t>
      </w:r>
      <w:r w:rsidR="007A4630">
        <w:rPr>
          <w:rFonts w:ascii="Times New Roman" w:hAnsi="Times New Roman" w:cs="Times New Roman"/>
          <w:sz w:val="28"/>
          <w:szCs w:val="28"/>
          <w:lang w:val="en-US"/>
        </w:rPr>
        <w:t>n</w:t>
      </w:r>
      <w:r w:rsidR="007A4630" w:rsidRPr="002D05E7">
        <w:rPr>
          <w:rFonts w:ascii="Times New Roman" w:hAnsi="Times New Roman" w:cs="Times New Roman"/>
          <w:sz w:val="28"/>
          <w:szCs w:val="28"/>
        </w:rPr>
        <w:t>-</w:t>
      </w:r>
      <w:r w:rsidR="007A4630">
        <w:rPr>
          <w:rFonts w:ascii="Times New Roman" w:hAnsi="Times New Roman" w:cs="Times New Roman"/>
          <w:sz w:val="28"/>
          <w:szCs w:val="28"/>
          <w:lang w:val="en-US"/>
        </w:rPr>
        <w:t>s</w:t>
      </w:r>
      <w:r w:rsidR="007A4630" w:rsidRPr="002D05E7">
        <w:rPr>
          <w:rFonts w:ascii="Times New Roman" w:hAnsi="Times New Roman" w:cs="Times New Roman"/>
          <w:sz w:val="28"/>
          <w:szCs w:val="28"/>
        </w:rPr>
        <w:t xml:space="preserve">/ </w:t>
      </w:r>
    </w:p>
    <w:p w:rsidR="00635C83" w:rsidRPr="00635C83" w:rsidRDefault="00635C83" w:rsidP="00635C83">
      <w:pPr>
        <w:pStyle w:val="a7"/>
        <w:numPr>
          <w:ilvl w:val="0"/>
          <w:numId w:val="57"/>
        </w:numPr>
        <w:spacing w:after="0" w:line="384" w:lineRule="auto"/>
        <w:ind w:left="714" w:hanging="357"/>
        <w:jc w:val="both"/>
        <w:rPr>
          <w:rFonts w:ascii="Times New Roman" w:hAnsi="Times New Roman" w:cs="Times New Roman"/>
          <w:sz w:val="28"/>
          <w:szCs w:val="28"/>
          <w:lang w:val="uk-UA"/>
        </w:rPr>
      </w:pPr>
      <w:r w:rsidRPr="00635C83">
        <w:rPr>
          <w:rFonts w:ascii="Times New Roman" w:hAnsi="Times New Roman" w:cs="Times New Roman"/>
          <w:sz w:val="28"/>
          <w:szCs w:val="28"/>
        </w:rPr>
        <w:t xml:space="preserve">Шишко Н. С. Змістова і ситуативна саморегуляція </w:t>
      </w:r>
      <w:proofErr w:type="gramStart"/>
      <w:r w:rsidRPr="00635C83">
        <w:rPr>
          <w:rFonts w:ascii="Times New Roman" w:hAnsi="Times New Roman" w:cs="Times New Roman"/>
          <w:sz w:val="28"/>
          <w:szCs w:val="28"/>
        </w:rPr>
        <w:t>соц</w:t>
      </w:r>
      <w:proofErr w:type="gramEnd"/>
      <w:r w:rsidRPr="00635C83">
        <w:rPr>
          <w:rFonts w:ascii="Times New Roman" w:hAnsi="Times New Roman" w:cs="Times New Roman"/>
          <w:sz w:val="28"/>
          <w:szCs w:val="28"/>
        </w:rPr>
        <w:t>іальних інтернетпрактик старшокласників: аспект впливу на психологічне благополуччя. Медіатворчість в сучасних українських реаліях: протистояння медіатравмі: матеріали наук</w:t>
      </w:r>
      <w:proofErr w:type="gramStart"/>
      <w:r w:rsidRPr="00635C83">
        <w:rPr>
          <w:rFonts w:ascii="Times New Roman" w:hAnsi="Times New Roman" w:cs="Times New Roman"/>
          <w:sz w:val="28"/>
          <w:szCs w:val="28"/>
        </w:rPr>
        <w:t>.-</w:t>
      </w:r>
      <w:proofErr w:type="gramEnd"/>
      <w:r w:rsidRPr="00635C83">
        <w:rPr>
          <w:rFonts w:ascii="Times New Roman" w:hAnsi="Times New Roman" w:cs="Times New Roman"/>
          <w:sz w:val="28"/>
          <w:szCs w:val="28"/>
        </w:rPr>
        <w:t xml:space="preserve">практ. семінару (Київ, 19 червня </w:t>
      </w:r>
      <w:r w:rsidRPr="00635C83">
        <w:rPr>
          <w:rFonts w:ascii="Times New Roman" w:hAnsi="Times New Roman" w:cs="Times New Roman"/>
          <w:sz w:val="28"/>
          <w:szCs w:val="28"/>
        </w:rPr>
        <w:lastRenderedPageBreak/>
        <w:t>2018 р.). К</w:t>
      </w:r>
      <w:r w:rsidRPr="00635C83">
        <w:rPr>
          <w:rFonts w:ascii="Times New Roman" w:hAnsi="Times New Roman" w:cs="Times New Roman"/>
          <w:sz w:val="28"/>
          <w:szCs w:val="28"/>
          <w:lang w:val="en-US"/>
        </w:rPr>
        <w:t>., 2018. URL: http://mediaosvita.org.ua/book/mediatvorchist-v-suchasnyh-ukrayinskyh-realiyahprotystoyannya-mediatravmi/</w:t>
      </w:r>
    </w:p>
    <w:sectPr w:rsidR="00635C83" w:rsidRPr="00635C83" w:rsidSect="00B87217">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F3" w:rsidRDefault="00E442F3" w:rsidP="00202B69">
      <w:pPr>
        <w:spacing w:after="0" w:line="240" w:lineRule="auto"/>
      </w:pPr>
      <w:r>
        <w:separator/>
      </w:r>
    </w:p>
  </w:endnote>
  <w:endnote w:type="continuationSeparator" w:id="0">
    <w:p w:rsidR="00E442F3" w:rsidRDefault="00E442F3"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F3" w:rsidRDefault="00E442F3" w:rsidP="00202B69">
      <w:pPr>
        <w:spacing w:after="0" w:line="240" w:lineRule="auto"/>
      </w:pPr>
      <w:r>
        <w:separator/>
      </w:r>
    </w:p>
  </w:footnote>
  <w:footnote w:type="continuationSeparator" w:id="0">
    <w:p w:rsidR="00E442F3" w:rsidRDefault="00E442F3"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7629C3" w:rsidRDefault="007629C3">
        <w:pPr>
          <w:pStyle w:val="a3"/>
          <w:jc w:val="right"/>
        </w:pPr>
        <w:r>
          <w:fldChar w:fldCharType="begin"/>
        </w:r>
        <w:r>
          <w:instrText>PAGE   \* MERGEFORMAT</w:instrText>
        </w:r>
        <w:r>
          <w:fldChar w:fldCharType="separate"/>
        </w:r>
        <w:r w:rsidR="002D05E7">
          <w:rPr>
            <w:noProof/>
          </w:rPr>
          <w:t>58</w:t>
        </w:r>
        <w:r>
          <w:fldChar w:fldCharType="end"/>
        </w:r>
      </w:p>
    </w:sdtContent>
  </w:sdt>
  <w:p w:rsidR="007629C3" w:rsidRDefault="007629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43"/>
    <w:multiLevelType w:val="hybridMultilevel"/>
    <w:tmpl w:val="63122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F6E8B"/>
    <w:multiLevelType w:val="hybridMultilevel"/>
    <w:tmpl w:val="04384E98"/>
    <w:lvl w:ilvl="0" w:tplc="6400B5DA">
      <w:start w:val="3"/>
      <w:numFmt w:val="bullet"/>
      <w:lvlText w:val="-"/>
      <w:lvlJc w:val="left"/>
      <w:pPr>
        <w:ind w:left="1286" w:hanging="360"/>
      </w:pPr>
      <w:rPr>
        <w:rFonts w:ascii="Times New Roman" w:eastAsiaTheme="minorHAns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nsid w:val="116D4897"/>
    <w:multiLevelType w:val="hybridMultilevel"/>
    <w:tmpl w:val="35545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E03D5"/>
    <w:multiLevelType w:val="hybridMultilevel"/>
    <w:tmpl w:val="B5F29F04"/>
    <w:lvl w:ilvl="0" w:tplc="4DF87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07B47"/>
    <w:multiLevelType w:val="multilevel"/>
    <w:tmpl w:val="19425330"/>
    <w:lvl w:ilvl="0">
      <w:start w:val="1"/>
      <w:numFmt w:val="decimal"/>
      <w:lvlText w:val="%1."/>
      <w:lvlJc w:val="left"/>
      <w:pPr>
        <w:ind w:left="360" w:hanging="360"/>
      </w:pPr>
    </w:lvl>
    <w:lvl w:ilvl="1">
      <w:start w:val="1"/>
      <w:numFmt w:val="decimal"/>
      <w:isLgl/>
      <w:lvlText w:val="%1.%2."/>
      <w:lvlJc w:val="left"/>
      <w:pPr>
        <w:ind w:left="107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BE26533"/>
    <w:multiLevelType w:val="multilevel"/>
    <w:tmpl w:val="DD3AB776"/>
    <w:lvl w:ilvl="0">
      <w:start w:val="1"/>
      <w:numFmt w:val="decimal"/>
      <w:lvlText w:val="%1."/>
      <w:lvlJc w:val="left"/>
      <w:pPr>
        <w:ind w:left="2879" w:hanging="360"/>
      </w:pPr>
      <w:rPr>
        <w:rFonts w:hint="default"/>
      </w:rPr>
    </w:lvl>
    <w:lvl w:ilvl="1">
      <w:start w:val="3"/>
      <w:numFmt w:val="decimal"/>
      <w:isLgl/>
      <w:lvlText w:val="%1.%2."/>
      <w:lvlJc w:val="left"/>
      <w:pPr>
        <w:ind w:left="3239" w:hanging="720"/>
      </w:pPr>
      <w:rPr>
        <w:rFonts w:hint="default"/>
      </w:rPr>
    </w:lvl>
    <w:lvl w:ilvl="2">
      <w:start w:val="1"/>
      <w:numFmt w:val="decimal"/>
      <w:isLgl/>
      <w:lvlText w:val="%1.%2.%3."/>
      <w:lvlJc w:val="left"/>
      <w:pPr>
        <w:ind w:left="3239" w:hanging="720"/>
      </w:pPr>
      <w:rPr>
        <w:rFonts w:hint="default"/>
      </w:rPr>
    </w:lvl>
    <w:lvl w:ilvl="3">
      <w:start w:val="1"/>
      <w:numFmt w:val="decimal"/>
      <w:isLgl/>
      <w:lvlText w:val="%1.%2.%3.%4."/>
      <w:lvlJc w:val="left"/>
      <w:pPr>
        <w:ind w:left="3599" w:hanging="1080"/>
      </w:pPr>
      <w:rPr>
        <w:rFonts w:hint="default"/>
      </w:rPr>
    </w:lvl>
    <w:lvl w:ilvl="4">
      <w:start w:val="1"/>
      <w:numFmt w:val="decimal"/>
      <w:isLgl/>
      <w:lvlText w:val="%1.%2.%3.%4.%5."/>
      <w:lvlJc w:val="left"/>
      <w:pPr>
        <w:ind w:left="3599" w:hanging="1080"/>
      </w:pPr>
      <w:rPr>
        <w:rFonts w:hint="default"/>
      </w:rPr>
    </w:lvl>
    <w:lvl w:ilvl="5">
      <w:start w:val="1"/>
      <w:numFmt w:val="decimal"/>
      <w:isLgl/>
      <w:lvlText w:val="%1.%2.%3.%4.%5.%6."/>
      <w:lvlJc w:val="left"/>
      <w:pPr>
        <w:ind w:left="3959" w:hanging="1440"/>
      </w:pPr>
      <w:rPr>
        <w:rFonts w:hint="default"/>
      </w:rPr>
    </w:lvl>
    <w:lvl w:ilvl="6">
      <w:start w:val="1"/>
      <w:numFmt w:val="decimal"/>
      <w:isLgl/>
      <w:lvlText w:val="%1.%2.%3.%4.%5.%6.%7."/>
      <w:lvlJc w:val="left"/>
      <w:pPr>
        <w:ind w:left="4319" w:hanging="1800"/>
      </w:pPr>
      <w:rPr>
        <w:rFonts w:hint="default"/>
      </w:rPr>
    </w:lvl>
    <w:lvl w:ilvl="7">
      <w:start w:val="1"/>
      <w:numFmt w:val="decimal"/>
      <w:isLgl/>
      <w:lvlText w:val="%1.%2.%3.%4.%5.%6.%7.%8."/>
      <w:lvlJc w:val="left"/>
      <w:pPr>
        <w:ind w:left="4319" w:hanging="1800"/>
      </w:pPr>
      <w:rPr>
        <w:rFonts w:hint="default"/>
      </w:rPr>
    </w:lvl>
    <w:lvl w:ilvl="8">
      <w:start w:val="1"/>
      <w:numFmt w:val="decimal"/>
      <w:isLgl/>
      <w:lvlText w:val="%1.%2.%3.%4.%5.%6.%7.%8.%9."/>
      <w:lvlJc w:val="left"/>
      <w:pPr>
        <w:ind w:left="4679" w:hanging="2160"/>
      </w:pPr>
      <w:rPr>
        <w:rFonts w:hint="default"/>
      </w:rPr>
    </w:lvl>
  </w:abstractNum>
  <w:abstractNum w:abstractNumId="6">
    <w:nsid w:val="1D5E59CA"/>
    <w:multiLevelType w:val="hybridMultilevel"/>
    <w:tmpl w:val="D5B8AD20"/>
    <w:lvl w:ilvl="0" w:tplc="7872413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E9910B0"/>
    <w:multiLevelType w:val="hybridMultilevel"/>
    <w:tmpl w:val="E18E8C0A"/>
    <w:lvl w:ilvl="0" w:tplc="3962CA9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24E7A"/>
    <w:multiLevelType w:val="hybridMultilevel"/>
    <w:tmpl w:val="B5D09340"/>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91755"/>
    <w:multiLevelType w:val="hybridMultilevel"/>
    <w:tmpl w:val="BB0086AC"/>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516FFD"/>
    <w:multiLevelType w:val="hybridMultilevel"/>
    <w:tmpl w:val="049AFC6E"/>
    <w:lvl w:ilvl="0" w:tplc="7872413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248838C5"/>
    <w:multiLevelType w:val="hybridMultilevel"/>
    <w:tmpl w:val="3BBE5ABC"/>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8A6E44"/>
    <w:multiLevelType w:val="multilevel"/>
    <w:tmpl w:val="CE84584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51A112B"/>
    <w:multiLevelType w:val="hybridMultilevel"/>
    <w:tmpl w:val="948C67B6"/>
    <w:lvl w:ilvl="0" w:tplc="78724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CD663F"/>
    <w:multiLevelType w:val="hybridMultilevel"/>
    <w:tmpl w:val="29B6ABAE"/>
    <w:lvl w:ilvl="0" w:tplc="3962CA9E">
      <w:start w:val="1"/>
      <w:numFmt w:val="decimal"/>
      <w:lvlText w:val="%1."/>
      <w:lvlJc w:val="left"/>
      <w:pPr>
        <w:ind w:left="2213" w:hanging="360"/>
      </w:pPr>
      <w:rPr>
        <w:rFonts w:hint="default"/>
      </w:rPr>
    </w:lvl>
    <w:lvl w:ilvl="1" w:tplc="04190019" w:tentative="1">
      <w:start w:val="1"/>
      <w:numFmt w:val="lowerLetter"/>
      <w:lvlText w:val="%2."/>
      <w:lvlJc w:val="left"/>
      <w:pPr>
        <w:ind w:left="2933" w:hanging="360"/>
      </w:pPr>
    </w:lvl>
    <w:lvl w:ilvl="2" w:tplc="0419001B" w:tentative="1">
      <w:start w:val="1"/>
      <w:numFmt w:val="lowerRoman"/>
      <w:lvlText w:val="%3."/>
      <w:lvlJc w:val="right"/>
      <w:pPr>
        <w:ind w:left="3653" w:hanging="180"/>
      </w:pPr>
    </w:lvl>
    <w:lvl w:ilvl="3" w:tplc="0419000F" w:tentative="1">
      <w:start w:val="1"/>
      <w:numFmt w:val="decimal"/>
      <w:lvlText w:val="%4."/>
      <w:lvlJc w:val="left"/>
      <w:pPr>
        <w:ind w:left="4373" w:hanging="360"/>
      </w:pPr>
    </w:lvl>
    <w:lvl w:ilvl="4" w:tplc="04190019" w:tentative="1">
      <w:start w:val="1"/>
      <w:numFmt w:val="lowerLetter"/>
      <w:lvlText w:val="%5."/>
      <w:lvlJc w:val="left"/>
      <w:pPr>
        <w:ind w:left="5093" w:hanging="360"/>
      </w:pPr>
    </w:lvl>
    <w:lvl w:ilvl="5" w:tplc="0419001B" w:tentative="1">
      <w:start w:val="1"/>
      <w:numFmt w:val="lowerRoman"/>
      <w:lvlText w:val="%6."/>
      <w:lvlJc w:val="right"/>
      <w:pPr>
        <w:ind w:left="5813" w:hanging="180"/>
      </w:pPr>
    </w:lvl>
    <w:lvl w:ilvl="6" w:tplc="0419000F" w:tentative="1">
      <w:start w:val="1"/>
      <w:numFmt w:val="decimal"/>
      <w:lvlText w:val="%7."/>
      <w:lvlJc w:val="left"/>
      <w:pPr>
        <w:ind w:left="6533" w:hanging="360"/>
      </w:pPr>
    </w:lvl>
    <w:lvl w:ilvl="7" w:tplc="04190019" w:tentative="1">
      <w:start w:val="1"/>
      <w:numFmt w:val="lowerLetter"/>
      <w:lvlText w:val="%8."/>
      <w:lvlJc w:val="left"/>
      <w:pPr>
        <w:ind w:left="7253" w:hanging="360"/>
      </w:pPr>
    </w:lvl>
    <w:lvl w:ilvl="8" w:tplc="0419001B" w:tentative="1">
      <w:start w:val="1"/>
      <w:numFmt w:val="lowerRoman"/>
      <w:lvlText w:val="%9."/>
      <w:lvlJc w:val="right"/>
      <w:pPr>
        <w:ind w:left="7973" w:hanging="180"/>
      </w:pPr>
    </w:lvl>
  </w:abstractNum>
  <w:abstractNum w:abstractNumId="15">
    <w:nsid w:val="265835FD"/>
    <w:multiLevelType w:val="hybridMultilevel"/>
    <w:tmpl w:val="DC46051A"/>
    <w:lvl w:ilvl="0" w:tplc="6400B5D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D1C94"/>
    <w:multiLevelType w:val="hybridMultilevel"/>
    <w:tmpl w:val="229E6D02"/>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A92144"/>
    <w:multiLevelType w:val="hybridMultilevel"/>
    <w:tmpl w:val="C31E0984"/>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8">
    <w:nsid w:val="2A0A6A08"/>
    <w:multiLevelType w:val="hybridMultilevel"/>
    <w:tmpl w:val="2ACAEE68"/>
    <w:lvl w:ilvl="0" w:tplc="6400B5DA">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A46B18"/>
    <w:multiLevelType w:val="hybridMultilevel"/>
    <w:tmpl w:val="9496C5AE"/>
    <w:lvl w:ilvl="0" w:tplc="3962CA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DCD5AF7"/>
    <w:multiLevelType w:val="hybridMultilevel"/>
    <w:tmpl w:val="1068DFDA"/>
    <w:lvl w:ilvl="0" w:tplc="787241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7742EC"/>
    <w:multiLevelType w:val="hybridMultilevel"/>
    <w:tmpl w:val="2B8E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4363CB1"/>
    <w:multiLevelType w:val="hybridMultilevel"/>
    <w:tmpl w:val="146A645E"/>
    <w:lvl w:ilvl="0" w:tplc="3962CA9E">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352C279E"/>
    <w:multiLevelType w:val="hybridMultilevel"/>
    <w:tmpl w:val="35545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A1F6496"/>
    <w:multiLevelType w:val="multilevel"/>
    <w:tmpl w:val="A07AF1E2"/>
    <w:lvl w:ilvl="0">
      <w:start w:val="1"/>
      <w:numFmt w:val="decimal"/>
      <w:lvlText w:val="%1."/>
      <w:lvlJc w:val="left"/>
      <w:pPr>
        <w:ind w:left="1211"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A59347A"/>
    <w:multiLevelType w:val="hybridMultilevel"/>
    <w:tmpl w:val="BEF6673C"/>
    <w:lvl w:ilvl="0" w:tplc="3962CA9E">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nsid w:val="3B45761A"/>
    <w:multiLevelType w:val="hybridMultilevel"/>
    <w:tmpl w:val="21307BC6"/>
    <w:lvl w:ilvl="0" w:tplc="3068960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nsid w:val="42D10FC9"/>
    <w:multiLevelType w:val="multilevel"/>
    <w:tmpl w:val="900CB3A6"/>
    <w:lvl w:ilvl="0">
      <w:start w:val="2"/>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8">
    <w:nsid w:val="45FA5C0A"/>
    <w:multiLevelType w:val="hybridMultilevel"/>
    <w:tmpl w:val="7D64CD64"/>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9">
    <w:nsid w:val="491F77BA"/>
    <w:multiLevelType w:val="hybridMultilevel"/>
    <w:tmpl w:val="E97A7FAC"/>
    <w:lvl w:ilvl="0" w:tplc="78724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D1B49D6"/>
    <w:multiLevelType w:val="hybridMultilevel"/>
    <w:tmpl w:val="CD0AA72A"/>
    <w:lvl w:ilvl="0" w:tplc="3962CA9E">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nsid w:val="5ACE58A6"/>
    <w:multiLevelType w:val="hybridMultilevel"/>
    <w:tmpl w:val="3CA8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DC63BB"/>
    <w:multiLevelType w:val="hybridMultilevel"/>
    <w:tmpl w:val="9D0C3B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D7E7531"/>
    <w:multiLevelType w:val="hybridMultilevel"/>
    <w:tmpl w:val="559A459E"/>
    <w:lvl w:ilvl="0" w:tplc="3962C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0527E7"/>
    <w:multiLevelType w:val="hybridMultilevel"/>
    <w:tmpl w:val="F39E77E8"/>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3768C3"/>
    <w:multiLevelType w:val="hybridMultilevel"/>
    <w:tmpl w:val="29B6ABAE"/>
    <w:lvl w:ilvl="0" w:tplc="3962CA9E">
      <w:start w:val="1"/>
      <w:numFmt w:val="decimal"/>
      <w:lvlText w:val="%1."/>
      <w:lvlJc w:val="left"/>
      <w:pPr>
        <w:ind w:left="2213" w:hanging="360"/>
      </w:pPr>
      <w:rPr>
        <w:rFonts w:hint="default"/>
      </w:rPr>
    </w:lvl>
    <w:lvl w:ilvl="1" w:tplc="04190019" w:tentative="1">
      <w:start w:val="1"/>
      <w:numFmt w:val="lowerLetter"/>
      <w:lvlText w:val="%2."/>
      <w:lvlJc w:val="left"/>
      <w:pPr>
        <w:ind w:left="2933" w:hanging="360"/>
      </w:pPr>
    </w:lvl>
    <w:lvl w:ilvl="2" w:tplc="0419001B" w:tentative="1">
      <w:start w:val="1"/>
      <w:numFmt w:val="lowerRoman"/>
      <w:lvlText w:val="%3."/>
      <w:lvlJc w:val="right"/>
      <w:pPr>
        <w:ind w:left="3653" w:hanging="180"/>
      </w:pPr>
    </w:lvl>
    <w:lvl w:ilvl="3" w:tplc="0419000F" w:tentative="1">
      <w:start w:val="1"/>
      <w:numFmt w:val="decimal"/>
      <w:lvlText w:val="%4."/>
      <w:lvlJc w:val="left"/>
      <w:pPr>
        <w:ind w:left="4373" w:hanging="360"/>
      </w:pPr>
    </w:lvl>
    <w:lvl w:ilvl="4" w:tplc="04190019" w:tentative="1">
      <w:start w:val="1"/>
      <w:numFmt w:val="lowerLetter"/>
      <w:lvlText w:val="%5."/>
      <w:lvlJc w:val="left"/>
      <w:pPr>
        <w:ind w:left="5093" w:hanging="360"/>
      </w:pPr>
    </w:lvl>
    <w:lvl w:ilvl="5" w:tplc="0419001B" w:tentative="1">
      <w:start w:val="1"/>
      <w:numFmt w:val="lowerRoman"/>
      <w:lvlText w:val="%6."/>
      <w:lvlJc w:val="right"/>
      <w:pPr>
        <w:ind w:left="5813" w:hanging="180"/>
      </w:pPr>
    </w:lvl>
    <w:lvl w:ilvl="6" w:tplc="0419000F" w:tentative="1">
      <w:start w:val="1"/>
      <w:numFmt w:val="decimal"/>
      <w:lvlText w:val="%7."/>
      <w:lvlJc w:val="left"/>
      <w:pPr>
        <w:ind w:left="6533" w:hanging="360"/>
      </w:pPr>
    </w:lvl>
    <w:lvl w:ilvl="7" w:tplc="04190019" w:tentative="1">
      <w:start w:val="1"/>
      <w:numFmt w:val="lowerLetter"/>
      <w:lvlText w:val="%8."/>
      <w:lvlJc w:val="left"/>
      <w:pPr>
        <w:ind w:left="7253" w:hanging="360"/>
      </w:pPr>
    </w:lvl>
    <w:lvl w:ilvl="8" w:tplc="0419001B" w:tentative="1">
      <w:start w:val="1"/>
      <w:numFmt w:val="lowerRoman"/>
      <w:lvlText w:val="%9."/>
      <w:lvlJc w:val="right"/>
      <w:pPr>
        <w:ind w:left="7973" w:hanging="180"/>
      </w:pPr>
    </w:lvl>
  </w:abstractNum>
  <w:abstractNum w:abstractNumId="36">
    <w:nsid w:val="62B04F03"/>
    <w:multiLevelType w:val="hybridMultilevel"/>
    <w:tmpl w:val="E55A5C9A"/>
    <w:lvl w:ilvl="0" w:tplc="6400B5D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E86BFF"/>
    <w:multiLevelType w:val="hybridMultilevel"/>
    <w:tmpl w:val="AAA02628"/>
    <w:lvl w:ilvl="0" w:tplc="6400B5DA">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8019B9"/>
    <w:multiLevelType w:val="hybridMultilevel"/>
    <w:tmpl w:val="F09E65F8"/>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9532A3"/>
    <w:multiLevelType w:val="hybridMultilevel"/>
    <w:tmpl w:val="933853C4"/>
    <w:lvl w:ilvl="0" w:tplc="78724130">
      <w:start w:val="1"/>
      <w:numFmt w:val="bullet"/>
      <w:lvlText w:val=""/>
      <w:lvlJc w:val="left"/>
      <w:pPr>
        <w:ind w:left="1287" w:hanging="360"/>
      </w:pPr>
      <w:rPr>
        <w:rFonts w:ascii="Symbol" w:hAnsi="Symbol" w:hint="default"/>
      </w:rPr>
    </w:lvl>
    <w:lvl w:ilvl="1" w:tplc="15C455F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BE21FA"/>
    <w:multiLevelType w:val="multilevel"/>
    <w:tmpl w:val="A16AFC2C"/>
    <w:lvl w:ilvl="0">
      <w:start w:val="1"/>
      <w:numFmt w:val="decimal"/>
      <w:lvlText w:val="%1."/>
      <w:lvlJc w:val="left"/>
      <w:pPr>
        <w:ind w:left="1146" w:hanging="360"/>
      </w:pPr>
      <w:rPr>
        <w:rFonts w:hint="default"/>
      </w:r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1">
    <w:nsid w:val="68C64A40"/>
    <w:multiLevelType w:val="hybridMultilevel"/>
    <w:tmpl w:val="A8AA1E58"/>
    <w:lvl w:ilvl="0" w:tplc="65980750">
      <w:start w:val="1"/>
      <w:numFmt w:val="upperRoman"/>
      <w:lvlText w:val="%1."/>
      <w:lvlJc w:val="left"/>
      <w:pPr>
        <w:ind w:left="1362" w:hanging="720"/>
      </w:pPr>
      <w:rPr>
        <w:rFonts w:hint="default"/>
      </w:rPr>
    </w:lvl>
    <w:lvl w:ilvl="1" w:tplc="7C7C3A46">
      <w:start w:val="1"/>
      <w:numFmt w:val="decimal"/>
      <w:lvlText w:val="%2."/>
      <w:lvlJc w:val="left"/>
      <w:pPr>
        <w:ind w:left="1722" w:hanging="360"/>
      </w:pPr>
      <w:rPr>
        <w:rFonts w:hint="default"/>
      </w:r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2">
    <w:nsid w:val="68D8024E"/>
    <w:multiLevelType w:val="hybridMultilevel"/>
    <w:tmpl w:val="3B86CDA2"/>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8FC5E42"/>
    <w:multiLevelType w:val="multilevel"/>
    <w:tmpl w:val="A16AFC2C"/>
    <w:lvl w:ilvl="0">
      <w:start w:val="1"/>
      <w:numFmt w:val="decimal"/>
      <w:lvlText w:val="%1."/>
      <w:lvlJc w:val="left"/>
      <w:pPr>
        <w:ind w:left="1146" w:hanging="360"/>
      </w:pPr>
      <w:rPr>
        <w:rFonts w:hint="default"/>
      </w:r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4">
    <w:nsid w:val="69290967"/>
    <w:multiLevelType w:val="hybridMultilevel"/>
    <w:tmpl w:val="DCFE7F48"/>
    <w:lvl w:ilvl="0" w:tplc="6400B5D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981B6F"/>
    <w:multiLevelType w:val="hybridMultilevel"/>
    <w:tmpl w:val="46FA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5B68BB"/>
    <w:multiLevelType w:val="hybridMultilevel"/>
    <w:tmpl w:val="37FE891C"/>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0500558"/>
    <w:multiLevelType w:val="hybridMultilevel"/>
    <w:tmpl w:val="0BDEC8D8"/>
    <w:lvl w:ilvl="0" w:tplc="3962CA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12A3003"/>
    <w:multiLevelType w:val="hybridMultilevel"/>
    <w:tmpl w:val="578049E8"/>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0">
    <w:nsid w:val="7377788B"/>
    <w:multiLevelType w:val="hybridMultilevel"/>
    <w:tmpl w:val="67442C04"/>
    <w:lvl w:ilvl="0" w:tplc="30689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7174BF"/>
    <w:multiLevelType w:val="multilevel"/>
    <w:tmpl w:val="47E6A8D6"/>
    <w:lvl w:ilvl="0">
      <w:start w:val="1"/>
      <w:numFmt w:val="decimal"/>
      <w:lvlText w:val="%1."/>
      <w:lvlJc w:val="left"/>
      <w:pPr>
        <w:ind w:left="1287"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2883" w:hanging="1080"/>
      </w:pPr>
      <w:rPr>
        <w:rFonts w:hint="default"/>
      </w:rPr>
    </w:lvl>
    <w:lvl w:ilvl="5">
      <w:start w:val="1"/>
      <w:numFmt w:val="decimal"/>
      <w:isLgl/>
      <w:lvlText w:val="%1.%2.%3.%4.%5.%6."/>
      <w:lvlJc w:val="left"/>
      <w:pPr>
        <w:ind w:left="3462" w:hanging="1440"/>
      </w:pPr>
      <w:rPr>
        <w:rFonts w:hint="default"/>
      </w:rPr>
    </w:lvl>
    <w:lvl w:ilvl="6">
      <w:start w:val="1"/>
      <w:numFmt w:val="decimal"/>
      <w:isLgl/>
      <w:lvlText w:val="%1.%2.%3.%4.%5.%6.%7."/>
      <w:lvlJc w:val="left"/>
      <w:pPr>
        <w:ind w:left="4041"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839" w:hanging="2160"/>
      </w:pPr>
      <w:rPr>
        <w:rFonts w:hint="default"/>
      </w:rPr>
    </w:lvl>
  </w:abstractNum>
  <w:abstractNum w:abstractNumId="52">
    <w:nsid w:val="771074ED"/>
    <w:multiLevelType w:val="hybridMultilevel"/>
    <w:tmpl w:val="FA5097F8"/>
    <w:lvl w:ilvl="0" w:tplc="787241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85056D3"/>
    <w:multiLevelType w:val="hybridMultilevel"/>
    <w:tmpl w:val="637C064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4">
    <w:nsid w:val="7CA221FE"/>
    <w:multiLevelType w:val="multilevel"/>
    <w:tmpl w:val="689C9036"/>
    <w:lvl w:ilvl="0">
      <w:start w:val="1"/>
      <w:numFmt w:val="decimal"/>
      <w:lvlText w:val="%1."/>
      <w:lvlJc w:val="left"/>
      <w:pPr>
        <w:ind w:left="1353" w:hanging="360"/>
      </w:pPr>
      <w:rPr>
        <w:rFonts w:hint="default"/>
      </w:rPr>
    </w:lvl>
    <w:lvl w:ilvl="1">
      <w:start w:val="1"/>
      <w:numFmt w:val="decimal"/>
      <w:isLgl/>
      <w:lvlText w:val="%1.%2."/>
      <w:lvlJc w:val="left"/>
      <w:pPr>
        <w:ind w:left="2226" w:hanging="720"/>
      </w:pPr>
      <w:rPr>
        <w:rFonts w:hint="default"/>
      </w:rPr>
    </w:lvl>
    <w:lvl w:ilvl="2">
      <w:start w:val="1"/>
      <w:numFmt w:val="decimal"/>
      <w:isLgl/>
      <w:lvlText w:val="%1.%2.%3."/>
      <w:lvlJc w:val="left"/>
      <w:pPr>
        <w:ind w:left="2739" w:hanging="720"/>
      </w:pPr>
      <w:rPr>
        <w:rFonts w:hint="default"/>
      </w:rPr>
    </w:lvl>
    <w:lvl w:ilvl="3">
      <w:start w:val="1"/>
      <w:numFmt w:val="decimal"/>
      <w:isLgl/>
      <w:lvlText w:val="%1.%2.%3.%4."/>
      <w:lvlJc w:val="left"/>
      <w:pPr>
        <w:ind w:left="3612" w:hanging="1080"/>
      </w:pPr>
      <w:rPr>
        <w:rFonts w:hint="default"/>
      </w:rPr>
    </w:lvl>
    <w:lvl w:ilvl="4">
      <w:start w:val="1"/>
      <w:numFmt w:val="decimal"/>
      <w:isLgl/>
      <w:lvlText w:val="%1.%2.%3.%4.%5."/>
      <w:lvlJc w:val="left"/>
      <w:pPr>
        <w:ind w:left="4125" w:hanging="1080"/>
      </w:pPr>
      <w:rPr>
        <w:rFonts w:hint="default"/>
      </w:rPr>
    </w:lvl>
    <w:lvl w:ilvl="5">
      <w:start w:val="1"/>
      <w:numFmt w:val="decimal"/>
      <w:isLgl/>
      <w:lvlText w:val="%1.%2.%3.%4.%5.%6."/>
      <w:lvlJc w:val="left"/>
      <w:pPr>
        <w:ind w:left="4998" w:hanging="1440"/>
      </w:pPr>
      <w:rPr>
        <w:rFonts w:hint="default"/>
      </w:rPr>
    </w:lvl>
    <w:lvl w:ilvl="6">
      <w:start w:val="1"/>
      <w:numFmt w:val="decimal"/>
      <w:isLgl/>
      <w:lvlText w:val="%1.%2.%3.%4.%5.%6.%7."/>
      <w:lvlJc w:val="left"/>
      <w:pPr>
        <w:ind w:left="5871" w:hanging="1800"/>
      </w:pPr>
      <w:rPr>
        <w:rFonts w:hint="default"/>
      </w:rPr>
    </w:lvl>
    <w:lvl w:ilvl="7">
      <w:start w:val="1"/>
      <w:numFmt w:val="decimal"/>
      <w:isLgl/>
      <w:lvlText w:val="%1.%2.%3.%4.%5.%6.%7.%8."/>
      <w:lvlJc w:val="left"/>
      <w:pPr>
        <w:ind w:left="6384" w:hanging="1800"/>
      </w:pPr>
      <w:rPr>
        <w:rFonts w:hint="default"/>
      </w:rPr>
    </w:lvl>
    <w:lvl w:ilvl="8">
      <w:start w:val="1"/>
      <w:numFmt w:val="decimal"/>
      <w:isLgl/>
      <w:lvlText w:val="%1.%2.%3.%4.%5.%6.%7.%8.%9."/>
      <w:lvlJc w:val="left"/>
      <w:pPr>
        <w:ind w:left="7257" w:hanging="2160"/>
      </w:pPr>
      <w:rPr>
        <w:rFonts w:hint="default"/>
      </w:rPr>
    </w:lvl>
  </w:abstractNum>
  <w:abstractNum w:abstractNumId="55">
    <w:nsid w:val="7DB30C3A"/>
    <w:multiLevelType w:val="hybridMultilevel"/>
    <w:tmpl w:val="9D12210A"/>
    <w:lvl w:ilvl="0" w:tplc="6400B5DA">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F26375D"/>
    <w:multiLevelType w:val="multilevel"/>
    <w:tmpl w:val="552A8040"/>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4"/>
  </w:num>
  <w:num w:numId="2">
    <w:abstractNumId w:val="43"/>
  </w:num>
  <w:num w:numId="3">
    <w:abstractNumId w:val="3"/>
  </w:num>
  <w:num w:numId="4">
    <w:abstractNumId w:val="56"/>
  </w:num>
  <w:num w:numId="5">
    <w:abstractNumId w:val="24"/>
  </w:num>
  <w:num w:numId="6">
    <w:abstractNumId w:val="1"/>
  </w:num>
  <w:num w:numId="7">
    <w:abstractNumId w:val="32"/>
  </w:num>
  <w:num w:numId="8">
    <w:abstractNumId w:val="2"/>
  </w:num>
  <w:num w:numId="9">
    <w:abstractNumId w:val="55"/>
  </w:num>
  <w:num w:numId="10">
    <w:abstractNumId w:val="44"/>
  </w:num>
  <w:num w:numId="11">
    <w:abstractNumId w:val="41"/>
  </w:num>
  <w:num w:numId="12">
    <w:abstractNumId w:val="28"/>
  </w:num>
  <w:num w:numId="13">
    <w:abstractNumId w:val="12"/>
  </w:num>
  <w:num w:numId="14">
    <w:abstractNumId w:val="17"/>
  </w:num>
  <w:num w:numId="15">
    <w:abstractNumId w:val="37"/>
  </w:num>
  <w:num w:numId="16">
    <w:abstractNumId w:val="21"/>
  </w:num>
  <w:num w:numId="17">
    <w:abstractNumId w:val="15"/>
  </w:num>
  <w:num w:numId="18">
    <w:abstractNumId w:val="31"/>
  </w:num>
  <w:num w:numId="19">
    <w:abstractNumId w:val="36"/>
  </w:num>
  <w:num w:numId="20">
    <w:abstractNumId w:val="18"/>
  </w:num>
  <w:num w:numId="21">
    <w:abstractNumId w:val="49"/>
  </w:num>
  <w:num w:numId="22">
    <w:abstractNumId w:val="45"/>
  </w:num>
  <w:num w:numId="23">
    <w:abstractNumId w:val="40"/>
  </w:num>
  <w:num w:numId="24">
    <w:abstractNumId w:val="51"/>
  </w:num>
  <w:num w:numId="25">
    <w:abstractNumId w:val="48"/>
  </w:num>
  <w:num w:numId="26">
    <w:abstractNumId w:val="8"/>
  </w:num>
  <w:num w:numId="27">
    <w:abstractNumId w:val="39"/>
  </w:num>
  <w:num w:numId="28">
    <w:abstractNumId w:val="38"/>
  </w:num>
  <w:num w:numId="29">
    <w:abstractNumId w:val="34"/>
  </w:num>
  <w:num w:numId="30">
    <w:abstractNumId w:val="7"/>
  </w:num>
  <w:num w:numId="31">
    <w:abstractNumId w:val="6"/>
  </w:num>
  <w:num w:numId="32">
    <w:abstractNumId w:val="19"/>
  </w:num>
  <w:num w:numId="33">
    <w:abstractNumId w:val="26"/>
  </w:num>
  <w:num w:numId="34">
    <w:abstractNumId w:val="22"/>
  </w:num>
  <w:num w:numId="35">
    <w:abstractNumId w:val="14"/>
  </w:num>
  <w:num w:numId="36">
    <w:abstractNumId w:val="35"/>
  </w:num>
  <w:num w:numId="37">
    <w:abstractNumId w:val="10"/>
  </w:num>
  <w:num w:numId="38">
    <w:abstractNumId w:val="5"/>
  </w:num>
  <w:num w:numId="39">
    <w:abstractNumId w:val="25"/>
  </w:num>
  <w:num w:numId="40">
    <w:abstractNumId w:val="30"/>
  </w:num>
  <w:num w:numId="41">
    <w:abstractNumId w:val="52"/>
  </w:num>
  <w:num w:numId="42">
    <w:abstractNumId w:val="47"/>
  </w:num>
  <w:num w:numId="43">
    <w:abstractNumId w:val="20"/>
  </w:num>
  <w:num w:numId="44">
    <w:abstractNumId w:val="42"/>
  </w:num>
  <w:num w:numId="45">
    <w:abstractNumId w:val="46"/>
  </w:num>
  <w:num w:numId="46">
    <w:abstractNumId w:val="33"/>
  </w:num>
  <w:num w:numId="47">
    <w:abstractNumId w:val="11"/>
  </w:num>
  <w:num w:numId="48">
    <w:abstractNumId w:val="9"/>
  </w:num>
  <w:num w:numId="49">
    <w:abstractNumId w:val="16"/>
  </w:num>
  <w:num w:numId="50">
    <w:abstractNumId w:val="23"/>
  </w:num>
  <w:num w:numId="51">
    <w:abstractNumId w:val="50"/>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13"/>
  </w:num>
  <w:num w:numId="55">
    <w:abstractNumId w:val="54"/>
  </w:num>
  <w:num w:numId="56">
    <w:abstractNumId w:val="27"/>
  </w:num>
  <w:num w:numId="57">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E01"/>
    <w:rsid w:val="00010599"/>
    <w:rsid w:val="000114D2"/>
    <w:rsid w:val="00011DCD"/>
    <w:rsid w:val="00012447"/>
    <w:rsid w:val="000156E2"/>
    <w:rsid w:val="00016E1C"/>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4229"/>
    <w:rsid w:val="00101606"/>
    <w:rsid w:val="00101A59"/>
    <w:rsid w:val="001057C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1868"/>
    <w:rsid w:val="0019594B"/>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6BAC"/>
    <w:rsid w:val="001E24A5"/>
    <w:rsid w:val="001F3354"/>
    <w:rsid w:val="001F348A"/>
    <w:rsid w:val="001F40B6"/>
    <w:rsid w:val="001F4BCA"/>
    <w:rsid w:val="0020042D"/>
    <w:rsid w:val="002009A1"/>
    <w:rsid w:val="00202B69"/>
    <w:rsid w:val="00204CCE"/>
    <w:rsid w:val="002105CA"/>
    <w:rsid w:val="00211B3B"/>
    <w:rsid w:val="002150AC"/>
    <w:rsid w:val="00215D3D"/>
    <w:rsid w:val="00223F6B"/>
    <w:rsid w:val="0022545C"/>
    <w:rsid w:val="00226813"/>
    <w:rsid w:val="002327D1"/>
    <w:rsid w:val="0023663B"/>
    <w:rsid w:val="00237784"/>
    <w:rsid w:val="00237FA5"/>
    <w:rsid w:val="00240285"/>
    <w:rsid w:val="00240AD8"/>
    <w:rsid w:val="002414E6"/>
    <w:rsid w:val="00243693"/>
    <w:rsid w:val="0025018D"/>
    <w:rsid w:val="002506E7"/>
    <w:rsid w:val="00252833"/>
    <w:rsid w:val="00252C74"/>
    <w:rsid w:val="002575D4"/>
    <w:rsid w:val="00260557"/>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55C8"/>
    <w:rsid w:val="00290BAA"/>
    <w:rsid w:val="0029186E"/>
    <w:rsid w:val="00294CCC"/>
    <w:rsid w:val="002A25D3"/>
    <w:rsid w:val="002A2723"/>
    <w:rsid w:val="002A39AD"/>
    <w:rsid w:val="002A567E"/>
    <w:rsid w:val="002A5BC8"/>
    <w:rsid w:val="002A6601"/>
    <w:rsid w:val="002A73C6"/>
    <w:rsid w:val="002A7EEE"/>
    <w:rsid w:val="002B4F4E"/>
    <w:rsid w:val="002B54B9"/>
    <w:rsid w:val="002B57FF"/>
    <w:rsid w:val="002C363C"/>
    <w:rsid w:val="002C44E4"/>
    <w:rsid w:val="002C682E"/>
    <w:rsid w:val="002D05E7"/>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3923"/>
    <w:rsid w:val="00315001"/>
    <w:rsid w:val="00316CA5"/>
    <w:rsid w:val="00320941"/>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1D29"/>
    <w:rsid w:val="003B486C"/>
    <w:rsid w:val="003B6B2A"/>
    <w:rsid w:val="003C2E5B"/>
    <w:rsid w:val="003C38F2"/>
    <w:rsid w:val="003C50B5"/>
    <w:rsid w:val="003D0BE0"/>
    <w:rsid w:val="003D31B4"/>
    <w:rsid w:val="003D4583"/>
    <w:rsid w:val="003D5661"/>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21961"/>
    <w:rsid w:val="00422426"/>
    <w:rsid w:val="00425443"/>
    <w:rsid w:val="004306FE"/>
    <w:rsid w:val="0043426E"/>
    <w:rsid w:val="004361F7"/>
    <w:rsid w:val="00437A36"/>
    <w:rsid w:val="004410EC"/>
    <w:rsid w:val="00441F16"/>
    <w:rsid w:val="004421FB"/>
    <w:rsid w:val="00442A70"/>
    <w:rsid w:val="00443051"/>
    <w:rsid w:val="00443815"/>
    <w:rsid w:val="00444FB0"/>
    <w:rsid w:val="00450BEB"/>
    <w:rsid w:val="00451810"/>
    <w:rsid w:val="00453030"/>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4A93"/>
    <w:rsid w:val="00486231"/>
    <w:rsid w:val="00493654"/>
    <w:rsid w:val="004940F8"/>
    <w:rsid w:val="00496DDB"/>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7E42"/>
    <w:rsid w:val="00511E32"/>
    <w:rsid w:val="00515AEB"/>
    <w:rsid w:val="005166D0"/>
    <w:rsid w:val="0051698D"/>
    <w:rsid w:val="00533ED4"/>
    <w:rsid w:val="00534B78"/>
    <w:rsid w:val="00537D16"/>
    <w:rsid w:val="00540945"/>
    <w:rsid w:val="00546981"/>
    <w:rsid w:val="00547517"/>
    <w:rsid w:val="00547CE7"/>
    <w:rsid w:val="005516C1"/>
    <w:rsid w:val="005576FB"/>
    <w:rsid w:val="00564562"/>
    <w:rsid w:val="005660BD"/>
    <w:rsid w:val="00567250"/>
    <w:rsid w:val="00567652"/>
    <w:rsid w:val="00572522"/>
    <w:rsid w:val="0057307E"/>
    <w:rsid w:val="005738AB"/>
    <w:rsid w:val="00575151"/>
    <w:rsid w:val="00576054"/>
    <w:rsid w:val="00580E13"/>
    <w:rsid w:val="005812B6"/>
    <w:rsid w:val="00584B77"/>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F4D"/>
    <w:rsid w:val="006019A4"/>
    <w:rsid w:val="0060359D"/>
    <w:rsid w:val="00603D51"/>
    <w:rsid w:val="00604B4E"/>
    <w:rsid w:val="00605082"/>
    <w:rsid w:val="006058DD"/>
    <w:rsid w:val="00611016"/>
    <w:rsid w:val="00613086"/>
    <w:rsid w:val="00617617"/>
    <w:rsid w:val="00621E37"/>
    <w:rsid w:val="0062343A"/>
    <w:rsid w:val="00626606"/>
    <w:rsid w:val="006333E9"/>
    <w:rsid w:val="00635C83"/>
    <w:rsid w:val="00637B0F"/>
    <w:rsid w:val="006409D9"/>
    <w:rsid w:val="006416E0"/>
    <w:rsid w:val="006421AE"/>
    <w:rsid w:val="00646D49"/>
    <w:rsid w:val="00653936"/>
    <w:rsid w:val="00653D59"/>
    <w:rsid w:val="00654597"/>
    <w:rsid w:val="0065497D"/>
    <w:rsid w:val="00654CC1"/>
    <w:rsid w:val="006569D9"/>
    <w:rsid w:val="00660315"/>
    <w:rsid w:val="00660676"/>
    <w:rsid w:val="0066186E"/>
    <w:rsid w:val="006722A8"/>
    <w:rsid w:val="00672B73"/>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486"/>
    <w:rsid w:val="00695FB9"/>
    <w:rsid w:val="00697F7C"/>
    <w:rsid w:val="006A0D68"/>
    <w:rsid w:val="006A1ACB"/>
    <w:rsid w:val="006A73F3"/>
    <w:rsid w:val="006B3E5C"/>
    <w:rsid w:val="006B58A3"/>
    <w:rsid w:val="006C0906"/>
    <w:rsid w:val="006C1A8E"/>
    <w:rsid w:val="006C30DA"/>
    <w:rsid w:val="006C721D"/>
    <w:rsid w:val="006C7D95"/>
    <w:rsid w:val="006D00B7"/>
    <w:rsid w:val="006D0AF5"/>
    <w:rsid w:val="006D389C"/>
    <w:rsid w:val="006D3E4F"/>
    <w:rsid w:val="006D4C39"/>
    <w:rsid w:val="006D58CE"/>
    <w:rsid w:val="006D614B"/>
    <w:rsid w:val="006D7E9F"/>
    <w:rsid w:val="006E0D11"/>
    <w:rsid w:val="006E2F7B"/>
    <w:rsid w:val="006E475B"/>
    <w:rsid w:val="006E6C4D"/>
    <w:rsid w:val="006E726A"/>
    <w:rsid w:val="006F041C"/>
    <w:rsid w:val="006F4268"/>
    <w:rsid w:val="006F4936"/>
    <w:rsid w:val="006F6B17"/>
    <w:rsid w:val="007030D4"/>
    <w:rsid w:val="00705995"/>
    <w:rsid w:val="00713D6E"/>
    <w:rsid w:val="00716032"/>
    <w:rsid w:val="00716780"/>
    <w:rsid w:val="0071775C"/>
    <w:rsid w:val="00717DE5"/>
    <w:rsid w:val="00721995"/>
    <w:rsid w:val="007235BC"/>
    <w:rsid w:val="00725C65"/>
    <w:rsid w:val="00730A8F"/>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70C49"/>
    <w:rsid w:val="00774798"/>
    <w:rsid w:val="00780A57"/>
    <w:rsid w:val="0078317E"/>
    <w:rsid w:val="00786EB5"/>
    <w:rsid w:val="007872B4"/>
    <w:rsid w:val="00793515"/>
    <w:rsid w:val="00795120"/>
    <w:rsid w:val="007A0A6D"/>
    <w:rsid w:val="007A1574"/>
    <w:rsid w:val="007A4630"/>
    <w:rsid w:val="007A4FE2"/>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E87"/>
    <w:rsid w:val="0080061A"/>
    <w:rsid w:val="00801C1E"/>
    <w:rsid w:val="00805096"/>
    <w:rsid w:val="00805722"/>
    <w:rsid w:val="00807603"/>
    <w:rsid w:val="008130B1"/>
    <w:rsid w:val="008133EB"/>
    <w:rsid w:val="008137D7"/>
    <w:rsid w:val="0081505D"/>
    <w:rsid w:val="008165DE"/>
    <w:rsid w:val="00817693"/>
    <w:rsid w:val="00817B32"/>
    <w:rsid w:val="00823DF6"/>
    <w:rsid w:val="00824B18"/>
    <w:rsid w:val="0082642D"/>
    <w:rsid w:val="008276D1"/>
    <w:rsid w:val="00827ABD"/>
    <w:rsid w:val="0083361F"/>
    <w:rsid w:val="0083415B"/>
    <w:rsid w:val="00837069"/>
    <w:rsid w:val="008411AF"/>
    <w:rsid w:val="008441DA"/>
    <w:rsid w:val="0084530C"/>
    <w:rsid w:val="00845BFB"/>
    <w:rsid w:val="00847DAB"/>
    <w:rsid w:val="00850329"/>
    <w:rsid w:val="0085121B"/>
    <w:rsid w:val="00851512"/>
    <w:rsid w:val="00851BFC"/>
    <w:rsid w:val="00853A2E"/>
    <w:rsid w:val="0085412A"/>
    <w:rsid w:val="00855B3D"/>
    <w:rsid w:val="008578A8"/>
    <w:rsid w:val="00860C6D"/>
    <w:rsid w:val="00861B8D"/>
    <w:rsid w:val="00861F38"/>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7254"/>
    <w:rsid w:val="008A7362"/>
    <w:rsid w:val="008A7367"/>
    <w:rsid w:val="008A77C2"/>
    <w:rsid w:val="008B3DA9"/>
    <w:rsid w:val="008B6127"/>
    <w:rsid w:val="008C2B36"/>
    <w:rsid w:val="008C317C"/>
    <w:rsid w:val="008C539C"/>
    <w:rsid w:val="008C65F2"/>
    <w:rsid w:val="008C7AB2"/>
    <w:rsid w:val="008D174D"/>
    <w:rsid w:val="008D1829"/>
    <w:rsid w:val="008D4ABC"/>
    <w:rsid w:val="008D59FC"/>
    <w:rsid w:val="008D6EE4"/>
    <w:rsid w:val="008E1D43"/>
    <w:rsid w:val="008E55E1"/>
    <w:rsid w:val="008E5B53"/>
    <w:rsid w:val="008E5C52"/>
    <w:rsid w:val="008E6A57"/>
    <w:rsid w:val="008E7AB7"/>
    <w:rsid w:val="008E7C87"/>
    <w:rsid w:val="008F0341"/>
    <w:rsid w:val="008F1664"/>
    <w:rsid w:val="008F3C5F"/>
    <w:rsid w:val="008F5F8B"/>
    <w:rsid w:val="008F6E3E"/>
    <w:rsid w:val="008F721E"/>
    <w:rsid w:val="009006FB"/>
    <w:rsid w:val="00900BFA"/>
    <w:rsid w:val="00904608"/>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206C"/>
    <w:rsid w:val="00937971"/>
    <w:rsid w:val="00940CF4"/>
    <w:rsid w:val="00940D7B"/>
    <w:rsid w:val="00945B29"/>
    <w:rsid w:val="00946994"/>
    <w:rsid w:val="009472AD"/>
    <w:rsid w:val="00947AF9"/>
    <w:rsid w:val="009528B3"/>
    <w:rsid w:val="00952F37"/>
    <w:rsid w:val="00954091"/>
    <w:rsid w:val="0095430C"/>
    <w:rsid w:val="00954946"/>
    <w:rsid w:val="0095608E"/>
    <w:rsid w:val="0096368D"/>
    <w:rsid w:val="00966D44"/>
    <w:rsid w:val="00967D16"/>
    <w:rsid w:val="009712C8"/>
    <w:rsid w:val="0097268D"/>
    <w:rsid w:val="00973A24"/>
    <w:rsid w:val="0097575F"/>
    <w:rsid w:val="009757AF"/>
    <w:rsid w:val="009763A1"/>
    <w:rsid w:val="009766AF"/>
    <w:rsid w:val="00981FC4"/>
    <w:rsid w:val="0098295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C0DED"/>
    <w:rsid w:val="009C14C8"/>
    <w:rsid w:val="009C3A4E"/>
    <w:rsid w:val="009C4E02"/>
    <w:rsid w:val="009D1E86"/>
    <w:rsid w:val="009D447D"/>
    <w:rsid w:val="009D470B"/>
    <w:rsid w:val="009E196A"/>
    <w:rsid w:val="009E3E0A"/>
    <w:rsid w:val="009E41B5"/>
    <w:rsid w:val="009E5317"/>
    <w:rsid w:val="009F1026"/>
    <w:rsid w:val="009F3B01"/>
    <w:rsid w:val="009F4655"/>
    <w:rsid w:val="00A0217B"/>
    <w:rsid w:val="00A022DF"/>
    <w:rsid w:val="00A05D97"/>
    <w:rsid w:val="00A075F8"/>
    <w:rsid w:val="00A11C5A"/>
    <w:rsid w:val="00A14B55"/>
    <w:rsid w:val="00A166C0"/>
    <w:rsid w:val="00A20135"/>
    <w:rsid w:val="00A24576"/>
    <w:rsid w:val="00A25EF8"/>
    <w:rsid w:val="00A277B7"/>
    <w:rsid w:val="00A2798D"/>
    <w:rsid w:val="00A36B4E"/>
    <w:rsid w:val="00A376DD"/>
    <w:rsid w:val="00A41A63"/>
    <w:rsid w:val="00A42A78"/>
    <w:rsid w:val="00A431CA"/>
    <w:rsid w:val="00A44A75"/>
    <w:rsid w:val="00A45DD4"/>
    <w:rsid w:val="00A45F75"/>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92D"/>
    <w:rsid w:val="00AB2A7D"/>
    <w:rsid w:val="00AB725D"/>
    <w:rsid w:val="00AB75C4"/>
    <w:rsid w:val="00AB762B"/>
    <w:rsid w:val="00AC07E9"/>
    <w:rsid w:val="00AC33EF"/>
    <w:rsid w:val="00AD2BAE"/>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52A0"/>
    <w:rsid w:val="00B16918"/>
    <w:rsid w:val="00B170D0"/>
    <w:rsid w:val="00B209A5"/>
    <w:rsid w:val="00B21F8F"/>
    <w:rsid w:val="00B21FF2"/>
    <w:rsid w:val="00B22D2C"/>
    <w:rsid w:val="00B26397"/>
    <w:rsid w:val="00B27A21"/>
    <w:rsid w:val="00B30C49"/>
    <w:rsid w:val="00B313D2"/>
    <w:rsid w:val="00B31531"/>
    <w:rsid w:val="00B31B75"/>
    <w:rsid w:val="00B327BE"/>
    <w:rsid w:val="00B35E3F"/>
    <w:rsid w:val="00B3626C"/>
    <w:rsid w:val="00B36DA1"/>
    <w:rsid w:val="00B4088D"/>
    <w:rsid w:val="00B41B15"/>
    <w:rsid w:val="00B42288"/>
    <w:rsid w:val="00B431DF"/>
    <w:rsid w:val="00B43AED"/>
    <w:rsid w:val="00B441D0"/>
    <w:rsid w:val="00B46575"/>
    <w:rsid w:val="00B5312C"/>
    <w:rsid w:val="00B56E9F"/>
    <w:rsid w:val="00B60DBA"/>
    <w:rsid w:val="00B62322"/>
    <w:rsid w:val="00B63B69"/>
    <w:rsid w:val="00B65A78"/>
    <w:rsid w:val="00B65BE6"/>
    <w:rsid w:val="00B72239"/>
    <w:rsid w:val="00B73CCA"/>
    <w:rsid w:val="00B77613"/>
    <w:rsid w:val="00B77F6F"/>
    <w:rsid w:val="00B8041C"/>
    <w:rsid w:val="00B87217"/>
    <w:rsid w:val="00B87A0E"/>
    <w:rsid w:val="00B90993"/>
    <w:rsid w:val="00B929BE"/>
    <w:rsid w:val="00B92F47"/>
    <w:rsid w:val="00B95438"/>
    <w:rsid w:val="00B97B38"/>
    <w:rsid w:val="00BA1350"/>
    <w:rsid w:val="00BA311A"/>
    <w:rsid w:val="00BA348C"/>
    <w:rsid w:val="00BB0378"/>
    <w:rsid w:val="00BB14BA"/>
    <w:rsid w:val="00BB220B"/>
    <w:rsid w:val="00BB2DE9"/>
    <w:rsid w:val="00BB5431"/>
    <w:rsid w:val="00BB54AC"/>
    <w:rsid w:val="00BC3EA2"/>
    <w:rsid w:val="00BC4BE0"/>
    <w:rsid w:val="00BD4619"/>
    <w:rsid w:val="00BD54AD"/>
    <w:rsid w:val="00BD770A"/>
    <w:rsid w:val="00BE0861"/>
    <w:rsid w:val="00BE1311"/>
    <w:rsid w:val="00BE2447"/>
    <w:rsid w:val="00BE3AA0"/>
    <w:rsid w:val="00BF15C5"/>
    <w:rsid w:val="00BF1BE7"/>
    <w:rsid w:val="00BF5761"/>
    <w:rsid w:val="00C00EB2"/>
    <w:rsid w:val="00C01173"/>
    <w:rsid w:val="00C020EB"/>
    <w:rsid w:val="00C03210"/>
    <w:rsid w:val="00C052A0"/>
    <w:rsid w:val="00C0583C"/>
    <w:rsid w:val="00C17267"/>
    <w:rsid w:val="00C21A0A"/>
    <w:rsid w:val="00C21EA0"/>
    <w:rsid w:val="00C248C9"/>
    <w:rsid w:val="00C2647B"/>
    <w:rsid w:val="00C269E3"/>
    <w:rsid w:val="00C27CB5"/>
    <w:rsid w:val="00C32932"/>
    <w:rsid w:val="00C32F9F"/>
    <w:rsid w:val="00C34D0B"/>
    <w:rsid w:val="00C434BE"/>
    <w:rsid w:val="00C442F5"/>
    <w:rsid w:val="00C45F25"/>
    <w:rsid w:val="00C47C0F"/>
    <w:rsid w:val="00C50FE4"/>
    <w:rsid w:val="00C51AB1"/>
    <w:rsid w:val="00C625B7"/>
    <w:rsid w:val="00C64BCA"/>
    <w:rsid w:val="00C65E0B"/>
    <w:rsid w:val="00C705D1"/>
    <w:rsid w:val="00C73D7F"/>
    <w:rsid w:val="00C76EA5"/>
    <w:rsid w:val="00C770AC"/>
    <w:rsid w:val="00C77BA9"/>
    <w:rsid w:val="00C80DE5"/>
    <w:rsid w:val="00C83BAE"/>
    <w:rsid w:val="00C8544E"/>
    <w:rsid w:val="00C85E44"/>
    <w:rsid w:val="00C86BC4"/>
    <w:rsid w:val="00C8757A"/>
    <w:rsid w:val="00C90829"/>
    <w:rsid w:val="00C92141"/>
    <w:rsid w:val="00C95208"/>
    <w:rsid w:val="00C966A7"/>
    <w:rsid w:val="00CA1928"/>
    <w:rsid w:val="00CA1AC7"/>
    <w:rsid w:val="00CA42F1"/>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5401"/>
    <w:rsid w:val="00CF70A0"/>
    <w:rsid w:val="00CF712A"/>
    <w:rsid w:val="00D02A84"/>
    <w:rsid w:val="00D044DB"/>
    <w:rsid w:val="00D073CA"/>
    <w:rsid w:val="00D07541"/>
    <w:rsid w:val="00D11547"/>
    <w:rsid w:val="00D124B3"/>
    <w:rsid w:val="00D150A1"/>
    <w:rsid w:val="00D16C93"/>
    <w:rsid w:val="00D17ACB"/>
    <w:rsid w:val="00D23878"/>
    <w:rsid w:val="00D23A05"/>
    <w:rsid w:val="00D248FA"/>
    <w:rsid w:val="00D27E98"/>
    <w:rsid w:val="00D30E0E"/>
    <w:rsid w:val="00D342B7"/>
    <w:rsid w:val="00D35517"/>
    <w:rsid w:val="00D368FA"/>
    <w:rsid w:val="00D404F7"/>
    <w:rsid w:val="00D41E4E"/>
    <w:rsid w:val="00D46603"/>
    <w:rsid w:val="00D523DB"/>
    <w:rsid w:val="00D53AFD"/>
    <w:rsid w:val="00D55948"/>
    <w:rsid w:val="00D60957"/>
    <w:rsid w:val="00D61690"/>
    <w:rsid w:val="00D64A65"/>
    <w:rsid w:val="00D64B50"/>
    <w:rsid w:val="00D664F8"/>
    <w:rsid w:val="00D67588"/>
    <w:rsid w:val="00D7041A"/>
    <w:rsid w:val="00D733B3"/>
    <w:rsid w:val="00D7655A"/>
    <w:rsid w:val="00D77E4F"/>
    <w:rsid w:val="00D80B0B"/>
    <w:rsid w:val="00D83D88"/>
    <w:rsid w:val="00D85922"/>
    <w:rsid w:val="00D85FF5"/>
    <w:rsid w:val="00D92BDD"/>
    <w:rsid w:val="00D95DE6"/>
    <w:rsid w:val="00D97247"/>
    <w:rsid w:val="00DA0826"/>
    <w:rsid w:val="00DA1E0C"/>
    <w:rsid w:val="00DA4BB9"/>
    <w:rsid w:val="00DA6E51"/>
    <w:rsid w:val="00DB002A"/>
    <w:rsid w:val="00DB2ED7"/>
    <w:rsid w:val="00DB37D0"/>
    <w:rsid w:val="00DB454F"/>
    <w:rsid w:val="00DB529B"/>
    <w:rsid w:val="00DB6EA4"/>
    <w:rsid w:val="00DC0C5B"/>
    <w:rsid w:val="00DC1A89"/>
    <w:rsid w:val="00DC327E"/>
    <w:rsid w:val="00DC3927"/>
    <w:rsid w:val="00DC3E2B"/>
    <w:rsid w:val="00DC4963"/>
    <w:rsid w:val="00DD1296"/>
    <w:rsid w:val="00DD35F9"/>
    <w:rsid w:val="00DD6E1A"/>
    <w:rsid w:val="00DE18F4"/>
    <w:rsid w:val="00DE207B"/>
    <w:rsid w:val="00DE3CC3"/>
    <w:rsid w:val="00DE4825"/>
    <w:rsid w:val="00DE5C7E"/>
    <w:rsid w:val="00DE6B3C"/>
    <w:rsid w:val="00DF356E"/>
    <w:rsid w:val="00DF4178"/>
    <w:rsid w:val="00DF5EA6"/>
    <w:rsid w:val="00E0120D"/>
    <w:rsid w:val="00E018C0"/>
    <w:rsid w:val="00E02237"/>
    <w:rsid w:val="00E03309"/>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42F3"/>
    <w:rsid w:val="00E453CA"/>
    <w:rsid w:val="00E470B5"/>
    <w:rsid w:val="00E5065F"/>
    <w:rsid w:val="00E50A97"/>
    <w:rsid w:val="00E525CF"/>
    <w:rsid w:val="00E5614F"/>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950D0"/>
    <w:rsid w:val="00E9553C"/>
    <w:rsid w:val="00E96C9A"/>
    <w:rsid w:val="00E97054"/>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41C20"/>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5181"/>
    <w:rsid w:val="00FA6F9F"/>
    <w:rsid w:val="00FB5E7F"/>
    <w:rsid w:val="00FB6B51"/>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7DCF"/>
    <w:rsid w:val="00FF0A06"/>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article/10.1007%2Fs12671-020-01505-4" TargetMode="External"/><Relationship Id="rId5" Type="http://schemas.openxmlformats.org/officeDocument/2006/relationships/settings" Target="settings.xml"/><Relationship Id="rId10" Type="http://schemas.openxmlformats.org/officeDocument/2006/relationships/hyperlink" Target="https://link.springer.com/article/10.1007%2Fs10902-012-9373-z" TargetMode="External"/><Relationship Id="rId4" Type="http://schemas.microsoft.com/office/2007/relationships/stylesWithEffects" Target="stylesWithEffects.xml"/><Relationship Id="rId9" Type="http://schemas.openxmlformats.org/officeDocument/2006/relationships/hyperlink" Target="https://doi.org/10.14515/monitoring.2020.1.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5BEC-7D17-41DD-A490-7A574303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14080</Words>
  <Characters>80258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2022-01-28T13:14:00Z</dcterms:created>
  <dcterms:modified xsi:type="dcterms:W3CDTF">2022-01-28T13:15:00Z</dcterms:modified>
</cp:coreProperties>
</file>