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253A58">
        <w:rPr>
          <w:sz w:val="36"/>
          <w:lang w:val="uk-UA"/>
        </w:rPr>
        <w:t>практичної психології та соціальної роботи</w:t>
      </w:r>
    </w:p>
    <w:p w:rsidR="00BE4C70" w:rsidRPr="005D3A59" w:rsidRDefault="00BE4C70" w:rsidP="00664B17">
      <w:pPr>
        <w:pStyle w:val="8"/>
        <w:spacing w:line="360" w:lineRule="auto"/>
        <w:rPr>
          <w:sz w:val="36"/>
          <w:lang w:val="uk-UA"/>
        </w:rPr>
      </w:pPr>
    </w:p>
    <w:p w:rsidR="00BE4C70" w:rsidRPr="00712054" w:rsidRDefault="00191651" w:rsidP="00664B17">
      <w:pPr>
        <w:spacing w:line="360" w:lineRule="auto"/>
        <w:jc w:val="right"/>
        <w:rPr>
          <w:b/>
          <w:sz w:val="36"/>
          <w:lang w:val="uk-UA"/>
        </w:rPr>
      </w:pPr>
      <w:r>
        <w:rPr>
          <w:b/>
          <w:sz w:val="36"/>
          <w:lang w:val="uk-UA"/>
        </w:rPr>
        <w:t>Кавунник І.С.</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705584" w:rsidRDefault="00BE4C70" w:rsidP="00705584">
      <w:pPr>
        <w:spacing w:line="360" w:lineRule="auto"/>
        <w:jc w:val="center"/>
        <w:rPr>
          <w:b/>
          <w:sz w:val="40"/>
          <w:szCs w:val="40"/>
          <w:lang w:val="uk-UA"/>
        </w:rPr>
      </w:pPr>
    </w:p>
    <w:p w:rsidR="00191651" w:rsidRDefault="00191651" w:rsidP="00191651">
      <w:pPr>
        <w:spacing w:line="360" w:lineRule="auto"/>
        <w:jc w:val="center"/>
        <w:rPr>
          <w:b/>
          <w:sz w:val="40"/>
          <w:szCs w:val="40"/>
          <w:lang w:val="uk-UA"/>
        </w:rPr>
      </w:pPr>
      <w:r w:rsidRPr="00191651">
        <w:rPr>
          <w:b/>
          <w:sz w:val="40"/>
          <w:szCs w:val="40"/>
          <w:lang w:val="uk-UA"/>
        </w:rPr>
        <w:t xml:space="preserve">Сучасні напрямки і технології соціальної </w:t>
      </w:r>
    </w:p>
    <w:p w:rsidR="001E6160" w:rsidRPr="00191651" w:rsidRDefault="00191651" w:rsidP="00191651">
      <w:pPr>
        <w:spacing w:line="360" w:lineRule="auto"/>
        <w:jc w:val="center"/>
        <w:rPr>
          <w:b/>
          <w:sz w:val="40"/>
          <w:szCs w:val="40"/>
          <w:lang w:val="uk-UA"/>
        </w:rPr>
      </w:pPr>
      <w:r w:rsidRPr="00191651">
        <w:rPr>
          <w:b/>
          <w:sz w:val="40"/>
          <w:szCs w:val="40"/>
          <w:lang w:val="uk-UA"/>
        </w:rPr>
        <w:t>роботи з сімʼєю</w:t>
      </w:r>
    </w:p>
    <w:p w:rsidR="001E6160" w:rsidRDefault="001E6160" w:rsidP="00664B17">
      <w:pPr>
        <w:spacing w:line="360" w:lineRule="auto"/>
        <w:rPr>
          <w:b/>
          <w:sz w:val="28"/>
          <w:lang w:val="uk-UA"/>
        </w:rPr>
      </w:pPr>
    </w:p>
    <w:p w:rsidR="001E6160" w:rsidRDefault="001E6160"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206FEA" w:rsidRDefault="00206FEA" w:rsidP="00664B17">
      <w:pPr>
        <w:spacing w:line="360" w:lineRule="auto"/>
        <w:rPr>
          <w:b/>
          <w:sz w:val="28"/>
          <w:lang w:val="uk-UA"/>
        </w:rPr>
      </w:pPr>
    </w:p>
    <w:p w:rsidR="001E6160" w:rsidRPr="005D3A59" w:rsidRDefault="001E616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641903" w:rsidP="00664B17">
      <w:pPr>
        <w:pStyle w:val="8"/>
        <w:spacing w:line="360" w:lineRule="auto"/>
        <w:rPr>
          <w:b w:val="0"/>
          <w:szCs w:val="28"/>
          <w:lang w:val="uk-UA"/>
        </w:rPr>
      </w:pPr>
      <w:r>
        <w:rPr>
          <w:b w:val="0"/>
          <w:szCs w:val="28"/>
          <w:lang w:val="uk-UA"/>
        </w:rPr>
        <w:t>2021</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253A58">
        <w:rPr>
          <w:rFonts w:ascii="Times New Roman" w:hAnsi="Times New Roman"/>
          <w:u w:val="single"/>
          <w:lang w:val="uk-UA"/>
        </w:rPr>
        <w:t xml:space="preserve">практичної психології та </w:t>
      </w:r>
      <w:proofErr w:type="gramStart"/>
      <w:r w:rsidR="00253A58">
        <w:rPr>
          <w:rFonts w:ascii="Times New Roman" w:hAnsi="Times New Roman"/>
          <w:u w:val="single"/>
          <w:lang w:val="uk-UA"/>
        </w:rPr>
        <w:t>соц</w:t>
      </w:r>
      <w:proofErr w:type="gramEnd"/>
      <w:r w:rsidR="00253A58">
        <w:rPr>
          <w:rFonts w:ascii="Times New Roman" w:hAnsi="Times New Roman"/>
          <w:u w:val="single"/>
          <w:lang w:val="uk-UA"/>
        </w:rPr>
        <w:t>іальної роботи</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магістр)</w:t>
      </w:r>
    </w:p>
    <w:p w:rsidR="00BE4C70" w:rsidRDefault="00BE4C70" w:rsidP="00664B17">
      <w:pPr>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FF351F">
        <w:rPr>
          <w:sz w:val="28"/>
          <w:u w:val="single"/>
          <w:lang w:val="uk-UA"/>
        </w:rPr>
        <w:t xml:space="preserve"> </w:t>
      </w:r>
      <w:r w:rsidR="005D69F6">
        <w:rPr>
          <w:sz w:val="28"/>
          <w:u w:val="single"/>
          <w:lang w:val="uk-UA"/>
        </w:rPr>
        <w:t>Соціальна робота</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253A58" w:rsidRDefault="00253A58" w:rsidP="00664B17">
      <w:pPr>
        <w:pStyle w:val="9"/>
        <w:jc w:val="both"/>
        <w:rPr>
          <w:b w:val="0"/>
          <w:sz w:val="28"/>
        </w:rPr>
      </w:pPr>
    </w:p>
    <w:p w:rsidR="00BE4C70" w:rsidRPr="003F0A43" w:rsidRDefault="00BE4C70" w:rsidP="00664B17">
      <w:pPr>
        <w:pStyle w:val="9"/>
        <w:jc w:val="both"/>
        <w:rPr>
          <w:b w:val="0"/>
          <w:sz w:val="28"/>
        </w:rPr>
      </w:pPr>
      <w:r w:rsidRPr="00E61996">
        <w:rPr>
          <w:b w:val="0"/>
          <w:sz w:val="28"/>
        </w:rPr>
        <w:t xml:space="preserve">на тему: </w:t>
      </w:r>
      <w:r w:rsidRPr="00191651">
        <w:rPr>
          <w:b w:val="0"/>
          <w:sz w:val="28"/>
          <w:u w:val="single"/>
        </w:rPr>
        <w:t xml:space="preserve"> «</w:t>
      </w:r>
      <w:r w:rsidR="00191651" w:rsidRPr="00191651">
        <w:rPr>
          <w:b w:val="0"/>
          <w:sz w:val="28"/>
          <w:u w:val="single"/>
        </w:rPr>
        <w:t>Сучасні напрямки і технології соціальної роботи з сімʼєю</w:t>
      </w:r>
      <w:r w:rsidRPr="00191651">
        <w:rPr>
          <w:b w:val="0"/>
          <w:sz w:val="28"/>
          <w:u w:val="single"/>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5D69F6" w:rsidP="00664B17">
      <w:pPr>
        <w:rPr>
          <w:sz w:val="28"/>
          <w:lang w:val="uk-UA"/>
        </w:rPr>
      </w:pPr>
      <w:r>
        <w:rPr>
          <w:sz w:val="28"/>
          <w:lang w:val="uk-UA"/>
        </w:rPr>
        <w:t>Виконала</w:t>
      </w:r>
      <w:r w:rsidR="00497AA0">
        <w:rPr>
          <w:sz w:val="28"/>
          <w:lang w:val="uk-UA"/>
        </w:rPr>
        <w:t>: студент</w:t>
      </w:r>
      <w:r>
        <w:rPr>
          <w:sz w:val="28"/>
          <w:lang w:val="uk-UA"/>
        </w:rPr>
        <w:t>ка групи СР</w:t>
      </w:r>
      <w:r w:rsidR="00F57BD9">
        <w:rPr>
          <w:sz w:val="28"/>
          <w:lang w:val="uk-UA"/>
        </w:rPr>
        <w:t>-17</w:t>
      </w:r>
      <w:r w:rsidR="00712054">
        <w:rPr>
          <w:sz w:val="28"/>
          <w:lang w:val="uk-UA"/>
        </w:rPr>
        <w:t>д</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CD60CE" w:rsidRPr="005D3A59">
        <w:rPr>
          <w:sz w:val="28"/>
          <w:lang w:val="uk-UA"/>
        </w:rPr>
        <w:t xml:space="preserve">    </w:t>
      </w:r>
      <w:r w:rsidR="00191651">
        <w:rPr>
          <w:sz w:val="28"/>
          <w:lang w:val="uk-UA"/>
        </w:rPr>
        <w:t>Кавунник І.С.</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86367">
        <w:rPr>
          <w:sz w:val="28"/>
          <w:lang w:val="uk-UA"/>
        </w:rPr>
        <w:t>Тоба М.В.</w:t>
      </w:r>
    </w:p>
    <w:p w:rsidR="00BE4C70" w:rsidRPr="005D3A59" w:rsidRDefault="00BE4C70" w:rsidP="00664B17">
      <w:pPr>
        <w:rPr>
          <w:sz w:val="16"/>
          <w:lang w:val="uk-UA"/>
        </w:rPr>
      </w:pPr>
    </w:p>
    <w:p w:rsidR="00BE4C70" w:rsidRPr="005D3A59" w:rsidRDefault="00BE4C70" w:rsidP="00664B17">
      <w:pPr>
        <w:rPr>
          <w:sz w:val="16"/>
          <w:lang w:val="uk-UA"/>
        </w:rPr>
      </w:pPr>
    </w:p>
    <w:p w:rsidR="00253A58" w:rsidRDefault="00BE4C70" w:rsidP="00664B17">
      <w:pPr>
        <w:rPr>
          <w:sz w:val="28"/>
          <w:szCs w:val="28"/>
          <w:lang w:val="uk-UA"/>
        </w:rPr>
      </w:pPr>
      <w:r w:rsidRPr="005D3A59">
        <w:rPr>
          <w:sz w:val="28"/>
          <w:szCs w:val="28"/>
          <w:lang w:val="uk-UA"/>
        </w:rPr>
        <w:t>Завідувач кафедри</w:t>
      </w:r>
      <w:r w:rsidR="00253A58">
        <w:rPr>
          <w:sz w:val="28"/>
          <w:szCs w:val="28"/>
          <w:lang w:val="uk-UA"/>
        </w:rPr>
        <w:t xml:space="preserve"> практичної</w:t>
      </w:r>
    </w:p>
    <w:p w:rsidR="00A17BED" w:rsidRPr="005D3A59" w:rsidRDefault="00253A58" w:rsidP="00664B17">
      <w:pPr>
        <w:rPr>
          <w:sz w:val="28"/>
          <w:szCs w:val="28"/>
          <w:lang w:val="uk-UA"/>
        </w:rPr>
      </w:pPr>
      <w:r>
        <w:rPr>
          <w:sz w:val="28"/>
          <w:szCs w:val="28"/>
          <w:lang w:val="uk-UA"/>
        </w:rPr>
        <w:t>психології та соціальної роботи</w:t>
      </w:r>
      <w:r w:rsidR="00A17BED" w:rsidRPr="005D3A59">
        <w:rPr>
          <w:sz w:val="28"/>
          <w:szCs w:val="28"/>
          <w:lang w:val="uk-UA"/>
        </w:rPr>
        <w:t xml:space="preserve"> </w:t>
      </w:r>
    </w:p>
    <w:p w:rsidR="00BE4C70" w:rsidRPr="005D3A59" w:rsidRDefault="00253A58" w:rsidP="00664B17">
      <w:pPr>
        <w:rPr>
          <w:sz w:val="28"/>
          <w:lang w:val="uk-UA"/>
        </w:rPr>
      </w:pPr>
      <w:r>
        <w:rPr>
          <w:sz w:val="28"/>
          <w:szCs w:val="28"/>
          <w:lang w:val="uk-UA"/>
        </w:rPr>
        <w:t>д. психол. н., проф</w:t>
      </w:r>
      <w:r w:rsidR="00F57BD9">
        <w:rPr>
          <w:sz w:val="28"/>
          <w:szCs w:val="28"/>
          <w:lang w:val="uk-UA"/>
        </w:rPr>
        <w:t xml:space="preserve">. </w:t>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r>
      <w:r w:rsidR="00F57BD9">
        <w:rPr>
          <w:sz w:val="28"/>
          <w:szCs w:val="28"/>
          <w:lang w:val="uk-UA"/>
        </w:rPr>
        <w:tab/>
        <w:t xml:space="preserve">       </w:t>
      </w:r>
      <w:r w:rsidR="00395D80">
        <w:rPr>
          <w:sz w:val="28"/>
          <w:lang w:val="uk-UA"/>
        </w:rPr>
        <w:t>Завацьк</w:t>
      </w:r>
      <w:r>
        <w:rPr>
          <w:sz w:val="28"/>
          <w:lang w:val="uk-UA"/>
        </w:rPr>
        <w:t>а Н.Є.</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641903">
        <w:rPr>
          <w:sz w:val="28"/>
          <w:lang w:val="uk-UA"/>
        </w:rPr>
        <w:t>д</w:t>
      </w:r>
      <w:r w:rsidR="00E36659">
        <w:rPr>
          <w:sz w:val="28"/>
          <w:lang w:val="uk-UA"/>
        </w:rPr>
        <w:t>. психол</w:t>
      </w:r>
      <w:r w:rsidR="00641903">
        <w:rPr>
          <w:sz w:val="28"/>
          <w:lang w:val="uk-UA"/>
        </w:rPr>
        <w:t>. н., проф</w:t>
      </w:r>
      <w:r w:rsidRPr="005D3A59">
        <w:rPr>
          <w:sz w:val="28"/>
          <w:lang w:val="uk-UA"/>
        </w:rPr>
        <w:t xml:space="preserve">.                               </w:t>
      </w:r>
      <w:r w:rsidR="001162F9" w:rsidRPr="005D3A59">
        <w:rPr>
          <w:sz w:val="28"/>
          <w:lang w:val="uk-UA"/>
        </w:rPr>
        <w:t xml:space="preserve">   </w:t>
      </w:r>
      <w:r w:rsidR="00627AB7">
        <w:rPr>
          <w:sz w:val="28"/>
          <w:lang w:val="uk-UA"/>
        </w:rPr>
        <w:t xml:space="preserve">           </w:t>
      </w:r>
      <w:r w:rsidR="00F57BD9">
        <w:rPr>
          <w:sz w:val="28"/>
          <w:lang w:val="uk-UA"/>
        </w:rPr>
        <w:t xml:space="preserve"> Пілецька Л.С</w:t>
      </w:r>
      <w:r w:rsidR="00627AB7">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986F57" w:rsidRDefault="00986F57" w:rsidP="00664B17">
      <w:pPr>
        <w:jc w:val="right"/>
        <w:rPr>
          <w:sz w:val="28"/>
          <w:szCs w:val="28"/>
          <w:lang w:val="uk-UA"/>
        </w:rPr>
      </w:pPr>
    </w:p>
    <w:p w:rsidR="00986F57" w:rsidRDefault="00986F57" w:rsidP="00664B17">
      <w:pPr>
        <w:jc w:val="right"/>
        <w:rPr>
          <w:sz w:val="28"/>
          <w:szCs w:val="28"/>
          <w:lang w:val="uk-UA"/>
        </w:rPr>
      </w:pPr>
    </w:p>
    <w:p w:rsidR="005D69F6" w:rsidRDefault="005D69F6" w:rsidP="00664B17">
      <w:pPr>
        <w:jc w:val="right"/>
        <w:rPr>
          <w:sz w:val="28"/>
          <w:szCs w:val="28"/>
          <w:lang w:val="uk-UA"/>
        </w:rPr>
      </w:pPr>
    </w:p>
    <w:p w:rsidR="005D69F6" w:rsidRDefault="005D69F6" w:rsidP="00664B17">
      <w:pPr>
        <w:jc w:val="right"/>
        <w:rPr>
          <w:sz w:val="28"/>
          <w:szCs w:val="28"/>
          <w:lang w:val="uk-UA"/>
        </w:rPr>
      </w:pPr>
    </w:p>
    <w:p w:rsidR="006839A6" w:rsidRDefault="006839A6" w:rsidP="00664B17">
      <w:pPr>
        <w:jc w:val="right"/>
        <w:rPr>
          <w:sz w:val="28"/>
          <w:szCs w:val="28"/>
          <w:lang w:val="uk-UA"/>
        </w:rPr>
      </w:pPr>
    </w:p>
    <w:p w:rsidR="00BE4C70" w:rsidRPr="005D3A59" w:rsidRDefault="00F57BD9" w:rsidP="00664B17">
      <w:pPr>
        <w:jc w:val="center"/>
        <w:rPr>
          <w:sz w:val="28"/>
          <w:lang w:val="uk-UA"/>
        </w:rPr>
      </w:pPr>
      <w:r>
        <w:rPr>
          <w:sz w:val="28"/>
          <w:lang w:val="uk-UA"/>
        </w:rPr>
        <w:t>Сєвєродонецьк – 2021</w:t>
      </w:r>
    </w:p>
    <w:p w:rsidR="00206FEA" w:rsidRDefault="00206FEA" w:rsidP="006C7E01">
      <w:pPr>
        <w:spacing w:line="228" w:lineRule="auto"/>
        <w:jc w:val="center"/>
        <w:rPr>
          <w:b/>
          <w:bCs/>
          <w:sz w:val="28"/>
          <w:lang w:val="uk-UA"/>
        </w:rPr>
      </w:pPr>
    </w:p>
    <w:p w:rsidR="00206FEA" w:rsidRDefault="00206FEA" w:rsidP="006C7E01">
      <w:pPr>
        <w:spacing w:line="228" w:lineRule="auto"/>
        <w:jc w:val="center"/>
        <w:rPr>
          <w:b/>
          <w:bCs/>
          <w:sz w:val="28"/>
          <w:lang w:val="uk-UA"/>
        </w:rPr>
      </w:pPr>
    </w:p>
    <w:p w:rsidR="00BE4C70" w:rsidRPr="005D3A59" w:rsidRDefault="00BE4C70" w:rsidP="006C7E01">
      <w:pPr>
        <w:spacing w:line="228" w:lineRule="auto"/>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C7E01">
      <w:pPr>
        <w:spacing w:line="228" w:lineRule="auto"/>
        <w:jc w:val="center"/>
        <w:rPr>
          <w:b/>
          <w:bCs/>
          <w:sz w:val="28"/>
          <w:lang w:val="uk-UA"/>
        </w:rPr>
      </w:pPr>
      <w:r w:rsidRPr="005D3A59">
        <w:rPr>
          <w:b/>
          <w:bCs/>
          <w:sz w:val="28"/>
          <w:lang w:val="uk-UA"/>
        </w:rPr>
        <w:t>ІМЕНІ ВОЛОДИМИРА ДАЛЯ</w:t>
      </w:r>
    </w:p>
    <w:p w:rsidR="00BE4C70" w:rsidRPr="005D3A59" w:rsidRDefault="00BE4C70" w:rsidP="006C7E01">
      <w:pPr>
        <w:spacing w:line="228" w:lineRule="auto"/>
        <w:rPr>
          <w:bCs/>
          <w:sz w:val="16"/>
          <w:szCs w:val="16"/>
          <w:lang w:val="uk-UA"/>
        </w:rPr>
      </w:pPr>
    </w:p>
    <w:p w:rsidR="00BE4C70" w:rsidRPr="005D3A59" w:rsidRDefault="00BE4C70" w:rsidP="006C7E01">
      <w:pPr>
        <w:pStyle w:val="1"/>
        <w:spacing w:before="0" w:after="0" w:line="228" w:lineRule="auto"/>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C7E01">
      <w:pPr>
        <w:spacing w:line="228" w:lineRule="auto"/>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C7E01">
      <w:pPr>
        <w:pStyle w:val="1"/>
        <w:spacing w:before="0" w:after="0" w:line="228" w:lineRule="auto"/>
        <w:jc w:val="center"/>
        <w:rPr>
          <w:rFonts w:ascii="Times New Roman" w:hAnsi="Times New Roman"/>
          <w:lang w:val="uk-UA"/>
        </w:rPr>
      </w:pPr>
      <w:r w:rsidRPr="005D3A59">
        <w:rPr>
          <w:rFonts w:ascii="Times New Roman" w:hAnsi="Times New Roman"/>
        </w:rPr>
        <w:t xml:space="preserve">Кафедра </w:t>
      </w:r>
      <w:r w:rsidR="00E36659">
        <w:rPr>
          <w:rFonts w:ascii="Times New Roman" w:hAnsi="Times New Roman"/>
          <w:u w:val="single"/>
          <w:lang w:val="uk-UA"/>
        </w:rPr>
        <w:t xml:space="preserve">практичної психології та </w:t>
      </w:r>
      <w:proofErr w:type="gramStart"/>
      <w:r w:rsidR="00E36659">
        <w:rPr>
          <w:rFonts w:ascii="Times New Roman" w:hAnsi="Times New Roman"/>
          <w:u w:val="single"/>
          <w:lang w:val="uk-UA"/>
        </w:rPr>
        <w:t>соц</w:t>
      </w:r>
      <w:proofErr w:type="gramEnd"/>
      <w:r w:rsidR="00E36659">
        <w:rPr>
          <w:rFonts w:ascii="Times New Roman" w:hAnsi="Times New Roman"/>
          <w:u w:val="single"/>
          <w:lang w:val="uk-UA"/>
        </w:rPr>
        <w:t>іальної роботи</w:t>
      </w:r>
    </w:p>
    <w:p w:rsidR="00BE4C70" w:rsidRPr="005D3A59" w:rsidRDefault="00BE4C70" w:rsidP="006C7E01">
      <w:pPr>
        <w:spacing w:line="228" w:lineRule="auto"/>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C7E01">
      <w:pPr>
        <w:spacing w:line="228" w:lineRule="auto"/>
        <w:rPr>
          <w:sz w:val="28"/>
          <w:szCs w:val="28"/>
          <w:lang w:val="uk-UA"/>
        </w:rPr>
      </w:pPr>
    </w:p>
    <w:p w:rsidR="00BE4C70" w:rsidRPr="005D3A59" w:rsidRDefault="00BE4C70" w:rsidP="006C7E01">
      <w:pPr>
        <w:spacing w:line="228" w:lineRule="auto"/>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C7E01">
      <w:pPr>
        <w:spacing w:line="228" w:lineRule="auto"/>
        <w:jc w:val="center"/>
        <w:rPr>
          <w:sz w:val="20"/>
          <w:szCs w:val="20"/>
          <w:lang w:val="uk-UA"/>
        </w:rPr>
      </w:pPr>
      <w:r w:rsidRPr="005D3A59">
        <w:rPr>
          <w:sz w:val="20"/>
          <w:szCs w:val="20"/>
          <w:lang w:val="uk-UA"/>
        </w:rPr>
        <w:t xml:space="preserve">                                               (бакалавр, магістр)</w:t>
      </w:r>
    </w:p>
    <w:p w:rsidR="00E36659" w:rsidRDefault="00E36659" w:rsidP="006C7E01">
      <w:pPr>
        <w:spacing w:line="228" w:lineRule="auto"/>
        <w:jc w:val="both"/>
        <w:rPr>
          <w:sz w:val="28"/>
          <w:lang w:val="uk-UA"/>
        </w:rPr>
      </w:pPr>
      <w:r w:rsidRPr="005D3A59">
        <w:rPr>
          <w:sz w:val="28"/>
          <w:lang w:val="uk-UA"/>
        </w:rPr>
        <w:t>напряму підготовки ___</w:t>
      </w:r>
      <w:r w:rsidR="005D69F6">
        <w:rPr>
          <w:sz w:val="28"/>
          <w:u w:val="single"/>
          <w:lang w:val="uk-UA"/>
        </w:rPr>
        <w:t>231</w:t>
      </w:r>
      <w:r w:rsidRPr="005D3A59">
        <w:rPr>
          <w:sz w:val="28"/>
          <w:u w:val="single"/>
          <w:lang w:val="uk-UA"/>
        </w:rPr>
        <w:t xml:space="preserve"> –</w:t>
      </w:r>
      <w:r w:rsidR="005D69F6">
        <w:rPr>
          <w:sz w:val="28"/>
          <w:u w:val="single"/>
          <w:lang w:val="uk-UA"/>
        </w:rPr>
        <w:t xml:space="preserve"> Соціальна робота</w:t>
      </w:r>
      <w:r w:rsidRPr="005D3A59">
        <w:rPr>
          <w:sz w:val="28"/>
          <w:lang w:val="uk-UA"/>
        </w:rPr>
        <w:t xml:space="preserve"> ___________</w:t>
      </w:r>
    </w:p>
    <w:p w:rsidR="00E36659" w:rsidRPr="005D3A59" w:rsidRDefault="00E36659" w:rsidP="006C7E01">
      <w:pPr>
        <w:spacing w:line="228" w:lineRule="auto"/>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E36659" w:rsidRPr="005D3A59" w:rsidRDefault="00E36659" w:rsidP="006C7E01">
      <w:pPr>
        <w:spacing w:line="228" w:lineRule="auto"/>
        <w:rPr>
          <w:sz w:val="16"/>
          <w:lang w:val="uk-UA"/>
        </w:rPr>
      </w:pPr>
    </w:p>
    <w:p w:rsidR="005D69F6" w:rsidRDefault="005D69F6" w:rsidP="006C7E01">
      <w:pPr>
        <w:pStyle w:val="1"/>
        <w:spacing w:before="0" w:after="0" w:line="228" w:lineRule="auto"/>
        <w:jc w:val="right"/>
        <w:rPr>
          <w:rFonts w:ascii="Times New Roman" w:hAnsi="Times New Roman"/>
          <w:sz w:val="24"/>
          <w:lang w:val="uk-UA"/>
        </w:rPr>
      </w:pPr>
    </w:p>
    <w:p w:rsidR="00BE4C70" w:rsidRPr="005D3A59" w:rsidRDefault="00BE4C70" w:rsidP="006C7E01">
      <w:pPr>
        <w:pStyle w:val="1"/>
        <w:spacing w:before="0" w:after="0" w:line="228" w:lineRule="auto"/>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C7E01">
      <w:pPr>
        <w:spacing w:line="228" w:lineRule="auto"/>
        <w:jc w:val="right"/>
        <w:rPr>
          <w:b/>
          <w:sz w:val="16"/>
          <w:szCs w:val="16"/>
          <w:lang w:val="uk-UA"/>
        </w:rPr>
      </w:pPr>
    </w:p>
    <w:p w:rsidR="00BE4C70" w:rsidRPr="005D3A59" w:rsidRDefault="00BE4C70" w:rsidP="006C7E01">
      <w:pPr>
        <w:spacing w:line="228" w:lineRule="auto"/>
        <w:jc w:val="right"/>
        <w:rPr>
          <w:b/>
          <w:lang w:val="uk-UA"/>
        </w:rPr>
      </w:pPr>
      <w:r w:rsidRPr="005D3A59">
        <w:rPr>
          <w:b/>
          <w:lang w:val="uk-UA"/>
        </w:rPr>
        <w:t>Завідувач кафедри</w:t>
      </w:r>
    </w:p>
    <w:p w:rsidR="00FE20E2" w:rsidRPr="005D3A59" w:rsidRDefault="00E36659" w:rsidP="006C7E01">
      <w:pPr>
        <w:spacing w:line="228" w:lineRule="auto"/>
        <w:jc w:val="right"/>
        <w:rPr>
          <w:b/>
          <w:lang w:val="uk-UA"/>
        </w:rPr>
      </w:pPr>
      <w:r>
        <w:rPr>
          <w:b/>
          <w:lang w:val="uk-UA"/>
        </w:rPr>
        <w:t>практичної психології</w:t>
      </w:r>
    </w:p>
    <w:p w:rsidR="00FE20E2" w:rsidRPr="005D3A59" w:rsidRDefault="00395D80" w:rsidP="006C7E01">
      <w:pPr>
        <w:spacing w:line="228" w:lineRule="auto"/>
        <w:jc w:val="right"/>
        <w:rPr>
          <w:b/>
          <w:lang w:val="uk-UA"/>
        </w:rPr>
      </w:pPr>
      <w:r>
        <w:rPr>
          <w:b/>
          <w:lang w:val="uk-UA"/>
        </w:rPr>
        <w:t xml:space="preserve">та </w:t>
      </w:r>
      <w:r w:rsidR="00E36659">
        <w:rPr>
          <w:b/>
          <w:lang w:val="uk-UA"/>
        </w:rPr>
        <w:t xml:space="preserve">соціальної роботи </w:t>
      </w:r>
    </w:p>
    <w:p w:rsidR="00BE4C70" w:rsidRPr="005D3A59" w:rsidRDefault="00E36659" w:rsidP="006C7E01">
      <w:pPr>
        <w:spacing w:line="228" w:lineRule="auto"/>
        <w:jc w:val="right"/>
        <w:rPr>
          <w:b/>
          <w:lang w:val="uk-UA"/>
        </w:rPr>
      </w:pPr>
      <w:r>
        <w:rPr>
          <w:b/>
          <w:lang w:val="uk-UA"/>
        </w:rPr>
        <w:t>проф. Завацька Н.Є.</w:t>
      </w:r>
    </w:p>
    <w:p w:rsidR="00BE4C70" w:rsidRPr="005D3A59" w:rsidRDefault="00BE4C70" w:rsidP="006C7E01">
      <w:pPr>
        <w:spacing w:line="228" w:lineRule="auto"/>
        <w:jc w:val="right"/>
        <w:rPr>
          <w:lang w:val="uk-UA"/>
        </w:rPr>
      </w:pPr>
      <w:r w:rsidRPr="005D3A59">
        <w:rPr>
          <w:lang w:val="uk-UA"/>
        </w:rPr>
        <w:t>_________________________</w:t>
      </w:r>
    </w:p>
    <w:p w:rsidR="00BE4C70" w:rsidRPr="005D3A59" w:rsidRDefault="005E122E" w:rsidP="006C7E01">
      <w:pPr>
        <w:spacing w:line="228" w:lineRule="auto"/>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F57BD9">
        <w:rPr>
          <w:bCs/>
          <w:u w:val="single"/>
          <w:lang w:val="uk-UA"/>
        </w:rPr>
        <w:t>езня  2021</w:t>
      </w:r>
      <w:r w:rsidR="00BE4C70" w:rsidRPr="005D3A59">
        <w:rPr>
          <w:bCs/>
          <w:u w:val="single"/>
          <w:lang w:val="uk-UA"/>
        </w:rPr>
        <w:t>_</w:t>
      </w:r>
      <w:r w:rsidR="00BE4C70" w:rsidRPr="005D3A59">
        <w:rPr>
          <w:bCs/>
          <w:lang w:val="uk-UA"/>
        </w:rPr>
        <w:t>року</w:t>
      </w:r>
    </w:p>
    <w:p w:rsidR="00497AA0" w:rsidRDefault="00497AA0" w:rsidP="006C7E01">
      <w:pPr>
        <w:pStyle w:val="21"/>
        <w:spacing w:before="0" w:after="0" w:line="228" w:lineRule="auto"/>
        <w:jc w:val="center"/>
        <w:rPr>
          <w:rFonts w:ascii="Times New Roman" w:hAnsi="Times New Roman" w:cs="Times New Roman"/>
          <w:i w:val="0"/>
          <w:sz w:val="36"/>
          <w:szCs w:val="36"/>
          <w:lang w:val="uk-UA"/>
        </w:rPr>
      </w:pPr>
    </w:p>
    <w:p w:rsidR="00BE4C70" w:rsidRPr="005D3A59" w:rsidRDefault="00BE4C70" w:rsidP="006C7E01">
      <w:pPr>
        <w:pStyle w:val="21"/>
        <w:spacing w:before="0" w:after="0" w:line="228" w:lineRule="auto"/>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C7E01">
      <w:pPr>
        <w:pStyle w:val="3"/>
        <w:spacing w:before="0" w:after="0" w:line="228" w:lineRule="auto"/>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986F57" w:rsidP="006C7E01">
      <w:pPr>
        <w:spacing w:line="228" w:lineRule="auto"/>
        <w:jc w:val="center"/>
        <w:rPr>
          <w:b/>
          <w:sz w:val="28"/>
          <w:szCs w:val="28"/>
          <w:lang w:val="uk-UA"/>
        </w:rPr>
      </w:pPr>
      <w:r>
        <w:rPr>
          <w:b/>
          <w:sz w:val="28"/>
          <w:szCs w:val="28"/>
          <w:lang w:val="uk-UA"/>
        </w:rPr>
        <w:t>Кавунник Ірини Сергіївни</w:t>
      </w:r>
    </w:p>
    <w:p w:rsidR="00497AA0" w:rsidRPr="005D3A59" w:rsidRDefault="00497AA0" w:rsidP="006C7E01">
      <w:pPr>
        <w:spacing w:line="228" w:lineRule="auto"/>
        <w:jc w:val="center"/>
        <w:rPr>
          <w:b/>
          <w:sz w:val="28"/>
          <w:szCs w:val="28"/>
          <w:lang w:val="uk-UA"/>
        </w:rPr>
      </w:pPr>
    </w:p>
    <w:p w:rsidR="00BE4C70" w:rsidRPr="005E2517" w:rsidRDefault="00BE4C70" w:rsidP="006C7E01">
      <w:pPr>
        <w:pStyle w:val="21"/>
        <w:numPr>
          <w:ilvl w:val="0"/>
          <w:numId w:val="1"/>
        </w:numPr>
        <w:spacing w:before="0" w:after="0" w:line="228" w:lineRule="auto"/>
        <w:ind w:left="284" w:hanging="284"/>
        <w:jc w:val="both"/>
        <w:rPr>
          <w:rFonts w:ascii="Times New Roman" w:hAnsi="Times New Roman" w:cs="Times New Roman"/>
          <w:b w:val="0"/>
          <w:bCs w:val="0"/>
          <w:i w:val="0"/>
          <w:iCs w:val="0"/>
          <w:szCs w:val="24"/>
          <w:lang w:val="uk-UA"/>
        </w:rPr>
      </w:pPr>
      <w:r w:rsidRPr="00703602">
        <w:rPr>
          <w:rFonts w:ascii="Times New Roman" w:hAnsi="Times New Roman" w:cs="Times New Roman"/>
          <w:b w:val="0"/>
          <w:bCs w:val="0"/>
          <w:i w:val="0"/>
          <w:iCs w:val="0"/>
          <w:lang w:val="uk-UA"/>
        </w:rPr>
        <w:t>Тема роботи</w:t>
      </w:r>
      <w:r w:rsidRPr="005E2517">
        <w:rPr>
          <w:rFonts w:ascii="Times New Roman" w:hAnsi="Times New Roman" w:cs="Times New Roman"/>
          <w:b w:val="0"/>
          <w:bCs w:val="0"/>
          <w:i w:val="0"/>
          <w:iCs w:val="0"/>
          <w:szCs w:val="24"/>
          <w:lang w:val="uk-UA"/>
        </w:rPr>
        <w:t xml:space="preserve">:  </w:t>
      </w:r>
      <w:r w:rsidR="00BF0EDD" w:rsidRPr="005E2517">
        <w:rPr>
          <w:rFonts w:ascii="Times New Roman" w:hAnsi="Times New Roman" w:cs="Times New Roman"/>
          <w:b w:val="0"/>
          <w:bCs w:val="0"/>
          <w:i w:val="0"/>
          <w:iCs w:val="0"/>
          <w:szCs w:val="24"/>
          <w:lang w:val="uk-UA"/>
        </w:rPr>
        <w:t>«</w:t>
      </w:r>
      <w:r w:rsidR="00986F57" w:rsidRPr="00986F57">
        <w:rPr>
          <w:rFonts w:ascii="Times New Roman" w:hAnsi="Times New Roman" w:cs="Times New Roman"/>
          <w:b w:val="0"/>
          <w:bCs w:val="0"/>
          <w:i w:val="0"/>
          <w:iCs w:val="0"/>
          <w:szCs w:val="24"/>
          <w:lang w:val="uk-UA"/>
        </w:rPr>
        <w:t>Сучасні напрямки і технології соціальної роботи з сімʼєю</w:t>
      </w:r>
      <w:r w:rsidR="00BF0EDD" w:rsidRPr="005E2517">
        <w:rPr>
          <w:rFonts w:ascii="Times New Roman" w:hAnsi="Times New Roman" w:cs="Times New Roman"/>
          <w:b w:val="0"/>
          <w:bCs w:val="0"/>
          <w:i w:val="0"/>
          <w:iCs w:val="0"/>
          <w:szCs w:val="24"/>
          <w:lang w:val="uk-UA"/>
        </w:rPr>
        <w:t>»</w:t>
      </w:r>
    </w:p>
    <w:p w:rsidR="006839A6" w:rsidRDefault="006839A6" w:rsidP="006C7E01">
      <w:pPr>
        <w:pStyle w:val="21"/>
        <w:spacing w:before="0" w:after="0" w:line="228" w:lineRule="auto"/>
        <w:jc w:val="both"/>
        <w:rPr>
          <w:rFonts w:ascii="Times New Roman" w:hAnsi="Times New Roman" w:cs="Times New Roman"/>
          <w:b w:val="0"/>
          <w:bCs w:val="0"/>
          <w:i w:val="0"/>
          <w:iCs w:val="0"/>
          <w:szCs w:val="24"/>
          <w:lang w:val="uk-UA"/>
        </w:rPr>
      </w:pPr>
    </w:p>
    <w:p w:rsidR="00BE4C70" w:rsidRPr="005D3A59" w:rsidRDefault="00BE4C70" w:rsidP="006C7E01">
      <w:pPr>
        <w:pStyle w:val="21"/>
        <w:spacing w:before="0" w:after="0" w:line="228" w:lineRule="auto"/>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6839A6">
        <w:rPr>
          <w:rFonts w:ascii="Times New Roman" w:hAnsi="Times New Roman" w:cs="Times New Roman"/>
          <w:b w:val="0"/>
          <w:bCs w:val="0"/>
          <w:i w:val="0"/>
          <w:iCs w:val="0"/>
          <w:szCs w:val="24"/>
          <w:lang w:val="uk-UA"/>
        </w:rPr>
        <w:t>боти</w:t>
      </w:r>
      <w:r w:rsidR="00986367">
        <w:rPr>
          <w:rFonts w:ascii="Times New Roman" w:hAnsi="Times New Roman" w:cs="Times New Roman"/>
          <w:b w:val="0"/>
          <w:bCs w:val="0"/>
          <w:i w:val="0"/>
          <w:iCs w:val="0"/>
          <w:szCs w:val="24"/>
          <w:lang w:val="uk-UA"/>
        </w:rPr>
        <w:t xml:space="preserve"> Тоба М.В.</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C7E01">
      <w:pPr>
        <w:spacing w:line="228" w:lineRule="auto"/>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6C7E01">
      <w:pPr>
        <w:spacing w:line="228" w:lineRule="auto"/>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F57BD9">
        <w:rPr>
          <w:sz w:val="28"/>
          <w:szCs w:val="28"/>
          <w:lang w:val="uk-UA"/>
        </w:rPr>
        <w:t xml:space="preserve"> березня 2021</w:t>
      </w:r>
      <w:r w:rsidRPr="005E122E">
        <w:rPr>
          <w:sz w:val="28"/>
          <w:szCs w:val="28"/>
          <w:lang w:val="uk-UA"/>
        </w:rPr>
        <w:t xml:space="preserve"> р. </w:t>
      </w:r>
      <w:r w:rsidRPr="005E122E">
        <w:rPr>
          <w:sz w:val="28"/>
          <w:szCs w:val="28"/>
        </w:rPr>
        <w:t xml:space="preserve">               </w:t>
      </w:r>
      <w:r w:rsidR="006C7E01">
        <w:rPr>
          <w:sz w:val="28"/>
          <w:szCs w:val="28"/>
          <w:lang w:val="uk-UA"/>
        </w:rPr>
        <w:t>№ 58</w:t>
      </w:r>
      <w:r w:rsidRPr="005E122E">
        <w:rPr>
          <w:sz w:val="28"/>
          <w:szCs w:val="28"/>
        </w:rPr>
        <w:t>/15.</w:t>
      </w:r>
      <w:r w:rsidR="00866DDE">
        <w:rPr>
          <w:sz w:val="28"/>
          <w:szCs w:val="28"/>
          <w:lang w:val="uk-UA"/>
        </w:rPr>
        <w:t>17</w:t>
      </w:r>
      <w:r w:rsidRPr="000F1F82">
        <w:rPr>
          <w:sz w:val="28"/>
          <w:szCs w:val="28"/>
          <w:lang w:val="uk-UA"/>
        </w:rPr>
        <w:t xml:space="preserve"> </w:t>
      </w:r>
      <w:r w:rsidRPr="000F1F82">
        <w:rPr>
          <w:sz w:val="28"/>
          <w:szCs w:val="28"/>
          <w:u w:val="single"/>
          <w:lang w:val="uk-UA"/>
        </w:rPr>
        <w:t xml:space="preserve"> </w:t>
      </w:r>
    </w:p>
    <w:p w:rsidR="00BE4C70" w:rsidRPr="005D3A59" w:rsidRDefault="00BE4C70" w:rsidP="006C7E01">
      <w:pPr>
        <w:spacing w:line="228" w:lineRule="auto"/>
        <w:jc w:val="both"/>
        <w:rPr>
          <w:sz w:val="28"/>
          <w:lang w:val="uk-UA"/>
        </w:rPr>
      </w:pPr>
      <w:r w:rsidRPr="005D3A59">
        <w:rPr>
          <w:sz w:val="28"/>
          <w:lang w:val="uk-UA"/>
        </w:rPr>
        <w:t>2. Строк подання студентом роботи___</w:t>
      </w:r>
      <w:r w:rsidR="006C7E01">
        <w:rPr>
          <w:sz w:val="28"/>
          <w:u w:val="single"/>
          <w:lang w:val="uk-UA"/>
        </w:rPr>
        <w:t>10.06.2021</w:t>
      </w:r>
      <w:r w:rsidRPr="005D3A59">
        <w:rPr>
          <w:sz w:val="28"/>
          <w:u w:val="single"/>
          <w:lang w:val="uk-UA"/>
        </w:rPr>
        <w:t xml:space="preserve"> р.</w:t>
      </w:r>
    </w:p>
    <w:p w:rsidR="00BE4C70" w:rsidRPr="005D3A59" w:rsidRDefault="00BE4C70" w:rsidP="006C7E01">
      <w:pPr>
        <w:spacing w:line="228" w:lineRule="auto"/>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9C1524">
        <w:rPr>
          <w:i/>
          <w:sz w:val="28"/>
          <w:lang w:val="uk-UA"/>
        </w:rPr>
        <w:t xml:space="preserve">– </w:t>
      </w:r>
      <w:r w:rsidR="003675BB">
        <w:rPr>
          <w:i/>
          <w:sz w:val="28"/>
          <w:lang w:val="uk-UA"/>
        </w:rPr>
        <w:t>94</w:t>
      </w:r>
      <w:r w:rsidR="001D1677">
        <w:rPr>
          <w:i/>
          <w:sz w:val="28"/>
          <w:lang w:val="uk-UA"/>
        </w:rPr>
        <w:t xml:space="preserve"> сторін</w:t>
      </w:r>
      <w:r w:rsidR="00FE0169">
        <w:rPr>
          <w:i/>
          <w:sz w:val="28"/>
          <w:lang w:val="uk-UA"/>
        </w:rPr>
        <w:t>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675BB">
        <w:rPr>
          <w:i/>
          <w:sz w:val="28"/>
          <w:lang w:val="uk-UA"/>
        </w:rPr>
        <w:t>ури – 44</w:t>
      </w:r>
      <w:r w:rsidR="008C5ED0" w:rsidRPr="000F1F82">
        <w:rPr>
          <w:i/>
          <w:sz w:val="28"/>
          <w:lang w:val="uk-UA"/>
        </w:rPr>
        <w:t xml:space="preserve"> дж.</w:t>
      </w:r>
    </w:p>
    <w:p w:rsidR="00CD60CE" w:rsidRPr="005D3A59" w:rsidRDefault="00BE4C70" w:rsidP="006C7E01">
      <w:pPr>
        <w:spacing w:line="228" w:lineRule="auto"/>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EF3FFE">
        <w:rPr>
          <w:i/>
          <w:sz w:val="28"/>
          <w:szCs w:val="28"/>
          <w:lang w:val="uk-UA"/>
        </w:rPr>
        <w:t xml:space="preserve">джерела з </w:t>
      </w:r>
      <w:r w:rsidR="00EF3FFE" w:rsidRPr="00EF3FFE">
        <w:rPr>
          <w:i/>
          <w:sz w:val="28"/>
          <w:szCs w:val="28"/>
          <w:lang w:val="uk-UA"/>
        </w:rPr>
        <w:t xml:space="preserve">вивчення </w:t>
      </w:r>
      <w:r w:rsidR="00986F57" w:rsidRPr="00986F57">
        <w:rPr>
          <w:i/>
          <w:sz w:val="28"/>
          <w:szCs w:val="28"/>
          <w:lang w:val="uk-UA"/>
        </w:rPr>
        <w:t>сучасних напрямків і технологій соціальної роботи з сімʼєю</w:t>
      </w:r>
      <w:r w:rsidRPr="00EF3FFE">
        <w:rPr>
          <w:i/>
          <w:sz w:val="28"/>
          <w:szCs w:val="28"/>
          <w:lang w:val="uk-UA"/>
        </w:rPr>
        <w:t>; підібрати  діагностичний інструментарій згідно</w:t>
      </w:r>
      <w:r w:rsidRPr="005D3A59">
        <w:rPr>
          <w:i/>
          <w:sz w:val="28"/>
          <w:szCs w:val="28"/>
          <w:lang w:val="uk-UA"/>
        </w:rPr>
        <w:t xml:space="preserve"> </w:t>
      </w:r>
      <w:r w:rsidR="003D4B69" w:rsidRPr="00EF3FFE">
        <w:rPr>
          <w:i/>
          <w:sz w:val="28"/>
          <w:szCs w:val="28"/>
          <w:lang w:val="uk-UA"/>
        </w:rPr>
        <w:t>вивчення</w:t>
      </w:r>
      <w:r w:rsidR="003D4B69" w:rsidRPr="005E2517">
        <w:rPr>
          <w:i/>
          <w:sz w:val="28"/>
          <w:szCs w:val="28"/>
          <w:lang w:val="uk-UA"/>
        </w:rPr>
        <w:t xml:space="preserve"> </w:t>
      </w:r>
      <w:r w:rsidR="00986F57" w:rsidRPr="00986F57">
        <w:rPr>
          <w:i/>
          <w:sz w:val="28"/>
          <w:szCs w:val="28"/>
          <w:lang w:val="uk-UA"/>
        </w:rPr>
        <w:t>сучасних напрямків і технологій соціальної роботи з сімʼєю</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986F57" w:rsidRPr="00986F57">
        <w:rPr>
          <w:i/>
          <w:sz w:val="28"/>
          <w:szCs w:val="28"/>
          <w:lang w:val="uk-UA"/>
        </w:rPr>
        <w:t>сучасних напрямків і технологій соціальної роботи з сімʼєю</w:t>
      </w:r>
      <w:r w:rsidR="00CD60CE" w:rsidRPr="005D3A59">
        <w:rPr>
          <w:i/>
          <w:sz w:val="28"/>
          <w:szCs w:val="28"/>
          <w:lang w:val="uk-UA"/>
        </w:rPr>
        <w:t>.</w:t>
      </w:r>
      <w:r w:rsidR="00CA2DB1">
        <w:rPr>
          <w:i/>
          <w:sz w:val="28"/>
          <w:szCs w:val="28"/>
          <w:lang w:val="uk-UA"/>
        </w:rPr>
        <w:t xml:space="preserve"> </w:t>
      </w:r>
    </w:p>
    <w:p w:rsidR="00BE4C70" w:rsidRPr="007B2FA3" w:rsidRDefault="00BE4C70" w:rsidP="006C7E01">
      <w:pPr>
        <w:tabs>
          <w:tab w:val="right" w:pos="10488"/>
        </w:tabs>
        <w:spacing w:line="228" w:lineRule="auto"/>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w:t>
      </w:r>
      <w:r w:rsidR="007B2FA3" w:rsidRPr="007B2FA3">
        <w:rPr>
          <w:i/>
          <w:sz w:val="28"/>
          <w:lang w:val="uk-UA"/>
        </w:rPr>
        <w:t xml:space="preserve"> </w:t>
      </w:r>
      <w:r w:rsidR="003675BB">
        <w:rPr>
          <w:i/>
          <w:sz w:val="28"/>
          <w:lang w:val="uk-UA"/>
        </w:rPr>
        <w:t xml:space="preserve">табл. – 1, </w:t>
      </w:r>
      <w:r w:rsidR="007B2FA3" w:rsidRPr="007B2FA3">
        <w:rPr>
          <w:i/>
          <w:sz w:val="28"/>
          <w:lang w:val="uk-UA"/>
        </w:rPr>
        <w:t>рис</w:t>
      </w:r>
      <w:r w:rsidR="003675BB">
        <w:rPr>
          <w:i/>
          <w:sz w:val="28"/>
          <w:lang w:val="uk-UA"/>
        </w:rPr>
        <w:t>. – 20, додатків – 4.</w:t>
      </w:r>
    </w:p>
    <w:p w:rsidR="006C7E01" w:rsidRDefault="006C7E01" w:rsidP="00664B17">
      <w:pPr>
        <w:pStyle w:val="23"/>
        <w:spacing w:after="0" w:line="240" w:lineRule="auto"/>
        <w:rPr>
          <w:b/>
          <w:sz w:val="28"/>
          <w:szCs w:val="28"/>
          <w:lang w:val="uk-UA"/>
        </w:rPr>
      </w:pPr>
    </w:p>
    <w:p w:rsidR="00986F57" w:rsidRDefault="00986F57" w:rsidP="00664B17">
      <w:pPr>
        <w:pStyle w:val="23"/>
        <w:spacing w:after="0" w:line="240" w:lineRule="auto"/>
        <w:rPr>
          <w:b/>
          <w:sz w:val="28"/>
          <w:szCs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3C0060"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3C00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3C0060"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B733FB" w:rsidP="007E49DA">
            <w:pPr>
              <w:rPr>
                <w:sz w:val="28"/>
                <w:szCs w:val="28"/>
                <w:lang w:val="uk-UA"/>
              </w:rPr>
            </w:pPr>
            <w:r>
              <w:rPr>
                <w:sz w:val="28"/>
                <w:szCs w:val="28"/>
                <w:lang w:val="uk-UA"/>
              </w:rPr>
              <w:t>Тоба М.В.</w:t>
            </w:r>
            <w:r w:rsidR="00EF3FFE">
              <w:rPr>
                <w:sz w:val="28"/>
                <w:szCs w:val="28"/>
                <w:lang w:val="uk-UA"/>
              </w:rPr>
              <w:t xml:space="preserve"> </w:t>
            </w:r>
            <w:r w:rsidR="007E49DA" w:rsidRPr="005E122E">
              <w:rPr>
                <w:sz w:val="28"/>
                <w:szCs w:val="28"/>
                <w:lang w:val="uk-UA"/>
              </w:rPr>
              <w:t xml:space="preserve">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r w:rsidR="00F63006" w:rsidRPr="00B733FB"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B733FB" w:rsidP="007E49DA">
            <w:pPr>
              <w:rPr>
                <w:sz w:val="28"/>
                <w:szCs w:val="28"/>
                <w:lang w:val="uk-UA"/>
              </w:rPr>
            </w:pPr>
            <w:r>
              <w:rPr>
                <w:sz w:val="28"/>
                <w:szCs w:val="28"/>
                <w:lang w:val="uk-UA"/>
              </w:rPr>
              <w:t xml:space="preserve">Тоба М.В.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84053A" w:rsidRDefault="005E122E" w:rsidP="00172B2F">
            <w:pPr>
              <w:rPr>
                <w:sz w:val="28"/>
                <w:szCs w:val="28"/>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c>
          <w:tcPr>
            <w:tcW w:w="1843" w:type="dxa"/>
          </w:tcPr>
          <w:p w:rsidR="00F63006" w:rsidRPr="0084053A" w:rsidRDefault="005E122E">
            <w:pPr>
              <w:rPr>
                <w:lang w:val="uk-UA"/>
              </w:rPr>
            </w:pPr>
            <w:r w:rsidRPr="005E122E">
              <w:rPr>
                <w:sz w:val="28"/>
                <w:szCs w:val="28"/>
                <w:lang w:val="uk-UA"/>
              </w:rPr>
              <w:t>26</w:t>
            </w:r>
            <w:r w:rsidR="006C7E01">
              <w:rPr>
                <w:sz w:val="28"/>
                <w:szCs w:val="28"/>
                <w:lang w:val="uk-UA"/>
              </w:rPr>
              <w:t>.03.2021</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6C7E01">
        <w:rPr>
          <w:sz w:val="28"/>
          <w:u w:val="single"/>
          <w:lang w:val="uk-UA"/>
        </w:rPr>
        <w:t>.03.2021</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417"/>
      </w:tblGrid>
      <w:tr w:rsidR="005D3A59" w:rsidRPr="005D3A59" w:rsidTr="003D4B69">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670"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560"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417"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560" w:type="dxa"/>
          </w:tcPr>
          <w:p w:rsidR="00613B6E" w:rsidRPr="005D3A59" w:rsidRDefault="001705B4" w:rsidP="00664B17">
            <w:pPr>
              <w:rPr>
                <w:b/>
                <w:sz w:val="28"/>
                <w:szCs w:val="28"/>
                <w:lang w:val="uk-UA"/>
              </w:rPr>
            </w:pPr>
            <w:r>
              <w:rPr>
                <w:sz w:val="28"/>
                <w:lang w:val="uk-UA"/>
              </w:rPr>
              <w:t>це</w:t>
            </w:r>
          </w:p>
        </w:tc>
        <w:tc>
          <w:tcPr>
            <w:tcW w:w="1417"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A55211">
              <w:rPr>
                <w:b w:val="0"/>
                <w:color w:val="auto"/>
                <w:sz w:val="28"/>
                <w:szCs w:val="28"/>
              </w:rPr>
              <w:t>еоретичною частиною дослідження</w:t>
            </w:r>
          </w:p>
        </w:tc>
        <w:tc>
          <w:tcPr>
            <w:tcW w:w="1560" w:type="dxa"/>
          </w:tcPr>
          <w:p w:rsidR="00613B6E" w:rsidRPr="005D3A59" w:rsidRDefault="006C7E01" w:rsidP="00664B17">
            <w:r>
              <w:rPr>
                <w:sz w:val="28"/>
                <w:lang w:val="uk-UA"/>
              </w:rPr>
              <w:t>03.2021</w:t>
            </w:r>
            <w:r w:rsidR="00613B6E">
              <w:rPr>
                <w:sz w:val="28"/>
                <w:lang w:val="uk-UA"/>
              </w:rPr>
              <w:t xml:space="preserve"> р.</w:t>
            </w:r>
          </w:p>
        </w:tc>
        <w:tc>
          <w:tcPr>
            <w:tcW w:w="1417" w:type="dxa"/>
          </w:tcPr>
          <w:p w:rsidR="00613B6E" w:rsidRPr="005D3A59" w:rsidRDefault="00613B6E" w:rsidP="00930C13">
            <w:r>
              <w:rPr>
                <w:sz w:val="28"/>
                <w:lang w:val="uk-UA"/>
              </w:rPr>
              <w:t>03.2020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560" w:type="dxa"/>
          </w:tcPr>
          <w:p w:rsidR="00613B6E" w:rsidRPr="005D3A59" w:rsidRDefault="006C7E01" w:rsidP="00664B17">
            <w:r>
              <w:rPr>
                <w:sz w:val="28"/>
                <w:lang w:val="uk-UA"/>
              </w:rPr>
              <w:t>04.2021</w:t>
            </w:r>
            <w:r w:rsidR="00613B6E">
              <w:rPr>
                <w:sz w:val="28"/>
                <w:lang w:val="uk-UA"/>
              </w:rPr>
              <w:t xml:space="preserve"> р.</w:t>
            </w:r>
          </w:p>
        </w:tc>
        <w:tc>
          <w:tcPr>
            <w:tcW w:w="1417" w:type="dxa"/>
          </w:tcPr>
          <w:p w:rsidR="00613B6E" w:rsidRPr="005D3A59" w:rsidRDefault="00613B6E" w:rsidP="00930C13">
            <w:r>
              <w:rPr>
                <w:sz w:val="28"/>
                <w:lang w:val="uk-UA"/>
              </w:rPr>
              <w:t>04.2020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560" w:type="dxa"/>
          </w:tcPr>
          <w:p w:rsidR="00613B6E" w:rsidRDefault="006C7E01">
            <w:r>
              <w:rPr>
                <w:sz w:val="28"/>
                <w:lang w:val="uk-UA"/>
              </w:rPr>
              <w:t>04.2021</w:t>
            </w:r>
            <w:r w:rsidR="00613B6E" w:rsidRPr="00221C63">
              <w:rPr>
                <w:sz w:val="28"/>
                <w:lang w:val="uk-UA"/>
              </w:rPr>
              <w:t xml:space="preserve"> р.</w:t>
            </w:r>
          </w:p>
        </w:tc>
        <w:tc>
          <w:tcPr>
            <w:tcW w:w="1417" w:type="dxa"/>
          </w:tcPr>
          <w:p w:rsidR="00613B6E" w:rsidRDefault="00613B6E" w:rsidP="00930C13">
            <w:r>
              <w:rPr>
                <w:sz w:val="28"/>
                <w:lang w:val="uk-UA"/>
              </w:rPr>
              <w:t>04.2020</w:t>
            </w:r>
            <w:r w:rsidRPr="00221C63">
              <w:rPr>
                <w:sz w:val="28"/>
                <w:lang w:val="uk-UA"/>
              </w:rPr>
              <w:t xml:space="preserve"> р.</w:t>
            </w:r>
          </w:p>
        </w:tc>
      </w:tr>
      <w:tr w:rsidR="00613B6E" w:rsidRPr="007250D4"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670" w:type="dxa"/>
          </w:tcPr>
          <w:p w:rsidR="00613B6E" w:rsidRPr="007250D4" w:rsidRDefault="00613B6E" w:rsidP="00B733FB">
            <w:pPr>
              <w:jc w:val="both"/>
              <w:rPr>
                <w:sz w:val="28"/>
                <w:szCs w:val="28"/>
                <w:lang w:val="uk-UA"/>
              </w:rPr>
            </w:pPr>
            <w:r w:rsidRPr="00090585">
              <w:rPr>
                <w:sz w:val="28"/>
                <w:szCs w:val="28"/>
                <w:lang w:val="uk-UA"/>
              </w:rPr>
              <w:t xml:space="preserve">Розробка рекомендацій </w:t>
            </w:r>
            <w:r w:rsidR="003D4B69" w:rsidRPr="003D4B69">
              <w:rPr>
                <w:sz w:val="28"/>
                <w:szCs w:val="28"/>
                <w:lang w:val="uk-UA"/>
              </w:rPr>
              <w:t xml:space="preserve">щодо </w:t>
            </w:r>
            <w:r w:rsidR="00986F57" w:rsidRPr="00986F57">
              <w:rPr>
                <w:sz w:val="28"/>
                <w:szCs w:val="28"/>
                <w:lang w:val="uk-UA"/>
              </w:rPr>
              <w:t>сучасних напрямків і технологій соціальної роботи з сімʼєю</w:t>
            </w:r>
          </w:p>
        </w:tc>
        <w:tc>
          <w:tcPr>
            <w:tcW w:w="1560" w:type="dxa"/>
          </w:tcPr>
          <w:p w:rsidR="00613B6E" w:rsidRPr="007250D4" w:rsidRDefault="006C7E01">
            <w:pPr>
              <w:rPr>
                <w:sz w:val="28"/>
                <w:szCs w:val="28"/>
                <w:lang w:val="uk-UA"/>
              </w:rPr>
            </w:pPr>
            <w:r>
              <w:rPr>
                <w:sz w:val="28"/>
                <w:szCs w:val="28"/>
                <w:lang w:val="uk-UA"/>
              </w:rPr>
              <w:t>05.2021</w:t>
            </w:r>
            <w:r w:rsidR="00613B6E" w:rsidRPr="007250D4">
              <w:rPr>
                <w:sz w:val="28"/>
                <w:szCs w:val="28"/>
                <w:lang w:val="uk-UA"/>
              </w:rPr>
              <w:t xml:space="preserve"> р.</w:t>
            </w:r>
          </w:p>
        </w:tc>
        <w:tc>
          <w:tcPr>
            <w:tcW w:w="1417" w:type="dxa"/>
          </w:tcPr>
          <w:p w:rsidR="00613B6E" w:rsidRPr="007250D4" w:rsidRDefault="00613B6E" w:rsidP="00930C13">
            <w:pPr>
              <w:rPr>
                <w:sz w:val="28"/>
                <w:szCs w:val="28"/>
                <w:lang w:val="uk-UA"/>
              </w:rPr>
            </w:pPr>
            <w:r w:rsidRPr="007250D4">
              <w:rPr>
                <w:sz w:val="28"/>
                <w:szCs w:val="28"/>
                <w:lang w:val="uk-UA"/>
              </w:rPr>
              <w:t>05.2020 р.</w:t>
            </w:r>
          </w:p>
        </w:tc>
      </w:tr>
      <w:tr w:rsidR="00613B6E" w:rsidRPr="005D3A59" w:rsidTr="003D4B69">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670"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560" w:type="dxa"/>
          </w:tcPr>
          <w:p w:rsidR="00613B6E" w:rsidRDefault="006C7E01">
            <w:r>
              <w:rPr>
                <w:sz w:val="28"/>
                <w:lang w:val="uk-UA"/>
              </w:rPr>
              <w:t>06.2021</w:t>
            </w:r>
            <w:r w:rsidR="00613B6E" w:rsidRPr="00221C63">
              <w:rPr>
                <w:sz w:val="28"/>
                <w:lang w:val="uk-UA"/>
              </w:rPr>
              <w:t xml:space="preserve"> р.</w:t>
            </w:r>
          </w:p>
        </w:tc>
        <w:tc>
          <w:tcPr>
            <w:tcW w:w="1417" w:type="dxa"/>
          </w:tcPr>
          <w:p w:rsidR="00613B6E" w:rsidRDefault="00613B6E" w:rsidP="00930C13">
            <w:r>
              <w:rPr>
                <w:sz w:val="28"/>
                <w:lang w:val="uk-UA"/>
              </w:rPr>
              <w:t>06.2020</w:t>
            </w:r>
            <w:r w:rsidRPr="00221C63">
              <w:rPr>
                <w:sz w:val="28"/>
                <w:lang w:val="uk-UA"/>
              </w:rPr>
              <w:t xml:space="preserve"> р.</w:t>
            </w:r>
          </w:p>
        </w:tc>
      </w:tr>
    </w:tbl>
    <w:p w:rsidR="00BE4C70" w:rsidRDefault="00BE4C70" w:rsidP="00664B17">
      <w:pPr>
        <w:spacing w:line="288" w:lineRule="auto"/>
        <w:rPr>
          <w:b/>
          <w:lang w:val="uk-UA"/>
        </w:rPr>
      </w:pPr>
    </w:p>
    <w:p w:rsidR="00FC0542" w:rsidRDefault="00FC0542" w:rsidP="00664B17">
      <w:pPr>
        <w:spacing w:line="288" w:lineRule="auto"/>
        <w:rPr>
          <w:b/>
          <w:sz w:val="28"/>
          <w:szCs w:val="28"/>
          <w:lang w:val="uk-UA"/>
        </w:rPr>
      </w:pPr>
    </w:p>
    <w:p w:rsidR="00FC0542" w:rsidRDefault="00FC0542" w:rsidP="00664B17">
      <w:pPr>
        <w:spacing w:line="288" w:lineRule="auto"/>
        <w:rPr>
          <w:b/>
          <w:sz w:val="28"/>
          <w:szCs w:val="28"/>
          <w:lang w:val="uk-UA"/>
        </w:rPr>
      </w:pPr>
    </w:p>
    <w:p w:rsidR="00BE4C70" w:rsidRPr="005D3A59" w:rsidRDefault="002B6E40" w:rsidP="00664B17">
      <w:pPr>
        <w:spacing w:line="288" w:lineRule="auto"/>
        <w:rPr>
          <w:b/>
          <w:sz w:val="28"/>
          <w:szCs w:val="28"/>
          <w:lang w:val="uk-UA"/>
        </w:rPr>
      </w:pPr>
      <w:r>
        <w:rPr>
          <w:b/>
          <w:sz w:val="28"/>
          <w:szCs w:val="28"/>
          <w:lang w:val="uk-UA"/>
        </w:rPr>
        <w:t xml:space="preserve">   </w:t>
      </w:r>
      <w:r w:rsidR="00CD60CE" w:rsidRPr="005D3A59">
        <w:rPr>
          <w:b/>
          <w:sz w:val="28"/>
          <w:szCs w:val="28"/>
          <w:lang w:val="uk-UA"/>
        </w:rPr>
        <w:t>Студент</w:t>
      </w:r>
      <w:r w:rsidR="00821F3B">
        <w:rPr>
          <w:b/>
          <w:sz w:val="28"/>
          <w:szCs w:val="28"/>
          <w:lang w:val="uk-UA"/>
        </w:rPr>
        <w:t>ка</w:t>
      </w:r>
      <w:r w:rsidR="00CD60CE" w:rsidRPr="005D3A59">
        <w:rPr>
          <w:b/>
          <w:sz w:val="28"/>
          <w:szCs w:val="28"/>
          <w:lang w:val="uk-UA"/>
        </w:rPr>
        <w:t xml:space="preserve"> </w:t>
      </w:r>
      <w:r w:rsidR="00CD60CE" w:rsidRPr="005D3A59">
        <w:rPr>
          <w:b/>
          <w:sz w:val="28"/>
          <w:szCs w:val="28"/>
          <w:lang w:val="uk-UA"/>
        </w:rPr>
        <w:tab/>
      </w:r>
      <w:r w:rsidR="0022501F">
        <w:rPr>
          <w:b/>
          <w:sz w:val="28"/>
          <w:szCs w:val="28"/>
          <w:lang w:val="uk-UA"/>
        </w:rPr>
        <w:tab/>
      </w:r>
      <w:r w:rsidR="0022501F">
        <w:rPr>
          <w:b/>
          <w:sz w:val="28"/>
          <w:szCs w:val="28"/>
          <w:lang w:val="uk-UA"/>
        </w:rPr>
        <w:tab/>
      </w:r>
      <w:r w:rsidR="003D4B69">
        <w:rPr>
          <w:b/>
          <w:sz w:val="28"/>
          <w:szCs w:val="28"/>
          <w:lang w:val="uk-UA"/>
        </w:rPr>
        <w:tab/>
      </w:r>
      <w:r w:rsidR="003D4B69">
        <w:rPr>
          <w:b/>
          <w:sz w:val="28"/>
          <w:szCs w:val="28"/>
          <w:lang w:val="uk-UA"/>
        </w:rPr>
        <w:tab/>
      </w:r>
      <w:r w:rsidR="003D4B69">
        <w:rPr>
          <w:b/>
          <w:sz w:val="28"/>
          <w:szCs w:val="28"/>
          <w:lang w:val="uk-UA"/>
        </w:rPr>
        <w:tab/>
        <w:t xml:space="preserve">   </w:t>
      </w:r>
      <w:r w:rsidR="00B733FB">
        <w:rPr>
          <w:b/>
          <w:sz w:val="28"/>
          <w:szCs w:val="28"/>
          <w:lang w:val="uk-UA"/>
        </w:rPr>
        <w:t xml:space="preserve">  </w:t>
      </w:r>
      <w:r w:rsidR="00FC0542">
        <w:rPr>
          <w:b/>
          <w:sz w:val="28"/>
          <w:szCs w:val="28"/>
          <w:lang w:val="uk-UA"/>
        </w:rPr>
        <w:t>Кавунник І.С.</w:t>
      </w:r>
    </w:p>
    <w:p w:rsidR="00BE4C70" w:rsidRDefault="00BE4C70" w:rsidP="00664B17">
      <w:pPr>
        <w:spacing w:line="288" w:lineRule="auto"/>
        <w:rPr>
          <w:b/>
          <w:sz w:val="28"/>
          <w:szCs w:val="28"/>
          <w:lang w:val="uk-UA"/>
        </w:rPr>
      </w:pPr>
    </w:p>
    <w:p w:rsidR="00BE4C70" w:rsidRPr="005D3A59" w:rsidRDefault="00B961D1" w:rsidP="00664B17">
      <w:pPr>
        <w:spacing w:line="288" w:lineRule="auto"/>
        <w:jc w:val="both"/>
        <w:rPr>
          <w:b/>
          <w:sz w:val="28"/>
          <w:szCs w:val="28"/>
          <w:lang w:val="uk-UA"/>
        </w:rPr>
      </w:pPr>
      <w:r>
        <w:rPr>
          <w:b/>
          <w:sz w:val="28"/>
          <w:szCs w:val="28"/>
          <w:lang w:val="uk-UA"/>
        </w:rPr>
        <w:t xml:space="preserve">   </w:t>
      </w:r>
      <w:r w:rsidR="00BE4C70" w:rsidRPr="005D3A59">
        <w:rPr>
          <w:b/>
          <w:sz w:val="28"/>
          <w:szCs w:val="28"/>
          <w:lang w:val="uk-UA"/>
        </w:rPr>
        <w:t>Керівник роботи</w:t>
      </w:r>
      <w:r w:rsidR="00BE4C70"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C1524">
        <w:rPr>
          <w:b/>
          <w:sz w:val="28"/>
          <w:szCs w:val="28"/>
          <w:lang w:val="uk-UA"/>
        </w:rPr>
        <w:t>Тоба М.В.</w:t>
      </w:r>
    </w:p>
    <w:p w:rsidR="00FC0542" w:rsidRDefault="00FC0542"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lastRenderedPageBreak/>
        <w:t>РЕФЕРАТ</w:t>
      </w:r>
    </w:p>
    <w:p w:rsidR="003F0A43" w:rsidRPr="00172B2F" w:rsidRDefault="003F0A43" w:rsidP="00172B2F">
      <w:pPr>
        <w:spacing w:line="360" w:lineRule="auto"/>
        <w:ind w:firstLine="720"/>
        <w:jc w:val="both"/>
        <w:rPr>
          <w:b/>
          <w:sz w:val="28"/>
          <w:szCs w:val="28"/>
          <w:lang w:val="uk-UA"/>
        </w:rPr>
      </w:pPr>
    </w:p>
    <w:p w:rsidR="009F75E2" w:rsidRDefault="005B24D0" w:rsidP="00D015FF">
      <w:pPr>
        <w:jc w:val="center"/>
        <w:rPr>
          <w:color w:val="000000"/>
          <w:sz w:val="28"/>
          <w:szCs w:val="28"/>
          <w:lang w:val="uk-UA"/>
        </w:rPr>
      </w:pPr>
      <w:r w:rsidRPr="00F36820">
        <w:rPr>
          <w:color w:val="000000"/>
          <w:sz w:val="28"/>
          <w:szCs w:val="28"/>
          <w:lang w:val="uk-UA"/>
        </w:rPr>
        <w:t>Текст -</w:t>
      </w:r>
      <w:r w:rsidR="006B1860" w:rsidRPr="00F36820">
        <w:rPr>
          <w:color w:val="000000"/>
          <w:sz w:val="28"/>
          <w:szCs w:val="28"/>
          <w:lang w:val="uk-UA"/>
        </w:rPr>
        <w:t xml:space="preserve"> </w:t>
      </w:r>
      <w:r w:rsidR="003675BB">
        <w:rPr>
          <w:color w:val="000000"/>
          <w:sz w:val="28"/>
          <w:szCs w:val="28"/>
          <w:lang w:val="uk-UA"/>
        </w:rPr>
        <w:t>94</w:t>
      </w:r>
      <w:r w:rsidRPr="00F36820">
        <w:rPr>
          <w:sz w:val="28"/>
          <w:szCs w:val="28"/>
          <w:lang w:val="uk-UA"/>
        </w:rPr>
        <w:t xml:space="preserve"> с.,</w:t>
      </w:r>
      <w:r w:rsidRPr="00F36820">
        <w:rPr>
          <w:color w:val="000000"/>
          <w:sz w:val="28"/>
          <w:szCs w:val="28"/>
          <w:lang w:val="uk-UA"/>
        </w:rPr>
        <w:t xml:space="preserve"> </w:t>
      </w:r>
      <w:r w:rsidR="003675BB">
        <w:rPr>
          <w:color w:val="000000"/>
          <w:sz w:val="28"/>
          <w:szCs w:val="28"/>
          <w:lang w:val="uk-UA"/>
        </w:rPr>
        <w:t xml:space="preserve">табл. – 1, </w:t>
      </w:r>
      <w:r w:rsidR="00D015FF">
        <w:rPr>
          <w:color w:val="000000"/>
          <w:sz w:val="28"/>
          <w:szCs w:val="28"/>
          <w:lang w:val="uk-UA"/>
        </w:rPr>
        <w:t>рис. – 2</w:t>
      </w:r>
      <w:r w:rsidR="003675BB">
        <w:rPr>
          <w:color w:val="000000"/>
          <w:sz w:val="28"/>
          <w:szCs w:val="28"/>
          <w:lang w:val="uk-UA"/>
        </w:rPr>
        <w:t>0</w:t>
      </w:r>
      <w:r w:rsidR="00EF48E9">
        <w:rPr>
          <w:color w:val="000000"/>
          <w:sz w:val="28"/>
          <w:szCs w:val="28"/>
          <w:lang w:val="uk-UA"/>
        </w:rPr>
        <w:t xml:space="preserve">, </w:t>
      </w:r>
      <w:r w:rsidR="006B1860" w:rsidRPr="00F36820">
        <w:rPr>
          <w:color w:val="000000"/>
          <w:sz w:val="28"/>
          <w:szCs w:val="28"/>
          <w:lang w:val="uk-UA"/>
        </w:rPr>
        <w:t xml:space="preserve">джерел </w:t>
      </w:r>
      <w:r w:rsidR="006B1860">
        <w:rPr>
          <w:color w:val="000000"/>
          <w:sz w:val="28"/>
          <w:szCs w:val="28"/>
          <w:lang w:val="uk-UA"/>
        </w:rPr>
        <w:t>–</w:t>
      </w:r>
      <w:r w:rsidRPr="00F36820">
        <w:rPr>
          <w:color w:val="000000"/>
          <w:sz w:val="28"/>
          <w:szCs w:val="28"/>
          <w:lang w:val="uk-UA"/>
        </w:rPr>
        <w:t xml:space="preserve"> </w:t>
      </w:r>
      <w:r w:rsidR="003675BB">
        <w:rPr>
          <w:color w:val="000000"/>
          <w:sz w:val="28"/>
          <w:szCs w:val="28"/>
          <w:lang w:val="uk-UA"/>
        </w:rPr>
        <w:t>44, додатків – 4</w:t>
      </w:r>
    </w:p>
    <w:p w:rsidR="00D015FF" w:rsidRPr="006B1860" w:rsidRDefault="00D015FF" w:rsidP="00D015FF">
      <w:pPr>
        <w:jc w:val="center"/>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w:t>
      </w:r>
      <w:r w:rsidR="00317A33" w:rsidRPr="00317A33">
        <w:rPr>
          <w:sz w:val="28"/>
          <w:szCs w:val="28"/>
        </w:rPr>
        <w:t xml:space="preserve">вивчення </w:t>
      </w:r>
      <w:r w:rsidR="00FC0542" w:rsidRPr="00FC0542">
        <w:rPr>
          <w:sz w:val="28"/>
          <w:szCs w:val="28"/>
        </w:rPr>
        <w:t>сучасних напрямків і технологій соціальної роботи з сімʼєю</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w:t>
      </w:r>
      <w:r w:rsidR="00317A33" w:rsidRPr="00317A33">
        <w:rPr>
          <w:sz w:val="28"/>
          <w:szCs w:val="28"/>
        </w:rPr>
        <w:t xml:space="preserve">вивчення </w:t>
      </w:r>
      <w:r w:rsidR="00FC0542" w:rsidRPr="00FC0542">
        <w:rPr>
          <w:sz w:val="28"/>
          <w:szCs w:val="28"/>
        </w:rPr>
        <w:t>сучасних напрямків і технологій соціальної роботи з сімʼєю</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w:t>
      </w:r>
      <w:r w:rsidR="00317A33" w:rsidRPr="00317A33">
        <w:rPr>
          <w:sz w:val="28"/>
          <w:szCs w:val="28"/>
        </w:rPr>
        <w:t xml:space="preserve">щодо </w:t>
      </w:r>
      <w:r w:rsidR="00FC0542" w:rsidRPr="00FC0542">
        <w:rPr>
          <w:sz w:val="28"/>
          <w:szCs w:val="28"/>
        </w:rPr>
        <w:t>сучасних напрямків і технологій соціальної роботи з сімʼєю</w:t>
      </w:r>
      <w:r>
        <w:rPr>
          <w:sz w:val="28"/>
          <w:szCs w:val="28"/>
        </w:rPr>
        <w:t>.</w:t>
      </w:r>
    </w:p>
    <w:p w:rsidR="009F75E2" w:rsidRDefault="009F75E2" w:rsidP="009F75E2">
      <w:pPr>
        <w:pStyle w:val="2b"/>
        <w:spacing w:line="360" w:lineRule="auto"/>
        <w:jc w:val="both"/>
        <w:rPr>
          <w:sz w:val="28"/>
          <w:szCs w:val="28"/>
        </w:rPr>
      </w:pPr>
    </w:p>
    <w:p w:rsidR="00D5617C" w:rsidRPr="007C0CDE" w:rsidRDefault="00D5617C" w:rsidP="00D5617C">
      <w:pPr>
        <w:spacing w:line="360" w:lineRule="auto"/>
        <w:ind w:firstLine="709"/>
        <w:jc w:val="both"/>
        <w:rPr>
          <w:sz w:val="28"/>
          <w:szCs w:val="28"/>
        </w:rPr>
      </w:pPr>
    </w:p>
    <w:p w:rsidR="00EF3FFE" w:rsidRPr="00747A98" w:rsidRDefault="00EF3FFE" w:rsidP="00EF3FFE">
      <w:pPr>
        <w:pStyle w:val="a6"/>
        <w:jc w:val="left"/>
        <w:outlineLvl w:val="0"/>
      </w:pPr>
    </w:p>
    <w:p w:rsidR="007250D4" w:rsidRPr="007250D4" w:rsidRDefault="007250D4" w:rsidP="007250D4">
      <w:pPr>
        <w:pStyle w:val="2b"/>
        <w:spacing w:line="360" w:lineRule="auto"/>
        <w:ind w:firstLine="709"/>
        <w:jc w:val="both"/>
        <w:rPr>
          <w:sz w:val="28"/>
          <w:szCs w:val="28"/>
        </w:rPr>
      </w:pPr>
      <w:r>
        <w:rPr>
          <w:b/>
          <w:szCs w:val="28"/>
        </w:rPr>
        <w:t>Ключові слова:</w:t>
      </w:r>
      <w:r w:rsidR="00821F3B">
        <w:rPr>
          <w:caps/>
          <w:sz w:val="28"/>
          <w:szCs w:val="28"/>
        </w:rPr>
        <w:t xml:space="preserve"> </w:t>
      </w:r>
      <w:r w:rsidR="00FC0542">
        <w:rPr>
          <w:caps/>
          <w:sz w:val="28"/>
          <w:szCs w:val="28"/>
        </w:rPr>
        <w:t xml:space="preserve">сімʼя, </w:t>
      </w:r>
      <w:r w:rsidR="00821F3B">
        <w:rPr>
          <w:caps/>
          <w:sz w:val="28"/>
          <w:szCs w:val="28"/>
        </w:rPr>
        <w:t xml:space="preserve">соціальна робота, соціальна допомога, соціальний працівник, </w:t>
      </w:r>
      <w:r w:rsidR="00FC0542">
        <w:rPr>
          <w:caps/>
          <w:sz w:val="28"/>
          <w:szCs w:val="28"/>
        </w:rPr>
        <w:t>технології соціальної роботи з сімʼєю</w:t>
      </w:r>
      <w:r w:rsidR="002B6907" w:rsidRPr="00432924">
        <w:rPr>
          <w:caps/>
          <w:sz w:val="28"/>
          <w:szCs w:val="28"/>
        </w:rPr>
        <w:t xml:space="preserve">, </w:t>
      </w:r>
      <w:r w:rsidR="00FC0542">
        <w:rPr>
          <w:caps/>
          <w:sz w:val="28"/>
          <w:szCs w:val="28"/>
        </w:rPr>
        <w:t xml:space="preserve">напрямки соціальної роботи з сімʼєю, </w:t>
      </w:r>
      <w:r w:rsidR="002B6907" w:rsidRPr="00432924">
        <w:rPr>
          <w:caps/>
          <w:sz w:val="28"/>
          <w:szCs w:val="28"/>
        </w:rPr>
        <w:t>ПРОФЕСІЙНА ДІЯЛЬНІСТЬ</w:t>
      </w:r>
      <w:r w:rsidR="00FC0542">
        <w:rPr>
          <w:caps/>
          <w:sz w:val="28"/>
          <w:szCs w:val="28"/>
        </w:rPr>
        <w:t>, сучасний соціум</w:t>
      </w:r>
      <w:r>
        <w:rPr>
          <w:sz w:val="28"/>
          <w:szCs w:val="28"/>
        </w:rPr>
        <w:t>.</w:t>
      </w:r>
      <w:r w:rsidRPr="007250D4">
        <w:rPr>
          <w:sz w:val="28"/>
          <w:szCs w:val="28"/>
        </w:rPr>
        <w:t xml:space="preserve"> </w:t>
      </w:r>
    </w:p>
    <w:p w:rsidR="008D7C28" w:rsidRPr="00EF3FFE" w:rsidRDefault="008D7C28" w:rsidP="008D7C28">
      <w:pPr>
        <w:spacing w:line="432" w:lineRule="auto"/>
        <w:rPr>
          <w:sz w:val="28"/>
          <w:lang w:val="uk-UA"/>
        </w:rPr>
      </w:pPr>
    </w:p>
    <w:p w:rsidR="00BD6210" w:rsidRDefault="00BD6210" w:rsidP="008D7C28">
      <w:pPr>
        <w:spacing w:line="432" w:lineRule="auto"/>
        <w:rPr>
          <w:sz w:val="28"/>
          <w:lang w:val="uk-UA"/>
        </w:rPr>
      </w:pPr>
    </w:p>
    <w:p w:rsidR="00821F3B" w:rsidRDefault="00821F3B" w:rsidP="008D7C28">
      <w:pPr>
        <w:spacing w:line="432" w:lineRule="auto"/>
        <w:rPr>
          <w:sz w:val="28"/>
          <w:lang w:val="uk-UA"/>
        </w:rPr>
      </w:pPr>
    </w:p>
    <w:p w:rsidR="00821F3B" w:rsidRDefault="00821F3B" w:rsidP="008D7C28">
      <w:pPr>
        <w:spacing w:line="432" w:lineRule="auto"/>
        <w:rPr>
          <w:sz w:val="28"/>
          <w:lang w:val="uk-UA"/>
        </w:rPr>
      </w:pPr>
    </w:p>
    <w:p w:rsidR="00BD6210" w:rsidRDefault="00BD6210" w:rsidP="008D7C28">
      <w:pPr>
        <w:spacing w:line="432" w:lineRule="auto"/>
        <w:rPr>
          <w:sz w:val="28"/>
          <w:lang w:val="uk-UA"/>
        </w:rPr>
      </w:pPr>
    </w:p>
    <w:p w:rsidR="00FC0542" w:rsidRDefault="00FC0542" w:rsidP="008D7C28">
      <w:pPr>
        <w:spacing w:line="432" w:lineRule="auto"/>
        <w:rPr>
          <w:sz w:val="28"/>
          <w:lang w:val="uk-UA"/>
        </w:rPr>
      </w:pPr>
    </w:p>
    <w:p w:rsidR="00432924" w:rsidRDefault="00432924" w:rsidP="00B06498">
      <w:pPr>
        <w:spacing w:line="360" w:lineRule="auto"/>
        <w:jc w:val="center"/>
        <w:rPr>
          <w:b/>
          <w:sz w:val="28"/>
          <w:szCs w:val="28"/>
          <w:lang w:val="uk-UA"/>
        </w:rPr>
      </w:pPr>
    </w:p>
    <w:p w:rsidR="000A7772" w:rsidRDefault="000A7772" w:rsidP="00131C1C">
      <w:pPr>
        <w:spacing w:line="432" w:lineRule="auto"/>
        <w:jc w:val="center"/>
        <w:rPr>
          <w:b/>
          <w:sz w:val="28"/>
          <w:szCs w:val="28"/>
          <w:lang w:val="uk-UA"/>
        </w:rPr>
      </w:pPr>
      <w:r>
        <w:rPr>
          <w:b/>
          <w:sz w:val="28"/>
          <w:szCs w:val="28"/>
          <w:lang w:val="uk-UA"/>
        </w:rPr>
        <w:lastRenderedPageBreak/>
        <w:t>ЗМІСТ</w:t>
      </w:r>
    </w:p>
    <w:p w:rsidR="00FC0542" w:rsidRPr="003675BB" w:rsidRDefault="00FC0542" w:rsidP="00131C1C">
      <w:pPr>
        <w:spacing w:line="432" w:lineRule="auto"/>
        <w:jc w:val="both"/>
        <w:rPr>
          <w:sz w:val="28"/>
          <w:szCs w:val="28"/>
          <w:lang w:val="uk-UA"/>
        </w:rPr>
      </w:pPr>
      <w:proofErr w:type="gramStart"/>
      <w:r w:rsidRPr="00131C1C">
        <w:rPr>
          <w:caps/>
          <w:sz w:val="28"/>
          <w:szCs w:val="28"/>
        </w:rPr>
        <w:t>Вступ</w:t>
      </w:r>
      <w:proofErr w:type="gramEnd"/>
      <w:r>
        <w:rPr>
          <w:sz w:val="28"/>
          <w:szCs w:val="28"/>
        </w:rPr>
        <w:t>………</w:t>
      </w:r>
      <w:r w:rsidR="00131C1C">
        <w:rPr>
          <w:sz w:val="28"/>
          <w:szCs w:val="28"/>
          <w:lang w:val="uk-UA"/>
        </w:rPr>
        <w:t>…</w:t>
      </w:r>
      <w:r w:rsidRPr="00410A5F">
        <w:rPr>
          <w:sz w:val="28"/>
          <w:szCs w:val="28"/>
        </w:rPr>
        <w:t>……………………………………</w:t>
      </w:r>
      <w:r w:rsidR="003675BB">
        <w:rPr>
          <w:sz w:val="28"/>
          <w:szCs w:val="28"/>
        </w:rPr>
        <w:t>………………………….</w:t>
      </w:r>
      <w:r w:rsidR="003675BB">
        <w:rPr>
          <w:sz w:val="28"/>
          <w:szCs w:val="28"/>
          <w:lang w:val="uk-UA"/>
        </w:rPr>
        <w:t>7</w:t>
      </w:r>
    </w:p>
    <w:p w:rsidR="00FC0542" w:rsidRPr="00410A5F" w:rsidRDefault="00FC0542" w:rsidP="00131C1C">
      <w:pPr>
        <w:spacing w:line="432" w:lineRule="auto"/>
        <w:jc w:val="both"/>
        <w:rPr>
          <w:b/>
          <w:sz w:val="28"/>
          <w:szCs w:val="28"/>
          <w:lang w:val="uk-UA"/>
        </w:rPr>
      </w:pPr>
      <w:bookmarkStart w:id="0" w:name="_Hlk27094507"/>
      <w:r>
        <w:rPr>
          <w:b/>
          <w:sz w:val="28"/>
          <w:szCs w:val="28"/>
        </w:rPr>
        <w:t xml:space="preserve">РОЗДІЛ </w:t>
      </w:r>
      <w:r>
        <w:rPr>
          <w:b/>
          <w:sz w:val="28"/>
          <w:szCs w:val="28"/>
          <w:lang w:val="uk-UA"/>
        </w:rPr>
        <w:t>1.</w:t>
      </w:r>
      <w:r w:rsidRPr="00410A5F">
        <w:rPr>
          <w:b/>
          <w:sz w:val="28"/>
          <w:szCs w:val="28"/>
        </w:rPr>
        <w:t xml:space="preserve"> ТЕОРЕТИЧНІ АСПЕКТИ </w:t>
      </w:r>
      <w:r>
        <w:rPr>
          <w:b/>
          <w:sz w:val="28"/>
          <w:szCs w:val="28"/>
        </w:rPr>
        <w:t>БЛАГОПОЛУЧЧЯ ОСОБИСТОСТІ</w:t>
      </w:r>
      <w:r w:rsidRPr="00131C1C">
        <w:rPr>
          <w:sz w:val="28"/>
          <w:szCs w:val="28"/>
        </w:rPr>
        <w:t>………………</w:t>
      </w:r>
      <w:r w:rsidRPr="00131C1C">
        <w:rPr>
          <w:sz w:val="28"/>
          <w:szCs w:val="28"/>
          <w:lang w:val="uk-UA"/>
        </w:rPr>
        <w:t>………...</w:t>
      </w:r>
      <w:r w:rsidRPr="00131C1C">
        <w:rPr>
          <w:sz w:val="28"/>
          <w:szCs w:val="28"/>
        </w:rPr>
        <w:t>……………</w:t>
      </w:r>
      <w:r w:rsidRPr="00131C1C">
        <w:rPr>
          <w:sz w:val="28"/>
          <w:szCs w:val="28"/>
          <w:lang w:val="uk-UA"/>
        </w:rPr>
        <w:t>………………………</w:t>
      </w:r>
      <w:r w:rsidRPr="00131C1C">
        <w:rPr>
          <w:sz w:val="28"/>
          <w:szCs w:val="28"/>
        </w:rPr>
        <w:t>.</w:t>
      </w:r>
      <w:r w:rsidR="003675BB">
        <w:rPr>
          <w:sz w:val="28"/>
          <w:szCs w:val="28"/>
          <w:lang w:val="uk-UA"/>
        </w:rPr>
        <w:t>9</w:t>
      </w:r>
    </w:p>
    <w:p w:rsidR="00FC0542" w:rsidRPr="00410A5F" w:rsidRDefault="00FC0542" w:rsidP="00131C1C">
      <w:pPr>
        <w:pStyle w:val="af"/>
        <w:numPr>
          <w:ilvl w:val="1"/>
          <w:numId w:val="23"/>
        </w:numPr>
        <w:spacing w:after="0" w:line="432" w:lineRule="auto"/>
        <w:jc w:val="both"/>
        <w:rPr>
          <w:rFonts w:ascii="Times New Roman" w:hAnsi="Times New Roman"/>
          <w:sz w:val="28"/>
          <w:szCs w:val="28"/>
        </w:rPr>
      </w:pPr>
      <w:r>
        <w:rPr>
          <w:rFonts w:ascii="Times New Roman" w:hAnsi="Times New Roman"/>
          <w:sz w:val="28"/>
          <w:szCs w:val="28"/>
        </w:rPr>
        <w:t>Б</w:t>
      </w:r>
      <w:r w:rsidRPr="00410A5F">
        <w:rPr>
          <w:rFonts w:ascii="Times New Roman" w:hAnsi="Times New Roman"/>
          <w:sz w:val="28"/>
          <w:szCs w:val="28"/>
        </w:rPr>
        <w:t>лагополуччя особистості як науковий феномен…………</w:t>
      </w:r>
      <w:r>
        <w:rPr>
          <w:rFonts w:ascii="Times New Roman" w:hAnsi="Times New Roman"/>
          <w:sz w:val="28"/>
          <w:szCs w:val="28"/>
        </w:rPr>
        <w:t>……</w:t>
      </w:r>
      <w:r w:rsidR="003675BB">
        <w:rPr>
          <w:rFonts w:ascii="Times New Roman" w:hAnsi="Times New Roman"/>
          <w:sz w:val="28"/>
          <w:szCs w:val="28"/>
        </w:rPr>
        <w:t>………..9</w:t>
      </w:r>
    </w:p>
    <w:bookmarkEnd w:id="0"/>
    <w:p w:rsidR="00FC0542" w:rsidRPr="00410A5F" w:rsidRDefault="00FC0542" w:rsidP="00131C1C">
      <w:pPr>
        <w:pStyle w:val="af"/>
        <w:numPr>
          <w:ilvl w:val="1"/>
          <w:numId w:val="23"/>
        </w:numPr>
        <w:spacing w:after="0" w:line="432" w:lineRule="auto"/>
        <w:jc w:val="both"/>
        <w:rPr>
          <w:rFonts w:ascii="Times New Roman" w:hAnsi="Times New Roman"/>
          <w:sz w:val="28"/>
          <w:szCs w:val="28"/>
        </w:rPr>
      </w:pPr>
      <w:r w:rsidRPr="00410A5F">
        <w:rPr>
          <w:rFonts w:ascii="Times New Roman" w:hAnsi="Times New Roman"/>
          <w:sz w:val="28"/>
          <w:szCs w:val="28"/>
        </w:rPr>
        <w:t>Сімейні чинники благополуччя особистості……</w:t>
      </w:r>
      <w:r>
        <w:rPr>
          <w:rFonts w:ascii="Times New Roman" w:hAnsi="Times New Roman"/>
          <w:sz w:val="28"/>
          <w:szCs w:val="28"/>
        </w:rPr>
        <w:t>……...</w:t>
      </w:r>
      <w:r w:rsidR="003675BB">
        <w:rPr>
          <w:rFonts w:ascii="Times New Roman" w:hAnsi="Times New Roman"/>
          <w:sz w:val="28"/>
          <w:szCs w:val="28"/>
        </w:rPr>
        <w:t>…………….…19</w:t>
      </w:r>
    </w:p>
    <w:p w:rsidR="00FC0542" w:rsidRPr="00410A5F" w:rsidRDefault="00FC0542" w:rsidP="00131C1C">
      <w:pPr>
        <w:pStyle w:val="af"/>
        <w:numPr>
          <w:ilvl w:val="1"/>
          <w:numId w:val="23"/>
        </w:numPr>
        <w:spacing w:after="0" w:line="432" w:lineRule="auto"/>
        <w:jc w:val="both"/>
        <w:rPr>
          <w:rFonts w:ascii="Times New Roman" w:hAnsi="Times New Roman"/>
          <w:sz w:val="28"/>
          <w:szCs w:val="28"/>
        </w:rPr>
      </w:pPr>
      <w:r w:rsidRPr="00410A5F">
        <w:rPr>
          <w:rFonts w:ascii="Times New Roman" w:hAnsi="Times New Roman"/>
          <w:sz w:val="28"/>
          <w:szCs w:val="28"/>
        </w:rPr>
        <w:t>Соціально-психологічна характеристика сімейного щастя</w:t>
      </w:r>
      <w:r w:rsidR="00537D6D">
        <w:rPr>
          <w:rFonts w:ascii="Times New Roman" w:hAnsi="Times New Roman"/>
          <w:sz w:val="28"/>
          <w:szCs w:val="28"/>
        </w:rPr>
        <w:t>………...</w:t>
      </w:r>
      <w:r w:rsidR="003675BB">
        <w:rPr>
          <w:rFonts w:ascii="Times New Roman" w:hAnsi="Times New Roman"/>
          <w:sz w:val="28"/>
          <w:szCs w:val="28"/>
        </w:rPr>
        <w:t>….28</w:t>
      </w:r>
    </w:p>
    <w:p w:rsidR="00FC0542" w:rsidRPr="003675BB" w:rsidRDefault="00537D6D" w:rsidP="00131C1C">
      <w:pPr>
        <w:spacing w:line="432" w:lineRule="auto"/>
        <w:jc w:val="both"/>
        <w:rPr>
          <w:b/>
          <w:caps/>
          <w:sz w:val="28"/>
          <w:szCs w:val="28"/>
          <w:lang w:val="uk-UA"/>
        </w:rPr>
      </w:pPr>
      <w:r>
        <w:rPr>
          <w:b/>
          <w:caps/>
          <w:sz w:val="28"/>
          <w:szCs w:val="28"/>
        </w:rPr>
        <w:t xml:space="preserve">Розділ </w:t>
      </w:r>
      <w:r>
        <w:rPr>
          <w:b/>
          <w:caps/>
          <w:sz w:val="28"/>
          <w:szCs w:val="28"/>
          <w:lang w:val="uk-UA"/>
        </w:rPr>
        <w:t>2.</w:t>
      </w:r>
      <w:r w:rsidR="00FC0542" w:rsidRPr="00410A5F">
        <w:rPr>
          <w:b/>
          <w:caps/>
          <w:sz w:val="28"/>
          <w:szCs w:val="28"/>
        </w:rPr>
        <w:t xml:space="preserve"> Шляхи забезпечення БЛАГОПОЛУЧЧЯ ОСОБИСТОСТІ</w:t>
      </w:r>
      <w:r>
        <w:rPr>
          <w:b/>
          <w:caps/>
          <w:sz w:val="28"/>
          <w:szCs w:val="28"/>
          <w:lang w:val="uk-UA"/>
        </w:rPr>
        <w:t xml:space="preserve"> в діяльності </w:t>
      </w:r>
      <w:proofErr w:type="gramStart"/>
      <w:r>
        <w:rPr>
          <w:b/>
          <w:caps/>
          <w:sz w:val="28"/>
          <w:szCs w:val="28"/>
          <w:lang w:val="uk-UA"/>
        </w:rPr>
        <w:t>соц</w:t>
      </w:r>
      <w:proofErr w:type="gramEnd"/>
      <w:r>
        <w:rPr>
          <w:b/>
          <w:caps/>
          <w:sz w:val="28"/>
          <w:szCs w:val="28"/>
          <w:lang w:val="uk-UA"/>
        </w:rPr>
        <w:t>іального працівника</w:t>
      </w:r>
      <w:r w:rsidR="003675BB">
        <w:rPr>
          <w:caps/>
          <w:sz w:val="28"/>
          <w:szCs w:val="28"/>
        </w:rPr>
        <w:t>...</w:t>
      </w:r>
      <w:r w:rsidR="003675BB">
        <w:rPr>
          <w:caps/>
          <w:sz w:val="28"/>
          <w:szCs w:val="28"/>
          <w:lang w:val="uk-UA"/>
        </w:rPr>
        <w:t>36</w:t>
      </w:r>
    </w:p>
    <w:p w:rsidR="00131C1C" w:rsidRPr="00410A5F" w:rsidRDefault="00131C1C" w:rsidP="00131C1C">
      <w:pPr>
        <w:spacing w:line="432" w:lineRule="auto"/>
        <w:jc w:val="both"/>
        <w:rPr>
          <w:sz w:val="28"/>
          <w:szCs w:val="28"/>
          <w:lang w:val="uk-UA"/>
        </w:rPr>
      </w:pPr>
      <w:r w:rsidRPr="00537D6D">
        <w:rPr>
          <w:sz w:val="28"/>
          <w:szCs w:val="28"/>
          <w:lang w:val="uk-UA"/>
        </w:rPr>
        <w:t>2.1. Методичне забезпечення дослідження……</w:t>
      </w:r>
      <w:r>
        <w:rPr>
          <w:sz w:val="28"/>
          <w:szCs w:val="28"/>
          <w:lang w:val="uk-UA"/>
        </w:rPr>
        <w:t>…………………….</w:t>
      </w:r>
      <w:r w:rsidRPr="00537D6D">
        <w:rPr>
          <w:sz w:val="28"/>
          <w:szCs w:val="28"/>
          <w:lang w:val="uk-UA"/>
        </w:rPr>
        <w:t>………3</w:t>
      </w:r>
      <w:r w:rsidR="003675BB">
        <w:rPr>
          <w:sz w:val="28"/>
          <w:szCs w:val="28"/>
          <w:lang w:val="uk-UA"/>
        </w:rPr>
        <w:t>6</w:t>
      </w:r>
    </w:p>
    <w:p w:rsidR="00FC0542" w:rsidRPr="003675BB" w:rsidRDefault="00131C1C" w:rsidP="00131C1C">
      <w:pPr>
        <w:spacing w:line="432" w:lineRule="auto"/>
        <w:jc w:val="both"/>
        <w:rPr>
          <w:sz w:val="28"/>
          <w:szCs w:val="28"/>
          <w:vertAlign w:val="subscript"/>
          <w:lang w:val="uk-UA"/>
        </w:rPr>
      </w:pPr>
      <w:r>
        <w:rPr>
          <w:sz w:val="28"/>
          <w:szCs w:val="28"/>
          <w:lang w:val="uk-UA"/>
        </w:rPr>
        <w:t>2.2.</w:t>
      </w:r>
      <w:r w:rsidR="00FC0542" w:rsidRPr="00410A5F">
        <w:rPr>
          <w:sz w:val="28"/>
          <w:szCs w:val="28"/>
        </w:rPr>
        <w:t xml:space="preserve"> </w:t>
      </w:r>
      <w:r w:rsidR="00537D6D">
        <w:rPr>
          <w:sz w:val="28"/>
          <w:szCs w:val="28"/>
          <w:lang w:val="uk-UA"/>
        </w:rPr>
        <w:t>У</w:t>
      </w:r>
      <w:r w:rsidR="00FC0542" w:rsidRPr="00410A5F">
        <w:rPr>
          <w:sz w:val="28"/>
          <w:szCs w:val="28"/>
        </w:rPr>
        <w:t>мови досягнення благополуччя особистості</w:t>
      </w:r>
      <w:r w:rsidR="00537D6D">
        <w:rPr>
          <w:sz w:val="28"/>
          <w:szCs w:val="28"/>
          <w:lang w:val="uk-UA"/>
        </w:rPr>
        <w:t xml:space="preserve"> технологіями соціальної роботи………………………………………………………………………….</w:t>
      </w:r>
      <w:r w:rsidR="003675BB">
        <w:rPr>
          <w:sz w:val="28"/>
          <w:szCs w:val="28"/>
          <w:lang w:val="uk-UA"/>
        </w:rPr>
        <w:t>46</w:t>
      </w:r>
    </w:p>
    <w:p w:rsidR="00131C1C" w:rsidRPr="003675BB" w:rsidRDefault="00131C1C" w:rsidP="00131C1C">
      <w:pPr>
        <w:spacing w:line="432" w:lineRule="auto"/>
        <w:jc w:val="both"/>
        <w:rPr>
          <w:sz w:val="28"/>
          <w:szCs w:val="28"/>
          <w:lang w:val="uk-UA"/>
        </w:rPr>
      </w:pPr>
      <w:r>
        <w:rPr>
          <w:sz w:val="28"/>
          <w:szCs w:val="28"/>
          <w:lang w:val="uk-UA"/>
        </w:rPr>
        <w:t>2.3.</w:t>
      </w:r>
      <w:r w:rsidR="00FC0542" w:rsidRPr="00410A5F">
        <w:rPr>
          <w:sz w:val="28"/>
          <w:szCs w:val="28"/>
        </w:rPr>
        <w:t xml:space="preserve"> Рекомендаціі щодо досягнення сімейного щастя…………</w:t>
      </w:r>
      <w:r>
        <w:rPr>
          <w:sz w:val="28"/>
          <w:szCs w:val="28"/>
          <w:lang w:val="uk-UA"/>
        </w:rPr>
        <w:t>………</w:t>
      </w:r>
      <w:r w:rsidR="003675BB">
        <w:rPr>
          <w:sz w:val="28"/>
          <w:szCs w:val="28"/>
        </w:rPr>
        <w:t>……</w:t>
      </w:r>
      <w:r w:rsidR="003675BB">
        <w:rPr>
          <w:sz w:val="28"/>
          <w:szCs w:val="28"/>
          <w:lang w:val="uk-UA"/>
        </w:rPr>
        <w:t>55</w:t>
      </w:r>
    </w:p>
    <w:p w:rsidR="00FC0542" w:rsidRPr="003675BB" w:rsidRDefault="00FC0542" w:rsidP="00131C1C">
      <w:pPr>
        <w:spacing w:line="432" w:lineRule="auto"/>
        <w:jc w:val="both"/>
        <w:rPr>
          <w:sz w:val="28"/>
          <w:szCs w:val="28"/>
          <w:lang w:val="uk-UA"/>
        </w:rPr>
      </w:pPr>
      <w:r w:rsidRPr="00410A5F">
        <w:rPr>
          <w:sz w:val="28"/>
          <w:szCs w:val="28"/>
        </w:rPr>
        <w:t>ВИ</w:t>
      </w:r>
      <w:r w:rsidR="00131C1C">
        <w:rPr>
          <w:sz w:val="28"/>
          <w:szCs w:val="28"/>
        </w:rPr>
        <w:t>СНОВКИ…………………………………………………………………</w:t>
      </w:r>
      <w:r w:rsidRPr="00410A5F">
        <w:rPr>
          <w:sz w:val="28"/>
          <w:szCs w:val="28"/>
        </w:rPr>
        <w:t>.</w:t>
      </w:r>
      <w:r w:rsidR="003675BB">
        <w:rPr>
          <w:sz w:val="28"/>
          <w:szCs w:val="28"/>
        </w:rPr>
        <w:t>..6</w:t>
      </w:r>
      <w:r w:rsidR="003675BB">
        <w:rPr>
          <w:sz w:val="28"/>
          <w:szCs w:val="28"/>
          <w:lang w:val="uk-UA"/>
        </w:rPr>
        <w:t>0</w:t>
      </w:r>
    </w:p>
    <w:p w:rsidR="00FC0542" w:rsidRPr="003675BB" w:rsidRDefault="00FC0542" w:rsidP="00131C1C">
      <w:pPr>
        <w:spacing w:line="432" w:lineRule="auto"/>
        <w:jc w:val="both"/>
        <w:rPr>
          <w:sz w:val="28"/>
          <w:szCs w:val="28"/>
          <w:lang w:val="uk-UA"/>
        </w:rPr>
      </w:pPr>
      <w:r w:rsidRPr="00410A5F">
        <w:rPr>
          <w:sz w:val="28"/>
          <w:szCs w:val="28"/>
        </w:rPr>
        <w:t>СПИСОК ВИКОРИСТАНИХ ДЖЕРЕЛ……………</w:t>
      </w:r>
      <w:r w:rsidR="00131C1C">
        <w:rPr>
          <w:sz w:val="28"/>
          <w:szCs w:val="28"/>
          <w:lang w:val="uk-UA"/>
        </w:rPr>
        <w:t>……….</w:t>
      </w:r>
      <w:r w:rsidR="003675BB">
        <w:rPr>
          <w:sz w:val="28"/>
          <w:szCs w:val="28"/>
        </w:rPr>
        <w:t>………………</w:t>
      </w:r>
      <w:r w:rsidR="003675BB">
        <w:rPr>
          <w:sz w:val="28"/>
          <w:szCs w:val="28"/>
          <w:lang w:val="uk-UA"/>
        </w:rPr>
        <w:t>62</w:t>
      </w:r>
    </w:p>
    <w:p w:rsidR="00FC0542" w:rsidRPr="003675BB" w:rsidRDefault="00FC0542" w:rsidP="00131C1C">
      <w:pPr>
        <w:spacing w:line="432" w:lineRule="auto"/>
        <w:jc w:val="both"/>
        <w:rPr>
          <w:sz w:val="28"/>
          <w:szCs w:val="28"/>
          <w:lang w:val="uk-UA"/>
        </w:rPr>
      </w:pPr>
      <w:r w:rsidRPr="00410A5F">
        <w:rPr>
          <w:sz w:val="28"/>
          <w:szCs w:val="28"/>
        </w:rPr>
        <w:t>ДОДАТКИ</w:t>
      </w:r>
      <w:r w:rsidR="00131C1C">
        <w:rPr>
          <w:sz w:val="28"/>
          <w:szCs w:val="28"/>
        </w:rPr>
        <w:t>…………………………………………………………………</w:t>
      </w:r>
      <w:r w:rsidRPr="00410A5F">
        <w:rPr>
          <w:sz w:val="28"/>
          <w:szCs w:val="28"/>
        </w:rPr>
        <w:t>…..</w:t>
      </w:r>
      <w:r w:rsidR="003675BB">
        <w:rPr>
          <w:sz w:val="28"/>
          <w:szCs w:val="28"/>
          <w:lang w:val="uk-UA"/>
        </w:rPr>
        <w:t>69</w:t>
      </w:r>
    </w:p>
    <w:p w:rsidR="00FC0542" w:rsidRDefault="00FC0542" w:rsidP="00FC0542">
      <w:pPr>
        <w:spacing w:line="360" w:lineRule="auto"/>
        <w:jc w:val="center"/>
        <w:rPr>
          <w:b/>
          <w:sz w:val="28"/>
          <w:szCs w:val="28"/>
          <w:lang w:val="uk-UA"/>
        </w:rPr>
      </w:pPr>
      <w:r w:rsidRPr="00410A5F">
        <w:rPr>
          <w:sz w:val="28"/>
          <w:szCs w:val="28"/>
          <w:lang w:val="uk-UA"/>
        </w:rPr>
        <w:br w:type="column"/>
      </w:r>
      <w:r w:rsidRPr="00BA340B">
        <w:rPr>
          <w:b/>
          <w:sz w:val="28"/>
          <w:szCs w:val="28"/>
          <w:lang w:val="uk-UA"/>
        </w:rPr>
        <w:lastRenderedPageBreak/>
        <w:t>ВСТУП</w:t>
      </w:r>
    </w:p>
    <w:p w:rsidR="002E27DF" w:rsidRPr="002E27DF" w:rsidRDefault="002E27DF" w:rsidP="00FC0542">
      <w:pPr>
        <w:spacing w:line="360" w:lineRule="auto"/>
        <w:jc w:val="center"/>
        <w:rPr>
          <w:b/>
          <w:sz w:val="28"/>
          <w:szCs w:val="28"/>
          <w:lang w:val="uk-UA"/>
        </w:rPr>
      </w:pPr>
    </w:p>
    <w:p w:rsidR="00FC0542" w:rsidRPr="00BA340B" w:rsidRDefault="00FC0542" w:rsidP="00FC0542">
      <w:pPr>
        <w:spacing w:line="360" w:lineRule="auto"/>
        <w:ind w:firstLine="851"/>
        <w:jc w:val="both"/>
        <w:rPr>
          <w:sz w:val="28"/>
          <w:szCs w:val="28"/>
          <w:lang w:val="uk-UA"/>
        </w:rPr>
      </w:pPr>
      <w:r w:rsidRPr="00BA340B">
        <w:rPr>
          <w:b/>
          <w:sz w:val="28"/>
          <w:szCs w:val="28"/>
          <w:lang w:val="uk-UA"/>
        </w:rPr>
        <w:t xml:space="preserve">Актуальність дослідження. </w:t>
      </w:r>
      <w:r w:rsidRPr="00BA340B">
        <w:rPr>
          <w:sz w:val="28"/>
          <w:szCs w:val="28"/>
          <w:lang w:val="uk-UA"/>
        </w:rPr>
        <w:t xml:space="preserve">Концептуальні відмінності наукових підходів знайшли своє відображення в різних моделях благополуччя, а саме: модель «Якість життя» А. Кемпбела; модель «Психологічне благополуччя» Н. Бредбурна; шкала задоволеності життям Е. Дінера; модель «Суб’єктивне благополуччя» Е. Дінера, модель «Психологічне благополуччя» К. Ріфф; шкала базових психологічних потреб в стосунках Р. Раяна і Е. Л. Десі; Сингапурська шкала психічного благополуччя </w:t>
      </w:r>
      <w:r w:rsidR="005C3D3C">
        <w:rPr>
          <w:sz w:val="28"/>
          <w:szCs w:val="28"/>
          <w:lang w:val="uk-UA"/>
        </w:rPr>
        <w:t xml:space="preserve">                     </w:t>
      </w:r>
      <w:r w:rsidRPr="00BA340B">
        <w:rPr>
          <w:sz w:val="28"/>
          <w:szCs w:val="28"/>
          <w:lang w:val="uk-UA"/>
        </w:rPr>
        <w:t xml:space="preserve">Ч. М. Фена; модель суб’єктивного благополуччя  Л. В. Куликова; психофізіологічна модель психологічного благополуччя Л. В. Вороніної; моделі психологічного благополуччя А. С. Ширяєва та </w:t>
      </w:r>
      <w:r w:rsidR="005C3D3C">
        <w:rPr>
          <w:sz w:val="28"/>
          <w:szCs w:val="28"/>
          <w:lang w:val="uk-UA"/>
        </w:rPr>
        <w:t xml:space="preserve">                                               </w:t>
      </w:r>
      <w:r w:rsidRPr="00BA340B">
        <w:rPr>
          <w:sz w:val="28"/>
          <w:szCs w:val="28"/>
          <w:lang w:val="uk-UA"/>
        </w:rPr>
        <w:t xml:space="preserve">Ю. М. Александрова; теоретична модель особистісного благополуччя </w:t>
      </w:r>
      <w:r w:rsidR="005C3D3C">
        <w:rPr>
          <w:sz w:val="28"/>
          <w:szCs w:val="28"/>
          <w:lang w:val="uk-UA"/>
        </w:rPr>
        <w:t xml:space="preserve">                   </w:t>
      </w:r>
      <w:r w:rsidR="005C3D3C" w:rsidRPr="00BA340B">
        <w:rPr>
          <w:sz w:val="28"/>
          <w:szCs w:val="28"/>
          <w:lang w:val="uk-UA"/>
        </w:rPr>
        <w:t>Н. А. Батуріна т</w:t>
      </w:r>
      <w:r w:rsidR="005C3D3C">
        <w:rPr>
          <w:sz w:val="28"/>
          <w:szCs w:val="28"/>
          <w:lang w:val="uk-UA"/>
        </w:rPr>
        <w:t>а ін</w:t>
      </w:r>
      <w:r w:rsidRPr="00BA340B">
        <w:rPr>
          <w:sz w:val="28"/>
          <w:szCs w:val="28"/>
          <w:lang w:val="uk-UA"/>
        </w:rPr>
        <w:t>.</w:t>
      </w:r>
    </w:p>
    <w:p w:rsidR="00FC0542" w:rsidRPr="005C3D3C" w:rsidRDefault="00FC0542" w:rsidP="00FC0542">
      <w:pPr>
        <w:spacing w:line="360" w:lineRule="auto"/>
        <w:ind w:firstLine="851"/>
        <w:jc w:val="both"/>
        <w:rPr>
          <w:sz w:val="28"/>
          <w:szCs w:val="28"/>
          <w:lang w:val="uk-UA"/>
        </w:rPr>
      </w:pPr>
      <w:r w:rsidRPr="00410A5F">
        <w:rPr>
          <w:sz w:val="28"/>
          <w:szCs w:val="28"/>
        </w:rPr>
        <w:t>У вищезазначених теоріях автори пов’язують психологічне благополуччя особистості з якістю життя, здоров’ям, задоволенням базових потреб тощо. Недостатня розробленість поняття «психологічне благополуччя особистості» саме  в контексті сімейного життя й зумовила вибі</w:t>
      </w:r>
      <w:proofErr w:type="gramStart"/>
      <w:r w:rsidRPr="00410A5F">
        <w:rPr>
          <w:sz w:val="28"/>
          <w:szCs w:val="28"/>
        </w:rPr>
        <w:t>р</w:t>
      </w:r>
      <w:proofErr w:type="gramEnd"/>
      <w:r w:rsidRPr="00410A5F">
        <w:rPr>
          <w:sz w:val="28"/>
          <w:szCs w:val="28"/>
        </w:rPr>
        <w:t xml:space="preserve"> теми дослідження</w:t>
      </w:r>
      <w:r w:rsidR="005C3D3C">
        <w:rPr>
          <w:sz w:val="28"/>
          <w:szCs w:val="28"/>
          <w:lang w:val="uk-UA"/>
        </w:rPr>
        <w:t>.</w:t>
      </w:r>
    </w:p>
    <w:p w:rsidR="00FC0542" w:rsidRPr="00410A5F" w:rsidRDefault="00FC0542" w:rsidP="00FC0542">
      <w:pPr>
        <w:spacing w:line="360" w:lineRule="auto"/>
        <w:ind w:firstLine="851"/>
        <w:jc w:val="both"/>
        <w:rPr>
          <w:sz w:val="28"/>
          <w:szCs w:val="28"/>
        </w:rPr>
      </w:pPr>
      <w:r w:rsidRPr="00410A5F">
        <w:rPr>
          <w:b/>
          <w:sz w:val="28"/>
          <w:szCs w:val="28"/>
        </w:rPr>
        <w:t xml:space="preserve">Об’єкт </w:t>
      </w:r>
      <w:proofErr w:type="gramStart"/>
      <w:r w:rsidRPr="00410A5F">
        <w:rPr>
          <w:b/>
          <w:sz w:val="28"/>
          <w:szCs w:val="28"/>
        </w:rPr>
        <w:t>досл</w:t>
      </w:r>
      <w:proofErr w:type="gramEnd"/>
      <w:r w:rsidRPr="00410A5F">
        <w:rPr>
          <w:b/>
          <w:sz w:val="28"/>
          <w:szCs w:val="28"/>
        </w:rPr>
        <w:t>ідження</w:t>
      </w:r>
      <w:r w:rsidRPr="00410A5F">
        <w:rPr>
          <w:sz w:val="28"/>
          <w:szCs w:val="28"/>
        </w:rPr>
        <w:t xml:space="preserve"> –</w:t>
      </w:r>
      <w:r w:rsidR="005C3D3C">
        <w:rPr>
          <w:sz w:val="28"/>
          <w:szCs w:val="28"/>
          <w:lang w:val="uk-UA"/>
        </w:rPr>
        <w:t xml:space="preserve"> </w:t>
      </w:r>
      <w:r w:rsidRPr="00410A5F">
        <w:rPr>
          <w:sz w:val="28"/>
          <w:szCs w:val="28"/>
        </w:rPr>
        <w:t>благополуччя особистості в сім’ї.</w:t>
      </w:r>
    </w:p>
    <w:p w:rsidR="00FC0542" w:rsidRPr="00410A5F" w:rsidRDefault="00FC0542" w:rsidP="00FC0542">
      <w:pPr>
        <w:spacing w:line="360" w:lineRule="auto"/>
        <w:ind w:firstLine="851"/>
        <w:jc w:val="both"/>
        <w:rPr>
          <w:sz w:val="28"/>
          <w:szCs w:val="28"/>
        </w:rPr>
      </w:pPr>
      <w:r w:rsidRPr="00410A5F">
        <w:rPr>
          <w:b/>
          <w:sz w:val="28"/>
          <w:szCs w:val="28"/>
        </w:rPr>
        <w:t>Предмет</w:t>
      </w:r>
      <w:r w:rsidRPr="00410A5F">
        <w:rPr>
          <w:sz w:val="28"/>
          <w:szCs w:val="28"/>
        </w:rPr>
        <w:t xml:space="preserve"> </w:t>
      </w:r>
      <w:proofErr w:type="gramStart"/>
      <w:r w:rsidRPr="00410A5F">
        <w:rPr>
          <w:b/>
          <w:sz w:val="28"/>
          <w:szCs w:val="28"/>
        </w:rPr>
        <w:t>досл</w:t>
      </w:r>
      <w:proofErr w:type="gramEnd"/>
      <w:r w:rsidRPr="00410A5F">
        <w:rPr>
          <w:b/>
          <w:sz w:val="28"/>
          <w:szCs w:val="28"/>
        </w:rPr>
        <w:t>ідження</w:t>
      </w:r>
      <w:r w:rsidRPr="00410A5F">
        <w:rPr>
          <w:sz w:val="28"/>
          <w:szCs w:val="28"/>
        </w:rPr>
        <w:t xml:space="preserve"> –</w:t>
      </w:r>
      <w:r w:rsidRPr="001860BD">
        <w:rPr>
          <w:sz w:val="28"/>
          <w:szCs w:val="28"/>
        </w:rPr>
        <w:t xml:space="preserve"> </w:t>
      </w:r>
      <w:r w:rsidR="005C3D3C" w:rsidRPr="00FC0542">
        <w:rPr>
          <w:sz w:val="28"/>
          <w:szCs w:val="28"/>
          <w:lang w:val="uk-UA"/>
        </w:rPr>
        <w:t>сучасн</w:t>
      </w:r>
      <w:r w:rsidR="005C3D3C">
        <w:rPr>
          <w:sz w:val="28"/>
          <w:szCs w:val="28"/>
          <w:lang w:val="uk-UA"/>
        </w:rPr>
        <w:t>і</w:t>
      </w:r>
      <w:r w:rsidR="005C3D3C" w:rsidRPr="00FC0542">
        <w:rPr>
          <w:sz w:val="28"/>
          <w:szCs w:val="28"/>
          <w:lang w:val="uk-UA"/>
        </w:rPr>
        <w:t xml:space="preserve"> напрямк</w:t>
      </w:r>
      <w:r w:rsidR="005C3D3C">
        <w:rPr>
          <w:sz w:val="28"/>
          <w:szCs w:val="28"/>
          <w:lang w:val="uk-UA"/>
        </w:rPr>
        <w:t>и</w:t>
      </w:r>
      <w:r w:rsidR="005C3D3C" w:rsidRPr="00FC0542">
        <w:rPr>
          <w:sz w:val="28"/>
          <w:szCs w:val="28"/>
          <w:lang w:val="uk-UA"/>
        </w:rPr>
        <w:t xml:space="preserve"> і технологі</w:t>
      </w:r>
      <w:r w:rsidR="005C3D3C">
        <w:rPr>
          <w:sz w:val="28"/>
          <w:szCs w:val="28"/>
          <w:lang w:val="uk-UA"/>
        </w:rPr>
        <w:t>ї</w:t>
      </w:r>
      <w:r w:rsidR="005C3D3C" w:rsidRPr="00FC0542">
        <w:rPr>
          <w:sz w:val="28"/>
          <w:szCs w:val="28"/>
          <w:lang w:val="uk-UA"/>
        </w:rPr>
        <w:t xml:space="preserve"> соціальної роботи з сімʼєю</w:t>
      </w:r>
      <w:r w:rsidRPr="00410A5F">
        <w:rPr>
          <w:sz w:val="28"/>
          <w:szCs w:val="28"/>
        </w:rPr>
        <w:t>.</w:t>
      </w:r>
    </w:p>
    <w:p w:rsidR="00FC0542" w:rsidRPr="001860BD" w:rsidRDefault="00FC0542" w:rsidP="00FC0542">
      <w:pPr>
        <w:spacing w:line="360" w:lineRule="auto"/>
        <w:ind w:firstLine="851"/>
        <w:jc w:val="both"/>
        <w:rPr>
          <w:sz w:val="28"/>
          <w:szCs w:val="28"/>
          <w:lang w:val="uk-UA"/>
        </w:rPr>
      </w:pPr>
      <w:r w:rsidRPr="00410A5F">
        <w:rPr>
          <w:b/>
          <w:sz w:val="28"/>
          <w:szCs w:val="28"/>
        </w:rPr>
        <w:t xml:space="preserve">Мета </w:t>
      </w:r>
      <w:proofErr w:type="gramStart"/>
      <w:r w:rsidRPr="00410A5F">
        <w:rPr>
          <w:b/>
          <w:sz w:val="28"/>
          <w:szCs w:val="28"/>
        </w:rPr>
        <w:t>досл</w:t>
      </w:r>
      <w:proofErr w:type="gramEnd"/>
      <w:r w:rsidRPr="00410A5F">
        <w:rPr>
          <w:b/>
          <w:sz w:val="28"/>
          <w:szCs w:val="28"/>
        </w:rPr>
        <w:t>ідження:</w:t>
      </w:r>
      <w:r w:rsidRPr="00410A5F">
        <w:rPr>
          <w:sz w:val="28"/>
          <w:szCs w:val="28"/>
        </w:rPr>
        <w:t xml:space="preserve"> теоретично обгрунтувати й емпірично дослідити </w:t>
      </w:r>
      <w:r w:rsidR="004C5AFD" w:rsidRPr="00FC0542">
        <w:rPr>
          <w:sz w:val="28"/>
          <w:szCs w:val="28"/>
          <w:lang w:val="uk-UA"/>
        </w:rPr>
        <w:t>сучасн</w:t>
      </w:r>
      <w:r w:rsidR="004C5AFD">
        <w:rPr>
          <w:sz w:val="28"/>
          <w:szCs w:val="28"/>
          <w:lang w:val="uk-UA"/>
        </w:rPr>
        <w:t>і</w:t>
      </w:r>
      <w:r w:rsidR="004C5AFD" w:rsidRPr="00FC0542">
        <w:rPr>
          <w:sz w:val="28"/>
          <w:szCs w:val="28"/>
          <w:lang w:val="uk-UA"/>
        </w:rPr>
        <w:t xml:space="preserve"> напрямк</w:t>
      </w:r>
      <w:r w:rsidR="004C5AFD">
        <w:rPr>
          <w:sz w:val="28"/>
          <w:szCs w:val="28"/>
          <w:lang w:val="uk-UA"/>
        </w:rPr>
        <w:t>и</w:t>
      </w:r>
      <w:r w:rsidR="004C5AFD" w:rsidRPr="00FC0542">
        <w:rPr>
          <w:sz w:val="28"/>
          <w:szCs w:val="28"/>
          <w:lang w:val="uk-UA"/>
        </w:rPr>
        <w:t xml:space="preserve"> і технологі</w:t>
      </w:r>
      <w:r w:rsidR="004C5AFD">
        <w:rPr>
          <w:sz w:val="28"/>
          <w:szCs w:val="28"/>
          <w:lang w:val="uk-UA"/>
        </w:rPr>
        <w:t>ї</w:t>
      </w:r>
      <w:r w:rsidR="004C5AFD" w:rsidRPr="00FC0542">
        <w:rPr>
          <w:sz w:val="28"/>
          <w:szCs w:val="28"/>
          <w:lang w:val="uk-UA"/>
        </w:rPr>
        <w:t xml:space="preserve"> соціальної роботи з сімʼєю</w:t>
      </w:r>
      <w:r>
        <w:rPr>
          <w:sz w:val="28"/>
          <w:szCs w:val="28"/>
          <w:lang w:val="uk-UA"/>
        </w:rPr>
        <w:t>.</w:t>
      </w:r>
    </w:p>
    <w:p w:rsidR="00FC0542" w:rsidRPr="00410A5F" w:rsidRDefault="00FC0542" w:rsidP="00FC0542">
      <w:pPr>
        <w:spacing w:line="360" w:lineRule="auto"/>
        <w:ind w:firstLine="708"/>
        <w:jc w:val="both"/>
        <w:rPr>
          <w:sz w:val="28"/>
          <w:szCs w:val="28"/>
        </w:rPr>
      </w:pPr>
      <w:r w:rsidRPr="004C5AFD">
        <w:rPr>
          <w:sz w:val="28"/>
          <w:szCs w:val="28"/>
        </w:rPr>
        <w:t>Відповідно до поставленої мети, визначено</w:t>
      </w:r>
      <w:r w:rsidRPr="00410A5F">
        <w:rPr>
          <w:b/>
          <w:sz w:val="28"/>
          <w:szCs w:val="28"/>
        </w:rPr>
        <w:t xml:space="preserve"> завдання </w:t>
      </w:r>
      <w:proofErr w:type="gramStart"/>
      <w:r w:rsidRPr="00410A5F">
        <w:rPr>
          <w:b/>
          <w:sz w:val="28"/>
          <w:szCs w:val="28"/>
        </w:rPr>
        <w:t>досл</w:t>
      </w:r>
      <w:proofErr w:type="gramEnd"/>
      <w:r w:rsidRPr="00410A5F">
        <w:rPr>
          <w:b/>
          <w:sz w:val="28"/>
          <w:szCs w:val="28"/>
        </w:rPr>
        <w:t>ідження</w:t>
      </w:r>
      <w:r w:rsidRPr="00410A5F">
        <w:rPr>
          <w:sz w:val="28"/>
          <w:szCs w:val="28"/>
        </w:rPr>
        <w:t>:</w:t>
      </w:r>
    </w:p>
    <w:p w:rsidR="00FC0542" w:rsidRPr="00410A5F" w:rsidRDefault="00FC0542" w:rsidP="00FC0542">
      <w:pPr>
        <w:numPr>
          <w:ilvl w:val="0"/>
          <w:numId w:val="37"/>
        </w:numPr>
        <w:pBdr>
          <w:top w:val="nil"/>
          <w:left w:val="nil"/>
          <w:bottom w:val="nil"/>
          <w:right w:val="nil"/>
          <w:between w:val="nil"/>
        </w:pBdr>
        <w:spacing w:line="360" w:lineRule="auto"/>
        <w:ind w:left="0" w:firstLine="851"/>
        <w:jc w:val="both"/>
        <w:rPr>
          <w:sz w:val="28"/>
          <w:szCs w:val="28"/>
        </w:rPr>
      </w:pPr>
      <w:r w:rsidRPr="00410A5F">
        <w:rPr>
          <w:sz w:val="28"/>
          <w:szCs w:val="28"/>
        </w:rPr>
        <w:t>Здійснити а</w:t>
      </w:r>
      <w:r w:rsidR="004C5AFD">
        <w:rPr>
          <w:sz w:val="28"/>
          <w:szCs w:val="28"/>
        </w:rPr>
        <w:t>наліз наукових джерел з п</w:t>
      </w:r>
      <w:r w:rsidR="004C5AFD">
        <w:rPr>
          <w:sz w:val="28"/>
          <w:szCs w:val="28"/>
          <w:lang w:val="uk-UA"/>
        </w:rPr>
        <w:t xml:space="preserve">роблеми </w:t>
      </w:r>
      <w:r w:rsidRPr="00410A5F">
        <w:rPr>
          <w:sz w:val="28"/>
          <w:szCs w:val="28"/>
        </w:rPr>
        <w:t>благополуччя особистості</w:t>
      </w:r>
      <w:r w:rsidR="004C5AFD">
        <w:rPr>
          <w:sz w:val="28"/>
          <w:szCs w:val="28"/>
          <w:lang w:val="uk-UA"/>
        </w:rPr>
        <w:t xml:space="preserve"> в умовах сучасного </w:t>
      </w:r>
      <w:proofErr w:type="gramStart"/>
      <w:r w:rsidR="004C5AFD">
        <w:rPr>
          <w:sz w:val="28"/>
          <w:szCs w:val="28"/>
          <w:lang w:val="uk-UA"/>
        </w:rPr>
        <w:t>соц</w:t>
      </w:r>
      <w:proofErr w:type="gramEnd"/>
      <w:r w:rsidR="004C5AFD">
        <w:rPr>
          <w:sz w:val="28"/>
          <w:szCs w:val="28"/>
          <w:lang w:val="uk-UA"/>
        </w:rPr>
        <w:t>іуму</w:t>
      </w:r>
      <w:r w:rsidRPr="00410A5F">
        <w:rPr>
          <w:sz w:val="28"/>
          <w:szCs w:val="28"/>
        </w:rPr>
        <w:t>.</w:t>
      </w:r>
    </w:p>
    <w:p w:rsidR="00FC0542" w:rsidRPr="00410A5F" w:rsidRDefault="00FC0542" w:rsidP="00FC0542">
      <w:pPr>
        <w:numPr>
          <w:ilvl w:val="0"/>
          <w:numId w:val="37"/>
        </w:numPr>
        <w:pBdr>
          <w:top w:val="nil"/>
          <w:left w:val="nil"/>
          <w:bottom w:val="nil"/>
          <w:right w:val="nil"/>
          <w:between w:val="nil"/>
        </w:pBdr>
        <w:spacing w:line="360" w:lineRule="auto"/>
        <w:ind w:left="0" w:firstLine="851"/>
        <w:jc w:val="both"/>
        <w:rPr>
          <w:sz w:val="28"/>
          <w:szCs w:val="28"/>
        </w:rPr>
      </w:pPr>
      <w:proofErr w:type="gramStart"/>
      <w:r w:rsidRPr="00410A5F">
        <w:rPr>
          <w:sz w:val="28"/>
          <w:szCs w:val="28"/>
        </w:rPr>
        <w:t>Досл</w:t>
      </w:r>
      <w:proofErr w:type="gramEnd"/>
      <w:r w:rsidRPr="00410A5F">
        <w:rPr>
          <w:sz w:val="28"/>
          <w:szCs w:val="28"/>
        </w:rPr>
        <w:t>ідити чинники благополуччя особистості в сім'ї.</w:t>
      </w:r>
    </w:p>
    <w:p w:rsidR="00FC0542" w:rsidRPr="002E27DF" w:rsidRDefault="00FC0542" w:rsidP="00FC0542">
      <w:pPr>
        <w:numPr>
          <w:ilvl w:val="0"/>
          <w:numId w:val="37"/>
        </w:numPr>
        <w:pBdr>
          <w:top w:val="nil"/>
          <w:left w:val="nil"/>
          <w:bottom w:val="nil"/>
          <w:right w:val="nil"/>
          <w:between w:val="nil"/>
        </w:pBdr>
        <w:spacing w:line="360" w:lineRule="auto"/>
        <w:ind w:left="0" w:firstLine="851"/>
        <w:jc w:val="both"/>
        <w:rPr>
          <w:sz w:val="28"/>
          <w:szCs w:val="28"/>
        </w:rPr>
      </w:pPr>
      <w:r w:rsidRPr="00410A5F">
        <w:rPr>
          <w:sz w:val="28"/>
          <w:szCs w:val="28"/>
        </w:rPr>
        <w:lastRenderedPageBreak/>
        <w:t>Виявити шляхи забезпечення благополуччя особистості</w:t>
      </w:r>
      <w:r w:rsidR="004C5AFD">
        <w:rPr>
          <w:sz w:val="28"/>
          <w:szCs w:val="28"/>
          <w:lang w:val="uk-UA"/>
        </w:rPr>
        <w:t xml:space="preserve"> в сімʼї засобами </w:t>
      </w:r>
      <w:proofErr w:type="gramStart"/>
      <w:r w:rsidR="004C5AFD">
        <w:rPr>
          <w:sz w:val="28"/>
          <w:szCs w:val="28"/>
          <w:lang w:val="uk-UA"/>
        </w:rPr>
        <w:t>соц</w:t>
      </w:r>
      <w:proofErr w:type="gramEnd"/>
      <w:r w:rsidR="004C5AFD">
        <w:rPr>
          <w:sz w:val="28"/>
          <w:szCs w:val="28"/>
          <w:lang w:val="uk-UA"/>
        </w:rPr>
        <w:t>іальної роботи</w:t>
      </w:r>
      <w:r w:rsidRPr="00410A5F">
        <w:rPr>
          <w:sz w:val="28"/>
          <w:szCs w:val="28"/>
        </w:rPr>
        <w:t>.</w:t>
      </w:r>
    </w:p>
    <w:p w:rsidR="002E27DF" w:rsidRPr="00410A5F" w:rsidRDefault="002E27DF" w:rsidP="00FC0542">
      <w:pPr>
        <w:numPr>
          <w:ilvl w:val="0"/>
          <w:numId w:val="37"/>
        </w:numPr>
        <w:pBdr>
          <w:top w:val="nil"/>
          <w:left w:val="nil"/>
          <w:bottom w:val="nil"/>
          <w:right w:val="nil"/>
          <w:between w:val="nil"/>
        </w:pBdr>
        <w:spacing w:line="360" w:lineRule="auto"/>
        <w:ind w:left="0" w:firstLine="851"/>
        <w:jc w:val="both"/>
        <w:rPr>
          <w:sz w:val="28"/>
          <w:szCs w:val="28"/>
        </w:rPr>
      </w:pPr>
      <w:r>
        <w:rPr>
          <w:sz w:val="28"/>
          <w:szCs w:val="28"/>
          <w:lang w:val="uk-UA"/>
        </w:rPr>
        <w:t xml:space="preserve">Розкрити особливості підготовки фахівця з соціальної роботи  в аспекті </w:t>
      </w:r>
      <w:r w:rsidRPr="00410A5F">
        <w:rPr>
          <w:sz w:val="28"/>
          <w:szCs w:val="28"/>
        </w:rPr>
        <w:t>забезпечення благополуччя особистості</w:t>
      </w:r>
      <w:r>
        <w:rPr>
          <w:sz w:val="28"/>
          <w:szCs w:val="28"/>
          <w:lang w:val="uk-UA"/>
        </w:rPr>
        <w:t xml:space="preserve"> в сімʼї, як складової його професійної діяльності.</w:t>
      </w:r>
    </w:p>
    <w:p w:rsidR="00FC0542" w:rsidRPr="00410A5F" w:rsidRDefault="00FC0542" w:rsidP="00FC0542">
      <w:pPr>
        <w:spacing w:line="360" w:lineRule="auto"/>
        <w:ind w:firstLine="851"/>
        <w:jc w:val="both"/>
        <w:rPr>
          <w:sz w:val="28"/>
          <w:szCs w:val="28"/>
          <w:lang w:val="uk-UA"/>
        </w:rPr>
      </w:pPr>
      <w:bookmarkStart w:id="1" w:name="_GoBack"/>
      <w:r w:rsidRPr="00410A5F">
        <w:rPr>
          <w:b/>
          <w:sz w:val="28"/>
          <w:szCs w:val="28"/>
        </w:rPr>
        <w:t xml:space="preserve">Методи </w:t>
      </w:r>
      <w:proofErr w:type="gramStart"/>
      <w:r w:rsidRPr="00410A5F">
        <w:rPr>
          <w:b/>
          <w:sz w:val="28"/>
          <w:szCs w:val="28"/>
        </w:rPr>
        <w:t>досл</w:t>
      </w:r>
      <w:proofErr w:type="gramEnd"/>
      <w:r w:rsidRPr="00410A5F">
        <w:rPr>
          <w:b/>
          <w:sz w:val="28"/>
          <w:szCs w:val="28"/>
        </w:rPr>
        <w:t xml:space="preserve">ідження. </w:t>
      </w:r>
      <w:r w:rsidRPr="00410A5F">
        <w:rPr>
          <w:sz w:val="28"/>
          <w:szCs w:val="28"/>
        </w:rPr>
        <w:t xml:space="preserve">Для досягнення поставленої мети </w:t>
      </w:r>
      <w:proofErr w:type="gramStart"/>
      <w:r w:rsidRPr="00410A5F">
        <w:rPr>
          <w:sz w:val="28"/>
          <w:szCs w:val="28"/>
        </w:rPr>
        <w:t>в</w:t>
      </w:r>
      <w:proofErr w:type="gramEnd"/>
      <w:r w:rsidRPr="00410A5F">
        <w:rPr>
          <w:sz w:val="28"/>
          <w:szCs w:val="28"/>
        </w:rPr>
        <w:t xml:space="preserve"> </w:t>
      </w:r>
      <w:proofErr w:type="gramStart"/>
      <w:r w:rsidRPr="00410A5F">
        <w:rPr>
          <w:sz w:val="28"/>
          <w:szCs w:val="28"/>
        </w:rPr>
        <w:t>робот</w:t>
      </w:r>
      <w:proofErr w:type="gramEnd"/>
      <w:r w:rsidRPr="00410A5F">
        <w:rPr>
          <w:sz w:val="28"/>
          <w:szCs w:val="28"/>
        </w:rPr>
        <w:t>і було використано такий комплекс методів: теоретичні (аналіз, систематизація, узагальнення наукової психологічної літератури); емпіричні,</w:t>
      </w:r>
      <w:bookmarkEnd w:id="1"/>
      <w:r w:rsidRPr="00410A5F">
        <w:rPr>
          <w:sz w:val="28"/>
          <w:szCs w:val="28"/>
        </w:rPr>
        <w:t xml:space="preserve"> а саме: </w:t>
      </w:r>
      <w:r w:rsidRPr="00410A5F">
        <w:rPr>
          <w:sz w:val="28"/>
          <w:szCs w:val="28"/>
          <w:highlight w:val="white"/>
        </w:rPr>
        <w:t>опитувальник "Шкали психологічного благополуччя" </w:t>
      </w:r>
      <w:proofErr w:type="gramStart"/>
      <w:r w:rsidRPr="00410A5F">
        <w:rPr>
          <w:sz w:val="28"/>
          <w:szCs w:val="28"/>
          <w:highlight w:val="white"/>
        </w:rPr>
        <w:t>Р</w:t>
      </w:r>
      <w:proofErr w:type="gramEnd"/>
      <w:r w:rsidRPr="00410A5F">
        <w:rPr>
          <w:sz w:val="28"/>
          <w:szCs w:val="28"/>
          <w:highlight w:val="white"/>
        </w:rPr>
        <w:t>іфф</w:t>
      </w:r>
      <w:r w:rsidRPr="00410A5F">
        <w:rPr>
          <w:b/>
          <w:sz w:val="28"/>
          <w:szCs w:val="28"/>
          <w:highlight w:val="white"/>
        </w:rPr>
        <w:t xml:space="preserve"> (</w:t>
      </w:r>
      <w:r w:rsidRPr="00410A5F">
        <w:rPr>
          <w:sz w:val="28"/>
          <w:szCs w:val="28"/>
          <w:highlight w:val="white"/>
        </w:rPr>
        <w:t>адаптація Л. А. Пергаменщика, Н.Н.Лепешинського),</w:t>
      </w:r>
      <w:r w:rsidRPr="00410A5F">
        <w:rPr>
          <w:sz w:val="28"/>
          <w:szCs w:val="28"/>
        </w:rPr>
        <w:t xml:space="preserve"> опитувальник «Суб’єктивне благополуччя» Е. Дінера (адаптація </w:t>
      </w:r>
      <w:r w:rsidR="004C5AFD">
        <w:rPr>
          <w:sz w:val="28"/>
          <w:szCs w:val="28"/>
          <w:lang w:val="uk-UA"/>
        </w:rPr>
        <w:t xml:space="preserve">                      </w:t>
      </w:r>
      <w:r w:rsidRPr="00410A5F">
        <w:rPr>
          <w:sz w:val="28"/>
          <w:szCs w:val="28"/>
        </w:rPr>
        <w:t xml:space="preserve">Д.О. Леонтьєва), </w:t>
      </w:r>
      <w:r w:rsidRPr="00410A5F">
        <w:rPr>
          <w:sz w:val="28"/>
          <w:szCs w:val="28"/>
          <w:highlight w:val="white"/>
        </w:rPr>
        <w:t>методика «Індекс психологічного благополуччя», опитувальник «</w:t>
      </w:r>
      <w:r w:rsidR="004C5AFD">
        <w:rPr>
          <w:sz w:val="28"/>
          <w:szCs w:val="28"/>
          <w:highlight w:val="white"/>
        </w:rPr>
        <w:t>Умови сімейного благополуччя» (</w:t>
      </w:r>
      <w:r w:rsidRPr="00410A5F">
        <w:rPr>
          <w:sz w:val="28"/>
          <w:szCs w:val="28"/>
          <w:highlight w:val="white"/>
        </w:rPr>
        <w:t>Т. М. Трапезникова), Оксфордський опитувальник щастя (Н. Майер).</w:t>
      </w:r>
    </w:p>
    <w:p w:rsidR="00FC0542" w:rsidRDefault="00FC0542" w:rsidP="004C5AFD">
      <w:pPr>
        <w:spacing w:line="360" w:lineRule="auto"/>
        <w:jc w:val="center"/>
        <w:rPr>
          <w:b/>
          <w:sz w:val="28"/>
          <w:szCs w:val="28"/>
          <w:lang w:val="uk-UA"/>
        </w:rPr>
      </w:pPr>
      <w:r w:rsidRPr="00410A5F">
        <w:rPr>
          <w:b/>
          <w:sz w:val="28"/>
          <w:szCs w:val="28"/>
        </w:rPr>
        <w:br w:type="column"/>
      </w:r>
      <w:r w:rsidR="004C5AFD">
        <w:rPr>
          <w:b/>
          <w:sz w:val="28"/>
          <w:szCs w:val="28"/>
        </w:rPr>
        <w:lastRenderedPageBreak/>
        <w:t xml:space="preserve">РОЗДІЛ </w:t>
      </w:r>
      <w:r w:rsidR="004C5AFD">
        <w:rPr>
          <w:b/>
          <w:sz w:val="28"/>
          <w:szCs w:val="28"/>
          <w:lang w:val="uk-UA"/>
        </w:rPr>
        <w:t>1</w:t>
      </w:r>
      <w:r w:rsidRPr="00410A5F">
        <w:rPr>
          <w:b/>
          <w:sz w:val="28"/>
          <w:szCs w:val="28"/>
        </w:rPr>
        <w:t xml:space="preserve"> </w:t>
      </w:r>
    </w:p>
    <w:p w:rsidR="00FC0542" w:rsidRPr="00410A5F" w:rsidRDefault="00FC0542" w:rsidP="004C5AFD">
      <w:pPr>
        <w:spacing w:line="360" w:lineRule="auto"/>
        <w:jc w:val="center"/>
        <w:rPr>
          <w:b/>
          <w:sz w:val="28"/>
          <w:szCs w:val="28"/>
        </w:rPr>
      </w:pPr>
      <w:r w:rsidRPr="00410A5F">
        <w:rPr>
          <w:b/>
          <w:sz w:val="28"/>
          <w:szCs w:val="28"/>
        </w:rPr>
        <w:t>ТЕОРЕТИЧНІ АСПЕКТИ БЛАГОПОЛУЧЧЯ ОСОБИСТОСТІ</w:t>
      </w:r>
    </w:p>
    <w:p w:rsidR="004C5AFD" w:rsidRDefault="004C5AFD" w:rsidP="004C5AFD">
      <w:pPr>
        <w:spacing w:line="360" w:lineRule="auto"/>
        <w:jc w:val="center"/>
        <w:rPr>
          <w:b/>
          <w:sz w:val="28"/>
          <w:szCs w:val="28"/>
          <w:lang w:val="uk-UA"/>
        </w:rPr>
      </w:pPr>
    </w:p>
    <w:p w:rsidR="00FC0542" w:rsidRPr="00410A5F" w:rsidRDefault="00FC0542" w:rsidP="004C5AFD">
      <w:pPr>
        <w:spacing w:line="360" w:lineRule="auto"/>
        <w:jc w:val="center"/>
        <w:rPr>
          <w:b/>
          <w:sz w:val="28"/>
          <w:szCs w:val="28"/>
        </w:rPr>
      </w:pPr>
      <w:r w:rsidRPr="00410A5F">
        <w:rPr>
          <w:b/>
          <w:sz w:val="28"/>
          <w:szCs w:val="28"/>
        </w:rPr>
        <w:t xml:space="preserve">1.1 </w:t>
      </w:r>
      <w:r w:rsidR="004C5AFD">
        <w:rPr>
          <w:b/>
          <w:sz w:val="28"/>
          <w:szCs w:val="28"/>
          <w:lang w:val="uk-UA"/>
        </w:rPr>
        <w:t>Б</w:t>
      </w:r>
      <w:r w:rsidRPr="00410A5F">
        <w:rPr>
          <w:b/>
          <w:sz w:val="28"/>
          <w:szCs w:val="28"/>
        </w:rPr>
        <w:t>лагополуччя особистості як науковий феномен</w:t>
      </w:r>
    </w:p>
    <w:p w:rsidR="00FC0542" w:rsidRPr="00410A5F" w:rsidRDefault="00FC0542" w:rsidP="004C5AFD">
      <w:pPr>
        <w:spacing w:line="360" w:lineRule="auto"/>
        <w:ind w:firstLine="851"/>
        <w:jc w:val="both"/>
        <w:rPr>
          <w:sz w:val="28"/>
          <w:szCs w:val="28"/>
        </w:rPr>
      </w:pPr>
    </w:p>
    <w:p w:rsidR="00FC0542" w:rsidRPr="002F13C5" w:rsidRDefault="00FC0542" w:rsidP="004C5AFD">
      <w:pPr>
        <w:spacing w:line="360" w:lineRule="auto"/>
        <w:ind w:right="140" w:firstLine="851"/>
        <w:jc w:val="both"/>
        <w:rPr>
          <w:rStyle w:val="longtext"/>
          <w:sz w:val="28"/>
          <w:szCs w:val="28"/>
        </w:rPr>
      </w:pPr>
      <w:r w:rsidRPr="00410A5F">
        <w:rPr>
          <w:rStyle w:val="longtext"/>
          <w:sz w:val="28"/>
          <w:szCs w:val="28"/>
        </w:rPr>
        <w:t xml:space="preserve">Новітній етап в історії суспільства та людської цивілізації в аспекті сучасного професіоналізму та ролі особистості в </w:t>
      </w:r>
      <w:proofErr w:type="gramStart"/>
      <w:r w:rsidRPr="00410A5F">
        <w:rPr>
          <w:rStyle w:val="longtext"/>
          <w:sz w:val="28"/>
          <w:szCs w:val="28"/>
        </w:rPr>
        <w:t>соц</w:t>
      </w:r>
      <w:proofErr w:type="gramEnd"/>
      <w:r w:rsidRPr="00410A5F">
        <w:rPr>
          <w:rStyle w:val="longtext"/>
          <w:sz w:val="28"/>
          <w:szCs w:val="28"/>
        </w:rPr>
        <w:t xml:space="preserve">іумі, процес формування культурної спадщини певного народу, побудові принципів загально прийнятої поведінки, культури спілкування та мови висловлення власних поглядів спричинив за собою появу в останні роки радикальної переоцінки цінностей розвитку індивіда в сучасних умовах існування </w:t>
      </w:r>
      <w:proofErr w:type="gramStart"/>
      <w:r w:rsidRPr="00410A5F">
        <w:rPr>
          <w:rStyle w:val="longtext"/>
          <w:sz w:val="28"/>
          <w:szCs w:val="28"/>
        </w:rPr>
        <w:t>соц</w:t>
      </w:r>
      <w:proofErr w:type="gramEnd"/>
      <w:r w:rsidRPr="00410A5F">
        <w:rPr>
          <w:rStyle w:val="longtext"/>
          <w:sz w:val="28"/>
          <w:szCs w:val="28"/>
        </w:rPr>
        <w:t>іуму</w:t>
      </w:r>
      <w:r w:rsidRPr="002F13C5">
        <w:rPr>
          <w:rStyle w:val="longtext"/>
          <w:sz w:val="28"/>
          <w:szCs w:val="28"/>
        </w:rPr>
        <w:t xml:space="preserve"> </w:t>
      </w:r>
      <w:r w:rsidRPr="002F13C5">
        <w:rPr>
          <w:sz w:val="28"/>
          <w:lang w:val="uk-UA"/>
        </w:rPr>
        <w:t xml:space="preserve">[40, </w:t>
      </w:r>
      <w:r>
        <w:rPr>
          <w:sz w:val="28"/>
          <w:lang w:val="en-US"/>
        </w:rPr>
        <w:t>c</w:t>
      </w:r>
      <w:r w:rsidRPr="002F13C5">
        <w:rPr>
          <w:sz w:val="28"/>
          <w:lang w:val="uk-UA"/>
        </w:rPr>
        <w:t>. 123]</w:t>
      </w:r>
      <w:r w:rsidRPr="002F13C5">
        <w:rPr>
          <w:sz w:val="28"/>
        </w:rPr>
        <w:t>.</w:t>
      </w:r>
    </w:p>
    <w:p w:rsidR="00FC0542" w:rsidRPr="00410A5F" w:rsidRDefault="00FC0542" w:rsidP="00FC0542">
      <w:pPr>
        <w:spacing w:line="360" w:lineRule="auto"/>
        <w:ind w:firstLine="851"/>
        <w:jc w:val="both"/>
        <w:rPr>
          <w:sz w:val="28"/>
          <w:szCs w:val="28"/>
          <w:lang w:val="uk-UA"/>
        </w:rPr>
      </w:pPr>
      <w:r w:rsidRPr="00410A5F">
        <w:rPr>
          <w:sz w:val="28"/>
          <w:szCs w:val="28"/>
          <w:lang w:val="uk-UA"/>
        </w:rPr>
        <w:t>В кругообігу дослідження аспектів розвитку сучасної особистості психологічне благополуччя займає одне зі значніших категорій сучасної психологічної науки даного напряму</w:t>
      </w:r>
      <w:r w:rsidR="004C5AFD">
        <w:rPr>
          <w:sz w:val="28"/>
          <w:szCs w:val="28"/>
          <w:lang w:val="uk-UA"/>
        </w:rPr>
        <w:t xml:space="preserve"> </w:t>
      </w:r>
      <w:r w:rsidRPr="00531786">
        <w:rPr>
          <w:sz w:val="28"/>
          <w:lang w:val="uk-UA"/>
        </w:rPr>
        <w:t xml:space="preserve">[1, </w:t>
      </w:r>
      <w:r>
        <w:rPr>
          <w:sz w:val="28"/>
          <w:lang w:val="en-US"/>
        </w:rPr>
        <w:t>c</w:t>
      </w:r>
      <w:r w:rsidRPr="00531786">
        <w:rPr>
          <w:sz w:val="28"/>
          <w:lang w:val="uk-UA"/>
        </w:rPr>
        <w:t>. 156]</w:t>
      </w:r>
      <w:r w:rsidRPr="002F13C5">
        <w:rPr>
          <w:sz w:val="28"/>
          <w:lang w:val="uk-UA"/>
        </w:rPr>
        <w:t xml:space="preserve">.   </w:t>
      </w:r>
      <w:r w:rsidRPr="00531786">
        <w:rPr>
          <w:sz w:val="28"/>
          <w:lang w:val="uk-UA"/>
        </w:rPr>
        <w:t xml:space="preserve"> </w:t>
      </w:r>
    </w:p>
    <w:p w:rsidR="00FC0542" w:rsidRPr="00FC0542" w:rsidRDefault="00FC0542" w:rsidP="00FC0542">
      <w:pPr>
        <w:spacing w:line="360" w:lineRule="auto"/>
        <w:ind w:firstLine="851"/>
        <w:jc w:val="both"/>
        <w:rPr>
          <w:sz w:val="28"/>
          <w:szCs w:val="28"/>
        </w:rPr>
      </w:pPr>
      <w:r w:rsidRPr="00410A5F">
        <w:rPr>
          <w:sz w:val="28"/>
          <w:szCs w:val="28"/>
          <w:lang w:val="uk-UA"/>
        </w:rPr>
        <w:t>За умов сучасної нестабільності соціуму та достатньо напруженої економічної ситуації в країні, політичних дисбалансів, «валютних колапсів», проблематики кар’єрного росту, безробіття, соціальних негативних явищ, воєнної ситуації на Сході країни залишається доволі проблематичним формування сприятливих умов психологічного благополуччя особистості без впливу вище згаданих дисбаланс них факторів на її становлення. Тому позитивними змінами в майбутньому насамперед повинно стати формування в індивіда відчуття зростання у людини віри в себе та довіри до світу й інших людей, прагнення само розвиватися та самореалізовуватись в суспільстві, формувати власну точку зору та власні погляди на зміни в суспільстві, відстоювати та доводити свою позицію, вміти переконувати опонентів за рахунок власних знань та навичок, не торкаючись при цьому «особистої» складової співрозмовника</w:t>
      </w:r>
      <w:r w:rsidRPr="002F13C5">
        <w:rPr>
          <w:sz w:val="28"/>
          <w:szCs w:val="28"/>
        </w:rPr>
        <w:t xml:space="preserve"> </w:t>
      </w:r>
      <w:r w:rsidRPr="00531786">
        <w:rPr>
          <w:sz w:val="28"/>
          <w:lang w:val="uk-UA"/>
        </w:rPr>
        <w:t xml:space="preserve">[25, </w:t>
      </w:r>
      <w:r>
        <w:rPr>
          <w:sz w:val="28"/>
          <w:lang w:val="en-US"/>
        </w:rPr>
        <w:t>c</w:t>
      </w:r>
      <w:r w:rsidRPr="00531786">
        <w:rPr>
          <w:sz w:val="28"/>
          <w:lang w:val="uk-UA"/>
        </w:rPr>
        <w:t xml:space="preserve">. </w:t>
      </w:r>
      <w:r w:rsidRPr="002F13C5">
        <w:rPr>
          <w:sz w:val="28"/>
          <w:lang w:val="uk-UA"/>
        </w:rPr>
        <w:t>175</w:t>
      </w:r>
      <w:r w:rsidRPr="00531786">
        <w:rPr>
          <w:sz w:val="28"/>
          <w:lang w:val="uk-UA"/>
        </w:rPr>
        <w:t>]</w:t>
      </w:r>
      <w:r w:rsidRPr="002F13C5">
        <w:rPr>
          <w:sz w:val="28"/>
          <w:lang w:val="uk-UA"/>
        </w:rPr>
        <w:t>.</w:t>
      </w:r>
      <w:r w:rsidRPr="00531786">
        <w:rPr>
          <w:sz w:val="28"/>
          <w:lang w:val="uk-UA"/>
        </w:rPr>
        <w:t xml:space="preserve">    </w:t>
      </w:r>
    </w:p>
    <w:p w:rsidR="00FC0542" w:rsidRPr="00410A5F" w:rsidRDefault="00FC0542" w:rsidP="00FC0542">
      <w:pPr>
        <w:spacing w:line="360" w:lineRule="auto"/>
        <w:ind w:firstLine="851"/>
        <w:jc w:val="both"/>
        <w:rPr>
          <w:sz w:val="28"/>
          <w:szCs w:val="28"/>
          <w:lang w:val="uk-UA"/>
        </w:rPr>
      </w:pPr>
      <w:r w:rsidRPr="00410A5F">
        <w:rPr>
          <w:sz w:val="28"/>
          <w:szCs w:val="28"/>
          <w:lang w:val="uk-UA"/>
        </w:rPr>
        <w:lastRenderedPageBreak/>
        <w:t>Історичний генезис розвитку сучасного суспільства характеризується трансформаційними процесами в усіх сферах життя: особистому, психологічному, кар’єрному, професійному та інших аспектах. Тому в сучасному соціумі виникає потреба в психологічно стійкій, успішній, ерудованій, повноцінній, благополучній особистості, що наділена здатністю нешаблонного мислення, креативністю, мобільністю, унікальністю, вмінню ухвалювати рішення в нестандартних ситуаціях, діяти в незвичних умовах та приймати самостійні виважені рішення</w:t>
      </w:r>
      <w:r w:rsidRPr="002F13C5">
        <w:rPr>
          <w:sz w:val="28"/>
          <w:szCs w:val="28"/>
          <w:lang w:val="uk-UA"/>
        </w:rPr>
        <w:t xml:space="preserve"> </w:t>
      </w:r>
      <w:r w:rsidRPr="002F13C5">
        <w:rPr>
          <w:sz w:val="28"/>
          <w:lang w:val="uk-UA"/>
        </w:rPr>
        <w:t xml:space="preserve">[32, </w:t>
      </w:r>
      <w:r>
        <w:rPr>
          <w:sz w:val="28"/>
          <w:lang w:val="en-US"/>
        </w:rPr>
        <w:t>c</w:t>
      </w:r>
      <w:r w:rsidRPr="002F13C5">
        <w:rPr>
          <w:sz w:val="28"/>
          <w:lang w:val="uk-UA"/>
        </w:rPr>
        <w:t xml:space="preserve">. 227].   </w:t>
      </w:r>
    </w:p>
    <w:p w:rsidR="00FC0542" w:rsidRPr="00410A5F" w:rsidRDefault="00FC0542" w:rsidP="00FC0542">
      <w:pPr>
        <w:spacing w:line="360" w:lineRule="auto"/>
        <w:ind w:firstLine="851"/>
        <w:jc w:val="both"/>
        <w:rPr>
          <w:sz w:val="28"/>
          <w:szCs w:val="28"/>
          <w:lang w:val="uk-UA"/>
        </w:rPr>
      </w:pPr>
      <w:r w:rsidRPr="00410A5F">
        <w:rPr>
          <w:sz w:val="28"/>
          <w:szCs w:val="28"/>
          <w:lang w:val="uk-UA"/>
        </w:rPr>
        <w:t xml:space="preserve">Тому тема дослідження психологічного благополуччя особистості як наукового феномену ХХІ століття в психологічній та соціологічній царині досліджень є важливою передумовою виявлення сприятливих умов ефективного та повноцінного </w:t>
      </w:r>
      <w:r w:rsidR="00A73AD4">
        <w:rPr>
          <w:sz w:val="28"/>
          <w:szCs w:val="28"/>
          <w:lang w:val="uk-UA"/>
        </w:rPr>
        <w:t xml:space="preserve">функціонування особистості </w:t>
      </w:r>
      <w:r w:rsidRPr="00410A5F">
        <w:rPr>
          <w:sz w:val="28"/>
          <w:szCs w:val="28"/>
          <w:lang w:val="uk-UA"/>
        </w:rPr>
        <w:t>(рис. 1.1)</w:t>
      </w:r>
    </w:p>
    <w:p w:rsidR="00FC0542" w:rsidRPr="00410A5F" w:rsidRDefault="00FC0542" w:rsidP="00FC0542">
      <w:pPr>
        <w:spacing w:line="360" w:lineRule="auto"/>
        <w:jc w:val="center"/>
        <w:rPr>
          <w:sz w:val="28"/>
          <w:szCs w:val="28"/>
          <w:lang w:val="uk-UA"/>
        </w:rPr>
      </w:pPr>
      <w:r>
        <w:rPr>
          <w:noProof/>
          <w:sz w:val="28"/>
          <w:szCs w:val="28"/>
        </w:rPr>
        <w:drawing>
          <wp:inline distT="0" distB="0" distL="0" distR="0">
            <wp:extent cx="5904865" cy="3402330"/>
            <wp:effectExtent l="76200" t="38100" r="95885" b="121920"/>
            <wp:docPr id="34" name="Схема 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C0542" w:rsidRPr="00410A5F" w:rsidRDefault="00FC0542" w:rsidP="00FC0542">
      <w:pPr>
        <w:spacing w:line="360" w:lineRule="auto"/>
        <w:jc w:val="center"/>
        <w:rPr>
          <w:sz w:val="28"/>
          <w:szCs w:val="28"/>
        </w:rPr>
      </w:pPr>
      <w:r w:rsidRPr="00410A5F">
        <w:rPr>
          <w:sz w:val="28"/>
          <w:szCs w:val="28"/>
          <w:lang w:val="uk-UA"/>
        </w:rPr>
        <w:t xml:space="preserve">Рис. 1.1 </w:t>
      </w:r>
      <w:r w:rsidRPr="00410A5F">
        <w:rPr>
          <w:sz w:val="28"/>
          <w:szCs w:val="28"/>
        </w:rPr>
        <w:t xml:space="preserve">Узагальнення актуальних напрямів дослідження «благополуччя особистості» </w:t>
      </w:r>
    </w:p>
    <w:p w:rsidR="00FC0542" w:rsidRPr="00410A5F" w:rsidRDefault="00FC0542" w:rsidP="00FC0542">
      <w:pPr>
        <w:spacing w:line="360" w:lineRule="auto"/>
        <w:jc w:val="center"/>
        <w:rPr>
          <w:sz w:val="28"/>
          <w:szCs w:val="28"/>
        </w:rPr>
      </w:pPr>
      <w:r>
        <w:rPr>
          <w:sz w:val="28"/>
          <w:szCs w:val="28"/>
          <w:lang w:val="uk-UA"/>
        </w:rPr>
        <w:t xml:space="preserve"> </w:t>
      </w:r>
    </w:p>
    <w:p w:rsidR="00FC0542" w:rsidRPr="00410A5F" w:rsidRDefault="00FC0542" w:rsidP="00FC0542">
      <w:pPr>
        <w:spacing w:line="360" w:lineRule="auto"/>
        <w:ind w:firstLine="851"/>
        <w:jc w:val="both"/>
        <w:rPr>
          <w:sz w:val="28"/>
          <w:szCs w:val="28"/>
          <w:lang w:val="uk-UA"/>
        </w:rPr>
      </w:pPr>
      <w:r w:rsidRPr="00410A5F">
        <w:rPr>
          <w:sz w:val="28"/>
          <w:szCs w:val="28"/>
        </w:rPr>
        <w:lastRenderedPageBreak/>
        <w:t xml:space="preserve">Актуальність вивчення </w:t>
      </w:r>
      <w:r w:rsidRPr="00410A5F">
        <w:rPr>
          <w:sz w:val="28"/>
          <w:szCs w:val="28"/>
          <w:lang w:val="uk-UA"/>
        </w:rPr>
        <w:t>даного питання можна пов</w:t>
      </w:r>
      <w:r w:rsidRPr="00410A5F">
        <w:rPr>
          <w:sz w:val="28"/>
          <w:szCs w:val="28"/>
        </w:rPr>
        <w:t>’</w:t>
      </w:r>
      <w:r w:rsidRPr="00410A5F">
        <w:rPr>
          <w:sz w:val="28"/>
          <w:szCs w:val="28"/>
          <w:lang w:val="uk-UA"/>
        </w:rPr>
        <w:t>язати з аспектом того, що</w:t>
      </w:r>
      <w:r w:rsidRPr="00410A5F">
        <w:rPr>
          <w:sz w:val="28"/>
          <w:szCs w:val="28"/>
        </w:rPr>
        <w:t xml:space="preserve"> психологічне благополуччя </w:t>
      </w:r>
      <w:r w:rsidRPr="00410A5F">
        <w:rPr>
          <w:sz w:val="28"/>
          <w:szCs w:val="28"/>
          <w:lang w:val="uk-UA"/>
        </w:rPr>
        <w:t xml:space="preserve">в </w:t>
      </w:r>
      <w:proofErr w:type="gramStart"/>
      <w:r w:rsidRPr="00410A5F">
        <w:rPr>
          <w:sz w:val="28"/>
          <w:szCs w:val="28"/>
          <w:lang w:val="uk-UA"/>
        </w:rPr>
        <w:t>соц</w:t>
      </w:r>
      <w:proofErr w:type="gramEnd"/>
      <w:r w:rsidRPr="00410A5F">
        <w:rPr>
          <w:sz w:val="28"/>
          <w:szCs w:val="28"/>
          <w:lang w:val="uk-UA"/>
        </w:rPr>
        <w:t xml:space="preserve">іологічних науках трактується як психологічний </w:t>
      </w:r>
      <w:r w:rsidRPr="00410A5F">
        <w:rPr>
          <w:sz w:val="28"/>
          <w:szCs w:val="28"/>
        </w:rPr>
        <w:t xml:space="preserve">феноменом, </w:t>
      </w:r>
      <w:r w:rsidRPr="00410A5F">
        <w:rPr>
          <w:sz w:val="28"/>
          <w:szCs w:val="28"/>
          <w:lang w:val="uk-UA"/>
        </w:rPr>
        <w:t xml:space="preserve">що </w:t>
      </w:r>
      <w:r w:rsidRPr="00410A5F">
        <w:rPr>
          <w:sz w:val="28"/>
          <w:szCs w:val="28"/>
        </w:rPr>
        <w:t>уособлює природне прагнення людини до внутрішньої рівноваги, комфорту, відчуття щастя, а головне психологічного здоров’я особистості</w:t>
      </w:r>
      <w:r w:rsidRPr="002F13C5">
        <w:rPr>
          <w:sz w:val="28"/>
          <w:szCs w:val="28"/>
        </w:rPr>
        <w:t xml:space="preserve"> </w:t>
      </w:r>
      <w:r w:rsidRPr="00531786">
        <w:rPr>
          <w:sz w:val="28"/>
          <w:lang w:val="uk-UA"/>
        </w:rPr>
        <w:t xml:space="preserve">[2, </w:t>
      </w:r>
      <w:r>
        <w:rPr>
          <w:sz w:val="28"/>
          <w:lang w:val="en-US"/>
        </w:rPr>
        <w:t>c</w:t>
      </w:r>
      <w:r w:rsidRPr="00531786">
        <w:rPr>
          <w:sz w:val="28"/>
          <w:lang w:val="uk-UA"/>
        </w:rPr>
        <w:t>. 23]</w:t>
      </w:r>
      <w:r w:rsidRPr="00410A5F">
        <w:rPr>
          <w:sz w:val="28"/>
          <w:szCs w:val="28"/>
        </w:rPr>
        <w:t xml:space="preserve"> </w:t>
      </w:r>
    </w:p>
    <w:p w:rsidR="00FC0542" w:rsidRPr="00410A5F" w:rsidRDefault="00FC0542" w:rsidP="00FC0542">
      <w:pPr>
        <w:spacing w:line="360" w:lineRule="auto"/>
        <w:ind w:firstLine="851"/>
        <w:jc w:val="both"/>
        <w:rPr>
          <w:sz w:val="28"/>
          <w:szCs w:val="28"/>
          <w:lang w:val="uk-UA"/>
        </w:rPr>
      </w:pPr>
      <w:r w:rsidRPr="00410A5F">
        <w:rPr>
          <w:sz w:val="28"/>
          <w:szCs w:val="28"/>
          <w:lang w:val="uk-UA"/>
        </w:rPr>
        <w:t xml:space="preserve">Темп життєвого кругообігу діяльності сучасної людини характеризує її як потенційно емоціогенну: сім`я, робота, навчання, інтереси, хобі, дозвілля, дружні прогулянки, офіційні візити, подорожі… </w:t>
      </w:r>
    </w:p>
    <w:p w:rsidR="00FC0542" w:rsidRPr="00410A5F" w:rsidRDefault="00FC0542" w:rsidP="00FC0542">
      <w:pPr>
        <w:spacing w:line="360" w:lineRule="auto"/>
        <w:ind w:firstLine="851"/>
        <w:jc w:val="both"/>
        <w:rPr>
          <w:sz w:val="28"/>
          <w:szCs w:val="28"/>
          <w:lang w:val="uk-UA"/>
        </w:rPr>
      </w:pPr>
      <w:r w:rsidRPr="00410A5F">
        <w:rPr>
          <w:sz w:val="28"/>
          <w:szCs w:val="28"/>
          <w:lang w:val="uk-UA"/>
        </w:rPr>
        <w:t xml:space="preserve">Проте життя в ритмі постійної високо емоційної напруженості індивіда в соціумі викликається перш за все наявністю великої кількості факторів стресу, постійно присутніх в умовах сучасного життя. (рис. 1.2) </w:t>
      </w:r>
    </w:p>
    <w:p w:rsidR="00FC0542" w:rsidRPr="00410A5F" w:rsidRDefault="00FC0542" w:rsidP="00FC0542">
      <w:pPr>
        <w:spacing w:line="360" w:lineRule="auto"/>
        <w:jc w:val="center"/>
        <w:rPr>
          <w:sz w:val="28"/>
          <w:szCs w:val="28"/>
          <w:lang w:val="uk-UA"/>
        </w:rPr>
      </w:pPr>
      <w:r>
        <w:rPr>
          <w:noProof/>
          <w:sz w:val="28"/>
          <w:szCs w:val="28"/>
        </w:rPr>
        <w:drawing>
          <wp:inline distT="0" distB="0" distL="0" distR="0">
            <wp:extent cx="6058535" cy="3202305"/>
            <wp:effectExtent l="0" t="0" r="0" b="17145"/>
            <wp:docPr id="33" name="Схема 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C0542" w:rsidRPr="00410A5F" w:rsidRDefault="00FC0542" w:rsidP="00FC0542">
      <w:pPr>
        <w:spacing w:line="360" w:lineRule="auto"/>
        <w:jc w:val="center"/>
        <w:rPr>
          <w:sz w:val="28"/>
          <w:szCs w:val="28"/>
          <w:lang w:val="uk-UA"/>
        </w:rPr>
      </w:pPr>
      <w:r w:rsidRPr="00410A5F">
        <w:rPr>
          <w:sz w:val="28"/>
          <w:szCs w:val="28"/>
          <w:lang w:val="uk-UA"/>
        </w:rPr>
        <w:t>Рис. 1.2</w:t>
      </w:r>
      <w:r w:rsidR="00A73AD4">
        <w:rPr>
          <w:sz w:val="28"/>
          <w:szCs w:val="28"/>
          <w:lang w:val="uk-UA"/>
        </w:rPr>
        <w:t>.</w:t>
      </w:r>
      <w:r w:rsidRPr="00410A5F">
        <w:rPr>
          <w:sz w:val="28"/>
          <w:szCs w:val="28"/>
          <w:lang w:val="uk-UA"/>
        </w:rPr>
        <w:t xml:space="preserve"> Негативні особливості життєдіяльності сучасного індивіда в соціумі</w:t>
      </w:r>
    </w:p>
    <w:p w:rsidR="00FC0542" w:rsidRPr="00A73AD4" w:rsidRDefault="00FC0542" w:rsidP="00FC0542">
      <w:pPr>
        <w:spacing w:line="360" w:lineRule="auto"/>
        <w:jc w:val="center"/>
        <w:rPr>
          <w:sz w:val="28"/>
          <w:szCs w:val="28"/>
          <w:lang w:val="uk-UA"/>
        </w:rPr>
      </w:pPr>
      <w:r>
        <w:rPr>
          <w:sz w:val="28"/>
          <w:szCs w:val="28"/>
          <w:lang w:val="uk-UA"/>
        </w:rPr>
        <w:t xml:space="preserve"> </w:t>
      </w:r>
    </w:p>
    <w:p w:rsidR="00FC0542" w:rsidRPr="002F13C5" w:rsidRDefault="00FC0542" w:rsidP="00FC0542">
      <w:pPr>
        <w:spacing w:line="360" w:lineRule="auto"/>
        <w:ind w:firstLine="851"/>
        <w:jc w:val="both"/>
        <w:rPr>
          <w:sz w:val="28"/>
          <w:szCs w:val="28"/>
        </w:rPr>
      </w:pPr>
      <w:r w:rsidRPr="00A73AD4">
        <w:rPr>
          <w:sz w:val="28"/>
          <w:szCs w:val="28"/>
          <w:lang w:val="uk-UA"/>
        </w:rPr>
        <w:t>Набір даних факторів чинять негативний д</w:t>
      </w:r>
      <w:r w:rsidRPr="00410A5F">
        <w:rPr>
          <w:sz w:val="28"/>
          <w:szCs w:val="28"/>
          <w:lang w:val="uk-UA"/>
        </w:rPr>
        <w:t>е</w:t>
      </w:r>
      <w:r w:rsidRPr="00A73AD4">
        <w:rPr>
          <w:sz w:val="28"/>
          <w:szCs w:val="28"/>
          <w:lang w:val="uk-UA"/>
        </w:rPr>
        <w:t xml:space="preserve">стабілізуючий вплив на розвиток психологічного благополуччя особистості, на фізичне </w:t>
      </w:r>
      <w:r w:rsidRPr="00410A5F">
        <w:rPr>
          <w:sz w:val="28"/>
          <w:szCs w:val="28"/>
        </w:rPr>
        <w:t>здоров’я, емоційну складову індивіда, на розвиток його природних здібностей та в</w:t>
      </w:r>
      <w:r w:rsidRPr="00410A5F">
        <w:rPr>
          <w:sz w:val="28"/>
          <w:szCs w:val="28"/>
          <w:lang w:val="uk-UA"/>
        </w:rPr>
        <w:t xml:space="preserve"> </w:t>
      </w:r>
      <w:r w:rsidRPr="00410A5F">
        <w:rPr>
          <w:sz w:val="28"/>
          <w:szCs w:val="28"/>
        </w:rPr>
        <w:t>загальному на всю ефективність життєдіяльності особистості</w:t>
      </w:r>
      <w:r w:rsidRPr="002F13C5">
        <w:rPr>
          <w:sz w:val="28"/>
          <w:szCs w:val="28"/>
        </w:rPr>
        <w:t xml:space="preserve"> </w:t>
      </w:r>
      <w:r w:rsidRPr="00531786">
        <w:rPr>
          <w:sz w:val="28"/>
          <w:lang w:val="uk-UA"/>
        </w:rPr>
        <w:t xml:space="preserve">[2, </w:t>
      </w:r>
      <w:r>
        <w:rPr>
          <w:sz w:val="28"/>
          <w:lang w:val="en-US"/>
        </w:rPr>
        <w:t>c</w:t>
      </w:r>
      <w:r w:rsidRPr="00531786">
        <w:rPr>
          <w:sz w:val="28"/>
          <w:lang w:val="uk-UA"/>
        </w:rPr>
        <w:t>. 23]</w:t>
      </w:r>
      <w:r w:rsidRPr="002F13C5">
        <w:rPr>
          <w:sz w:val="28"/>
          <w:lang w:val="uk-UA"/>
        </w:rPr>
        <w:t>.</w:t>
      </w:r>
      <w:r w:rsidRPr="00531786">
        <w:rPr>
          <w:sz w:val="28"/>
          <w:lang w:val="uk-UA"/>
        </w:rPr>
        <w:t xml:space="preserve"> </w:t>
      </w:r>
    </w:p>
    <w:p w:rsidR="00FC0542" w:rsidRPr="00FC0542" w:rsidRDefault="00FC0542" w:rsidP="00FC0542">
      <w:pPr>
        <w:spacing w:line="360" w:lineRule="auto"/>
        <w:ind w:firstLine="851"/>
        <w:jc w:val="both"/>
        <w:rPr>
          <w:sz w:val="28"/>
          <w:szCs w:val="28"/>
        </w:rPr>
      </w:pPr>
      <w:r w:rsidRPr="00410A5F">
        <w:rPr>
          <w:sz w:val="28"/>
          <w:szCs w:val="28"/>
        </w:rPr>
        <w:lastRenderedPageBreak/>
        <w:t>Існуючі</w:t>
      </w:r>
      <w:r w:rsidRPr="00FC0542">
        <w:rPr>
          <w:sz w:val="28"/>
          <w:szCs w:val="28"/>
        </w:rPr>
        <w:t xml:space="preserve"> </w:t>
      </w:r>
      <w:proofErr w:type="gramStart"/>
      <w:r w:rsidRPr="00410A5F">
        <w:rPr>
          <w:sz w:val="28"/>
          <w:szCs w:val="28"/>
        </w:rPr>
        <w:t>досл</w:t>
      </w:r>
      <w:proofErr w:type="gramEnd"/>
      <w:r w:rsidRPr="00410A5F">
        <w:rPr>
          <w:sz w:val="28"/>
          <w:szCs w:val="28"/>
        </w:rPr>
        <w:t>ідження</w:t>
      </w:r>
      <w:r w:rsidRPr="00FC0542">
        <w:rPr>
          <w:sz w:val="28"/>
          <w:szCs w:val="28"/>
        </w:rPr>
        <w:t xml:space="preserve"> </w:t>
      </w:r>
      <w:r w:rsidRPr="00410A5F">
        <w:rPr>
          <w:sz w:val="28"/>
          <w:szCs w:val="28"/>
        </w:rPr>
        <w:t>показали</w:t>
      </w:r>
      <w:r w:rsidRPr="00FC0542">
        <w:rPr>
          <w:sz w:val="28"/>
          <w:szCs w:val="28"/>
        </w:rPr>
        <w:t xml:space="preserve">, </w:t>
      </w:r>
      <w:r w:rsidRPr="00410A5F">
        <w:rPr>
          <w:sz w:val="28"/>
          <w:szCs w:val="28"/>
        </w:rPr>
        <w:t>що</w:t>
      </w:r>
      <w:r w:rsidRPr="00FC0542">
        <w:rPr>
          <w:sz w:val="28"/>
          <w:szCs w:val="28"/>
        </w:rPr>
        <w:t xml:space="preserve"> </w:t>
      </w:r>
      <w:r w:rsidRPr="00410A5F">
        <w:rPr>
          <w:sz w:val="28"/>
          <w:szCs w:val="28"/>
        </w:rPr>
        <w:t>динамічність</w:t>
      </w:r>
      <w:r w:rsidRPr="00FC0542">
        <w:rPr>
          <w:sz w:val="28"/>
          <w:szCs w:val="28"/>
        </w:rPr>
        <w:t xml:space="preserve"> </w:t>
      </w:r>
      <w:r w:rsidRPr="00410A5F">
        <w:rPr>
          <w:sz w:val="28"/>
          <w:szCs w:val="28"/>
        </w:rPr>
        <w:t>сучасного</w:t>
      </w:r>
      <w:r w:rsidRPr="00FC0542">
        <w:rPr>
          <w:sz w:val="28"/>
          <w:szCs w:val="28"/>
        </w:rPr>
        <w:t xml:space="preserve"> </w:t>
      </w:r>
      <w:r w:rsidRPr="00410A5F">
        <w:rPr>
          <w:sz w:val="28"/>
          <w:szCs w:val="28"/>
        </w:rPr>
        <w:t>життя</w:t>
      </w:r>
      <w:r w:rsidRPr="00FC0542">
        <w:rPr>
          <w:sz w:val="28"/>
          <w:szCs w:val="28"/>
        </w:rPr>
        <w:t xml:space="preserve"> </w:t>
      </w:r>
      <w:r w:rsidRPr="00410A5F">
        <w:rPr>
          <w:sz w:val="28"/>
          <w:szCs w:val="28"/>
        </w:rPr>
        <w:t>пов</w:t>
      </w:r>
      <w:r w:rsidRPr="00FC0542">
        <w:rPr>
          <w:sz w:val="28"/>
          <w:szCs w:val="28"/>
        </w:rPr>
        <w:t>’</w:t>
      </w:r>
      <w:r w:rsidRPr="00410A5F">
        <w:rPr>
          <w:sz w:val="28"/>
          <w:szCs w:val="28"/>
        </w:rPr>
        <w:t>язана</w:t>
      </w:r>
      <w:r w:rsidRPr="00FC0542">
        <w:rPr>
          <w:sz w:val="28"/>
          <w:szCs w:val="28"/>
        </w:rPr>
        <w:t xml:space="preserve"> </w:t>
      </w:r>
      <w:r w:rsidRPr="00410A5F">
        <w:rPr>
          <w:sz w:val="28"/>
          <w:szCs w:val="28"/>
        </w:rPr>
        <w:t>з</w:t>
      </w:r>
      <w:r w:rsidRPr="00FC0542">
        <w:rPr>
          <w:sz w:val="28"/>
          <w:szCs w:val="28"/>
        </w:rPr>
        <w:t xml:space="preserve"> </w:t>
      </w:r>
      <w:r w:rsidRPr="00410A5F">
        <w:rPr>
          <w:sz w:val="28"/>
          <w:szCs w:val="28"/>
        </w:rPr>
        <w:t>чималим</w:t>
      </w:r>
      <w:r w:rsidRPr="00FC0542">
        <w:rPr>
          <w:sz w:val="28"/>
          <w:szCs w:val="28"/>
        </w:rPr>
        <w:t xml:space="preserve"> </w:t>
      </w:r>
      <w:r w:rsidRPr="00410A5F">
        <w:rPr>
          <w:sz w:val="28"/>
          <w:szCs w:val="28"/>
        </w:rPr>
        <w:t>нервово</w:t>
      </w:r>
      <w:r w:rsidRPr="00FC0542">
        <w:rPr>
          <w:sz w:val="28"/>
          <w:szCs w:val="28"/>
        </w:rPr>
        <w:t>-</w:t>
      </w:r>
      <w:r w:rsidRPr="00410A5F">
        <w:rPr>
          <w:sz w:val="28"/>
          <w:szCs w:val="28"/>
        </w:rPr>
        <w:t>емоційним</w:t>
      </w:r>
      <w:r w:rsidRPr="00FC0542">
        <w:rPr>
          <w:sz w:val="28"/>
          <w:szCs w:val="28"/>
        </w:rPr>
        <w:t xml:space="preserve"> </w:t>
      </w:r>
      <w:r w:rsidRPr="00410A5F">
        <w:rPr>
          <w:sz w:val="28"/>
          <w:szCs w:val="28"/>
        </w:rPr>
        <w:t>навантаженням</w:t>
      </w:r>
      <w:r w:rsidRPr="00FC0542">
        <w:rPr>
          <w:sz w:val="28"/>
          <w:szCs w:val="28"/>
        </w:rPr>
        <w:t xml:space="preserve"> </w:t>
      </w:r>
      <w:r w:rsidRPr="00410A5F">
        <w:rPr>
          <w:sz w:val="28"/>
          <w:szCs w:val="28"/>
        </w:rPr>
        <w:t>для</w:t>
      </w:r>
      <w:r w:rsidRPr="00FC0542">
        <w:rPr>
          <w:sz w:val="28"/>
          <w:szCs w:val="28"/>
        </w:rPr>
        <w:t xml:space="preserve"> </w:t>
      </w:r>
      <w:r w:rsidRPr="00410A5F">
        <w:rPr>
          <w:sz w:val="28"/>
          <w:szCs w:val="28"/>
        </w:rPr>
        <w:t>людини</w:t>
      </w:r>
      <w:r w:rsidRPr="00FC0542">
        <w:rPr>
          <w:sz w:val="28"/>
          <w:szCs w:val="28"/>
        </w:rPr>
        <w:t xml:space="preserve">. </w:t>
      </w:r>
      <w:r w:rsidRPr="00410A5F">
        <w:rPr>
          <w:sz w:val="28"/>
          <w:szCs w:val="28"/>
        </w:rPr>
        <w:t>Така</w:t>
      </w:r>
      <w:r w:rsidRPr="00FC0542">
        <w:rPr>
          <w:sz w:val="28"/>
          <w:szCs w:val="28"/>
        </w:rPr>
        <w:t xml:space="preserve"> </w:t>
      </w:r>
      <w:r w:rsidRPr="00410A5F">
        <w:rPr>
          <w:sz w:val="28"/>
          <w:szCs w:val="28"/>
        </w:rPr>
        <w:t>ситуація</w:t>
      </w:r>
      <w:r w:rsidRPr="00FC0542">
        <w:rPr>
          <w:sz w:val="28"/>
          <w:szCs w:val="28"/>
        </w:rPr>
        <w:t xml:space="preserve"> </w:t>
      </w:r>
      <w:r w:rsidRPr="00410A5F">
        <w:rPr>
          <w:sz w:val="28"/>
          <w:szCs w:val="28"/>
        </w:rPr>
        <w:t>потенційно</w:t>
      </w:r>
      <w:r w:rsidRPr="00FC0542">
        <w:rPr>
          <w:sz w:val="28"/>
          <w:szCs w:val="28"/>
        </w:rPr>
        <w:t xml:space="preserve"> </w:t>
      </w:r>
      <w:proofErr w:type="gramStart"/>
      <w:r w:rsidRPr="00410A5F">
        <w:rPr>
          <w:sz w:val="28"/>
          <w:szCs w:val="28"/>
        </w:rPr>
        <w:t>містить</w:t>
      </w:r>
      <w:proofErr w:type="gramEnd"/>
      <w:r w:rsidRPr="00FC0542">
        <w:rPr>
          <w:sz w:val="28"/>
          <w:szCs w:val="28"/>
        </w:rPr>
        <w:t xml:space="preserve"> </w:t>
      </w:r>
      <w:r w:rsidRPr="00410A5F">
        <w:rPr>
          <w:sz w:val="28"/>
          <w:szCs w:val="28"/>
        </w:rPr>
        <w:t>у</w:t>
      </w:r>
      <w:r w:rsidRPr="00FC0542">
        <w:rPr>
          <w:sz w:val="28"/>
          <w:szCs w:val="28"/>
        </w:rPr>
        <w:t xml:space="preserve"> </w:t>
      </w:r>
      <w:r w:rsidRPr="00410A5F">
        <w:rPr>
          <w:sz w:val="28"/>
          <w:szCs w:val="28"/>
        </w:rPr>
        <w:t>собі</w:t>
      </w:r>
      <w:r w:rsidRPr="00FC0542">
        <w:rPr>
          <w:sz w:val="28"/>
          <w:szCs w:val="28"/>
        </w:rPr>
        <w:t xml:space="preserve"> </w:t>
      </w:r>
      <w:r w:rsidRPr="00410A5F">
        <w:rPr>
          <w:sz w:val="28"/>
          <w:szCs w:val="28"/>
        </w:rPr>
        <w:t>збільшення</w:t>
      </w:r>
      <w:r w:rsidRPr="00FC0542">
        <w:rPr>
          <w:sz w:val="28"/>
          <w:szCs w:val="28"/>
        </w:rPr>
        <w:t xml:space="preserve"> </w:t>
      </w:r>
      <w:r w:rsidRPr="00410A5F">
        <w:rPr>
          <w:sz w:val="28"/>
          <w:szCs w:val="28"/>
        </w:rPr>
        <w:t>нервово</w:t>
      </w:r>
      <w:r w:rsidRPr="00FC0542">
        <w:rPr>
          <w:sz w:val="28"/>
          <w:szCs w:val="28"/>
        </w:rPr>
        <w:t>-</w:t>
      </w:r>
      <w:r w:rsidRPr="00410A5F">
        <w:rPr>
          <w:sz w:val="28"/>
          <w:szCs w:val="28"/>
        </w:rPr>
        <w:t>психічної</w:t>
      </w:r>
      <w:r w:rsidRPr="00FC0542">
        <w:rPr>
          <w:sz w:val="28"/>
          <w:szCs w:val="28"/>
        </w:rPr>
        <w:t xml:space="preserve"> </w:t>
      </w:r>
      <w:r w:rsidRPr="00410A5F">
        <w:rPr>
          <w:sz w:val="28"/>
          <w:szCs w:val="28"/>
        </w:rPr>
        <w:t>напруги</w:t>
      </w:r>
      <w:r w:rsidRPr="00FC0542">
        <w:rPr>
          <w:sz w:val="28"/>
          <w:szCs w:val="28"/>
        </w:rPr>
        <w:t xml:space="preserve"> </w:t>
      </w:r>
      <w:r w:rsidRPr="00410A5F">
        <w:rPr>
          <w:sz w:val="28"/>
          <w:szCs w:val="28"/>
        </w:rPr>
        <w:t>особистості</w:t>
      </w:r>
      <w:r w:rsidRPr="00FC0542">
        <w:rPr>
          <w:sz w:val="28"/>
          <w:szCs w:val="28"/>
        </w:rPr>
        <w:t xml:space="preserve">, </w:t>
      </w:r>
      <w:r w:rsidRPr="00410A5F">
        <w:rPr>
          <w:sz w:val="28"/>
          <w:szCs w:val="28"/>
        </w:rPr>
        <w:t>має</w:t>
      </w:r>
      <w:r w:rsidRPr="00FC0542">
        <w:rPr>
          <w:sz w:val="28"/>
          <w:szCs w:val="28"/>
        </w:rPr>
        <w:t xml:space="preserve"> </w:t>
      </w:r>
      <w:r w:rsidRPr="00410A5F">
        <w:rPr>
          <w:sz w:val="28"/>
          <w:szCs w:val="28"/>
        </w:rPr>
        <w:t>негативний</w:t>
      </w:r>
      <w:r w:rsidRPr="00FC0542">
        <w:rPr>
          <w:sz w:val="28"/>
          <w:szCs w:val="28"/>
        </w:rPr>
        <w:t xml:space="preserve"> </w:t>
      </w:r>
      <w:r w:rsidRPr="00410A5F">
        <w:rPr>
          <w:sz w:val="28"/>
          <w:szCs w:val="28"/>
        </w:rPr>
        <w:t>вплив</w:t>
      </w:r>
      <w:r w:rsidRPr="00FC0542">
        <w:rPr>
          <w:sz w:val="28"/>
          <w:szCs w:val="28"/>
        </w:rPr>
        <w:t xml:space="preserve"> </w:t>
      </w:r>
      <w:r w:rsidRPr="00410A5F">
        <w:rPr>
          <w:sz w:val="28"/>
          <w:szCs w:val="28"/>
        </w:rPr>
        <w:t>на</w:t>
      </w:r>
      <w:r w:rsidRPr="00FC0542">
        <w:rPr>
          <w:sz w:val="28"/>
          <w:szCs w:val="28"/>
        </w:rPr>
        <w:t xml:space="preserve"> </w:t>
      </w:r>
      <w:r w:rsidRPr="00410A5F">
        <w:rPr>
          <w:sz w:val="28"/>
          <w:szCs w:val="28"/>
        </w:rPr>
        <w:t>психологічне</w:t>
      </w:r>
      <w:r w:rsidRPr="00FC0542">
        <w:rPr>
          <w:sz w:val="28"/>
          <w:szCs w:val="28"/>
        </w:rPr>
        <w:t xml:space="preserve"> </w:t>
      </w:r>
      <w:r w:rsidRPr="00410A5F">
        <w:rPr>
          <w:sz w:val="28"/>
          <w:szCs w:val="28"/>
        </w:rPr>
        <w:t>благополуччя</w:t>
      </w:r>
      <w:r w:rsidRPr="00FC0542">
        <w:rPr>
          <w:sz w:val="28"/>
          <w:szCs w:val="28"/>
        </w:rPr>
        <w:t xml:space="preserve">, </w:t>
      </w:r>
      <w:r w:rsidRPr="00410A5F">
        <w:rPr>
          <w:sz w:val="28"/>
          <w:szCs w:val="28"/>
        </w:rPr>
        <w:t>що</w:t>
      </w:r>
      <w:r w:rsidRPr="00FC0542">
        <w:rPr>
          <w:sz w:val="28"/>
          <w:szCs w:val="28"/>
        </w:rPr>
        <w:t xml:space="preserve"> </w:t>
      </w:r>
      <w:r w:rsidRPr="00410A5F">
        <w:rPr>
          <w:sz w:val="28"/>
          <w:szCs w:val="28"/>
        </w:rPr>
        <w:t>призводить</w:t>
      </w:r>
      <w:r w:rsidRPr="00FC0542">
        <w:rPr>
          <w:sz w:val="28"/>
          <w:szCs w:val="28"/>
        </w:rPr>
        <w:t xml:space="preserve"> </w:t>
      </w:r>
      <w:r w:rsidRPr="00410A5F">
        <w:rPr>
          <w:sz w:val="28"/>
          <w:szCs w:val="28"/>
        </w:rPr>
        <w:t>до</w:t>
      </w:r>
      <w:r w:rsidRPr="00FC0542">
        <w:rPr>
          <w:sz w:val="28"/>
          <w:szCs w:val="28"/>
        </w:rPr>
        <w:t xml:space="preserve"> </w:t>
      </w:r>
      <w:r w:rsidRPr="00410A5F">
        <w:rPr>
          <w:sz w:val="28"/>
          <w:szCs w:val="28"/>
        </w:rPr>
        <w:t>виникнення</w:t>
      </w:r>
      <w:r w:rsidRPr="00FC0542">
        <w:rPr>
          <w:sz w:val="28"/>
          <w:szCs w:val="28"/>
        </w:rPr>
        <w:t xml:space="preserve"> </w:t>
      </w:r>
      <w:r w:rsidRPr="00410A5F">
        <w:rPr>
          <w:sz w:val="28"/>
          <w:szCs w:val="28"/>
        </w:rPr>
        <w:t>дисбалансу</w:t>
      </w:r>
      <w:r w:rsidRPr="00FC0542">
        <w:rPr>
          <w:sz w:val="28"/>
          <w:szCs w:val="28"/>
        </w:rPr>
        <w:t xml:space="preserve"> </w:t>
      </w:r>
      <w:r w:rsidRPr="00410A5F">
        <w:rPr>
          <w:sz w:val="28"/>
          <w:szCs w:val="28"/>
        </w:rPr>
        <w:t>в</w:t>
      </w:r>
      <w:r w:rsidRPr="00FC0542">
        <w:rPr>
          <w:sz w:val="28"/>
          <w:szCs w:val="28"/>
        </w:rPr>
        <w:t xml:space="preserve"> </w:t>
      </w:r>
      <w:r w:rsidRPr="00410A5F">
        <w:rPr>
          <w:sz w:val="28"/>
          <w:szCs w:val="28"/>
        </w:rPr>
        <w:t>житті</w:t>
      </w:r>
      <w:r w:rsidRPr="00FC0542">
        <w:rPr>
          <w:sz w:val="28"/>
          <w:szCs w:val="28"/>
        </w:rPr>
        <w:t xml:space="preserve"> </w:t>
      </w:r>
      <w:r w:rsidRPr="00410A5F">
        <w:rPr>
          <w:sz w:val="28"/>
          <w:szCs w:val="28"/>
        </w:rPr>
        <w:t>та</w:t>
      </w:r>
      <w:r w:rsidRPr="00FC0542">
        <w:rPr>
          <w:sz w:val="28"/>
          <w:szCs w:val="28"/>
        </w:rPr>
        <w:t xml:space="preserve"> </w:t>
      </w:r>
      <w:r w:rsidRPr="00410A5F">
        <w:rPr>
          <w:sz w:val="28"/>
          <w:szCs w:val="28"/>
        </w:rPr>
        <w:t>психосоматичних</w:t>
      </w:r>
      <w:r w:rsidRPr="00FC0542">
        <w:rPr>
          <w:sz w:val="28"/>
          <w:szCs w:val="28"/>
        </w:rPr>
        <w:t xml:space="preserve"> </w:t>
      </w:r>
      <w:r w:rsidRPr="00410A5F">
        <w:rPr>
          <w:sz w:val="28"/>
          <w:szCs w:val="28"/>
        </w:rPr>
        <w:t>захворювань</w:t>
      </w:r>
      <w:r w:rsidRPr="00FC0542">
        <w:rPr>
          <w:sz w:val="28"/>
          <w:szCs w:val="28"/>
        </w:rPr>
        <w:t xml:space="preserve">. </w:t>
      </w:r>
    </w:p>
    <w:p w:rsidR="00FC0542" w:rsidRPr="002F13C5" w:rsidRDefault="00FC0542" w:rsidP="00FC0542">
      <w:pPr>
        <w:spacing w:line="360" w:lineRule="auto"/>
        <w:ind w:firstLine="851"/>
        <w:jc w:val="both"/>
        <w:rPr>
          <w:sz w:val="28"/>
          <w:szCs w:val="28"/>
        </w:rPr>
      </w:pPr>
      <w:r w:rsidRPr="00410A5F">
        <w:rPr>
          <w:sz w:val="28"/>
          <w:szCs w:val="28"/>
        </w:rPr>
        <w:t xml:space="preserve">Багато наукових робіт присвячено </w:t>
      </w:r>
      <w:proofErr w:type="gramStart"/>
      <w:r w:rsidRPr="00410A5F">
        <w:rPr>
          <w:sz w:val="28"/>
          <w:szCs w:val="28"/>
        </w:rPr>
        <w:t>досл</w:t>
      </w:r>
      <w:proofErr w:type="gramEnd"/>
      <w:r w:rsidRPr="00410A5F">
        <w:rPr>
          <w:sz w:val="28"/>
          <w:szCs w:val="28"/>
        </w:rPr>
        <w:t>ідженню окремих складових формування «фундаменту» психологічного благополуччя та психологічно здорового функціонування особистості в соціумі:</w:t>
      </w:r>
      <w:r w:rsidRPr="002F13C5">
        <w:rPr>
          <w:sz w:val="28"/>
          <w:szCs w:val="28"/>
        </w:rPr>
        <w:t xml:space="preserve"> </w:t>
      </w:r>
      <w:r w:rsidRPr="00531786">
        <w:rPr>
          <w:sz w:val="28"/>
          <w:lang w:val="uk-UA"/>
        </w:rPr>
        <w:t xml:space="preserve">[21, </w:t>
      </w:r>
      <w:r>
        <w:rPr>
          <w:sz w:val="28"/>
          <w:lang w:val="en-US"/>
        </w:rPr>
        <w:t>c</w:t>
      </w:r>
      <w:r w:rsidRPr="00531786">
        <w:rPr>
          <w:sz w:val="28"/>
          <w:lang w:val="uk-UA"/>
        </w:rPr>
        <w:t>. 3]</w:t>
      </w:r>
    </w:p>
    <w:p w:rsidR="00FC0542" w:rsidRPr="00410A5F" w:rsidRDefault="00FC0542" w:rsidP="00FC0542">
      <w:pPr>
        <w:pStyle w:val="af"/>
        <w:numPr>
          <w:ilvl w:val="0"/>
          <w:numId w:val="25"/>
        </w:numPr>
        <w:spacing w:after="0" w:line="360" w:lineRule="auto"/>
        <w:ind w:left="0" w:firstLine="851"/>
        <w:jc w:val="both"/>
        <w:rPr>
          <w:rFonts w:ascii="Times New Roman" w:hAnsi="Times New Roman"/>
          <w:sz w:val="28"/>
          <w:szCs w:val="28"/>
        </w:rPr>
      </w:pPr>
      <w:r w:rsidRPr="00410A5F">
        <w:rPr>
          <w:rFonts w:ascii="Times New Roman" w:hAnsi="Times New Roman"/>
          <w:sz w:val="28"/>
          <w:szCs w:val="28"/>
        </w:rPr>
        <w:t xml:space="preserve">аспекту прояву тривожності та агресивності; </w:t>
      </w:r>
    </w:p>
    <w:p w:rsidR="00FC0542" w:rsidRPr="00410A5F" w:rsidRDefault="00FC0542" w:rsidP="00FC0542">
      <w:pPr>
        <w:pStyle w:val="af"/>
        <w:numPr>
          <w:ilvl w:val="0"/>
          <w:numId w:val="25"/>
        </w:numPr>
        <w:spacing w:after="0" w:line="360" w:lineRule="auto"/>
        <w:ind w:left="0" w:firstLine="851"/>
        <w:jc w:val="both"/>
        <w:rPr>
          <w:rFonts w:ascii="Times New Roman" w:hAnsi="Times New Roman"/>
          <w:sz w:val="28"/>
          <w:szCs w:val="28"/>
        </w:rPr>
      </w:pPr>
      <w:r w:rsidRPr="00410A5F">
        <w:rPr>
          <w:rFonts w:ascii="Times New Roman" w:hAnsi="Times New Roman"/>
          <w:sz w:val="28"/>
          <w:szCs w:val="28"/>
        </w:rPr>
        <w:t xml:space="preserve">ступеня сприйняття впливу різного роду соціальних змін на формування життєвих планів індивіда; </w:t>
      </w:r>
    </w:p>
    <w:p w:rsidR="00FC0542" w:rsidRPr="00410A5F" w:rsidRDefault="00FC0542" w:rsidP="00FC0542">
      <w:pPr>
        <w:pStyle w:val="af"/>
        <w:numPr>
          <w:ilvl w:val="0"/>
          <w:numId w:val="25"/>
        </w:numPr>
        <w:spacing w:after="0" w:line="360" w:lineRule="auto"/>
        <w:ind w:left="0" w:firstLine="851"/>
        <w:jc w:val="both"/>
        <w:rPr>
          <w:rFonts w:ascii="Times New Roman" w:hAnsi="Times New Roman"/>
          <w:sz w:val="28"/>
          <w:szCs w:val="28"/>
        </w:rPr>
      </w:pPr>
      <w:r w:rsidRPr="00410A5F">
        <w:rPr>
          <w:rFonts w:ascii="Times New Roman" w:hAnsi="Times New Roman"/>
          <w:sz w:val="28"/>
          <w:szCs w:val="28"/>
        </w:rPr>
        <w:t>рівень взаємозв’язку емоційного стану та ступеня адаптаційних змін;</w:t>
      </w:r>
    </w:p>
    <w:p w:rsidR="00FC0542" w:rsidRPr="00410A5F" w:rsidRDefault="00FC0542" w:rsidP="00FC0542">
      <w:pPr>
        <w:pStyle w:val="af"/>
        <w:numPr>
          <w:ilvl w:val="0"/>
          <w:numId w:val="25"/>
        </w:numPr>
        <w:spacing w:after="0" w:line="360" w:lineRule="auto"/>
        <w:ind w:left="0" w:firstLine="851"/>
        <w:jc w:val="both"/>
        <w:rPr>
          <w:rFonts w:ascii="Times New Roman" w:hAnsi="Times New Roman"/>
          <w:sz w:val="28"/>
          <w:szCs w:val="28"/>
        </w:rPr>
      </w:pPr>
      <w:r w:rsidRPr="00410A5F">
        <w:rPr>
          <w:rFonts w:ascii="Times New Roman" w:hAnsi="Times New Roman"/>
          <w:sz w:val="28"/>
          <w:szCs w:val="28"/>
        </w:rPr>
        <w:t>поведінка індивіда під час нестандартних умов існування, появі ризику чи непередбачуваних обставин.</w:t>
      </w:r>
    </w:p>
    <w:p w:rsidR="00FC0542" w:rsidRPr="00410A5F" w:rsidRDefault="00FC0542" w:rsidP="00FC0542">
      <w:pPr>
        <w:spacing w:line="360" w:lineRule="auto"/>
        <w:ind w:firstLine="851"/>
        <w:jc w:val="both"/>
        <w:rPr>
          <w:sz w:val="28"/>
          <w:szCs w:val="28"/>
        </w:rPr>
      </w:pPr>
      <w:r w:rsidRPr="00410A5F">
        <w:rPr>
          <w:sz w:val="28"/>
          <w:szCs w:val="28"/>
        </w:rPr>
        <w:t xml:space="preserve">Але незважаючи на існуючі </w:t>
      </w:r>
      <w:proofErr w:type="gramStart"/>
      <w:r w:rsidRPr="00410A5F">
        <w:rPr>
          <w:sz w:val="28"/>
          <w:szCs w:val="28"/>
        </w:rPr>
        <w:t>досл</w:t>
      </w:r>
      <w:proofErr w:type="gramEnd"/>
      <w:r w:rsidRPr="00410A5F">
        <w:rPr>
          <w:sz w:val="28"/>
          <w:szCs w:val="28"/>
        </w:rPr>
        <w:t>ідження немає загального визначення поняття психологічне благополуччя та виокремлення єдиного підходу до визначення компонентів психологічного благополуччя як основи  психологічно здорового повноцін</w:t>
      </w:r>
      <w:r w:rsidRPr="00410A5F">
        <w:rPr>
          <w:sz w:val="28"/>
          <w:szCs w:val="28"/>
          <w:lang w:val="uk-UA"/>
        </w:rPr>
        <w:t>н</w:t>
      </w:r>
      <w:r w:rsidRPr="00410A5F">
        <w:rPr>
          <w:sz w:val="28"/>
          <w:szCs w:val="28"/>
        </w:rPr>
        <w:t xml:space="preserve">ого функціонування  особистості. </w:t>
      </w:r>
    </w:p>
    <w:p w:rsidR="00FC0542" w:rsidRPr="002F13C5" w:rsidRDefault="00FC0542" w:rsidP="00FC0542">
      <w:pPr>
        <w:shd w:val="clear" w:color="auto" w:fill="FFFFFF"/>
        <w:spacing w:line="360" w:lineRule="auto"/>
        <w:ind w:firstLine="851"/>
        <w:jc w:val="both"/>
        <w:rPr>
          <w:sz w:val="28"/>
          <w:szCs w:val="25"/>
        </w:rPr>
      </w:pPr>
      <w:r w:rsidRPr="00410A5F">
        <w:rPr>
          <w:sz w:val="28"/>
          <w:szCs w:val="25"/>
        </w:rPr>
        <w:t xml:space="preserve">Гедоністичний </w:t>
      </w:r>
      <w:proofErr w:type="gramStart"/>
      <w:r w:rsidRPr="00410A5F">
        <w:rPr>
          <w:sz w:val="28"/>
          <w:szCs w:val="25"/>
        </w:rPr>
        <w:t>п</w:t>
      </w:r>
      <w:proofErr w:type="gramEnd"/>
      <w:r w:rsidRPr="00410A5F">
        <w:rPr>
          <w:sz w:val="28"/>
          <w:szCs w:val="25"/>
        </w:rPr>
        <w:t>ідхід трактує поняття психологічне благополуччя через призму висвітлення факторності «відчуття щастя», «задоволеності в житті». Ця психологічна теорія описує благополуччя головним чином у пр</w:t>
      </w:r>
      <w:r w:rsidRPr="00410A5F">
        <w:rPr>
          <w:sz w:val="28"/>
          <w:szCs w:val="25"/>
          <w:lang w:val="uk-UA"/>
        </w:rPr>
        <w:t>о</w:t>
      </w:r>
      <w:r w:rsidRPr="00410A5F">
        <w:rPr>
          <w:sz w:val="28"/>
          <w:szCs w:val="25"/>
        </w:rPr>
        <w:t xml:space="preserve">тилежностях «задоволеність – незадоволеність», будується на балансі позитивного та негативного афектів. Наприклад: події, якими ми стурбовані, які на засмучують </w:t>
      </w:r>
      <w:proofErr w:type="gramStart"/>
      <w:r w:rsidRPr="00410A5F">
        <w:rPr>
          <w:sz w:val="28"/>
          <w:szCs w:val="25"/>
        </w:rPr>
        <w:t>п</w:t>
      </w:r>
      <w:proofErr w:type="gramEnd"/>
      <w:r w:rsidRPr="00410A5F">
        <w:rPr>
          <w:sz w:val="28"/>
          <w:szCs w:val="25"/>
        </w:rPr>
        <w:t xml:space="preserve">ідсумовується у вигляді негативного афекту, а ті митті повсякденного життя, що формують в нас відчуття радості, ейфорії, сприяють збільшенню позитивного афекту. Саме </w:t>
      </w:r>
      <w:proofErr w:type="gramStart"/>
      <w:r w:rsidRPr="00410A5F">
        <w:rPr>
          <w:sz w:val="28"/>
          <w:szCs w:val="25"/>
        </w:rPr>
        <w:t>р</w:t>
      </w:r>
      <w:proofErr w:type="gramEnd"/>
      <w:r w:rsidRPr="00410A5F">
        <w:rPr>
          <w:sz w:val="28"/>
          <w:szCs w:val="25"/>
        </w:rPr>
        <w:t xml:space="preserve">ізниця </w:t>
      </w:r>
      <w:r w:rsidRPr="00410A5F">
        <w:rPr>
          <w:sz w:val="28"/>
          <w:szCs w:val="25"/>
        </w:rPr>
        <w:lastRenderedPageBreak/>
        <w:t>даних афектів є показником психологічного благополуччя,що відображає загальне відчуття задоволеності життям</w:t>
      </w:r>
      <w:r w:rsidRPr="002F13C5">
        <w:rPr>
          <w:sz w:val="28"/>
          <w:szCs w:val="25"/>
        </w:rPr>
        <w:t xml:space="preserve"> </w:t>
      </w:r>
      <w:r w:rsidRPr="00531786">
        <w:rPr>
          <w:sz w:val="28"/>
          <w:lang w:val="uk-UA"/>
        </w:rPr>
        <w:t xml:space="preserve">[21, </w:t>
      </w:r>
      <w:r>
        <w:rPr>
          <w:sz w:val="28"/>
          <w:lang w:val="en-US"/>
        </w:rPr>
        <w:t>c</w:t>
      </w:r>
      <w:r w:rsidRPr="00531786">
        <w:rPr>
          <w:sz w:val="28"/>
          <w:lang w:val="uk-UA"/>
        </w:rPr>
        <w:t>. 3]</w:t>
      </w:r>
      <w:r w:rsidRPr="002F13C5">
        <w:rPr>
          <w:sz w:val="28"/>
        </w:rPr>
        <w:t>.</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rPr>
        <w:t>Евдемоністичний</w:t>
      </w:r>
      <w:r w:rsidRPr="00FC0542">
        <w:rPr>
          <w:sz w:val="28"/>
          <w:szCs w:val="25"/>
        </w:rPr>
        <w:t xml:space="preserve"> </w:t>
      </w:r>
      <w:proofErr w:type="gramStart"/>
      <w:r w:rsidRPr="00410A5F">
        <w:rPr>
          <w:sz w:val="28"/>
          <w:szCs w:val="25"/>
        </w:rPr>
        <w:t>п</w:t>
      </w:r>
      <w:proofErr w:type="gramEnd"/>
      <w:r w:rsidRPr="00410A5F">
        <w:rPr>
          <w:sz w:val="28"/>
          <w:szCs w:val="25"/>
        </w:rPr>
        <w:t>ідхід</w:t>
      </w:r>
      <w:r w:rsidRPr="00FC0542">
        <w:rPr>
          <w:sz w:val="28"/>
          <w:szCs w:val="25"/>
        </w:rPr>
        <w:t xml:space="preserve"> – </w:t>
      </w:r>
      <w:r w:rsidRPr="00410A5F">
        <w:rPr>
          <w:sz w:val="28"/>
          <w:szCs w:val="25"/>
        </w:rPr>
        <w:t>це</w:t>
      </w:r>
      <w:r w:rsidRPr="00FC0542">
        <w:rPr>
          <w:sz w:val="28"/>
          <w:szCs w:val="25"/>
        </w:rPr>
        <w:t xml:space="preserve"> </w:t>
      </w:r>
      <w:r w:rsidRPr="00410A5F">
        <w:rPr>
          <w:sz w:val="28"/>
          <w:szCs w:val="25"/>
        </w:rPr>
        <w:t>психологічна</w:t>
      </w:r>
      <w:r w:rsidRPr="00FC0542">
        <w:rPr>
          <w:sz w:val="28"/>
          <w:szCs w:val="25"/>
        </w:rPr>
        <w:t xml:space="preserve"> </w:t>
      </w:r>
      <w:r w:rsidRPr="00410A5F">
        <w:rPr>
          <w:sz w:val="28"/>
          <w:szCs w:val="25"/>
        </w:rPr>
        <w:t>теорія</w:t>
      </w:r>
      <w:r w:rsidRPr="00FC0542">
        <w:rPr>
          <w:sz w:val="28"/>
          <w:szCs w:val="25"/>
        </w:rPr>
        <w:t xml:space="preserve"> </w:t>
      </w:r>
      <w:r w:rsidRPr="00410A5F">
        <w:rPr>
          <w:sz w:val="28"/>
          <w:szCs w:val="25"/>
        </w:rPr>
        <w:t>з</w:t>
      </w:r>
      <w:r w:rsidRPr="00FC0542">
        <w:rPr>
          <w:sz w:val="28"/>
          <w:szCs w:val="25"/>
        </w:rPr>
        <w:t xml:space="preserve"> </w:t>
      </w:r>
      <w:r w:rsidRPr="00410A5F">
        <w:rPr>
          <w:sz w:val="28"/>
          <w:szCs w:val="25"/>
        </w:rPr>
        <w:t>точки</w:t>
      </w:r>
      <w:r w:rsidRPr="00FC0542">
        <w:rPr>
          <w:sz w:val="28"/>
          <w:szCs w:val="25"/>
        </w:rPr>
        <w:t xml:space="preserve"> </w:t>
      </w:r>
      <w:r w:rsidRPr="00410A5F">
        <w:rPr>
          <w:sz w:val="28"/>
          <w:szCs w:val="25"/>
        </w:rPr>
        <w:t>висвітлення</w:t>
      </w:r>
      <w:r w:rsidRPr="00FC0542">
        <w:rPr>
          <w:sz w:val="28"/>
          <w:szCs w:val="25"/>
        </w:rPr>
        <w:t xml:space="preserve"> </w:t>
      </w:r>
      <w:r w:rsidRPr="00410A5F">
        <w:rPr>
          <w:sz w:val="28"/>
          <w:szCs w:val="25"/>
        </w:rPr>
        <w:t>психологічного</w:t>
      </w:r>
      <w:r w:rsidRPr="00FC0542">
        <w:rPr>
          <w:sz w:val="28"/>
          <w:szCs w:val="25"/>
        </w:rPr>
        <w:t xml:space="preserve"> </w:t>
      </w:r>
      <w:r w:rsidRPr="00410A5F">
        <w:rPr>
          <w:sz w:val="28"/>
          <w:szCs w:val="25"/>
        </w:rPr>
        <w:t>благополуччя</w:t>
      </w:r>
      <w:r w:rsidRPr="00FC0542">
        <w:rPr>
          <w:sz w:val="28"/>
          <w:szCs w:val="25"/>
        </w:rPr>
        <w:t xml:space="preserve">, </w:t>
      </w:r>
      <w:r w:rsidRPr="00410A5F">
        <w:rPr>
          <w:sz w:val="28"/>
          <w:szCs w:val="25"/>
        </w:rPr>
        <w:t>через</w:t>
      </w:r>
      <w:r w:rsidRPr="00FC0542">
        <w:rPr>
          <w:sz w:val="28"/>
          <w:szCs w:val="25"/>
        </w:rPr>
        <w:t xml:space="preserve"> </w:t>
      </w:r>
      <w:r w:rsidRPr="00410A5F">
        <w:rPr>
          <w:sz w:val="28"/>
          <w:szCs w:val="25"/>
        </w:rPr>
        <w:t>аспект</w:t>
      </w:r>
      <w:r w:rsidRPr="00FC0542">
        <w:rPr>
          <w:sz w:val="28"/>
          <w:szCs w:val="25"/>
        </w:rPr>
        <w:t xml:space="preserve"> </w:t>
      </w:r>
      <w:r w:rsidRPr="00410A5F">
        <w:rPr>
          <w:sz w:val="28"/>
          <w:szCs w:val="25"/>
        </w:rPr>
        <w:t>визначення</w:t>
      </w:r>
      <w:r w:rsidRPr="00FC0542">
        <w:rPr>
          <w:sz w:val="28"/>
          <w:szCs w:val="25"/>
        </w:rPr>
        <w:t xml:space="preserve"> </w:t>
      </w:r>
      <w:r w:rsidRPr="00410A5F">
        <w:rPr>
          <w:sz w:val="28"/>
          <w:szCs w:val="25"/>
        </w:rPr>
        <w:t>повноти</w:t>
      </w:r>
      <w:r w:rsidRPr="00FC0542">
        <w:rPr>
          <w:sz w:val="28"/>
          <w:szCs w:val="25"/>
        </w:rPr>
        <w:t xml:space="preserve"> </w:t>
      </w:r>
      <w:r w:rsidRPr="00410A5F">
        <w:rPr>
          <w:sz w:val="28"/>
          <w:szCs w:val="25"/>
        </w:rPr>
        <w:t>самореалізації</w:t>
      </w:r>
      <w:r w:rsidRPr="00FC0542">
        <w:rPr>
          <w:sz w:val="28"/>
          <w:szCs w:val="25"/>
        </w:rPr>
        <w:t xml:space="preserve"> </w:t>
      </w:r>
      <w:r w:rsidRPr="00410A5F">
        <w:rPr>
          <w:sz w:val="28"/>
          <w:szCs w:val="25"/>
        </w:rPr>
        <w:t>людини</w:t>
      </w:r>
      <w:r w:rsidRPr="00FC0542">
        <w:rPr>
          <w:sz w:val="28"/>
          <w:szCs w:val="25"/>
        </w:rPr>
        <w:t xml:space="preserve">. </w:t>
      </w:r>
      <w:r w:rsidRPr="00410A5F">
        <w:rPr>
          <w:sz w:val="28"/>
          <w:szCs w:val="25"/>
        </w:rPr>
        <w:t>За</w:t>
      </w:r>
      <w:r w:rsidRPr="00FC0542">
        <w:rPr>
          <w:sz w:val="28"/>
          <w:szCs w:val="25"/>
        </w:rPr>
        <w:t xml:space="preserve"> </w:t>
      </w:r>
      <w:r w:rsidRPr="00410A5F">
        <w:rPr>
          <w:sz w:val="28"/>
          <w:szCs w:val="25"/>
        </w:rPr>
        <w:t>цього</w:t>
      </w:r>
      <w:r w:rsidRPr="00FC0542">
        <w:rPr>
          <w:sz w:val="28"/>
          <w:szCs w:val="25"/>
        </w:rPr>
        <w:t xml:space="preserve"> </w:t>
      </w:r>
      <w:proofErr w:type="gramStart"/>
      <w:r w:rsidRPr="00410A5F">
        <w:rPr>
          <w:sz w:val="28"/>
          <w:szCs w:val="25"/>
        </w:rPr>
        <w:t>п</w:t>
      </w:r>
      <w:proofErr w:type="gramEnd"/>
      <w:r w:rsidRPr="00410A5F">
        <w:rPr>
          <w:sz w:val="28"/>
          <w:szCs w:val="25"/>
        </w:rPr>
        <w:t>ідходу</w:t>
      </w:r>
      <w:r w:rsidRPr="00FC0542">
        <w:rPr>
          <w:sz w:val="28"/>
          <w:szCs w:val="25"/>
        </w:rPr>
        <w:t xml:space="preserve"> </w:t>
      </w:r>
      <w:r w:rsidRPr="00410A5F">
        <w:rPr>
          <w:sz w:val="28"/>
          <w:szCs w:val="25"/>
        </w:rPr>
        <w:t>є</w:t>
      </w:r>
      <w:r w:rsidRPr="00FC0542">
        <w:rPr>
          <w:sz w:val="28"/>
          <w:szCs w:val="25"/>
        </w:rPr>
        <w:t xml:space="preserve"> </w:t>
      </w:r>
      <w:r w:rsidRPr="00410A5F">
        <w:rPr>
          <w:sz w:val="28"/>
          <w:szCs w:val="25"/>
        </w:rPr>
        <w:t>шість</w:t>
      </w:r>
      <w:r w:rsidRPr="00FC0542">
        <w:rPr>
          <w:sz w:val="28"/>
          <w:szCs w:val="25"/>
        </w:rPr>
        <w:t xml:space="preserve"> </w:t>
      </w:r>
      <w:r w:rsidRPr="00410A5F">
        <w:rPr>
          <w:sz w:val="28"/>
          <w:szCs w:val="25"/>
        </w:rPr>
        <w:t>компонен</w:t>
      </w:r>
      <w:r w:rsidRPr="00410A5F">
        <w:rPr>
          <w:sz w:val="28"/>
          <w:szCs w:val="25"/>
          <w:lang w:val="uk-UA"/>
        </w:rPr>
        <w:t>тн</w:t>
      </w:r>
      <w:r w:rsidRPr="00410A5F">
        <w:rPr>
          <w:sz w:val="28"/>
          <w:szCs w:val="25"/>
        </w:rPr>
        <w:t>их</w:t>
      </w:r>
      <w:r w:rsidRPr="00FC0542">
        <w:rPr>
          <w:sz w:val="28"/>
          <w:szCs w:val="25"/>
        </w:rPr>
        <w:t xml:space="preserve"> </w:t>
      </w:r>
      <w:r w:rsidRPr="00410A5F">
        <w:rPr>
          <w:sz w:val="28"/>
          <w:szCs w:val="25"/>
        </w:rPr>
        <w:t>складових</w:t>
      </w:r>
      <w:r w:rsidRPr="00FC0542">
        <w:rPr>
          <w:sz w:val="28"/>
          <w:szCs w:val="25"/>
        </w:rPr>
        <w:t xml:space="preserve"> </w:t>
      </w:r>
      <w:r w:rsidRPr="00410A5F">
        <w:rPr>
          <w:sz w:val="28"/>
          <w:szCs w:val="25"/>
        </w:rPr>
        <w:t>формування</w:t>
      </w:r>
      <w:r w:rsidRPr="00FC0542">
        <w:rPr>
          <w:sz w:val="28"/>
          <w:szCs w:val="25"/>
        </w:rPr>
        <w:t xml:space="preserve"> </w:t>
      </w:r>
      <w:r w:rsidRPr="00410A5F">
        <w:rPr>
          <w:sz w:val="28"/>
          <w:szCs w:val="25"/>
        </w:rPr>
        <w:t>психологічного</w:t>
      </w:r>
      <w:r w:rsidRPr="00FC0542">
        <w:rPr>
          <w:sz w:val="28"/>
          <w:szCs w:val="25"/>
        </w:rPr>
        <w:t xml:space="preserve"> </w:t>
      </w:r>
      <w:r w:rsidRPr="00410A5F">
        <w:rPr>
          <w:sz w:val="28"/>
          <w:szCs w:val="25"/>
        </w:rPr>
        <w:t>благополуччя</w:t>
      </w:r>
      <w:r w:rsidRPr="00FC0542">
        <w:rPr>
          <w:sz w:val="28"/>
          <w:szCs w:val="25"/>
        </w:rPr>
        <w:t>: (</w:t>
      </w:r>
      <w:r w:rsidRPr="00410A5F">
        <w:rPr>
          <w:sz w:val="28"/>
          <w:szCs w:val="25"/>
        </w:rPr>
        <w:t>рис</w:t>
      </w:r>
      <w:r w:rsidRPr="00FC0542">
        <w:rPr>
          <w:sz w:val="28"/>
          <w:szCs w:val="25"/>
        </w:rPr>
        <w:t>. 1.3)</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lang w:val="uk-UA"/>
        </w:rPr>
        <w:t xml:space="preserve">Компонент самоприйняття висвітлюється як вміння формувати власну позитивну самооцінку, усвідомити та прийняти не тільки свої позитивні якості та сильні сторони особистості, а й власні недоліки, і мінімізувати їх прояв в повсякденній діяльності. </w:t>
      </w:r>
    </w:p>
    <w:p w:rsidR="00FC0542" w:rsidRPr="002F13C5" w:rsidRDefault="00FC0542" w:rsidP="00FC0542">
      <w:pPr>
        <w:shd w:val="clear" w:color="auto" w:fill="FFFFFF"/>
        <w:spacing w:line="360" w:lineRule="auto"/>
        <w:ind w:firstLine="851"/>
        <w:jc w:val="both"/>
        <w:rPr>
          <w:sz w:val="28"/>
          <w:szCs w:val="25"/>
          <w:lang w:val="uk-UA"/>
        </w:rPr>
      </w:pPr>
      <w:r w:rsidRPr="00410A5F">
        <w:rPr>
          <w:sz w:val="28"/>
          <w:szCs w:val="25"/>
          <w:lang w:val="uk-UA"/>
        </w:rPr>
        <w:t>Позитивні відносини з оточуючими передбачають вміння побудови діалогу на основах гуманності та рівності, поваги до думки співрозмовника, передбачають уміння співпереживати, здатність бути відкритим для  спілкування, вміння знаходити компроміс</w:t>
      </w:r>
      <w:r w:rsidRPr="002F13C5">
        <w:rPr>
          <w:sz w:val="28"/>
          <w:szCs w:val="25"/>
          <w:lang w:val="uk-UA"/>
        </w:rPr>
        <w:t xml:space="preserve"> </w:t>
      </w:r>
      <w:r w:rsidRPr="00531786">
        <w:rPr>
          <w:sz w:val="28"/>
          <w:lang w:val="uk-UA"/>
        </w:rPr>
        <w:t xml:space="preserve">[21, </w:t>
      </w:r>
      <w:r>
        <w:rPr>
          <w:sz w:val="28"/>
          <w:lang w:val="en-US"/>
        </w:rPr>
        <w:t>c</w:t>
      </w:r>
      <w:r w:rsidRPr="00531786">
        <w:rPr>
          <w:sz w:val="28"/>
          <w:lang w:val="uk-UA"/>
        </w:rPr>
        <w:t>. 3]</w:t>
      </w:r>
      <w:r w:rsidRPr="002F13C5">
        <w:rPr>
          <w:sz w:val="28"/>
          <w:lang w:val="uk-UA"/>
        </w:rPr>
        <w:t>.</w:t>
      </w:r>
    </w:p>
    <w:p w:rsidR="00FC0542" w:rsidRPr="00410A5F" w:rsidRDefault="00FC0542" w:rsidP="00FC0542">
      <w:pPr>
        <w:shd w:val="clear" w:color="auto" w:fill="FFFFFF"/>
        <w:spacing w:line="360" w:lineRule="auto"/>
        <w:jc w:val="both"/>
        <w:rPr>
          <w:sz w:val="28"/>
          <w:szCs w:val="25"/>
        </w:rPr>
      </w:pPr>
      <w:r>
        <w:rPr>
          <w:noProof/>
          <w:sz w:val="28"/>
          <w:szCs w:val="25"/>
        </w:rPr>
        <w:drawing>
          <wp:inline distT="0" distB="0" distL="0" distR="0">
            <wp:extent cx="6185535" cy="3011805"/>
            <wp:effectExtent l="0" t="38100" r="0" b="112395"/>
            <wp:docPr id="32" name="Схема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C0542" w:rsidRPr="00410A5F" w:rsidRDefault="00FC0542" w:rsidP="00FC0542">
      <w:pPr>
        <w:spacing w:line="360" w:lineRule="auto"/>
        <w:jc w:val="center"/>
        <w:rPr>
          <w:sz w:val="28"/>
          <w:szCs w:val="28"/>
          <w:lang w:val="uk-UA"/>
        </w:rPr>
      </w:pPr>
      <w:r w:rsidRPr="00410A5F">
        <w:rPr>
          <w:sz w:val="28"/>
          <w:szCs w:val="28"/>
          <w:lang w:val="uk-UA"/>
        </w:rPr>
        <w:t>Рис. 1.3 Компоненти формування благополуччя за евдемоністичного підходу</w:t>
      </w:r>
    </w:p>
    <w:p w:rsidR="00FC0542" w:rsidRPr="00410A5F" w:rsidRDefault="00FC0542" w:rsidP="00FC0542">
      <w:pPr>
        <w:spacing w:line="360" w:lineRule="auto"/>
        <w:jc w:val="center"/>
        <w:rPr>
          <w:sz w:val="28"/>
          <w:szCs w:val="28"/>
        </w:rPr>
      </w:pPr>
      <w:r>
        <w:rPr>
          <w:sz w:val="28"/>
          <w:szCs w:val="28"/>
          <w:lang w:val="uk-UA"/>
        </w:rPr>
        <w:t xml:space="preserve"> </w:t>
      </w:r>
    </w:p>
    <w:p w:rsidR="00FC0542" w:rsidRPr="002F13C5" w:rsidRDefault="00FC0542" w:rsidP="00FC0542">
      <w:pPr>
        <w:shd w:val="clear" w:color="auto" w:fill="FFFFFF"/>
        <w:spacing w:line="360" w:lineRule="auto"/>
        <w:ind w:firstLine="851"/>
        <w:jc w:val="both"/>
        <w:rPr>
          <w:sz w:val="28"/>
          <w:szCs w:val="25"/>
        </w:rPr>
      </w:pPr>
      <w:r w:rsidRPr="00410A5F">
        <w:rPr>
          <w:sz w:val="28"/>
          <w:szCs w:val="25"/>
          <w:lang w:val="uk-UA"/>
        </w:rPr>
        <w:t xml:space="preserve">Третій компонент системи благополуччя за евдемоністичного підходу передбачає наявність в особистості рис </w:t>
      </w:r>
      <w:r w:rsidRPr="00410A5F">
        <w:rPr>
          <w:sz w:val="28"/>
          <w:szCs w:val="25"/>
        </w:rPr>
        <w:t>автономі</w:t>
      </w:r>
      <w:r w:rsidRPr="00410A5F">
        <w:rPr>
          <w:sz w:val="28"/>
          <w:szCs w:val="25"/>
          <w:lang w:val="uk-UA"/>
        </w:rPr>
        <w:t>ї, зда</w:t>
      </w:r>
      <w:r w:rsidRPr="00410A5F">
        <w:rPr>
          <w:sz w:val="28"/>
          <w:szCs w:val="25"/>
        </w:rPr>
        <w:t>тн</w:t>
      </w:r>
      <w:r w:rsidRPr="00410A5F">
        <w:rPr>
          <w:sz w:val="28"/>
          <w:szCs w:val="25"/>
          <w:lang w:val="uk-UA"/>
        </w:rPr>
        <w:t>ість</w:t>
      </w:r>
      <w:r w:rsidRPr="00410A5F">
        <w:rPr>
          <w:sz w:val="28"/>
          <w:szCs w:val="25"/>
        </w:rPr>
        <w:t xml:space="preserve"> бути </w:t>
      </w:r>
      <w:r w:rsidRPr="00410A5F">
        <w:rPr>
          <w:sz w:val="28"/>
          <w:szCs w:val="25"/>
        </w:rPr>
        <w:lastRenderedPageBreak/>
        <w:t>незалежною</w:t>
      </w:r>
      <w:r w:rsidRPr="00410A5F">
        <w:rPr>
          <w:sz w:val="28"/>
          <w:szCs w:val="25"/>
          <w:lang w:val="uk-UA"/>
        </w:rPr>
        <w:t>, навички</w:t>
      </w:r>
      <w:r w:rsidRPr="00410A5F">
        <w:rPr>
          <w:sz w:val="28"/>
          <w:szCs w:val="25"/>
        </w:rPr>
        <w:t xml:space="preserve"> протиставл</w:t>
      </w:r>
      <w:r w:rsidRPr="00410A5F">
        <w:rPr>
          <w:sz w:val="28"/>
          <w:szCs w:val="25"/>
          <w:lang w:val="uk-UA"/>
        </w:rPr>
        <w:t>ення</w:t>
      </w:r>
      <w:r w:rsidRPr="00410A5F">
        <w:rPr>
          <w:sz w:val="28"/>
          <w:szCs w:val="25"/>
        </w:rPr>
        <w:t xml:space="preserve"> сво</w:t>
      </w:r>
      <w:r w:rsidRPr="00410A5F">
        <w:rPr>
          <w:sz w:val="28"/>
          <w:szCs w:val="25"/>
          <w:lang w:val="uk-UA"/>
        </w:rPr>
        <w:t>єї</w:t>
      </w:r>
      <w:r w:rsidRPr="00410A5F">
        <w:rPr>
          <w:sz w:val="28"/>
          <w:szCs w:val="25"/>
        </w:rPr>
        <w:t xml:space="preserve"> думк</w:t>
      </w:r>
      <w:r w:rsidRPr="00410A5F">
        <w:rPr>
          <w:sz w:val="28"/>
          <w:szCs w:val="25"/>
          <w:lang w:val="uk-UA"/>
        </w:rPr>
        <w:t>и</w:t>
      </w:r>
      <w:r w:rsidRPr="00410A5F">
        <w:rPr>
          <w:sz w:val="28"/>
          <w:szCs w:val="25"/>
        </w:rPr>
        <w:t xml:space="preserve"> думці більшості, </w:t>
      </w:r>
      <w:r w:rsidRPr="00410A5F">
        <w:rPr>
          <w:sz w:val="28"/>
          <w:szCs w:val="25"/>
          <w:lang w:val="uk-UA"/>
        </w:rPr>
        <w:t>прагнення до самовираження та прояв</w:t>
      </w:r>
      <w:r w:rsidRPr="00410A5F">
        <w:rPr>
          <w:sz w:val="28"/>
          <w:szCs w:val="25"/>
        </w:rPr>
        <w:t xml:space="preserve"> не стандартн</w:t>
      </w:r>
      <w:r w:rsidRPr="00410A5F">
        <w:rPr>
          <w:sz w:val="28"/>
          <w:szCs w:val="25"/>
          <w:lang w:val="uk-UA"/>
        </w:rPr>
        <w:t xml:space="preserve">ого </w:t>
      </w:r>
      <w:r w:rsidRPr="00410A5F">
        <w:rPr>
          <w:sz w:val="28"/>
          <w:szCs w:val="25"/>
        </w:rPr>
        <w:t xml:space="preserve">мислення </w:t>
      </w:r>
      <w:r w:rsidRPr="00410A5F">
        <w:rPr>
          <w:sz w:val="28"/>
          <w:szCs w:val="25"/>
          <w:lang w:val="uk-UA"/>
        </w:rPr>
        <w:t>в розмові, прояву креативності при побудові аргументуючи відповідей в дискусії з опонентом</w:t>
      </w:r>
      <w:r w:rsidRPr="00410A5F">
        <w:rPr>
          <w:sz w:val="28"/>
          <w:szCs w:val="25"/>
        </w:rPr>
        <w:t xml:space="preserve">. Відсутність достатнього </w:t>
      </w:r>
      <w:proofErr w:type="gramStart"/>
      <w:r w:rsidRPr="00410A5F">
        <w:rPr>
          <w:sz w:val="28"/>
          <w:szCs w:val="25"/>
        </w:rPr>
        <w:t>р</w:t>
      </w:r>
      <w:proofErr w:type="gramEnd"/>
      <w:r w:rsidRPr="00410A5F">
        <w:rPr>
          <w:sz w:val="28"/>
          <w:szCs w:val="25"/>
        </w:rPr>
        <w:t>івня автономії веде до конформізму, зайвої залежності від думки оточуючих</w:t>
      </w:r>
      <w:r w:rsidRPr="00410A5F">
        <w:rPr>
          <w:sz w:val="28"/>
          <w:szCs w:val="25"/>
          <w:lang w:val="uk-UA"/>
        </w:rPr>
        <w:t>, замкнутості, боязкості та невпевненості. Проте занадто високий рівень прояву даного компоненту є негативним в процесі становлення особистості</w:t>
      </w:r>
      <w:r w:rsidRPr="002F13C5">
        <w:rPr>
          <w:sz w:val="28"/>
          <w:szCs w:val="25"/>
        </w:rPr>
        <w:t xml:space="preserve"> </w:t>
      </w:r>
      <w:r w:rsidRPr="00531786">
        <w:rPr>
          <w:sz w:val="28"/>
          <w:lang w:val="uk-UA"/>
        </w:rPr>
        <w:t xml:space="preserve">[3, </w:t>
      </w:r>
      <w:r>
        <w:rPr>
          <w:sz w:val="28"/>
          <w:lang w:val="en-US"/>
        </w:rPr>
        <w:t>c</w:t>
      </w:r>
      <w:r w:rsidRPr="00531786">
        <w:rPr>
          <w:sz w:val="28"/>
          <w:lang w:val="uk-UA"/>
        </w:rPr>
        <w:t>. 158]</w:t>
      </w:r>
      <w:r w:rsidRPr="002F13C5">
        <w:rPr>
          <w:sz w:val="28"/>
          <w:lang w:val="uk-UA"/>
        </w:rPr>
        <w:t>.</w:t>
      </w:r>
    </w:p>
    <w:p w:rsidR="00FC0542" w:rsidRPr="002F13C5" w:rsidRDefault="00FC0542" w:rsidP="00FC0542">
      <w:pPr>
        <w:shd w:val="clear" w:color="auto" w:fill="FFFFFF"/>
        <w:spacing w:line="360" w:lineRule="auto"/>
        <w:ind w:firstLine="851"/>
        <w:jc w:val="both"/>
        <w:rPr>
          <w:sz w:val="28"/>
          <w:szCs w:val="25"/>
        </w:rPr>
      </w:pPr>
      <w:r w:rsidRPr="00410A5F">
        <w:rPr>
          <w:sz w:val="28"/>
          <w:szCs w:val="25"/>
          <w:lang w:val="uk-UA"/>
        </w:rPr>
        <w:t>Управління навколишнім середовищем передбачає наявність в індивіда якостей, що обумовлюють успішне оволодіння різними видами діяльності, здатність досягати бажаного, вміння рухатися до поставлених цілей, долати труднощі та невдачі на шляху реалізації власних ідей. При нестачі в системі психологічного благополуччя особистості наявної характерної ознаки може розвиватися відчуття неповноцінності, некомпетентності, неспроможності щось поліпшити для досягнення бажаного</w:t>
      </w:r>
      <w:r w:rsidRPr="002F13C5">
        <w:rPr>
          <w:sz w:val="28"/>
          <w:szCs w:val="25"/>
        </w:rPr>
        <w:t xml:space="preserve"> </w:t>
      </w:r>
      <w:r w:rsidRPr="00531786">
        <w:rPr>
          <w:sz w:val="28"/>
          <w:lang w:val="uk-UA"/>
        </w:rPr>
        <w:t xml:space="preserve">[5, </w:t>
      </w:r>
      <w:r>
        <w:rPr>
          <w:sz w:val="28"/>
          <w:lang w:val="en-US"/>
        </w:rPr>
        <w:t>c</w:t>
      </w:r>
      <w:r w:rsidRPr="00531786">
        <w:rPr>
          <w:sz w:val="28"/>
          <w:lang w:val="uk-UA"/>
        </w:rPr>
        <w:t>. 171]</w:t>
      </w:r>
      <w:r w:rsidRPr="002F13C5">
        <w:rPr>
          <w:sz w:val="28"/>
          <w:lang w:val="uk-UA"/>
        </w:rPr>
        <w:t>.</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lang w:val="uk-UA"/>
        </w:rPr>
        <w:t xml:space="preserve">Одним з фундаментальних складових психологічного благополуччя є наявність чітко формованої мети у житті,  що почуття в індивіда усвідомленість важливості власного існування, відбувається переосмислення сьогодення та процес побудови «плану життя» у майбутньому. </w:t>
      </w:r>
    </w:p>
    <w:p w:rsidR="00FC0542" w:rsidRPr="002F13C5" w:rsidRDefault="00FC0542" w:rsidP="00FC0542">
      <w:pPr>
        <w:shd w:val="clear" w:color="auto" w:fill="FFFFFF"/>
        <w:spacing w:line="360" w:lineRule="auto"/>
        <w:ind w:firstLine="851"/>
        <w:jc w:val="both"/>
        <w:rPr>
          <w:sz w:val="28"/>
          <w:szCs w:val="25"/>
          <w:lang w:val="uk-UA"/>
        </w:rPr>
      </w:pPr>
      <w:r w:rsidRPr="00410A5F">
        <w:rPr>
          <w:sz w:val="28"/>
          <w:szCs w:val="25"/>
          <w:lang w:val="uk-UA"/>
        </w:rPr>
        <w:t>Це допомагає особистості самореалізовуватись, відчувати радість від досягнених цілей, аналізувати власні невдачі, формує в неї прагнення до перемоги, азарт до життя та цінність власної діяльності як в особистісному аспекті формування сім’ї, так і в кар’єрному напрямі, реалізації власних талантів</w:t>
      </w:r>
      <w:r w:rsidRPr="002F13C5">
        <w:rPr>
          <w:sz w:val="28"/>
          <w:szCs w:val="25"/>
          <w:lang w:val="uk-UA"/>
        </w:rPr>
        <w:t xml:space="preserve"> </w:t>
      </w:r>
      <w:r w:rsidRPr="00531786">
        <w:rPr>
          <w:sz w:val="28"/>
          <w:lang w:val="uk-UA"/>
        </w:rPr>
        <w:t xml:space="preserve">[6, </w:t>
      </w:r>
      <w:r>
        <w:rPr>
          <w:sz w:val="28"/>
          <w:lang w:val="en-US"/>
        </w:rPr>
        <w:t>c</w:t>
      </w:r>
      <w:r w:rsidRPr="00531786">
        <w:rPr>
          <w:sz w:val="28"/>
          <w:lang w:val="uk-UA"/>
        </w:rPr>
        <w:t>. 300</w:t>
      </w:r>
      <w:r>
        <w:rPr>
          <w:sz w:val="28"/>
          <w:lang w:val="uk-UA"/>
        </w:rPr>
        <w:t>]</w:t>
      </w:r>
      <w:r w:rsidR="00A73AD4">
        <w:rPr>
          <w:sz w:val="28"/>
          <w:lang w:val="uk-UA"/>
        </w:rPr>
        <w:t>.</w:t>
      </w:r>
      <w:r>
        <w:rPr>
          <w:sz w:val="28"/>
          <w:lang w:val="uk-UA"/>
        </w:rPr>
        <w:t xml:space="preserve"> </w:t>
      </w:r>
    </w:p>
    <w:p w:rsidR="00FC0542" w:rsidRPr="00410A5F" w:rsidRDefault="00FC0542" w:rsidP="00FC0542">
      <w:pPr>
        <w:shd w:val="clear" w:color="auto" w:fill="FFFFFF"/>
        <w:spacing w:line="360" w:lineRule="auto"/>
        <w:ind w:firstLine="851"/>
        <w:jc w:val="both"/>
        <w:rPr>
          <w:sz w:val="28"/>
          <w:szCs w:val="25"/>
        </w:rPr>
      </w:pPr>
      <w:r w:rsidRPr="00410A5F">
        <w:rPr>
          <w:sz w:val="28"/>
          <w:szCs w:val="25"/>
          <w:lang w:val="uk-UA"/>
        </w:rPr>
        <w:t xml:space="preserve">Заключним компонентом є </w:t>
      </w:r>
      <w:r w:rsidRPr="00410A5F">
        <w:rPr>
          <w:sz w:val="28"/>
          <w:szCs w:val="25"/>
        </w:rPr>
        <w:t>особистісне зростання</w:t>
      </w:r>
      <w:r w:rsidRPr="00410A5F">
        <w:rPr>
          <w:sz w:val="28"/>
          <w:szCs w:val="25"/>
          <w:lang w:val="uk-UA"/>
        </w:rPr>
        <w:t xml:space="preserve">, що </w:t>
      </w:r>
      <w:r w:rsidRPr="00410A5F">
        <w:rPr>
          <w:sz w:val="28"/>
          <w:szCs w:val="25"/>
        </w:rPr>
        <w:t xml:space="preserve">передбачає прагнення </w:t>
      </w:r>
      <w:r w:rsidRPr="00410A5F">
        <w:rPr>
          <w:sz w:val="28"/>
          <w:szCs w:val="25"/>
          <w:lang w:val="uk-UA"/>
        </w:rPr>
        <w:t xml:space="preserve">постійно </w:t>
      </w:r>
      <w:r w:rsidRPr="00410A5F">
        <w:rPr>
          <w:sz w:val="28"/>
          <w:szCs w:val="25"/>
        </w:rPr>
        <w:t xml:space="preserve">розвиватися, </w:t>
      </w:r>
      <w:r w:rsidRPr="00410A5F">
        <w:rPr>
          <w:sz w:val="28"/>
          <w:szCs w:val="25"/>
          <w:lang w:val="uk-UA"/>
        </w:rPr>
        <w:t xml:space="preserve">отримувати нові знання, </w:t>
      </w:r>
      <w:r w:rsidRPr="00410A5F">
        <w:rPr>
          <w:sz w:val="28"/>
          <w:szCs w:val="25"/>
        </w:rPr>
        <w:t>а також мати відчуття власного прогресу</w:t>
      </w:r>
      <w:r w:rsidRPr="00410A5F">
        <w:rPr>
          <w:sz w:val="28"/>
          <w:szCs w:val="25"/>
          <w:lang w:val="uk-UA"/>
        </w:rPr>
        <w:t>, власної результативності</w:t>
      </w:r>
      <w:r w:rsidRPr="00410A5F">
        <w:rPr>
          <w:sz w:val="28"/>
          <w:szCs w:val="25"/>
        </w:rPr>
        <w:t xml:space="preserve">. </w:t>
      </w:r>
      <w:r w:rsidRPr="00410A5F">
        <w:rPr>
          <w:sz w:val="28"/>
          <w:szCs w:val="25"/>
          <w:lang w:val="uk-UA"/>
        </w:rPr>
        <w:t>При його відсутності особистість в соціумі відчуває</w:t>
      </w:r>
      <w:r w:rsidRPr="00410A5F">
        <w:rPr>
          <w:sz w:val="28"/>
          <w:szCs w:val="25"/>
        </w:rPr>
        <w:t xml:space="preserve"> почуття нудьги, стагнації, </w:t>
      </w:r>
      <w:r w:rsidRPr="00410A5F">
        <w:rPr>
          <w:sz w:val="28"/>
          <w:szCs w:val="25"/>
          <w:lang w:val="uk-UA"/>
        </w:rPr>
        <w:lastRenderedPageBreak/>
        <w:t>зменшується важливість індивіда в прагненні</w:t>
      </w:r>
      <w:r w:rsidRPr="00410A5F">
        <w:rPr>
          <w:sz w:val="28"/>
          <w:szCs w:val="25"/>
        </w:rPr>
        <w:t xml:space="preserve"> оволоді</w:t>
      </w:r>
      <w:r w:rsidRPr="00410A5F">
        <w:rPr>
          <w:sz w:val="28"/>
          <w:szCs w:val="25"/>
          <w:lang w:val="uk-UA"/>
        </w:rPr>
        <w:t>ти</w:t>
      </w:r>
      <w:r w:rsidRPr="00410A5F">
        <w:rPr>
          <w:sz w:val="28"/>
          <w:szCs w:val="25"/>
        </w:rPr>
        <w:t xml:space="preserve"> новими вміннями та навичками, </w:t>
      </w:r>
      <w:r w:rsidRPr="00410A5F">
        <w:rPr>
          <w:sz w:val="28"/>
          <w:szCs w:val="25"/>
          <w:lang w:val="uk-UA"/>
        </w:rPr>
        <w:t>з</w:t>
      </w:r>
      <w:r w:rsidRPr="00410A5F">
        <w:rPr>
          <w:sz w:val="28"/>
          <w:szCs w:val="25"/>
        </w:rPr>
        <w:t xml:space="preserve">меншується інтерес до </w:t>
      </w:r>
      <w:r w:rsidRPr="00410A5F">
        <w:rPr>
          <w:sz w:val="28"/>
          <w:szCs w:val="25"/>
          <w:lang w:val="uk-UA"/>
        </w:rPr>
        <w:t xml:space="preserve">власного </w:t>
      </w:r>
      <w:r w:rsidRPr="00410A5F">
        <w:rPr>
          <w:sz w:val="28"/>
          <w:szCs w:val="25"/>
        </w:rPr>
        <w:t>життя.</w:t>
      </w:r>
    </w:p>
    <w:p w:rsidR="00FC0542" w:rsidRPr="00410A5F" w:rsidRDefault="00FC0542" w:rsidP="00FC0542">
      <w:pPr>
        <w:shd w:val="clear" w:color="auto" w:fill="FFFFFF"/>
        <w:spacing w:line="360" w:lineRule="auto"/>
        <w:ind w:firstLine="851"/>
        <w:jc w:val="both"/>
        <w:rPr>
          <w:sz w:val="28"/>
          <w:szCs w:val="25"/>
        </w:rPr>
      </w:pPr>
      <w:proofErr w:type="gramStart"/>
      <w:r w:rsidRPr="00410A5F">
        <w:rPr>
          <w:sz w:val="28"/>
          <w:szCs w:val="25"/>
        </w:rPr>
        <w:t>У</w:t>
      </w:r>
      <w:proofErr w:type="gramEnd"/>
      <w:r w:rsidRPr="00410A5F">
        <w:rPr>
          <w:sz w:val="28"/>
          <w:szCs w:val="25"/>
        </w:rPr>
        <w:t xml:space="preserve"> роботах вітчизняних учених психологічне благополуччя визначається як системна єдність оптимальних психологічних якостей та станів людини: (рис. 1.</w:t>
      </w:r>
      <w:r w:rsidRPr="00410A5F">
        <w:rPr>
          <w:sz w:val="28"/>
          <w:szCs w:val="25"/>
          <w:lang w:val="uk-UA"/>
        </w:rPr>
        <w:t>4</w:t>
      </w:r>
      <w:r w:rsidRPr="00410A5F">
        <w:rPr>
          <w:sz w:val="28"/>
          <w:szCs w:val="25"/>
        </w:rPr>
        <w:t>)</w:t>
      </w:r>
    </w:p>
    <w:p w:rsidR="00FC0542" w:rsidRPr="00410A5F" w:rsidRDefault="00FC0542" w:rsidP="00FC0542">
      <w:pPr>
        <w:shd w:val="clear" w:color="auto" w:fill="FFFFFF"/>
        <w:spacing w:line="360" w:lineRule="auto"/>
        <w:jc w:val="both"/>
        <w:rPr>
          <w:sz w:val="28"/>
          <w:szCs w:val="25"/>
        </w:rPr>
      </w:pPr>
      <w:r>
        <w:rPr>
          <w:noProof/>
          <w:sz w:val="28"/>
          <w:szCs w:val="25"/>
        </w:rPr>
        <w:drawing>
          <wp:inline distT="0" distB="0" distL="0" distR="0">
            <wp:extent cx="6327140" cy="3106420"/>
            <wp:effectExtent l="0" t="0" r="0" b="0"/>
            <wp:docPr id="31" name="Схема 3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C0542" w:rsidRPr="00410A5F" w:rsidRDefault="00FC0542" w:rsidP="00FC0542">
      <w:pPr>
        <w:shd w:val="clear" w:color="auto" w:fill="FFFFFF"/>
        <w:spacing w:line="360" w:lineRule="auto"/>
        <w:jc w:val="center"/>
        <w:rPr>
          <w:sz w:val="28"/>
          <w:szCs w:val="25"/>
        </w:rPr>
      </w:pPr>
      <w:r w:rsidRPr="00410A5F">
        <w:rPr>
          <w:sz w:val="28"/>
          <w:szCs w:val="25"/>
        </w:rPr>
        <w:t>Рис. 1.</w:t>
      </w:r>
      <w:r w:rsidRPr="00410A5F">
        <w:rPr>
          <w:sz w:val="28"/>
          <w:szCs w:val="25"/>
          <w:lang w:val="uk-UA"/>
        </w:rPr>
        <w:t>4</w:t>
      </w:r>
      <w:r w:rsidRPr="00410A5F">
        <w:rPr>
          <w:sz w:val="28"/>
          <w:szCs w:val="25"/>
        </w:rPr>
        <w:t xml:space="preserve"> Системна єдність оптимальних психологічних якостей формування психологічного благополуччя</w:t>
      </w:r>
    </w:p>
    <w:p w:rsidR="00FC0542" w:rsidRPr="00410A5F" w:rsidRDefault="00FC0542" w:rsidP="00FC0542">
      <w:pPr>
        <w:spacing w:line="360" w:lineRule="auto"/>
        <w:jc w:val="center"/>
        <w:rPr>
          <w:sz w:val="28"/>
          <w:szCs w:val="28"/>
        </w:rPr>
      </w:pPr>
      <w:r>
        <w:rPr>
          <w:sz w:val="28"/>
          <w:szCs w:val="28"/>
          <w:lang w:val="uk-UA"/>
        </w:rPr>
        <w:t xml:space="preserve"> </w:t>
      </w:r>
    </w:p>
    <w:p w:rsidR="00FC0542" w:rsidRPr="002F13C5" w:rsidRDefault="00FC0542" w:rsidP="00FC0542">
      <w:pPr>
        <w:shd w:val="clear" w:color="auto" w:fill="FFFFFF"/>
        <w:spacing w:line="360" w:lineRule="auto"/>
        <w:ind w:firstLine="851"/>
        <w:jc w:val="both"/>
        <w:rPr>
          <w:sz w:val="28"/>
          <w:szCs w:val="25"/>
        </w:rPr>
      </w:pPr>
      <w:proofErr w:type="gramStart"/>
      <w:r w:rsidRPr="00410A5F">
        <w:rPr>
          <w:sz w:val="28"/>
          <w:szCs w:val="25"/>
        </w:rPr>
        <w:t>На</w:t>
      </w:r>
      <w:proofErr w:type="gramEnd"/>
      <w:r w:rsidRPr="00410A5F">
        <w:rPr>
          <w:sz w:val="28"/>
          <w:szCs w:val="25"/>
        </w:rPr>
        <w:t xml:space="preserve"> </w:t>
      </w:r>
      <w:proofErr w:type="gramStart"/>
      <w:r w:rsidRPr="00410A5F">
        <w:rPr>
          <w:sz w:val="28"/>
          <w:szCs w:val="25"/>
        </w:rPr>
        <w:t>основ</w:t>
      </w:r>
      <w:proofErr w:type="gramEnd"/>
      <w:r w:rsidRPr="00410A5F">
        <w:rPr>
          <w:sz w:val="28"/>
          <w:szCs w:val="25"/>
        </w:rPr>
        <w:t>і рис. 1.</w:t>
      </w:r>
      <w:r w:rsidRPr="00410A5F">
        <w:rPr>
          <w:sz w:val="28"/>
          <w:szCs w:val="25"/>
          <w:lang w:val="uk-UA"/>
        </w:rPr>
        <w:t>4</w:t>
      </w:r>
      <w:r w:rsidRPr="00410A5F">
        <w:rPr>
          <w:sz w:val="28"/>
          <w:szCs w:val="25"/>
        </w:rPr>
        <w:t xml:space="preserve"> можна виділити </w:t>
      </w:r>
      <w:r w:rsidRPr="00410A5F">
        <w:rPr>
          <w:sz w:val="28"/>
          <w:szCs w:val="25"/>
          <w:lang w:val="uk-UA"/>
        </w:rPr>
        <w:t xml:space="preserve">ряд </w:t>
      </w:r>
      <w:r w:rsidRPr="00410A5F">
        <w:rPr>
          <w:sz w:val="28"/>
          <w:szCs w:val="25"/>
        </w:rPr>
        <w:t>факторн</w:t>
      </w:r>
      <w:r w:rsidRPr="00410A5F">
        <w:rPr>
          <w:sz w:val="28"/>
          <w:szCs w:val="25"/>
          <w:lang w:val="uk-UA"/>
        </w:rPr>
        <w:t>их</w:t>
      </w:r>
      <w:r w:rsidRPr="00410A5F">
        <w:rPr>
          <w:sz w:val="28"/>
          <w:szCs w:val="25"/>
        </w:rPr>
        <w:t xml:space="preserve"> ознак феномену психологічного благополуччя:</w:t>
      </w:r>
      <w:r w:rsidRPr="002F13C5">
        <w:rPr>
          <w:sz w:val="28"/>
          <w:szCs w:val="25"/>
        </w:rPr>
        <w:t xml:space="preserve"> </w:t>
      </w:r>
      <w:r w:rsidRPr="00531786">
        <w:rPr>
          <w:sz w:val="28"/>
          <w:lang w:val="uk-UA"/>
        </w:rPr>
        <w:t xml:space="preserve">[7, </w:t>
      </w:r>
      <w:r>
        <w:rPr>
          <w:sz w:val="28"/>
          <w:lang w:val="en-US"/>
        </w:rPr>
        <w:t>c</w:t>
      </w:r>
      <w:r w:rsidRPr="00531786">
        <w:rPr>
          <w:sz w:val="28"/>
          <w:lang w:val="uk-UA"/>
        </w:rPr>
        <w:t xml:space="preserve">. </w:t>
      </w:r>
      <w:r w:rsidRPr="002F13C5">
        <w:rPr>
          <w:sz w:val="28"/>
        </w:rPr>
        <w:t>26</w:t>
      </w:r>
      <w:r>
        <w:rPr>
          <w:sz w:val="28"/>
          <w:lang w:val="uk-UA"/>
        </w:rPr>
        <w:t>]</w:t>
      </w:r>
    </w:p>
    <w:p w:rsidR="00FC0542" w:rsidRPr="00410A5F" w:rsidRDefault="00FC0542" w:rsidP="00FC0542">
      <w:pPr>
        <w:pStyle w:val="af"/>
        <w:numPr>
          <w:ilvl w:val="0"/>
          <w:numId w:val="26"/>
        </w:numPr>
        <w:shd w:val="clear" w:color="auto" w:fill="FFFFFF"/>
        <w:spacing w:after="0" w:line="360" w:lineRule="auto"/>
        <w:ind w:left="0" w:firstLine="851"/>
        <w:jc w:val="both"/>
        <w:rPr>
          <w:rFonts w:ascii="Times New Roman" w:hAnsi="Times New Roman"/>
          <w:sz w:val="28"/>
          <w:szCs w:val="25"/>
        </w:rPr>
      </w:pPr>
      <w:r w:rsidRPr="00410A5F">
        <w:rPr>
          <w:rFonts w:ascii="Times New Roman" w:hAnsi="Times New Roman"/>
          <w:sz w:val="28"/>
          <w:szCs w:val="25"/>
        </w:rPr>
        <w:t>Ресурсний чинник, де основним феноменом є особистісна зрілість індивіда, а індикаторами виступають соціальна компетентність, емоційний інтелект, творча позиція у житті, особистісний потенціал, активність;</w:t>
      </w:r>
    </w:p>
    <w:p w:rsidR="00FC0542" w:rsidRPr="00410A5F" w:rsidRDefault="00FC0542" w:rsidP="00FC0542">
      <w:pPr>
        <w:pStyle w:val="af"/>
        <w:numPr>
          <w:ilvl w:val="0"/>
          <w:numId w:val="26"/>
        </w:numPr>
        <w:shd w:val="clear" w:color="auto" w:fill="FFFFFF"/>
        <w:spacing w:after="0" w:line="360" w:lineRule="auto"/>
        <w:ind w:left="66" w:firstLine="785"/>
        <w:jc w:val="both"/>
        <w:rPr>
          <w:rFonts w:ascii="Times New Roman" w:hAnsi="Times New Roman"/>
          <w:sz w:val="28"/>
          <w:szCs w:val="25"/>
        </w:rPr>
      </w:pPr>
      <w:r w:rsidRPr="00410A5F">
        <w:rPr>
          <w:rFonts w:ascii="Times New Roman" w:hAnsi="Times New Roman"/>
          <w:sz w:val="28"/>
          <w:szCs w:val="25"/>
        </w:rPr>
        <w:t>Процесуальний виділяє ключовим феноменом психологічного благополуччя аспект само актуалізації, реалізація власних цінностей, докладання для цього зусиль, особистісна експресивність власних цінностей та вияв власних амбіцій для реалізації задуманої ідеї;</w:t>
      </w:r>
    </w:p>
    <w:p w:rsidR="00FC0542" w:rsidRPr="00410A5F" w:rsidRDefault="00FC0542" w:rsidP="00FC0542">
      <w:pPr>
        <w:pStyle w:val="af"/>
        <w:numPr>
          <w:ilvl w:val="0"/>
          <w:numId w:val="26"/>
        </w:numPr>
        <w:shd w:val="clear" w:color="auto" w:fill="FFFFFF"/>
        <w:spacing w:after="0" w:line="360" w:lineRule="auto"/>
        <w:ind w:left="66" w:firstLine="785"/>
        <w:jc w:val="both"/>
        <w:rPr>
          <w:rFonts w:ascii="Times New Roman" w:hAnsi="Times New Roman"/>
          <w:sz w:val="28"/>
          <w:szCs w:val="25"/>
        </w:rPr>
      </w:pPr>
      <w:r w:rsidRPr="00410A5F">
        <w:rPr>
          <w:rFonts w:ascii="Times New Roman" w:hAnsi="Times New Roman"/>
          <w:sz w:val="28"/>
          <w:szCs w:val="25"/>
        </w:rPr>
        <w:lastRenderedPageBreak/>
        <w:t>Результативний фактор, що висвітлюється крізь призму наслідків відповіді на загальні для суспільства екзистенціальні виклики –досягнення успіху в найбільш важливих для людей сферах діяльності. Це проявляється при взаємофункціонування таких складових особистості в соціумі як розвинена сфера спілкування, керованість власними емоціями, автономна позиція у житті, наявність життєвих принципів, всебічно розвинена особистість.</w:t>
      </w:r>
    </w:p>
    <w:p w:rsidR="00FC0542" w:rsidRPr="00410A5F" w:rsidRDefault="00FC0542" w:rsidP="00FC0542">
      <w:pPr>
        <w:pStyle w:val="af"/>
        <w:numPr>
          <w:ilvl w:val="0"/>
          <w:numId w:val="26"/>
        </w:numPr>
        <w:shd w:val="clear" w:color="auto" w:fill="FFFFFF"/>
        <w:spacing w:after="0" w:line="360" w:lineRule="auto"/>
        <w:ind w:left="66" w:firstLine="785"/>
        <w:jc w:val="both"/>
        <w:rPr>
          <w:rFonts w:ascii="Times New Roman" w:hAnsi="Times New Roman"/>
          <w:sz w:val="28"/>
          <w:szCs w:val="25"/>
        </w:rPr>
      </w:pPr>
      <w:r w:rsidRPr="00410A5F">
        <w:rPr>
          <w:rFonts w:ascii="Times New Roman" w:hAnsi="Times New Roman"/>
          <w:sz w:val="28"/>
          <w:szCs w:val="25"/>
        </w:rPr>
        <w:t>Структурний підрозділ передбачає забезпечення гармонії внутрішнього та зовнішнього світу особистості, забезпечення гармонійного співвідношення різних сфер життя особистості, інструментальність (синергія) цінностей і цілей, позитивні установки до життя, інтегрованість та ієрархічність цілей і сенсів;</w:t>
      </w:r>
    </w:p>
    <w:p w:rsidR="00FC0542" w:rsidRPr="00410A5F" w:rsidRDefault="00FC0542" w:rsidP="00FC0542">
      <w:pPr>
        <w:pStyle w:val="af"/>
        <w:numPr>
          <w:ilvl w:val="0"/>
          <w:numId w:val="26"/>
        </w:numPr>
        <w:shd w:val="clear" w:color="auto" w:fill="FFFFFF"/>
        <w:spacing w:after="0" w:line="360" w:lineRule="auto"/>
        <w:ind w:left="66" w:firstLine="785"/>
        <w:jc w:val="both"/>
        <w:rPr>
          <w:rFonts w:ascii="Times New Roman" w:hAnsi="Times New Roman"/>
          <w:sz w:val="28"/>
          <w:szCs w:val="25"/>
        </w:rPr>
      </w:pPr>
      <w:r w:rsidRPr="00410A5F">
        <w:rPr>
          <w:rFonts w:ascii="Times New Roman" w:hAnsi="Times New Roman"/>
          <w:sz w:val="28"/>
          <w:szCs w:val="25"/>
        </w:rPr>
        <w:t>Оціночний фактор передбачає суб’єктивний чинник благополуччя особистості в суспільстві, через відчуття індивідом задоволеності життям, перевага позитивного афекту над негативним, оптимізм.</w:t>
      </w:r>
    </w:p>
    <w:p w:rsidR="00FC0542" w:rsidRPr="002F13C5" w:rsidRDefault="00FC0542" w:rsidP="00FC0542">
      <w:pPr>
        <w:shd w:val="clear" w:color="auto" w:fill="FFFFFF"/>
        <w:spacing w:line="360" w:lineRule="auto"/>
        <w:ind w:firstLine="851"/>
        <w:jc w:val="both"/>
        <w:rPr>
          <w:sz w:val="28"/>
          <w:szCs w:val="25"/>
          <w:lang w:val="uk-UA"/>
        </w:rPr>
      </w:pPr>
      <w:r w:rsidRPr="00410A5F">
        <w:rPr>
          <w:sz w:val="28"/>
          <w:szCs w:val="25"/>
          <w:lang w:val="uk-UA"/>
        </w:rPr>
        <w:t>Наступна теорія (рис. 1.5) російських вчених ґрунтується на тому, що «психологічне благополуччя розглядають крізь призму поняття «психологічне здоров’я» як системну якість людини, проявляється у суб’єкта в переживанні змістовної наповненості та цінності життя у цілому, як один із засобів досягнення внутрішніх, соціально орієнтованих цілей та є умовою реалізації його потенційних можливостей та здібностей,професійному самостановленні, кар’єрному рості, досягненні поставлених цілей та поповненню власних знань</w:t>
      </w:r>
      <w:r w:rsidRPr="002F13C5">
        <w:rPr>
          <w:sz w:val="28"/>
          <w:szCs w:val="25"/>
          <w:lang w:val="uk-UA"/>
        </w:rPr>
        <w:t xml:space="preserve"> </w:t>
      </w:r>
      <w:r w:rsidRPr="00531786">
        <w:rPr>
          <w:sz w:val="28"/>
          <w:lang w:val="uk-UA"/>
        </w:rPr>
        <w:t xml:space="preserve">[8, </w:t>
      </w:r>
      <w:r>
        <w:rPr>
          <w:sz w:val="28"/>
          <w:lang w:val="en-US"/>
        </w:rPr>
        <w:t>c</w:t>
      </w:r>
      <w:r w:rsidRPr="00531786">
        <w:rPr>
          <w:sz w:val="28"/>
          <w:lang w:val="uk-UA"/>
        </w:rPr>
        <w:t>. 78</w:t>
      </w:r>
      <w:r>
        <w:rPr>
          <w:sz w:val="28"/>
          <w:lang w:val="uk-UA"/>
        </w:rPr>
        <w:t>]</w:t>
      </w:r>
    </w:p>
    <w:p w:rsidR="00FC0542" w:rsidRPr="00410A5F" w:rsidRDefault="00FC0542" w:rsidP="00FC0542">
      <w:pPr>
        <w:shd w:val="clear" w:color="auto" w:fill="FFFFFF"/>
        <w:rPr>
          <w:sz w:val="25"/>
          <w:szCs w:val="25"/>
        </w:rPr>
      </w:pPr>
      <w:r>
        <w:rPr>
          <w:noProof/>
        </w:rPr>
        <w:lastRenderedPageBreak/>
        <w:drawing>
          <wp:inline distT="0" distB="0" distL="0" distR="0">
            <wp:extent cx="6333490" cy="3221355"/>
            <wp:effectExtent l="0" t="38100" r="0" b="0"/>
            <wp:docPr id="30" name="Схема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C0542" w:rsidRPr="00410A5F" w:rsidRDefault="00FC0542" w:rsidP="00FC0542">
      <w:pPr>
        <w:shd w:val="clear" w:color="auto" w:fill="FFFFFF"/>
        <w:spacing w:line="360" w:lineRule="auto"/>
        <w:jc w:val="center"/>
        <w:rPr>
          <w:sz w:val="28"/>
          <w:szCs w:val="25"/>
        </w:rPr>
      </w:pPr>
      <w:r w:rsidRPr="00410A5F">
        <w:rPr>
          <w:sz w:val="28"/>
          <w:szCs w:val="25"/>
        </w:rPr>
        <w:t>Рис. 1.</w:t>
      </w:r>
      <w:r w:rsidRPr="00410A5F">
        <w:rPr>
          <w:sz w:val="28"/>
          <w:szCs w:val="25"/>
          <w:lang w:val="uk-UA"/>
        </w:rPr>
        <w:t>5</w:t>
      </w:r>
      <w:r w:rsidR="00A73AD4">
        <w:rPr>
          <w:sz w:val="28"/>
          <w:szCs w:val="25"/>
          <w:lang w:val="uk-UA"/>
        </w:rPr>
        <w:t>.</w:t>
      </w:r>
      <w:r w:rsidRPr="00410A5F">
        <w:rPr>
          <w:sz w:val="28"/>
          <w:szCs w:val="25"/>
        </w:rPr>
        <w:t xml:space="preserve"> Ієрархічна модель благополуччя</w:t>
      </w:r>
    </w:p>
    <w:p w:rsidR="00FC0542" w:rsidRPr="00410A5F" w:rsidRDefault="00FC0542" w:rsidP="00FC0542">
      <w:pPr>
        <w:spacing w:line="360" w:lineRule="auto"/>
        <w:jc w:val="center"/>
        <w:rPr>
          <w:sz w:val="28"/>
          <w:szCs w:val="28"/>
        </w:rPr>
      </w:pPr>
      <w:r>
        <w:rPr>
          <w:sz w:val="28"/>
          <w:szCs w:val="28"/>
          <w:lang w:val="uk-UA"/>
        </w:rPr>
        <w:t xml:space="preserve"> </w:t>
      </w:r>
    </w:p>
    <w:p w:rsidR="00FC0542" w:rsidRPr="00410A5F" w:rsidRDefault="00FC0542" w:rsidP="00FC0542">
      <w:pPr>
        <w:shd w:val="clear" w:color="auto" w:fill="FFFFFF"/>
        <w:ind w:left="66" w:firstLine="785"/>
        <w:jc w:val="both"/>
        <w:rPr>
          <w:sz w:val="28"/>
          <w:szCs w:val="25"/>
          <w:lang w:val="uk-UA"/>
        </w:rPr>
      </w:pPr>
      <w:r w:rsidRPr="00410A5F">
        <w:rPr>
          <w:sz w:val="28"/>
          <w:szCs w:val="25"/>
          <w:lang w:val="uk-UA"/>
        </w:rPr>
        <w:t xml:space="preserve">За іншого підходу досліджуваного явища основними компонентами функціонального апарату психологічного благополуччя є: (рис. 1.6) </w:t>
      </w:r>
    </w:p>
    <w:p w:rsidR="00FC0542" w:rsidRPr="00410A5F" w:rsidRDefault="00FC0542" w:rsidP="00FC0542">
      <w:pPr>
        <w:shd w:val="clear" w:color="auto" w:fill="FFFFFF"/>
        <w:spacing w:line="360" w:lineRule="auto"/>
        <w:jc w:val="both"/>
        <w:rPr>
          <w:sz w:val="28"/>
          <w:szCs w:val="25"/>
          <w:lang w:val="uk-UA"/>
        </w:rPr>
      </w:pPr>
      <w:r>
        <w:rPr>
          <w:noProof/>
          <w:sz w:val="28"/>
          <w:szCs w:val="25"/>
        </w:rPr>
        <w:drawing>
          <wp:inline distT="0" distB="0" distL="0" distR="0">
            <wp:extent cx="5708276" cy="4108077"/>
            <wp:effectExtent l="0" t="0" r="83185" b="0"/>
            <wp:docPr id="29" name="Схема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C0542" w:rsidRPr="00410A5F" w:rsidRDefault="00FC0542" w:rsidP="00FC0542">
      <w:pPr>
        <w:shd w:val="clear" w:color="auto" w:fill="FFFFFF"/>
        <w:spacing w:line="360" w:lineRule="auto"/>
        <w:jc w:val="center"/>
        <w:rPr>
          <w:sz w:val="28"/>
          <w:szCs w:val="25"/>
          <w:lang w:val="uk-UA"/>
        </w:rPr>
      </w:pPr>
      <w:r w:rsidRPr="00410A5F">
        <w:rPr>
          <w:sz w:val="28"/>
          <w:szCs w:val="25"/>
          <w:lang w:val="uk-UA"/>
        </w:rPr>
        <w:t>Рис. 1.6 Функціональний апарат психологічного благополуччя</w:t>
      </w:r>
    </w:p>
    <w:p w:rsidR="00FC0542" w:rsidRPr="00410A5F" w:rsidRDefault="00FC0542" w:rsidP="00FC0542">
      <w:pPr>
        <w:spacing w:line="360" w:lineRule="auto"/>
        <w:jc w:val="center"/>
        <w:rPr>
          <w:sz w:val="28"/>
          <w:szCs w:val="28"/>
        </w:rPr>
      </w:pPr>
      <w:r w:rsidRPr="00410A5F">
        <w:rPr>
          <w:sz w:val="28"/>
          <w:szCs w:val="28"/>
          <w:lang w:val="uk-UA"/>
        </w:rPr>
        <w:t>Дж</w:t>
      </w:r>
      <w:r w:rsidRPr="00410A5F">
        <w:rPr>
          <w:sz w:val="28"/>
          <w:szCs w:val="28"/>
        </w:rPr>
        <w:t>ерело: побудовано автором на основі [</w:t>
      </w:r>
      <w:r w:rsidRPr="002F13C5">
        <w:rPr>
          <w:sz w:val="28"/>
          <w:szCs w:val="28"/>
        </w:rPr>
        <w:t>10</w:t>
      </w:r>
      <w:r w:rsidRPr="00410A5F">
        <w:rPr>
          <w:sz w:val="28"/>
          <w:szCs w:val="28"/>
        </w:rPr>
        <w:t xml:space="preserve">, </w:t>
      </w:r>
      <w:r w:rsidRPr="00410A5F">
        <w:rPr>
          <w:sz w:val="28"/>
          <w:szCs w:val="28"/>
          <w:lang w:val="en-US"/>
        </w:rPr>
        <w:t>c</w:t>
      </w:r>
      <w:r w:rsidRPr="00410A5F">
        <w:rPr>
          <w:sz w:val="28"/>
          <w:szCs w:val="28"/>
        </w:rPr>
        <w:t xml:space="preserve">. </w:t>
      </w:r>
      <w:proofErr w:type="gramStart"/>
      <w:r w:rsidRPr="002F13C5">
        <w:rPr>
          <w:sz w:val="28"/>
          <w:szCs w:val="28"/>
        </w:rPr>
        <w:t>42</w:t>
      </w:r>
      <w:r w:rsidRPr="00410A5F">
        <w:rPr>
          <w:sz w:val="28"/>
          <w:szCs w:val="28"/>
        </w:rPr>
        <w:t>]</w:t>
      </w:r>
      <w:proofErr w:type="gramEnd"/>
    </w:p>
    <w:p w:rsidR="00FC0542" w:rsidRPr="002F13C5" w:rsidRDefault="00FC0542" w:rsidP="00FC0542">
      <w:pPr>
        <w:shd w:val="clear" w:color="auto" w:fill="FFFFFF"/>
        <w:spacing w:line="360" w:lineRule="auto"/>
        <w:ind w:firstLine="851"/>
        <w:jc w:val="both"/>
        <w:rPr>
          <w:sz w:val="28"/>
          <w:szCs w:val="25"/>
        </w:rPr>
      </w:pPr>
      <w:r w:rsidRPr="00410A5F">
        <w:rPr>
          <w:sz w:val="28"/>
          <w:szCs w:val="25"/>
          <w:lang w:val="uk-UA"/>
        </w:rPr>
        <w:lastRenderedPageBreak/>
        <w:t>1. Фактор задоволеності трактує психологічне благополуччя особистості як глобальну оцінку якості життя людини у відповідності з її власними критеріями; як гармонійне задоволення бажань та прагнень людини;</w:t>
      </w:r>
      <w:r w:rsidRPr="002F13C5">
        <w:rPr>
          <w:sz w:val="28"/>
          <w:szCs w:val="25"/>
        </w:rPr>
        <w:t xml:space="preserve"> </w:t>
      </w:r>
      <w:r w:rsidRPr="00531786">
        <w:rPr>
          <w:sz w:val="28"/>
          <w:lang w:val="uk-UA"/>
        </w:rPr>
        <w:t xml:space="preserve">[9, </w:t>
      </w:r>
      <w:r>
        <w:rPr>
          <w:sz w:val="28"/>
          <w:lang w:val="en-US"/>
        </w:rPr>
        <w:t>c</w:t>
      </w:r>
      <w:r w:rsidRPr="00531786">
        <w:rPr>
          <w:sz w:val="28"/>
          <w:lang w:val="uk-UA"/>
        </w:rPr>
        <w:t>. 60</w:t>
      </w:r>
      <w:r>
        <w:rPr>
          <w:sz w:val="28"/>
          <w:lang w:val="uk-UA"/>
        </w:rPr>
        <w:t>]</w:t>
      </w:r>
      <w:r w:rsidRPr="00410A5F">
        <w:rPr>
          <w:sz w:val="28"/>
          <w:szCs w:val="25"/>
          <w:lang w:val="uk-UA"/>
        </w:rPr>
        <w:t>.</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lang w:val="uk-UA"/>
        </w:rPr>
        <w:t>2. Соціальне благополуччя, в аспекті розширення особистої зони відповідальності, безпосередньо пов’язаної з широтою образу «Я», розуміння важливості включення у поняття особистого благополуччя також і благополуччя близьких та значущих людей. Адже не можна бути повноцінно щасливим у самотності;</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lang w:val="uk-UA"/>
        </w:rPr>
        <w:t>3. Функціональний статус, психічний та психофізіологічний стан та їх взаємофункціонування для забезпечення відсутності негативних переживань, станів, наслідків для організму та психіки, що є необхідною складовою благополуччя;</w:t>
      </w:r>
    </w:p>
    <w:p w:rsidR="00FC0542" w:rsidRPr="002F13C5" w:rsidRDefault="00FC0542" w:rsidP="00FC0542">
      <w:pPr>
        <w:shd w:val="clear" w:color="auto" w:fill="FFFFFF"/>
        <w:spacing w:line="360" w:lineRule="auto"/>
        <w:ind w:firstLine="851"/>
        <w:jc w:val="both"/>
        <w:rPr>
          <w:sz w:val="28"/>
          <w:szCs w:val="25"/>
          <w:lang w:val="uk-UA"/>
        </w:rPr>
      </w:pPr>
      <w:r w:rsidRPr="00410A5F">
        <w:rPr>
          <w:sz w:val="28"/>
          <w:szCs w:val="25"/>
          <w:lang w:val="uk-UA"/>
        </w:rPr>
        <w:t>4. Ціннісно-мотиваційна сфера, як загальна усвідомленість життя, так й індивідуальна система пріоритетів, пов’язане з переживанням змістовної наповненості, осмисленості та цінності життя у цілому як засобу досягнення особистісних цілей. Адже дослідження психологічного благополуччя повинно враховувати не тільки безпосередньо вимірюваний рівень благополуччя, а й брати до уваги внутрішню, індивідуальну систему координат. матеріальний достаток, сім’я, професійний успіх чи інше;</w:t>
      </w:r>
      <w:r w:rsidRPr="002F13C5">
        <w:rPr>
          <w:sz w:val="28"/>
          <w:szCs w:val="25"/>
          <w:lang w:val="uk-UA"/>
        </w:rPr>
        <w:t xml:space="preserve"> </w:t>
      </w:r>
      <w:r w:rsidRPr="00531786">
        <w:rPr>
          <w:sz w:val="28"/>
          <w:lang w:val="uk-UA"/>
        </w:rPr>
        <w:t xml:space="preserve">[10, </w:t>
      </w:r>
      <w:r>
        <w:rPr>
          <w:sz w:val="28"/>
          <w:lang w:val="en-US"/>
        </w:rPr>
        <w:t>c</w:t>
      </w:r>
      <w:r w:rsidRPr="00531786">
        <w:rPr>
          <w:sz w:val="28"/>
          <w:lang w:val="uk-UA"/>
        </w:rPr>
        <w:t>. 42]</w:t>
      </w:r>
    </w:p>
    <w:p w:rsidR="00FC0542" w:rsidRPr="00410A5F" w:rsidRDefault="00FC0542" w:rsidP="00FC0542">
      <w:pPr>
        <w:shd w:val="clear" w:color="auto" w:fill="FFFFFF"/>
        <w:spacing w:line="360" w:lineRule="auto"/>
        <w:ind w:firstLine="851"/>
        <w:jc w:val="both"/>
        <w:rPr>
          <w:sz w:val="28"/>
          <w:szCs w:val="25"/>
        </w:rPr>
      </w:pPr>
      <w:r w:rsidRPr="00410A5F">
        <w:rPr>
          <w:sz w:val="28"/>
          <w:szCs w:val="25"/>
        </w:rPr>
        <w:t>5. Самооцінка та само</w:t>
      </w:r>
      <w:r w:rsidRPr="00410A5F">
        <w:rPr>
          <w:sz w:val="28"/>
          <w:szCs w:val="25"/>
          <w:lang w:val="uk-UA"/>
        </w:rPr>
        <w:t xml:space="preserve"> </w:t>
      </w:r>
      <w:r w:rsidRPr="00410A5F">
        <w:rPr>
          <w:sz w:val="28"/>
          <w:szCs w:val="25"/>
        </w:rPr>
        <w:t xml:space="preserve">ставлення, </w:t>
      </w:r>
      <w:proofErr w:type="gramStart"/>
      <w:r w:rsidRPr="00410A5F">
        <w:rPr>
          <w:sz w:val="28"/>
          <w:szCs w:val="25"/>
        </w:rPr>
        <w:t>у</w:t>
      </w:r>
      <w:proofErr w:type="gramEnd"/>
      <w:r w:rsidRPr="00410A5F">
        <w:rPr>
          <w:sz w:val="28"/>
          <w:szCs w:val="25"/>
        </w:rPr>
        <w:t xml:space="preserve"> тому числі впевненість у власних можливостях при подоланні негативних обставин, прийняття особистої відповідальності за власне життя, відсутність внутрішнього конфлікту</w:t>
      </w:r>
      <w:r w:rsidRPr="00410A5F">
        <w:rPr>
          <w:sz w:val="28"/>
          <w:szCs w:val="25"/>
          <w:lang w:val="uk-UA"/>
        </w:rPr>
        <w:t>;</w:t>
      </w:r>
      <w:r w:rsidRPr="00410A5F">
        <w:rPr>
          <w:sz w:val="28"/>
          <w:szCs w:val="25"/>
        </w:rPr>
        <w:t xml:space="preserve"> </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rPr>
        <w:t>6. Уміння використовувати наявні можливості для досягнення поставлених значущих цілей, а також загальну несуперечність потреб та можливостей</w:t>
      </w:r>
      <w:r w:rsidRPr="00410A5F">
        <w:rPr>
          <w:sz w:val="28"/>
          <w:szCs w:val="25"/>
          <w:lang w:val="uk-UA"/>
        </w:rPr>
        <w:t xml:space="preserve">. Даний компонент благополуччя у теорії К. Ріффа називається «підконтрольність життя», або аспект «екологічної </w:t>
      </w:r>
      <w:r w:rsidRPr="00410A5F">
        <w:rPr>
          <w:sz w:val="28"/>
          <w:szCs w:val="25"/>
          <w:lang w:val="uk-UA"/>
        </w:rPr>
        <w:lastRenderedPageBreak/>
        <w:t xml:space="preserve">майстерності». Це трактується як </w:t>
      </w:r>
      <w:r w:rsidRPr="00410A5F">
        <w:rPr>
          <w:sz w:val="28"/>
          <w:szCs w:val="25"/>
        </w:rPr>
        <w:t xml:space="preserve">прийняття </w:t>
      </w:r>
      <w:r w:rsidRPr="00410A5F">
        <w:rPr>
          <w:sz w:val="28"/>
          <w:szCs w:val="25"/>
          <w:lang w:val="uk-UA"/>
        </w:rPr>
        <w:t>двох результатів власних дій -</w:t>
      </w:r>
      <w:r w:rsidRPr="00410A5F">
        <w:rPr>
          <w:sz w:val="28"/>
          <w:szCs w:val="25"/>
        </w:rPr>
        <w:t xml:space="preserve"> позитивного, так і негативного</w:t>
      </w:r>
      <w:r w:rsidRPr="00410A5F">
        <w:rPr>
          <w:sz w:val="28"/>
          <w:szCs w:val="25"/>
          <w:lang w:val="uk-UA"/>
        </w:rPr>
        <w:t xml:space="preserve"> напряму;</w:t>
      </w:r>
    </w:p>
    <w:p w:rsidR="00FC0542" w:rsidRPr="00410A5F" w:rsidRDefault="00FC0542" w:rsidP="00FC0542">
      <w:pPr>
        <w:shd w:val="clear" w:color="auto" w:fill="FFFFFF"/>
        <w:spacing w:line="360" w:lineRule="auto"/>
        <w:ind w:firstLine="851"/>
        <w:jc w:val="both"/>
        <w:rPr>
          <w:sz w:val="28"/>
          <w:szCs w:val="25"/>
        </w:rPr>
      </w:pPr>
      <w:r w:rsidRPr="00410A5F">
        <w:rPr>
          <w:sz w:val="28"/>
          <w:szCs w:val="25"/>
          <w:lang w:val="uk-UA"/>
        </w:rPr>
        <w:t xml:space="preserve">7. Самоефективність, досягнення намічених цілей та наявність змістотворчих перспектив. У певному сенсі це теж компонент самооцінюючого фактору, суб’єктивного сприйняття наявної ситуації та самооцінка досягнень. </w:t>
      </w:r>
      <w:r w:rsidRPr="00410A5F">
        <w:rPr>
          <w:sz w:val="28"/>
          <w:szCs w:val="25"/>
        </w:rPr>
        <w:t xml:space="preserve">Адже безпосередньо ні </w:t>
      </w:r>
      <w:proofErr w:type="gramStart"/>
      <w:r w:rsidRPr="00410A5F">
        <w:rPr>
          <w:sz w:val="28"/>
          <w:szCs w:val="25"/>
        </w:rPr>
        <w:t>р</w:t>
      </w:r>
      <w:proofErr w:type="gramEnd"/>
      <w:r w:rsidRPr="00410A5F">
        <w:rPr>
          <w:sz w:val="28"/>
          <w:szCs w:val="25"/>
        </w:rPr>
        <w:t>івень фізичного здоров’я, ні матеріальний добробут, ні задоволення поставлених потреб не пов’язані з переживаннями щастя та благополуччя. Благополуччя – це питання перцепції життя, суб’єктивного ставлення до ситуації  та до власних можливостей, відчуття само</w:t>
      </w:r>
      <w:r w:rsidRPr="00410A5F">
        <w:rPr>
          <w:sz w:val="28"/>
          <w:szCs w:val="25"/>
          <w:lang w:val="uk-UA"/>
        </w:rPr>
        <w:t xml:space="preserve"> </w:t>
      </w:r>
      <w:r w:rsidRPr="00410A5F">
        <w:rPr>
          <w:sz w:val="28"/>
          <w:szCs w:val="25"/>
        </w:rPr>
        <w:t>реалізованості.</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rPr>
        <w:t xml:space="preserve">Таким чином, можна зробити висновок, що почуття психологічного благополуччя визначається, як інтегральний психічний феномен, цілісне переживання, що відображає успішність функціонування індивіда в </w:t>
      </w:r>
      <w:proofErr w:type="gramStart"/>
      <w:r w:rsidRPr="00410A5F">
        <w:rPr>
          <w:sz w:val="28"/>
          <w:szCs w:val="25"/>
        </w:rPr>
        <w:t>соц</w:t>
      </w:r>
      <w:proofErr w:type="gramEnd"/>
      <w:r w:rsidRPr="00410A5F">
        <w:rPr>
          <w:sz w:val="28"/>
          <w:szCs w:val="25"/>
        </w:rPr>
        <w:t xml:space="preserve">іальному середовищі, що супроводжується сприятливим емоційним фоном, функціональним станом організму та психіки, позитивним само ставленням та довірливим ставленням до світу. </w:t>
      </w:r>
    </w:p>
    <w:p w:rsidR="00FC0542" w:rsidRPr="00410A5F" w:rsidRDefault="00FC0542" w:rsidP="00FC0542">
      <w:pPr>
        <w:shd w:val="clear" w:color="auto" w:fill="FFFFFF"/>
        <w:spacing w:line="360" w:lineRule="auto"/>
        <w:ind w:firstLine="851"/>
        <w:jc w:val="both"/>
        <w:rPr>
          <w:sz w:val="28"/>
          <w:szCs w:val="25"/>
          <w:lang w:val="uk-UA"/>
        </w:rPr>
      </w:pPr>
      <w:r w:rsidRPr="00410A5F">
        <w:rPr>
          <w:sz w:val="28"/>
          <w:szCs w:val="25"/>
          <w:lang w:val="uk-UA"/>
        </w:rPr>
        <w:t>Психологічне благополуччя є одним із важливих елементів психологічно здорової особистості, яка має певний запас психологічної міцності, що дозволяє їй продуктивно долати життєві складності та справлятися зі стресами повсякденного життя.</w:t>
      </w:r>
    </w:p>
    <w:p w:rsidR="00FC0542" w:rsidRPr="00410A5F" w:rsidRDefault="00FC0542" w:rsidP="00FC0542">
      <w:pPr>
        <w:spacing w:line="360" w:lineRule="auto"/>
        <w:jc w:val="center"/>
        <w:rPr>
          <w:b/>
          <w:sz w:val="28"/>
          <w:szCs w:val="28"/>
          <w:lang w:val="uk-UA"/>
        </w:rPr>
      </w:pPr>
    </w:p>
    <w:p w:rsidR="00FC0542" w:rsidRPr="00410A5F" w:rsidRDefault="00FC0542" w:rsidP="00FC0542">
      <w:pPr>
        <w:spacing w:line="360" w:lineRule="auto"/>
        <w:jc w:val="center"/>
        <w:rPr>
          <w:b/>
          <w:sz w:val="28"/>
          <w:szCs w:val="28"/>
        </w:rPr>
      </w:pPr>
      <w:r w:rsidRPr="00410A5F">
        <w:rPr>
          <w:b/>
          <w:sz w:val="28"/>
          <w:szCs w:val="28"/>
        </w:rPr>
        <w:t>1.2</w:t>
      </w:r>
      <w:proofErr w:type="gramStart"/>
      <w:r w:rsidRPr="00410A5F">
        <w:rPr>
          <w:b/>
          <w:sz w:val="28"/>
          <w:szCs w:val="28"/>
        </w:rPr>
        <w:t xml:space="preserve"> С</w:t>
      </w:r>
      <w:proofErr w:type="gramEnd"/>
      <w:r w:rsidRPr="00410A5F">
        <w:rPr>
          <w:b/>
          <w:sz w:val="28"/>
          <w:szCs w:val="28"/>
        </w:rPr>
        <w:t>імейні чинники благополуччя особистості</w:t>
      </w:r>
    </w:p>
    <w:p w:rsidR="00FC0542" w:rsidRPr="00410A5F" w:rsidRDefault="00FC0542" w:rsidP="00FC0542">
      <w:pPr>
        <w:spacing w:line="360" w:lineRule="auto"/>
        <w:jc w:val="center"/>
        <w:rPr>
          <w:b/>
          <w:sz w:val="28"/>
          <w:szCs w:val="28"/>
        </w:rPr>
      </w:pPr>
    </w:p>
    <w:p w:rsidR="00FC0542" w:rsidRPr="00410A5F" w:rsidRDefault="00FC0542" w:rsidP="00FC0542">
      <w:pPr>
        <w:spacing w:line="360" w:lineRule="auto"/>
        <w:ind w:firstLine="851"/>
        <w:jc w:val="both"/>
        <w:rPr>
          <w:sz w:val="28"/>
        </w:rPr>
      </w:pPr>
      <w:r w:rsidRPr="00410A5F">
        <w:rPr>
          <w:sz w:val="28"/>
        </w:rPr>
        <w:t xml:space="preserve">Сім’я – це унікальний </w:t>
      </w:r>
      <w:proofErr w:type="gramStart"/>
      <w:r w:rsidRPr="00410A5F">
        <w:rPr>
          <w:sz w:val="28"/>
        </w:rPr>
        <w:t>соц</w:t>
      </w:r>
      <w:proofErr w:type="gramEnd"/>
      <w:r w:rsidRPr="00410A5F">
        <w:rPr>
          <w:sz w:val="28"/>
        </w:rPr>
        <w:t xml:space="preserve">іальний інститут, складна унікальна одиниця будь-якого соціуму, першооснова духовного, економічного, культурного та соціального розвитку суспільства. Вона взаємодіє з усіма сферами життєдіяльності людини, охоплює всі </w:t>
      </w:r>
      <w:proofErr w:type="gramStart"/>
      <w:r w:rsidRPr="00410A5F">
        <w:rPr>
          <w:sz w:val="28"/>
        </w:rPr>
        <w:t>р</w:t>
      </w:r>
      <w:proofErr w:type="gramEnd"/>
      <w:r w:rsidRPr="00410A5F">
        <w:rPr>
          <w:sz w:val="28"/>
        </w:rPr>
        <w:t>івні соціальної практики: від особистісного до державного, від матеріального до духовного, забезпечує гармонізацію та самореалізацію особистості в соціо-</w:t>
      </w:r>
      <w:r w:rsidRPr="00410A5F">
        <w:rPr>
          <w:sz w:val="28"/>
        </w:rPr>
        <w:lastRenderedPageBreak/>
        <w:t>культурному середовищі, впливає на первинні особистісні погляди дитини на світосприйняття, забе</w:t>
      </w:r>
      <w:r w:rsidRPr="00410A5F">
        <w:rPr>
          <w:sz w:val="28"/>
          <w:lang w:val="uk-UA"/>
        </w:rPr>
        <w:t>з</w:t>
      </w:r>
      <w:r w:rsidRPr="00410A5F">
        <w:rPr>
          <w:sz w:val="28"/>
        </w:rPr>
        <w:t>печує першочергові потреби малюка та в</w:t>
      </w:r>
      <w:r w:rsidRPr="00410A5F">
        <w:rPr>
          <w:sz w:val="28"/>
          <w:lang w:val="uk-UA"/>
        </w:rPr>
        <w:t xml:space="preserve"> </w:t>
      </w:r>
      <w:r w:rsidRPr="00410A5F">
        <w:rPr>
          <w:sz w:val="28"/>
        </w:rPr>
        <w:t>загальному закладає фундамент напряму розвитку майбутнього індивіда</w:t>
      </w:r>
      <w:r w:rsidRPr="002F13C5">
        <w:rPr>
          <w:sz w:val="28"/>
        </w:rPr>
        <w:t xml:space="preserve"> </w:t>
      </w:r>
      <w:r w:rsidRPr="002F13C5">
        <w:rPr>
          <w:sz w:val="28"/>
          <w:lang w:val="uk-UA"/>
        </w:rPr>
        <w:t xml:space="preserve">[32, </w:t>
      </w:r>
      <w:r>
        <w:rPr>
          <w:sz w:val="28"/>
          <w:lang w:val="en-US"/>
        </w:rPr>
        <w:t>c</w:t>
      </w:r>
      <w:r w:rsidRPr="002F13C5">
        <w:rPr>
          <w:sz w:val="28"/>
          <w:lang w:val="uk-UA"/>
        </w:rPr>
        <w:t>. 227</w:t>
      </w:r>
      <w:r>
        <w:rPr>
          <w:sz w:val="28"/>
          <w:lang w:val="uk-UA"/>
        </w:rPr>
        <w:t>]</w:t>
      </w:r>
      <w:r w:rsidRPr="00410A5F">
        <w:rPr>
          <w:sz w:val="28"/>
        </w:rPr>
        <w:t>.</w:t>
      </w:r>
    </w:p>
    <w:p w:rsidR="00FC0542" w:rsidRPr="002F13C5" w:rsidRDefault="00FC0542" w:rsidP="00FC0542">
      <w:pPr>
        <w:spacing w:line="360" w:lineRule="auto"/>
        <w:ind w:firstLine="851"/>
        <w:jc w:val="both"/>
        <w:rPr>
          <w:sz w:val="28"/>
        </w:rPr>
      </w:pPr>
      <w:proofErr w:type="gramStart"/>
      <w:r w:rsidRPr="00410A5F">
        <w:rPr>
          <w:sz w:val="28"/>
        </w:rPr>
        <w:t>Соц</w:t>
      </w:r>
      <w:proofErr w:type="gramEnd"/>
      <w:r w:rsidRPr="00410A5F">
        <w:rPr>
          <w:sz w:val="28"/>
        </w:rPr>
        <w:t>іальний інститут сім’ї є основною ланкою суспільства, що формує наступні покоління, виховує інтелектуально розвинену, ерудовану, духовно й морально зрілу особистість, що забезпечує розвиток і процвітання кожно</w:t>
      </w:r>
      <w:r>
        <w:rPr>
          <w:sz w:val="28"/>
        </w:rPr>
        <w:t>го громадянина та всієї держави</w:t>
      </w:r>
      <w:r w:rsidRPr="002F13C5">
        <w:rPr>
          <w:sz w:val="28"/>
        </w:rPr>
        <w:t xml:space="preserve"> </w:t>
      </w:r>
      <w:r w:rsidRPr="00531786">
        <w:rPr>
          <w:sz w:val="28"/>
          <w:lang w:val="uk-UA"/>
        </w:rPr>
        <w:t xml:space="preserve">[11, </w:t>
      </w:r>
      <w:r>
        <w:rPr>
          <w:sz w:val="28"/>
          <w:lang w:val="en-US"/>
        </w:rPr>
        <w:t>c</w:t>
      </w:r>
      <w:r w:rsidRPr="00531786">
        <w:rPr>
          <w:sz w:val="28"/>
          <w:lang w:val="uk-UA"/>
        </w:rPr>
        <w:t>. 75]</w:t>
      </w:r>
      <w:r w:rsidRPr="002F13C5">
        <w:rPr>
          <w:sz w:val="28"/>
          <w:lang w:val="uk-UA"/>
        </w:rPr>
        <w:t>.</w:t>
      </w:r>
    </w:p>
    <w:p w:rsidR="00FC0542" w:rsidRDefault="00FC0542" w:rsidP="00FC0542">
      <w:pPr>
        <w:spacing w:line="360" w:lineRule="auto"/>
        <w:ind w:firstLine="851"/>
        <w:jc w:val="both"/>
        <w:rPr>
          <w:sz w:val="28"/>
          <w:lang w:val="uk-UA"/>
        </w:rPr>
      </w:pPr>
      <w:r w:rsidRPr="00410A5F">
        <w:rPr>
          <w:sz w:val="28"/>
        </w:rPr>
        <w:t>Сучасні</w:t>
      </w:r>
      <w:r w:rsidRPr="002F13C5">
        <w:rPr>
          <w:sz w:val="28"/>
        </w:rPr>
        <w:t xml:space="preserve"> </w:t>
      </w:r>
      <w:r w:rsidRPr="00410A5F">
        <w:rPr>
          <w:sz w:val="28"/>
        </w:rPr>
        <w:t>умови</w:t>
      </w:r>
      <w:r w:rsidRPr="002F13C5">
        <w:rPr>
          <w:sz w:val="28"/>
        </w:rPr>
        <w:t xml:space="preserve"> </w:t>
      </w:r>
      <w:r w:rsidRPr="00410A5F">
        <w:rPr>
          <w:sz w:val="28"/>
        </w:rPr>
        <w:t>постійних</w:t>
      </w:r>
      <w:r w:rsidRPr="002F13C5">
        <w:rPr>
          <w:sz w:val="28"/>
        </w:rPr>
        <w:t xml:space="preserve"> </w:t>
      </w:r>
      <w:r w:rsidRPr="00410A5F">
        <w:rPr>
          <w:sz w:val="28"/>
        </w:rPr>
        <w:t>демографічних</w:t>
      </w:r>
      <w:r w:rsidRPr="002F13C5">
        <w:rPr>
          <w:sz w:val="28"/>
        </w:rPr>
        <w:t xml:space="preserve"> </w:t>
      </w:r>
      <w:r w:rsidRPr="00410A5F">
        <w:rPr>
          <w:sz w:val="28"/>
        </w:rPr>
        <w:t>і</w:t>
      </w:r>
      <w:r w:rsidRPr="002F13C5">
        <w:rPr>
          <w:sz w:val="28"/>
        </w:rPr>
        <w:t xml:space="preserve"> </w:t>
      </w:r>
      <w:proofErr w:type="gramStart"/>
      <w:r w:rsidRPr="00410A5F">
        <w:rPr>
          <w:sz w:val="28"/>
        </w:rPr>
        <w:t>соц</w:t>
      </w:r>
      <w:proofErr w:type="gramEnd"/>
      <w:r w:rsidRPr="00410A5F">
        <w:rPr>
          <w:sz w:val="28"/>
        </w:rPr>
        <w:t>іальних</w:t>
      </w:r>
      <w:r w:rsidRPr="002F13C5">
        <w:rPr>
          <w:sz w:val="28"/>
        </w:rPr>
        <w:t xml:space="preserve"> </w:t>
      </w:r>
      <w:r w:rsidRPr="00410A5F">
        <w:rPr>
          <w:sz w:val="28"/>
        </w:rPr>
        <w:t>змін</w:t>
      </w:r>
      <w:r w:rsidRPr="002F13C5">
        <w:rPr>
          <w:sz w:val="28"/>
        </w:rPr>
        <w:t xml:space="preserve"> </w:t>
      </w:r>
      <w:r w:rsidRPr="00410A5F">
        <w:rPr>
          <w:sz w:val="28"/>
        </w:rPr>
        <w:t>в</w:t>
      </w:r>
      <w:r w:rsidRPr="002F13C5">
        <w:rPr>
          <w:sz w:val="28"/>
        </w:rPr>
        <w:t xml:space="preserve"> </w:t>
      </w:r>
      <w:r w:rsidRPr="00410A5F">
        <w:rPr>
          <w:sz w:val="28"/>
        </w:rPr>
        <w:t>Україні</w:t>
      </w:r>
      <w:r w:rsidRPr="002F13C5">
        <w:rPr>
          <w:sz w:val="28"/>
        </w:rPr>
        <w:t xml:space="preserve"> – </w:t>
      </w:r>
      <w:r w:rsidRPr="00410A5F">
        <w:rPr>
          <w:sz w:val="28"/>
        </w:rPr>
        <w:t>негативні</w:t>
      </w:r>
      <w:r w:rsidRPr="002F13C5">
        <w:rPr>
          <w:sz w:val="28"/>
        </w:rPr>
        <w:t xml:space="preserve"> </w:t>
      </w:r>
      <w:r w:rsidRPr="00410A5F">
        <w:rPr>
          <w:sz w:val="28"/>
        </w:rPr>
        <w:t>явища</w:t>
      </w:r>
      <w:r w:rsidRPr="002F13C5">
        <w:rPr>
          <w:sz w:val="28"/>
        </w:rPr>
        <w:t xml:space="preserve"> </w:t>
      </w:r>
      <w:r w:rsidRPr="00410A5F">
        <w:rPr>
          <w:sz w:val="28"/>
        </w:rPr>
        <w:t>збільшення</w:t>
      </w:r>
      <w:r w:rsidRPr="002F13C5">
        <w:rPr>
          <w:sz w:val="28"/>
        </w:rPr>
        <w:t xml:space="preserve"> </w:t>
      </w:r>
      <w:r w:rsidRPr="00410A5F">
        <w:rPr>
          <w:sz w:val="28"/>
        </w:rPr>
        <w:t>чисельності</w:t>
      </w:r>
      <w:r w:rsidRPr="002F13C5">
        <w:rPr>
          <w:sz w:val="28"/>
        </w:rPr>
        <w:t xml:space="preserve"> </w:t>
      </w:r>
      <w:r w:rsidRPr="00410A5F">
        <w:rPr>
          <w:sz w:val="28"/>
        </w:rPr>
        <w:t>розлучень</w:t>
      </w:r>
      <w:r w:rsidRPr="002F13C5">
        <w:rPr>
          <w:sz w:val="28"/>
        </w:rPr>
        <w:t xml:space="preserve">, </w:t>
      </w:r>
      <w:r w:rsidRPr="00410A5F">
        <w:rPr>
          <w:sz w:val="28"/>
        </w:rPr>
        <w:t>самотніх</w:t>
      </w:r>
      <w:r w:rsidRPr="002F13C5">
        <w:rPr>
          <w:sz w:val="28"/>
        </w:rPr>
        <w:t xml:space="preserve"> </w:t>
      </w:r>
      <w:r w:rsidRPr="00410A5F">
        <w:rPr>
          <w:sz w:val="28"/>
        </w:rPr>
        <w:t>людей</w:t>
      </w:r>
      <w:r w:rsidRPr="002F13C5">
        <w:rPr>
          <w:sz w:val="28"/>
        </w:rPr>
        <w:t xml:space="preserve">, </w:t>
      </w:r>
      <w:r w:rsidRPr="00410A5F">
        <w:rPr>
          <w:sz w:val="28"/>
        </w:rPr>
        <w:t>зростання</w:t>
      </w:r>
      <w:r w:rsidRPr="002F13C5">
        <w:rPr>
          <w:sz w:val="28"/>
        </w:rPr>
        <w:t xml:space="preserve"> </w:t>
      </w:r>
      <w:r w:rsidRPr="00410A5F">
        <w:rPr>
          <w:sz w:val="28"/>
        </w:rPr>
        <w:t>кількості</w:t>
      </w:r>
      <w:r w:rsidRPr="002F13C5">
        <w:rPr>
          <w:sz w:val="28"/>
        </w:rPr>
        <w:t xml:space="preserve"> </w:t>
      </w:r>
      <w:r w:rsidRPr="00410A5F">
        <w:rPr>
          <w:sz w:val="28"/>
        </w:rPr>
        <w:t>неповних</w:t>
      </w:r>
      <w:r w:rsidRPr="002F13C5">
        <w:rPr>
          <w:sz w:val="28"/>
        </w:rPr>
        <w:t xml:space="preserve"> </w:t>
      </w:r>
      <w:r w:rsidRPr="00410A5F">
        <w:rPr>
          <w:sz w:val="28"/>
        </w:rPr>
        <w:t>сімей</w:t>
      </w:r>
      <w:r w:rsidRPr="002F13C5">
        <w:rPr>
          <w:sz w:val="28"/>
        </w:rPr>
        <w:t xml:space="preserve">, </w:t>
      </w:r>
      <w:r w:rsidRPr="00410A5F">
        <w:rPr>
          <w:sz w:val="28"/>
        </w:rPr>
        <w:t>перевищення</w:t>
      </w:r>
      <w:r w:rsidRPr="002F13C5">
        <w:rPr>
          <w:sz w:val="28"/>
        </w:rPr>
        <w:t xml:space="preserve"> </w:t>
      </w:r>
      <w:r w:rsidRPr="00410A5F">
        <w:rPr>
          <w:sz w:val="28"/>
        </w:rPr>
        <w:t>смертності</w:t>
      </w:r>
      <w:r w:rsidRPr="002F13C5">
        <w:rPr>
          <w:sz w:val="28"/>
        </w:rPr>
        <w:t xml:space="preserve"> </w:t>
      </w:r>
      <w:r w:rsidRPr="00410A5F">
        <w:rPr>
          <w:sz w:val="28"/>
        </w:rPr>
        <w:t>над</w:t>
      </w:r>
      <w:r w:rsidRPr="002F13C5">
        <w:rPr>
          <w:sz w:val="28"/>
        </w:rPr>
        <w:t xml:space="preserve"> </w:t>
      </w:r>
      <w:r w:rsidRPr="00410A5F">
        <w:rPr>
          <w:sz w:val="28"/>
        </w:rPr>
        <w:t>народжуваністю</w:t>
      </w:r>
      <w:r w:rsidRPr="002F13C5">
        <w:rPr>
          <w:sz w:val="28"/>
        </w:rPr>
        <w:t xml:space="preserve">, </w:t>
      </w:r>
      <w:r w:rsidRPr="00410A5F">
        <w:rPr>
          <w:sz w:val="28"/>
        </w:rPr>
        <w:t>часті</w:t>
      </w:r>
      <w:r w:rsidRPr="002F13C5">
        <w:rPr>
          <w:sz w:val="28"/>
        </w:rPr>
        <w:t xml:space="preserve"> </w:t>
      </w:r>
      <w:r w:rsidRPr="00410A5F">
        <w:rPr>
          <w:sz w:val="28"/>
        </w:rPr>
        <w:t>перериви</w:t>
      </w:r>
      <w:r w:rsidRPr="002F13C5">
        <w:rPr>
          <w:sz w:val="28"/>
        </w:rPr>
        <w:t xml:space="preserve"> </w:t>
      </w:r>
      <w:r w:rsidRPr="00410A5F">
        <w:rPr>
          <w:sz w:val="28"/>
        </w:rPr>
        <w:t>вагітності</w:t>
      </w:r>
      <w:r w:rsidRPr="002F13C5">
        <w:rPr>
          <w:sz w:val="28"/>
        </w:rPr>
        <w:t xml:space="preserve"> </w:t>
      </w:r>
      <w:r w:rsidRPr="00410A5F">
        <w:rPr>
          <w:sz w:val="28"/>
        </w:rPr>
        <w:t>через</w:t>
      </w:r>
      <w:r w:rsidRPr="002F13C5">
        <w:rPr>
          <w:sz w:val="28"/>
        </w:rPr>
        <w:t xml:space="preserve"> </w:t>
      </w:r>
      <w:r w:rsidRPr="00410A5F">
        <w:rPr>
          <w:sz w:val="28"/>
        </w:rPr>
        <w:t>боязкість</w:t>
      </w:r>
      <w:r w:rsidRPr="002F13C5">
        <w:rPr>
          <w:sz w:val="28"/>
        </w:rPr>
        <w:t xml:space="preserve"> </w:t>
      </w:r>
      <w:r w:rsidRPr="00410A5F">
        <w:rPr>
          <w:sz w:val="28"/>
        </w:rPr>
        <w:t>сприйняття</w:t>
      </w:r>
      <w:r w:rsidRPr="002F13C5">
        <w:rPr>
          <w:sz w:val="28"/>
        </w:rPr>
        <w:t xml:space="preserve"> </w:t>
      </w:r>
      <w:r w:rsidRPr="00410A5F">
        <w:rPr>
          <w:sz w:val="28"/>
        </w:rPr>
        <w:t>оточенням</w:t>
      </w:r>
      <w:r w:rsidRPr="002F13C5">
        <w:rPr>
          <w:sz w:val="28"/>
        </w:rPr>
        <w:t xml:space="preserve"> – </w:t>
      </w:r>
      <w:r w:rsidRPr="00410A5F">
        <w:rPr>
          <w:sz w:val="28"/>
        </w:rPr>
        <w:t>все</w:t>
      </w:r>
      <w:r w:rsidRPr="002F13C5">
        <w:rPr>
          <w:sz w:val="28"/>
        </w:rPr>
        <w:t xml:space="preserve"> </w:t>
      </w:r>
      <w:r w:rsidRPr="00410A5F">
        <w:rPr>
          <w:sz w:val="28"/>
        </w:rPr>
        <w:t>це</w:t>
      </w:r>
      <w:r w:rsidRPr="002F13C5">
        <w:rPr>
          <w:sz w:val="28"/>
        </w:rPr>
        <w:t xml:space="preserve"> </w:t>
      </w:r>
      <w:r w:rsidRPr="00410A5F">
        <w:rPr>
          <w:sz w:val="28"/>
        </w:rPr>
        <w:t>призводить</w:t>
      </w:r>
      <w:r w:rsidRPr="002F13C5">
        <w:rPr>
          <w:sz w:val="28"/>
        </w:rPr>
        <w:t xml:space="preserve"> </w:t>
      </w:r>
      <w:r w:rsidRPr="00410A5F">
        <w:rPr>
          <w:sz w:val="28"/>
        </w:rPr>
        <w:t>до</w:t>
      </w:r>
      <w:r w:rsidRPr="002F13C5">
        <w:rPr>
          <w:sz w:val="28"/>
        </w:rPr>
        <w:t xml:space="preserve"> </w:t>
      </w:r>
      <w:r w:rsidRPr="00410A5F">
        <w:rPr>
          <w:sz w:val="28"/>
        </w:rPr>
        <w:t>зменшення</w:t>
      </w:r>
      <w:r w:rsidRPr="002F13C5">
        <w:rPr>
          <w:sz w:val="28"/>
        </w:rPr>
        <w:t xml:space="preserve"> </w:t>
      </w:r>
      <w:r w:rsidRPr="00410A5F">
        <w:rPr>
          <w:sz w:val="28"/>
        </w:rPr>
        <w:t>ролі</w:t>
      </w:r>
      <w:r w:rsidRPr="002F13C5">
        <w:rPr>
          <w:sz w:val="28"/>
        </w:rPr>
        <w:t xml:space="preserve"> </w:t>
      </w:r>
      <w:r w:rsidRPr="00410A5F">
        <w:rPr>
          <w:sz w:val="28"/>
        </w:rPr>
        <w:t>сімейних</w:t>
      </w:r>
      <w:r w:rsidRPr="002F13C5">
        <w:rPr>
          <w:sz w:val="28"/>
        </w:rPr>
        <w:t xml:space="preserve"> </w:t>
      </w:r>
      <w:r w:rsidRPr="00410A5F">
        <w:rPr>
          <w:sz w:val="28"/>
        </w:rPr>
        <w:t>цінностей</w:t>
      </w:r>
      <w:r w:rsidRPr="002F13C5">
        <w:rPr>
          <w:sz w:val="28"/>
        </w:rPr>
        <w:t xml:space="preserve"> </w:t>
      </w:r>
      <w:r w:rsidRPr="00410A5F">
        <w:rPr>
          <w:sz w:val="28"/>
        </w:rPr>
        <w:t>в</w:t>
      </w:r>
      <w:r w:rsidRPr="002F13C5">
        <w:rPr>
          <w:sz w:val="28"/>
        </w:rPr>
        <w:t xml:space="preserve"> </w:t>
      </w:r>
      <w:r w:rsidRPr="00410A5F">
        <w:rPr>
          <w:sz w:val="28"/>
        </w:rPr>
        <w:t>житті</w:t>
      </w:r>
      <w:r w:rsidRPr="002F13C5">
        <w:rPr>
          <w:sz w:val="28"/>
        </w:rPr>
        <w:t xml:space="preserve"> </w:t>
      </w:r>
      <w:r w:rsidRPr="00410A5F">
        <w:rPr>
          <w:sz w:val="28"/>
        </w:rPr>
        <w:t>молоді</w:t>
      </w:r>
      <w:r w:rsidRPr="002F13C5">
        <w:rPr>
          <w:sz w:val="28"/>
        </w:rPr>
        <w:t xml:space="preserve">, </w:t>
      </w:r>
      <w:r w:rsidRPr="00410A5F">
        <w:rPr>
          <w:sz w:val="28"/>
        </w:rPr>
        <w:t>до</w:t>
      </w:r>
      <w:r w:rsidRPr="002F13C5">
        <w:rPr>
          <w:sz w:val="28"/>
        </w:rPr>
        <w:t xml:space="preserve"> </w:t>
      </w:r>
      <w:r w:rsidRPr="00410A5F">
        <w:rPr>
          <w:sz w:val="28"/>
        </w:rPr>
        <w:t>частих</w:t>
      </w:r>
      <w:r w:rsidRPr="002F13C5">
        <w:rPr>
          <w:sz w:val="28"/>
        </w:rPr>
        <w:t xml:space="preserve"> </w:t>
      </w:r>
      <w:r w:rsidRPr="00410A5F">
        <w:rPr>
          <w:sz w:val="28"/>
        </w:rPr>
        <w:t>руйнувань</w:t>
      </w:r>
      <w:r w:rsidRPr="002F13C5">
        <w:rPr>
          <w:sz w:val="28"/>
        </w:rPr>
        <w:t xml:space="preserve"> </w:t>
      </w:r>
      <w:r w:rsidRPr="00410A5F">
        <w:rPr>
          <w:sz w:val="28"/>
        </w:rPr>
        <w:t>відносин</w:t>
      </w:r>
      <w:r w:rsidRPr="002F13C5">
        <w:rPr>
          <w:sz w:val="28"/>
        </w:rPr>
        <w:t xml:space="preserve">, </w:t>
      </w:r>
      <w:r w:rsidRPr="00410A5F">
        <w:rPr>
          <w:sz w:val="28"/>
        </w:rPr>
        <w:t>до</w:t>
      </w:r>
      <w:r w:rsidRPr="002F13C5">
        <w:rPr>
          <w:sz w:val="28"/>
        </w:rPr>
        <w:t xml:space="preserve"> </w:t>
      </w:r>
      <w:proofErr w:type="gramStart"/>
      <w:r w:rsidRPr="00410A5F">
        <w:rPr>
          <w:sz w:val="28"/>
        </w:rPr>
        <w:t>п</w:t>
      </w:r>
      <w:proofErr w:type="gramEnd"/>
      <w:r w:rsidRPr="00410A5F">
        <w:rPr>
          <w:sz w:val="28"/>
        </w:rPr>
        <w:t>ідвищення</w:t>
      </w:r>
      <w:r w:rsidRPr="002F13C5">
        <w:rPr>
          <w:sz w:val="28"/>
        </w:rPr>
        <w:t xml:space="preserve"> </w:t>
      </w:r>
      <w:r w:rsidRPr="00410A5F">
        <w:rPr>
          <w:sz w:val="28"/>
        </w:rPr>
        <w:t>ризику</w:t>
      </w:r>
      <w:r w:rsidRPr="002F13C5">
        <w:rPr>
          <w:sz w:val="28"/>
        </w:rPr>
        <w:t xml:space="preserve"> </w:t>
      </w:r>
      <w:r w:rsidRPr="00410A5F">
        <w:rPr>
          <w:sz w:val="28"/>
        </w:rPr>
        <w:t>розлучень</w:t>
      </w:r>
      <w:r w:rsidRPr="002F13C5">
        <w:rPr>
          <w:sz w:val="28"/>
        </w:rPr>
        <w:t xml:space="preserve">, </w:t>
      </w:r>
      <w:r w:rsidRPr="00410A5F">
        <w:rPr>
          <w:sz w:val="28"/>
        </w:rPr>
        <w:t>до</w:t>
      </w:r>
      <w:r w:rsidRPr="002F13C5">
        <w:rPr>
          <w:sz w:val="28"/>
        </w:rPr>
        <w:t xml:space="preserve"> </w:t>
      </w:r>
      <w:r w:rsidRPr="00410A5F">
        <w:rPr>
          <w:sz w:val="28"/>
        </w:rPr>
        <w:t>зменшення</w:t>
      </w:r>
      <w:r w:rsidRPr="002F13C5">
        <w:rPr>
          <w:sz w:val="28"/>
        </w:rPr>
        <w:t xml:space="preserve"> </w:t>
      </w:r>
      <w:r w:rsidRPr="00410A5F">
        <w:rPr>
          <w:sz w:val="28"/>
        </w:rPr>
        <w:t>вагомості</w:t>
      </w:r>
      <w:r w:rsidRPr="002F13C5">
        <w:rPr>
          <w:sz w:val="28"/>
        </w:rPr>
        <w:t xml:space="preserve"> </w:t>
      </w:r>
      <w:r w:rsidRPr="00410A5F">
        <w:rPr>
          <w:sz w:val="28"/>
        </w:rPr>
        <w:t>виховної</w:t>
      </w:r>
      <w:r w:rsidRPr="002F13C5">
        <w:rPr>
          <w:sz w:val="28"/>
        </w:rPr>
        <w:t xml:space="preserve"> </w:t>
      </w:r>
      <w:r w:rsidRPr="00410A5F">
        <w:rPr>
          <w:sz w:val="28"/>
        </w:rPr>
        <w:t>функції</w:t>
      </w:r>
      <w:r w:rsidRPr="002F13C5">
        <w:rPr>
          <w:sz w:val="28"/>
        </w:rPr>
        <w:t xml:space="preserve"> </w:t>
      </w:r>
      <w:r w:rsidRPr="00410A5F">
        <w:rPr>
          <w:sz w:val="28"/>
        </w:rPr>
        <w:t>сім</w:t>
      </w:r>
      <w:r w:rsidRPr="002F13C5">
        <w:rPr>
          <w:sz w:val="28"/>
        </w:rPr>
        <w:t>’</w:t>
      </w:r>
      <w:r w:rsidRPr="00410A5F">
        <w:rPr>
          <w:sz w:val="28"/>
        </w:rPr>
        <w:t>ї</w:t>
      </w:r>
      <w:r w:rsidRPr="002F13C5">
        <w:rPr>
          <w:sz w:val="28"/>
        </w:rPr>
        <w:t xml:space="preserve">. </w:t>
      </w:r>
      <w:r w:rsidRPr="00410A5F">
        <w:rPr>
          <w:sz w:val="28"/>
        </w:rPr>
        <w:t>Суттєвий</w:t>
      </w:r>
      <w:r w:rsidRPr="002F13C5">
        <w:rPr>
          <w:sz w:val="28"/>
        </w:rPr>
        <w:t xml:space="preserve"> </w:t>
      </w:r>
      <w:r w:rsidRPr="00410A5F">
        <w:rPr>
          <w:sz w:val="28"/>
        </w:rPr>
        <w:t>вплив</w:t>
      </w:r>
      <w:r w:rsidRPr="002F13C5">
        <w:rPr>
          <w:sz w:val="28"/>
        </w:rPr>
        <w:t xml:space="preserve"> </w:t>
      </w:r>
      <w:r w:rsidRPr="00410A5F">
        <w:rPr>
          <w:sz w:val="28"/>
        </w:rPr>
        <w:t>на</w:t>
      </w:r>
      <w:r w:rsidRPr="002F13C5">
        <w:rPr>
          <w:sz w:val="28"/>
        </w:rPr>
        <w:t xml:space="preserve"> </w:t>
      </w:r>
      <w:r w:rsidRPr="00410A5F">
        <w:rPr>
          <w:sz w:val="28"/>
        </w:rPr>
        <w:t>українські</w:t>
      </w:r>
      <w:r w:rsidRPr="002F13C5">
        <w:rPr>
          <w:sz w:val="28"/>
        </w:rPr>
        <w:t xml:space="preserve"> </w:t>
      </w:r>
      <w:r w:rsidRPr="00410A5F">
        <w:rPr>
          <w:sz w:val="28"/>
        </w:rPr>
        <w:t>сімейні</w:t>
      </w:r>
      <w:r w:rsidRPr="002F13C5">
        <w:rPr>
          <w:sz w:val="28"/>
        </w:rPr>
        <w:t xml:space="preserve"> </w:t>
      </w:r>
      <w:r w:rsidRPr="00410A5F">
        <w:rPr>
          <w:sz w:val="28"/>
        </w:rPr>
        <w:t>цінності</w:t>
      </w:r>
      <w:r w:rsidRPr="002F13C5">
        <w:rPr>
          <w:sz w:val="28"/>
        </w:rPr>
        <w:t xml:space="preserve"> </w:t>
      </w:r>
      <w:r w:rsidRPr="00410A5F">
        <w:rPr>
          <w:sz w:val="28"/>
        </w:rPr>
        <w:t>заклали</w:t>
      </w:r>
      <w:r w:rsidRPr="002F13C5">
        <w:rPr>
          <w:sz w:val="28"/>
        </w:rPr>
        <w:t xml:space="preserve"> </w:t>
      </w:r>
      <w:r w:rsidRPr="00410A5F">
        <w:rPr>
          <w:sz w:val="28"/>
        </w:rPr>
        <w:t>загальносвітові</w:t>
      </w:r>
      <w:r w:rsidRPr="002F13C5">
        <w:rPr>
          <w:sz w:val="28"/>
        </w:rPr>
        <w:t xml:space="preserve"> </w:t>
      </w:r>
      <w:r w:rsidRPr="00410A5F">
        <w:rPr>
          <w:sz w:val="28"/>
        </w:rPr>
        <w:t>тенденції</w:t>
      </w:r>
      <w:r w:rsidRPr="002F13C5">
        <w:rPr>
          <w:sz w:val="28"/>
        </w:rPr>
        <w:t xml:space="preserve"> </w:t>
      </w:r>
      <w:r w:rsidRPr="00410A5F">
        <w:rPr>
          <w:sz w:val="28"/>
        </w:rPr>
        <w:t>розвитку</w:t>
      </w:r>
      <w:r w:rsidRPr="002F13C5">
        <w:rPr>
          <w:sz w:val="28"/>
        </w:rPr>
        <w:t xml:space="preserve"> </w:t>
      </w:r>
      <w:r w:rsidRPr="00410A5F">
        <w:rPr>
          <w:sz w:val="28"/>
        </w:rPr>
        <w:t>родини</w:t>
      </w:r>
      <w:r w:rsidRPr="002F13C5">
        <w:rPr>
          <w:sz w:val="28"/>
        </w:rPr>
        <w:t xml:space="preserve">, </w:t>
      </w:r>
      <w:r w:rsidRPr="00410A5F">
        <w:rPr>
          <w:sz w:val="28"/>
        </w:rPr>
        <w:t>сучасні</w:t>
      </w:r>
      <w:r w:rsidRPr="002F13C5">
        <w:rPr>
          <w:sz w:val="28"/>
        </w:rPr>
        <w:t xml:space="preserve"> </w:t>
      </w:r>
      <w:r w:rsidRPr="00410A5F">
        <w:rPr>
          <w:sz w:val="28"/>
        </w:rPr>
        <w:t>стереотипні</w:t>
      </w:r>
      <w:r w:rsidRPr="002F13C5">
        <w:rPr>
          <w:sz w:val="28"/>
        </w:rPr>
        <w:t xml:space="preserve"> </w:t>
      </w:r>
      <w:r w:rsidRPr="00410A5F">
        <w:rPr>
          <w:sz w:val="28"/>
        </w:rPr>
        <w:t>бачення</w:t>
      </w:r>
      <w:r w:rsidRPr="002F13C5">
        <w:rPr>
          <w:sz w:val="28"/>
        </w:rPr>
        <w:t xml:space="preserve"> </w:t>
      </w:r>
      <w:r w:rsidRPr="00410A5F">
        <w:rPr>
          <w:sz w:val="28"/>
        </w:rPr>
        <w:t>ідеалу</w:t>
      </w:r>
      <w:r w:rsidRPr="002F13C5">
        <w:rPr>
          <w:sz w:val="28"/>
        </w:rPr>
        <w:t xml:space="preserve"> </w:t>
      </w:r>
      <w:r w:rsidRPr="00410A5F">
        <w:rPr>
          <w:sz w:val="28"/>
        </w:rPr>
        <w:t>сім</w:t>
      </w:r>
      <w:r w:rsidRPr="002F13C5">
        <w:rPr>
          <w:sz w:val="28"/>
        </w:rPr>
        <w:t>'</w:t>
      </w:r>
      <w:r w:rsidRPr="00410A5F">
        <w:rPr>
          <w:sz w:val="28"/>
        </w:rPr>
        <w:t>ї</w:t>
      </w:r>
      <w:r w:rsidRPr="002F13C5">
        <w:rPr>
          <w:sz w:val="28"/>
        </w:rPr>
        <w:t xml:space="preserve"> </w:t>
      </w:r>
      <w:r w:rsidRPr="00410A5F">
        <w:rPr>
          <w:sz w:val="28"/>
        </w:rPr>
        <w:t>та</w:t>
      </w:r>
      <w:r w:rsidRPr="002F13C5">
        <w:rPr>
          <w:sz w:val="28"/>
        </w:rPr>
        <w:t xml:space="preserve"> </w:t>
      </w:r>
      <w:r w:rsidRPr="00410A5F">
        <w:rPr>
          <w:sz w:val="28"/>
        </w:rPr>
        <w:t>переоцінка</w:t>
      </w:r>
      <w:r w:rsidRPr="002F13C5">
        <w:rPr>
          <w:sz w:val="28"/>
        </w:rPr>
        <w:t xml:space="preserve"> </w:t>
      </w:r>
      <w:r w:rsidRPr="00410A5F">
        <w:rPr>
          <w:sz w:val="28"/>
        </w:rPr>
        <w:t>сенсу</w:t>
      </w:r>
      <w:r w:rsidRPr="002F13C5">
        <w:rPr>
          <w:sz w:val="28"/>
        </w:rPr>
        <w:t xml:space="preserve"> </w:t>
      </w:r>
      <w:r w:rsidRPr="00410A5F">
        <w:rPr>
          <w:sz w:val="28"/>
        </w:rPr>
        <w:t>сімейного</w:t>
      </w:r>
      <w:r w:rsidRPr="002F13C5">
        <w:rPr>
          <w:sz w:val="28"/>
        </w:rPr>
        <w:t xml:space="preserve"> </w:t>
      </w:r>
      <w:r w:rsidRPr="00410A5F">
        <w:rPr>
          <w:sz w:val="28"/>
        </w:rPr>
        <w:t>виховання</w:t>
      </w:r>
      <w:r w:rsidRPr="002F13C5">
        <w:rPr>
          <w:sz w:val="28"/>
        </w:rPr>
        <w:t xml:space="preserve"> </w:t>
      </w:r>
      <w:r w:rsidRPr="00410A5F">
        <w:rPr>
          <w:sz w:val="28"/>
        </w:rPr>
        <w:t>майбутнього</w:t>
      </w:r>
      <w:r w:rsidRPr="002F13C5">
        <w:rPr>
          <w:sz w:val="28"/>
        </w:rPr>
        <w:t xml:space="preserve"> </w:t>
      </w:r>
      <w:r w:rsidRPr="00410A5F">
        <w:rPr>
          <w:sz w:val="28"/>
        </w:rPr>
        <w:t>покоління</w:t>
      </w:r>
      <w:r w:rsidRPr="002F13C5">
        <w:rPr>
          <w:sz w:val="28"/>
        </w:rPr>
        <w:t xml:space="preserve"> </w:t>
      </w:r>
      <w:r w:rsidRPr="00410A5F">
        <w:rPr>
          <w:sz w:val="28"/>
        </w:rPr>
        <w:t>для</w:t>
      </w:r>
      <w:r w:rsidRPr="002F13C5">
        <w:rPr>
          <w:sz w:val="28"/>
        </w:rPr>
        <w:t xml:space="preserve"> </w:t>
      </w:r>
      <w:r w:rsidRPr="00410A5F">
        <w:rPr>
          <w:sz w:val="28"/>
        </w:rPr>
        <w:t>українських</w:t>
      </w:r>
      <w:r w:rsidRPr="002F13C5">
        <w:rPr>
          <w:sz w:val="28"/>
        </w:rPr>
        <w:t xml:space="preserve"> </w:t>
      </w:r>
      <w:r w:rsidRPr="00410A5F">
        <w:rPr>
          <w:sz w:val="28"/>
        </w:rPr>
        <w:t>пар</w:t>
      </w:r>
      <w:r w:rsidRPr="002F13C5">
        <w:rPr>
          <w:sz w:val="28"/>
        </w:rPr>
        <w:t xml:space="preserve"> </w:t>
      </w:r>
      <w:r w:rsidRPr="00531786">
        <w:rPr>
          <w:sz w:val="28"/>
          <w:lang w:val="uk-UA"/>
        </w:rPr>
        <w:t xml:space="preserve">[12, </w:t>
      </w:r>
      <w:r w:rsidR="00982070">
        <w:rPr>
          <w:sz w:val="28"/>
          <w:lang w:val="uk-UA"/>
        </w:rPr>
        <w:t xml:space="preserve">                 </w:t>
      </w:r>
      <w:r>
        <w:rPr>
          <w:sz w:val="28"/>
          <w:lang w:val="en-US"/>
        </w:rPr>
        <w:t>c</w:t>
      </w:r>
      <w:r w:rsidRPr="00531786">
        <w:rPr>
          <w:sz w:val="28"/>
          <w:lang w:val="uk-UA"/>
        </w:rPr>
        <w:t>. 296</w:t>
      </w:r>
      <w:r>
        <w:rPr>
          <w:sz w:val="28"/>
          <w:lang w:val="uk-UA"/>
        </w:rPr>
        <w:t>]</w:t>
      </w:r>
      <w:r w:rsidRPr="002F13C5">
        <w:rPr>
          <w:sz w:val="28"/>
        </w:rPr>
        <w:t xml:space="preserve">. </w:t>
      </w:r>
    </w:p>
    <w:p w:rsidR="00982070" w:rsidRPr="00982070" w:rsidRDefault="00982070" w:rsidP="00982070">
      <w:pPr>
        <w:spacing w:line="360" w:lineRule="auto"/>
        <w:ind w:firstLine="851"/>
        <w:jc w:val="both"/>
        <w:rPr>
          <w:sz w:val="28"/>
          <w:lang w:val="uk-UA"/>
        </w:rPr>
      </w:pPr>
      <w:r w:rsidRPr="00410A5F">
        <w:rPr>
          <w:sz w:val="28"/>
          <w:lang w:val="en-US"/>
        </w:rPr>
        <w:t>C</w:t>
      </w:r>
      <w:r w:rsidRPr="00982070">
        <w:rPr>
          <w:sz w:val="28"/>
          <w:lang w:val="uk-UA"/>
        </w:rPr>
        <w:t xml:space="preserve">тан сучасної </w:t>
      </w:r>
      <w:r w:rsidRPr="00410A5F">
        <w:rPr>
          <w:sz w:val="28"/>
          <w:lang w:val="uk-UA"/>
        </w:rPr>
        <w:t xml:space="preserve">української </w:t>
      </w:r>
      <w:r w:rsidRPr="00982070">
        <w:rPr>
          <w:sz w:val="28"/>
          <w:lang w:val="uk-UA"/>
        </w:rPr>
        <w:t>сім’ї є наслідком і причиною низки процесів, що відбуваються в суспільстві</w:t>
      </w:r>
      <w:r w:rsidRPr="00410A5F">
        <w:rPr>
          <w:sz w:val="28"/>
          <w:lang w:val="uk-UA"/>
        </w:rPr>
        <w:t>, зокрема не</w:t>
      </w:r>
      <w:r w:rsidRPr="00982070">
        <w:rPr>
          <w:sz w:val="28"/>
          <w:lang w:val="uk-UA"/>
        </w:rPr>
        <w:t>гативн</w:t>
      </w:r>
      <w:r w:rsidRPr="00410A5F">
        <w:rPr>
          <w:sz w:val="28"/>
          <w:lang w:val="uk-UA"/>
        </w:rPr>
        <w:t>их</w:t>
      </w:r>
      <w:r w:rsidRPr="00982070">
        <w:rPr>
          <w:sz w:val="28"/>
          <w:lang w:val="uk-UA"/>
        </w:rPr>
        <w:t xml:space="preserve"> суспільн</w:t>
      </w:r>
      <w:r w:rsidRPr="00410A5F">
        <w:rPr>
          <w:sz w:val="28"/>
          <w:lang w:val="uk-UA"/>
        </w:rPr>
        <w:t>их</w:t>
      </w:r>
      <w:r w:rsidRPr="00982070">
        <w:rPr>
          <w:sz w:val="28"/>
          <w:lang w:val="uk-UA"/>
        </w:rPr>
        <w:t xml:space="preserve"> </w:t>
      </w:r>
      <w:r w:rsidRPr="00410A5F">
        <w:rPr>
          <w:sz w:val="28"/>
          <w:lang w:val="uk-UA"/>
        </w:rPr>
        <w:t xml:space="preserve">явищ: </w:t>
      </w:r>
      <w:r w:rsidRPr="00982070">
        <w:rPr>
          <w:sz w:val="28"/>
          <w:lang w:val="uk-UA"/>
        </w:rPr>
        <w:t>інфляці</w:t>
      </w:r>
      <w:r w:rsidRPr="00410A5F">
        <w:rPr>
          <w:sz w:val="28"/>
          <w:lang w:val="uk-UA"/>
        </w:rPr>
        <w:t>йних диспропорцій</w:t>
      </w:r>
      <w:r w:rsidRPr="00982070">
        <w:rPr>
          <w:sz w:val="28"/>
          <w:lang w:val="uk-UA"/>
        </w:rPr>
        <w:t>, соціальн</w:t>
      </w:r>
      <w:r w:rsidRPr="00410A5F">
        <w:rPr>
          <w:sz w:val="28"/>
          <w:lang w:val="uk-UA"/>
        </w:rPr>
        <w:t>ої</w:t>
      </w:r>
      <w:r w:rsidRPr="00982070">
        <w:rPr>
          <w:sz w:val="28"/>
          <w:lang w:val="uk-UA"/>
        </w:rPr>
        <w:t xml:space="preserve"> і політичн</w:t>
      </w:r>
      <w:r w:rsidRPr="00410A5F">
        <w:rPr>
          <w:sz w:val="28"/>
          <w:lang w:val="uk-UA"/>
        </w:rPr>
        <w:t>ої</w:t>
      </w:r>
      <w:r w:rsidRPr="00982070">
        <w:rPr>
          <w:sz w:val="28"/>
          <w:lang w:val="uk-UA"/>
        </w:rPr>
        <w:t xml:space="preserve"> нестабільн</w:t>
      </w:r>
      <w:r w:rsidRPr="00410A5F">
        <w:rPr>
          <w:sz w:val="28"/>
          <w:lang w:val="uk-UA"/>
        </w:rPr>
        <w:t>ості</w:t>
      </w:r>
      <w:r w:rsidRPr="00982070">
        <w:rPr>
          <w:sz w:val="28"/>
          <w:lang w:val="uk-UA"/>
        </w:rPr>
        <w:t xml:space="preserve">, </w:t>
      </w:r>
      <w:r w:rsidRPr="00410A5F">
        <w:rPr>
          <w:sz w:val="28"/>
          <w:lang w:val="uk-UA"/>
        </w:rPr>
        <w:t xml:space="preserve">валютних колапсів, </w:t>
      </w:r>
      <w:r w:rsidRPr="00982070">
        <w:rPr>
          <w:sz w:val="28"/>
          <w:lang w:val="uk-UA"/>
        </w:rPr>
        <w:t>відсутн</w:t>
      </w:r>
      <w:r w:rsidRPr="00410A5F">
        <w:rPr>
          <w:sz w:val="28"/>
          <w:lang w:val="uk-UA"/>
        </w:rPr>
        <w:t>ості</w:t>
      </w:r>
      <w:r w:rsidRPr="00982070">
        <w:rPr>
          <w:sz w:val="28"/>
          <w:lang w:val="uk-UA"/>
        </w:rPr>
        <w:t xml:space="preserve"> правових гарантій</w:t>
      </w:r>
      <w:r w:rsidRPr="00410A5F">
        <w:rPr>
          <w:sz w:val="28"/>
          <w:lang w:val="uk-UA"/>
        </w:rPr>
        <w:t xml:space="preserve"> захищеності громадян</w:t>
      </w:r>
      <w:r w:rsidRPr="00982070">
        <w:rPr>
          <w:sz w:val="28"/>
          <w:lang w:val="uk-UA"/>
        </w:rPr>
        <w:t xml:space="preserve">, </w:t>
      </w:r>
      <w:r w:rsidRPr="00410A5F">
        <w:rPr>
          <w:sz w:val="28"/>
          <w:lang w:val="uk-UA"/>
        </w:rPr>
        <w:t xml:space="preserve">в деяких аспектах </w:t>
      </w:r>
      <w:r w:rsidRPr="00982070">
        <w:rPr>
          <w:sz w:val="28"/>
          <w:lang w:val="uk-UA"/>
        </w:rPr>
        <w:t>невизначен</w:t>
      </w:r>
      <w:r w:rsidRPr="00410A5F">
        <w:rPr>
          <w:sz w:val="28"/>
          <w:lang w:val="uk-UA"/>
        </w:rPr>
        <w:t>ості щодо</w:t>
      </w:r>
      <w:r w:rsidRPr="00982070">
        <w:rPr>
          <w:sz w:val="28"/>
          <w:lang w:val="uk-UA"/>
        </w:rPr>
        <w:t xml:space="preserve"> майбутнього і соціальних змін, </w:t>
      </w:r>
      <w:r w:rsidRPr="00410A5F">
        <w:rPr>
          <w:sz w:val="28"/>
          <w:lang w:val="uk-UA"/>
        </w:rPr>
        <w:t xml:space="preserve">які </w:t>
      </w:r>
      <w:r w:rsidRPr="00982070">
        <w:rPr>
          <w:sz w:val="28"/>
          <w:lang w:val="uk-UA"/>
        </w:rPr>
        <w:t>посилюють невизначеність людей</w:t>
      </w:r>
      <w:r w:rsidRPr="00410A5F">
        <w:rPr>
          <w:sz w:val="28"/>
          <w:lang w:val="uk-UA"/>
        </w:rPr>
        <w:t>, сприяють появі негативних відчуттів відчуженості, замкнутості та самотності в соціумі</w:t>
      </w:r>
      <w:r w:rsidRPr="00982070">
        <w:rPr>
          <w:sz w:val="28"/>
          <w:lang w:val="uk-UA"/>
        </w:rPr>
        <w:t xml:space="preserve"> </w:t>
      </w:r>
      <w:r w:rsidRPr="002F13C5">
        <w:rPr>
          <w:sz w:val="28"/>
          <w:lang w:val="uk-UA"/>
        </w:rPr>
        <w:t xml:space="preserve">[37, </w:t>
      </w:r>
      <w:r>
        <w:rPr>
          <w:sz w:val="28"/>
          <w:lang w:val="en-US"/>
        </w:rPr>
        <w:t>c</w:t>
      </w:r>
      <w:r w:rsidRPr="002F13C5">
        <w:rPr>
          <w:sz w:val="28"/>
          <w:lang w:val="uk-UA"/>
        </w:rPr>
        <w:t>. 435]</w:t>
      </w:r>
      <w:r w:rsidRPr="00982070">
        <w:rPr>
          <w:sz w:val="28"/>
          <w:lang w:val="uk-UA"/>
        </w:rPr>
        <w:t>.</w:t>
      </w:r>
    </w:p>
    <w:p w:rsidR="00982070" w:rsidRPr="00410A5F" w:rsidRDefault="00982070" w:rsidP="00982070">
      <w:pPr>
        <w:spacing w:line="360" w:lineRule="auto"/>
        <w:ind w:firstLine="851"/>
        <w:jc w:val="both"/>
        <w:rPr>
          <w:sz w:val="28"/>
          <w:lang w:val="uk-UA"/>
        </w:rPr>
      </w:pPr>
      <w:r w:rsidRPr="00410A5F">
        <w:rPr>
          <w:sz w:val="28"/>
          <w:lang w:val="uk-UA"/>
        </w:rPr>
        <w:t xml:space="preserve">Проте з іншої сторони, сім’я як один з основних соціальних інститутів у своєму розвитку неминуче відображає суттєві тенденції розвитку всього суспільства: кожен її член не просто відчуває на собі </w:t>
      </w:r>
      <w:r w:rsidRPr="00410A5F">
        <w:rPr>
          <w:sz w:val="28"/>
          <w:lang w:val="uk-UA"/>
        </w:rPr>
        <w:lastRenderedPageBreak/>
        <w:t>потужний вплив усіх чинників суспільної динаміки, а й багато в чому визначає та відтворює ці фактори, закладає фундаментальну основу міцної економічно стабільної розвиненої нації з перспективним майбутнім в світовій спільноті</w:t>
      </w:r>
      <w:r w:rsidRPr="00982070">
        <w:rPr>
          <w:sz w:val="28"/>
          <w:lang w:val="uk-UA"/>
        </w:rPr>
        <w:t xml:space="preserve"> </w:t>
      </w:r>
      <w:r w:rsidRPr="00531786">
        <w:rPr>
          <w:sz w:val="28"/>
          <w:lang w:val="uk-UA"/>
        </w:rPr>
        <w:t xml:space="preserve">[13, </w:t>
      </w:r>
      <w:r>
        <w:rPr>
          <w:sz w:val="28"/>
          <w:lang w:val="en-US"/>
        </w:rPr>
        <w:t>c</w:t>
      </w:r>
      <w:r w:rsidRPr="00531786">
        <w:rPr>
          <w:sz w:val="28"/>
          <w:lang w:val="uk-UA"/>
        </w:rPr>
        <w:t>. 163</w:t>
      </w:r>
      <w:r w:rsidRPr="00982070">
        <w:rPr>
          <w:sz w:val="28"/>
          <w:lang w:val="uk-UA"/>
        </w:rPr>
        <w:t>]</w:t>
      </w:r>
      <w:r w:rsidRPr="00410A5F">
        <w:rPr>
          <w:sz w:val="28"/>
          <w:lang w:val="uk-UA"/>
        </w:rPr>
        <w:t>.</w:t>
      </w:r>
    </w:p>
    <w:p w:rsidR="00982070" w:rsidRPr="00982070" w:rsidRDefault="00982070" w:rsidP="00FC0542">
      <w:pPr>
        <w:spacing w:line="360" w:lineRule="auto"/>
        <w:ind w:firstLine="851"/>
        <w:jc w:val="both"/>
        <w:rPr>
          <w:sz w:val="28"/>
          <w:lang w:val="uk-UA"/>
        </w:rPr>
      </w:pPr>
    </w:p>
    <w:p w:rsidR="00FC0542" w:rsidRPr="00410A5F" w:rsidRDefault="00FC0542" w:rsidP="00FC0542">
      <w:pPr>
        <w:spacing w:line="360" w:lineRule="auto"/>
        <w:jc w:val="center"/>
        <w:rPr>
          <w:sz w:val="28"/>
        </w:rPr>
      </w:pPr>
      <w:r>
        <w:rPr>
          <w:noProof/>
          <w:sz w:val="28"/>
        </w:rPr>
        <w:drawing>
          <wp:inline distT="0" distB="0" distL="0" distR="0">
            <wp:extent cx="6079490" cy="3659505"/>
            <wp:effectExtent l="76200" t="38100" r="92710" b="112395"/>
            <wp:docPr id="28" name="Схема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FC0542" w:rsidRPr="00410A5F" w:rsidRDefault="00FC0542" w:rsidP="00FC0542">
      <w:pPr>
        <w:spacing w:line="360" w:lineRule="auto"/>
        <w:jc w:val="center"/>
        <w:rPr>
          <w:sz w:val="28"/>
        </w:rPr>
      </w:pPr>
      <w:r w:rsidRPr="00410A5F">
        <w:rPr>
          <w:sz w:val="28"/>
        </w:rPr>
        <w:t>Рис. 1.7 Загальносві</w:t>
      </w:r>
      <w:proofErr w:type="gramStart"/>
      <w:r w:rsidRPr="00410A5F">
        <w:rPr>
          <w:sz w:val="28"/>
        </w:rPr>
        <w:t>тов</w:t>
      </w:r>
      <w:proofErr w:type="gramEnd"/>
      <w:r w:rsidRPr="00410A5F">
        <w:rPr>
          <w:sz w:val="28"/>
        </w:rPr>
        <w:t>і тенденції сучасного розвитку родини</w:t>
      </w:r>
    </w:p>
    <w:p w:rsidR="00FC0542" w:rsidRPr="00410A5F" w:rsidRDefault="00FC0542" w:rsidP="00FC0542">
      <w:pPr>
        <w:spacing w:line="360" w:lineRule="auto"/>
        <w:jc w:val="center"/>
        <w:rPr>
          <w:sz w:val="28"/>
          <w:szCs w:val="28"/>
        </w:rPr>
      </w:pPr>
      <w:r>
        <w:rPr>
          <w:sz w:val="28"/>
          <w:szCs w:val="28"/>
          <w:lang w:val="uk-UA"/>
        </w:rPr>
        <w:t xml:space="preserve"> </w:t>
      </w:r>
    </w:p>
    <w:p w:rsidR="00FC0542" w:rsidRPr="00410A5F" w:rsidRDefault="00FC0542" w:rsidP="00FC0542">
      <w:pPr>
        <w:spacing w:line="360" w:lineRule="auto"/>
        <w:ind w:firstLine="851"/>
        <w:jc w:val="both"/>
        <w:rPr>
          <w:sz w:val="28"/>
          <w:lang w:val="uk-UA"/>
        </w:rPr>
      </w:pPr>
      <w:r w:rsidRPr="00410A5F">
        <w:rPr>
          <w:sz w:val="28"/>
          <w:lang w:val="uk-UA"/>
        </w:rPr>
        <w:t xml:space="preserve">Тому сучасна психологічна галузь повинна бути направлена на забезпечення реалізації цілісної системи сімейного виховання, що сприятиме формованню культурно розвиненої, здорової, працездатної, гармонійної, самодостатньої і відповідальної особистості, яка мотивована на створення щасливої дружньої повноцінної сім’ї, буде здатна до усвідомленого народження і виховання дітей, тобто до забезпечення виконання сім’єю основних її функцій, передусім виховної та демографічної, що призведе до гармонійного розвитку суспільства, зростання економічних і культурних показників, радісного й щасливого життя членів родини, самореалізацію в кар`єрному плані та саморозвиток </w:t>
      </w:r>
      <w:r w:rsidRPr="00410A5F">
        <w:rPr>
          <w:sz w:val="28"/>
          <w:lang w:val="uk-UA"/>
        </w:rPr>
        <w:lastRenderedPageBreak/>
        <w:t>індивіда в сім`ї, в погодженні родиною вибору всіх її членів та сприяння втіленню задуманого, допомога з боку старшого покоління для дітей.</w:t>
      </w:r>
    </w:p>
    <w:p w:rsidR="00FC0542" w:rsidRPr="00410A5F" w:rsidRDefault="00FC0542" w:rsidP="00FC0542">
      <w:pPr>
        <w:spacing w:line="360" w:lineRule="auto"/>
        <w:ind w:firstLine="851"/>
        <w:jc w:val="both"/>
        <w:rPr>
          <w:sz w:val="28"/>
          <w:szCs w:val="28"/>
          <w:lang w:val="uk-UA"/>
        </w:rPr>
      </w:pPr>
      <w:r w:rsidRPr="00410A5F">
        <w:rPr>
          <w:sz w:val="28"/>
          <w:szCs w:val="28"/>
          <w:lang w:val="uk-UA"/>
        </w:rPr>
        <w:t>Лише таке сприйняття здатне забезпечити в майбутньому самобутню, повноцінну, здорову націю, свідомих громадян країни та державу на основі свободи, гуманності, сильного економічного потенціалу, інтелектуальної власності, людських ресурсів, розвитку, унікальної культури та цілісності.</w:t>
      </w:r>
    </w:p>
    <w:p w:rsidR="00FC0542" w:rsidRPr="00410A5F" w:rsidRDefault="00FC0542" w:rsidP="00FC0542">
      <w:pPr>
        <w:spacing w:line="360" w:lineRule="auto"/>
        <w:ind w:firstLine="851"/>
        <w:jc w:val="both"/>
        <w:rPr>
          <w:sz w:val="28"/>
          <w:lang w:val="uk-UA"/>
        </w:rPr>
      </w:pPr>
      <w:r w:rsidRPr="00410A5F">
        <w:rPr>
          <w:sz w:val="28"/>
          <w:lang w:val="uk-UA"/>
        </w:rPr>
        <w:t xml:space="preserve">При аналізі різних підходів до досліджень психологічного благополуччя це можна подати в умовній системі координат, де полюсами осі ОХ є діаметрально протилежні параметри: </w:t>
      </w:r>
      <w:r w:rsidRPr="00531786">
        <w:rPr>
          <w:sz w:val="28"/>
          <w:lang w:val="uk-UA"/>
        </w:rPr>
        <w:t xml:space="preserve">[14, </w:t>
      </w:r>
      <w:r>
        <w:rPr>
          <w:sz w:val="28"/>
          <w:lang w:val="en-US"/>
        </w:rPr>
        <w:t>c</w:t>
      </w:r>
      <w:r w:rsidRPr="00531786">
        <w:rPr>
          <w:sz w:val="28"/>
          <w:lang w:val="uk-UA"/>
        </w:rPr>
        <w:t xml:space="preserve">. 78]   </w:t>
      </w:r>
    </w:p>
    <w:p w:rsidR="00FC0542" w:rsidRPr="00410A5F" w:rsidRDefault="00FC0542" w:rsidP="00FC0542">
      <w:pPr>
        <w:pStyle w:val="af"/>
        <w:numPr>
          <w:ilvl w:val="0"/>
          <w:numId w:val="30"/>
        </w:numPr>
        <w:spacing w:after="0" w:line="360" w:lineRule="auto"/>
        <w:ind w:left="0" w:firstLine="851"/>
        <w:jc w:val="both"/>
        <w:rPr>
          <w:rFonts w:ascii="Times New Roman" w:hAnsi="Times New Roman"/>
          <w:sz w:val="28"/>
        </w:rPr>
      </w:pPr>
      <w:r w:rsidRPr="00410A5F">
        <w:rPr>
          <w:rFonts w:ascii="Times New Roman" w:hAnsi="Times New Roman"/>
          <w:sz w:val="28"/>
        </w:rPr>
        <w:t xml:space="preserve">Полюси ОХ відображають «збереження рівноваги» («спокій», «гармонія»), а також «розвиток» («рух», «реалізація»). </w:t>
      </w:r>
    </w:p>
    <w:p w:rsidR="00FC0542" w:rsidRPr="00410A5F" w:rsidRDefault="00FC0542" w:rsidP="00FC0542">
      <w:pPr>
        <w:pStyle w:val="af"/>
        <w:numPr>
          <w:ilvl w:val="0"/>
          <w:numId w:val="30"/>
        </w:numPr>
        <w:spacing w:after="0" w:line="360" w:lineRule="auto"/>
        <w:ind w:left="0" w:firstLine="851"/>
        <w:jc w:val="both"/>
        <w:rPr>
          <w:rFonts w:ascii="Times New Roman" w:hAnsi="Times New Roman"/>
          <w:sz w:val="28"/>
        </w:rPr>
      </w:pPr>
      <w:r w:rsidRPr="00410A5F">
        <w:rPr>
          <w:rFonts w:ascii="Times New Roman" w:hAnsi="Times New Roman"/>
          <w:sz w:val="28"/>
        </w:rPr>
        <w:t>Відповідно, полюсами осі ОУ є, з одного боку, «суб’єктивні переживання особистості», що відображають її задоволення/незадоволення власним життям, а з інш</w:t>
      </w:r>
      <w:r w:rsidR="00982070">
        <w:rPr>
          <w:rFonts w:ascii="Times New Roman" w:hAnsi="Times New Roman"/>
          <w:sz w:val="28"/>
        </w:rPr>
        <w:t xml:space="preserve">ого, – «об’єктивні досягнення» </w:t>
      </w:r>
      <w:r w:rsidRPr="00410A5F">
        <w:rPr>
          <w:rFonts w:ascii="Times New Roman" w:hAnsi="Times New Roman"/>
          <w:sz w:val="28"/>
        </w:rPr>
        <w:t>(рис. 1.8)</w:t>
      </w:r>
      <w:r w:rsidR="00982070">
        <w:rPr>
          <w:rFonts w:ascii="Times New Roman" w:hAnsi="Times New Roman"/>
          <w:sz w:val="28"/>
        </w:rPr>
        <w:t>.</w:t>
      </w:r>
    </w:p>
    <w:p w:rsidR="00FC0542" w:rsidRPr="00410A5F" w:rsidRDefault="00FC0542" w:rsidP="00FC0542">
      <w:pPr>
        <w:spacing w:line="360" w:lineRule="auto"/>
        <w:jc w:val="both"/>
        <w:rPr>
          <w:lang w:val="uk-UA"/>
        </w:rPr>
      </w:pPr>
      <w:r>
        <w:rPr>
          <w:noProof/>
        </w:rPr>
        <w:drawing>
          <wp:inline distT="0" distB="0" distL="0" distR="0" wp14:anchorId="7C59ADE6" wp14:editId="177145F8">
            <wp:extent cx="6279515" cy="3198495"/>
            <wp:effectExtent l="0" t="76200" r="0" b="116205"/>
            <wp:docPr id="27"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FC0542" w:rsidRPr="00410A5F" w:rsidRDefault="00FC0542" w:rsidP="00982070">
      <w:pPr>
        <w:spacing w:line="360" w:lineRule="auto"/>
        <w:jc w:val="center"/>
        <w:rPr>
          <w:sz w:val="28"/>
          <w:szCs w:val="28"/>
          <w:lang w:val="uk-UA"/>
        </w:rPr>
      </w:pPr>
      <w:r w:rsidRPr="00410A5F">
        <w:rPr>
          <w:sz w:val="28"/>
          <w:szCs w:val="28"/>
          <w:lang w:val="uk-UA"/>
        </w:rPr>
        <w:t>Рис. 1.8 Система координат аналізу підходів до дослідження благополуччя особистості</w:t>
      </w:r>
    </w:p>
    <w:p w:rsidR="00FC0542" w:rsidRPr="00410A5F" w:rsidRDefault="00FC0542" w:rsidP="00FC0542">
      <w:pPr>
        <w:spacing w:line="360" w:lineRule="auto"/>
        <w:jc w:val="center"/>
        <w:rPr>
          <w:sz w:val="28"/>
          <w:szCs w:val="28"/>
        </w:rPr>
      </w:pPr>
      <w:r>
        <w:rPr>
          <w:sz w:val="28"/>
          <w:szCs w:val="28"/>
          <w:lang w:val="uk-UA"/>
        </w:rPr>
        <w:t xml:space="preserve"> </w:t>
      </w:r>
    </w:p>
    <w:p w:rsidR="00FC0542" w:rsidRPr="002F13C5" w:rsidRDefault="00FC0542" w:rsidP="00FC0542">
      <w:pPr>
        <w:spacing w:line="360" w:lineRule="auto"/>
        <w:ind w:firstLine="851"/>
        <w:jc w:val="both"/>
        <w:rPr>
          <w:sz w:val="28"/>
          <w:lang w:val="uk-UA"/>
        </w:rPr>
      </w:pPr>
      <w:r w:rsidRPr="00410A5F">
        <w:rPr>
          <w:sz w:val="28"/>
          <w:lang w:val="uk-UA"/>
        </w:rPr>
        <w:lastRenderedPageBreak/>
        <w:t>Таким чином, перша чверть відображає активну життєву позицію особистості, за якої індивід не просто змінює свій внутрішній світ, а, перш за все, займається пошуком нових перспективних шляхів та напрямів «завоювання» і перетворення навколишньої дійсності. У цій чверті можна також розмістити ті підходи, що умовою психологічного благополуччя визначають постійний розвиток і реалізацію особистості в зовнішньому світі</w:t>
      </w:r>
      <w:r w:rsidRPr="002F13C5">
        <w:rPr>
          <w:sz w:val="28"/>
          <w:lang w:val="uk-UA"/>
        </w:rPr>
        <w:t xml:space="preserve"> </w:t>
      </w:r>
      <w:r w:rsidRPr="00531786">
        <w:rPr>
          <w:sz w:val="28"/>
          <w:lang w:val="uk-UA"/>
        </w:rPr>
        <w:t xml:space="preserve">[15, </w:t>
      </w:r>
      <w:r>
        <w:rPr>
          <w:sz w:val="28"/>
          <w:lang w:val="en-US"/>
        </w:rPr>
        <w:t>c</w:t>
      </w:r>
      <w:r w:rsidRPr="00531786">
        <w:rPr>
          <w:sz w:val="28"/>
          <w:lang w:val="uk-UA"/>
        </w:rPr>
        <w:t>. 22]</w:t>
      </w:r>
      <w:r w:rsidRPr="002F13C5">
        <w:rPr>
          <w:sz w:val="28"/>
          <w:lang w:val="uk-UA"/>
        </w:rPr>
        <w:t>.</w:t>
      </w:r>
    </w:p>
    <w:p w:rsidR="00FC0542" w:rsidRPr="00410A5F" w:rsidRDefault="00FC0542" w:rsidP="00FC0542">
      <w:pPr>
        <w:spacing w:line="360" w:lineRule="auto"/>
        <w:ind w:firstLine="851"/>
        <w:jc w:val="both"/>
        <w:rPr>
          <w:sz w:val="28"/>
          <w:lang w:val="uk-UA"/>
        </w:rPr>
      </w:pPr>
      <w:r w:rsidRPr="00410A5F">
        <w:rPr>
          <w:sz w:val="28"/>
          <w:lang w:val="uk-UA"/>
        </w:rPr>
        <w:t>Друга чверть представлена інтеграцією об’єктивних досягнень і стану гармонії, спокою людини, де визначальними для психологічного благополуччя якостями вважаються збереження психофізіологічних функцій організму, фізичне, психічне, психосоматичне здоров’я. Сюди відносимо ті підходи, які базуються на позиції про те, що фізичне та психологічне здоров’я людини є умовою її психологічного благополуччя.</w:t>
      </w:r>
    </w:p>
    <w:p w:rsidR="00FC0542" w:rsidRPr="002F13C5" w:rsidRDefault="00FC0542" w:rsidP="00FC0542">
      <w:pPr>
        <w:spacing w:line="360" w:lineRule="auto"/>
        <w:ind w:firstLine="851"/>
        <w:jc w:val="both"/>
        <w:rPr>
          <w:sz w:val="28"/>
        </w:rPr>
      </w:pPr>
      <w:r w:rsidRPr="00410A5F">
        <w:rPr>
          <w:sz w:val="28"/>
          <w:lang w:val="uk-UA"/>
        </w:rPr>
        <w:t xml:space="preserve">Третя чверть висвітлює суб’єктивні переживання особистості в стані збереження внутрішньої рівноваги, гармонії, спокою, взаємодії. </w:t>
      </w:r>
      <w:r w:rsidRPr="00410A5F">
        <w:rPr>
          <w:sz w:val="28"/>
        </w:rPr>
        <w:t>Це перш</w:t>
      </w:r>
      <w:r w:rsidRPr="00410A5F">
        <w:rPr>
          <w:sz w:val="28"/>
          <w:lang w:val="uk-UA"/>
        </w:rPr>
        <w:t xml:space="preserve"> за все</w:t>
      </w:r>
      <w:r w:rsidRPr="00410A5F">
        <w:rPr>
          <w:sz w:val="28"/>
        </w:rPr>
        <w:t xml:space="preserve">, </w:t>
      </w:r>
      <w:r w:rsidRPr="00410A5F">
        <w:rPr>
          <w:sz w:val="28"/>
          <w:lang w:val="uk-UA"/>
        </w:rPr>
        <w:t xml:space="preserve">функціонування </w:t>
      </w:r>
      <w:r w:rsidRPr="00410A5F">
        <w:rPr>
          <w:sz w:val="28"/>
        </w:rPr>
        <w:t>психологічн</w:t>
      </w:r>
      <w:r w:rsidRPr="00410A5F">
        <w:rPr>
          <w:sz w:val="28"/>
          <w:lang w:val="uk-UA"/>
        </w:rPr>
        <w:t>ого</w:t>
      </w:r>
      <w:r w:rsidRPr="00410A5F">
        <w:rPr>
          <w:sz w:val="28"/>
        </w:rPr>
        <w:t xml:space="preserve"> та духовного здоров’я людини, гедоністичних установок до життя і </w:t>
      </w:r>
      <w:r w:rsidRPr="00410A5F">
        <w:rPr>
          <w:sz w:val="28"/>
          <w:lang w:val="uk-UA"/>
        </w:rPr>
        <w:t>формування власної</w:t>
      </w:r>
      <w:r w:rsidRPr="00410A5F">
        <w:rPr>
          <w:sz w:val="28"/>
        </w:rPr>
        <w:t xml:space="preserve"> споглядальної життєвої позиції, коли насолода й спокій протиставляються активності та реалізації</w:t>
      </w:r>
      <w:r w:rsidRPr="00410A5F">
        <w:rPr>
          <w:sz w:val="28"/>
          <w:lang w:val="uk-UA"/>
        </w:rPr>
        <w:t xml:space="preserve"> в кругообігу формування психологічного благополуччя особистості в </w:t>
      </w:r>
      <w:proofErr w:type="gramStart"/>
      <w:r w:rsidRPr="00410A5F">
        <w:rPr>
          <w:sz w:val="28"/>
          <w:lang w:val="uk-UA"/>
        </w:rPr>
        <w:t>соц</w:t>
      </w:r>
      <w:proofErr w:type="gramEnd"/>
      <w:r w:rsidRPr="00410A5F">
        <w:rPr>
          <w:sz w:val="28"/>
          <w:lang w:val="uk-UA"/>
        </w:rPr>
        <w:t>іумі</w:t>
      </w:r>
      <w:r w:rsidRPr="002F13C5">
        <w:rPr>
          <w:sz w:val="28"/>
        </w:rPr>
        <w:t xml:space="preserve"> </w:t>
      </w:r>
      <w:r w:rsidRPr="002F13C5">
        <w:rPr>
          <w:sz w:val="28"/>
          <w:lang w:val="uk-UA"/>
        </w:rPr>
        <w:t>[42]</w:t>
      </w:r>
      <w:r w:rsidRPr="00410A5F">
        <w:rPr>
          <w:sz w:val="28"/>
          <w:lang w:val="uk-UA"/>
        </w:rPr>
        <w:t>.</w:t>
      </w:r>
    </w:p>
    <w:p w:rsidR="00FC0542" w:rsidRPr="00410A5F" w:rsidRDefault="00FC0542" w:rsidP="00FC0542">
      <w:pPr>
        <w:spacing w:line="360" w:lineRule="auto"/>
        <w:ind w:firstLine="851"/>
        <w:jc w:val="both"/>
        <w:rPr>
          <w:sz w:val="28"/>
          <w:lang w:val="uk-UA"/>
        </w:rPr>
      </w:pPr>
      <w:r w:rsidRPr="00410A5F">
        <w:rPr>
          <w:sz w:val="28"/>
          <w:lang w:val="uk-UA"/>
        </w:rPr>
        <w:t>Четверта чверть зображає суб’єктивні переживання особистості в процесі її розвитку, передбачає роботу над внутрішнім світом людини, включаючи самопізнання та визначаючи шляхи й напрями процесу самоактуалізації особистості. На противагу третьої чверті, де прерогативою є споглядальна життєва позиція, четверта чверть відображає активний внутрішній стан особистості, формування основної ідеї та фундаментальних принципів її поведінки, згідно її внутрішнього світу</w:t>
      </w:r>
      <w:r w:rsidRPr="002F13C5">
        <w:rPr>
          <w:sz w:val="28"/>
          <w:lang w:val="uk-UA"/>
        </w:rPr>
        <w:t xml:space="preserve"> </w:t>
      </w:r>
      <w:r w:rsidRPr="00531786">
        <w:rPr>
          <w:sz w:val="28"/>
          <w:lang w:val="uk-UA"/>
        </w:rPr>
        <w:t xml:space="preserve">[2, </w:t>
      </w:r>
      <w:r>
        <w:rPr>
          <w:sz w:val="28"/>
          <w:lang w:val="en-US"/>
        </w:rPr>
        <w:t>c</w:t>
      </w:r>
      <w:r w:rsidRPr="00531786">
        <w:rPr>
          <w:sz w:val="28"/>
          <w:lang w:val="uk-UA"/>
        </w:rPr>
        <w:t>. 23]</w:t>
      </w:r>
      <w:r w:rsidRPr="00410A5F">
        <w:rPr>
          <w:sz w:val="28"/>
          <w:lang w:val="uk-UA"/>
        </w:rPr>
        <w:t>.</w:t>
      </w:r>
    </w:p>
    <w:p w:rsidR="00FC0542" w:rsidRPr="00410A5F" w:rsidRDefault="00FC0542" w:rsidP="00FC0542">
      <w:pPr>
        <w:spacing w:line="360" w:lineRule="auto"/>
        <w:ind w:firstLine="851"/>
        <w:jc w:val="both"/>
        <w:rPr>
          <w:sz w:val="28"/>
          <w:lang w:val="uk-UA"/>
        </w:rPr>
      </w:pPr>
      <w:r w:rsidRPr="00410A5F">
        <w:rPr>
          <w:sz w:val="28"/>
          <w:lang w:val="uk-UA"/>
        </w:rPr>
        <w:lastRenderedPageBreak/>
        <w:t>В житті кожного індивіда сім’я відіграє фундаментальну роль. Будучи важливим елементом соціальної одиниці суспільства, саме сім’я забезпечує як особистісний розвиток кожного її члена зокрема, так і може стати дестабілізуючим фактором формування патогенних ситуацій і психічних порушень особистості в майбутньому.(рис. 1.9)</w:t>
      </w:r>
    </w:p>
    <w:p w:rsidR="00FC0542" w:rsidRPr="00410A5F" w:rsidRDefault="00FC0542" w:rsidP="00FC0542">
      <w:pPr>
        <w:spacing w:line="360" w:lineRule="auto"/>
        <w:jc w:val="both"/>
        <w:rPr>
          <w:sz w:val="28"/>
          <w:lang w:val="uk-UA"/>
        </w:rPr>
      </w:pPr>
      <w:r>
        <w:rPr>
          <w:noProof/>
          <w:sz w:val="28"/>
        </w:rPr>
        <w:drawing>
          <wp:inline distT="0" distB="0" distL="0" distR="0">
            <wp:extent cx="5688106" cy="3200400"/>
            <wp:effectExtent l="57150" t="38100" r="84455" b="114300"/>
            <wp:docPr id="26" name="Схема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FC0542" w:rsidRPr="00410A5F" w:rsidRDefault="00FC0542" w:rsidP="00FC0542">
      <w:pPr>
        <w:spacing w:line="360" w:lineRule="auto"/>
        <w:jc w:val="center"/>
        <w:rPr>
          <w:sz w:val="28"/>
          <w:szCs w:val="28"/>
          <w:lang w:val="uk-UA"/>
        </w:rPr>
      </w:pPr>
      <w:r w:rsidRPr="00410A5F">
        <w:rPr>
          <w:sz w:val="28"/>
          <w:szCs w:val="28"/>
          <w:lang w:val="uk-UA"/>
        </w:rPr>
        <w:t>Рис. 1.9 Першооснови виховання для благополуччя особистості в сім</w:t>
      </w:r>
      <w:r w:rsidRPr="00410A5F">
        <w:rPr>
          <w:sz w:val="28"/>
          <w:szCs w:val="28"/>
        </w:rPr>
        <w:t>`</w:t>
      </w:r>
      <w:r w:rsidRPr="00410A5F">
        <w:rPr>
          <w:sz w:val="28"/>
          <w:szCs w:val="28"/>
          <w:lang w:val="uk-UA"/>
        </w:rPr>
        <w:t>ї</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spacing w:line="360" w:lineRule="auto"/>
        <w:ind w:firstLine="851"/>
        <w:jc w:val="both"/>
        <w:rPr>
          <w:sz w:val="28"/>
          <w:lang w:val="uk-UA"/>
        </w:rPr>
      </w:pPr>
      <w:r w:rsidRPr="00410A5F">
        <w:rPr>
          <w:sz w:val="28"/>
          <w:lang w:val="uk-UA"/>
        </w:rPr>
        <w:t>Психологічно здорова особистість може бути вихована тільки у відповідному оточенні. Отже, вивчення впливу сімейних чинників на вибір способу життя є важливим кроком у розробленні кожним індивідом «особистісної програми» власного існування, а підростаючому поколінню власного свідомого вибору способу життя</w:t>
      </w:r>
      <w:r w:rsidRPr="002F13C5">
        <w:rPr>
          <w:sz w:val="28"/>
          <w:lang w:val="uk-UA"/>
        </w:rPr>
        <w:t xml:space="preserve"> </w:t>
      </w:r>
      <w:r w:rsidRPr="00531786">
        <w:rPr>
          <w:sz w:val="28"/>
          <w:lang w:val="uk-UA"/>
        </w:rPr>
        <w:t xml:space="preserve">[16, </w:t>
      </w:r>
      <w:r>
        <w:rPr>
          <w:sz w:val="28"/>
          <w:lang w:val="en-US"/>
        </w:rPr>
        <w:t>c</w:t>
      </w:r>
      <w:r w:rsidRPr="00531786">
        <w:rPr>
          <w:sz w:val="28"/>
          <w:lang w:val="uk-UA"/>
        </w:rPr>
        <w:t>. 14</w:t>
      </w:r>
      <w:r>
        <w:rPr>
          <w:sz w:val="28"/>
          <w:lang w:val="uk-UA"/>
        </w:rPr>
        <w:t>]</w:t>
      </w:r>
      <w:r w:rsidRPr="00410A5F">
        <w:rPr>
          <w:sz w:val="28"/>
          <w:lang w:val="uk-UA"/>
        </w:rPr>
        <w:t>.</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rStyle w:val="afa"/>
          <w:b w:val="0"/>
          <w:sz w:val="28"/>
          <w:szCs w:val="21"/>
          <w:bdr w:val="none" w:sz="0" w:space="0" w:color="auto" w:frame="1"/>
        </w:rPr>
        <w:t xml:space="preserve">Шлюбно-сімейні настановлення формуються з раннього дитинства, в процесі соціалізації, </w:t>
      </w:r>
      <w:r w:rsidRPr="00410A5F">
        <w:rPr>
          <w:sz w:val="28"/>
          <w:szCs w:val="21"/>
        </w:rPr>
        <w:t>факторів зовнішнього соціального оточення майбутньої особистості.</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 xml:space="preserve">Серед першочергових факторів формування особистості в сім’ї виділяють саме взаємовідносини всіх членів родини: (рис. 1.10) </w:t>
      </w:r>
    </w:p>
    <w:p w:rsidR="00FC0542" w:rsidRPr="00410A5F" w:rsidRDefault="00FC0542" w:rsidP="00FC0542">
      <w:pPr>
        <w:pStyle w:val="ad"/>
        <w:shd w:val="clear" w:color="auto" w:fill="FFFFFF"/>
        <w:spacing w:before="0" w:beforeAutospacing="0" w:after="0" w:afterAutospacing="0" w:line="360" w:lineRule="auto"/>
        <w:jc w:val="center"/>
        <w:rPr>
          <w:sz w:val="28"/>
          <w:szCs w:val="21"/>
        </w:rPr>
      </w:pPr>
      <w:r>
        <w:rPr>
          <w:noProof/>
          <w:sz w:val="28"/>
          <w:szCs w:val="21"/>
          <w:lang w:val="ru-RU" w:eastAsia="ru-RU"/>
        </w:rPr>
        <w:lastRenderedPageBreak/>
        <w:drawing>
          <wp:inline distT="0" distB="0" distL="0" distR="0">
            <wp:extent cx="5849620" cy="3114040"/>
            <wp:effectExtent l="0" t="38100" r="0" b="0"/>
            <wp:docPr id="25" name="Схема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FC0542" w:rsidRPr="00410A5F" w:rsidRDefault="00FC0542" w:rsidP="00FC0542">
      <w:pPr>
        <w:pStyle w:val="ad"/>
        <w:shd w:val="clear" w:color="auto" w:fill="FFFFFF"/>
        <w:spacing w:before="0" w:beforeAutospacing="0" w:after="0" w:afterAutospacing="0" w:line="360" w:lineRule="auto"/>
        <w:jc w:val="center"/>
        <w:rPr>
          <w:sz w:val="28"/>
          <w:szCs w:val="21"/>
        </w:rPr>
      </w:pPr>
      <w:r w:rsidRPr="00410A5F">
        <w:rPr>
          <w:sz w:val="28"/>
          <w:szCs w:val="21"/>
        </w:rPr>
        <w:t>Рис. 1.10 Першочергові сімейні фактори благополуччя особистості</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Саме ця програма дитячих років закладає підсвідомість в вирішенні аспектів як жити, якого партнера обрати, як будувати з ним стосунки, скільки планувати дітей.</w:t>
      </w:r>
    </w:p>
    <w:p w:rsidR="00FC0542" w:rsidRPr="00CF071C"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В юнацькому віці процес формування шлюбно-сімейних настановлень переходить з латентної фази до активної, коли засвоєне в сім’ї та поза нею починає активно перевірятися, уточнюватися, випробовуватися й співставлятися. Відтак, юнаки та дівчата приміряють різні моделі поведінки, відмовляються від одних, вишукують інші, формують власні принципи та бачення майбутнього розвитку власної сім`ї</w:t>
      </w:r>
      <w:r w:rsidRPr="002F13C5">
        <w:rPr>
          <w:sz w:val="28"/>
          <w:szCs w:val="21"/>
        </w:rPr>
        <w:t xml:space="preserve"> </w:t>
      </w:r>
      <w:r w:rsidRPr="00531786">
        <w:rPr>
          <w:sz w:val="28"/>
        </w:rPr>
        <w:t xml:space="preserve">[17, </w:t>
      </w:r>
      <w:r>
        <w:rPr>
          <w:sz w:val="28"/>
          <w:lang w:val="en-US"/>
        </w:rPr>
        <w:t>c</w:t>
      </w:r>
      <w:r w:rsidRPr="00531786">
        <w:rPr>
          <w:sz w:val="28"/>
        </w:rPr>
        <w:t>. 80</w:t>
      </w:r>
      <w:r>
        <w:rPr>
          <w:sz w:val="28"/>
        </w:rPr>
        <w:t>]</w:t>
      </w:r>
      <w:r w:rsidRPr="00CF071C">
        <w:rPr>
          <w:sz w:val="28"/>
        </w:rPr>
        <w:t>.</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Цей вік є найважливішим періодом процесу індивідуалізації особистості, що завершується особистісним самовизначенням, вибором подальшого життєвого шляху, сенсожиттєвої спрямованості.</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В одному з сучасних досліджень було виявлено двох-факторну структуру життєвої спрямованості студентів, так як саме цей вік є найбільш продуктивним в плані створення підвалин психологічного благополуччя. (табл. 1.1)</w:t>
      </w:r>
    </w:p>
    <w:p w:rsidR="00FC0542" w:rsidRPr="00410A5F" w:rsidRDefault="00FC0542" w:rsidP="00FC0542">
      <w:pPr>
        <w:pStyle w:val="ad"/>
        <w:shd w:val="clear" w:color="auto" w:fill="FFFFFF"/>
        <w:spacing w:before="0" w:beforeAutospacing="0" w:after="0" w:afterAutospacing="0" w:line="360" w:lineRule="auto"/>
        <w:jc w:val="right"/>
        <w:rPr>
          <w:sz w:val="28"/>
          <w:szCs w:val="21"/>
        </w:rPr>
      </w:pPr>
      <w:r w:rsidRPr="00410A5F">
        <w:rPr>
          <w:sz w:val="28"/>
          <w:szCs w:val="21"/>
        </w:rPr>
        <w:lastRenderedPageBreak/>
        <w:t>Таблиця 1.1</w:t>
      </w:r>
    </w:p>
    <w:p w:rsidR="00FC0542" w:rsidRPr="00982070" w:rsidRDefault="00FC0542" w:rsidP="00FC0542">
      <w:pPr>
        <w:pStyle w:val="ad"/>
        <w:shd w:val="clear" w:color="auto" w:fill="FFFFFF"/>
        <w:spacing w:before="0" w:beforeAutospacing="0" w:after="0" w:afterAutospacing="0" w:line="360" w:lineRule="auto"/>
        <w:jc w:val="center"/>
        <w:rPr>
          <w:b/>
          <w:sz w:val="28"/>
          <w:szCs w:val="21"/>
        </w:rPr>
      </w:pPr>
      <w:r w:rsidRPr="00982070">
        <w:rPr>
          <w:b/>
          <w:sz w:val="28"/>
          <w:szCs w:val="21"/>
        </w:rPr>
        <w:t>Групи спрямованості сучасних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FC0542" w:rsidRPr="00982070" w:rsidTr="00623AB9">
        <w:tc>
          <w:tcPr>
            <w:tcW w:w="5210" w:type="dxa"/>
            <w:shd w:val="clear" w:color="auto" w:fill="auto"/>
          </w:tcPr>
          <w:p w:rsidR="00FC0542" w:rsidRPr="00982070" w:rsidRDefault="00FC0542" w:rsidP="00623AB9">
            <w:pPr>
              <w:pStyle w:val="ad"/>
              <w:spacing w:before="0" w:beforeAutospacing="0" w:after="0" w:afterAutospacing="0" w:line="360" w:lineRule="auto"/>
              <w:jc w:val="center"/>
              <w:rPr>
                <w:b/>
                <w:sz w:val="28"/>
                <w:szCs w:val="21"/>
              </w:rPr>
            </w:pPr>
            <w:r w:rsidRPr="00982070">
              <w:rPr>
                <w:b/>
                <w:sz w:val="28"/>
                <w:szCs w:val="21"/>
              </w:rPr>
              <w:t>Перша група спрямованості</w:t>
            </w:r>
          </w:p>
        </w:tc>
        <w:tc>
          <w:tcPr>
            <w:tcW w:w="5211" w:type="dxa"/>
            <w:shd w:val="clear" w:color="auto" w:fill="auto"/>
          </w:tcPr>
          <w:p w:rsidR="00FC0542" w:rsidRPr="00982070" w:rsidRDefault="00FC0542" w:rsidP="00623AB9">
            <w:pPr>
              <w:pStyle w:val="ad"/>
              <w:spacing w:before="0" w:beforeAutospacing="0" w:after="0" w:afterAutospacing="0" w:line="360" w:lineRule="auto"/>
              <w:jc w:val="center"/>
              <w:rPr>
                <w:b/>
                <w:sz w:val="28"/>
                <w:szCs w:val="21"/>
              </w:rPr>
            </w:pPr>
            <w:r w:rsidRPr="00982070">
              <w:rPr>
                <w:b/>
                <w:sz w:val="28"/>
                <w:szCs w:val="21"/>
              </w:rPr>
              <w:t>Друга група спрямованості</w:t>
            </w:r>
          </w:p>
        </w:tc>
      </w:tr>
      <w:tr w:rsidR="00FC0542" w:rsidRPr="00887C52" w:rsidTr="00623AB9">
        <w:tc>
          <w:tcPr>
            <w:tcW w:w="5210" w:type="dxa"/>
            <w:shd w:val="clear" w:color="auto" w:fill="auto"/>
          </w:tcPr>
          <w:p w:rsidR="00FC0542" w:rsidRPr="00887C52" w:rsidRDefault="00FC0542" w:rsidP="00FC0542">
            <w:pPr>
              <w:pStyle w:val="ad"/>
              <w:numPr>
                <w:ilvl w:val="0"/>
                <w:numId w:val="31"/>
              </w:numPr>
              <w:shd w:val="clear" w:color="auto" w:fill="FFFFFF"/>
              <w:spacing w:before="0" w:beforeAutospacing="0" w:after="0" w:afterAutospacing="0" w:line="360" w:lineRule="auto"/>
              <w:ind w:left="0" w:firstLine="851"/>
              <w:jc w:val="both"/>
              <w:rPr>
                <w:sz w:val="28"/>
                <w:szCs w:val="21"/>
              </w:rPr>
            </w:pPr>
            <w:r w:rsidRPr="00887C52">
              <w:rPr>
                <w:sz w:val="28"/>
                <w:szCs w:val="21"/>
              </w:rPr>
              <w:t>спрямування до особистісного зростання;</w:t>
            </w:r>
          </w:p>
          <w:p w:rsidR="00FC0542" w:rsidRPr="00887C52" w:rsidRDefault="00FC0542" w:rsidP="00FC0542">
            <w:pPr>
              <w:pStyle w:val="ad"/>
              <w:numPr>
                <w:ilvl w:val="0"/>
                <w:numId w:val="31"/>
              </w:numPr>
              <w:shd w:val="clear" w:color="auto" w:fill="FFFFFF"/>
              <w:spacing w:before="0" w:beforeAutospacing="0" w:after="0" w:afterAutospacing="0" w:line="360" w:lineRule="auto"/>
              <w:ind w:left="0" w:firstLine="851"/>
              <w:jc w:val="both"/>
              <w:rPr>
                <w:sz w:val="28"/>
                <w:szCs w:val="21"/>
              </w:rPr>
            </w:pPr>
            <w:r w:rsidRPr="00887C52">
              <w:rPr>
                <w:sz w:val="28"/>
                <w:szCs w:val="21"/>
              </w:rPr>
              <w:t>особистісних прихильностей і служіння суспільству;</w:t>
            </w:r>
          </w:p>
          <w:p w:rsidR="00FC0542" w:rsidRPr="00887C52" w:rsidRDefault="00FC0542" w:rsidP="00FC0542">
            <w:pPr>
              <w:pStyle w:val="ad"/>
              <w:numPr>
                <w:ilvl w:val="0"/>
                <w:numId w:val="31"/>
              </w:numPr>
              <w:shd w:val="clear" w:color="auto" w:fill="FFFFFF"/>
              <w:spacing w:before="0" w:beforeAutospacing="0" w:after="0" w:afterAutospacing="0" w:line="360" w:lineRule="auto"/>
              <w:ind w:left="0" w:firstLine="851"/>
              <w:jc w:val="both"/>
              <w:rPr>
                <w:sz w:val="28"/>
                <w:szCs w:val="21"/>
              </w:rPr>
            </w:pPr>
            <w:r w:rsidRPr="00887C52">
              <w:rPr>
                <w:sz w:val="28"/>
                <w:szCs w:val="21"/>
              </w:rPr>
              <w:t xml:space="preserve">задоволення основних психологічних потреб. </w:t>
            </w:r>
          </w:p>
        </w:tc>
        <w:tc>
          <w:tcPr>
            <w:tcW w:w="5211" w:type="dxa"/>
            <w:shd w:val="clear" w:color="auto" w:fill="auto"/>
          </w:tcPr>
          <w:p w:rsidR="00FC0542" w:rsidRPr="00887C52" w:rsidRDefault="00FC0542" w:rsidP="00FC0542">
            <w:pPr>
              <w:pStyle w:val="ad"/>
              <w:numPr>
                <w:ilvl w:val="0"/>
                <w:numId w:val="31"/>
              </w:numPr>
              <w:spacing w:before="0" w:beforeAutospacing="0" w:after="0" w:afterAutospacing="0" w:line="360" w:lineRule="auto"/>
              <w:ind w:left="35" w:firstLine="709"/>
              <w:jc w:val="both"/>
              <w:rPr>
                <w:sz w:val="28"/>
                <w:szCs w:val="21"/>
              </w:rPr>
            </w:pPr>
            <w:r w:rsidRPr="00887C52">
              <w:rPr>
                <w:sz w:val="28"/>
                <w:szCs w:val="21"/>
              </w:rPr>
              <w:t>спрямування до матеріального успіху;</w:t>
            </w:r>
          </w:p>
          <w:p w:rsidR="00FC0542" w:rsidRPr="00887C52" w:rsidRDefault="00FC0542" w:rsidP="00FC0542">
            <w:pPr>
              <w:pStyle w:val="ad"/>
              <w:numPr>
                <w:ilvl w:val="0"/>
                <w:numId w:val="31"/>
              </w:numPr>
              <w:spacing w:before="0" w:beforeAutospacing="0" w:after="0" w:afterAutospacing="0" w:line="360" w:lineRule="auto"/>
              <w:ind w:left="35" w:firstLine="709"/>
              <w:jc w:val="both"/>
              <w:rPr>
                <w:sz w:val="28"/>
                <w:szCs w:val="21"/>
              </w:rPr>
            </w:pPr>
            <w:r w:rsidRPr="00887C52">
              <w:rPr>
                <w:sz w:val="28"/>
                <w:szCs w:val="21"/>
              </w:rPr>
              <w:t xml:space="preserve">прагнення фізичної привабливості і слави. </w:t>
            </w:r>
          </w:p>
          <w:p w:rsidR="00FC0542" w:rsidRPr="00887C52" w:rsidRDefault="00FC0542" w:rsidP="00FC0542">
            <w:pPr>
              <w:pStyle w:val="ad"/>
              <w:numPr>
                <w:ilvl w:val="0"/>
                <w:numId w:val="31"/>
              </w:numPr>
              <w:spacing w:before="0" w:beforeAutospacing="0" w:after="0" w:afterAutospacing="0" w:line="360" w:lineRule="auto"/>
              <w:ind w:left="35" w:firstLine="709"/>
              <w:jc w:val="both"/>
              <w:rPr>
                <w:sz w:val="28"/>
                <w:szCs w:val="21"/>
              </w:rPr>
            </w:pPr>
            <w:r w:rsidRPr="00887C52">
              <w:rPr>
                <w:sz w:val="28"/>
                <w:szCs w:val="21"/>
              </w:rPr>
              <w:t>орієнтація на ціннісні спрямування.</w:t>
            </w:r>
          </w:p>
        </w:tc>
      </w:tr>
    </w:tbl>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З’ясовано також, що зовнішні спрямування характерні для людей, чиї батьки були прихильниками жорсткого контролюючого стилю виховання і невисоким емоційним включенням в життя дитини. Отже, повага до особистості дитини, демократичний стиль виховання є фактором формування внутрішньо-зорієнтованих особистостей.</w:t>
      </w:r>
    </w:p>
    <w:p w:rsidR="00FC0542" w:rsidRPr="00CF071C"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Важливим компонентом особистісного підходу, що значно впливає на становлення сенсожиттєвих орієнтацій юнаків, є спрямованість батьків і вчителів на розвиток здібностей дітей, формування в них самостійності, орієнтації не тільки на знання, а й на спосіб їх здобування. Це ще один фундаментальний фактор сімейного повноцінн</w:t>
      </w:r>
      <w:r>
        <w:rPr>
          <w:sz w:val="28"/>
          <w:szCs w:val="21"/>
        </w:rPr>
        <w:t>ого психологічного благополуччя</w:t>
      </w:r>
      <w:r w:rsidRPr="00CF071C">
        <w:rPr>
          <w:sz w:val="28"/>
          <w:szCs w:val="21"/>
        </w:rPr>
        <w:t xml:space="preserve"> </w:t>
      </w:r>
      <w:r w:rsidRPr="00531786">
        <w:rPr>
          <w:sz w:val="28"/>
        </w:rPr>
        <w:t xml:space="preserve">[18, </w:t>
      </w:r>
      <w:r>
        <w:rPr>
          <w:sz w:val="28"/>
          <w:lang w:val="en-US"/>
        </w:rPr>
        <w:t>c</w:t>
      </w:r>
      <w:r w:rsidRPr="00531786">
        <w:rPr>
          <w:sz w:val="28"/>
        </w:rPr>
        <w:t>. 50]</w:t>
      </w:r>
      <w:r w:rsidRPr="002F13C5">
        <w:rPr>
          <w:sz w:val="28"/>
        </w:rPr>
        <w:t>.</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Необхідною</w:t>
      </w:r>
      <w:r w:rsidRPr="00FC0542">
        <w:rPr>
          <w:sz w:val="28"/>
          <w:szCs w:val="21"/>
        </w:rPr>
        <w:t xml:space="preserve"> </w:t>
      </w:r>
      <w:r w:rsidRPr="00410A5F">
        <w:rPr>
          <w:sz w:val="28"/>
          <w:szCs w:val="21"/>
        </w:rPr>
        <w:t>факторною</w:t>
      </w:r>
      <w:r w:rsidRPr="00FC0542">
        <w:rPr>
          <w:sz w:val="28"/>
          <w:szCs w:val="21"/>
        </w:rPr>
        <w:t xml:space="preserve"> </w:t>
      </w:r>
      <w:r w:rsidRPr="00410A5F">
        <w:rPr>
          <w:sz w:val="28"/>
          <w:szCs w:val="21"/>
        </w:rPr>
        <w:t>властивістю</w:t>
      </w:r>
      <w:r w:rsidRPr="00FC0542">
        <w:rPr>
          <w:sz w:val="28"/>
          <w:szCs w:val="21"/>
        </w:rPr>
        <w:t xml:space="preserve">, </w:t>
      </w:r>
      <w:r w:rsidRPr="00410A5F">
        <w:rPr>
          <w:sz w:val="28"/>
          <w:szCs w:val="21"/>
        </w:rPr>
        <w:t>яку</w:t>
      </w:r>
      <w:r w:rsidRPr="00FC0542">
        <w:rPr>
          <w:sz w:val="28"/>
          <w:szCs w:val="21"/>
        </w:rPr>
        <w:t xml:space="preserve"> </w:t>
      </w:r>
      <w:r w:rsidRPr="00410A5F">
        <w:rPr>
          <w:sz w:val="28"/>
          <w:szCs w:val="21"/>
        </w:rPr>
        <w:t>теж</w:t>
      </w:r>
      <w:r w:rsidRPr="00FC0542">
        <w:rPr>
          <w:sz w:val="28"/>
          <w:szCs w:val="21"/>
        </w:rPr>
        <w:t xml:space="preserve"> </w:t>
      </w:r>
      <w:r w:rsidRPr="00410A5F">
        <w:rPr>
          <w:sz w:val="28"/>
          <w:szCs w:val="21"/>
        </w:rPr>
        <w:t>закладає</w:t>
      </w:r>
      <w:r w:rsidRPr="00FC0542">
        <w:rPr>
          <w:sz w:val="28"/>
          <w:szCs w:val="21"/>
        </w:rPr>
        <w:t xml:space="preserve"> </w:t>
      </w:r>
      <w:r w:rsidRPr="00410A5F">
        <w:rPr>
          <w:sz w:val="28"/>
          <w:szCs w:val="21"/>
        </w:rPr>
        <w:t>саме</w:t>
      </w:r>
      <w:r w:rsidRPr="00FC0542">
        <w:rPr>
          <w:sz w:val="28"/>
          <w:szCs w:val="21"/>
        </w:rPr>
        <w:t xml:space="preserve"> </w:t>
      </w:r>
      <w:r w:rsidRPr="00410A5F">
        <w:rPr>
          <w:sz w:val="28"/>
          <w:szCs w:val="21"/>
        </w:rPr>
        <w:t>сімейна</w:t>
      </w:r>
      <w:r w:rsidRPr="00FC0542">
        <w:rPr>
          <w:sz w:val="28"/>
          <w:szCs w:val="21"/>
        </w:rPr>
        <w:t xml:space="preserve"> </w:t>
      </w:r>
      <w:r w:rsidRPr="00410A5F">
        <w:rPr>
          <w:sz w:val="28"/>
          <w:szCs w:val="21"/>
        </w:rPr>
        <w:t>складова</w:t>
      </w:r>
      <w:r w:rsidRPr="00FC0542">
        <w:rPr>
          <w:sz w:val="28"/>
          <w:szCs w:val="21"/>
        </w:rPr>
        <w:t xml:space="preserve"> </w:t>
      </w:r>
      <w:r w:rsidRPr="00410A5F">
        <w:rPr>
          <w:sz w:val="28"/>
          <w:szCs w:val="21"/>
        </w:rPr>
        <w:t>формування</w:t>
      </w:r>
      <w:r w:rsidRPr="00FC0542">
        <w:rPr>
          <w:sz w:val="28"/>
          <w:szCs w:val="21"/>
        </w:rPr>
        <w:t xml:space="preserve"> </w:t>
      </w:r>
      <w:r w:rsidRPr="00410A5F">
        <w:rPr>
          <w:sz w:val="28"/>
          <w:szCs w:val="21"/>
        </w:rPr>
        <w:t>психологічного</w:t>
      </w:r>
      <w:r w:rsidRPr="00FC0542">
        <w:rPr>
          <w:sz w:val="28"/>
          <w:szCs w:val="21"/>
        </w:rPr>
        <w:t xml:space="preserve"> </w:t>
      </w:r>
      <w:r w:rsidRPr="00410A5F">
        <w:rPr>
          <w:sz w:val="28"/>
          <w:szCs w:val="21"/>
        </w:rPr>
        <w:t>благополуччя</w:t>
      </w:r>
      <w:r w:rsidRPr="00FC0542">
        <w:rPr>
          <w:sz w:val="28"/>
          <w:szCs w:val="21"/>
        </w:rPr>
        <w:t xml:space="preserve"> </w:t>
      </w:r>
      <w:r w:rsidRPr="00410A5F">
        <w:rPr>
          <w:sz w:val="28"/>
          <w:szCs w:val="21"/>
        </w:rPr>
        <w:t>є</w:t>
      </w:r>
      <w:r w:rsidRPr="00FC0542">
        <w:rPr>
          <w:sz w:val="28"/>
          <w:szCs w:val="21"/>
        </w:rPr>
        <w:t xml:space="preserve"> </w:t>
      </w:r>
      <w:r w:rsidRPr="00410A5F">
        <w:rPr>
          <w:sz w:val="28"/>
          <w:szCs w:val="21"/>
        </w:rPr>
        <w:t>виникнення</w:t>
      </w:r>
      <w:r w:rsidRPr="00FC0542">
        <w:rPr>
          <w:sz w:val="28"/>
          <w:szCs w:val="21"/>
        </w:rPr>
        <w:t xml:space="preserve"> </w:t>
      </w:r>
      <w:r w:rsidRPr="00410A5F">
        <w:rPr>
          <w:sz w:val="28"/>
          <w:szCs w:val="21"/>
        </w:rPr>
        <w:t>сенсожиттєвих</w:t>
      </w:r>
      <w:r w:rsidRPr="00FC0542">
        <w:rPr>
          <w:sz w:val="28"/>
          <w:szCs w:val="21"/>
        </w:rPr>
        <w:t xml:space="preserve"> </w:t>
      </w:r>
      <w:r w:rsidRPr="00410A5F">
        <w:rPr>
          <w:sz w:val="28"/>
          <w:szCs w:val="21"/>
        </w:rPr>
        <w:t>орієнтацій</w:t>
      </w:r>
      <w:r w:rsidRPr="00FC0542">
        <w:rPr>
          <w:sz w:val="28"/>
          <w:szCs w:val="21"/>
        </w:rPr>
        <w:t xml:space="preserve"> </w:t>
      </w:r>
      <w:r w:rsidRPr="00410A5F">
        <w:rPr>
          <w:sz w:val="28"/>
          <w:szCs w:val="21"/>
        </w:rPr>
        <w:t>в</w:t>
      </w:r>
      <w:r w:rsidRPr="00FC0542">
        <w:rPr>
          <w:sz w:val="28"/>
          <w:szCs w:val="21"/>
        </w:rPr>
        <w:t xml:space="preserve"> </w:t>
      </w:r>
      <w:r w:rsidRPr="00410A5F">
        <w:rPr>
          <w:sz w:val="28"/>
          <w:szCs w:val="21"/>
        </w:rPr>
        <w:t>індивіда</w:t>
      </w:r>
      <w:r w:rsidRPr="00FC0542">
        <w:rPr>
          <w:sz w:val="28"/>
          <w:szCs w:val="21"/>
        </w:rPr>
        <w:t xml:space="preserve"> </w:t>
      </w:r>
      <w:r w:rsidRPr="00410A5F">
        <w:rPr>
          <w:sz w:val="28"/>
          <w:szCs w:val="21"/>
        </w:rPr>
        <w:t>в</w:t>
      </w:r>
      <w:r w:rsidRPr="00FC0542">
        <w:rPr>
          <w:sz w:val="28"/>
          <w:szCs w:val="21"/>
        </w:rPr>
        <w:t xml:space="preserve"> </w:t>
      </w:r>
      <w:r w:rsidRPr="00410A5F">
        <w:rPr>
          <w:sz w:val="28"/>
          <w:szCs w:val="21"/>
        </w:rPr>
        <w:t>аспекті</w:t>
      </w:r>
      <w:r w:rsidRPr="00FC0542">
        <w:rPr>
          <w:sz w:val="28"/>
          <w:szCs w:val="21"/>
        </w:rPr>
        <w:t xml:space="preserve"> </w:t>
      </w:r>
      <w:r w:rsidRPr="00410A5F">
        <w:rPr>
          <w:sz w:val="28"/>
          <w:szCs w:val="21"/>
        </w:rPr>
        <w:t>вироблення</w:t>
      </w:r>
      <w:r w:rsidRPr="00FC0542">
        <w:rPr>
          <w:sz w:val="28"/>
          <w:szCs w:val="21"/>
        </w:rPr>
        <w:t xml:space="preserve"> </w:t>
      </w:r>
      <w:r w:rsidRPr="00410A5F">
        <w:rPr>
          <w:sz w:val="28"/>
          <w:szCs w:val="21"/>
        </w:rPr>
        <w:t>адекватного</w:t>
      </w:r>
      <w:r w:rsidRPr="00FC0542">
        <w:rPr>
          <w:sz w:val="28"/>
          <w:szCs w:val="21"/>
        </w:rPr>
        <w:t xml:space="preserve"> </w:t>
      </w:r>
      <w:r w:rsidRPr="00410A5F">
        <w:rPr>
          <w:sz w:val="28"/>
          <w:szCs w:val="21"/>
        </w:rPr>
        <w:t>ставлення</w:t>
      </w:r>
      <w:r w:rsidRPr="00FC0542">
        <w:rPr>
          <w:sz w:val="28"/>
          <w:szCs w:val="21"/>
        </w:rPr>
        <w:t xml:space="preserve"> </w:t>
      </w:r>
      <w:r w:rsidRPr="00410A5F">
        <w:rPr>
          <w:sz w:val="28"/>
          <w:szCs w:val="21"/>
        </w:rPr>
        <w:t>до</w:t>
      </w:r>
      <w:r w:rsidRPr="00FC0542">
        <w:rPr>
          <w:sz w:val="28"/>
          <w:szCs w:val="21"/>
        </w:rPr>
        <w:t xml:space="preserve"> </w:t>
      </w:r>
      <w:r w:rsidRPr="00410A5F">
        <w:rPr>
          <w:sz w:val="28"/>
          <w:szCs w:val="21"/>
        </w:rPr>
        <w:t>успіхів</w:t>
      </w:r>
      <w:r w:rsidRPr="00FC0542">
        <w:rPr>
          <w:sz w:val="28"/>
          <w:szCs w:val="21"/>
        </w:rPr>
        <w:t xml:space="preserve"> </w:t>
      </w:r>
      <w:r w:rsidRPr="00410A5F">
        <w:rPr>
          <w:sz w:val="28"/>
          <w:szCs w:val="21"/>
        </w:rPr>
        <w:t>і</w:t>
      </w:r>
      <w:r w:rsidRPr="00FC0542">
        <w:rPr>
          <w:sz w:val="28"/>
          <w:szCs w:val="21"/>
        </w:rPr>
        <w:t xml:space="preserve"> </w:t>
      </w:r>
      <w:r w:rsidRPr="00410A5F">
        <w:rPr>
          <w:sz w:val="28"/>
          <w:szCs w:val="21"/>
        </w:rPr>
        <w:t>невдач</w:t>
      </w:r>
      <w:r w:rsidRPr="00FC0542">
        <w:rPr>
          <w:sz w:val="28"/>
          <w:szCs w:val="21"/>
        </w:rPr>
        <w:t xml:space="preserve">, </w:t>
      </w:r>
      <w:r w:rsidRPr="00410A5F">
        <w:rPr>
          <w:sz w:val="28"/>
          <w:szCs w:val="21"/>
        </w:rPr>
        <w:t>де</w:t>
      </w:r>
      <w:r w:rsidRPr="00FC0542">
        <w:rPr>
          <w:sz w:val="28"/>
          <w:szCs w:val="21"/>
        </w:rPr>
        <w:t xml:space="preserve"> </w:t>
      </w:r>
      <w:r w:rsidRPr="00410A5F">
        <w:rPr>
          <w:sz w:val="28"/>
          <w:szCs w:val="21"/>
        </w:rPr>
        <w:t>успіх</w:t>
      </w:r>
      <w:r w:rsidRPr="00FC0542">
        <w:rPr>
          <w:sz w:val="28"/>
          <w:szCs w:val="21"/>
        </w:rPr>
        <w:t xml:space="preserve"> </w:t>
      </w:r>
      <w:r w:rsidRPr="00410A5F">
        <w:rPr>
          <w:sz w:val="28"/>
          <w:szCs w:val="21"/>
        </w:rPr>
        <w:t>розглядається</w:t>
      </w:r>
      <w:r w:rsidRPr="00FC0542">
        <w:rPr>
          <w:sz w:val="28"/>
          <w:szCs w:val="21"/>
        </w:rPr>
        <w:t xml:space="preserve"> </w:t>
      </w:r>
      <w:r w:rsidRPr="00410A5F">
        <w:rPr>
          <w:sz w:val="28"/>
          <w:szCs w:val="21"/>
        </w:rPr>
        <w:t>як</w:t>
      </w:r>
      <w:r w:rsidRPr="00FC0542">
        <w:rPr>
          <w:sz w:val="28"/>
          <w:szCs w:val="21"/>
        </w:rPr>
        <w:t xml:space="preserve"> </w:t>
      </w:r>
      <w:r w:rsidRPr="00410A5F">
        <w:rPr>
          <w:sz w:val="28"/>
          <w:szCs w:val="21"/>
        </w:rPr>
        <w:t>сходинка</w:t>
      </w:r>
      <w:r w:rsidRPr="00FC0542">
        <w:rPr>
          <w:sz w:val="28"/>
          <w:szCs w:val="21"/>
        </w:rPr>
        <w:t xml:space="preserve"> </w:t>
      </w:r>
      <w:r w:rsidRPr="00410A5F">
        <w:rPr>
          <w:sz w:val="28"/>
          <w:szCs w:val="21"/>
        </w:rPr>
        <w:t>до</w:t>
      </w:r>
      <w:r w:rsidRPr="00FC0542">
        <w:rPr>
          <w:sz w:val="28"/>
          <w:szCs w:val="21"/>
        </w:rPr>
        <w:t xml:space="preserve"> </w:t>
      </w:r>
      <w:r w:rsidRPr="00410A5F">
        <w:rPr>
          <w:sz w:val="28"/>
          <w:szCs w:val="21"/>
        </w:rPr>
        <w:t>нових</w:t>
      </w:r>
      <w:r w:rsidRPr="00FC0542">
        <w:rPr>
          <w:sz w:val="28"/>
          <w:szCs w:val="21"/>
        </w:rPr>
        <w:t xml:space="preserve"> </w:t>
      </w:r>
      <w:r w:rsidRPr="00410A5F">
        <w:rPr>
          <w:sz w:val="28"/>
          <w:szCs w:val="21"/>
        </w:rPr>
        <w:t>досягнень</w:t>
      </w:r>
      <w:r w:rsidRPr="00FC0542">
        <w:rPr>
          <w:sz w:val="28"/>
          <w:szCs w:val="21"/>
        </w:rPr>
        <w:t xml:space="preserve">, </w:t>
      </w:r>
      <w:r w:rsidRPr="00410A5F">
        <w:rPr>
          <w:sz w:val="28"/>
          <w:szCs w:val="21"/>
        </w:rPr>
        <w:t>а</w:t>
      </w:r>
      <w:r w:rsidRPr="00FC0542">
        <w:rPr>
          <w:sz w:val="28"/>
          <w:szCs w:val="21"/>
        </w:rPr>
        <w:t xml:space="preserve"> </w:t>
      </w:r>
      <w:r w:rsidRPr="00410A5F">
        <w:rPr>
          <w:sz w:val="28"/>
          <w:szCs w:val="21"/>
        </w:rPr>
        <w:t>невдача</w:t>
      </w:r>
      <w:r w:rsidRPr="00FC0542">
        <w:rPr>
          <w:sz w:val="28"/>
          <w:szCs w:val="21"/>
        </w:rPr>
        <w:t xml:space="preserve"> – </w:t>
      </w:r>
      <w:r w:rsidRPr="00410A5F">
        <w:rPr>
          <w:sz w:val="28"/>
          <w:szCs w:val="21"/>
        </w:rPr>
        <w:t>як</w:t>
      </w:r>
      <w:r w:rsidRPr="00FC0542">
        <w:rPr>
          <w:sz w:val="28"/>
          <w:szCs w:val="21"/>
        </w:rPr>
        <w:t xml:space="preserve"> </w:t>
      </w:r>
      <w:r w:rsidRPr="00410A5F">
        <w:rPr>
          <w:sz w:val="28"/>
          <w:szCs w:val="21"/>
        </w:rPr>
        <w:t>стимул</w:t>
      </w:r>
      <w:r w:rsidRPr="00FC0542">
        <w:rPr>
          <w:sz w:val="28"/>
          <w:szCs w:val="21"/>
        </w:rPr>
        <w:t xml:space="preserve"> </w:t>
      </w:r>
      <w:r w:rsidRPr="00410A5F">
        <w:rPr>
          <w:sz w:val="28"/>
          <w:szCs w:val="21"/>
        </w:rPr>
        <w:t>до</w:t>
      </w:r>
      <w:r w:rsidRPr="00FC0542">
        <w:rPr>
          <w:sz w:val="28"/>
          <w:szCs w:val="21"/>
        </w:rPr>
        <w:t xml:space="preserve"> </w:t>
      </w:r>
      <w:r w:rsidRPr="00410A5F">
        <w:rPr>
          <w:sz w:val="28"/>
          <w:szCs w:val="21"/>
        </w:rPr>
        <w:t>активнішої</w:t>
      </w:r>
      <w:r w:rsidRPr="00FC0542">
        <w:rPr>
          <w:sz w:val="28"/>
          <w:szCs w:val="21"/>
        </w:rPr>
        <w:t xml:space="preserve"> </w:t>
      </w:r>
      <w:r w:rsidRPr="00410A5F">
        <w:rPr>
          <w:sz w:val="28"/>
          <w:szCs w:val="21"/>
        </w:rPr>
        <w:t>праці</w:t>
      </w:r>
      <w:r w:rsidRPr="00FC0542">
        <w:rPr>
          <w:sz w:val="28"/>
          <w:szCs w:val="21"/>
        </w:rPr>
        <w:t xml:space="preserve">. </w:t>
      </w:r>
      <w:r w:rsidRPr="00410A5F">
        <w:rPr>
          <w:sz w:val="28"/>
          <w:szCs w:val="21"/>
        </w:rPr>
        <w:t xml:space="preserve">Крім того, «робота дорослих» повинна бути спрямованою на розвиток рефлексивності в дітей, без якої неможливе усвідомлення сенсу життя, цінностей сімейних </w:t>
      </w:r>
      <w:r w:rsidRPr="00410A5F">
        <w:rPr>
          <w:sz w:val="28"/>
          <w:szCs w:val="21"/>
        </w:rPr>
        <w:lastRenderedPageBreak/>
        <w:t>взаємостосунків, важливість побудови системи конструктивних шлюбно-сімейних догматів, цілей і стратегій їх реалізації.</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Більшість студентів намагаються поєднувати сімейне і професійне життя, віддаючи при цьому перевагу сімейній сфері (44%). Лише 14% опитаних, у разі виникнення труднощів у поєднанні роботи та створення родини, обрали роботу. Велика частина студентів (42%) не готова на цьому етапі життя визначити для себе пріоритетну сферу. Серед відповідей на запитання щодо шлюбно-сімейних домагань перші місця за кількістю виборів посіли взаєморозуміння, взаємоповага, кохання, душевна близькість, наявність дітей. Найменшу кількість виборів – можливість спілкування поза межами сім’ї та автономність</w:t>
      </w:r>
      <w:r w:rsidRPr="00CF071C">
        <w:rPr>
          <w:sz w:val="28"/>
          <w:szCs w:val="21"/>
        </w:rPr>
        <w:t xml:space="preserve"> </w:t>
      </w:r>
      <w:r w:rsidRPr="00531786">
        <w:rPr>
          <w:sz w:val="28"/>
        </w:rPr>
        <w:t xml:space="preserve">[19, </w:t>
      </w:r>
      <w:r>
        <w:rPr>
          <w:sz w:val="28"/>
          <w:lang w:val="en-US"/>
        </w:rPr>
        <w:t>c</w:t>
      </w:r>
      <w:r w:rsidRPr="00531786">
        <w:rPr>
          <w:sz w:val="28"/>
        </w:rPr>
        <w:t>. 198]</w:t>
      </w:r>
      <w:r w:rsidRPr="00410A5F">
        <w:rPr>
          <w:sz w:val="28"/>
          <w:szCs w:val="21"/>
        </w:rPr>
        <w:t>.</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Отже, основними сімейними чинниками формування психологічного благополуччя особистості є виховання батьків, первинне світосприйняття раннього періоду дитинства, вибір цілі життя, сенсу існування, самосвідомості, самореалізація, підтримка з боку батьків власних починань.</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 xml:space="preserve">На формування сімейних настановлень формування психологічного благополуччя особистості визначально впливає батьківська сім’я, що опосередковує впливи зовнішнього соціального оточення. </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Саме завдяки батьківській сім’ї і шкільному оточенню дитина має можливість асимілювати такі взірці поведінки та життєві цінності, які в подальшому забезпечать задоволення базових психологічних потреб особистості та її психологічне благополуччя.</w:t>
      </w:r>
    </w:p>
    <w:p w:rsidR="00FC0542" w:rsidRPr="00410A5F" w:rsidRDefault="00FC0542" w:rsidP="00FC0542">
      <w:pPr>
        <w:pStyle w:val="ad"/>
        <w:shd w:val="clear" w:color="auto" w:fill="FFFFFF"/>
        <w:spacing w:before="0" w:beforeAutospacing="0" w:after="0" w:afterAutospacing="0" w:line="360" w:lineRule="auto"/>
        <w:ind w:firstLine="851"/>
        <w:jc w:val="both"/>
        <w:rPr>
          <w:sz w:val="28"/>
          <w:szCs w:val="21"/>
        </w:rPr>
      </w:pPr>
      <w:r w:rsidRPr="00410A5F">
        <w:rPr>
          <w:sz w:val="28"/>
          <w:szCs w:val="21"/>
        </w:rPr>
        <w:t xml:space="preserve">Сучасна молодь визнає цінність сім’ї, сімейного способу життя, відповідально ставиться до створення родини, прагне забезпечити матеріальну базу для її існування. Найбільш значущим для молоді є досягнення в сім’ї душевного комфорту, любові та поваги, народження та виховання дітей. </w:t>
      </w:r>
    </w:p>
    <w:p w:rsidR="00FC0542" w:rsidRPr="00410A5F" w:rsidRDefault="00FC0542" w:rsidP="00FC0542">
      <w:pPr>
        <w:spacing w:line="360" w:lineRule="auto"/>
        <w:jc w:val="center"/>
        <w:rPr>
          <w:b/>
          <w:sz w:val="28"/>
          <w:szCs w:val="28"/>
          <w:lang w:val="uk-UA"/>
        </w:rPr>
      </w:pPr>
    </w:p>
    <w:p w:rsidR="00FC0542" w:rsidRPr="00410A5F" w:rsidRDefault="00FC0542" w:rsidP="00FC0542">
      <w:pPr>
        <w:spacing w:line="360" w:lineRule="auto"/>
        <w:jc w:val="center"/>
        <w:rPr>
          <w:b/>
          <w:sz w:val="28"/>
          <w:szCs w:val="28"/>
        </w:rPr>
      </w:pPr>
      <w:r w:rsidRPr="00410A5F">
        <w:rPr>
          <w:b/>
          <w:sz w:val="28"/>
          <w:szCs w:val="28"/>
        </w:rPr>
        <w:lastRenderedPageBreak/>
        <w:t xml:space="preserve">1.3 </w:t>
      </w:r>
      <w:proofErr w:type="gramStart"/>
      <w:r w:rsidRPr="00410A5F">
        <w:rPr>
          <w:b/>
          <w:sz w:val="28"/>
          <w:szCs w:val="28"/>
        </w:rPr>
        <w:t>Соц</w:t>
      </w:r>
      <w:proofErr w:type="gramEnd"/>
      <w:r w:rsidRPr="00410A5F">
        <w:rPr>
          <w:b/>
          <w:sz w:val="28"/>
          <w:szCs w:val="28"/>
        </w:rPr>
        <w:t>іально-психологічна характеристика сімейного щастя</w:t>
      </w:r>
    </w:p>
    <w:p w:rsidR="00FC0542" w:rsidRPr="00410A5F" w:rsidRDefault="00FC0542" w:rsidP="00FC0542">
      <w:pPr>
        <w:spacing w:line="360" w:lineRule="auto"/>
        <w:jc w:val="center"/>
        <w:rPr>
          <w:b/>
          <w:sz w:val="28"/>
          <w:szCs w:val="28"/>
        </w:rPr>
      </w:pPr>
    </w:p>
    <w:p w:rsidR="00FC0542" w:rsidRPr="00410A5F" w:rsidRDefault="00FC0542" w:rsidP="00FC0542">
      <w:pPr>
        <w:spacing w:line="360" w:lineRule="auto"/>
        <w:ind w:firstLine="851"/>
        <w:jc w:val="both"/>
        <w:rPr>
          <w:sz w:val="28"/>
          <w:lang w:val="uk-UA"/>
        </w:rPr>
      </w:pPr>
      <w:r w:rsidRPr="00410A5F">
        <w:rPr>
          <w:sz w:val="28"/>
        </w:rPr>
        <w:t>Перш</w:t>
      </w:r>
      <w:r w:rsidRPr="00410A5F">
        <w:rPr>
          <w:sz w:val="28"/>
          <w:lang w:val="uk-UA"/>
        </w:rPr>
        <w:t>е</w:t>
      </w:r>
      <w:r w:rsidRPr="00410A5F">
        <w:rPr>
          <w:sz w:val="28"/>
        </w:rPr>
        <w:t xml:space="preserve"> </w:t>
      </w:r>
      <w:proofErr w:type="gramStart"/>
      <w:r w:rsidRPr="00410A5F">
        <w:rPr>
          <w:sz w:val="28"/>
        </w:rPr>
        <w:t>соц</w:t>
      </w:r>
      <w:proofErr w:type="gramEnd"/>
      <w:r w:rsidRPr="00410A5F">
        <w:rPr>
          <w:sz w:val="28"/>
        </w:rPr>
        <w:t>іальн</w:t>
      </w:r>
      <w:r w:rsidRPr="00410A5F">
        <w:rPr>
          <w:sz w:val="28"/>
          <w:lang w:val="uk-UA"/>
        </w:rPr>
        <w:t>е середовище</w:t>
      </w:r>
      <w:r w:rsidRPr="00410A5F">
        <w:rPr>
          <w:sz w:val="28"/>
        </w:rPr>
        <w:t xml:space="preserve">, у який потрапляє дитина після свого народження, є </w:t>
      </w:r>
      <w:r w:rsidRPr="00410A5F">
        <w:rPr>
          <w:sz w:val="28"/>
          <w:lang w:val="uk-UA"/>
        </w:rPr>
        <w:t>р</w:t>
      </w:r>
      <w:r w:rsidRPr="00410A5F">
        <w:rPr>
          <w:sz w:val="28"/>
        </w:rPr>
        <w:t xml:space="preserve">одина. </w:t>
      </w:r>
      <w:r w:rsidRPr="00410A5F">
        <w:rPr>
          <w:sz w:val="28"/>
          <w:lang w:val="uk-UA"/>
        </w:rPr>
        <w:t>Тому в</w:t>
      </w:r>
      <w:r w:rsidRPr="00410A5F">
        <w:rPr>
          <w:sz w:val="28"/>
        </w:rPr>
        <w:t xml:space="preserve">плив </w:t>
      </w:r>
      <w:r w:rsidRPr="00410A5F">
        <w:rPr>
          <w:sz w:val="28"/>
          <w:lang w:val="uk-UA"/>
        </w:rPr>
        <w:t xml:space="preserve">інституту </w:t>
      </w:r>
      <w:r w:rsidRPr="00410A5F">
        <w:rPr>
          <w:sz w:val="28"/>
        </w:rPr>
        <w:t>сім’ї на формування пси</w:t>
      </w:r>
      <w:r w:rsidRPr="00410A5F">
        <w:rPr>
          <w:sz w:val="28"/>
          <w:lang w:val="uk-UA"/>
        </w:rPr>
        <w:t>хологічного благополуччя</w:t>
      </w:r>
      <w:r w:rsidRPr="00410A5F">
        <w:rPr>
          <w:sz w:val="28"/>
        </w:rPr>
        <w:t xml:space="preserve"> дитини на початкових етапах онтогенезу важко переоцінити, оскільки нема практично жодного соціального і психологічного аспекту </w:t>
      </w:r>
      <w:r w:rsidRPr="00410A5F">
        <w:rPr>
          <w:sz w:val="28"/>
          <w:lang w:val="uk-UA"/>
        </w:rPr>
        <w:t xml:space="preserve">формування </w:t>
      </w:r>
      <w:r w:rsidRPr="00410A5F">
        <w:rPr>
          <w:sz w:val="28"/>
        </w:rPr>
        <w:t>особистості, який би не лежав коренями свого формування у родинному вихованні</w:t>
      </w:r>
      <w:r w:rsidRPr="00CF071C">
        <w:rPr>
          <w:sz w:val="28"/>
        </w:rPr>
        <w:t xml:space="preserve"> </w:t>
      </w:r>
      <w:r w:rsidRPr="00531786">
        <w:rPr>
          <w:sz w:val="28"/>
          <w:lang w:val="uk-UA"/>
        </w:rPr>
        <w:t xml:space="preserve">[4, </w:t>
      </w:r>
      <w:r>
        <w:rPr>
          <w:sz w:val="28"/>
          <w:lang w:val="en-US"/>
        </w:rPr>
        <w:t>c</w:t>
      </w:r>
      <w:r w:rsidRPr="00531786">
        <w:rPr>
          <w:sz w:val="28"/>
          <w:lang w:val="uk-UA"/>
        </w:rPr>
        <w:t>. 35]</w:t>
      </w:r>
      <w:r w:rsidRPr="00410A5F">
        <w:rPr>
          <w:sz w:val="28"/>
        </w:rPr>
        <w:t>.</w:t>
      </w:r>
    </w:p>
    <w:p w:rsidR="00FC0542" w:rsidRPr="00410A5F" w:rsidRDefault="00FC0542" w:rsidP="00FC0542">
      <w:pPr>
        <w:spacing w:line="360" w:lineRule="auto"/>
        <w:ind w:firstLine="851"/>
        <w:jc w:val="both"/>
        <w:rPr>
          <w:sz w:val="28"/>
          <w:lang w:val="uk-UA"/>
        </w:rPr>
      </w:pPr>
      <w:r w:rsidRPr="00410A5F">
        <w:rPr>
          <w:sz w:val="28"/>
        </w:rPr>
        <w:t>Дорослішаючи та прагнучи стати незалежною і самодостатньою, молода людина психологічно відокремлюється від батьківської родини. Однак зрілість знову пожвавлює потребу особистості в близьких взаєминах, що зазвичай супроводжується створенням власної сім’ї</w:t>
      </w:r>
      <w:r w:rsidRPr="00410A5F">
        <w:rPr>
          <w:sz w:val="28"/>
          <w:lang w:val="uk-UA"/>
        </w:rPr>
        <w:t xml:space="preserve">, потреби в </w:t>
      </w:r>
      <w:proofErr w:type="gramStart"/>
      <w:r w:rsidRPr="00410A5F">
        <w:rPr>
          <w:sz w:val="28"/>
          <w:lang w:val="uk-UA"/>
        </w:rPr>
        <w:t>в</w:t>
      </w:r>
      <w:proofErr w:type="gramEnd"/>
      <w:r w:rsidRPr="00410A5F">
        <w:rPr>
          <w:sz w:val="28"/>
          <w:lang w:val="uk-UA"/>
        </w:rPr>
        <w:t>ідчутті захищеності, потрібності, важливості, почуттях любові</w:t>
      </w:r>
      <w:r w:rsidRPr="00CF071C">
        <w:rPr>
          <w:sz w:val="28"/>
        </w:rPr>
        <w:t xml:space="preserve"> </w:t>
      </w:r>
      <w:r w:rsidRPr="00531786">
        <w:rPr>
          <w:sz w:val="28"/>
          <w:lang w:val="uk-UA"/>
        </w:rPr>
        <w:t xml:space="preserve">[20, </w:t>
      </w:r>
      <w:r>
        <w:rPr>
          <w:sz w:val="28"/>
          <w:lang w:val="en-US"/>
        </w:rPr>
        <w:t>c</w:t>
      </w:r>
      <w:r w:rsidRPr="00531786">
        <w:rPr>
          <w:sz w:val="28"/>
          <w:lang w:val="uk-UA"/>
        </w:rPr>
        <w:t>. 115]</w:t>
      </w:r>
      <w:r w:rsidRPr="00410A5F">
        <w:rPr>
          <w:sz w:val="28"/>
        </w:rPr>
        <w:t xml:space="preserve">. </w:t>
      </w:r>
    </w:p>
    <w:p w:rsidR="00FC0542" w:rsidRPr="00410A5F" w:rsidRDefault="00FC0542" w:rsidP="00FC0542">
      <w:pPr>
        <w:spacing w:line="360" w:lineRule="auto"/>
        <w:ind w:firstLine="851"/>
        <w:jc w:val="both"/>
        <w:rPr>
          <w:sz w:val="28"/>
          <w:lang w:val="uk-UA"/>
        </w:rPr>
      </w:pPr>
      <w:r w:rsidRPr="00410A5F">
        <w:rPr>
          <w:sz w:val="28"/>
          <w:lang w:val="uk-UA"/>
        </w:rPr>
        <w:t>Огляд і оцінка людиною середнього дорослого віку життєвих досягнень, кар’єрних звершень охоплює й її родинну сферу, від гармонійності та цілісності якої залежить рівень задоволеності життям індивіда в соціумі. Та й процес</w:t>
      </w:r>
      <w:r w:rsidRPr="00410A5F">
        <w:rPr>
          <w:sz w:val="28"/>
        </w:rPr>
        <w:t xml:space="preserve"> адаптаці</w:t>
      </w:r>
      <w:r w:rsidRPr="00410A5F">
        <w:rPr>
          <w:sz w:val="28"/>
          <w:lang w:val="uk-UA"/>
        </w:rPr>
        <w:t>ї</w:t>
      </w:r>
      <w:r w:rsidRPr="00410A5F">
        <w:rPr>
          <w:sz w:val="28"/>
        </w:rPr>
        <w:t xml:space="preserve"> до старіння та перспектив завершення життя людиною похилого віку відбувається краще за умови підтримки партнера, дітей </w:t>
      </w:r>
      <w:r w:rsidRPr="00410A5F">
        <w:rPr>
          <w:sz w:val="28"/>
          <w:lang w:val="uk-UA"/>
        </w:rPr>
        <w:t>та</w:t>
      </w:r>
      <w:r w:rsidRPr="00410A5F">
        <w:rPr>
          <w:sz w:val="28"/>
        </w:rPr>
        <w:t xml:space="preserve"> внуків. </w:t>
      </w:r>
    </w:p>
    <w:p w:rsidR="00FC0542" w:rsidRPr="00410A5F" w:rsidRDefault="00FC0542" w:rsidP="00FC0542">
      <w:pPr>
        <w:spacing w:line="360" w:lineRule="auto"/>
        <w:ind w:firstLine="851"/>
        <w:jc w:val="both"/>
        <w:rPr>
          <w:sz w:val="28"/>
          <w:lang w:val="uk-UA"/>
        </w:rPr>
      </w:pPr>
      <w:r w:rsidRPr="00410A5F">
        <w:rPr>
          <w:sz w:val="28"/>
          <w:lang w:val="uk-UA"/>
        </w:rPr>
        <w:t xml:space="preserve">Особливу цінність родинні взаємини проявляють у кризові періоди розвитку індивіда в соціумі, на рівні формування конкретної особистості, так і на рівні розвитку суспільства. </w:t>
      </w:r>
    </w:p>
    <w:p w:rsidR="00FC0542" w:rsidRPr="00410A5F" w:rsidRDefault="00FC0542" w:rsidP="00FC0542">
      <w:pPr>
        <w:spacing w:line="360" w:lineRule="auto"/>
        <w:ind w:firstLine="851"/>
        <w:jc w:val="both"/>
        <w:rPr>
          <w:sz w:val="28"/>
          <w:lang w:val="uk-UA"/>
        </w:rPr>
      </w:pPr>
      <w:r w:rsidRPr="00410A5F">
        <w:rPr>
          <w:sz w:val="28"/>
        </w:rPr>
        <w:t xml:space="preserve">Водночас </w:t>
      </w:r>
      <w:r w:rsidRPr="00410A5F">
        <w:rPr>
          <w:sz w:val="28"/>
          <w:lang w:val="uk-UA"/>
        </w:rPr>
        <w:t xml:space="preserve">саме </w:t>
      </w:r>
      <w:r w:rsidRPr="00410A5F">
        <w:rPr>
          <w:sz w:val="28"/>
        </w:rPr>
        <w:t xml:space="preserve">родинна дисгармонія </w:t>
      </w:r>
      <w:r w:rsidRPr="00410A5F">
        <w:rPr>
          <w:sz w:val="28"/>
          <w:lang w:val="uk-UA"/>
        </w:rPr>
        <w:t>може бути</w:t>
      </w:r>
      <w:r w:rsidRPr="00410A5F">
        <w:rPr>
          <w:sz w:val="28"/>
        </w:rPr>
        <w:t xml:space="preserve"> потужним джерелом психологічної травматизації людини на всіх етапах її життя. Хоча сім’я є базовим</w:t>
      </w:r>
      <w:r w:rsidRPr="00410A5F">
        <w:rPr>
          <w:sz w:val="28"/>
          <w:lang w:val="uk-UA"/>
        </w:rPr>
        <w:t xml:space="preserve"> первинним</w:t>
      </w:r>
      <w:r w:rsidRPr="00410A5F">
        <w:rPr>
          <w:sz w:val="28"/>
        </w:rPr>
        <w:t xml:space="preserve"> </w:t>
      </w:r>
      <w:proofErr w:type="gramStart"/>
      <w:r w:rsidRPr="00410A5F">
        <w:rPr>
          <w:sz w:val="28"/>
        </w:rPr>
        <w:t>соц</w:t>
      </w:r>
      <w:proofErr w:type="gramEnd"/>
      <w:r w:rsidRPr="00410A5F">
        <w:rPr>
          <w:sz w:val="28"/>
        </w:rPr>
        <w:t xml:space="preserve">іальним інститутом, </w:t>
      </w:r>
      <w:r w:rsidRPr="00410A5F">
        <w:rPr>
          <w:sz w:val="28"/>
          <w:lang w:val="uk-UA"/>
        </w:rPr>
        <w:t xml:space="preserve">дана </w:t>
      </w:r>
      <w:r w:rsidRPr="00410A5F">
        <w:rPr>
          <w:sz w:val="28"/>
        </w:rPr>
        <w:t>школ</w:t>
      </w:r>
      <w:r w:rsidRPr="00410A5F">
        <w:rPr>
          <w:sz w:val="28"/>
          <w:lang w:val="uk-UA"/>
        </w:rPr>
        <w:t>а</w:t>
      </w:r>
      <w:r w:rsidRPr="00410A5F">
        <w:rPr>
          <w:sz w:val="28"/>
        </w:rPr>
        <w:t xml:space="preserve"> взаємодії </w:t>
      </w:r>
      <w:r w:rsidRPr="00410A5F">
        <w:rPr>
          <w:sz w:val="28"/>
          <w:lang w:val="uk-UA"/>
        </w:rPr>
        <w:t>не може бути єдиним домінуючим</w:t>
      </w:r>
      <w:r w:rsidRPr="00410A5F">
        <w:rPr>
          <w:sz w:val="28"/>
        </w:rPr>
        <w:t xml:space="preserve"> факт</w:t>
      </w:r>
      <w:r w:rsidRPr="00410A5F">
        <w:rPr>
          <w:sz w:val="28"/>
          <w:lang w:val="uk-UA"/>
        </w:rPr>
        <w:t xml:space="preserve">ором </w:t>
      </w:r>
      <w:r w:rsidRPr="00410A5F">
        <w:rPr>
          <w:sz w:val="28"/>
        </w:rPr>
        <w:t>забезпеч</w:t>
      </w:r>
      <w:r w:rsidRPr="00410A5F">
        <w:rPr>
          <w:sz w:val="28"/>
          <w:lang w:val="uk-UA"/>
        </w:rPr>
        <w:t>ення</w:t>
      </w:r>
      <w:r w:rsidRPr="00410A5F">
        <w:rPr>
          <w:sz w:val="28"/>
        </w:rPr>
        <w:t xml:space="preserve"> автоматичного формування психологічної зрілості </w:t>
      </w:r>
      <w:r w:rsidRPr="00410A5F">
        <w:rPr>
          <w:sz w:val="28"/>
          <w:lang w:val="uk-UA"/>
        </w:rPr>
        <w:t xml:space="preserve">в стабільно </w:t>
      </w:r>
      <w:r w:rsidRPr="00410A5F">
        <w:rPr>
          <w:sz w:val="28"/>
          <w:lang w:val="uk-UA"/>
        </w:rPr>
        <w:lastRenderedPageBreak/>
        <w:t xml:space="preserve">сприятливих умовах, забезпечення </w:t>
      </w:r>
      <w:r w:rsidRPr="00410A5F">
        <w:rPr>
          <w:sz w:val="28"/>
        </w:rPr>
        <w:t>створення молодою людиною гармонійних родинних взаємин</w:t>
      </w:r>
      <w:r w:rsidRPr="00410A5F">
        <w:rPr>
          <w:sz w:val="28"/>
          <w:lang w:val="uk-UA"/>
        </w:rPr>
        <w:t xml:space="preserve"> в майбутньому</w:t>
      </w:r>
      <w:r w:rsidRPr="00CF071C">
        <w:rPr>
          <w:sz w:val="28"/>
        </w:rPr>
        <w:t xml:space="preserve"> </w:t>
      </w:r>
      <w:r w:rsidRPr="00531786">
        <w:rPr>
          <w:sz w:val="28"/>
          <w:lang w:val="uk-UA"/>
        </w:rPr>
        <w:t xml:space="preserve">[6, </w:t>
      </w:r>
      <w:r>
        <w:rPr>
          <w:sz w:val="28"/>
          <w:lang w:val="en-US"/>
        </w:rPr>
        <w:t>c</w:t>
      </w:r>
      <w:r w:rsidRPr="00531786">
        <w:rPr>
          <w:sz w:val="28"/>
          <w:lang w:val="uk-UA"/>
        </w:rPr>
        <w:t>. 300]</w:t>
      </w:r>
      <w:r w:rsidRPr="00410A5F">
        <w:rPr>
          <w:sz w:val="28"/>
        </w:rPr>
        <w:t xml:space="preserve">. </w:t>
      </w:r>
    </w:p>
    <w:p w:rsidR="00FC0542" w:rsidRPr="00410A5F" w:rsidRDefault="00FC0542" w:rsidP="00FC0542">
      <w:pPr>
        <w:spacing w:line="360" w:lineRule="auto"/>
        <w:ind w:firstLine="851"/>
        <w:jc w:val="both"/>
        <w:rPr>
          <w:sz w:val="28"/>
          <w:lang w:val="uk-UA"/>
        </w:rPr>
      </w:pPr>
      <w:r w:rsidRPr="00410A5F">
        <w:rPr>
          <w:sz w:val="28"/>
        </w:rPr>
        <w:t xml:space="preserve">Реалії сучасного українського суспільства </w:t>
      </w:r>
      <w:r w:rsidRPr="00410A5F">
        <w:rPr>
          <w:sz w:val="28"/>
          <w:lang w:val="uk-UA"/>
        </w:rPr>
        <w:t>трактують</w:t>
      </w:r>
      <w:r w:rsidRPr="00410A5F">
        <w:rPr>
          <w:sz w:val="28"/>
        </w:rPr>
        <w:t xml:space="preserve"> наявність широкого кола родинних проблем, </w:t>
      </w:r>
      <w:proofErr w:type="gramStart"/>
      <w:r w:rsidRPr="00410A5F">
        <w:rPr>
          <w:sz w:val="28"/>
        </w:rPr>
        <w:t>в</w:t>
      </w:r>
      <w:proofErr w:type="gramEnd"/>
      <w:r w:rsidRPr="00410A5F">
        <w:rPr>
          <w:sz w:val="28"/>
        </w:rPr>
        <w:t xml:space="preserve"> </w:t>
      </w:r>
      <w:proofErr w:type="gramStart"/>
      <w:r w:rsidRPr="00410A5F">
        <w:rPr>
          <w:sz w:val="28"/>
        </w:rPr>
        <w:t>тому</w:t>
      </w:r>
      <w:proofErr w:type="gramEnd"/>
      <w:r w:rsidRPr="00410A5F">
        <w:rPr>
          <w:sz w:val="28"/>
        </w:rPr>
        <w:t xml:space="preserve"> числі дисгармонійних взаємин подружньої пари. </w:t>
      </w:r>
      <w:proofErr w:type="gramStart"/>
      <w:r w:rsidRPr="00410A5F">
        <w:rPr>
          <w:sz w:val="28"/>
        </w:rPr>
        <w:t>Ц</w:t>
      </w:r>
      <w:proofErr w:type="gramEnd"/>
      <w:r w:rsidRPr="00410A5F">
        <w:rPr>
          <w:sz w:val="28"/>
        </w:rPr>
        <w:t>і проблеми</w:t>
      </w:r>
      <w:r w:rsidRPr="00410A5F">
        <w:rPr>
          <w:sz w:val="28"/>
          <w:lang w:val="uk-UA"/>
        </w:rPr>
        <w:t xml:space="preserve"> характерні як для молодого подружжя,</w:t>
      </w:r>
      <w:r w:rsidRPr="00410A5F">
        <w:rPr>
          <w:sz w:val="28"/>
        </w:rPr>
        <w:t xml:space="preserve"> зокрема криза первинної шлюбної адаптації відображає недостатній рівень психологічної підготовленості молодят до сімейного життя</w:t>
      </w:r>
      <w:r w:rsidRPr="00410A5F">
        <w:rPr>
          <w:sz w:val="28"/>
          <w:lang w:val="uk-UA"/>
        </w:rPr>
        <w:t>, так і для старшого покоління – криза сімейного життя</w:t>
      </w:r>
      <w:r w:rsidRPr="00410A5F">
        <w:rPr>
          <w:sz w:val="28"/>
        </w:rPr>
        <w:t xml:space="preserve">. </w:t>
      </w:r>
    </w:p>
    <w:p w:rsidR="00FC0542" w:rsidRPr="00410A5F" w:rsidRDefault="00FC0542" w:rsidP="00FC0542">
      <w:pPr>
        <w:spacing w:line="360" w:lineRule="auto"/>
        <w:ind w:firstLine="851"/>
        <w:jc w:val="both"/>
        <w:rPr>
          <w:sz w:val="28"/>
          <w:lang w:val="uk-UA"/>
        </w:rPr>
      </w:pPr>
      <w:r w:rsidRPr="00410A5F">
        <w:rPr>
          <w:sz w:val="28"/>
          <w:lang w:val="uk-UA"/>
        </w:rPr>
        <w:t>Сім’я є динамічною системою, що відображає зміни суспільства. Прогресивна динаміка сучасної сім’ї супроводжується рядом об’єктивних і суб’єктивних труднощів, на тлі яких є актуальною потреба в дослідженню основних шляхів забезпечення сімейного щастя сучасних подружніх пар та виокремлення закономірностей їх розвитку сприяє наданню кваліфікованої допомоги вже існуючим сім’ям, а також оптимізації процесу їх створення молодими людьми</w:t>
      </w:r>
      <w:r w:rsidRPr="00CF071C">
        <w:rPr>
          <w:sz w:val="28"/>
          <w:lang w:val="uk-UA"/>
        </w:rPr>
        <w:t xml:space="preserve"> </w:t>
      </w:r>
      <w:r w:rsidRPr="002F13C5">
        <w:rPr>
          <w:sz w:val="28"/>
          <w:lang w:val="uk-UA"/>
        </w:rPr>
        <w:t>[42]</w:t>
      </w:r>
      <w:r w:rsidRPr="00CF071C">
        <w:rPr>
          <w:sz w:val="28"/>
          <w:lang w:val="uk-UA"/>
        </w:rPr>
        <w:t>.</w:t>
      </w:r>
    </w:p>
    <w:p w:rsidR="00FC0542" w:rsidRPr="00CF071C" w:rsidRDefault="00FC0542" w:rsidP="00FC0542">
      <w:pPr>
        <w:spacing w:line="360" w:lineRule="auto"/>
        <w:jc w:val="center"/>
        <w:rPr>
          <w:sz w:val="28"/>
          <w:szCs w:val="28"/>
          <w:lang w:val="uk-UA"/>
        </w:rPr>
      </w:pPr>
      <w:r>
        <w:rPr>
          <w:noProof/>
          <w:sz w:val="28"/>
          <w:szCs w:val="28"/>
        </w:rPr>
        <w:drawing>
          <wp:inline distT="0" distB="0" distL="0" distR="0">
            <wp:extent cx="5486400" cy="3200400"/>
            <wp:effectExtent l="0" t="19050" r="0" b="76200"/>
            <wp:docPr id="24"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FC0542" w:rsidRPr="00CF071C" w:rsidRDefault="00FC0542" w:rsidP="00FC0542">
      <w:pPr>
        <w:spacing w:line="360" w:lineRule="auto"/>
        <w:jc w:val="center"/>
        <w:rPr>
          <w:sz w:val="28"/>
          <w:szCs w:val="28"/>
          <w:lang w:val="uk-UA"/>
        </w:rPr>
      </w:pPr>
      <w:r w:rsidRPr="00CF071C">
        <w:rPr>
          <w:sz w:val="28"/>
          <w:szCs w:val="28"/>
          <w:lang w:val="uk-UA"/>
        </w:rPr>
        <w:t>Рис. 1.11 Основні критерії здоров'я сім'ї</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spacing w:line="360" w:lineRule="auto"/>
        <w:ind w:firstLine="851"/>
        <w:jc w:val="both"/>
        <w:rPr>
          <w:sz w:val="28"/>
          <w:szCs w:val="28"/>
          <w:lang w:val="uk-UA"/>
        </w:rPr>
      </w:pPr>
      <w:r w:rsidRPr="00410A5F">
        <w:rPr>
          <w:sz w:val="28"/>
          <w:szCs w:val="28"/>
          <w:lang w:val="uk-UA"/>
        </w:rPr>
        <w:lastRenderedPageBreak/>
        <w:t>До показників забезпечення сімейного щастя особистості рис. 1.11 можна додати психолого-педагогічна спроможність родини, адекватність вікового показника членів сім'ї, рівень зрілості їхніх стосунків, мобільність до предметно-рефлексивним відносин, усвідомленість рішення створити сім`ю та плани на дітей, вміння знаходити компроміси та вирішувати суперечливі ситуації, правильно мінімізувати негативний вплив конфліктних ситуацій в родині</w:t>
      </w:r>
      <w:r w:rsidRPr="00CF071C">
        <w:rPr>
          <w:sz w:val="28"/>
          <w:szCs w:val="28"/>
          <w:lang w:val="uk-UA"/>
        </w:rPr>
        <w:t xml:space="preserve"> </w:t>
      </w:r>
      <w:r w:rsidRPr="00531786">
        <w:rPr>
          <w:sz w:val="28"/>
          <w:lang w:val="uk-UA"/>
        </w:rPr>
        <w:t xml:space="preserve">[21, </w:t>
      </w:r>
      <w:r>
        <w:rPr>
          <w:sz w:val="28"/>
          <w:lang w:val="en-US"/>
        </w:rPr>
        <w:t>c</w:t>
      </w:r>
      <w:r w:rsidRPr="00531786">
        <w:rPr>
          <w:sz w:val="28"/>
          <w:lang w:val="uk-UA"/>
        </w:rPr>
        <w:t>. 3]</w:t>
      </w:r>
      <w:r w:rsidRPr="00410A5F">
        <w:rPr>
          <w:sz w:val="28"/>
          <w:szCs w:val="28"/>
          <w:lang w:val="uk-UA"/>
        </w:rPr>
        <w:t xml:space="preserve">. </w:t>
      </w:r>
    </w:p>
    <w:p w:rsidR="00FC0542" w:rsidRPr="00410A5F" w:rsidRDefault="00FC0542" w:rsidP="00FC0542">
      <w:pPr>
        <w:spacing w:line="360" w:lineRule="auto"/>
        <w:ind w:firstLine="851"/>
        <w:jc w:val="both"/>
        <w:rPr>
          <w:sz w:val="28"/>
          <w:szCs w:val="28"/>
          <w:lang w:val="uk-UA"/>
        </w:rPr>
      </w:pPr>
      <w:r w:rsidRPr="00410A5F">
        <w:rPr>
          <w:sz w:val="28"/>
          <w:szCs w:val="28"/>
          <w:lang w:val="uk-UA"/>
        </w:rPr>
        <w:t>Всі ці особливості, інтегруючись в житті малої соціальної групи суспільства, якою і є власне сім'я, надають образу «сімейне щастя» цілий ряд специфічних властивостей:</w:t>
      </w:r>
    </w:p>
    <w:p w:rsidR="00FC0542" w:rsidRPr="00410A5F" w:rsidRDefault="00FC0542" w:rsidP="00FC0542">
      <w:pPr>
        <w:spacing w:line="360" w:lineRule="auto"/>
        <w:jc w:val="both"/>
        <w:rPr>
          <w:sz w:val="28"/>
          <w:szCs w:val="28"/>
          <w:lang w:val="uk-UA"/>
        </w:rPr>
      </w:pPr>
      <w:r>
        <w:rPr>
          <w:noProof/>
          <w:sz w:val="28"/>
          <w:szCs w:val="28"/>
        </w:rPr>
        <w:drawing>
          <wp:inline distT="0" distB="0" distL="0" distR="0">
            <wp:extent cx="5486400" cy="3960159"/>
            <wp:effectExtent l="57150" t="38100" r="114300" b="116840"/>
            <wp:docPr id="23" name="Схема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FC0542" w:rsidRPr="00410A5F" w:rsidRDefault="00FC0542" w:rsidP="00FC0542">
      <w:pPr>
        <w:spacing w:line="360" w:lineRule="auto"/>
        <w:jc w:val="center"/>
        <w:rPr>
          <w:sz w:val="28"/>
          <w:szCs w:val="28"/>
          <w:lang w:val="uk-UA"/>
        </w:rPr>
      </w:pPr>
      <w:r w:rsidRPr="00410A5F">
        <w:rPr>
          <w:sz w:val="28"/>
          <w:szCs w:val="28"/>
          <w:lang w:val="uk-UA"/>
        </w:rPr>
        <w:t>Рис. 1.12 Принципи забезпечення сімейного щастя через призму розвиненої повноцінної сім</w:t>
      </w:r>
      <w:r w:rsidRPr="00410A5F">
        <w:rPr>
          <w:sz w:val="28"/>
          <w:szCs w:val="28"/>
        </w:rPr>
        <w:t>`</w:t>
      </w:r>
      <w:r w:rsidRPr="00410A5F">
        <w:rPr>
          <w:sz w:val="28"/>
          <w:szCs w:val="28"/>
          <w:lang w:val="uk-UA"/>
        </w:rPr>
        <w:t>ї</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spacing w:line="360" w:lineRule="auto"/>
        <w:ind w:firstLine="851"/>
        <w:jc w:val="both"/>
        <w:rPr>
          <w:sz w:val="28"/>
          <w:lang w:val="uk-UA"/>
        </w:rPr>
      </w:pPr>
      <w:r w:rsidRPr="00410A5F">
        <w:rPr>
          <w:sz w:val="28"/>
        </w:rPr>
        <w:t xml:space="preserve">Український народ протягом століть виробив сталу традицію звеличення шлюбу, домашнього вогнища. </w:t>
      </w:r>
      <w:r w:rsidRPr="00410A5F">
        <w:rPr>
          <w:sz w:val="28"/>
          <w:lang w:val="uk-UA"/>
        </w:rPr>
        <w:t>Ще давня слов</w:t>
      </w:r>
      <w:r w:rsidRPr="00410A5F">
        <w:rPr>
          <w:sz w:val="28"/>
        </w:rPr>
        <w:t>`</w:t>
      </w:r>
      <w:r w:rsidRPr="00410A5F">
        <w:rPr>
          <w:sz w:val="28"/>
          <w:lang w:val="uk-UA"/>
        </w:rPr>
        <w:t xml:space="preserve">янська міфологія мала божество сімейного благополуччя. Наприклад  </w:t>
      </w:r>
      <w:r w:rsidRPr="00410A5F">
        <w:rPr>
          <w:sz w:val="28"/>
        </w:rPr>
        <w:t>богиня весни Лада</w:t>
      </w:r>
      <w:r w:rsidRPr="00410A5F">
        <w:rPr>
          <w:sz w:val="28"/>
          <w:lang w:val="uk-UA"/>
        </w:rPr>
        <w:t xml:space="preserve"> </w:t>
      </w:r>
      <w:r w:rsidRPr="00410A5F">
        <w:rPr>
          <w:sz w:val="28"/>
        </w:rPr>
        <w:lastRenderedPageBreak/>
        <w:t xml:space="preserve">освячувала кохання та сімейні узи. Родинному життю завжди надавалося великого значення, бо саме у подружньому коханні, у продовженні роду вбачався сенс існування людини. </w:t>
      </w:r>
      <w:r w:rsidRPr="00410A5F">
        <w:rPr>
          <w:sz w:val="28"/>
          <w:lang w:val="uk-UA"/>
        </w:rPr>
        <w:t>(рис. 1.13)</w:t>
      </w:r>
    </w:p>
    <w:p w:rsidR="00FC0542" w:rsidRPr="00410A5F" w:rsidRDefault="00FC0542" w:rsidP="00FC0542">
      <w:pPr>
        <w:spacing w:line="360" w:lineRule="auto"/>
        <w:ind w:firstLine="851"/>
        <w:jc w:val="both"/>
        <w:rPr>
          <w:sz w:val="28"/>
          <w:lang w:val="uk-UA"/>
        </w:rPr>
      </w:pPr>
      <w:r>
        <w:rPr>
          <w:noProof/>
          <w:sz w:val="28"/>
        </w:rPr>
        <w:drawing>
          <wp:inline distT="0" distB="0" distL="0" distR="0">
            <wp:extent cx="5486400" cy="3388360"/>
            <wp:effectExtent l="0" t="0" r="0" b="0"/>
            <wp:docPr id="22" name="Схема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FC0542" w:rsidRPr="00410A5F" w:rsidRDefault="00FC0542" w:rsidP="00FC0542">
      <w:pPr>
        <w:spacing w:line="360" w:lineRule="auto"/>
        <w:jc w:val="center"/>
        <w:rPr>
          <w:sz w:val="28"/>
          <w:lang w:val="uk-UA"/>
        </w:rPr>
      </w:pPr>
      <w:r w:rsidRPr="00410A5F">
        <w:rPr>
          <w:sz w:val="28"/>
          <w:lang w:val="uk-UA"/>
        </w:rPr>
        <w:t>Рис. 1.13 Формула психологічного клімату через призму сумісності людей</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spacing w:line="360" w:lineRule="auto"/>
        <w:ind w:firstLine="851"/>
        <w:jc w:val="both"/>
        <w:rPr>
          <w:sz w:val="28"/>
          <w:lang w:val="uk-UA"/>
        </w:rPr>
      </w:pPr>
      <w:r w:rsidRPr="00410A5F">
        <w:rPr>
          <w:sz w:val="28"/>
          <w:lang w:val="uk-UA"/>
        </w:rPr>
        <w:t xml:space="preserve">Люди, що створюють сім’ю, прагнуть до задоволення комплексу потреб: у любові, продовженні роду, у переживанні загальних радощів, розумінні, спілкуванні, самовираженні та відчутті підтримки. </w:t>
      </w:r>
    </w:p>
    <w:p w:rsidR="00FC0542" w:rsidRPr="00410A5F" w:rsidRDefault="00FC0542" w:rsidP="00FC0542">
      <w:pPr>
        <w:spacing w:line="360" w:lineRule="auto"/>
        <w:ind w:firstLine="851"/>
        <w:jc w:val="both"/>
        <w:rPr>
          <w:sz w:val="28"/>
        </w:rPr>
      </w:pPr>
      <w:r w:rsidRPr="00410A5F">
        <w:rPr>
          <w:sz w:val="28"/>
        </w:rPr>
        <w:t xml:space="preserve">Проте становлення сім’ї – </w:t>
      </w:r>
      <w:proofErr w:type="gramStart"/>
      <w:r w:rsidRPr="00410A5F">
        <w:rPr>
          <w:sz w:val="28"/>
        </w:rPr>
        <w:t>це не</w:t>
      </w:r>
      <w:proofErr w:type="gramEnd"/>
      <w:r w:rsidRPr="00410A5F">
        <w:rPr>
          <w:sz w:val="28"/>
        </w:rPr>
        <w:t xml:space="preserve"> тільки реалізація ідеальних уявлень про шлюб, які склалися в майбутнього подружжя. Це реальне життя двох, а потім і більше людей, з усіма труднощами і </w:t>
      </w:r>
      <w:proofErr w:type="gramStart"/>
      <w:r w:rsidRPr="00410A5F">
        <w:rPr>
          <w:sz w:val="28"/>
        </w:rPr>
        <w:t>р</w:t>
      </w:r>
      <w:proofErr w:type="gramEnd"/>
      <w:r w:rsidRPr="00410A5F">
        <w:rPr>
          <w:sz w:val="28"/>
        </w:rPr>
        <w:t>ізноманіттям, безперервними переговорами, угодами, компромісами, конфліктами, які є в кожній родині.</w:t>
      </w:r>
    </w:p>
    <w:p w:rsidR="00FC0542" w:rsidRPr="00410A5F" w:rsidRDefault="00FC0542" w:rsidP="00FC0542">
      <w:pPr>
        <w:spacing w:line="360" w:lineRule="auto"/>
        <w:ind w:firstLine="851"/>
        <w:jc w:val="both"/>
        <w:rPr>
          <w:sz w:val="28"/>
          <w:lang w:val="uk-UA"/>
        </w:rPr>
      </w:pPr>
      <w:r w:rsidRPr="00410A5F">
        <w:rPr>
          <w:sz w:val="28"/>
          <w:lang w:val="uk-UA"/>
        </w:rPr>
        <w:t xml:space="preserve">Гармонійний і щасливий шлюб передбачає соціальну зрілість подружжя, підготовленість до активної участі в житті суспільства, здатність матеріально забезпечувати свою сім’ю, відповідальність, гнучкість. Найбільш вдалі шлюби формуються в тих людей, які цінують у своєму партнері надійність, вірність, любов до родини, які вміють йти на компроміс та розуміють важливість спілкування, виявляють повагу до </w:t>
      </w:r>
      <w:r w:rsidRPr="00410A5F">
        <w:rPr>
          <w:sz w:val="28"/>
          <w:lang w:val="uk-UA"/>
        </w:rPr>
        <w:lastRenderedPageBreak/>
        <w:t>поглядів подружнього партнера та його особистісного світосприйняття</w:t>
      </w:r>
      <w:r w:rsidRPr="00CF071C">
        <w:rPr>
          <w:sz w:val="28"/>
          <w:lang w:val="uk-UA"/>
        </w:rPr>
        <w:t xml:space="preserve"> </w:t>
      </w:r>
      <w:r w:rsidRPr="00531786">
        <w:rPr>
          <w:sz w:val="28"/>
          <w:lang w:val="uk-UA"/>
        </w:rPr>
        <w:t xml:space="preserve">[22, </w:t>
      </w:r>
      <w:r>
        <w:rPr>
          <w:sz w:val="28"/>
          <w:lang w:val="en-US"/>
        </w:rPr>
        <w:t>c</w:t>
      </w:r>
      <w:r w:rsidRPr="00531786">
        <w:rPr>
          <w:sz w:val="28"/>
          <w:lang w:val="uk-UA"/>
        </w:rPr>
        <w:t>. 178]</w:t>
      </w:r>
      <w:r w:rsidRPr="00410A5F">
        <w:rPr>
          <w:sz w:val="28"/>
          <w:lang w:val="uk-UA"/>
        </w:rPr>
        <w:t>.</w:t>
      </w:r>
    </w:p>
    <w:p w:rsidR="00FC0542" w:rsidRPr="00410A5F" w:rsidRDefault="00FC0542" w:rsidP="00FC0542">
      <w:pPr>
        <w:spacing w:line="360" w:lineRule="auto"/>
        <w:ind w:firstLine="851"/>
        <w:jc w:val="both"/>
        <w:rPr>
          <w:sz w:val="28"/>
          <w:lang w:val="uk-UA"/>
        </w:rPr>
      </w:pPr>
      <w:r w:rsidRPr="00410A5F">
        <w:rPr>
          <w:sz w:val="28"/>
          <w:lang w:val="uk-UA"/>
        </w:rPr>
        <w:t xml:space="preserve">Психологічний комфорт сім’ї та успішне її функціонування можливе тільки при забезпеченні взаємин і взаємодії щонайменше трьох складових: між самим подружжям, батьками й дітьми та між братами й сестрами. </w:t>
      </w:r>
    </w:p>
    <w:p w:rsidR="00FC0542" w:rsidRPr="00410A5F" w:rsidRDefault="00FC0542" w:rsidP="00FC0542">
      <w:pPr>
        <w:spacing w:line="360" w:lineRule="auto"/>
        <w:ind w:firstLine="851"/>
        <w:jc w:val="both"/>
        <w:rPr>
          <w:sz w:val="28"/>
          <w:lang w:val="uk-UA"/>
        </w:rPr>
      </w:pPr>
      <w:r w:rsidRPr="00410A5F">
        <w:rPr>
          <w:sz w:val="28"/>
          <w:lang w:val="uk-UA"/>
        </w:rPr>
        <w:t>Основним чинником, що зумовлює характер взаємин в усіх ланках сім’ї, є ставлення подружжя один до одного та їхні батьківські орієнтації щодо дітей Позитивними типами ставлення є прийняття, взаємодія, свобода активності, повага до прав кожного, що є першоосновою побудови партнерських стосунків та егалітарного (рівноправного) устрою формування «життя» сім’ї.</w:t>
      </w:r>
    </w:p>
    <w:p w:rsidR="00FC0542" w:rsidRPr="00410A5F" w:rsidRDefault="00FC0542" w:rsidP="00FC0542">
      <w:pPr>
        <w:spacing w:line="360" w:lineRule="auto"/>
        <w:jc w:val="center"/>
        <w:rPr>
          <w:sz w:val="28"/>
          <w:lang w:val="uk-UA"/>
        </w:rPr>
      </w:pPr>
      <w:r>
        <w:rPr>
          <w:noProof/>
          <w:sz w:val="28"/>
        </w:rPr>
        <w:drawing>
          <wp:inline distT="0" distB="0" distL="0" distR="0">
            <wp:extent cx="6011545" cy="3610610"/>
            <wp:effectExtent l="0" t="0" r="103505" b="0"/>
            <wp:docPr id="21" name="Схема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FC0542" w:rsidRPr="00410A5F" w:rsidRDefault="00FC0542" w:rsidP="00FC0542">
      <w:pPr>
        <w:spacing w:line="360" w:lineRule="auto"/>
        <w:ind w:firstLine="851"/>
        <w:jc w:val="center"/>
        <w:rPr>
          <w:sz w:val="28"/>
          <w:lang w:val="uk-UA"/>
        </w:rPr>
      </w:pPr>
      <w:r w:rsidRPr="00410A5F">
        <w:rPr>
          <w:sz w:val="28"/>
          <w:lang w:val="uk-UA"/>
        </w:rPr>
        <w:t>Рис. 1.14 Ознаки сприятливого психологічного клімату сім’ї</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tabs>
          <w:tab w:val="num" w:pos="720"/>
        </w:tabs>
        <w:spacing w:line="360" w:lineRule="auto"/>
        <w:ind w:firstLine="851"/>
        <w:jc w:val="both"/>
        <w:rPr>
          <w:sz w:val="28"/>
          <w:lang w:val="uk-UA"/>
        </w:rPr>
      </w:pPr>
      <w:r w:rsidRPr="00410A5F">
        <w:rPr>
          <w:sz w:val="28"/>
          <w:lang w:val="uk-UA"/>
        </w:rPr>
        <w:t xml:space="preserve">До даного переліку можна додати прагнення її членів проводити вільний час у домашньому колі, допомагати при виконанні домашніх завдань, разом подорожувати. Ще однією однакою повноцінної щасливої </w:t>
      </w:r>
      <w:r w:rsidRPr="00410A5F">
        <w:rPr>
          <w:sz w:val="28"/>
          <w:lang w:val="uk-UA"/>
        </w:rPr>
        <w:lastRenderedPageBreak/>
        <w:t>сім`ї є її відкритість, добрі стосунки з родичами, сусідами, друзями, взаємна терпимість і коректність у випадках розбіжності членів родини,  прагнення до спільного розв’язання сімейних проблем, здатність долати життєві труднощі,  високий рівень колективної єдності, та можливість постійного всебічного розвитку особистості кожного її члена</w:t>
      </w:r>
      <w:r w:rsidRPr="00CF071C">
        <w:rPr>
          <w:sz w:val="28"/>
          <w:lang w:val="uk-UA"/>
        </w:rPr>
        <w:t xml:space="preserve"> </w:t>
      </w:r>
      <w:r w:rsidRPr="00531786">
        <w:rPr>
          <w:sz w:val="28"/>
          <w:lang w:val="uk-UA"/>
        </w:rPr>
        <w:t xml:space="preserve">[23, </w:t>
      </w:r>
      <w:r>
        <w:rPr>
          <w:sz w:val="28"/>
          <w:lang w:val="en-US"/>
        </w:rPr>
        <w:t>c</w:t>
      </w:r>
      <w:r w:rsidRPr="00531786">
        <w:rPr>
          <w:sz w:val="28"/>
          <w:lang w:val="uk-UA"/>
        </w:rPr>
        <w:t>. 50]</w:t>
      </w:r>
      <w:r w:rsidRPr="00410A5F">
        <w:rPr>
          <w:sz w:val="28"/>
          <w:lang w:val="uk-UA"/>
        </w:rPr>
        <w:t>.</w:t>
      </w:r>
    </w:p>
    <w:p w:rsidR="00FC0542" w:rsidRPr="00410A5F" w:rsidRDefault="00FC0542" w:rsidP="00FC0542">
      <w:pPr>
        <w:spacing w:line="360" w:lineRule="auto"/>
        <w:ind w:firstLine="851"/>
        <w:jc w:val="both"/>
        <w:rPr>
          <w:sz w:val="28"/>
          <w:lang w:val="uk-UA"/>
        </w:rPr>
      </w:pPr>
      <w:r w:rsidRPr="00410A5F">
        <w:rPr>
          <w:sz w:val="28"/>
          <w:lang w:val="uk-UA"/>
        </w:rPr>
        <w:t xml:space="preserve">Основними критеріями забезпечення сімейного щастя в родинах, як феномен формування соціально повноцінного психологічно розвиненого духовного інституту є реалізація таких аспектів: </w:t>
      </w:r>
    </w:p>
    <w:p w:rsidR="00FC0542" w:rsidRPr="00410A5F" w:rsidRDefault="00FC0542" w:rsidP="00FC0542">
      <w:pPr>
        <w:spacing w:line="360" w:lineRule="auto"/>
        <w:jc w:val="both"/>
        <w:rPr>
          <w:sz w:val="28"/>
          <w:lang w:val="uk-UA"/>
        </w:rPr>
      </w:pPr>
      <w:r>
        <w:rPr>
          <w:noProof/>
          <w:sz w:val="28"/>
        </w:rPr>
        <w:drawing>
          <wp:inline distT="0" distB="0" distL="0" distR="0">
            <wp:extent cx="6078220" cy="3197225"/>
            <wp:effectExtent l="0" t="57150" r="0" b="41275"/>
            <wp:docPr id="20" name="Схема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FC0542" w:rsidRPr="00410A5F" w:rsidRDefault="00FC0542" w:rsidP="00FC0542">
      <w:pPr>
        <w:spacing w:line="360" w:lineRule="auto"/>
        <w:jc w:val="center"/>
        <w:rPr>
          <w:sz w:val="28"/>
          <w:lang w:val="uk-UA"/>
        </w:rPr>
      </w:pPr>
      <w:r w:rsidRPr="00410A5F">
        <w:rPr>
          <w:sz w:val="28"/>
          <w:lang w:val="uk-UA"/>
        </w:rPr>
        <w:t>Рис. 1.15 Критерії забезпечення сімейного щастя в сучасних родинах</w:t>
      </w:r>
    </w:p>
    <w:p w:rsidR="00FC0542" w:rsidRPr="00410A5F" w:rsidRDefault="00FC0542" w:rsidP="00FC0542">
      <w:pPr>
        <w:spacing w:line="360" w:lineRule="auto"/>
        <w:jc w:val="center"/>
        <w:rPr>
          <w:sz w:val="28"/>
          <w:szCs w:val="28"/>
          <w:lang w:val="uk-UA"/>
        </w:rPr>
      </w:pPr>
      <w:r>
        <w:rPr>
          <w:sz w:val="28"/>
          <w:szCs w:val="28"/>
          <w:lang w:val="uk-UA"/>
        </w:rPr>
        <w:t xml:space="preserve"> </w:t>
      </w:r>
    </w:p>
    <w:p w:rsidR="00FC0542" w:rsidRPr="00410A5F" w:rsidRDefault="00FC0542" w:rsidP="00FC0542">
      <w:pPr>
        <w:spacing w:line="360" w:lineRule="auto"/>
        <w:ind w:firstLine="851"/>
        <w:jc w:val="both"/>
        <w:rPr>
          <w:sz w:val="28"/>
          <w:lang w:val="uk-UA"/>
        </w:rPr>
      </w:pPr>
      <w:r w:rsidRPr="00410A5F">
        <w:rPr>
          <w:sz w:val="28"/>
          <w:lang w:val="uk-UA"/>
        </w:rPr>
        <w:t>Схожість сімейних цінностей передбачає єдність поглядів і ставлень членів родини до загальноприйнятих норм, принципів формування, розвитку та функціонування сім’ї в сучасних умовах існування соціуму</w:t>
      </w:r>
      <w:r w:rsidRPr="00CF071C">
        <w:rPr>
          <w:sz w:val="28"/>
          <w:lang w:val="uk-UA"/>
        </w:rPr>
        <w:t xml:space="preserve"> </w:t>
      </w:r>
      <w:r w:rsidRPr="00531786">
        <w:rPr>
          <w:sz w:val="28"/>
          <w:lang w:val="uk-UA"/>
        </w:rPr>
        <w:t xml:space="preserve">[24, </w:t>
      </w:r>
      <w:r>
        <w:rPr>
          <w:sz w:val="28"/>
          <w:lang w:val="en-US"/>
        </w:rPr>
        <w:t>c</w:t>
      </w:r>
      <w:r w:rsidRPr="00531786">
        <w:rPr>
          <w:sz w:val="28"/>
          <w:lang w:val="uk-UA"/>
        </w:rPr>
        <w:t xml:space="preserve">. </w:t>
      </w:r>
      <w:r w:rsidRPr="002F13C5">
        <w:rPr>
          <w:sz w:val="28"/>
          <w:lang w:val="uk-UA"/>
        </w:rPr>
        <w:t>28</w:t>
      </w:r>
      <w:r w:rsidRPr="00531786">
        <w:rPr>
          <w:sz w:val="28"/>
          <w:lang w:val="uk-UA"/>
        </w:rPr>
        <w:t>]</w:t>
      </w:r>
      <w:r w:rsidRPr="00410A5F">
        <w:rPr>
          <w:sz w:val="28"/>
          <w:lang w:val="uk-UA"/>
        </w:rPr>
        <w:t xml:space="preserve">. </w:t>
      </w:r>
    </w:p>
    <w:p w:rsidR="00FC0542" w:rsidRPr="00410A5F" w:rsidRDefault="00FC0542" w:rsidP="00FC0542">
      <w:pPr>
        <w:spacing w:line="360" w:lineRule="auto"/>
        <w:ind w:firstLine="851"/>
        <w:jc w:val="both"/>
        <w:rPr>
          <w:sz w:val="28"/>
          <w:lang w:val="uk-UA"/>
        </w:rPr>
      </w:pPr>
      <w:r w:rsidRPr="00410A5F">
        <w:rPr>
          <w:sz w:val="28"/>
          <w:lang w:val="uk-UA"/>
        </w:rPr>
        <w:t>Функціонально-рольова узгодженість є динамічним показником психологічного клімату сім’ї та рівнем певних соціально-психологічних механізмів внутрішньосімейної взаємодії в напряму ступеня розуміння, підтримки, терпимості членів родини</w:t>
      </w:r>
      <w:r w:rsidRPr="00CF071C">
        <w:rPr>
          <w:sz w:val="28"/>
          <w:lang w:val="uk-UA"/>
        </w:rPr>
        <w:t xml:space="preserve"> </w:t>
      </w:r>
      <w:r w:rsidRPr="00531786">
        <w:rPr>
          <w:sz w:val="28"/>
          <w:lang w:val="uk-UA"/>
        </w:rPr>
        <w:t xml:space="preserve">[25, </w:t>
      </w:r>
      <w:r>
        <w:rPr>
          <w:sz w:val="28"/>
          <w:lang w:val="en-US"/>
        </w:rPr>
        <w:t>c</w:t>
      </w:r>
      <w:r w:rsidRPr="00531786">
        <w:rPr>
          <w:sz w:val="28"/>
          <w:lang w:val="uk-UA"/>
        </w:rPr>
        <w:t xml:space="preserve">. </w:t>
      </w:r>
      <w:r w:rsidRPr="002F13C5">
        <w:rPr>
          <w:sz w:val="28"/>
          <w:lang w:val="uk-UA"/>
        </w:rPr>
        <w:t>175</w:t>
      </w:r>
      <w:r>
        <w:rPr>
          <w:sz w:val="28"/>
          <w:lang w:val="uk-UA"/>
        </w:rPr>
        <w:t>]</w:t>
      </w:r>
      <w:r w:rsidRPr="00410A5F">
        <w:rPr>
          <w:sz w:val="28"/>
          <w:lang w:val="uk-UA"/>
        </w:rPr>
        <w:t>.</w:t>
      </w:r>
    </w:p>
    <w:p w:rsidR="00FC0542" w:rsidRPr="00410A5F" w:rsidRDefault="00FC0542" w:rsidP="00FC0542">
      <w:pPr>
        <w:spacing w:line="360" w:lineRule="auto"/>
        <w:ind w:firstLine="851"/>
        <w:jc w:val="both"/>
        <w:rPr>
          <w:sz w:val="28"/>
          <w:lang w:val="uk-UA"/>
        </w:rPr>
      </w:pPr>
      <w:r w:rsidRPr="00410A5F">
        <w:rPr>
          <w:sz w:val="28"/>
          <w:lang w:val="uk-UA"/>
        </w:rPr>
        <w:lastRenderedPageBreak/>
        <w:t xml:space="preserve">Соціально-рольова адекватність зумовлюється рольовою структурою сім’ї, відображає рівень реалізації міжособистісних, внутрішньо сімейних очікувань, де від кожного члена сім’ї очікують виконання певної ролі. </w:t>
      </w:r>
    </w:p>
    <w:p w:rsidR="00FC0542" w:rsidRPr="00410A5F" w:rsidRDefault="00FC0542" w:rsidP="00FC0542">
      <w:pPr>
        <w:spacing w:line="360" w:lineRule="auto"/>
        <w:ind w:firstLine="851"/>
        <w:jc w:val="both"/>
        <w:rPr>
          <w:sz w:val="28"/>
          <w:lang w:val="uk-UA"/>
        </w:rPr>
      </w:pPr>
      <w:r w:rsidRPr="00410A5F">
        <w:rPr>
          <w:sz w:val="28"/>
          <w:lang w:val="uk-UA"/>
        </w:rPr>
        <w:t>Емоційна складова даного комплексу демонструє характер емоційного прийняття один одного та поваги в сім’ї. Емоційні зв’язки між членами сім’ї опосередковуються їхньою спільною діяльністю, завданнями, які поставлені перед всією родиною</w:t>
      </w:r>
      <w:r w:rsidRPr="00CF071C">
        <w:rPr>
          <w:sz w:val="28"/>
          <w:lang w:val="uk-UA"/>
        </w:rPr>
        <w:t xml:space="preserve"> </w:t>
      </w:r>
      <w:r w:rsidRPr="00531786">
        <w:rPr>
          <w:sz w:val="28"/>
          <w:lang w:val="uk-UA"/>
        </w:rPr>
        <w:t xml:space="preserve">[2, </w:t>
      </w:r>
      <w:r>
        <w:rPr>
          <w:sz w:val="28"/>
          <w:lang w:val="en-US"/>
        </w:rPr>
        <w:t>c</w:t>
      </w:r>
      <w:r w:rsidRPr="00531786">
        <w:rPr>
          <w:sz w:val="28"/>
          <w:lang w:val="uk-UA"/>
        </w:rPr>
        <w:t>. 23]</w:t>
      </w:r>
      <w:r w:rsidRPr="00410A5F">
        <w:rPr>
          <w:sz w:val="28"/>
          <w:lang w:val="uk-UA"/>
        </w:rPr>
        <w:t xml:space="preserve">. </w:t>
      </w:r>
    </w:p>
    <w:p w:rsidR="00FC0542" w:rsidRPr="00CF071C" w:rsidRDefault="00FC0542" w:rsidP="00FC0542">
      <w:pPr>
        <w:spacing w:line="360" w:lineRule="auto"/>
        <w:ind w:firstLine="851"/>
        <w:jc w:val="both"/>
        <w:rPr>
          <w:sz w:val="28"/>
        </w:rPr>
      </w:pPr>
      <w:r w:rsidRPr="00410A5F">
        <w:rPr>
          <w:sz w:val="28"/>
        </w:rPr>
        <w:t xml:space="preserve">Адаптивність у сімейних взаєминах характеризується здатністю дорослих членів сім’ї пристосовуватись до </w:t>
      </w:r>
      <w:proofErr w:type="gramStart"/>
      <w:r w:rsidRPr="00410A5F">
        <w:rPr>
          <w:sz w:val="28"/>
        </w:rPr>
        <w:t>соц</w:t>
      </w:r>
      <w:proofErr w:type="gramEnd"/>
      <w:r w:rsidRPr="00410A5F">
        <w:rPr>
          <w:sz w:val="28"/>
        </w:rPr>
        <w:t>іально-психологічної атмосфери сім’ї після трудового дня</w:t>
      </w:r>
      <w:r w:rsidRPr="00410A5F">
        <w:rPr>
          <w:sz w:val="28"/>
          <w:lang w:val="uk-UA"/>
        </w:rPr>
        <w:t xml:space="preserve"> </w:t>
      </w:r>
      <w:r w:rsidRPr="00CF071C">
        <w:rPr>
          <w:sz w:val="28"/>
        </w:rPr>
        <w:t>[42]</w:t>
      </w:r>
    </w:p>
    <w:p w:rsidR="00FC0542" w:rsidRPr="00CF071C" w:rsidRDefault="00FC0542" w:rsidP="00FC0542">
      <w:pPr>
        <w:spacing w:line="360" w:lineRule="auto"/>
        <w:ind w:firstLine="851"/>
        <w:jc w:val="both"/>
        <w:rPr>
          <w:sz w:val="28"/>
        </w:rPr>
      </w:pPr>
      <w:r w:rsidRPr="00410A5F">
        <w:rPr>
          <w:sz w:val="28"/>
        </w:rPr>
        <w:t xml:space="preserve">Спрямованість на сімейне довголіття являє собою постійну необхідність в нових сімейних цілях, розумне їх планування та </w:t>
      </w:r>
      <w:proofErr w:type="gramStart"/>
      <w:r w:rsidRPr="00410A5F">
        <w:rPr>
          <w:sz w:val="28"/>
        </w:rPr>
        <w:t>п</w:t>
      </w:r>
      <w:proofErr w:type="gramEnd"/>
      <w:r w:rsidRPr="00410A5F">
        <w:rPr>
          <w:sz w:val="28"/>
        </w:rPr>
        <w:t>ідтримку активності всіх членів сім’ї в їх досягненні. Задоволення від реалізації цілей – важлива умова підтримки активності сім’ї</w:t>
      </w:r>
      <w:r w:rsidRPr="00CF071C">
        <w:rPr>
          <w:sz w:val="28"/>
        </w:rPr>
        <w:t xml:space="preserve"> </w:t>
      </w:r>
      <w:r w:rsidRPr="00531786">
        <w:rPr>
          <w:sz w:val="28"/>
          <w:lang w:val="uk-UA"/>
        </w:rPr>
        <w:t xml:space="preserve">[26, </w:t>
      </w:r>
      <w:r>
        <w:rPr>
          <w:sz w:val="28"/>
          <w:lang w:val="en-US"/>
        </w:rPr>
        <w:t>c</w:t>
      </w:r>
      <w:r w:rsidRPr="00531786">
        <w:rPr>
          <w:sz w:val="28"/>
          <w:lang w:val="uk-UA"/>
        </w:rPr>
        <w:t xml:space="preserve">. </w:t>
      </w:r>
      <w:r w:rsidRPr="002F13C5">
        <w:rPr>
          <w:sz w:val="28"/>
          <w:lang w:val="uk-UA"/>
        </w:rPr>
        <w:t>100</w:t>
      </w:r>
      <w:r w:rsidRPr="00531786">
        <w:rPr>
          <w:sz w:val="28"/>
          <w:lang w:val="uk-UA"/>
        </w:rPr>
        <w:t>]</w:t>
      </w:r>
      <w:r w:rsidRPr="00CF071C">
        <w:rPr>
          <w:sz w:val="28"/>
        </w:rPr>
        <w:t>.</w:t>
      </w:r>
    </w:p>
    <w:p w:rsidR="00FC0542" w:rsidRDefault="00FC0542" w:rsidP="00FC0542">
      <w:pPr>
        <w:spacing w:line="360" w:lineRule="auto"/>
        <w:ind w:firstLine="851"/>
        <w:jc w:val="both"/>
        <w:rPr>
          <w:sz w:val="28"/>
          <w:lang w:val="uk-UA"/>
        </w:rPr>
      </w:pPr>
      <w:r w:rsidRPr="00410A5F">
        <w:rPr>
          <w:sz w:val="28"/>
          <w:lang w:val="uk-UA"/>
        </w:rPr>
        <w:t>Отже, рівень сімейного щастя, як соціально психологічний феномен є ґрунтовною одиницею забезпечення успішного виконання завдання даного соціологічного інституту - соціалізація молодого покоління. Адже саме в родині закладається підґрунтя становлення світогляду, соціальної поведінки, ціннісних орієнтацій, морально-етичних ідеалів, компетентності в різних сферах життєдіяльності майбутньої особистості.</w:t>
      </w: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Default="00440DBE" w:rsidP="00FC0542">
      <w:pPr>
        <w:spacing w:line="360" w:lineRule="auto"/>
        <w:ind w:firstLine="851"/>
        <w:jc w:val="both"/>
        <w:rPr>
          <w:sz w:val="28"/>
          <w:lang w:val="uk-UA"/>
        </w:rPr>
      </w:pPr>
    </w:p>
    <w:p w:rsidR="00440DBE" w:rsidRPr="00410A5F" w:rsidRDefault="00440DBE" w:rsidP="00FC0542">
      <w:pPr>
        <w:spacing w:line="360" w:lineRule="auto"/>
        <w:ind w:firstLine="851"/>
        <w:jc w:val="both"/>
        <w:rPr>
          <w:sz w:val="28"/>
          <w:lang w:val="uk-UA"/>
        </w:rPr>
      </w:pPr>
    </w:p>
    <w:p w:rsidR="00FC0542" w:rsidRDefault="00FC0542" w:rsidP="00FC0542">
      <w:pPr>
        <w:rPr>
          <w:sz w:val="28"/>
          <w:szCs w:val="28"/>
          <w:lang w:val="uk-UA"/>
        </w:rPr>
      </w:pPr>
      <w:r>
        <w:rPr>
          <w:sz w:val="28"/>
          <w:szCs w:val="28"/>
          <w:lang w:val="uk-UA"/>
        </w:rPr>
        <w:br w:type="page"/>
      </w:r>
    </w:p>
    <w:p w:rsidR="00FC0542" w:rsidRDefault="00440DBE" w:rsidP="00FC0542">
      <w:pPr>
        <w:spacing w:line="360" w:lineRule="auto"/>
        <w:jc w:val="center"/>
        <w:rPr>
          <w:b/>
          <w:caps/>
          <w:sz w:val="28"/>
          <w:szCs w:val="28"/>
          <w:lang w:val="uk-UA"/>
        </w:rPr>
      </w:pPr>
      <w:r w:rsidRPr="00440DBE">
        <w:rPr>
          <w:b/>
          <w:caps/>
          <w:sz w:val="28"/>
          <w:szCs w:val="28"/>
          <w:lang w:val="uk-UA"/>
        </w:rPr>
        <w:lastRenderedPageBreak/>
        <w:t xml:space="preserve">Розділ </w:t>
      </w:r>
      <w:r>
        <w:rPr>
          <w:b/>
          <w:caps/>
          <w:sz w:val="28"/>
          <w:szCs w:val="28"/>
          <w:lang w:val="uk-UA"/>
        </w:rPr>
        <w:t>3.</w:t>
      </w:r>
      <w:r w:rsidR="00FC0542" w:rsidRPr="00440DBE">
        <w:rPr>
          <w:b/>
          <w:caps/>
          <w:sz w:val="28"/>
          <w:szCs w:val="28"/>
          <w:lang w:val="uk-UA"/>
        </w:rPr>
        <w:t xml:space="preserve"> Шляхи забезпечення БЛАГОПОЛУЧЧЯ ОСОБИСТОСТІ</w:t>
      </w:r>
      <w:r w:rsidR="00B55CC5">
        <w:rPr>
          <w:b/>
          <w:caps/>
          <w:sz w:val="28"/>
          <w:szCs w:val="28"/>
          <w:lang w:val="uk-UA"/>
        </w:rPr>
        <w:t xml:space="preserve"> в діяльності соціального працівника</w:t>
      </w:r>
    </w:p>
    <w:p w:rsidR="00440DBE" w:rsidRPr="00440DBE" w:rsidRDefault="00440DBE" w:rsidP="00FC0542">
      <w:pPr>
        <w:spacing w:line="360" w:lineRule="auto"/>
        <w:jc w:val="center"/>
        <w:rPr>
          <w:b/>
          <w:caps/>
          <w:sz w:val="28"/>
          <w:szCs w:val="28"/>
          <w:lang w:val="uk-UA"/>
        </w:rPr>
      </w:pPr>
    </w:p>
    <w:p w:rsidR="00440DBE" w:rsidRPr="00410A5F" w:rsidRDefault="00440DBE" w:rsidP="00440DBE">
      <w:pPr>
        <w:pStyle w:val="af"/>
        <w:numPr>
          <w:ilvl w:val="1"/>
          <w:numId w:val="30"/>
        </w:numPr>
        <w:spacing w:after="0" w:line="360" w:lineRule="auto"/>
        <w:ind w:left="0" w:firstLine="0"/>
        <w:jc w:val="center"/>
        <w:rPr>
          <w:rFonts w:ascii="Times New Roman" w:hAnsi="Times New Roman"/>
          <w:b/>
          <w:sz w:val="28"/>
          <w:szCs w:val="28"/>
        </w:rPr>
      </w:pPr>
      <w:r w:rsidRPr="00410A5F">
        <w:rPr>
          <w:rFonts w:ascii="Times New Roman" w:hAnsi="Times New Roman"/>
          <w:b/>
          <w:sz w:val="28"/>
          <w:szCs w:val="28"/>
        </w:rPr>
        <w:t>Методичне забезпечення дослідження</w:t>
      </w:r>
    </w:p>
    <w:p w:rsidR="00440DBE" w:rsidRPr="00440DBE" w:rsidRDefault="00440DBE" w:rsidP="00440DBE">
      <w:pPr>
        <w:spacing w:line="360" w:lineRule="auto"/>
        <w:jc w:val="center"/>
        <w:rPr>
          <w:sz w:val="28"/>
          <w:szCs w:val="28"/>
          <w:lang w:val="uk-UA"/>
        </w:rPr>
      </w:pPr>
    </w:p>
    <w:p w:rsidR="00440DBE" w:rsidRDefault="00440DBE" w:rsidP="00440DBE">
      <w:pPr>
        <w:spacing w:line="360" w:lineRule="auto"/>
        <w:ind w:firstLine="851"/>
        <w:jc w:val="both"/>
        <w:rPr>
          <w:sz w:val="28"/>
          <w:lang w:val="uk-UA"/>
        </w:rPr>
      </w:pPr>
      <w:r>
        <w:rPr>
          <w:sz w:val="28"/>
          <w:lang w:val="en-US"/>
        </w:rPr>
        <w:t>C</w:t>
      </w:r>
      <w:r>
        <w:rPr>
          <w:sz w:val="28"/>
          <w:lang w:val="uk-UA"/>
        </w:rPr>
        <w:t>ьогодення розвитку особистості в соціумі, формування індивідуальноті під егідою сучасних детермінант впливу спілкування, оточення, інтересів</w:t>
      </w:r>
      <w:proofErr w:type="gramStart"/>
      <w:r>
        <w:rPr>
          <w:sz w:val="28"/>
          <w:lang w:val="uk-UA"/>
        </w:rPr>
        <w:t>,сімейних</w:t>
      </w:r>
      <w:proofErr w:type="gramEnd"/>
      <w:r>
        <w:rPr>
          <w:sz w:val="28"/>
          <w:lang w:val="uk-UA"/>
        </w:rPr>
        <w:t xml:space="preserve"> відносин, власних вподобань… Все це диктує перед науковцями необхідність побальшого в</w:t>
      </w:r>
      <w:r w:rsidRPr="00EF28ED">
        <w:rPr>
          <w:sz w:val="28"/>
          <w:lang w:val="uk-UA"/>
        </w:rPr>
        <w:t>ивчення проблеми розуміння щастя</w:t>
      </w:r>
      <w:r>
        <w:rPr>
          <w:sz w:val="28"/>
          <w:lang w:val="uk-UA"/>
        </w:rPr>
        <w:t>, що й до сьогоднішнього дня</w:t>
      </w:r>
      <w:r w:rsidRPr="00EF28ED">
        <w:rPr>
          <w:sz w:val="28"/>
          <w:lang w:val="uk-UA"/>
        </w:rPr>
        <w:t xml:space="preserve"> залишається вкрай складн</w:t>
      </w:r>
      <w:r>
        <w:rPr>
          <w:sz w:val="28"/>
          <w:lang w:val="uk-UA"/>
        </w:rPr>
        <w:t>ою дилемою</w:t>
      </w:r>
      <w:r w:rsidRPr="00EF28ED">
        <w:rPr>
          <w:sz w:val="28"/>
          <w:lang w:val="uk-UA"/>
        </w:rPr>
        <w:t xml:space="preserve"> через брак детально розроблених наукових теорій у ц</w:t>
      </w:r>
      <w:r>
        <w:rPr>
          <w:sz w:val="28"/>
          <w:lang w:val="uk-UA"/>
        </w:rPr>
        <w:t>ьому напрямі</w:t>
      </w:r>
      <w:r w:rsidRPr="00CF071C">
        <w:rPr>
          <w:sz w:val="28"/>
          <w:lang w:val="uk-UA"/>
        </w:rPr>
        <w:t xml:space="preserve"> </w:t>
      </w:r>
      <w:r w:rsidRPr="00531786">
        <w:rPr>
          <w:sz w:val="28"/>
          <w:lang w:val="uk-UA"/>
        </w:rPr>
        <w:t xml:space="preserve">[3, </w:t>
      </w:r>
      <w:r>
        <w:rPr>
          <w:sz w:val="28"/>
          <w:lang w:val="en-US"/>
        </w:rPr>
        <w:t>c</w:t>
      </w:r>
      <w:r w:rsidRPr="00531786">
        <w:rPr>
          <w:sz w:val="28"/>
          <w:lang w:val="uk-UA"/>
        </w:rPr>
        <w:t>. 158]</w:t>
      </w:r>
      <w:r w:rsidRPr="00EF28ED">
        <w:rPr>
          <w:sz w:val="28"/>
          <w:lang w:val="uk-UA"/>
        </w:rPr>
        <w:t xml:space="preserve">. </w:t>
      </w:r>
    </w:p>
    <w:p w:rsidR="00440DBE" w:rsidRDefault="00440DBE" w:rsidP="00440DBE">
      <w:pPr>
        <w:spacing w:line="360" w:lineRule="auto"/>
        <w:ind w:firstLine="851"/>
        <w:jc w:val="both"/>
        <w:rPr>
          <w:sz w:val="28"/>
          <w:lang w:val="uk-UA"/>
        </w:rPr>
      </w:pPr>
      <w:r>
        <w:rPr>
          <w:sz w:val="28"/>
          <w:lang w:val="uk-UA"/>
        </w:rPr>
        <w:t>В загальному аспекті п</w:t>
      </w:r>
      <w:r w:rsidRPr="00EF28ED">
        <w:rPr>
          <w:sz w:val="28"/>
          <w:lang w:val="uk-UA"/>
        </w:rPr>
        <w:t xml:space="preserve">оняття щастя досі не має чіткого </w:t>
      </w:r>
      <w:r>
        <w:rPr>
          <w:sz w:val="28"/>
          <w:lang w:val="uk-UA"/>
        </w:rPr>
        <w:t>трактування та концепції побудови формування</w:t>
      </w:r>
      <w:r w:rsidRPr="00EF28ED">
        <w:rPr>
          <w:sz w:val="28"/>
          <w:lang w:val="uk-UA"/>
        </w:rPr>
        <w:t xml:space="preserve">, незважаючи на спроби його окреслення протягом віків. І як цілком слушно </w:t>
      </w:r>
      <w:r>
        <w:rPr>
          <w:sz w:val="28"/>
          <w:lang w:val="uk-UA"/>
        </w:rPr>
        <w:t>зазначено в психології</w:t>
      </w:r>
      <w:r w:rsidRPr="00EF28ED">
        <w:rPr>
          <w:sz w:val="28"/>
          <w:lang w:val="uk-UA"/>
        </w:rPr>
        <w:t>, різні поняття щастя мають тільки те спільне, що позначають щось позитивне, цінне. В іншому ж розумінні вони розрізняються між собо</w:t>
      </w:r>
      <w:r>
        <w:rPr>
          <w:sz w:val="28"/>
          <w:lang w:val="uk-UA"/>
        </w:rPr>
        <w:t>ю.</w:t>
      </w:r>
    </w:p>
    <w:p w:rsidR="00440DBE" w:rsidRDefault="00440DBE" w:rsidP="00440DBE">
      <w:pPr>
        <w:spacing w:line="360" w:lineRule="auto"/>
        <w:ind w:firstLine="851"/>
        <w:jc w:val="both"/>
        <w:rPr>
          <w:sz w:val="28"/>
          <w:lang w:val="uk-UA"/>
        </w:rPr>
      </w:pPr>
      <w:r w:rsidRPr="00EF28ED">
        <w:rPr>
          <w:sz w:val="28"/>
          <w:lang w:val="uk-UA"/>
        </w:rPr>
        <w:t>Кожна людина тим</w:t>
      </w:r>
      <w:r>
        <w:rPr>
          <w:sz w:val="28"/>
          <w:lang w:val="uk-UA"/>
        </w:rPr>
        <w:t>и</w:t>
      </w:r>
      <w:r w:rsidRPr="00EF28ED">
        <w:rPr>
          <w:sz w:val="28"/>
          <w:lang w:val="uk-UA"/>
        </w:rPr>
        <w:t xml:space="preserve"> чи іншим</w:t>
      </w:r>
      <w:r>
        <w:rPr>
          <w:sz w:val="28"/>
          <w:lang w:val="uk-UA"/>
        </w:rPr>
        <w:t>и</w:t>
      </w:r>
      <w:r w:rsidRPr="00EF28ED">
        <w:rPr>
          <w:sz w:val="28"/>
          <w:lang w:val="uk-UA"/>
        </w:rPr>
        <w:t xml:space="preserve"> </w:t>
      </w:r>
      <w:r>
        <w:rPr>
          <w:sz w:val="28"/>
          <w:lang w:val="uk-UA"/>
        </w:rPr>
        <w:t>методами, шляхом, варіантами</w:t>
      </w:r>
      <w:r w:rsidRPr="00EF28ED">
        <w:rPr>
          <w:sz w:val="28"/>
          <w:lang w:val="uk-UA"/>
        </w:rPr>
        <w:t xml:space="preserve"> намагається досяг</w:t>
      </w:r>
      <w:r>
        <w:rPr>
          <w:sz w:val="28"/>
          <w:lang w:val="uk-UA"/>
        </w:rPr>
        <w:t>нути відчуття</w:t>
      </w:r>
      <w:r w:rsidRPr="00EF28ED">
        <w:rPr>
          <w:sz w:val="28"/>
          <w:lang w:val="uk-UA"/>
        </w:rPr>
        <w:t xml:space="preserve"> щастя</w:t>
      </w:r>
      <w:r w:rsidRPr="00CF071C">
        <w:rPr>
          <w:sz w:val="28"/>
          <w:lang w:val="uk-UA"/>
        </w:rPr>
        <w:t xml:space="preserve"> </w:t>
      </w:r>
      <w:r w:rsidRPr="00531786">
        <w:rPr>
          <w:sz w:val="28"/>
          <w:lang w:val="uk-UA"/>
        </w:rPr>
        <w:t xml:space="preserve">[27, </w:t>
      </w:r>
      <w:r>
        <w:rPr>
          <w:sz w:val="28"/>
          <w:lang w:val="en-US"/>
        </w:rPr>
        <w:t>c</w:t>
      </w:r>
      <w:r w:rsidRPr="00531786">
        <w:rPr>
          <w:sz w:val="28"/>
          <w:lang w:val="uk-UA"/>
        </w:rPr>
        <w:t xml:space="preserve">. </w:t>
      </w:r>
      <w:r w:rsidRPr="002F13C5">
        <w:rPr>
          <w:sz w:val="28"/>
          <w:lang w:val="uk-UA"/>
        </w:rPr>
        <w:t>15</w:t>
      </w:r>
      <w:r w:rsidRPr="00CF071C">
        <w:rPr>
          <w:sz w:val="28"/>
          <w:lang w:val="uk-UA"/>
        </w:rPr>
        <w:t>].</w:t>
      </w:r>
      <w:r w:rsidRPr="00EF28ED">
        <w:rPr>
          <w:sz w:val="28"/>
          <w:lang w:val="uk-UA"/>
        </w:rPr>
        <w:t xml:space="preserve"> </w:t>
      </w:r>
    </w:p>
    <w:p w:rsidR="00440DBE" w:rsidRDefault="00440DBE" w:rsidP="00440DBE">
      <w:pPr>
        <w:spacing w:line="360" w:lineRule="auto"/>
        <w:ind w:firstLine="851"/>
        <w:jc w:val="both"/>
        <w:rPr>
          <w:sz w:val="28"/>
          <w:lang w:val="uk-UA"/>
        </w:rPr>
      </w:pPr>
      <w:r>
        <w:rPr>
          <w:sz w:val="28"/>
          <w:lang w:val="uk-UA"/>
        </w:rPr>
        <w:t>Так як п</w:t>
      </w:r>
      <w:r w:rsidRPr="00EF28ED">
        <w:rPr>
          <w:sz w:val="28"/>
          <w:lang w:val="uk-UA"/>
        </w:rPr>
        <w:t>ошук щастя</w:t>
      </w:r>
      <w:r>
        <w:rPr>
          <w:sz w:val="28"/>
          <w:lang w:val="uk-UA"/>
        </w:rPr>
        <w:t xml:space="preserve"> можна назвати </w:t>
      </w:r>
      <w:r w:rsidRPr="00EF28ED">
        <w:rPr>
          <w:sz w:val="28"/>
          <w:lang w:val="uk-UA"/>
        </w:rPr>
        <w:t xml:space="preserve">центральною, системоутворюючою категорією </w:t>
      </w:r>
      <w:r>
        <w:rPr>
          <w:sz w:val="28"/>
          <w:lang w:val="uk-UA"/>
        </w:rPr>
        <w:t xml:space="preserve">кругообігу </w:t>
      </w:r>
      <w:r w:rsidRPr="00EF28ED">
        <w:rPr>
          <w:sz w:val="28"/>
          <w:lang w:val="uk-UA"/>
        </w:rPr>
        <w:t>житт</w:t>
      </w:r>
      <w:r>
        <w:rPr>
          <w:sz w:val="28"/>
          <w:lang w:val="uk-UA"/>
        </w:rPr>
        <w:t>я особистості, то його асоціації з віковими різницями змінюються: настрої та вподобання людей більш окреслюються, узагальнюються, що дозволяє сформувати більш вужче, загально сформоване розуміння «Чого насправді потрібно людині для щастя; для відчуття себе щасливим?»</w:t>
      </w:r>
      <w:r w:rsidRPr="00CF071C">
        <w:rPr>
          <w:sz w:val="28"/>
          <w:lang w:val="uk-UA"/>
        </w:rPr>
        <w:t xml:space="preserve"> </w:t>
      </w:r>
      <w:r w:rsidRPr="00531786">
        <w:rPr>
          <w:sz w:val="28"/>
          <w:lang w:val="uk-UA"/>
        </w:rPr>
        <w:t xml:space="preserve">[16, </w:t>
      </w:r>
      <w:r>
        <w:rPr>
          <w:sz w:val="28"/>
          <w:lang w:val="en-US"/>
        </w:rPr>
        <w:t>c</w:t>
      </w:r>
      <w:r w:rsidRPr="00531786">
        <w:rPr>
          <w:sz w:val="28"/>
          <w:lang w:val="uk-UA"/>
        </w:rPr>
        <w:t>. 14]</w:t>
      </w:r>
      <w:r w:rsidRPr="002F13C5">
        <w:rPr>
          <w:sz w:val="28"/>
          <w:lang w:val="uk-UA"/>
        </w:rPr>
        <w:t>.</w:t>
      </w:r>
      <w:r>
        <w:rPr>
          <w:sz w:val="28"/>
          <w:lang w:val="uk-UA"/>
        </w:rPr>
        <w:t xml:space="preserve"> </w:t>
      </w:r>
    </w:p>
    <w:p w:rsidR="00440DBE" w:rsidRDefault="00440DBE" w:rsidP="00440DBE">
      <w:pPr>
        <w:spacing w:line="360" w:lineRule="auto"/>
        <w:ind w:firstLine="851"/>
        <w:jc w:val="both"/>
        <w:rPr>
          <w:sz w:val="28"/>
          <w:lang w:val="uk-UA"/>
        </w:rPr>
      </w:pPr>
      <w:r>
        <w:rPr>
          <w:sz w:val="28"/>
          <w:lang w:val="uk-UA"/>
        </w:rPr>
        <w:t>Так</w:t>
      </w:r>
      <w:r w:rsidRPr="00EF28ED">
        <w:rPr>
          <w:sz w:val="28"/>
          <w:lang w:val="uk-UA"/>
        </w:rPr>
        <w:t xml:space="preserve"> на різних життєвих етапах, в тому числі й у підліт</w:t>
      </w:r>
      <w:r>
        <w:rPr>
          <w:sz w:val="28"/>
          <w:lang w:val="uk-UA"/>
        </w:rPr>
        <w:t>ковому віці, щастя асоціюється</w:t>
      </w:r>
      <w:r w:rsidRPr="00EF28ED">
        <w:rPr>
          <w:sz w:val="28"/>
          <w:lang w:val="uk-UA"/>
        </w:rPr>
        <w:t xml:space="preserve"> </w:t>
      </w:r>
      <w:r>
        <w:rPr>
          <w:sz w:val="28"/>
          <w:lang w:val="uk-UA"/>
        </w:rPr>
        <w:t xml:space="preserve">його зовнішніми ознаками: </w:t>
      </w:r>
      <w:r w:rsidRPr="00EF28ED">
        <w:rPr>
          <w:sz w:val="28"/>
          <w:lang w:val="uk-UA"/>
        </w:rPr>
        <w:t xml:space="preserve">піднесений настрій, </w:t>
      </w:r>
      <w:r>
        <w:rPr>
          <w:sz w:val="28"/>
          <w:lang w:val="uk-UA"/>
        </w:rPr>
        <w:t xml:space="preserve">бажання, натхнення, </w:t>
      </w:r>
      <w:r w:rsidRPr="00EF28ED">
        <w:rPr>
          <w:sz w:val="28"/>
          <w:lang w:val="uk-UA"/>
        </w:rPr>
        <w:t xml:space="preserve">здійснення </w:t>
      </w:r>
      <w:r>
        <w:rPr>
          <w:sz w:val="28"/>
          <w:lang w:val="uk-UA"/>
        </w:rPr>
        <w:t>мрій</w:t>
      </w:r>
      <w:r w:rsidRPr="00EF28ED">
        <w:rPr>
          <w:sz w:val="28"/>
          <w:lang w:val="uk-UA"/>
        </w:rPr>
        <w:t>, матеріаль</w:t>
      </w:r>
      <w:r>
        <w:rPr>
          <w:sz w:val="28"/>
          <w:lang w:val="uk-UA"/>
        </w:rPr>
        <w:t>не благополуччя, стан комфорту, задоволення</w:t>
      </w:r>
      <w:r w:rsidRPr="00EF28ED">
        <w:rPr>
          <w:sz w:val="28"/>
          <w:lang w:val="uk-UA"/>
        </w:rPr>
        <w:t xml:space="preserve">. </w:t>
      </w:r>
      <w:r>
        <w:rPr>
          <w:sz w:val="28"/>
          <w:lang w:val="uk-UA"/>
        </w:rPr>
        <w:t>(рис. 2.1)</w:t>
      </w:r>
    </w:p>
    <w:p w:rsidR="00440DBE" w:rsidRPr="00EF28ED" w:rsidRDefault="00440DBE" w:rsidP="00440DBE">
      <w:pPr>
        <w:spacing w:line="360" w:lineRule="auto"/>
        <w:ind w:firstLine="851"/>
        <w:jc w:val="both"/>
        <w:rPr>
          <w:sz w:val="28"/>
          <w:lang w:val="uk-UA"/>
        </w:rPr>
      </w:pPr>
      <w:r w:rsidRPr="00EF28ED">
        <w:rPr>
          <w:sz w:val="28"/>
          <w:lang w:val="uk-UA"/>
        </w:rPr>
        <w:lastRenderedPageBreak/>
        <w:t>Проблема пошуку щастя постає заново для кожного покоління, оскільки молодь має свої орієнтири, власні домінуючі цінності, що складають систему уявлень про щастя, значною мірою відмінних від тих, що мають їх батьки.</w:t>
      </w:r>
    </w:p>
    <w:p w:rsidR="00440DBE" w:rsidRDefault="00440DBE" w:rsidP="00440DBE">
      <w:pPr>
        <w:spacing w:line="360" w:lineRule="auto"/>
        <w:ind w:firstLine="851"/>
        <w:jc w:val="both"/>
        <w:rPr>
          <w:sz w:val="28"/>
          <w:lang w:val="uk-UA"/>
        </w:rPr>
      </w:pPr>
    </w:p>
    <w:p w:rsidR="00440DBE" w:rsidRDefault="00440DBE" w:rsidP="00440DBE">
      <w:pPr>
        <w:spacing w:line="360" w:lineRule="auto"/>
        <w:jc w:val="both"/>
        <w:rPr>
          <w:sz w:val="28"/>
          <w:lang w:val="uk-UA"/>
        </w:rPr>
      </w:pPr>
      <w:r>
        <w:rPr>
          <w:noProof/>
          <w:sz w:val="28"/>
        </w:rPr>
        <w:drawing>
          <wp:inline distT="0" distB="0" distL="0" distR="0" wp14:anchorId="42147BEF" wp14:editId="26E34788">
            <wp:extent cx="5788959" cy="3200400"/>
            <wp:effectExtent l="0" t="0" r="21590" b="0"/>
            <wp:docPr id="19"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440DBE" w:rsidRDefault="00440DBE" w:rsidP="00440DBE">
      <w:pPr>
        <w:spacing w:line="360" w:lineRule="auto"/>
        <w:jc w:val="center"/>
        <w:rPr>
          <w:sz w:val="28"/>
          <w:lang w:val="uk-UA"/>
        </w:rPr>
      </w:pPr>
      <w:r>
        <w:rPr>
          <w:sz w:val="28"/>
          <w:lang w:val="uk-UA"/>
        </w:rPr>
        <w:t>Рис. 2.1 Схема формування «щастя» в підлітковому періоді</w:t>
      </w:r>
    </w:p>
    <w:p w:rsidR="00440DBE" w:rsidRPr="00410A5F" w:rsidRDefault="00440DBE" w:rsidP="00440DBE">
      <w:pPr>
        <w:spacing w:line="360" w:lineRule="auto"/>
        <w:jc w:val="center"/>
        <w:rPr>
          <w:sz w:val="28"/>
          <w:szCs w:val="28"/>
          <w:lang w:val="uk-UA"/>
        </w:rPr>
      </w:pPr>
      <w:r>
        <w:rPr>
          <w:sz w:val="28"/>
          <w:szCs w:val="28"/>
          <w:lang w:val="uk-UA"/>
        </w:rPr>
        <w:t xml:space="preserve"> </w:t>
      </w:r>
    </w:p>
    <w:p w:rsidR="00440DBE" w:rsidRDefault="00440DBE" w:rsidP="00440DBE">
      <w:pPr>
        <w:spacing w:line="360" w:lineRule="auto"/>
        <w:ind w:firstLine="851"/>
        <w:jc w:val="both"/>
        <w:rPr>
          <w:sz w:val="28"/>
          <w:lang w:val="uk-UA"/>
        </w:rPr>
      </w:pPr>
      <w:r>
        <w:rPr>
          <w:sz w:val="28"/>
          <w:lang w:val="uk-UA"/>
        </w:rPr>
        <w:t>С</w:t>
      </w:r>
      <w:r w:rsidRPr="00EF28ED">
        <w:rPr>
          <w:sz w:val="28"/>
          <w:lang w:val="uk-UA"/>
        </w:rPr>
        <w:t>учасн</w:t>
      </w:r>
      <w:r>
        <w:rPr>
          <w:sz w:val="28"/>
          <w:lang w:val="uk-UA"/>
        </w:rPr>
        <w:t>ий</w:t>
      </w:r>
      <w:r w:rsidRPr="00EF28ED">
        <w:rPr>
          <w:sz w:val="28"/>
          <w:lang w:val="uk-UA"/>
        </w:rPr>
        <w:t xml:space="preserve"> етап розвитку суспільства невпинно </w:t>
      </w:r>
      <w:r>
        <w:rPr>
          <w:sz w:val="28"/>
          <w:lang w:val="uk-UA"/>
        </w:rPr>
        <w:t>диктує нові</w:t>
      </w:r>
      <w:r w:rsidRPr="00EF28ED">
        <w:rPr>
          <w:sz w:val="28"/>
          <w:lang w:val="uk-UA"/>
        </w:rPr>
        <w:t xml:space="preserve"> вимоги до кожного його члена, особливо для молодої людини, перед якою стоїть безліч життєвих завдань</w:t>
      </w:r>
      <w:r w:rsidRPr="00531786">
        <w:rPr>
          <w:sz w:val="28"/>
          <w:lang w:val="uk-UA"/>
        </w:rPr>
        <w:t xml:space="preserve"> [28, </w:t>
      </w:r>
      <w:r>
        <w:rPr>
          <w:sz w:val="28"/>
          <w:lang w:val="en-US"/>
        </w:rPr>
        <w:t>c</w:t>
      </w:r>
      <w:r w:rsidRPr="00531786">
        <w:rPr>
          <w:sz w:val="28"/>
          <w:lang w:val="uk-UA"/>
        </w:rPr>
        <w:t xml:space="preserve">. </w:t>
      </w:r>
      <w:r w:rsidRPr="002F13C5">
        <w:rPr>
          <w:sz w:val="28"/>
          <w:lang w:val="uk-UA"/>
        </w:rPr>
        <w:t>23</w:t>
      </w:r>
      <w:r>
        <w:rPr>
          <w:sz w:val="28"/>
          <w:lang w:val="uk-UA"/>
        </w:rPr>
        <w:t>]</w:t>
      </w:r>
      <w:r w:rsidRPr="00EF28ED">
        <w:rPr>
          <w:sz w:val="28"/>
          <w:lang w:val="uk-UA"/>
        </w:rPr>
        <w:t xml:space="preserve">. </w:t>
      </w:r>
    </w:p>
    <w:p w:rsidR="00440DBE" w:rsidRDefault="00440DBE" w:rsidP="00440DBE">
      <w:pPr>
        <w:spacing w:line="360" w:lineRule="auto"/>
        <w:ind w:firstLine="851"/>
        <w:jc w:val="both"/>
        <w:rPr>
          <w:sz w:val="28"/>
          <w:lang w:val="uk-UA"/>
        </w:rPr>
      </w:pPr>
      <w:r>
        <w:rPr>
          <w:sz w:val="28"/>
          <w:lang w:val="uk-UA"/>
        </w:rPr>
        <w:t>Фундаментальними</w:t>
      </w:r>
      <w:r w:rsidRPr="00EF28ED">
        <w:rPr>
          <w:sz w:val="28"/>
          <w:lang w:val="uk-UA"/>
        </w:rPr>
        <w:t xml:space="preserve"> рисами сучасної молоді </w:t>
      </w:r>
      <w:r>
        <w:rPr>
          <w:sz w:val="28"/>
          <w:lang w:val="uk-UA"/>
        </w:rPr>
        <w:t>можна назвати насамперед</w:t>
      </w:r>
      <w:r w:rsidRPr="00EF28ED">
        <w:rPr>
          <w:sz w:val="28"/>
          <w:lang w:val="uk-UA"/>
        </w:rPr>
        <w:t xml:space="preserve"> активність, інтелектуальність,</w:t>
      </w:r>
      <w:r>
        <w:rPr>
          <w:sz w:val="28"/>
          <w:lang w:val="uk-UA"/>
        </w:rPr>
        <w:t xml:space="preserve"> унікальність, своєрідний індивідуальний підхід до вирішення завдань,</w:t>
      </w:r>
      <w:r w:rsidRPr="00EF28ED">
        <w:rPr>
          <w:sz w:val="28"/>
          <w:lang w:val="uk-UA"/>
        </w:rPr>
        <w:t xml:space="preserve"> креативність, лідерство, </w:t>
      </w:r>
      <w:r>
        <w:rPr>
          <w:sz w:val="28"/>
          <w:lang w:val="uk-UA"/>
        </w:rPr>
        <w:t>проте</w:t>
      </w:r>
      <w:r w:rsidRPr="00EF28ED">
        <w:rPr>
          <w:sz w:val="28"/>
          <w:lang w:val="uk-UA"/>
        </w:rPr>
        <w:t xml:space="preserve"> швидкий </w:t>
      </w:r>
      <w:r>
        <w:rPr>
          <w:sz w:val="28"/>
          <w:lang w:val="uk-UA"/>
        </w:rPr>
        <w:t>темп</w:t>
      </w:r>
      <w:r w:rsidRPr="00EF28ED">
        <w:rPr>
          <w:sz w:val="28"/>
          <w:lang w:val="uk-UA"/>
        </w:rPr>
        <w:t xml:space="preserve"> життя, </w:t>
      </w:r>
      <w:r>
        <w:rPr>
          <w:sz w:val="28"/>
          <w:lang w:val="uk-UA"/>
        </w:rPr>
        <w:t xml:space="preserve">ритм мобільних технологій та трансформацій, </w:t>
      </w:r>
      <w:r w:rsidRPr="00EF28ED">
        <w:rPr>
          <w:sz w:val="28"/>
          <w:lang w:val="uk-UA"/>
        </w:rPr>
        <w:t>потоки інформації</w:t>
      </w:r>
      <w:r>
        <w:rPr>
          <w:sz w:val="28"/>
          <w:lang w:val="uk-UA"/>
        </w:rPr>
        <w:t xml:space="preserve"> в певній мірі є дестабілізуючими факторами даних позитивних якостей людей юного віку,</w:t>
      </w:r>
      <w:r w:rsidRPr="00EF28ED">
        <w:rPr>
          <w:sz w:val="28"/>
          <w:lang w:val="uk-UA"/>
        </w:rPr>
        <w:t xml:space="preserve"> </w:t>
      </w:r>
      <w:r>
        <w:rPr>
          <w:sz w:val="28"/>
          <w:lang w:val="uk-UA"/>
        </w:rPr>
        <w:t xml:space="preserve">можуть стати збудниками </w:t>
      </w:r>
      <w:r w:rsidRPr="00EF28ED">
        <w:rPr>
          <w:sz w:val="28"/>
          <w:lang w:val="uk-UA"/>
        </w:rPr>
        <w:t>стресов</w:t>
      </w:r>
      <w:r>
        <w:rPr>
          <w:sz w:val="28"/>
          <w:lang w:val="uk-UA"/>
        </w:rPr>
        <w:t xml:space="preserve">ого </w:t>
      </w:r>
      <w:r w:rsidRPr="00EF28ED">
        <w:rPr>
          <w:sz w:val="28"/>
          <w:lang w:val="uk-UA"/>
        </w:rPr>
        <w:t>стан</w:t>
      </w:r>
      <w:r>
        <w:rPr>
          <w:sz w:val="28"/>
          <w:lang w:val="uk-UA"/>
        </w:rPr>
        <w:t>у, дипресії</w:t>
      </w:r>
      <w:r w:rsidRPr="00EF28ED">
        <w:rPr>
          <w:sz w:val="28"/>
          <w:lang w:val="uk-UA"/>
        </w:rPr>
        <w:t xml:space="preserve"> і підвищують рівень тривожності. В так</w:t>
      </w:r>
      <w:r>
        <w:rPr>
          <w:sz w:val="28"/>
          <w:lang w:val="uk-UA"/>
        </w:rPr>
        <w:t>ому аспекті</w:t>
      </w:r>
      <w:r w:rsidRPr="00EF28ED">
        <w:rPr>
          <w:sz w:val="28"/>
          <w:lang w:val="uk-UA"/>
        </w:rPr>
        <w:t xml:space="preserve"> щастя здається можливим і недосяжним водночас</w:t>
      </w:r>
      <w:r w:rsidRPr="00CF071C">
        <w:rPr>
          <w:sz w:val="28"/>
        </w:rPr>
        <w:t xml:space="preserve"> </w:t>
      </w:r>
      <w:r w:rsidRPr="002F13C5">
        <w:rPr>
          <w:sz w:val="28"/>
          <w:lang w:val="uk-UA"/>
        </w:rPr>
        <w:t xml:space="preserve">[37, </w:t>
      </w:r>
      <w:r>
        <w:rPr>
          <w:sz w:val="28"/>
          <w:lang w:val="en-US"/>
        </w:rPr>
        <w:t>c</w:t>
      </w:r>
      <w:r w:rsidRPr="002F13C5">
        <w:rPr>
          <w:sz w:val="28"/>
          <w:lang w:val="uk-UA"/>
        </w:rPr>
        <w:t>. 435</w:t>
      </w:r>
      <w:r>
        <w:rPr>
          <w:sz w:val="28"/>
          <w:lang w:val="uk-UA"/>
        </w:rPr>
        <w:t>]</w:t>
      </w:r>
      <w:r w:rsidRPr="00EF28ED">
        <w:rPr>
          <w:sz w:val="28"/>
          <w:lang w:val="uk-UA"/>
        </w:rPr>
        <w:t xml:space="preserve">. </w:t>
      </w:r>
    </w:p>
    <w:p w:rsidR="00440DBE" w:rsidRDefault="00440DBE" w:rsidP="00440DBE">
      <w:pPr>
        <w:spacing w:line="360" w:lineRule="auto"/>
        <w:ind w:firstLine="851"/>
        <w:jc w:val="both"/>
        <w:rPr>
          <w:sz w:val="28"/>
          <w:lang w:val="uk-UA"/>
        </w:rPr>
      </w:pPr>
      <w:r w:rsidRPr="00EF28ED">
        <w:rPr>
          <w:sz w:val="28"/>
          <w:lang w:val="uk-UA"/>
        </w:rPr>
        <w:lastRenderedPageBreak/>
        <w:t xml:space="preserve">Оскільки щастя для молоді – багатокомпонентна модель ідеального майбутнього, корисно знати, на які цінності спирається це уявне щасливе буття, для того щоб зрозуміти вектор можливого розвитку суспільства. </w:t>
      </w:r>
      <w:r>
        <w:rPr>
          <w:sz w:val="28"/>
          <w:lang w:val="uk-UA"/>
        </w:rPr>
        <w:t>А першоосновою є, звичайно, щасливе дитинство, відчуття турботи та захищеності в оточенні власної родини. Тому дуже важливо досліджувати феномен сімейного щастя та імейної культури сучасних українських родин та їх пподальший вплив на розвиток особистості, її манери поведінки в соціумі, місце в кругообігу існування в світі, власна реалізації творчого потенціалу, відкриття власних здібностей та загалом прояву своєї унікальності</w:t>
      </w:r>
      <w:r w:rsidRPr="00CF071C">
        <w:rPr>
          <w:sz w:val="28"/>
          <w:lang w:val="uk-UA"/>
        </w:rPr>
        <w:t xml:space="preserve"> </w:t>
      </w:r>
      <w:r w:rsidRPr="00531786">
        <w:rPr>
          <w:sz w:val="28"/>
          <w:lang w:val="uk-UA"/>
        </w:rPr>
        <w:t xml:space="preserve">[29, </w:t>
      </w:r>
      <w:r>
        <w:rPr>
          <w:sz w:val="28"/>
          <w:lang w:val="en-US"/>
        </w:rPr>
        <w:t>c</w:t>
      </w:r>
      <w:r w:rsidRPr="00531786">
        <w:rPr>
          <w:sz w:val="28"/>
          <w:lang w:val="uk-UA"/>
        </w:rPr>
        <w:t xml:space="preserve">. </w:t>
      </w:r>
      <w:r w:rsidRPr="002F13C5">
        <w:rPr>
          <w:sz w:val="28"/>
          <w:lang w:val="uk-UA"/>
        </w:rPr>
        <w:t>115</w:t>
      </w:r>
      <w:r w:rsidRPr="00531786">
        <w:rPr>
          <w:sz w:val="28"/>
          <w:lang w:val="uk-UA"/>
        </w:rPr>
        <w:t>]</w:t>
      </w:r>
      <w:r>
        <w:rPr>
          <w:sz w:val="28"/>
          <w:lang w:val="uk-UA"/>
        </w:rPr>
        <w:t>.</w:t>
      </w:r>
    </w:p>
    <w:p w:rsidR="00440DBE" w:rsidRDefault="00440DBE" w:rsidP="00440DBE">
      <w:pPr>
        <w:spacing w:line="360" w:lineRule="auto"/>
        <w:ind w:firstLine="851"/>
        <w:jc w:val="both"/>
        <w:rPr>
          <w:sz w:val="28"/>
          <w:lang w:val="uk-UA"/>
        </w:rPr>
      </w:pPr>
      <w:r>
        <w:rPr>
          <w:sz w:val="28"/>
          <w:lang w:val="uk-UA"/>
        </w:rPr>
        <w:t>Для проведення даного психологічного дослідження в роботі обрано такі методики:</w:t>
      </w:r>
    </w:p>
    <w:p w:rsidR="00440DBE" w:rsidRPr="00E8536C" w:rsidRDefault="00440DBE" w:rsidP="00440DBE">
      <w:pPr>
        <w:pStyle w:val="af"/>
        <w:numPr>
          <w:ilvl w:val="0"/>
          <w:numId w:val="40"/>
        </w:numPr>
        <w:spacing w:after="0" w:line="360" w:lineRule="auto"/>
        <w:ind w:left="0" w:firstLine="851"/>
        <w:jc w:val="both"/>
        <w:rPr>
          <w:rFonts w:ascii="Times New Roman" w:hAnsi="Times New Roman"/>
          <w:color w:val="000000"/>
          <w:sz w:val="28"/>
          <w:szCs w:val="28"/>
        </w:rPr>
      </w:pPr>
      <w:r w:rsidRPr="00E8536C">
        <w:rPr>
          <w:rFonts w:ascii="Times New Roman" w:hAnsi="Times New Roman"/>
          <w:color w:val="000000"/>
          <w:sz w:val="28"/>
          <w:szCs w:val="28"/>
          <w:highlight w:val="white"/>
        </w:rPr>
        <w:t xml:space="preserve">Опитувальник </w:t>
      </w:r>
      <w:r>
        <w:rPr>
          <w:rFonts w:ascii="Times New Roman" w:hAnsi="Times New Roman"/>
          <w:color w:val="000000"/>
          <w:sz w:val="28"/>
          <w:szCs w:val="28"/>
          <w:highlight w:val="white"/>
        </w:rPr>
        <w:t>«</w:t>
      </w:r>
      <w:r w:rsidRPr="00E8536C">
        <w:rPr>
          <w:rFonts w:ascii="Times New Roman" w:hAnsi="Times New Roman"/>
          <w:color w:val="000000"/>
          <w:sz w:val="28"/>
          <w:szCs w:val="28"/>
          <w:highlight w:val="white"/>
        </w:rPr>
        <w:t>Шка</w:t>
      </w:r>
      <w:r>
        <w:rPr>
          <w:rFonts w:ascii="Times New Roman" w:hAnsi="Times New Roman"/>
          <w:color w:val="000000"/>
          <w:sz w:val="28"/>
          <w:szCs w:val="28"/>
          <w:highlight w:val="white"/>
        </w:rPr>
        <w:t xml:space="preserve">ли психологічного благополуччя» </w:t>
      </w:r>
      <w:r w:rsidRPr="00E8536C">
        <w:rPr>
          <w:rFonts w:ascii="Times New Roman" w:hAnsi="Times New Roman"/>
          <w:color w:val="000000"/>
          <w:sz w:val="28"/>
          <w:szCs w:val="28"/>
          <w:highlight w:val="white"/>
        </w:rPr>
        <w:t>Ріфф</w:t>
      </w:r>
      <w:r w:rsidRPr="00E8536C">
        <w:rPr>
          <w:rFonts w:ascii="Times New Roman" w:hAnsi="Times New Roman"/>
          <w:b/>
          <w:color w:val="000000"/>
          <w:sz w:val="28"/>
          <w:szCs w:val="28"/>
          <w:highlight w:val="white"/>
        </w:rPr>
        <w:t xml:space="preserve"> (</w:t>
      </w:r>
      <w:r w:rsidRPr="00E8536C">
        <w:rPr>
          <w:rFonts w:ascii="Times New Roman" w:hAnsi="Times New Roman"/>
          <w:color w:val="000000"/>
          <w:sz w:val="28"/>
          <w:szCs w:val="28"/>
          <w:highlight w:val="white"/>
        </w:rPr>
        <w:t>адаптація Л. А. Пергаменщика, Н.Н.Лепешинського),</w:t>
      </w:r>
      <w:r w:rsidRPr="00E8536C">
        <w:rPr>
          <w:rFonts w:ascii="Times New Roman" w:hAnsi="Times New Roman"/>
          <w:color w:val="000000"/>
          <w:sz w:val="28"/>
          <w:szCs w:val="28"/>
        </w:rPr>
        <w:t xml:space="preserve"> </w:t>
      </w:r>
    </w:p>
    <w:p w:rsidR="00440DBE" w:rsidRPr="00E51EAA" w:rsidRDefault="00440DBE" w:rsidP="00440DBE">
      <w:pPr>
        <w:pStyle w:val="af"/>
        <w:numPr>
          <w:ilvl w:val="0"/>
          <w:numId w:val="40"/>
        </w:numPr>
        <w:spacing w:after="0" w:line="360" w:lineRule="auto"/>
        <w:ind w:left="0" w:firstLine="851"/>
        <w:jc w:val="both"/>
        <w:rPr>
          <w:rFonts w:ascii="Times New Roman" w:hAnsi="Times New Roman"/>
          <w:color w:val="000000"/>
          <w:sz w:val="28"/>
          <w:szCs w:val="28"/>
        </w:rPr>
      </w:pPr>
      <w:r w:rsidRPr="00E8536C">
        <w:rPr>
          <w:rFonts w:ascii="Times New Roman" w:hAnsi="Times New Roman"/>
          <w:color w:val="000000"/>
          <w:sz w:val="28"/>
          <w:szCs w:val="28"/>
        </w:rPr>
        <w:t>Опитувальник «Суб’єктивне благополуччя» Е. Дінера (адаптація Д.О. Ле</w:t>
      </w:r>
      <w:r>
        <w:rPr>
          <w:rFonts w:ascii="Times New Roman" w:hAnsi="Times New Roman"/>
          <w:color w:val="000000"/>
          <w:sz w:val="28"/>
          <w:szCs w:val="28"/>
        </w:rPr>
        <w:t>онтьєва);</w:t>
      </w:r>
    </w:p>
    <w:p w:rsidR="00440DBE" w:rsidRPr="00E8536C" w:rsidRDefault="00440DBE" w:rsidP="00440DBE">
      <w:pPr>
        <w:pStyle w:val="af"/>
        <w:numPr>
          <w:ilvl w:val="0"/>
          <w:numId w:val="40"/>
        </w:numPr>
        <w:spacing w:after="0" w:line="360" w:lineRule="auto"/>
        <w:ind w:left="0" w:firstLine="851"/>
        <w:jc w:val="both"/>
        <w:rPr>
          <w:rFonts w:ascii="Times New Roman" w:hAnsi="Times New Roman"/>
          <w:color w:val="000000"/>
          <w:sz w:val="28"/>
          <w:szCs w:val="28"/>
          <w:highlight w:val="white"/>
        </w:rPr>
      </w:pPr>
      <w:r w:rsidRPr="00E8536C">
        <w:rPr>
          <w:rFonts w:ascii="Times New Roman" w:hAnsi="Times New Roman"/>
          <w:color w:val="000000"/>
          <w:sz w:val="28"/>
          <w:szCs w:val="28"/>
          <w:highlight w:val="white"/>
        </w:rPr>
        <w:t xml:space="preserve">Методика «Індекс психологічного благополуччя», </w:t>
      </w:r>
      <w:r>
        <w:rPr>
          <w:rFonts w:ascii="Times New Roman" w:hAnsi="Times New Roman"/>
          <w:color w:val="000000"/>
          <w:sz w:val="28"/>
          <w:szCs w:val="28"/>
          <w:highlight w:val="white"/>
        </w:rPr>
        <w:t>К. Ріффа;</w:t>
      </w:r>
    </w:p>
    <w:p w:rsidR="00440DBE" w:rsidRPr="00E8536C" w:rsidRDefault="00440DBE" w:rsidP="00440DBE">
      <w:pPr>
        <w:pStyle w:val="af"/>
        <w:numPr>
          <w:ilvl w:val="0"/>
          <w:numId w:val="40"/>
        </w:numPr>
        <w:spacing w:after="0" w:line="360" w:lineRule="auto"/>
        <w:ind w:left="0" w:firstLine="851"/>
        <w:jc w:val="both"/>
        <w:rPr>
          <w:rFonts w:ascii="Times New Roman" w:hAnsi="Times New Roman"/>
          <w:color w:val="000000"/>
          <w:sz w:val="28"/>
          <w:szCs w:val="28"/>
          <w:highlight w:val="white"/>
        </w:rPr>
      </w:pPr>
      <w:r w:rsidRPr="00E8536C">
        <w:rPr>
          <w:rFonts w:ascii="Times New Roman" w:hAnsi="Times New Roman"/>
          <w:color w:val="000000"/>
          <w:sz w:val="28"/>
          <w:szCs w:val="28"/>
          <w:highlight w:val="white"/>
        </w:rPr>
        <w:t>Опитувальник «Умови сімейного благ</w:t>
      </w:r>
      <w:r w:rsidR="00B55CC5">
        <w:rPr>
          <w:rFonts w:ascii="Times New Roman" w:hAnsi="Times New Roman"/>
          <w:color w:val="000000"/>
          <w:sz w:val="28"/>
          <w:szCs w:val="28"/>
          <w:highlight w:val="white"/>
        </w:rPr>
        <w:t>ополуччя»                                 (</w:t>
      </w:r>
      <w:r>
        <w:rPr>
          <w:rFonts w:ascii="Times New Roman" w:hAnsi="Times New Roman"/>
          <w:color w:val="000000"/>
          <w:sz w:val="28"/>
          <w:szCs w:val="28"/>
          <w:highlight w:val="white"/>
        </w:rPr>
        <w:t>Т. М. Трапезникова);</w:t>
      </w:r>
      <w:r w:rsidRPr="00E8536C">
        <w:rPr>
          <w:rFonts w:ascii="Times New Roman" w:hAnsi="Times New Roman"/>
          <w:color w:val="000000"/>
          <w:sz w:val="28"/>
          <w:szCs w:val="28"/>
          <w:highlight w:val="white"/>
        </w:rPr>
        <w:t xml:space="preserve"> </w:t>
      </w:r>
    </w:p>
    <w:p w:rsidR="00440DBE" w:rsidRPr="00E8536C" w:rsidRDefault="00440DBE" w:rsidP="00440DBE">
      <w:pPr>
        <w:pStyle w:val="af"/>
        <w:numPr>
          <w:ilvl w:val="0"/>
          <w:numId w:val="40"/>
        </w:numPr>
        <w:spacing w:after="0" w:line="360" w:lineRule="auto"/>
        <w:ind w:left="0" w:firstLine="851"/>
        <w:jc w:val="both"/>
        <w:rPr>
          <w:rFonts w:ascii="Times New Roman" w:hAnsi="Times New Roman"/>
          <w:color w:val="000000"/>
          <w:sz w:val="28"/>
          <w:szCs w:val="28"/>
        </w:rPr>
      </w:pPr>
      <w:r w:rsidRPr="00E8536C">
        <w:rPr>
          <w:rFonts w:ascii="Times New Roman" w:hAnsi="Times New Roman"/>
          <w:color w:val="000000"/>
          <w:sz w:val="28"/>
          <w:szCs w:val="28"/>
          <w:highlight w:val="white"/>
        </w:rPr>
        <w:t>Оксфордський опитувальник щастя (Н. Майер).</w:t>
      </w:r>
    </w:p>
    <w:p w:rsidR="00440DBE" w:rsidRDefault="00440DBE" w:rsidP="00440DBE">
      <w:pPr>
        <w:spacing w:line="360" w:lineRule="auto"/>
        <w:ind w:firstLine="851"/>
        <w:jc w:val="both"/>
        <w:rPr>
          <w:sz w:val="28"/>
          <w:lang w:val="uk-UA"/>
        </w:rPr>
      </w:pPr>
      <w:r>
        <w:rPr>
          <w:sz w:val="28"/>
          <w:lang w:val="uk-UA"/>
        </w:rPr>
        <w:t>Я зупинилась саме на цих методиках в психології, так як вони найповніше висвітлюють різні «метаморфози» відносин сучасних сімей, їх власна концепція відчуття себе щасливими та вплив сімейного щастя на розвиток особистості в соціумі.</w:t>
      </w:r>
    </w:p>
    <w:p w:rsidR="00440DBE" w:rsidRPr="00CF071C" w:rsidRDefault="00440DBE" w:rsidP="00440DBE">
      <w:pPr>
        <w:spacing w:line="360" w:lineRule="auto"/>
        <w:ind w:firstLine="851"/>
        <w:jc w:val="both"/>
        <w:rPr>
          <w:sz w:val="28"/>
          <w:lang w:val="uk-UA"/>
        </w:rPr>
      </w:pPr>
      <w:r w:rsidRPr="000D180A">
        <w:rPr>
          <w:sz w:val="28"/>
          <w:lang w:val="uk-UA"/>
        </w:rPr>
        <w:t xml:space="preserve">Опитувальник «Шкали психологічного благополуччя» </w:t>
      </w:r>
      <w:r w:rsidRPr="000D180A">
        <w:rPr>
          <w:bCs/>
          <w:sz w:val="28"/>
          <w:lang w:val="uk-UA"/>
        </w:rPr>
        <w:t>Ріфф</w:t>
      </w:r>
      <w:r w:rsidRPr="00E51EAA">
        <w:rPr>
          <w:bCs/>
          <w:sz w:val="28"/>
          <w:lang w:val="uk-UA"/>
        </w:rPr>
        <w:t xml:space="preserve"> (Riffs Psychological Weil-Being Scale)</w:t>
      </w:r>
      <w:r>
        <w:rPr>
          <w:sz w:val="28"/>
          <w:lang w:val="uk-UA"/>
        </w:rPr>
        <w:t xml:space="preserve"> був </w:t>
      </w:r>
      <w:r w:rsidRPr="00E51EAA">
        <w:rPr>
          <w:sz w:val="28"/>
          <w:lang w:val="uk-UA"/>
        </w:rPr>
        <w:t>переведений на російсь</w:t>
      </w:r>
      <w:r>
        <w:rPr>
          <w:sz w:val="28"/>
          <w:lang w:val="uk-UA"/>
        </w:rPr>
        <w:t xml:space="preserve">ку мову, адаптований до правильної інтерпретації подання матеріалу тексту та </w:t>
      </w:r>
      <w:r w:rsidRPr="00E51EAA">
        <w:rPr>
          <w:sz w:val="28"/>
          <w:lang w:val="uk-UA"/>
        </w:rPr>
        <w:t>представлений у двох редакціях - одна виконана П. П. Фесе</w:t>
      </w:r>
      <w:bookmarkStart w:id="2" w:name="annot_1"/>
      <w:r>
        <w:rPr>
          <w:sz w:val="28"/>
          <w:lang w:val="uk-UA"/>
        </w:rPr>
        <w:t xml:space="preserve">нко і </w:t>
      </w:r>
      <w:r w:rsidR="00B55CC5">
        <w:rPr>
          <w:sz w:val="28"/>
          <w:lang w:val="uk-UA"/>
        </w:rPr>
        <w:t xml:space="preserve">                                   </w:t>
      </w:r>
      <w:r w:rsidR="00B55CC5">
        <w:rPr>
          <w:sz w:val="28"/>
          <w:lang w:val="uk-UA"/>
        </w:rPr>
        <w:lastRenderedPageBreak/>
        <w:t>Т. Д. Шевеленкової</w:t>
      </w:r>
      <w:r>
        <w:rPr>
          <w:sz w:val="28"/>
          <w:lang w:val="uk-UA"/>
        </w:rPr>
        <w:t xml:space="preserve"> в 2005</w:t>
      </w:r>
      <w:bookmarkEnd w:id="2"/>
      <w:r w:rsidRPr="00E51EAA">
        <w:rPr>
          <w:sz w:val="28"/>
          <w:lang w:val="uk-UA"/>
        </w:rPr>
        <w:t>, інша - Л. А. Пергаменщик</w:t>
      </w:r>
      <w:r>
        <w:rPr>
          <w:sz w:val="28"/>
          <w:lang w:val="uk-UA"/>
        </w:rPr>
        <w:t xml:space="preserve">а і </w:t>
      </w:r>
      <w:r w:rsidR="00B55CC5">
        <w:rPr>
          <w:sz w:val="28"/>
          <w:lang w:val="uk-UA"/>
        </w:rPr>
        <w:t xml:space="preserve">                                              </w:t>
      </w:r>
      <w:r>
        <w:rPr>
          <w:sz w:val="28"/>
          <w:lang w:val="uk-UA"/>
        </w:rPr>
        <w:t>Н. Н. Лепешинська через два роки</w:t>
      </w:r>
      <w:r w:rsidRPr="00E51EAA">
        <w:rPr>
          <w:sz w:val="28"/>
          <w:lang w:val="uk-UA"/>
        </w:rPr>
        <w:t>.</w:t>
      </w:r>
      <w:r w:rsidRPr="00CF071C">
        <w:rPr>
          <w:sz w:val="28"/>
          <w:lang w:val="uk-UA"/>
        </w:rPr>
        <w:t>[44]</w:t>
      </w:r>
    </w:p>
    <w:p w:rsidR="00440DBE" w:rsidRDefault="00440DBE" w:rsidP="00440DBE">
      <w:pPr>
        <w:spacing w:line="360" w:lineRule="auto"/>
        <w:ind w:firstLine="851"/>
        <w:jc w:val="both"/>
        <w:rPr>
          <w:sz w:val="28"/>
          <w:lang w:val="uk-UA"/>
        </w:rPr>
      </w:pPr>
      <w:r w:rsidRPr="00F616AF">
        <w:rPr>
          <w:sz w:val="28"/>
          <w:lang w:val="uk-UA"/>
        </w:rPr>
        <w:t xml:space="preserve">Даний опитувальник </w:t>
      </w:r>
      <w:r>
        <w:rPr>
          <w:sz w:val="28"/>
          <w:lang w:val="uk-UA"/>
        </w:rPr>
        <w:t>– це своєрідна</w:t>
      </w:r>
      <w:r w:rsidRPr="00F616AF">
        <w:rPr>
          <w:sz w:val="28"/>
          <w:lang w:val="uk-UA"/>
        </w:rPr>
        <w:t xml:space="preserve"> багатомірн</w:t>
      </w:r>
      <w:r>
        <w:rPr>
          <w:sz w:val="28"/>
          <w:lang w:val="uk-UA"/>
        </w:rPr>
        <w:t>а</w:t>
      </w:r>
      <w:r w:rsidRPr="00F616AF">
        <w:rPr>
          <w:sz w:val="28"/>
          <w:lang w:val="uk-UA"/>
        </w:rPr>
        <w:t xml:space="preserve"> модель психологічного благополуччя, що була розроблена</w:t>
      </w:r>
      <w:r>
        <w:rPr>
          <w:sz w:val="28"/>
          <w:lang w:val="uk-UA"/>
        </w:rPr>
        <w:t xml:space="preserve"> психологом та соціологом </w:t>
      </w:r>
      <w:r w:rsidRPr="00F616AF">
        <w:rPr>
          <w:sz w:val="28"/>
          <w:lang w:val="uk-UA"/>
        </w:rPr>
        <w:t xml:space="preserve"> К. Ріфф</w:t>
      </w:r>
      <w:r>
        <w:rPr>
          <w:sz w:val="28"/>
          <w:lang w:val="uk-UA"/>
        </w:rPr>
        <w:t>ом</w:t>
      </w:r>
      <w:r w:rsidRPr="00F616AF">
        <w:rPr>
          <w:sz w:val="28"/>
          <w:lang w:val="uk-UA"/>
        </w:rPr>
        <w:t xml:space="preserve"> у межах евдемоністичного підходу на підставі досліджень М. Яходи. </w:t>
      </w:r>
      <w:r>
        <w:rPr>
          <w:sz w:val="28"/>
          <w:lang w:val="uk-UA"/>
        </w:rPr>
        <w:t>В основі інтерпретації даної методики дослідження</w:t>
      </w:r>
      <w:r w:rsidRPr="00F616AF">
        <w:rPr>
          <w:sz w:val="28"/>
          <w:lang w:val="uk-UA"/>
        </w:rPr>
        <w:t xml:space="preserve"> шість складових психологічного благополуччя, а саме: </w:t>
      </w:r>
      <w:r>
        <w:rPr>
          <w:sz w:val="28"/>
          <w:lang w:val="uk-UA"/>
        </w:rPr>
        <w:t>(рис. 2.2)</w:t>
      </w:r>
    </w:p>
    <w:p w:rsidR="00440DBE" w:rsidRDefault="00440DBE" w:rsidP="00440DBE">
      <w:pPr>
        <w:spacing w:line="360" w:lineRule="auto"/>
        <w:ind w:firstLine="851"/>
        <w:jc w:val="both"/>
        <w:rPr>
          <w:sz w:val="28"/>
          <w:lang w:val="uk-UA"/>
        </w:rPr>
      </w:pPr>
      <w:r w:rsidRPr="00F616AF">
        <w:rPr>
          <w:sz w:val="28"/>
          <w:lang w:val="uk-UA"/>
        </w:rPr>
        <w:t xml:space="preserve">Відповідно до даної моделі був розроблений інструментарій для проведення дослідження, що набув поширення за кордоном під назвою «Шкала психологічного благополуччя К. Ріфф» («Ruff’s Psychological Well-Being Scale»). </w:t>
      </w:r>
    </w:p>
    <w:p w:rsidR="00440DBE" w:rsidRDefault="00440DBE" w:rsidP="00440DBE">
      <w:pPr>
        <w:spacing w:line="360" w:lineRule="auto"/>
        <w:jc w:val="both"/>
        <w:rPr>
          <w:sz w:val="28"/>
          <w:lang w:val="en-US"/>
        </w:rPr>
      </w:pPr>
      <w:r>
        <w:rPr>
          <w:noProof/>
          <w:sz w:val="28"/>
        </w:rPr>
        <w:drawing>
          <wp:inline distT="0" distB="0" distL="0" distR="0" wp14:anchorId="783BFFB9" wp14:editId="30CE5BD0">
            <wp:extent cx="6239510" cy="3197225"/>
            <wp:effectExtent l="0" t="0" r="0" b="60325"/>
            <wp:docPr id="18"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440DBE" w:rsidRPr="0069083D" w:rsidRDefault="00440DBE" w:rsidP="00440DBE">
      <w:pPr>
        <w:spacing w:line="360" w:lineRule="auto"/>
        <w:jc w:val="center"/>
        <w:rPr>
          <w:sz w:val="28"/>
          <w:lang w:val="uk-UA"/>
        </w:rPr>
      </w:pPr>
      <w:r>
        <w:rPr>
          <w:sz w:val="28"/>
          <w:lang w:val="uk-UA"/>
        </w:rPr>
        <w:t>Рис. 2.</w:t>
      </w:r>
      <w:r w:rsidRPr="0069083D">
        <w:rPr>
          <w:sz w:val="28"/>
        </w:rPr>
        <w:t>2</w:t>
      </w:r>
      <w:r>
        <w:rPr>
          <w:sz w:val="28"/>
          <w:lang w:val="uk-UA"/>
        </w:rPr>
        <w:t xml:space="preserve"> </w:t>
      </w:r>
      <w:r>
        <w:rPr>
          <w:sz w:val="28"/>
          <w:lang w:val="en-US"/>
        </w:rPr>
        <w:t>I</w:t>
      </w:r>
      <w:r w:rsidRPr="00F616AF">
        <w:rPr>
          <w:sz w:val="28"/>
          <w:lang w:val="uk-UA"/>
        </w:rPr>
        <w:t>ість складових благополуччя</w:t>
      </w:r>
      <w:r w:rsidRPr="0069083D">
        <w:rPr>
          <w:sz w:val="28"/>
        </w:rPr>
        <w:t xml:space="preserve"> </w:t>
      </w:r>
      <w:r>
        <w:rPr>
          <w:sz w:val="28"/>
        </w:rPr>
        <w:t xml:space="preserve">за </w:t>
      </w:r>
      <w:r>
        <w:rPr>
          <w:sz w:val="28"/>
          <w:lang w:val="uk-UA"/>
        </w:rPr>
        <w:t>методикою К. Ріффа</w:t>
      </w:r>
    </w:p>
    <w:p w:rsidR="00440DBE" w:rsidRPr="00410A5F" w:rsidRDefault="00440DBE" w:rsidP="00440DBE">
      <w:pPr>
        <w:spacing w:line="360" w:lineRule="auto"/>
        <w:jc w:val="center"/>
        <w:rPr>
          <w:sz w:val="28"/>
          <w:szCs w:val="28"/>
          <w:lang w:val="uk-UA"/>
        </w:rPr>
      </w:pPr>
      <w:r>
        <w:rPr>
          <w:sz w:val="28"/>
          <w:szCs w:val="28"/>
          <w:lang w:val="uk-UA"/>
        </w:rPr>
        <w:t xml:space="preserve"> </w:t>
      </w:r>
    </w:p>
    <w:p w:rsidR="00440DBE" w:rsidRPr="00CF071C" w:rsidRDefault="00440DBE" w:rsidP="00440DBE">
      <w:pPr>
        <w:spacing w:line="360" w:lineRule="auto"/>
        <w:ind w:firstLine="851"/>
        <w:jc w:val="both"/>
        <w:rPr>
          <w:sz w:val="28"/>
          <w:lang w:val="uk-UA"/>
        </w:rPr>
      </w:pPr>
      <w:r>
        <w:rPr>
          <w:sz w:val="28"/>
          <w:lang w:val="uk-UA"/>
        </w:rPr>
        <w:t>В загальному, оп</w:t>
      </w:r>
      <w:r w:rsidRPr="00F616AF">
        <w:rPr>
          <w:sz w:val="28"/>
          <w:lang w:val="uk-UA"/>
        </w:rPr>
        <w:t xml:space="preserve">итувальник «Шкала психологічного благополуччя» К. Ріфф </w:t>
      </w:r>
      <w:r>
        <w:rPr>
          <w:sz w:val="28"/>
          <w:lang w:val="uk-UA"/>
        </w:rPr>
        <w:t>являє собою</w:t>
      </w:r>
      <w:r w:rsidRPr="00F616AF">
        <w:rPr>
          <w:sz w:val="28"/>
          <w:lang w:val="uk-UA"/>
        </w:rPr>
        <w:t xml:space="preserve"> теоретично обґрунтований інструмент, </w:t>
      </w:r>
      <w:r>
        <w:rPr>
          <w:sz w:val="28"/>
          <w:lang w:val="uk-UA"/>
        </w:rPr>
        <w:t xml:space="preserve">який визначає </w:t>
      </w:r>
      <w:r w:rsidRPr="00F616AF">
        <w:rPr>
          <w:sz w:val="28"/>
          <w:lang w:val="uk-UA"/>
        </w:rPr>
        <w:t xml:space="preserve">ступінь вираженості рівня психологічного </w:t>
      </w:r>
      <w:r>
        <w:rPr>
          <w:sz w:val="28"/>
          <w:lang w:val="uk-UA"/>
        </w:rPr>
        <w:t xml:space="preserve">благополуччя та його складових та </w:t>
      </w:r>
      <w:r w:rsidRPr="00F616AF">
        <w:rPr>
          <w:sz w:val="28"/>
          <w:lang w:val="uk-UA"/>
        </w:rPr>
        <w:t xml:space="preserve">здійснювався у відповідності до стандартного алгоритму адаптації зарубіжних опитувальних методик </w:t>
      </w:r>
      <w:r w:rsidRPr="00CF071C">
        <w:rPr>
          <w:sz w:val="28"/>
          <w:lang w:val="uk-UA"/>
        </w:rPr>
        <w:t>[40, 129].</w:t>
      </w:r>
    </w:p>
    <w:p w:rsidR="00440DBE" w:rsidRDefault="00440DBE" w:rsidP="00440DBE">
      <w:pPr>
        <w:spacing w:line="360" w:lineRule="auto"/>
        <w:ind w:firstLine="851"/>
        <w:jc w:val="both"/>
        <w:rPr>
          <w:sz w:val="28"/>
          <w:lang w:val="uk-UA"/>
        </w:rPr>
      </w:pPr>
      <w:r>
        <w:rPr>
          <w:sz w:val="28"/>
          <w:lang w:val="uk-UA"/>
        </w:rPr>
        <w:lastRenderedPageBreak/>
        <w:t>Ця а</w:t>
      </w:r>
      <w:r w:rsidRPr="00F616AF">
        <w:rPr>
          <w:sz w:val="28"/>
          <w:lang w:val="uk-UA"/>
        </w:rPr>
        <w:t xml:space="preserve">даптована версія опитувальника «Шкала психологічного благополуччя» </w:t>
      </w:r>
      <w:r>
        <w:rPr>
          <w:sz w:val="28"/>
          <w:lang w:val="uk-UA"/>
        </w:rPr>
        <w:t xml:space="preserve">- </w:t>
      </w:r>
      <w:r w:rsidRPr="00F616AF">
        <w:rPr>
          <w:sz w:val="28"/>
          <w:lang w:val="uk-UA"/>
        </w:rPr>
        <w:t>надійн</w:t>
      </w:r>
      <w:r>
        <w:rPr>
          <w:sz w:val="28"/>
          <w:lang w:val="uk-UA"/>
        </w:rPr>
        <w:t>а</w:t>
      </w:r>
      <w:r w:rsidRPr="00F616AF">
        <w:rPr>
          <w:sz w:val="28"/>
          <w:lang w:val="uk-UA"/>
        </w:rPr>
        <w:t>, валідн</w:t>
      </w:r>
      <w:r>
        <w:rPr>
          <w:sz w:val="28"/>
          <w:lang w:val="uk-UA"/>
        </w:rPr>
        <w:t>а</w:t>
      </w:r>
      <w:r w:rsidRPr="00F616AF">
        <w:rPr>
          <w:sz w:val="28"/>
          <w:lang w:val="uk-UA"/>
        </w:rPr>
        <w:t xml:space="preserve">, </w:t>
      </w:r>
      <w:r>
        <w:rPr>
          <w:sz w:val="28"/>
          <w:lang w:val="uk-UA"/>
        </w:rPr>
        <w:t xml:space="preserve">чітка та </w:t>
      </w:r>
      <w:r w:rsidRPr="00F616AF">
        <w:rPr>
          <w:sz w:val="28"/>
          <w:lang w:val="uk-UA"/>
        </w:rPr>
        <w:t>виявляє рівень і характер співвідношення складових психологічного благополуччя у досліджуваних</w:t>
      </w:r>
      <w:r>
        <w:rPr>
          <w:sz w:val="28"/>
          <w:lang w:val="uk-UA"/>
        </w:rPr>
        <w:t xml:space="preserve"> процесах і механізмах та використовується у напрямі реалізації практики </w:t>
      </w:r>
      <w:r w:rsidRPr="00F616AF">
        <w:rPr>
          <w:sz w:val="28"/>
          <w:lang w:val="uk-UA"/>
        </w:rPr>
        <w:t>психологічного консультування та корекції, діагностики, психологічного супроводу професійної на навчальної діяльності, а також для подальшого дослідже</w:t>
      </w:r>
      <w:r>
        <w:rPr>
          <w:sz w:val="28"/>
          <w:lang w:val="uk-UA"/>
        </w:rPr>
        <w:t>ння психологічного благополуччя особистості соціумі і рівня її психологічного комфорту в соцумі</w:t>
      </w:r>
      <w:r w:rsidRPr="00F616AF">
        <w:rPr>
          <w:sz w:val="28"/>
          <w:lang w:val="uk-UA"/>
        </w:rPr>
        <w:t xml:space="preserve">. Після </w:t>
      </w:r>
      <w:r>
        <w:rPr>
          <w:sz w:val="28"/>
          <w:lang w:val="uk-UA"/>
        </w:rPr>
        <w:t>адаптаційного періоду</w:t>
      </w:r>
      <w:r w:rsidRPr="00F616AF">
        <w:rPr>
          <w:sz w:val="28"/>
          <w:lang w:val="uk-UA"/>
        </w:rPr>
        <w:t xml:space="preserve"> опитувальник дозволяє вивчити ступінь вираженості головних показників психологічного благополуччя особистості у відповідності до евдемоністичного підходу. </w:t>
      </w:r>
    </w:p>
    <w:p w:rsidR="00440DBE" w:rsidRDefault="00440DBE" w:rsidP="00440DBE">
      <w:pPr>
        <w:spacing w:line="360" w:lineRule="auto"/>
        <w:ind w:firstLine="851"/>
        <w:jc w:val="both"/>
        <w:rPr>
          <w:sz w:val="28"/>
          <w:lang w:val="uk-UA"/>
        </w:rPr>
      </w:pPr>
      <w:r>
        <w:rPr>
          <w:sz w:val="28"/>
          <w:lang w:val="uk-UA"/>
        </w:rPr>
        <w:t>Перед пацієнтом є певні твердження, де ооба повинна</w:t>
      </w:r>
      <w:r w:rsidRPr="00E51EAA">
        <w:rPr>
          <w:sz w:val="28"/>
          <w:lang w:val="uk-UA"/>
        </w:rPr>
        <w:t xml:space="preserve"> оцінити ступінь своєї згоди з к</w:t>
      </w:r>
      <w:r>
        <w:rPr>
          <w:sz w:val="28"/>
          <w:lang w:val="uk-UA"/>
        </w:rPr>
        <w:t>ожним прикладом опитувальника за певною</w:t>
      </w:r>
      <w:r w:rsidRPr="00E51EAA">
        <w:rPr>
          <w:sz w:val="28"/>
          <w:lang w:val="uk-UA"/>
        </w:rPr>
        <w:t xml:space="preserve"> шестибальною шкалою: </w:t>
      </w:r>
    </w:p>
    <w:p w:rsidR="00440DBE" w:rsidRDefault="00440DBE" w:rsidP="00440DBE">
      <w:pPr>
        <w:spacing w:line="360" w:lineRule="auto"/>
        <w:jc w:val="both"/>
        <w:rPr>
          <w:sz w:val="28"/>
          <w:lang w:val="uk-UA"/>
        </w:rPr>
      </w:pPr>
      <w:r>
        <w:rPr>
          <w:noProof/>
          <w:sz w:val="28"/>
        </w:rPr>
        <w:drawing>
          <wp:inline distT="0" distB="0" distL="0" distR="0" wp14:anchorId="77A4FAEC" wp14:editId="0F3B3110">
            <wp:extent cx="5398994" cy="3200400"/>
            <wp:effectExtent l="0" t="0" r="30480" b="0"/>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440DBE" w:rsidRDefault="00440DBE" w:rsidP="00440DBE">
      <w:pPr>
        <w:spacing w:line="360" w:lineRule="auto"/>
        <w:jc w:val="center"/>
        <w:rPr>
          <w:sz w:val="28"/>
          <w:lang w:val="uk-UA"/>
        </w:rPr>
      </w:pPr>
      <w:r>
        <w:rPr>
          <w:sz w:val="28"/>
          <w:lang w:val="uk-UA"/>
        </w:rPr>
        <w:t>Рис. 2.3 Схема трактування відповідей стосовно «щастя» в опитувальнику «</w:t>
      </w:r>
      <w:r w:rsidRPr="00E51EAA">
        <w:rPr>
          <w:sz w:val="28"/>
          <w:lang w:val="uk-UA"/>
        </w:rPr>
        <w:t>Шкал</w:t>
      </w:r>
      <w:r>
        <w:rPr>
          <w:sz w:val="28"/>
          <w:lang w:val="uk-UA"/>
        </w:rPr>
        <w:t>а</w:t>
      </w:r>
      <w:r w:rsidRPr="00E51EAA">
        <w:rPr>
          <w:sz w:val="28"/>
          <w:lang w:val="uk-UA"/>
        </w:rPr>
        <w:t xml:space="preserve"> психологічного благополуччя</w:t>
      </w:r>
      <w:r>
        <w:rPr>
          <w:sz w:val="28"/>
          <w:lang w:val="uk-UA"/>
        </w:rPr>
        <w:t xml:space="preserve">» </w:t>
      </w:r>
      <w:r w:rsidRPr="00E51EAA">
        <w:rPr>
          <w:bCs/>
          <w:sz w:val="28"/>
          <w:lang w:val="uk-UA"/>
        </w:rPr>
        <w:t>Ріфф</w:t>
      </w:r>
    </w:p>
    <w:p w:rsidR="00440DBE" w:rsidRPr="00410A5F" w:rsidRDefault="00440DBE" w:rsidP="00440DBE">
      <w:pPr>
        <w:spacing w:line="360" w:lineRule="auto"/>
        <w:jc w:val="center"/>
        <w:rPr>
          <w:sz w:val="28"/>
          <w:szCs w:val="28"/>
          <w:lang w:val="uk-UA"/>
        </w:rPr>
      </w:pPr>
      <w:r>
        <w:rPr>
          <w:sz w:val="28"/>
          <w:szCs w:val="28"/>
          <w:lang w:val="uk-UA"/>
        </w:rPr>
        <w:t xml:space="preserve"> </w:t>
      </w:r>
    </w:p>
    <w:p w:rsidR="00440DBE" w:rsidRPr="00CF071C" w:rsidRDefault="00440DBE" w:rsidP="00440DBE">
      <w:pPr>
        <w:spacing w:line="360" w:lineRule="auto"/>
        <w:ind w:firstLine="851"/>
        <w:jc w:val="both"/>
        <w:rPr>
          <w:sz w:val="28"/>
          <w:lang w:val="uk-UA"/>
        </w:rPr>
      </w:pPr>
      <w:r w:rsidRPr="00F616AF">
        <w:rPr>
          <w:sz w:val="28"/>
          <w:lang w:val="uk-UA"/>
        </w:rPr>
        <w:lastRenderedPageBreak/>
        <w:t>Загальний бал за кожною шкалою підраховується шляхом складання балів та пер</w:t>
      </w:r>
      <w:r>
        <w:rPr>
          <w:sz w:val="28"/>
          <w:lang w:val="uk-UA"/>
        </w:rPr>
        <w:t>еведення «сирого» балу у стени, де кожні кількості відповідає певне трактування даної моделі поведінки особи в соціумі:</w:t>
      </w:r>
      <w:r w:rsidRPr="00CF071C">
        <w:rPr>
          <w:sz w:val="28"/>
          <w:lang w:val="uk-UA"/>
        </w:rPr>
        <w:t xml:space="preserve"> [44]</w:t>
      </w:r>
    </w:p>
    <w:p w:rsidR="00440DBE" w:rsidRPr="0069083D" w:rsidRDefault="00440DBE" w:rsidP="00440DBE">
      <w:pPr>
        <w:pStyle w:val="af"/>
        <w:numPr>
          <w:ilvl w:val="0"/>
          <w:numId w:val="41"/>
        </w:numPr>
        <w:spacing w:after="0" w:line="360" w:lineRule="auto"/>
        <w:ind w:left="0" w:firstLine="851"/>
        <w:jc w:val="both"/>
        <w:rPr>
          <w:rFonts w:ascii="Times New Roman" w:hAnsi="Times New Roman"/>
          <w:sz w:val="28"/>
        </w:rPr>
      </w:pPr>
      <w:r w:rsidRPr="0069083D">
        <w:rPr>
          <w:rFonts w:ascii="Times New Roman" w:hAnsi="Times New Roman"/>
          <w:sz w:val="28"/>
        </w:rPr>
        <w:t>Шкала «Позитивні відносини з іншими». Респондент, який набрав найменший бал, має лише обмежену кількість довірливих відносин з оточуючими людьми: йому важко бути відкритим</w:t>
      </w:r>
      <w:r>
        <w:rPr>
          <w:rFonts w:ascii="Times New Roman" w:hAnsi="Times New Roman"/>
          <w:sz w:val="28"/>
        </w:rPr>
        <w:t xml:space="preserve"> в колі інших людей</w:t>
      </w:r>
      <w:r w:rsidRPr="0069083D">
        <w:rPr>
          <w:rFonts w:ascii="Times New Roman" w:hAnsi="Times New Roman"/>
          <w:sz w:val="28"/>
        </w:rPr>
        <w:t xml:space="preserve">, проявляти теплоту й турботу до інших, </w:t>
      </w:r>
      <w:r>
        <w:rPr>
          <w:rFonts w:ascii="Times New Roman" w:hAnsi="Times New Roman"/>
          <w:sz w:val="28"/>
        </w:rPr>
        <w:t xml:space="preserve">виражати власні погляди та думки, </w:t>
      </w:r>
      <w:r w:rsidRPr="0069083D">
        <w:rPr>
          <w:rFonts w:ascii="Times New Roman" w:hAnsi="Times New Roman"/>
          <w:sz w:val="28"/>
        </w:rPr>
        <w:t>у міжособистісних стосунках</w:t>
      </w:r>
      <w:r>
        <w:rPr>
          <w:rFonts w:ascii="Times New Roman" w:hAnsi="Times New Roman"/>
          <w:sz w:val="28"/>
        </w:rPr>
        <w:t xml:space="preserve"> зазвичай такі індивіди тримаються оторонь</w:t>
      </w:r>
      <w:r w:rsidRPr="0069083D">
        <w:rPr>
          <w:rFonts w:ascii="Times New Roman" w:hAnsi="Times New Roman"/>
          <w:sz w:val="28"/>
        </w:rPr>
        <w:t xml:space="preserve">, </w:t>
      </w:r>
      <w:r>
        <w:rPr>
          <w:rFonts w:ascii="Times New Roman" w:hAnsi="Times New Roman"/>
          <w:sz w:val="28"/>
        </w:rPr>
        <w:t xml:space="preserve">проявлючи рису </w:t>
      </w:r>
      <w:r w:rsidRPr="0069083D">
        <w:rPr>
          <w:rFonts w:ascii="Times New Roman" w:hAnsi="Times New Roman"/>
          <w:sz w:val="28"/>
        </w:rPr>
        <w:t>фрустрован</w:t>
      </w:r>
      <w:r>
        <w:rPr>
          <w:rFonts w:ascii="Times New Roman" w:hAnsi="Times New Roman"/>
          <w:sz w:val="28"/>
        </w:rPr>
        <w:t>ості</w:t>
      </w:r>
      <w:r w:rsidRPr="0069083D">
        <w:rPr>
          <w:rFonts w:ascii="Times New Roman" w:hAnsi="Times New Roman"/>
          <w:sz w:val="28"/>
        </w:rPr>
        <w:t>, не виказу</w:t>
      </w:r>
      <w:r>
        <w:rPr>
          <w:rFonts w:ascii="Times New Roman" w:hAnsi="Times New Roman"/>
          <w:sz w:val="28"/>
        </w:rPr>
        <w:t>ючи</w:t>
      </w:r>
      <w:r w:rsidRPr="0069083D">
        <w:rPr>
          <w:rFonts w:ascii="Times New Roman" w:hAnsi="Times New Roman"/>
          <w:sz w:val="28"/>
        </w:rPr>
        <w:t xml:space="preserve"> бажання йти на компроміс задля підтримки важливих зв’язків з оточуючими. </w:t>
      </w:r>
      <w:r>
        <w:rPr>
          <w:rFonts w:ascii="Times New Roman" w:hAnsi="Times New Roman"/>
          <w:sz w:val="28"/>
        </w:rPr>
        <w:t>Протилежний результат респондента, тобто максимальний бал по цьому напрямі – особа, що наділена доброзичливими рисами,</w:t>
      </w:r>
      <w:r w:rsidRPr="0069083D">
        <w:rPr>
          <w:rFonts w:ascii="Times New Roman" w:hAnsi="Times New Roman"/>
          <w:sz w:val="28"/>
        </w:rPr>
        <w:t xml:space="preserve"> довірливі відносини з оточуючими людьми, </w:t>
      </w:r>
      <w:r>
        <w:rPr>
          <w:rFonts w:ascii="Times New Roman" w:hAnsi="Times New Roman"/>
          <w:sz w:val="28"/>
        </w:rPr>
        <w:t>прояв турботи</w:t>
      </w:r>
      <w:r w:rsidRPr="0069083D">
        <w:rPr>
          <w:rFonts w:ascii="Times New Roman" w:hAnsi="Times New Roman"/>
          <w:sz w:val="28"/>
        </w:rPr>
        <w:t xml:space="preserve"> про благополуччя інших, здатн</w:t>
      </w:r>
      <w:r>
        <w:rPr>
          <w:rFonts w:ascii="Times New Roman" w:hAnsi="Times New Roman"/>
          <w:sz w:val="28"/>
        </w:rPr>
        <w:t>ість</w:t>
      </w:r>
      <w:r w:rsidRPr="0069083D">
        <w:rPr>
          <w:rFonts w:ascii="Times New Roman" w:hAnsi="Times New Roman"/>
          <w:sz w:val="28"/>
        </w:rPr>
        <w:t xml:space="preserve"> співчувати, допуск</w:t>
      </w:r>
      <w:r>
        <w:rPr>
          <w:rFonts w:ascii="Times New Roman" w:hAnsi="Times New Roman"/>
          <w:sz w:val="28"/>
        </w:rPr>
        <w:t xml:space="preserve"> та прив’язаність,</w:t>
      </w:r>
      <w:r w:rsidRPr="0069083D">
        <w:rPr>
          <w:rFonts w:ascii="Times New Roman" w:hAnsi="Times New Roman"/>
          <w:sz w:val="28"/>
        </w:rPr>
        <w:t xml:space="preserve"> близькі стосунки, </w:t>
      </w:r>
      <w:r>
        <w:rPr>
          <w:rFonts w:ascii="Times New Roman" w:hAnsi="Times New Roman"/>
          <w:sz w:val="28"/>
        </w:rPr>
        <w:t>прихильники того</w:t>
      </w:r>
      <w:r w:rsidRPr="0069083D">
        <w:rPr>
          <w:rFonts w:ascii="Times New Roman" w:hAnsi="Times New Roman"/>
          <w:sz w:val="28"/>
        </w:rPr>
        <w:t xml:space="preserve">, що людські відносини </w:t>
      </w:r>
      <w:r>
        <w:rPr>
          <w:rFonts w:ascii="Times New Roman" w:hAnsi="Times New Roman"/>
          <w:sz w:val="28"/>
        </w:rPr>
        <w:t>формуються</w:t>
      </w:r>
      <w:r w:rsidRPr="0069083D">
        <w:rPr>
          <w:rFonts w:ascii="Times New Roman" w:hAnsi="Times New Roman"/>
          <w:sz w:val="28"/>
        </w:rPr>
        <w:t xml:space="preserve"> взаємни</w:t>
      </w:r>
      <w:r>
        <w:rPr>
          <w:rFonts w:ascii="Times New Roman" w:hAnsi="Times New Roman"/>
          <w:sz w:val="28"/>
        </w:rPr>
        <w:t>ми</w:t>
      </w:r>
      <w:r w:rsidRPr="0069083D">
        <w:rPr>
          <w:rFonts w:ascii="Times New Roman" w:hAnsi="Times New Roman"/>
          <w:sz w:val="28"/>
        </w:rPr>
        <w:t xml:space="preserve"> поступка</w:t>
      </w:r>
      <w:r>
        <w:rPr>
          <w:rFonts w:ascii="Times New Roman" w:hAnsi="Times New Roman"/>
          <w:sz w:val="28"/>
        </w:rPr>
        <w:t>ми</w:t>
      </w:r>
      <w:r w:rsidRPr="0069083D">
        <w:rPr>
          <w:rFonts w:ascii="Times New Roman" w:hAnsi="Times New Roman"/>
          <w:sz w:val="28"/>
        </w:rPr>
        <w:t xml:space="preserve">. </w:t>
      </w:r>
    </w:p>
    <w:p w:rsidR="00440DBE" w:rsidRPr="0069083D" w:rsidRDefault="00440DBE" w:rsidP="00440DBE">
      <w:pPr>
        <w:pStyle w:val="af"/>
        <w:numPr>
          <w:ilvl w:val="0"/>
          <w:numId w:val="41"/>
        </w:numPr>
        <w:spacing w:after="0" w:line="360" w:lineRule="auto"/>
        <w:ind w:left="0" w:firstLine="851"/>
        <w:jc w:val="both"/>
        <w:rPr>
          <w:rFonts w:ascii="Times New Roman" w:hAnsi="Times New Roman"/>
          <w:sz w:val="28"/>
        </w:rPr>
      </w:pPr>
      <w:r w:rsidRPr="0069083D">
        <w:rPr>
          <w:rFonts w:ascii="Times New Roman" w:hAnsi="Times New Roman"/>
          <w:sz w:val="28"/>
        </w:rPr>
        <w:t>Шкала «Автономія». Високий бал за цією шкалою характеризує</w:t>
      </w:r>
      <w:r>
        <w:rPr>
          <w:rFonts w:ascii="Times New Roman" w:hAnsi="Times New Roman"/>
          <w:sz w:val="28"/>
        </w:rPr>
        <w:t>ться високим рівнем</w:t>
      </w:r>
      <w:r w:rsidRPr="0069083D">
        <w:rPr>
          <w:rFonts w:ascii="Times New Roman" w:hAnsi="Times New Roman"/>
          <w:sz w:val="28"/>
        </w:rPr>
        <w:t xml:space="preserve"> самостійно</w:t>
      </w:r>
      <w:r>
        <w:rPr>
          <w:rFonts w:ascii="Times New Roman" w:hAnsi="Times New Roman"/>
          <w:sz w:val="28"/>
        </w:rPr>
        <w:t>сті</w:t>
      </w:r>
      <w:r w:rsidRPr="0069083D">
        <w:rPr>
          <w:rFonts w:ascii="Times New Roman" w:hAnsi="Times New Roman"/>
          <w:sz w:val="28"/>
        </w:rPr>
        <w:t xml:space="preserve"> й незалежно</w:t>
      </w:r>
      <w:r>
        <w:rPr>
          <w:rFonts w:ascii="Times New Roman" w:hAnsi="Times New Roman"/>
          <w:sz w:val="28"/>
        </w:rPr>
        <w:t>сті індивіда, здатність швидко</w:t>
      </w:r>
      <w:r w:rsidRPr="0069083D">
        <w:rPr>
          <w:rFonts w:ascii="Times New Roman" w:hAnsi="Times New Roman"/>
          <w:sz w:val="28"/>
        </w:rPr>
        <w:t xml:space="preserve"> протистояти спробам  суспільства примусити думати та діяти певним чином, </w:t>
      </w:r>
      <w:r>
        <w:rPr>
          <w:rFonts w:ascii="Times New Roman" w:hAnsi="Times New Roman"/>
          <w:sz w:val="28"/>
        </w:rPr>
        <w:t xml:space="preserve">нав’язати власні погляди більшості, </w:t>
      </w:r>
      <w:r w:rsidRPr="0069083D">
        <w:rPr>
          <w:rFonts w:ascii="Times New Roman" w:hAnsi="Times New Roman"/>
          <w:sz w:val="28"/>
        </w:rPr>
        <w:t>він самостійно</w:t>
      </w:r>
      <w:r>
        <w:rPr>
          <w:rFonts w:ascii="Times New Roman" w:hAnsi="Times New Roman"/>
          <w:sz w:val="28"/>
        </w:rPr>
        <w:t xml:space="preserve"> здатний</w:t>
      </w:r>
      <w:r w:rsidRPr="0069083D">
        <w:rPr>
          <w:rFonts w:ascii="Times New Roman" w:hAnsi="Times New Roman"/>
          <w:sz w:val="28"/>
        </w:rPr>
        <w:t xml:space="preserve"> регулю</w:t>
      </w:r>
      <w:r>
        <w:rPr>
          <w:rFonts w:ascii="Times New Roman" w:hAnsi="Times New Roman"/>
          <w:sz w:val="28"/>
        </w:rPr>
        <w:t>вати</w:t>
      </w:r>
      <w:r w:rsidRPr="0069083D">
        <w:rPr>
          <w:rFonts w:ascii="Times New Roman" w:hAnsi="Times New Roman"/>
          <w:sz w:val="28"/>
        </w:rPr>
        <w:t xml:space="preserve"> власн</w:t>
      </w:r>
      <w:r>
        <w:rPr>
          <w:rFonts w:ascii="Times New Roman" w:hAnsi="Times New Roman"/>
          <w:sz w:val="28"/>
        </w:rPr>
        <w:t>і дисбаланси</w:t>
      </w:r>
      <w:r w:rsidRPr="0069083D">
        <w:rPr>
          <w:rFonts w:ascii="Times New Roman" w:hAnsi="Times New Roman"/>
          <w:sz w:val="28"/>
        </w:rPr>
        <w:t xml:space="preserve"> поведінк</w:t>
      </w:r>
      <w:r>
        <w:rPr>
          <w:rFonts w:ascii="Times New Roman" w:hAnsi="Times New Roman"/>
          <w:sz w:val="28"/>
        </w:rPr>
        <w:t>и</w:t>
      </w:r>
      <w:r w:rsidRPr="0069083D">
        <w:rPr>
          <w:rFonts w:ascii="Times New Roman" w:hAnsi="Times New Roman"/>
          <w:sz w:val="28"/>
        </w:rPr>
        <w:t>, оціню</w:t>
      </w:r>
      <w:r>
        <w:rPr>
          <w:rFonts w:ascii="Times New Roman" w:hAnsi="Times New Roman"/>
          <w:sz w:val="28"/>
        </w:rPr>
        <w:t>вати</w:t>
      </w:r>
      <w:r w:rsidRPr="0069083D">
        <w:rPr>
          <w:rFonts w:ascii="Times New Roman" w:hAnsi="Times New Roman"/>
          <w:sz w:val="28"/>
        </w:rPr>
        <w:t xml:space="preserve"> себе у відповідності до особистих критеріїв. </w:t>
      </w:r>
      <w:r>
        <w:rPr>
          <w:rFonts w:ascii="Times New Roman" w:hAnsi="Times New Roman"/>
          <w:sz w:val="28"/>
        </w:rPr>
        <w:t>А р</w:t>
      </w:r>
      <w:r w:rsidRPr="0069083D">
        <w:rPr>
          <w:rFonts w:ascii="Times New Roman" w:hAnsi="Times New Roman"/>
          <w:sz w:val="28"/>
        </w:rPr>
        <w:t xml:space="preserve">еспондент з найменшим балом залежить від думки й оцінки оточуючих, у процесі прийняття важливого рішення </w:t>
      </w:r>
      <w:r>
        <w:rPr>
          <w:rFonts w:ascii="Times New Roman" w:hAnsi="Times New Roman"/>
          <w:sz w:val="28"/>
        </w:rPr>
        <w:t xml:space="preserve">часто саме думка більшості є домінантною при обрані якогос рішення, в загальному </w:t>
      </w:r>
      <w:r w:rsidRPr="0069083D">
        <w:rPr>
          <w:rFonts w:ascii="Times New Roman" w:hAnsi="Times New Roman"/>
          <w:sz w:val="28"/>
        </w:rPr>
        <w:t xml:space="preserve">піддається спробам суспільства примусити думати й діяти певним чином. </w:t>
      </w:r>
    </w:p>
    <w:p w:rsidR="00440DBE" w:rsidRPr="0069083D" w:rsidRDefault="00440DBE" w:rsidP="00440DBE">
      <w:pPr>
        <w:pStyle w:val="af"/>
        <w:numPr>
          <w:ilvl w:val="0"/>
          <w:numId w:val="41"/>
        </w:numPr>
        <w:spacing w:after="0" w:line="360" w:lineRule="auto"/>
        <w:ind w:left="0" w:firstLine="851"/>
        <w:jc w:val="both"/>
        <w:rPr>
          <w:rFonts w:ascii="Times New Roman" w:hAnsi="Times New Roman"/>
          <w:sz w:val="28"/>
        </w:rPr>
      </w:pPr>
      <w:r w:rsidRPr="0069083D">
        <w:rPr>
          <w:rFonts w:ascii="Times New Roman" w:hAnsi="Times New Roman"/>
          <w:sz w:val="28"/>
        </w:rPr>
        <w:t>Шкала «Управл</w:t>
      </w:r>
      <w:r>
        <w:rPr>
          <w:rFonts w:ascii="Times New Roman" w:hAnsi="Times New Roman"/>
          <w:sz w:val="28"/>
        </w:rPr>
        <w:t>іння оточенням», це певна характеристика норм ставлення до влади в державі в загальномутак і на роботі, в сімейному кругообгу, вираз власної думки. Високий бал тут свідичть про те, що</w:t>
      </w:r>
      <w:r w:rsidRPr="0069083D">
        <w:rPr>
          <w:rFonts w:ascii="Times New Roman" w:hAnsi="Times New Roman"/>
          <w:sz w:val="28"/>
        </w:rPr>
        <w:t xml:space="preserve"> респондент має владу та компетенції щодо управління оточенням, </w:t>
      </w:r>
      <w:r w:rsidRPr="0069083D">
        <w:rPr>
          <w:rFonts w:ascii="Times New Roman" w:hAnsi="Times New Roman"/>
          <w:sz w:val="28"/>
        </w:rPr>
        <w:lastRenderedPageBreak/>
        <w:t>контролює всю зовнішню діяльність, ефективно використовує надані йому можливості, здатний вловлювати або створювати умови й обставини, які підходять для задоволення потреб і досягнення мети. Низький бал хара</w:t>
      </w:r>
      <w:r>
        <w:rPr>
          <w:rFonts w:ascii="Times New Roman" w:hAnsi="Times New Roman"/>
          <w:sz w:val="28"/>
        </w:rPr>
        <w:t xml:space="preserve">ктеризує респондента як людину з певними труднощами </w:t>
      </w:r>
      <w:r w:rsidRPr="0069083D">
        <w:rPr>
          <w:rFonts w:ascii="Times New Roman" w:hAnsi="Times New Roman"/>
          <w:sz w:val="28"/>
        </w:rPr>
        <w:t xml:space="preserve">в організації повсякденної діяльності, </w:t>
      </w:r>
      <w:r>
        <w:rPr>
          <w:rFonts w:ascii="Times New Roman" w:hAnsi="Times New Roman"/>
          <w:sz w:val="28"/>
        </w:rPr>
        <w:t xml:space="preserve">обрані певних важливих рішень, </w:t>
      </w:r>
      <w:r w:rsidRPr="0069083D">
        <w:rPr>
          <w:rFonts w:ascii="Times New Roman" w:hAnsi="Times New Roman"/>
          <w:sz w:val="28"/>
        </w:rPr>
        <w:t xml:space="preserve">респондент </w:t>
      </w:r>
      <w:r>
        <w:rPr>
          <w:rFonts w:ascii="Times New Roman" w:hAnsi="Times New Roman"/>
          <w:sz w:val="28"/>
        </w:rPr>
        <w:t xml:space="preserve">має </w:t>
      </w:r>
      <w:r w:rsidRPr="0069083D">
        <w:rPr>
          <w:rFonts w:ascii="Times New Roman" w:hAnsi="Times New Roman"/>
          <w:sz w:val="28"/>
        </w:rPr>
        <w:t>відчу</w:t>
      </w:r>
      <w:r>
        <w:rPr>
          <w:rFonts w:ascii="Times New Roman" w:hAnsi="Times New Roman"/>
          <w:sz w:val="28"/>
        </w:rPr>
        <w:t xml:space="preserve">ття </w:t>
      </w:r>
      <w:r w:rsidRPr="0069083D">
        <w:rPr>
          <w:rFonts w:ascii="Times New Roman" w:hAnsi="Times New Roman"/>
          <w:sz w:val="28"/>
        </w:rPr>
        <w:t>нездатн</w:t>
      </w:r>
      <w:r>
        <w:rPr>
          <w:rFonts w:ascii="Times New Roman" w:hAnsi="Times New Roman"/>
          <w:sz w:val="28"/>
        </w:rPr>
        <w:t>ості щось</w:t>
      </w:r>
      <w:r w:rsidRPr="0069083D">
        <w:rPr>
          <w:rFonts w:ascii="Times New Roman" w:hAnsi="Times New Roman"/>
          <w:sz w:val="28"/>
        </w:rPr>
        <w:t xml:space="preserve"> змінити </w:t>
      </w:r>
      <w:r>
        <w:rPr>
          <w:rFonts w:ascii="Times New Roman" w:hAnsi="Times New Roman"/>
          <w:sz w:val="28"/>
        </w:rPr>
        <w:t xml:space="preserve"> або вплинути на </w:t>
      </w:r>
      <w:r w:rsidRPr="0069083D">
        <w:rPr>
          <w:rFonts w:ascii="Times New Roman" w:hAnsi="Times New Roman"/>
          <w:sz w:val="28"/>
        </w:rPr>
        <w:t xml:space="preserve">обставини, що виникли, нерозсудливо ставиться до можливостей, які йому надають, позбавлений почуття контролю над тим, що відбувається навкруги. </w:t>
      </w:r>
    </w:p>
    <w:p w:rsidR="00440DBE" w:rsidRPr="0069083D" w:rsidRDefault="00440DBE" w:rsidP="00440DBE">
      <w:pPr>
        <w:pStyle w:val="af"/>
        <w:numPr>
          <w:ilvl w:val="0"/>
          <w:numId w:val="41"/>
        </w:numPr>
        <w:spacing w:after="0" w:line="360" w:lineRule="auto"/>
        <w:ind w:left="0" w:firstLine="851"/>
        <w:jc w:val="both"/>
        <w:rPr>
          <w:rFonts w:ascii="Times New Roman" w:hAnsi="Times New Roman"/>
          <w:sz w:val="28"/>
        </w:rPr>
      </w:pPr>
      <w:r>
        <w:rPr>
          <w:rFonts w:ascii="Times New Roman" w:hAnsi="Times New Roman"/>
          <w:sz w:val="28"/>
        </w:rPr>
        <w:t>«Особистісне зростання». В цьому аспекті респондент з найбільшим балом характеризується відчуттям</w:t>
      </w:r>
      <w:r w:rsidRPr="0069083D">
        <w:rPr>
          <w:rFonts w:ascii="Times New Roman" w:hAnsi="Times New Roman"/>
          <w:sz w:val="28"/>
        </w:rPr>
        <w:t xml:space="preserve"> безперервного розвитку, сприй</w:t>
      </w:r>
      <w:r>
        <w:rPr>
          <w:rFonts w:ascii="Times New Roman" w:hAnsi="Times New Roman"/>
          <w:sz w:val="28"/>
        </w:rPr>
        <w:t>няттям</w:t>
      </w:r>
      <w:r w:rsidRPr="0069083D">
        <w:rPr>
          <w:rFonts w:ascii="Times New Roman" w:hAnsi="Times New Roman"/>
          <w:sz w:val="28"/>
        </w:rPr>
        <w:t xml:space="preserve"> себе таким, що </w:t>
      </w:r>
      <w:r>
        <w:rPr>
          <w:rFonts w:ascii="Times New Roman" w:hAnsi="Times New Roman"/>
          <w:sz w:val="28"/>
        </w:rPr>
        <w:t>здатний до саморозвитку, самореалізації, завжди в</w:t>
      </w:r>
      <w:r w:rsidRPr="0069083D">
        <w:rPr>
          <w:rFonts w:ascii="Times New Roman" w:hAnsi="Times New Roman"/>
          <w:sz w:val="28"/>
        </w:rPr>
        <w:t xml:space="preserve">ідкритий новому досвіду, переживає відчуття реалізації власного потенціалу, спостерігає покращення в собі та в своїх діях з часом, змінюється відповідно до власних знань і досягнень. Респондент з найменшим балом усвідомлює відсутність власного зростання, не відчуває покращення або самореалізації, відчуває нудьгу та не має інтересу до життя, </w:t>
      </w:r>
      <w:r>
        <w:rPr>
          <w:rFonts w:ascii="Times New Roman" w:hAnsi="Times New Roman"/>
          <w:sz w:val="28"/>
        </w:rPr>
        <w:t xml:space="preserve">не здатний </w:t>
      </w:r>
      <w:r w:rsidRPr="0069083D">
        <w:rPr>
          <w:rFonts w:ascii="Times New Roman" w:hAnsi="Times New Roman"/>
          <w:sz w:val="28"/>
        </w:rPr>
        <w:t>встано</w:t>
      </w:r>
      <w:r>
        <w:rPr>
          <w:rFonts w:ascii="Times New Roman" w:hAnsi="Times New Roman"/>
          <w:sz w:val="28"/>
        </w:rPr>
        <w:t>вити</w:t>
      </w:r>
      <w:r w:rsidRPr="0069083D">
        <w:rPr>
          <w:rFonts w:ascii="Times New Roman" w:hAnsi="Times New Roman"/>
          <w:sz w:val="28"/>
        </w:rPr>
        <w:t xml:space="preserve"> нові відносини або змінити власне життя. </w:t>
      </w:r>
    </w:p>
    <w:p w:rsidR="00440DBE" w:rsidRPr="0069083D" w:rsidRDefault="00440DBE" w:rsidP="00440DBE">
      <w:pPr>
        <w:pStyle w:val="af"/>
        <w:numPr>
          <w:ilvl w:val="0"/>
          <w:numId w:val="41"/>
        </w:numPr>
        <w:spacing w:after="0" w:line="360" w:lineRule="auto"/>
        <w:ind w:left="0" w:firstLine="851"/>
        <w:jc w:val="both"/>
        <w:rPr>
          <w:rFonts w:ascii="Times New Roman" w:hAnsi="Times New Roman"/>
          <w:sz w:val="28"/>
        </w:rPr>
      </w:pPr>
      <w:r w:rsidRPr="0069083D">
        <w:rPr>
          <w:rFonts w:ascii="Times New Roman" w:hAnsi="Times New Roman"/>
          <w:sz w:val="28"/>
        </w:rPr>
        <w:t xml:space="preserve">Шкала «Цілі в житті». Досліджувані з високим балом за даною шкалою мають цілі в житті та почуття спрямованості, вважають, що минуле та теперішнє життя має сенс, мають наміри та цілі на все життя. Досліджуваний з низьким балом за даною шкалою позбавлений сенсу життя, має мало цілей та намірів, у нього відсутнє почуття спрямованості, він  не знаходить цілей у своєму минулому житті та не має перспектив на майбутнє, які визначають сенс життя. </w:t>
      </w:r>
    </w:p>
    <w:p w:rsidR="00440DBE" w:rsidRPr="0069083D" w:rsidRDefault="00440DBE" w:rsidP="00440DBE">
      <w:pPr>
        <w:pStyle w:val="af"/>
        <w:numPr>
          <w:ilvl w:val="0"/>
          <w:numId w:val="41"/>
        </w:numPr>
        <w:spacing w:after="0" w:line="360" w:lineRule="auto"/>
        <w:ind w:left="0" w:firstLine="851"/>
        <w:jc w:val="both"/>
        <w:rPr>
          <w:rFonts w:ascii="Times New Roman" w:hAnsi="Times New Roman"/>
          <w:sz w:val="28"/>
        </w:rPr>
      </w:pPr>
      <w:r w:rsidRPr="0069083D">
        <w:rPr>
          <w:rFonts w:ascii="Times New Roman" w:hAnsi="Times New Roman"/>
          <w:sz w:val="28"/>
        </w:rPr>
        <w:t xml:space="preserve">Шкала «Самоприйняття». Найбільший бал характеризує респондента як людину, яка позитивно ставиться до себе, знає та приймає різні власні сторони – хороші та погані якості, позитивно оцінює своє минуле. Респондент з найменшим балом не задоволений собою, розчарований подіями власного минулого, відчуває тривогу щодо деяких </w:t>
      </w:r>
      <w:r w:rsidRPr="0069083D">
        <w:rPr>
          <w:rFonts w:ascii="Times New Roman" w:hAnsi="Times New Roman"/>
          <w:sz w:val="28"/>
        </w:rPr>
        <w:lastRenderedPageBreak/>
        <w:t>особистісних якостей, бажає бути не тим, ким він є насправді. Обробка результатів, підрахунок балів та інтерпретація результатів проводилася відповідно до ключа опитувальника «Шкала психологічного благополуччя»</w:t>
      </w:r>
      <w:r>
        <w:rPr>
          <w:rFonts w:ascii="Times New Roman" w:hAnsi="Times New Roman"/>
          <w:sz w:val="28"/>
        </w:rPr>
        <w:t>.</w:t>
      </w:r>
    </w:p>
    <w:p w:rsidR="00440DBE" w:rsidRDefault="00440DBE" w:rsidP="00B55CC5">
      <w:pPr>
        <w:spacing w:line="360" w:lineRule="auto"/>
        <w:ind w:firstLine="851"/>
        <w:jc w:val="both"/>
        <w:rPr>
          <w:color w:val="000000"/>
          <w:sz w:val="28"/>
          <w:szCs w:val="28"/>
          <w:highlight w:val="white"/>
          <w:lang w:val="uk-UA"/>
        </w:rPr>
      </w:pPr>
      <w:r w:rsidRPr="00B6144B">
        <w:rPr>
          <w:color w:val="000000"/>
          <w:sz w:val="28"/>
          <w:szCs w:val="28"/>
          <w:highlight w:val="white"/>
          <w:lang w:val="uk-UA"/>
        </w:rPr>
        <w:t xml:space="preserve">В основі псіхограмми подружжя лежить порівняльний аналіз результатів, </w:t>
      </w:r>
      <w:r>
        <w:rPr>
          <w:color w:val="000000"/>
          <w:sz w:val="28"/>
          <w:szCs w:val="28"/>
          <w:highlight w:val="white"/>
          <w:lang w:val="uk-UA"/>
        </w:rPr>
        <w:t xml:space="preserve">що </w:t>
      </w:r>
      <w:r w:rsidRPr="00B6144B">
        <w:rPr>
          <w:color w:val="000000"/>
          <w:sz w:val="28"/>
          <w:szCs w:val="28"/>
          <w:highlight w:val="white"/>
          <w:lang w:val="uk-UA"/>
        </w:rPr>
        <w:t>отриман</w:t>
      </w:r>
      <w:r>
        <w:rPr>
          <w:color w:val="000000"/>
          <w:sz w:val="28"/>
          <w:szCs w:val="28"/>
          <w:highlight w:val="white"/>
          <w:lang w:val="uk-UA"/>
        </w:rPr>
        <w:t>і</w:t>
      </w:r>
      <w:r w:rsidRPr="00B6144B">
        <w:rPr>
          <w:color w:val="000000"/>
          <w:sz w:val="28"/>
          <w:szCs w:val="28"/>
          <w:highlight w:val="white"/>
          <w:lang w:val="uk-UA"/>
        </w:rPr>
        <w:t xml:space="preserve"> в процесі всебічного дослідження подружніх взаємин.</w:t>
      </w:r>
      <w:r>
        <w:rPr>
          <w:color w:val="000000"/>
          <w:sz w:val="28"/>
          <w:szCs w:val="28"/>
          <w:highlight w:val="white"/>
          <w:lang w:val="uk-UA"/>
        </w:rPr>
        <w:t xml:space="preserve"> Тут проводиться д</w:t>
      </w:r>
      <w:r w:rsidRPr="00B6144B">
        <w:rPr>
          <w:color w:val="000000"/>
          <w:sz w:val="28"/>
          <w:szCs w:val="28"/>
          <w:highlight w:val="white"/>
          <w:lang w:val="uk-UA"/>
        </w:rPr>
        <w:t>іагности</w:t>
      </w:r>
      <w:r>
        <w:rPr>
          <w:color w:val="000000"/>
          <w:sz w:val="28"/>
          <w:szCs w:val="28"/>
          <w:highlight w:val="white"/>
          <w:lang w:val="uk-UA"/>
        </w:rPr>
        <w:t>ка дитячо-батьківських відносин, так як с</w:t>
      </w:r>
      <w:r w:rsidRPr="00B6144B">
        <w:rPr>
          <w:color w:val="000000"/>
          <w:sz w:val="28"/>
          <w:szCs w:val="28"/>
          <w:highlight w:val="white"/>
          <w:lang w:val="uk-UA"/>
        </w:rPr>
        <w:t>ім'я - один з найважливіших виховних інститутів, роль і значення якого у формуванні</w:t>
      </w:r>
      <w:r>
        <w:rPr>
          <w:color w:val="000000"/>
          <w:sz w:val="28"/>
          <w:szCs w:val="28"/>
          <w:highlight w:val="white"/>
          <w:lang w:val="uk-UA"/>
        </w:rPr>
        <w:t xml:space="preserve"> особистості важко переоцінити, доцільно вивчити всі перефирії сімейної ієрархії:</w:t>
      </w:r>
      <w:r w:rsidRPr="00B6144B">
        <w:rPr>
          <w:color w:val="000000"/>
          <w:sz w:val="28"/>
          <w:szCs w:val="28"/>
          <w:highlight w:val="white"/>
          <w:lang w:val="uk-UA"/>
        </w:rPr>
        <w:t xml:space="preserve"> подружні, батьківські і дитячі взаємини. </w:t>
      </w:r>
    </w:p>
    <w:p w:rsidR="00440DBE" w:rsidRDefault="00440DBE" w:rsidP="00440DBE">
      <w:pPr>
        <w:spacing w:line="360" w:lineRule="auto"/>
        <w:jc w:val="both"/>
        <w:rPr>
          <w:color w:val="000000"/>
          <w:sz w:val="28"/>
          <w:szCs w:val="28"/>
          <w:highlight w:val="white"/>
          <w:lang w:val="uk-UA"/>
        </w:rPr>
      </w:pPr>
      <w:r>
        <w:rPr>
          <w:noProof/>
          <w:color w:val="000000"/>
          <w:sz w:val="28"/>
          <w:szCs w:val="28"/>
        </w:rPr>
        <w:drawing>
          <wp:inline distT="0" distB="0" distL="0" distR="0" wp14:anchorId="6CD5FA11" wp14:editId="67E75469">
            <wp:extent cx="6306820" cy="3202305"/>
            <wp:effectExtent l="0" t="0" r="0" b="17145"/>
            <wp:docPr id="14"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440DBE" w:rsidRDefault="00440DBE" w:rsidP="00440DBE">
      <w:pPr>
        <w:spacing w:line="360" w:lineRule="auto"/>
        <w:jc w:val="center"/>
        <w:rPr>
          <w:sz w:val="28"/>
          <w:lang w:val="uk-UA"/>
        </w:rPr>
      </w:pPr>
      <w:r>
        <w:rPr>
          <w:sz w:val="28"/>
          <w:lang w:val="uk-UA"/>
        </w:rPr>
        <w:t xml:space="preserve">Рис. 2.4 Напрями дослідження </w:t>
      </w:r>
      <w:r>
        <w:rPr>
          <w:color w:val="000000"/>
          <w:sz w:val="28"/>
          <w:szCs w:val="28"/>
          <w:highlight w:val="white"/>
          <w:lang w:val="uk-UA"/>
        </w:rPr>
        <w:t>за методикою о</w:t>
      </w:r>
      <w:r w:rsidRPr="00B6144B">
        <w:rPr>
          <w:color w:val="000000"/>
          <w:sz w:val="28"/>
          <w:szCs w:val="28"/>
          <w:highlight w:val="white"/>
          <w:lang w:val="uk-UA"/>
        </w:rPr>
        <w:t>питувальник</w:t>
      </w:r>
      <w:r>
        <w:rPr>
          <w:color w:val="000000"/>
          <w:sz w:val="28"/>
          <w:szCs w:val="28"/>
          <w:highlight w:val="white"/>
          <w:lang w:val="uk-UA"/>
        </w:rPr>
        <w:t>а</w:t>
      </w:r>
      <w:r w:rsidRPr="00B6144B">
        <w:rPr>
          <w:color w:val="000000"/>
          <w:sz w:val="28"/>
          <w:szCs w:val="28"/>
          <w:highlight w:val="white"/>
          <w:lang w:val="uk-UA"/>
        </w:rPr>
        <w:t xml:space="preserve"> «Умови сімейного благополуччя» ( Т. М. Трапезникова)</w:t>
      </w:r>
    </w:p>
    <w:p w:rsidR="00440DBE" w:rsidRPr="00410A5F" w:rsidRDefault="00440DBE" w:rsidP="00440DBE">
      <w:pPr>
        <w:spacing w:line="360" w:lineRule="auto"/>
        <w:jc w:val="center"/>
        <w:rPr>
          <w:sz w:val="28"/>
          <w:szCs w:val="28"/>
          <w:lang w:val="uk-UA"/>
        </w:rPr>
      </w:pPr>
      <w:r>
        <w:rPr>
          <w:sz w:val="28"/>
          <w:szCs w:val="28"/>
          <w:lang w:val="uk-UA"/>
        </w:rPr>
        <w:t xml:space="preserve"> </w:t>
      </w:r>
    </w:p>
    <w:p w:rsidR="00440DBE" w:rsidRDefault="00440DBE" w:rsidP="00440DBE">
      <w:pPr>
        <w:spacing w:line="360" w:lineRule="auto"/>
        <w:ind w:firstLine="851"/>
        <w:jc w:val="both"/>
        <w:rPr>
          <w:color w:val="000000"/>
          <w:sz w:val="28"/>
          <w:szCs w:val="28"/>
          <w:highlight w:val="white"/>
          <w:lang w:val="uk-UA"/>
        </w:rPr>
      </w:pPr>
      <w:r>
        <w:rPr>
          <w:color w:val="000000"/>
          <w:sz w:val="28"/>
          <w:szCs w:val="28"/>
          <w:highlight w:val="white"/>
          <w:lang w:val="uk-UA"/>
        </w:rPr>
        <w:t>Загалом д</w:t>
      </w:r>
      <w:r w:rsidRPr="00B6144B">
        <w:rPr>
          <w:color w:val="000000"/>
          <w:sz w:val="28"/>
          <w:szCs w:val="28"/>
          <w:highlight w:val="white"/>
          <w:lang w:val="uk-UA"/>
        </w:rPr>
        <w:t>етальний діагностичне обстеження психічного розвитку дитини включає в себе вивчення змі</w:t>
      </w:r>
      <w:r>
        <w:rPr>
          <w:color w:val="000000"/>
          <w:sz w:val="28"/>
          <w:szCs w:val="28"/>
          <w:highlight w:val="white"/>
          <w:lang w:val="uk-UA"/>
        </w:rPr>
        <w:t>сту контактів батьків з дітьми.</w:t>
      </w:r>
    </w:p>
    <w:p w:rsidR="00440DBE" w:rsidRDefault="00440DBE" w:rsidP="00440DBE">
      <w:pPr>
        <w:spacing w:line="360" w:lineRule="auto"/>
        <w:ind w:firstLine="851"/>
        <w:jc w:val="both"/>
        <w:rPr>
          <w:color w:val="000000"/>
          <w:sz w:val="28"/>
          <w:szCs w:val="28"/>
          <w:highlight w:val="white"/>
          <w:lang w:val="uk-UA"/>
        </w:rPr>
      </w:pPr>
      <w:r w:rsidRPr="00B6144B">
        <w:rPr>
          <w:color w:val="000000"/>
          <w:sz w:val="28"/>
          <w:szCs w:val="28"/>
          <w:highlight w:val="white"/>
          <w:lang w:val="uk-UA"/>
        </w:rPr>
        <w:t xml:space="preserve">За допомогою </w:t>
      </w:r>
      <w:r>
        <w:rPr>
          <w:color w:val="000000"/>
          <w:sz w:val="28"/>
          <w:szCs w:val="28"/>
          <w:highlight w:val="white"/>
          <w:lang w:val="uk-UA"/>
        </w:rPr>
        <w:t xml:space="preserve">даної </w:t>
      </w:r>
      <w:r w:rsidRPr="00B6144B">
        <w:rPr>
          <w:color w:val="000000"/>
          <w:sz w:val="28"/>
          <w:szCs w:val="28"/>
          <w:highlight w:val="white"/>
          <w:lang w:val="uk-UA"/>
        </w:rPr>
        <w:t>методик</w:t>
      </w:r>
      <w:r>
        <w:rPr>
          <w:color w:val="000000"/>
          <w:sz w:val="28"/>
          <w:szCs w:val="28"/>
          <w:highlight w:val="white"/>
          <w:lang w:val="uk-UA"/>
        </w:rPr>
        <w:t>и</w:t>
      </w:r>
      <w:r w:rsidRPr="00B6144B">
        <w:rPr>
          <w:color w:val="000000"/>
          <w:sz w:val="28"/>
          <w:szCs w:val="28"/>
          <w:highlight w:val="white"/>
          <w:lang w:val="uk-UA"/>
        </w:rPr>
        <w:t xml:space="preserve"> діагностики дитячо-батьківських відносин він може отримати відомості про відхилення в психічному розвитку дитини, з'ясувати причини подружніх сварок і конфліктів. </w:t>
      </w:r>
      <w:r>
        <w:rPr>
          <w:color w:val="000000"/>
          <w:sz w:val="28"/>
          <w:szCs w:val="28"/>
          <w:highlight w:val="white"/>
          <w:lang w:val="uk-UA"/>
        </w:rPr>
        <w:t xml:space="preserve">Тут, в </w:t>
      </w:r>
      <w:r>
        <w:rPr>
          <w:color w:val="000000"/>
          <w:sz w:val="28"/>
          <w:szCs w:val="28"/>
          <w:highlight w:val="white"/>
          <w:lang w:val="uk-UA"/>
        </w:rPr>
        <w:lastRenderedPageBreak/>
        <w:t xml:space="preserve">цьому трактувані йде розподіл на </w:t>
      </w:r>
      <w:r w:rsidRPr="00B6144B">
        <w:rPr>
          <w:color w:val="000000"/>
          <w:sz w:val="28"/>
          <w:szCs w:val="28"/>
          <w:highlight w:val="white"/>
          <w:lang w:val="uk-UA"/>
        </w:rPr>
        <w:t>дві</w:t>
      </w:r>
      <w:r>
        <w:rPr>
          <w:color w:val="000000"/>
          <w:sz w:val="28"/>
          <w:szCs w:val="28"/>
          <w:highlight w:val="white"/>
          <w:lang w:val="uk-UA"/>
        </w:rPr>
        <w:t xml:space="preserve"> окремі</w:t>
      </w:r>
      <w:r w:rsidRPr="00B6144B">
        <w:rPr>
          <w:color w:val="000000"/>
          <w:sz w:val="28"/>
          <w:szCs w:val="28"/>
          <w:highlight w:val="white"/>
          <w:lang w:val="uk-UA"/>
        </w:rPr>
        <w:t xml:space="preserve"> групи: одні досліджують міжособистісні відносини в системі «батько-дитина» очима батьків, інші - очима дитини</w:t>
      </w:r>
      <w:r w:rsidRPr="00CF071C">
        <w:rPr>
          <w:color w:val="000000"/>
          <w:sz w:val="28"/>
          <w:szCs w:val="28"/>
          <w:highlight w:val="white"/>
          <w:lang w:val="uk-UA"/>
        </w:rPr>
        <w:t xml:space="preserve"> </w:t>
      </w:r>
      <w:r w:rsidRPr="00531786">
        <w:rPr>
          <w:sz w:val="28"/>
          <w:lang w:val="uk-UA"/>
        </w:rPr>
        <w:t xml:space="preserve">[30, </w:t>
      </w:r>
      <w:r>
        <w:rPr>
          <w:sz w:val="28"/>
          <w:lang w:val="en-US"/>
        </w:rPr>
        <w:t>c</w:t>
      </w:r>
      <w:r w:rsidRPr="00531786">
        <w:rPr>
          <w:sz w:val="28"/>
          <w:lang w:val="uk-UA"/>
        </w:rPr>
        <w:t xml:space="preserve">. </w:t>
      </w:r>
      <w:r w:rsidRPr="002F13C5">
        <w:rPr>
          <w:sz w:val="28"/>
          <w:lang w:val="uk-UA"/>
        </w:rPr>
        <w:t>27</w:t>
      </w:r>
      <w:r w:rsidR="009F6FEA">
        <w:rPr>
          <w:sz w:val="28"/>
          <w:lang w:val="uk-UA"/>
        </w:rPr>
        <w:t>]</w:t>
      </w:r>
      <w:r w:rsidRPr="00B6144B">
        <w:rPr>
          <w:color w:val="000000"/>
          <w:sz w:val="28"/>
          <w:szCs w:val="28"/>
          <w:highlight w:val="white"/>
          <w:lang w:val="uk-UA"/>
        </w:rPr>
        <w:t xml:space="preserve">. </w:t>
      </w:r>
    </w:p>
    <w:p w:rsidR="00440DBE" w:rsidRDefault="00440DBE" w:rsidP="00440DBE">
      <w:pPr>
        <w:spacing w:line="360" w:lineRule="auto"/>
        <w:ind w:firstLine="851"/>
        <w:jc w:val="both"/>
        <w:rPr>
          <w:color w:val="000000"/>
          <w:sz w:val="28"/>
          <w:szCs w:val="28"/>
          <w:highlight w:val="white"/>
          <w:lang w:val="uk-UA"/>
        </w:rPr>
      </w:pPr>
      <w:r>
        <w:rPr>
          <w:color w:val="000000"/>
          <w:sz w:val="28"/>
          <w:szCs w:val="28"/>
          <w:highlight w:val="white"/>
          <w:lang w:val="uk-UA"/>
        </w:rPr>
        <w:t xml:space="preserve">Це дасть змогу зрозуміти природу багатьох </w:t>
      </w:r>
      <w:r w:rsidRPr="00B6144B">
        <w:rPr>
          <w:color w:val="000000"/>
          <w:sz w:val="28"/>
          <w:szCs w:val="28"/>
          <w:highlight w:val="white"/>
          <w:lang w:val="uk-UA"/>
        </w:rPr>
        <w:t>подружні</w:t>
      </w:r>
      <w:r>
        <w:rPr>
          <w:color w:val="000000"/>
          <w:sz w:val="28"/>
          <w:szCs w:val="28"/>
          <w:highlight w:val="white"/>
          <w:lang w:val="uk-UA"/>
        </w:rPr>
        <w:t>х</w:t>
      </w:r>
      <w:r w:rsidRPr="00B6144B">
        <w:rPr>
          <w:color w:val="000000"/>
          <w:sz w:val="28"/>
          <w:szCs w:val="28"/>
          <w:highlight w:val="white"/>
          <w:lang w:val="uk-UA"/>
        </w:rPr>
        <w:t xml:space="preserve"> конфлікт</w:t>
      </w:r>
      <w:r>
        <w:rPr>
          <w:color w:val="000000"/>
          <w:sz w:val="28"/>
          <w:szCs w:val="28"/>
          <w:highlight w:val="white"/>
          <w:lang w:val="uk-UA"/>
        </w:rPr>
        <w:t>ів</w:t>
      </w:r>
      <w:r w:rsidRPr="00B6144B">
        <w:rPr>
          <w:color w:val="000000"/>
          <w:sz w:val="28"/>
          <w:szCs w:val="28"/>
          <w:highlight w:val="white"/>
          <w:lang w:val="uk-UA"/>
        </w:rPr>
        <w:t xml:space="preserve"> і причину</w:t>
      </w:r>
      <w:r>
        <w:rPr>
          <w:color w:val="000000"/>
          <w:sz w:val="28"/>
          <w:szCs w:val="28"/>
          <w:highlight w:val="white"/>
          <w:lang w:val="uk-UA"/>
        </w:rPr>
        <w:t xml:space="preserve"> виникнення</w:t>
      </w:r>
      <w:r w:rsidRPr="00B6144B">
        <w:rPr>
          <w:color w:val="000000"/>
          <w:sz w:val="28"/>
          <w:szCs w:val="28"/>
          <w:highlight w:val="white"/>
          <w:lang w:val="uk-UA"/>
        </w:rPr>
        <w:t xml:space="preserve"> напруженості в сім'ї, </w:t>
      </w:r>
      <w:r>
        <w:rPr>
          <w:color w:val="000000"/>
          <w:sz w:val="28"/>
          <w:szCs w:val="28"/>
          <w:highlight w:val="white"/>
          <w:lang w:val="uk-UA"/>
        </w:rPr>
        <w:t xml:space="preserve">і в майбутньому, для </w:t>
      </w:r>
      <w:r w:rsidRPr="00B6144B">
        <w:rPr>
          <w:color w:val="000000"/>
          <w:sz w:val="28"/>
          <w:szCs w:val="28"/>
          <w:highlight w:val="white"/>
          <w:lang w:val="uk-UA"/>
        </w:rPr>
        <w:t>практичн</w:t>
      </w:r>
      <w:r>
        <w:rPr>
          <w:color w:val="000000"/>
          <w:sz w:val="28"/>
          <w:szCs w:val="28"/>
          <w:highlight w:val="white"/>
          <w:lang w:val="uk-UA"/>
        </w:rPr>
        <w:t>ого</w:t>
      </w:r>
      <w:r w:rsidRPr="00B6144B">
        <w:rPr>
          <w:color w:val="000000"/>
          <w:sz w:val="28"/>
          <w:szCs w:val="28"/>
          <w:highlight w:val="white"/>
          <w:lang w:val="uk-UA"/>
        </w:rPr>
        <w:t xml:space="preserve"> психолог</w:t>
      </w:r>
      <w:r>
        <w:rPr>
          <w:color w:val="000000"/>
          <w:sz w:val="28"/>
          <w:szCs w:val="28"/>
          <w:highlight w:val="white"/>
          <w:lang w:val="uk-UA"/>
        </w:rPr>
        <w:t xml:space="preserve">а – сформувати бачення </w:t>
      </w:r>
      <w:r w:rsidRPr="00B6144B">
        <w:rPr>
          <w:color w:val="000000"/>
          <w:sz w:val="28"/>
          <w:szCs w:val="28"/>
          <w:highlight w:val="white"/>
          <w:lang w:val="uk-UA"/>
        </w:rPr>
        <w:t>міжособистісн</w:t>
      </w:r>
      <w:r>
        <w:rPr>
          <w:color w:val="000000"/>
          <w:sz w:val="28"/>
          <w:szCs w:val="28"/>
          <w:highlight w:val="white"/>
          <w:lang w:val="uk-UA"/>
        </w:rPr>
        <w:t>ого</w:t>
      </w:r>
      <w:r w:rsidRPr="00B6144B">
        <w:rPr>
          <w:color w:val="000000"/>
          <w:sz w:val="28"/>
          <w:szCs w:val="28"/>
          <w:highlight w:val="white"/>
          <w:lang w:val="uk-UA"/>
        </w:rPr>
        <w:t xml:space="preserve"> спілкування батьків і дітей.</w:t>
      </w:r>
    </w:p>
    <w:p w:rsidR="00440DBE" w:rsidRDefault="00440DBE" w:rsidP="00440DBE">
      <w:pPr>
        <w:spacing w:line="360" w:lineRule="auto"/>
        <w:ind w:firstLine="851"/>
        <w:jc w:val="both"/>
        <w:rPr>
          <w:color w:val="000000"/>
          <w:sz w:val="28"/>
          <w:szCs w:val="28"/>
          <w:highlight w:val="white"/>
          <w:lang w:val="uk-UA"/>
        </w:rPr>
      </w:pPr>
      <w:r>
        <w:rPr>
          <w:color w:val="000000"/>
          <w:sz w:val="28"/>
          <w:szCs w:val="28"/>
          <w:highlight w:val="white"/>
          <w:lang w:val="uk-UA"/>
        </w:rPr>
        <w:t xml:space="preserve">Однією з </w:t>
      </w:r>
      <w:r w:rsidRPr="00B6144B">
        <w:rPr>
          <w:color w:val="000000"/>
          <w:sz w:val="28"/>
          <w:szCs w:val="28"/>
          <w:highlight w:val="white"/>
          <w:lang w:val="uk-UA"/>
        </w:rPr>
        <w:t>важлив</w:t>
      </w:r>
      <w:r>
        <w:rPr>
          <w:color w:val="000000"/>
          <w:sz w:val="28"/>
          <w:szCs w:val="28"/>
          <w:highlight w:val="white"/>
          <w:lang w:val="uk-UA"/>
        </w:rPr>
        <w:t>их</w:t>
      </w:r>
      <w:r w:rsidRPr="00B6144B">
        <w:rPr>
          <w:color w:val="000000"/>
          <w:sz w:val="28"/>
          <w:szCs w:val="28"/>
          <w:highlight w:val="white"/>
          <w:lang w:val="uk-UA"/>
        </w:rPr>
        <w:t xml:space="preserve"> сфер діяльності сімейного психолога - робота з батьками, бо їх роль визначає формування унікальної для кожної дитини соціальної ситуації розвитку. Вивчаючи міжособистісні відносини в системі «батько-дитина» очима батьків, </w:t>
      </w:r>
      <w:r>
        <w:rPr>
          <w:color w:val="000000"/>
          <w:sz w:val="28"/>
          <w:szCs w:val="28"/>
          <w:highlight w:val="white"/>
          <w:lang w:val="uk-UA"/>
        </w:rPr>
        <w:t xml:space="preserve">особливо в акценті вивчення </w:t>
      </w:r>
      <w:r w:rsidRPr="00B6144B">
        <w:rPr>
          <w:color w:val="000000"/>
          <w:sz w:val="28"/>
          <w:szCs w:val="28"/>
          <w:highlight w:val="white"/>
          <w:lang w:val="uk-UA"/>
        </w:rPr>
        <w:t>особливост</w:t>
      </w:r>
      <w:r>
        <w:rPr>
          <w:color w:val="000000"/>
          <w:sz w:val="28"/>
          <w:szCs w:val="28"/>
          <w:highlight w:val="white"/>
          <w:lang w:val="uk-UA"/>
        </w:rPr>
        <w:t>ей</w:t>
      </w:r>
      <w:r w:rsidRPr="00B6144B">
        <w:rPr>
          <w:color w:val="000000"/>
          <w:sz w:val="28"/>
          <w:szCs w:val="28"/>
          <w:highlight w:val="white"/>
          <w:lang w:val="uk-UA"/>
        </w:rPr>
        <w:t xml:space="preserve"> сімейного виховання: батьківські установки і реакції; ставлення батьків до дитини і життя в сім'ї; порушення виховного процесу в сім'ї; причини відхилень у сімейному вихованні; типи виховання; рівень ба</w:t>
      </w:r>
      <w:r>
        <w:rPr>
          <w:color w:val="000000"/>
          <w:sz w:val="28"/>
          <w:szCs w:val="28"/>
          <w:highlight w:val="white"/>
          <w:lang w:val="uk-UA"/>
        </w:rPr>
        <w:t>тьківської компетентності.</w:t>
      </w:r>
    </w:p>
    <w:p w:rsidR="00440DBE" w:rsidRDefault="00440DBE" w:rsidP="00440DBE">
      <w:pPr>
        <w:spacing w:line="360" w:lineRule="auto"/>
        <w:jc w:val="center"/>
        <w:rPr>
          <w:lang w:val="uk-UA"/>
        </w:rPr>
      </w:pPr>
      <w:r>
        <w:rPr>
          <w:noProof/>
        </w:rPr>
        <w:drawing>
          <wp:inline distT="0" distB="0" distL="0" distR="0" wp14:anchorId="309E3243" wp14:editId="3FFB0051">
            <wp:extent cx="5488305" cy="3200400"/>
            <wp:effectExtent l="0" t="0" r="17145" b="0"/>
            <wp:docPr id="13"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440DBE" w:rsidRDefault="00440DBE" w:rsidP="00440DBE">
      <w:pPr>
        <w:spacing w:line="360" w:lineRule="auto"/>
        <w:jc w:val="center"/>
        <w:rPr>
          <w:color w:val="000000"/>
          <w:sz w:val="28"/>
          <w:szCs w:val="28"/>
          <w:highlight w:val="white"/>
          <w:lang w:val="uk-UA"/>
        </w:rPr>
      </w:pPr>
      <w:r w:rsidRPr="00B6144B">
        <w:rPr>
          <w:color w:val="000000"/>
          <w:sz w:val="28"/>
          <w:szCs w:val="28"/>
          <w:highlight w:val="white"/>
          <w:lang w:val="uk-UA"/>
        </w:rPr>
        <w:t>Рис. 2.</w:t>
      </w:r>
      <w:r>
        <w:rPr>
          <w:color w:val="000000"/>
          <w:sz w:val="28"/>
          <w:szCs w:val="28"/>
          <w:highlight w:val="white"/>
          <w:lang w:val="uk-UA"/>
        </w:rPr>
        <w:t>5</w:t>
      </w:r>
      <w:r w:rsidRPr="00B6144B">
        <w:rPr>
          <w:color w:val="000000"/>
          <w:sz w:val="28"/>
          <w:szCs w:val="28"/>
          <w:highlight w:val="white"/>
          <w:lang w:val="uk-UA"/>
        </w:rPr>
        <w:t xml:space="preserve"> Предмет експертного дослідження </w:t>
      </w:r>
      <w:r>
        <w:rPr>
          <w:color w:val="000000"/>
          <w:sz w:val="28"/>
          <w:szCs w:val="28"/>
          <w:highlight w:val="white"/>
          <w:lang w:val="uk-UA"/>
        </w:rPr>
        <w:t>за методикою о</w:t>
      </w:r>
      <w:r w:rsidRPr="00B6144B">
        <w:rPr>
          <w:color w:val="000000"/>
          <w:sz w:val="28"/>
          <w:szCs w:val="28"/>
          <w:highlight w:val="white"/>
          <w:lang w:val="uk-UA"/>
        </w:rPr>
        <w:t>питувальник</w:t>
      </w:r>
      <w:r>
        <w:rPr>
          <w:color w:val="000000"/>
          <w:sz w:val="28"/>
          <w:szCs w:val="28"/>
          <w:highlight w:val="white"/>
          <w:lang w:val="uk-UA"/>
        </w:rPr>
        <w:t>а</w:t>
      </w:r>
      <w:r w:rsidRPr="00B6144B">
        <w:rPr>
          <w:color w:val="000000"/>
          <w:sz w:val="28"/>
          <w:szCs w:val="28"/>
          <w:highlight w:val="white"/>
          <w:lang w:val="uk-UA"/>
        </w:rPr>
        <w:t xml:space="preserve"> «</w:t>
      </w:r>
      <w:r w:rsidR="009F6FEA">
        <w:rPr>
          <w:color w:val="000000"/>
          <w:sz w:val="28"/>
          <w:szCs w:val="28"/>
          <w:highlight w:val="white"/>
          <w:lang w:val="uk-UA"/>
        </w:rPr>
        <w:t>Умови сімейного благополуччя» (</w:t>
      </w:r>
      <w:r w:rsidRPr="00B6144B">
        <w:rPr>
          <w:color w:val="000000"/>
          <w:sz w:val="28"/>
          <w:szCs w:val="28"/>
          <w:highlight w:val="white"/>
          <w:lang w:val="uk-UA"/>
        </w:rPr>
        <w:t>Т. М. Трапезникова)</w:t>
      </w:r>
    </w:p>
    <w:p w:rsidR="00440DBE" w:rsidRPr="00410A5F" w:rsidRDefault="00440DBE" w:rsidP="00440DBE">
      <w:pPr>
        <w:spacing w:line="360" w:lineRule="auto"/>
        <w:jc w:val="center"/>
        <w:rPr>
          <w:sz w:val="28"/>
          <w:szCs w:val="28"/>
          <w:lang w:val="uk-UA"/>
        </w:rPr>
      </w:pPr>
      <w:r>
        <w:rPr>
          <w:sz w:val="28"/>
          <w:szCs w:val="28"/>
          <w:lang w:val="uk-UA"/>
        </w:rPr>
        <w:t xml:space="preserve"> </w:t>
      </w:r>
    </w:p>
    <w:p w:rsidR="00440DBE" w:rsidRDefault="00440DBE" w:rsidP="00440DBE">
      <w:pPr>
        <w:spacing w:line="360" w:lineRule="auto"/>
        <w:ind w:firstLine="851"/>
        <w:jc w:val="both"/>
        <w:rPr>
          <w:color w:val="000000"/>
          <w:sz w:val="28"/>
          <w:szCs w:val="28"/>
          <w:lang w:val="uk-UA"/>
        </w:rPr>
      </w:pPr>
      <w:r w:rsidRPr="00FD5704">
        <w:rPr>
          <w:color w:val="000000"/>
          <w:sz w:val="28"/>
          <w:szCs w:val="28"/>
          <w:highlight w:val="white"/>
          <w:lang w:val="uk-UA"/>
        </w:rPr>
        <w:lastRenderedPageBreak/>
        <w:t>О</w:t>
      </w:r>
      <w:r>
        <w:rPr>
          <w:color w:val="000000"/>
          <w:sz w:val="28"/>
          <w:szCs w:val="28"/>
          <w:highlight w:val="white"/>
          <w:lang w:val="uk-UA"/>
        </w:rPr>
        <w:t>ксфордський опитувальник щастя</w:t>
      </w:r>
      <w:r>
        <w:rPr>
          <w:color w:val="000000"/>
          <w:sz w:val="28"/>
          <w:szCs w:val="28"/>
          <w:lang w:val="uk-UA"/>
        </w:rPr>
        <w:t xml:space="preserve"> </w:t>
      </w:r>
      <w:r w:rsidRPr="00FD5704">
        <w:rPr>
          <w:color w:val="000000"/>
          <w:sz w:val="28"/>
          <w:szCs w:val="28"/>
          <w:lang w:val="uk-UA"/>
        </w:rPr>
        <w:t>був розроблений в кінці 1980-х років на кафедрі експериментальної психології Оксфордського університету Майклом Арга</w:t>
      </w:r>
      <w:r>
        <w:rPr>
          <w:color w:val="000000"/>
          <w:sz w:val="28"/>
          <w:szCs w:val="28"/>
          <w:lang w:val="uk-UA"/>
        </w:rPr>
        <w:t>йлом (Майкл Аргайл) з колегами та спочатку для проводилися лише в стінах Оксфорду</w:t>
      </w:r>
      <w:r w:rsidRPr="00FD5704">
        <w:rPr>
          <w:color w:val="000000"/>
          <w:sz w:val="28"/>
          <w:szCs w:val="28"/>
          <w:lang w:val="uk-UA"/>
        </w:rPr>
        <w:t>. В цілому, він ґрунтується на опитувальнику про депресію Бека, з якого запозичена частина питань. Результати представляються у відсотках.</w:t>
      </w:r>
    </w:p>
    <w:p w:rsidR="00440DBE" w:rsidRDefault="00440DBE" w:rsidP="00440DBE">
      <w:pPr>
        <w:spacing w:line="360" w:lineRule="auto"/>
        <w:ind w:firstLine="851"/>
        <w:jc w:val="both"/>
        <w:rPr>
          <w:color w:val="000000"/>
          <w:sz w:val="28"/>
          <w:szCs w:val="28"/>
          <w:lang w:val="uk-UA"/>
        </w:rPr>
      </w:pPr>
      <w:r>
        <w:rPr>
          <w:color w:val="000000"/>
          <w:sz w:val="28"/>
          <w:szCs w:val="28"/>
          <w:lang w:val="uk-UA"/>
        </w:rPr>
        <w:t>Сам опитувальник висвітлений у формі пятнадцяти тестових питань з запропонованими варіантами відповіді. Загалом пацієнту пропонується варіант відповіді на вибір, який є найбільш придатним саме до його моделі поведілки, до його сприйняття соціуму і життя в суспільстві.</w:t>
      </w:r>
    </w:p>
    <w:p w:rsidR="00440DBE" w:rsidRDefault="00440DBE" w:rsidP="00440DBE">
      <w:pPr>
        <w:spacing w:line="360" w:lineRule="auto"/>
        <w:ind w:firstLine="851"/>
        <w:jc w:val="both"/>
        <w:rPr>
          <w:color w:val="000000"/>
          <w:sz w:val="28"/>
          <w:szCs w:val="28"/>
          <w:lang w:val="uk-UA"/>
        </w:rPr>
      </w:pPr>
      <w:r>
        <w:rPr>
          <w:color w:val="000000"/>
          <w:sz w:val="28"/>
          <w:szCs w:val="28"/>
          <w:lang w:val="uk-UA"/>
        </w:rPr>
        <w:t>В цьому аспекті д</w:t>
      </w:r>
      <w:r w:rsidRPr="00FD5704">
        <w:rPr>
          <w:color w:val="000000"/>
          <w:sz w:val="28"/>
          <w:szCs w:val="28"/>
          <w:lang w:val="uk-UA"/>
        </w:rPr>
        <w:t>о факторів, що впливають на відчуття благополуччя і щастя,</w:t>
      </w:r>
      <w:r>
        <w:rPr>
          <w:color w:val="000000"/>
          <w:sz w:val="28"/>
          <w:szCs w:val="28"/>
          <w:lang w:val="uk-UA"/>
        </w:rPr>
        <w:t xml:space="preserve"> психолог виділяв </w:t>
      </w:r>
      <w:r w:rsidRPr="00FD5704">
        <w:rPr>
          <w:color w:val="000000"/>
          <w:sz w:val="28"/>
          <w:szCs w:val="28"/>
          <w:lang w:val="uk-UA"/>
        </w:rPr>
        <w:t xml:space="preserve">в рамках нейронауки рівень серотоніну і дофаміну в головному мозку. </w:t>
      </w:r>
    </w:p>
    <w:p w:rsidR="00440DBE" w:rsidRDefault="00440DBE" w:rsidP="00440DBE">
      <w:pPr>
        <w:spacing w:line="360" w:lineRule="auto"/>
        <w:ind w:firstLine="851"/>
        <w:jc w:val="both"/>
        <w:rPr>
          <w:color w:val="000000"/>
          <w:sz w:val="28"/>
          <w:szCs w:val="28"/>
          <w:lang w:val="uk-UA"/>
        </w:rPr>
      </w:pPr>
      <w:r w:rsidRPr="00FD5704">
        <w:rPr>
          <w:color w:val="000000"/>
          <w:sz w:val="28"/>
          <w:szCs w:val="28"/>
          <w:lang w:val="uk-UA"/>
        </w:rPr>
        <w:t>Серотонін сприяє позитивному емоційному настрою, а дофамін є частиною загальної системи винагороди і виробляється при прийомі їжі і сексуальних відносинах... Синтез серотоніну залежить від часу доби, тому схильність до депресії може зростати при скороченні світлового дня</w:t>
      </w:r>
      <w:r w:rsidRPr="00CF071C">
        <w:rPr>
          <w:color w:val="000000"/>
          <w:sz w:val="28"/>
          <w:szCs w:val="28"/>
        </w:rPr>
        <w:t xml:space="preserve"> </w:t>
      </w:r>
      <w:r w:rsidRPr="00531786">
        <w:rPr>
          <w:sz w:val="28"/>
          <w:lang w:val="uk-UA"/>
        </w:rPr>
        <w:t xml:space="preserve">[22, </w:t>
      </w:r>
      <w:r>
        <w:rPr>
          <w:sz w:val="28"/>
          <w:lang w:val="en-US"/>
        </w:rPr>
        <w:t>c</w:t>
      </w:r>
      <w:r w:rsidRPr="00531786">
        <w:rPr>
          <w:sz w:val="28"/>
          <w:lang w:val="uk-UA"/>
        </w:rPr>
        <w:t>. 178</w:t>
      </w:r>
      <w:r>
        <w:rPr>
          <w:sz w:val="28"/>
          <w:lang w:val="uk-UA"/>
        </w:rPr>
        <w:t>]</w:t>
      </w:r>
      <w:r w:rsidRPr="00FD5704">
        <w:rPr>
          <w:color w:val="000000"/>
          <w:sz w:val="28"/>
          <w:szCs w:val="28"/>
          <w:lang w:val="uk-UA"/>
        </w:rPr>
        <w:t>.</w:t>
      </w:r>
    </w:p>
    <w:p w:rsidR="00440DBE" w:rsidRDefault="00440DBE" w:rsidP="00440DBE">
      <w:pPr>
        <w:spacing w:line="360" w:lineRule="auto"/>
        <w:ind w:firstLine="851"/>
        <w:jc w:val="both"/>
        <w:rPr>
          <w:sz w:val="28"/>
          <w:lang w:val="uk-UA"/>
        </w:rPr>
      </w:pPr>
      <w:r w:rsidRPr="00E51EAA">
        <w:rPr>
          <w:sz w:val="28"/>
          <w:lang w:val="uk-UA"/>
        </w:rPr>
        <w:t xml:space="preserve">Дослідження групи </w:t>
      </w:r>
      <w:r>
        <w:rPr>
          <w:color w:val="000000"/>
          <w:sz w:val="28"/>
          <w:szCs w:val="28"/>
          <w:lang w:val="uk-UA"/>
        </w:rPr>
        <w:t>Майкл Аргайл</w:t>
      </w:r>
      <w:r w:rsidRPr="00E51EAA">
        <w:rPr>
          <w:sz w:val="28"/>
          <w:lang w:val="uk-UA"/>
        </w:rPr>
        <w:t xml:space="preserve"> спрямовані </w:t>
      </w:r>
      <w:r>
        <w:rPr>
          <w:sz w:val="28"/>
          <w:lang w:val="uk-UA"/>
        </w:rPr>
        <w:t xml:space="preserve">також </w:t>
      </w:r>
      <w:r w:rsidRPr="00E51EAA">
        <w:rPr>
          <w:sz w:val="28"/>
          <w:lang w:val="uk-UA"/>
        </w:rPr>
        <w:t>на операц</w:t>
      </w:r>
      <w:r>
        <w:rPr>
          <w:sz w:val="28"/>
          <w:lang w:val="uk-UA"/>
        </w:rPr>
        <w:t>і</w:t>
      </w:r>
      <w:r w:rsidRPr="00E51EAA">
        <w:rPr>
          <w:sz w:val="28"/>
          <w:lang w:val="uk-UA"/>
        </w:rPr>
        <w:t>онал</w:t>
      </w:r>
      <w:r>
        <w:rPr>
          <w:sz w:val="28"/>
          <w:lang w:val="uk-UA"/>
        </w:rPr>
        <w:t>і</w:t>
      </w:r>
      <w:r w:rsidRPr="00E51EAA">
        <w:rPr>
          <w:sz w:val="28"/>
          <w:lang w:val="uk-UA"/>
        </w:rPr>
        <w:t>зац</w:t>
      </w:r>
      <w:r>
        <w:rPr>
          <w:sz w:val="28"/>
          <w:lang w:val="uk-UA"/>
        </w:rPr>
        <w:t>і</w:t>
      </w:r>
      <w:r w:rsidRPr="00E51EAA">
        <w:rPr>
          <w:sz w:val="28"/>
          <w:lang w:val="uk-UA"/>
        </w:rPr>
        <w:t>ю особистісного потенціалу, розробку оригінальних і адаптацію наявних методик, що в</w:t>
      </w:r>
      <w:r>
        <w:rPr>
          <w:sz w:val="28"/>
          <w:lang w:val="uk-UA"/>
        </w:rPr>
        <w:t>имірюють його окремі компоненти</w:t>
      </w:r>
      <w:r w:rsidRPr="00E51EAA">
        <w:rPr>
          <w:sz w:val="28"/>
          <w:lang w:val="uk-UA"/>
        </w:rPr>
        <w:t>, що</w:t>
      </w:r>
      <w:r>
        <w:rPr>
          <w:sz w:val="28"/>
          <w:lang w:val="uk-UA"/>
        </w:rPr>
        <w:t xml:space="preserve"> в сукупності</w:t>
      </w:r>
      <w:r w:rsidRPr="00E51EAA">
        <w:rPr>
          <w:sz w:val="28"/>
          <w:lang w:val="uk-UA"/>
        </w:rPr>
        <w:t xml:space="preserve"> оціню</w:t>
      </w:r>
      <w:r>
        <w:rPr>
          <w:sz w:val="28"/>
          <w:lang w:val="uk-UA"/>
        </w:rPr>
        <w:t>ють</w:t>
      </w:r>
      <w:r w:rsidRPr="00E51EAA">
        <w:rPr>
          <w:sz w:val="28"/>
          <w:lang w:val="uk-UA"/>
        </w:rPr>
        <w:t xml:space="preserve"> особистісний динамізм, готовність і здатність приймати і стимулювати зміни в житті, здатність до усвідомленого ризику, вимірює схильність і готовність до планування діяльності, а також уявлення про себе як про цілеспрямован</w:t>
      </w:r>
      <w:r>
        <w:rPr>
          <w:sz w:val="28"/>
          <w:lang w:val="uk-UA"/>
        </w:rPr>
        <w:t>у</w:t>
      </w:r>
      <w:r w:rsidRPr="00E51EAA">
        <w:rPr>
          <w:sz w:val="28"/>
          <w:lang w:val="uk-UA"/>
        </w:rPr>
        <w:t xml:space="preserve"> людин</w:t>
      </w:r>
      <w:r>
        <w:rPr>
          <w:sz w:val="28"/>
          <w:lang w:val="uk-UA"/>
        </w:rPr>
        <w:t>у</w:t>
      </w:r>
      <w:r w:rsidRPr="00E51EAA">
        <w:rPr>
          <w:sz w:val="28"/>
          <w:lang w:val="uk-UA"/>
        </w:rPr>
        <w:t xml:space="preserve">. </w:t>
      </w:r>
    </w:p>
    <w:p w:rsidR="00440DBE" w:rsidRPr="00CF071C" w:rsidRDefault="00440DBE" w:rsidP="00440DBE">
      <w:pPr>
        <w:spacing w:line="360" w:lineRule="auto"/>
        <w:ind w:firstLine="851"/>
        <w:jc w:val="both"/>
        <w:rPr>
          <w:sz w:val="28"/>
          <w:lang w:val="uk-UA"/>
        </w:rPr>
      </w:pPr>
      <w:r w:rsidRPr="00E8661C">
        <w:rPr>
          <w:sz w:val="28"/>
          <w:lang w:val="uk-UA"/>
        </w:rPr>
        <w:t xml:space="preserve">За допомогою методу контентаналізу </w:t>
      </w:r>
      <w:r>
        <w:rPr>
          <w:sz w:val="28"/>
          <w:lang w:val="uk-UA"/>
        </w:rPr>
        <w:t xml:space="preserve">в Оксфордській методиці </w:t>
      </w:r>
      <w:r w:rsidRPr="00E8661C">
        <w:rPr>
          <w:sz w:val="28"/>
          <w:lang w:val="uk-UA"/>
        </w:rPr>
        <w:t xml:space="preserve">виділено найбільш поширені дескриптори, через які підлітки та молодь описують власне розуміння щастя: </w:t>
      </w:r>
      <w:r w:rsidRPr="00531786">
        <w:rPr>
          <w:sz w:val="28"/>
          <w:lang w:val="uk-UA"/>
        </w:rPr>
        <w:t xml:space="preserve">[31, </w:t>
      </w:r>
      <w:r>
        <w:rPr>
          <w:sz w:val="28"/>
          <w:lang w:val="en-US"/>
        </w:rPr>
        <w:t>c</w:t>
      </w:r>
      <w:r w:rsidRPr="00531786">
        <w:rPr>
          <w:sz w:val="28"/>
          <w:lang w:val="uk-UA"/>
        </w:rPr>
        <w:t xml:space="preserve">. </w:t>
      </w:r>
      <w:r w:rsidRPr="002F13C5">
        <w:rPr>
          <w:sz w:val="28"/>
          <w:lang w:val="uk-UA"/>
        </w:rPr>
        <w:t>30].</w:t>
      </w:r>
    </w:p>
    <w:p w:rsidR="00440DBE" w:rsidRDefault="00440DBE" w:rsidP="00440DBE">
      <w:pPr>
        <w:pStyle w:val="af"/>
        <w:numPr>
          <w:ilvl w:val="3"/>
          <w:numId w:val="37"/>
        </w:numPr>
        <w:spacing w:after="0" w:line="360" w:lineRule="auto"/>
        <w:ind w:left="0" w:firstLine="851"/>
        <w:jc w:val="both"/>
        <w:rPr>
          <w:rFonts w:ascii="Times New Roman" w:hAnsi="Times New Roman"/>
          <w:sz w:val="28"/>
        </w:rPr>
      </w:pPr>
      <w:r w:rsidRPr="00E8661C">
        <w:rPr>
          <w:rFonts w:ascii="Times New Roman" w:hAnsi="Times New Roman"/>
          <w:sz w:val="28"/>
        </w:rPr>
        <w:lastRenderedPageBreak/>
        <w:t xml:space="preserve">позитивний емоційний стан (гармонія, безтурботність, задоволеність життям, почуття благополуччя, приємні відчуття, абсолютний спокій, радість); </w:t>
      </w:r>
    </w:p>
    <w:p w:rsidR="00440DBE" w:rsidRDefault="00440DBE" w:rsidP="00440DBE">
      <w:pPr>
        <w:pStyle w:val="af"/>
        <w:numPr>
          <w:ilvl w:val="3"/>
          <w:numId w:val="37"/>
        </w:numPr>
        <w:spacing w:after="0" w:line="360" w:lineRule="auto"/>
        <w:ind w:left="0" w:firstLine="851"/>
        <w:jc w:val="both"/>
        <w:rPr>
          <w:rFonts w:ascii="Times New Roman" w:hAnsi="Times New Roman"/>
          <w:sz w:val="28"/>
        </w:rPr>
      </w:pPr>
      <w:r w:rsidRPr="00E8661C">
        <w:rPr>
          <w:rFonts w:ascii="Times New Roman" w:hAnsi="Times New Roman"/>
          <w:sz w:val="28"/>
        </w:rPr>
        <w:t xml:space="preserve">відчуття потрібності, приналежності (наявність рідних та близьких, які люблять та цінують, друзів, коханої людини); </w:t>
      </w:r>
    </w:p>
    <w:p w:rsidR="00440DBE" w:rsidRDefault="00440DBE" w:rsidP="00440DBE">
      <w:pPr>
        <w:pStyle w:val="af"/>
        <w:numPr>
          <w:ilvl w:val="3"/>
          <w:numId w:val="37"/>
        </w:numPr>
        <w:spacing w:after="0" w:line="360" w:lineRule="auto"/>
        <w:ind w:left="0" w:firstLine="851"/>
        <w:jc w:val="both"/>
        <w:rPr>
          <w:rFonts w:ascii="Times New Roman" w:hAnsi="Times New Roman"/>
          <w:sz w:val="28"/>
        </w:rPr>
      </w:pPr>
      <w:r w:rsidRPr="00E8661C">
        <w:rPr>
          <w:rFonts w:ascii="Times New Roman" w:hAnsi="Times New Roman"/>
          <w:sz w:val="28"/>
        </w:rPr>
        <w:t xml:space="preserve">здоров’я (особисте і рідних); самореалізація (улюблена робота, успішність, здійснення всіх мрій), матеріальний стан (високооплачувана робота, наявність грошей, відсутність матеріальних проблем); </w:t>
      </w:r>
    </w:p>
    <w:p w:rsidR="00440DBE" w:rsidRPr="00E8661C" w:rsidRDefault="00440DBE" w:rsidP="00440DBE">
      <w:pPr>
        <w:pStyle w:val="af"/>
        <w:numPr>
          <w:ilvl w:val="3"/>
          <w:numId w:val="37"/>
        </w:numPr>
        <w:spacing w:after="0" w:line="360" w:lineRule="auto"/>
        <w:ind w:left="0" w:firstLine="851"/>
        <w:jc w:val="both"/>
        <w:rPr>
          <w:rFonts w:ascii="Times New Roman" w:hAnsi="Times New Roman"/>
          <w:sz w:val="28"/>
        </w:rPr>
      </w:pPr>
      <w:r w:rsidRPr="00E8661C">
        <w:rPr>
          <w:rFonts w:ascii="Times New Roman" w:hAnsi="Times New Roman"/>
          <w:sz w:val="28"/>
        </w:rPr>
        <w:t>духовне багатство (бути віруючою, порядною, високоморальною людиною).</w:t>
      </w:r>
    </w:p>
    <w:p w:rsidR="00440DBE" w:rsidRDefault="00440DBE" w:rsidP="00440DBE">
      <w:pPr>
        <w:spacing w:line="360" w:lineRule="auto"/>
        <w:ind w:firstLine="851"/>
        <w:jc w:val="both"/>
        <w:rPr>
          <w:sz w:val="28"/>
          <w:lang w:val="uk-UA"/>
        </w:rPr>
      </w:pPr>
    </w:p>
    <w:p w:rsidR="00FC0542" w:rsidRPr="009F6FEA" w:rsidRDefault="009F6FEA" w:rsidP="00FC0542">
      <w:pPr>
        <w:spacing w:line="360" w:lineRule="auto"/>
        <w:jc w:val="center"/>
        <w:rPr>
          <w:b/>
          <w:sz w:val="28"/>
          <w:szCs w:val="28"/>
          <w:lang w:val="uk-UA"/>
        </w:rPr>
      </w:pPr>
      <w:r>
        <w:rPr>
          <w:b/>
          <w:sz w:val="28"/>
          <w:szCs w:val="28"/>
          <w:lang w:val="uk-UA"/>
        </w:rPr>
        <w:t>2.2</w:t>
      </w:r>
      <w:r w:rsidR="00FC0542" w:rsidRPr="005F6BD2">
        <w:rPr>
          <w:b/>
          <w:sz w:val="28"/>
          <w:szCs w:val="28"/>
        </w:rPr>
        <w:t xml:space="preserve">. </w:t>
      </w:r>
      <w:r>
        <w:rPr>
          <w:b/>
          <w:sz w:val="28"/>
          <w:szCs w:val="28"/>
          <w:lang w:val="uk-UA"/>
        </w:rPr>
        <w:t>У</w:t>
      </w:r>
      <w:r w:rsidR="00FC0542" w:rsidRPr="005F6BD2">
        <w:rPr>
          <w:b/>
          <w:sz w:val="28"/>
          <w:szCs w:val="28"/>
        </w:rPr>
        <w:t>мови досягнення благополуччя особистості</w:t>
      </w:r>
      <w:r>
        <w:rPr>
          <w:b/>
          <w:sz w:val="28"/>
          <w:szCs w:val="28"/>
          <w:lang w:val="uk-UA"/>
        </w:rPr>
        <w:t xml:space="preserve"> технологіями соціальної роботи</w:t>
      </w:r>
    </w:p>
    <w:p w:rsidR="00FC0542" w:rsidRDefault="00FC0542" w:rsidP="00FC0542">
      <w:pPr>
        <w:spacing w:line="360" w:lineRule="auto"/>
        <w:ind w:firstLine="851"/>
        <w:jc w:val="both"/>
        <w:rPr>
          <w:sz w:val="28"/>
          <w:lang w:val="uk-UA"/>
        </w:rPr>
      </w:pPr>
      <w:r>
        <w:rPr>
          <w:sz w:val="28"/>
          <w:lang w:val="uk-UA"/>
        </w:rPr>
        <w:t>С</w:t>
      </w:r>
      <w:r w:rsidRPr="00BE0916">
        <w:rPr>
          <w:sz w:val="28"/>
          <w:lang w:val="uk-UA"/>
        </w:rPr>
        <w:t>учасн</w:t>
      </w:r>
      <w:r>
        <w:rPr>
          <w:sz w:val="28"/>
          <w:lang w:val="uk-UA"/>
        </w:rPr>
        <w:t>е</w:t>
      </w:r>
      <w:r w:rsidRPr="00BE0916">
        <w:rPr>
          <w:sz w:val="28"/>
          <w:lang w:val="uk-UA"/>
        </w:rPr>
        <w:t xml:space="preserve"> суспільств</w:t>
      </w:r>
      <w:r>
        <w:rPr>
          <w:sz w:val="28"/>
          <w:lang w:val="uk-UA"/>
        </w:rPr>
        <w:t>о</w:t>
      </w:r>
      <w:r w:rsidRPr="00BE0916">
        <w:rPr>
          <w:sz w:val="28"/>
          <w:lang w:val="uk-UA"/>
        </w:rPr>
        <w:t xml:space="preserve"> </w:t>
      </w:r>
      <w:r>
        <w:rPr>
          <w:sz w:val="28"/>
          <w:lang w:val="uk-UA"/>
        </w:rPr>
        <w:t xml:space="preserve">в останні роки посилило уваги до </w:t>
      </w:r>
      <w:r w:rsidRPr="00BE0916">
        <w:rPr>
          <w:sz w:val="28"/>
          <w:lang w:val="uk-UA"/>
        </w:rPr>
        <w:t>активної, творчої</w:t>
      </w:r>
      <w:r>
        <w:rPr>
          <w:sz w:val="28"/>
          <w:lang w:val="uk-UA"/>
        </w:rPr>
        <w:t xml:space="preserve"> сторони особистості в соціумі</w:t>
      </w:r>
      <w:r w:rsidRPr="00BE0916">
        <w:rPr>
          <w:sz w:val="28"/>
          <w:lang w:val="uk-UA"/>
        </w:rPr>
        <w:t xml:space="preserve">, </w:t>
      </w:r>
      <w:r>
        <w:rPr>
          <w:sz w:val="28"/>
          <w:lang w:val="uk-UA"/>
        </w:rPr>
        <w:t xml:space="preserve">яка </w:t>
      </w:r>
      <w:r w:rsidRPr="00BE0916">
        <w:rPr>
          <w:sz w:val="28"/>
          <w:lang w:val="uk-UA"/>
        </w:rPr>
        <w:t>здатн</w:t>
      </w:r>
      <w:r>
        <w:rPr>
          <w:sz w:val="28"/>
          <w:lang w:val="uk-UA"/>
        </w:rPr>
        <w:t>а</w:t>
      </w:r>
      <w:r w:rsidRPr="00BE0916">
        <w:rPr>
          <w:sz w:val="28"/>
          <w:lang w:val="uk-UA"/>
        </w:rPr>
        <w:t xml:space="preserve"> до самоорганізації та реалізації своїх можливостей</w:t>
      </w:r>
      <w:r>
        <w:rPr>
          <w:sz w:val="28"/>
          <w:lang w:val="uk-UA"/>
        </w:rPr>
        <w:t>, індивідуальному творчому підході до розв’язання поставлених питань, до прояву креативної сторони мислення при необхідності</w:t>
      </w:r>
      <w:r w:rsidRPr="00BE0916">
        <w:rPr>
          <w:sz w:val="28"/>
          <w:lang w:val="uk-UA"/>
        </w:rPr>
        <w:t xml:space="preserve">. </w:t>
      </w:r>
    </w:p>
    <w:p w:rsidR="00FC0542" w:rsidRDefault="00FC0542" w:rsidP="00FC0542">
      <w:pPr>
        <w:spacing w:line="360" w:lineRule="auto"/>
        <w:ind w:firstLine="851"/>
        <w:jc w:val="both"/>
        <w:rPr>
          <w:sz w:val="28"/>
          <w:lang w:val="uk-UA"/>
        </w:rPr>
      </w:pPr>
      <w:r>
        <w:rPr>
          <w:sz w:val="28"/>
          <w:lang w:val="uk-UA"/>
        </w:rPr>
        <w:t>Це зумовлено, насамперед</w:t>
      </w:r>
      <w:r w:rsidRPr="00BE0916">
        <w:rPr>
          <w:sz w:val="28"/>
          <w:lang w:val="uk-UA"/>
        </w:rPr>
        <w:t>, розумінням того, що лише суб’єкт</w:t>
      </w:r>
      <w:r>
        <w:rPr>
          <w:sz w:val="28"/>
          <w:lang w:val="uk-UA"/>
        </w:rPr>
        <w:t xml:space="preserve"> суспільства</w:t>
      </w:r>
      <w:r w:rsidRPr="00BE0916">
        <w:rPr>
          <w:sz w:val="28"/>
          <w:lang w:val="uk-UA"/>
        </w:rPr>
        <w:t xml:space="preserve">, який усвідомлює власну значущість, </w:t>
      </w:r>
      <w:r>
        <w:rPr>
          <w:sz w:val="28"/>
          <w:lang w:val="uk-UA"/>
        </w:rPr>
        <w:t>с</w:t>
      </w:r>
      <w:r w:rsidRPr="00BE0916">
        <w:rPr>
          <w:sz w:val="28"/>
          <w:lang w:val="uk-UA"/>
        </w:rPr>
        <w:t xml:space="preserve">приймає себе як ініціативну й відповідальну особистість, </w:t>
      </w:r>
      <w:r>
        <w:rPr>
          <w:sz w:val="28"/>
          <w:lang w:val="uk-UA"/>
        </w:rPr>
        <w:t>усвідомлює</w:t>
      </w:r>
      <w:r w:rsidRPr="00BE0916">
        <w:rPr>
          <w:sz w:val="28"/>
          <w:lang w:val="uk-UA"/>
        </w:rPr>
        <w:t xml:space="preserve"> себе як </w:t>
      </w:r>
      <w:r>
        <w:rPr>
          <w:sz w:val="28"/>
          <w:lang w:val="uk-UA"/>
        </w:rPr>
        <w:t>певну</w:t>
      </w:r>
      <w:r w:rsidRPr="00BE0916">
        <w:rPr>
          <w:sz w:val="28"/>
          <w:lang w:val="uk-UA"/>
        </w:rPr>
        <w:t xml:space="preserve"> </w:t>
      </w:r>
      <w:r>
        <w:rPr>
          <w:sz w:val="28"/>
          <w:lang w:val="uk-UA"/>
        </w:rPr>
        <w:t xml:space="preserve">особу, що володіє </w:t>
      </w:r>
      <w:r w:rsidRPr="00BE0916">
        <w:rPr>
          <w:sz w:val="28"/>
          <w:lang w:val="uk-UA"/>
        </w:rPr>
        <w:t>цінност</w:t>
      </w:r>
      <w:r>
        <w:rPr>
          <w:sz w:val="28"/>
          <w:lang w:val="uk-UA"/>
        </w:rPr>
        <w:t>ями</w:t>
      </w:r>
      <w:r w:rsidRPr="00BE0916">
        <w:rPr>
          <w:sz w:val="28"/>
          <w:lang w:val="uk-UA"/>
        </w:rPr>
        <w:t xml:space="preserve">, </w:t>
      </w:r>
      <w:r>
        <w:rPr>
          <w:sz w:val="28"/>
          <w:lang w:val="uk-UA"/>
        </w:rPr>
        <w:t xml:space="preserve">що мають суспільне значення в життєдіяльності інших, </w:t>
      </w:r>
      <w:r w:rsidRPr="00BE0916">
        <w:rPr>
          <w:sz w:val="28"/>
          <w:lang w:val="uk-UA"/>
        </w:rPr>
        <w:t xml:space="preserve">може реально впливати на хід свого життя та життя інших людей, розумно його організовувати, передбачати </w:t>
      </w:r>
      <w:r>
        <w:rPr>
          <w:sz w:val="28"/>
          <w:lang w:val="uk-UA"/>
        </w:rPr>
        <w:t xml:space="preserve">певні </w:t>
      </w:r>
      <w:r w:rsidRPr="00BE0916">
        <w:rPr>
          <w:sz w:val="28"/>
          <w:lang w:val="uk-UA"/>
        </w:rPr>
        <w:t>життєві події та їх результат</w:t>
      </w:r>
      <w:r>
        <w:rPr>
          <w:sz w:val="28"/>
          <w:lang w:val="uk-UA"/>
        </w:rPr>
        <w:t>ивність і наслідки, якщо вони стануться</w:t>
      </w:r>
      <w:r w:rsidRPr="00BE0916">
        <w:rPr>
          <w:sz w:val="28"/>
          <w:lang w:val="uk-UA"/>
        </w:rPr>
        <w:t>, досягати успіху</w:t>
      </w:r>
      <w:r>
        <w:rPr>
          <w:sz w:val="28"/>
          <w:lang w:val="uk-UA"/>
        </w:rPr>
        <w:t xml:space="preserve"> та кар’єрних вершин</w:t>
      </w:r>
      <w:r w:rsidRPr="00BE0916">
        <w:rPr>
          <w:sz w:val="28"/>
          <w:lang w:val="uk-UA"/>
        </w:rPr>
        <w:t xml:space="preserve"> в </w:t>
      </w:r>
      <w:r>
        <w:rPr>
          <w:sz w:val="28"/>
          <w:lang w:val="uk-UA"/>
        </w:rPr>
        <w:t>трудовій діяльності, зокрема прояву підприємницьких</w:t>
      </w:r>
      <w:r w:rsidRPr="00BE0916">
        <w:rPr>
          <w:sz w:val="28"/>
          <w:lang w:val="uk-UA"/>
        </w:rPr>
        <w:t xml:space="preserve"> </w:t>
      </w:r>
      <w:r>
        <w:rPr>
          <w:sz w:val="28"/>
          <w:lang w:val="uk-UA"/>
        </w:rPr>
        <w:t>здібностей та організаційних талантів, загалом вміти обрати головний напрям своєї діяльності, який буде приносити задоволення її потреб та необхідностей у всіх аспектах її життєвого шляху</w:t>
      </w:r>
      <w:r w:rsidRPr="00B139A5">
        <w:rPr>
          <w:sz w:val="28"/>
          <w:lang w:val="uk-UA"/>
        </w:rPr>
        <w:t xml:space="preserve"> [1, </w:t>
      </w:r>
      <w:r w:rsidRPr="00E20735">
        <w:rPr>
          <w:sz w:val="28"/>
          <w:lang w:val="en-US"/>
        </w:rPr>
        <w:t>c</w:t>
      </w:r>
      <w:r w:rsidRPr="00B139A5">
        <w:rPr>
          <w:sz w:val="28"/>
          <w:lang w:val="uk-UA"/>
        </w:rPr>
        <w:t>. 155</w:t>
      </w:r>
      <w:r>
        <w:rPr>
          <w:sz w:val="28"/>
          <w:lang w:val="uk-UA"/>
        </w:rPr>
        <w:t>].</w:t>
      </w:r>
    </w:p>
    <w:p w:rsidR="00FC0542" w:rsidRDefault="00FC0542" w:rsidP="00FC0542">
      <w:pPr>
        <w:spacing w:line="360" w:lineRule="auto"/>
        <w:ind w:firstLine="851"/>
        <w:jc w:val="both"/>
        <w:rPr>
          <w:sz w:val="28"/>
          <w:lang w:val="uk-UA"/>
        </w:rPr>
      </w:pPr>
      <w:r w:rsidRPr="00BE0916">
        <w:rPr>
          <w:sz w:val="28"/>
        </w:rPr>
        <w:lastRenderedPageBreak/>
        <w:t xml:space="preserve">Однією з найважливіших детермінант </w:t>
      </w:r>
      <w:r>
        <w:rPr>
          <w:sz w:val="28"/>
          <w:lang w:val="uk-UA"/>
        </w:rPr>
        <w:t xml:space="preserve">власного </w:t>
      </w:r>
      <w:r w:rsidRPr="00BE0916">
        <w:rPr>
          <w:sz w:val="28"/>
        </w:rPr>
        <w:t xml:space="preserve">саморозвитку та самореалізації </w:t>
      </w:r>
      <w:r>
        <w:rPr>
          <w:sz w:val="28"/>
          <w:lang w:val="uk-UA"/>
        </w:rPr>
        <w:t xml:space="preserve">будь-якої особистості в </w:t>
      </w:r>
      <w:proofErr w:type="gramStart"/>
      <w:r>
        <w:rPr>
          <w:sz w:val="28"/>
          <w:lang w:val="uk-UA"/>
        </w:rPr>
        <w:t>соц</w:t>
      </w:r>
      <w:proofErr w:type="gramEnd"/>
      <w:r>
        <w:rPr>
          <w:sz w:val="28"/>
          <w:lang w:val="uk-UA"/>
        </w:rPr>
        <w:t>іумі</w:t>
      </w:r>
      <w:r>
        <w:rPr>
          <w:sz w:val="28"/>
        </w:rPr>
        <w:t xml:space="preserve"> є</w:t>
      </w:r>
      <w:r>
        <w:rPr>
          <w:sz w:val="28"/>
          <w:lang w:val="uk-UA"/>
        </w:rPr>
        <w:t xml:space="preserve">, насамперед, </w:t>
      </w:r>
      <w:r w:rsidRPr="00BE0916">
        <w:rPr>
          <w:sz w:val="28"/>
        </w:rPr>
        <w:t xml:space="preserve">її ставлення до себе. Власне </w:t>
      </w:r>
      <w:r>
        <w:rPr>
          <w:sz w:val="28"/>
          <w:lang w:val="uk-UA"/>
        </w:rPr>
        <w:t>це</w:t>
      </w:r>
      <w:r w:rsidRPr="00BE0916">
        <w:rPr>
          <w:sz w:val="28"/>
        </w:rPr>
        <w:t xml:space="preserve"> є визначальним в </w:t>
      </w:r>
      <w:r>
        <w:rPr>
          <w:sz w:val="28"/>
          <w:lang w:val="uk-UA"/>
        </w:rPr>
        <w:t xml:space="preserve">адекватному </w:t>
      </w:r>
      <w:r w:rsidRPr="00BE0916">
        <w:rPr>
          <w:sz w:val="28"/>
        </w:rPr>
        <w:t xml:space="preserve">оцінюванні індивідом навколишньої дійсності, </w:t>
      </w:r>
      <w:r>
        <w:rPr>
          <w:sz w:val="28"/>
          <w:lang w:val="uk-UA"/>
        </w:rPr>
        <w:t xml:space="preserve">факторів впливу на власне існуванняя, </w:t>
      </w:r>
      <w:r w:rsidRPr="00BE0916">
        <w:rPr>
          <w:sz w:val="28"/>
        </w:rPr>
        <w:t xml:space="preserve">у формуванні уявлень про </w:t>
      </w:r>
      <w:proofErr w:type="gramStart"/>
      <w:r w:rsidRPr="00BE0916">
        <w:rPr>
          <w:sz w:val="28"/>
        </w:rPr>
        <w:t>св</w:t>
      </w:r>
      <w:proofErr w:type="gramEnd"/>
      <w:r w:rsidRPr="00BE0916">
        <w:rPr>
          <w:sz w:val="28"/>
        </w:rPr>
        <w:t xml:space="preserve">іт і </w:t>
      </w:r>
      <w:r>
        <w:rPr>
          <w:sz w:val="28"/>
          <w:lang w:val="uk-UA"/>
        </w:rPr>
        <w:t xml:space="preserve">сприйняття самого </w:t>
      </w:r>
      <w:r w:rsidRPr="00BE0916">
        <w:rPr>
          <w:sz w:val="28"/>
        </w:rPr>
        <w:t>себе; забезпеч</w:t>
      </w:r>
      <w:r>
        <w:rPr>
          <w:sz w:val="28"/>
          <w:lang w:val="uk-UA"/>
        </w:rPr>
        <w:t>ення</w:t>
      </w:r>
      <w:r w:rsidRPr="00BE0916">
        <w:rPr>
          <w:sz w:val="28"/>
        </w:rPr>
        <w:t xml:space="preserve"> прогнозування </w:t>
      </w:r>
      <w:r>
        <w:rPr>
          <w:sz w:val="28"/>
          <w:lang w:val="uk-UA"/>
        </w:rPr>
        <w:t xml:space="preserve">власної </w:t>
      </w:r>
      <w:r w:rsidRPr="00BE0916">
        <w:rPr>
          <w:sz w:val="28"/>
        </w:rPr>
        <w:t xml:space="preserve">соціальної ефективності та </w:t>
      </w:r>
      <w:r>
        <w:rPr>
          <w:sz w:val="28"/>
          <w:lang w:val="uk-UA"/>
        </w:rPr>
        <w:t xml:space="preserve">ступеня </w:t>
      </w:r>
      <w:r>
        <w:rPr>
          <w:sz w:val="28"/>
        </w:rPr>
        <w:t>ставлення з боку інших;</w:t>
      </w:r>
      <w:r w:rsidRPr="00BE0916">
        <w:rPr>
          <w:sz w:val="28"/>
        </w:rPr>
        <w:t xml:space="preserve"> </w:t>
      </w:r>
      <w:r>
        <w:rPr>
          <w:sz w:val="28"/>
          <w:lang w:val="uk-UA"/>
        </w:rPr>
        <w:t>є чинником впливу</w:t>
      </w:r>
      <w:r w:rsidRPr="00BE0916">
        <w:rPr>
          <w:sz w:val="28"/>
        </w:rPr>
        <w:t xml:space="preserve"> на процеси самовдосконалення, </w:t>
      </w:r>
      <w:r>
        <w:rPr>
          <w:sz w:val="28"/>
        </w:rPr>
        <w:t>самоактуалізації</w:t>
      </w:r>
      <w:r>
        <w:rPr>
          <w:sz w:val="28"/>
          <w:lang w:val="uk-UA"/>
        </w:rPr>
        <w:t xml:space="preserve"> та </w:t>
      </w:r>
      <w:r w:rsidRPr="00BE0916">
        <w:rPr>
          <w:sz w:val="28"/>
        </w:rPr>
        <w:t>самореалізації</w:t>
      </w:r>
      <w:r w:rsidRPr="00B139A5">
        <w:rPr>
          <w:sz w:val="28"/>
        </w:rPr>
        <w:t xml:space="preserve"> </w:t>
      </w:r>
      <w:r w:rsidRPr="00B139A5">
        <w:rPr>
          <w:sz w:val="28"/>
          <w:lang w:val="uk-UA"/>
        </w:rPr>
        <w:t xml:space="preserve">[38, </w:t>
      </w:r>
      <w:r>
        <w:rPr>
          <w:sz w:val="28"/>
          <w:lang w:val="en-US"/>
        </w:rPr>
        <w:t>c</w:t>
      </w:r>
      <w:r>
        <w:rPr>
          <w:sz w:val="28"/>
          <w:lang w:val="uk-UA"/>
        </w:rPr>
        <w:t xml:space="preserve">. </w:t>
      </w:r>
      <w:r w:rsidRPr="00B139A5">
        <w:rPr>
          <w:sz w:val="28"/>
          <w:lang w:val="uk-UA"/>
        </w:rPr>
        <w:t>345]</w:t>
      </w:r>
      <w:r w:rsidRPr="00BE0916">
        <w:rPr>
          <w:sz w:val="28"/>
        </w:rPr>
        <w:t xml:space="preserve">. </w:t>
      </w:r>
    </w:p>
    <w:p w:rsidR="00FC0542" w:rsidRPr="00BE0916" w:rsidRDefault="00FC0542" w:rsidP="00FC0542">
      <w:pPr>
        <w:spacing w:line="360" w:lineRule="auto"/>
        <w:ind w:firstLine="851"/>
        <w:jc w:val="both"/>
        <w:rPr>
          <w:sz w:val="28"/>
          <w:lang w:val="uk-UA"/>
        </w:rPr>
      </w:pPr>
      <w:r>
        <w:rPr>
          <w:sz w:val="28"/>
          <w:lang w:val="uk-UA"/>
        </w:rPr>
        <w:t>Прояв с</w:t>
      </w:r>
      <w:r w:rsidRPr="003906A1">
        <w:rPr>
          <w:sz w:val="28"/>
          <w:lang w:val="uk-UA"/>
        </w:rPr>
        <w:t xml:space="preserve">тавлення людини до себе, її самоповага, віра у свої </w:t>
      </w:r>
      <w:r>
        <w:rPr>
          <w:sz w:val="28"/>
          <w:lang w:val="uk-UA"/>
        </w:rPr>
        <w:t xml:space="preserve">здібності, </w:t>
      </w:r>
      <w:r w:rsidRPr="003906A1">
        <w:rPr>
          <w:sz w:val="28"/>
          <w:lang w:val="uk-UA"/>
        </w:rPr>
        <w:t>можливості</w:t>
      </w:r>
      <w:r>
        <w:rPr>
          <w:sz w:val="28"/>
          <w:lang w:val="uk-UA"/>
        </w:rPr>
        <w:t xml:space="preserve"> та прояв своїх талантів в повсякденному житті при вирішенні суспільних питань</w:t>
      </w:r>
      <w:r w:rsidRPr="003906A1">
        <w:rPr>
          <w:sz w:val="28"/>
          <w:lang w:val="uk-UA"/>
        </w:rPr>
        <w:t xml:space="preserve"> є тим первинним благом, яке </w:t>
      </w:r>
      <w:r>
        <w:rPr>
          <w:sz w:val="28"/>
          <w:lang w:val="uk-UA"/>
        </w:rPr>
        <w:t>є фундаментальною основою всіх</w:t>
      </w:r>
      <w:r w:rsidRPr="003906A1">
        <w:rPr>
          <w:sz w:val="28"/>
          <w:lang w:val="uk-UA"/>
        </w:rPr>
        <w:t xml:space="preserve"> людських прагнень та дій </w:t>
      </w:r>
      <w:r>
        <w:rPr>
          <w:sz w:val="28"/>
          <w:lang w:val="uk-UA"/>
        </w:rPr>
        <w:t xml:space="preserve">в подальшому, прояву своєї індивідуальності, творчої сторони та лідерських якостей, вивільнення зі стереотипів соціуму, що й </w:t>
      </w:r>
      <w:r w:rsidRPr="003906A1">
        <w:rPr>
          <w:sz w:val="28"/>
          <w:lang w:val="uk-UA"/>
        </w:rPr>
        <w:t xml:space="preserve">необхідно </w:t>
      </w:r>
      <w:r>
        <w:rPr>
          <w:sz w:val="28"/>
          <w:lang w:val="uk-UA"/>
        </w:rPr>
        <w:t xml:space="preserve">першочергово </w:t>
      </w:r>
      <w:r w:rsidRPr="003906A1">
        <w:rPr>
          <w:sz w:val="28"/>
          <w:lang w:val="uk-UA"/>
        </w:rPr>
        <w:t>враховувати у процесі побудови справедливого суспільства</w:t>
      </w:r>
      <w:r>
        <w:rPr>
          <w:sz w:val="28"/>
          <w:lang w:val="uk-UA"/>
        </w:rPr>
        <w:t xml:space="preserve"> та формування відносин між особистостями певного моральних та психологічних канонів поведінки та принципів, забезпеченні </w:t>
      </w:r>
      <w:r w:rsidRPr="002B0ED2">
        <w:rPr>
          <w:sz w:val="28"/>
          <w:lang w:val="uk-UA"/>
        </w:rPr>
        <w:t>соціально-психологічних умов досягнення психологічного благополуччя особистості</w:t>
      </w:r>
      <w:r w:rsidRPr="00B139A5">
        <w:rPr>
          <w:sz w:val="28"/>
          <w:lang w:val="uk-UA"/>
        </w:rPr>
        <w:t xml:space="preserve"> [2, </w:t>
      </w:r>
      <w:r w:rsidRPr="00E20735">
        <w:rPr>
          <w:sz w:val="28"/>
          <w:lang w:val="en-US"/>
        </w:rPr>
        <w:t>c</w:t>
      </w:r>
      <w:r w:rsidRPr="00B139A5">
        <w:rPr>
          <w:sz w:val="28"/>
          <w:lang w:val="uk-UA"/>
        </w:rPr>
        <w:t>. 25</w:t>
      </w:r>
      <w:r>
        <w:rPr>
          <w:sz w:val="28"/>
          <w:lang w:val="uk-UA"/>
        </w:rPr>
        <w:t>]</w:t>
      </w:r>
      <w:r w:rsidRPr="003906A1">
        <w:rPr>
          <w:sz w:val="28"/>
          <w:lang w:val="uk-UA"/>
        </w:rPr>
        <w:t>.</w:t>
      </w:r>
    </w:p>
    <w:p w:rsidR="00FC0542" w:rsidRDefault="00FC0542" w:rsidP="00FC0542">
      <w:pPr>
        <w:spacing w:line="360" w:lineRule="auto"/>
        <w:ind w:firstLine="851"/>
        <w:jc w:val="both"/>
        <w:rPr>
          <w:sz w:val="28"/>
          <w:lang w:val="uk-UA"/>
        </w:rPr>
      </w:pPr>
      <w:r w:rsidRPr="005D1642">
        <w:rPr>
          <w:sz w:val="28"/>
          <w:lang w:val="uk-UA"/>
        </w:rPr>
        <w:t>Значн</w:t>
      </w:r>
      <w:r w:rsidRPr="00BE0916">
        <w:rPr>
          <w:sz w:val="28"/>
          <w:lang w:val="uk-UA"/>
        </w:rPr>
        <w:t xml:space="preserve">і перетворення, які відбуваються в </w:t>
      </w:r>
      <w:r>
        <w:rPr>
          <w:sz w:val="28"/>
          <w:lang w:val="uk-UA"/>
        </w:rPr>
        <w:t xml:space="preserve">сучасних умовах </w:t>
      </w:r>
      <w:r w:rsidRPr="00BE0916">
        <w:rPr>
          <w:sz w:val="28"/>
          <w:lang w:val="uk-UA"/>
        </w:rPr>
        <w:t>соціально-економічно</w:t>
      </w:r>
      <w:r>
        <w:rPr>
          <w:sz w:val="28"/>
          <w:lang w:val="uk-UA"/>
        </w:rPr>
        <w:t xml:space="preserve">го, культурного та </w:t>
      </w:r>
      <w:r w:rsidRPr="00BE0916">
        <w:rPr>
          <w:sz w:val="28"/>
          <w:lang w:val="uk-UA"/>
        </w:rPr>
        <w:t>політично</w:t>
      </w:r>
      <w:r>
        <w:rPr>
          <w:sz w:val="28"/>
          <w:lang w:val="uk-UA"/>
        </w:rPr>
        <w:t xml:space="preserve"> аспекту функціонування людини в соціумі в деякій мірі показали н</w:t>
      </w:r>
      <w:r w:rsidRPr="00BE0916">
        <w:rPr>
          <w:sz w:val="28"/>
          <w:lang w:val="uk-UA"/>
        </w:rPr>
        <w:t>егативн</w:t>
      </w:r>
      <w:r>
        <w:rPr>
          <w:sz w:val="28"/>
          <w:lang w:val="uk-UA"/>
        </w:rPr>
        <w:t xml:space="preserve">у складову впливу на характер формування позитивного самоставлення </w:t>
      </w:r>
      <w:r w:rsidRPr="00BE0916">
        <w:rPr>
          <w:sz w:val="28"/>
          <w:lang w:val="uk-UA"/>
        </w:rPr>
        <w:t>родинного та суспільного виховання сучасної людини</w:t>
      </w:r>
      <w:r>
        <w:rPr>
          <w:sz w:val="28"/>
          <w:lang w:val="uk-UA"/>
        </w:rPr>
        <w:t>,  втому числі і в молоді та підлітків</w:t>
      </w:r>
      <w:r w:rsidRPr="00BE0916">
        <w:rPr>
          <w:sz w:val="28"/>
          <w:lang w:val="uk-UA"/>
        </w:rPr>
        <w:t xml:space="preserve">. </w:t>
      </w:r>
    </w:p>
    <w:p w:rsidR="00FC0542" w:rsidRDefault="00FC0542" w:rsidP="00FC0542">
      <w:pPr>
        <w:spacing w:line="360" w:lineRule="auto"/>
        <w:ind w:firstLine="851"/>
        <w:jc w:val="both"/>
        <w:rPr>
          <w:sz w:val="28"/>
          <w:lang w:val="uk-UA"/>
        </w:rPr>
      </w:pPr>
      <w:r w:rsidRPr="00BE0916">
        <w:rPr>
          <w:sz w:val="28"/>
          <w:lang w:val="uk-UA"/>
        </w:rPr>
        <w:t xml:space="preserve">Сьогодні </w:t>
      </w:r>
      <w:r>
        <w:rPr>
          <w:sz w:val="28"/>
          <w:lang w:val="uk-UA"/>
        </w:rPr>
        <w:t>проблематика</w:t>
      </w:r>
      <w:r w:rsidRPr="00BE0916">
        <w:rPr>
          <w:sz w:val="28"/>
          <w:lang w:val="uk-UA"/>
        </w:rPr>
        <w:t xml:space="preserve"> базується на прагматичних потребах, діловому спілкуванні та інтенсивній інтелектуалізації, </w:t>
      </w:r>
      <w:r>
        <w:rPr>
          <w:sz w:val="28"/>
          <w:lang w:val="uk-UA"/>
        </w:rPr>
        <w:t>що майже повністю виключає людський фактор, зоокрема</w:t>
      </w:r>
      <w:r w:rsidRPr="00BE0916">
        <w:rPr>
          <w:sz w:val="28"/>
          <w:lang w:val="uk-UA"/>
        </w:rPr>
        <w:t xml:space="preserve"> розвит</w:t>
      </w:r>
      <w:r>
        <w:rPr>
          <w:sz w:val="28"/>
          <w:lang w:val="uk-UA"/>
        </w:rPr>
        <w:t>ок</w:t>
      </w:r>
      <w:r w:rsidRPr="00BE0916">
        <w:rPr>
          <w:sz w:val="28"/>
          <w:lang w:val="uk-UA"/>
        </w:rPr>
        <w:t xml:space="preserve"> внутрішнього світу особистості, </w:t>
      </w:r>
      <w:r>
        <w:rPr>
          <w:sz w:val="28"/>
          <w:lang w:val="uk-UA"/>
        </w:rPr>
        <w:t>що</w:t>
      </w:r>
      <w:r w:rsidRPr="00BE0916">
        <w:rPr>
          <w:sz w:val="28"/>
          <w:lang w:val="uk-UA"/>
        </w:rPr>
        <w:t xml:space="preserve"> є </w:t>
      </w:r>
      <w:r>
        <w:rPr>
          <w:sz w:val="28"/>
          <w:lang w:val="uk-UA"/>
        </w:rPr>
        <w:t xml:space="preserve">першочерговим </w:t>
      </w:r>
      <w:r w:rsidRPr="00BE0916">
        <w:rPr>
          <w:sz w:val="28"/>
          <w:lang w:val="uk-UA"/>
        </w:rPr>
        <w:t>джерелом переживань та важливої складової психологічної своєрідності людини</w:t>
      </w:r>
      <w:r w:rsidRPr="00B139A5">
        <w:rPr>
          <w:sz w:val="28"/>
          <w:lang w:val="uk-UA"/>
        </w:rPr>
        <w:t xml:space="preserve"> [37, </w:t>
      </w:r>
      <w:r>
        <w:rPr>
          <w:sz w:val="28"/>
          <w:lang w:val="en-US"/>
        </w:rPr>
        <w:t>c</w:t>
      </w:r>
      <w:r w:rsidRPr="00B139A5">
        <w:rPr>
          <w:sz w:val="28"/>
          <w:lang w:val="uk-UA"/>
        </w:rPr>
        <w:t>. 112]</w:t>
      </w:r>
      <w:r w:rsidRPr="00BE0916">
        <w:rPr>
          <w:sz w:val="28"/>
          <w:lang w:val="uk-UA"/>
        </w:rPr>
        <w:t xml:space="preserve">. </w:t>
      </w:r>
    </w:p>
    <w:p w:rsidR="00FC0542" w:rsidRDefault="00FC0542" w:rsidP="00FC0542">
      <w:pPr>
        <w:spacing w:line="360" w:lineRule="auto"/>
        <w:ind w:firstLine="851"/>
        <w:jc w:val="both"/>
        <w:rPr>
          <w:sz w:val="28"/>
          <w:lang w:val="uk-UA"/>
        </w:rPr>
      </w:pPr>
      <w:r w:rsidRPr="00BE0916">
        <w:rPr>
          <w:sz w:val="28"/>
          <w:lang w:val="uk-UA"/>
        </w:rPr>
        <w:lastRenderedPageBreak/>
        <w:t xml:space="preserve">Таке стихійне пізнання особистістю себе, власних </w:t>
      </w:r>
      <w:r>
        <w:rPr>
          <w:sz w:val="28"/>
          <w:lang w:val="uk-UA"/>
        </w:rPr>
        <w:t xml:space="preserve">поглядів, </w:t>
      </w:r>
      <w:r w:rsidRPr="00BE0916">
        <w:rPr>
          <w:sz w:val="28"/>
          <w:lang w:val="uk-UA"/>
        </w:rPr>
        <w:t xml:space="preserve">переживань та здібностей призводить до ускладнення </w:t>
      </w:r>
      <w:r>
        <w:rPr>
          <w:sz w:val="28"/>
          <w:lang w:val="uk-UA"/>
        </w:rPr>
        <w:t xml:space="preserve">процесу </w:t>
      </w:r>
      <w:r w:rsidRPr="00BE0916">
        <w:rPr>
          <w:sz w:val="28"/>
          <w:lang w:val="uk-UA"/>
        </w:rPr>
        <w:t xml:space="preserve">становлення самоставлення, </w:t>
      </w:r>
      <w:r>
        <w:rPr>
          <w:sz w:val="28"/>
          <w:lang w:val="uk-UA"/>
        </w:rPr>
        <w:t xml:space="preserve">формування його в позитивному руслі, </w:t>
      </w:r>
      <w:r w:rsidRPr="00BE0916">
        <w:rPr>
          <w:sz w:val="28"/>
          <w:lang w:val="uk-UA"/>
        </w:rPr>
        <w:t>що впливає на її соціальну активність, життєву позицію та ціннісні-орієнтації</w:t>
      </w:r>
      <w:r>
        <w:rPr>
          <w:sz w:val="28"/>
          <w:lang w:val="uk-UA"/>
        </w:rPr>
        <w:t>, порушення цілісності особистості в соціумі сучасного світу</w:t>
      </w:r>
      <w:r w:rsidRPr="00BE0916">
        <w:rPr>
          <w:sz w:val="28"/>
          <w:lang w:val="uk-UA"/>
        </w:rPr>
        <w:t>.</w:t>
      </w:r>
    </w:p>
    <w:p w:rsidR="00FC0542" w:rsidRDefault="00FC0542" w:rsidP="00FC0542">
      <w:pPr>
        <w:spacing w:line="360" w:lineRule="auto"/>
        <w:ind w:firstLine="851"/>
        <w:jc w:val="both"/>
        <w:rPr>
          <w:sz w:val="28"/>
          <w:lang w:val="uk-UA"/>
        </w:rPr>
      </w:pPr>
      <w:r>
        <w:rPr>
          <w:sz w:val="28"/>
          <w:lang w:val="uk-UA"/>
        </w:rPr>
        <w:t xml:space="preserve">Тому </w:t>
      </w:r>
      <w:r w:rsidRPr="003906A1">
        <w:rPr>
          <w:sz w:val="28"/>
          <w:lang w:val="uk-UA"/>
        </w:rPr>
        <w:t xml:space="preserve">у сучасній вітчизняній психології </w:t>
      </w:r>
      <w:r>
        <w:rPr>
          <w:sz w:val="28"/>
          <w:lang w:val="uk-UA"/>
        </w:rPr>
        <w:t>необхідно сформувати нові рекомендаційні підходи до покращення процесу само ставлення в особистості, так як лише забезпечення є</w:t>
      </w:r>
      <w:r w:rsidRPr="003906A1">
        <w:rPr>
          <w:sz w:val="28"/>
          <w:lang w:val="uk-UA"/>
        </w:rPr>
        <w:t xml:space="preserve">диної, цілісної самооцінки </w:t>
      </w:r>
      <w:r>
        <w:rPr>
          <w:sz w:val="28"/>
          <w:lang w:val="uk-UA"/>
        </w:rPr>
        <w:t xml:space="preserve">є основним </w:t>
      </w:r>
      <w:r w:rsidRPr="003906A1">
        <w:rPr>
          <w:sz w:val="28"/>
          <w:lang w:val="uk-UA"/>
        </w:rPr>
        <w:t>чинник</w:t>
      </w:r>
      <w:r>
        <w:rPr>
          <w:sz w:val="28"/>
          <w:lang w:val="uk-UA"/>
        </w:rPr>
        <w:t>ом забезпечення</w:t>
      </w:r>
      <w:r w:rsidRPr="003906A1">
        <w:rPr>
          <w:sz w:val="28"/>
          <w:lang w:val="uk-UA"/>
        </w:rPr>
        <w:t xml:space="preserve"> саморегуляції особи, </w:t>
      </w:r>
      <w:r>
        <w:rPr>
          <w:sz w:val="28"/>
          <w:lang w:val="uk-UA"/>
        </w:rPr>
        <w:t>прояву її індивідуальності, виконанню нею суспільно покладеного на неї завдання та взагалі забезпечення функції гуманізації всього людства в сучасних умовах життя соціумі</w:t>
      </w:r>
      <w:r w:rsidRPr="00B139A5">
        <w:rPr>
          <w:sz w:val="28"/>
          <w:lang w:val="uk-UA"/>
        </w:rPr>
        <w:t xml:space="preserve"> [2, </w:t>
      </w:r>
      <w:r w:rsidRPr="00E20735">
        <w:rPr>
          <w:sz w:val="28"/>
          <w:lang w:val="en-US"/>
        </w:rPr>
        <w:t>c</w:t>
      </w:r>
      <w:r w:rsidRPr="00B139A5">
        <w:rPr>
          <w:sz w:val="28"/>
          <w:lang w:val="uk-UA"/>
        </w:rPr>
        <w:t>. 25]</w:t>
      </w:r>
      <w:r>
        <w:rPr>
          <w:sz w:val="28"/>
          <w:lang w:val="uk-UA"/>
        </w:rPr>
        <w:t>.</w:t>
      </w:r>
    </w:p>
    <w:p w:rsidR="00FC0542" w:rsidRPr="00C111B5" w:rsidRDefault="00FC0542" w:rsidP="00FC0542">
      <w:pPr>
        <w:spacing w:line="360" w:lineRule="auto"/>
        <w:ind w:firstLine="851"/>
        <w:jc w:val="both"/>
        <w:rPr>
          <w:sz w:val="28"/>
          <w:lang w:val="uk-UA"/>
        </w:rPr>
      </w:pPr>
      <w:r w:rsidRPr="00C111B5">
        <w:rPr>
          <w:sz w:val="28"/>
          <w:lang w:val="uk-UA"/>
        </w:rPr>
        <w:t xml:space="preserve">Так як сучасне оточення </w:t>
      </w:r>
      <w:r>
        <w:rPr>
          <w:sz w:val="28"/>
          <w:lang w:val="uk-UA"/>
        </w:rPr>
        <w:t xml:space="preserve">молоді постійно змінюється </w:t>
      </w:r>
      <w:r w:rsidRPr="00C111B5">
        <w:rPr>
          <w:sz w:val="28"/>
          <w:lang w:val="uk-UA"/>
        </w:rPr>
        <w:t>у всіх аспектах його життя – демографічному, економічному, культур</w:t>
      </w:r>
      <w:r>
        <w:rPr>
          <w:sz w:val="28"/>
          <w:lang w:val="uk-UA"/>
        </w:rPr>
        <w:t>ному</w:t>
      </w:r>
      <w:r w:rsidRPr="00C111B5">
        <w:rPr>
          <w:sz w:val="28"/>
          <w:lang w:val="uk-UA"/>
        </w:rPr>
        <w:t xml:space="preserve">, саме стратегічне планування </w:t>
      </w:r>
      <w:r>
        <w:rPr>
          <w:sz w:val="28"/>
          <w:lang w:val="uk-UA"/>
        </w:rPr>
        <w:t xml:space="preserve">пошуку сприятливих оціологічно-психологічних умов </w:t>
      </w:r>
      <w:r w:rsidRPr="00C111B5">
        <w:rPr>
          <w:sz w:val="28"/>
          <w:lang w:val="uk-UA"/>
        </w:rPr>
        <w:t xml:space="preserve"> є реакцією та процесом адаптації до змін, а також засобом створення майбутньої мети особистості в соціумі з позитивно налаштованим </w:t>
      </w:r>
      <w:r>
        <w:rPr>
          <w:sz w:val="28"/>
          <w:lang w:val="uk-UA"/>
        </w:rPr>
        <w:t>само ставленням</w:t>
      </w:r>
      <w:r w:rsidRPr="00B139A5">
        <w:rPr>
          <w:sz w:val="28"/>
          <w:lang w:val="uk-UA"/>
        </w:rPr>
        <w:t xml:space="preserve"> [3, </w:t>
      </w:r>
      <w:r>
        <w:rPr>
          <w:sz w:val="28"/>
          <w:lang w:val="en-US"/>
        </w:rPr>
        <w:t>c</w:t>
      </w:r>
      <w:r w:rsidRPr="00B139A5">
        <w:rPr>
          <w:sz w:val="28"/>
          <w:lang w:val="uk-UA"/>
        </w:rPr>
        <w:t>. 155</w:t>
      </w:r>
      <w:r>
        <w:rPr>
          <w:sz w:val="28"/>
          <w:lang w:val="uk-UA"/>
        </w:rPr>
        <w:t>]</w:t>
      </w:r>
      <w:r w:rsidRPr="00C111B5">
        <w:rPr>
          <w:sz w:val="28"/>
          <w:lang w:val="uk-UA"/>
        </w:rPr>
        <w:t>.</w:t>
      </w:r>
    </w:p>
    <w:p w:rsidR="00FC0542" w:rsidRDefault="00FC0542" w:rsidP="00FC0542">
      <w:pPr>
        <w:spacing w:line="360" w:lineRule="auto"/>
        <w:ind w:firstLine="851"/>
        <w:jc w:val="both"/>
        <w:rPr>
          <w:sz w:val="28"/>
          <w:lang w:val="uk-UA"/>
        </w:rPr>
      </w:pPr>
      <w:r w:rsidRPr="00C111B5">
        <w:rPr>
          <w:sz w:val="28"/>
          <w:lang w:val="uk-UA"/>
        </w:rPr>
        <w:t xml:space="preserve">Це головне завдання для усіх </w:t>
      </w:r>
      <w:r>
        <w:rPr>
          <w:sz w:val="28"/>
          <w:lang w:val="uk-UA"/>
        </w:rPr>
        <w:t>науковців та вчених соціологічно-психологічного напряму</w:t>
      </w:r>
      <w:r w:rsidRPr="00C111B5">
        <w:rPr>
          <w:sz w:val="28"/>
          <w:lang w:val="uk-UA"/>
        </w:rPr>
        <w:t xml:space="preserve">. </w:t>
      </w:r>
      <w:r>
        <w:rPr>
          <w:sz w:val="28"/>
          <w:lang w:val="uk-UA"/>
        </w:rPr>
        <w:t xml:space="preserve">В сучасних умовах це може стати одним з дієвих підходів до </w:t>
      </w:r>
      <w:r w:rsidRPr="00C111B5">
        <w:rPr>
          <w:sz w:val="28"/>
          <w:lang w:val="uk-UA"/>
        </w:rPr>
        <w:t xml:space="preserve">розбудови одночасно і </w:t>
      </w:r>
      <w:r>
        <w:rPr>
          <w:sz w:val="28"/>
          <w:lang w:val="uk-UA"/>
        </w:rPr>
        <w:t xml:space="preserve">усвідомлення студентською аудиторією </w:t>
      </w:r>
      <w:r w:rsidRPr="00C111B5">
        <w:rPr>
          <w:sz w:val="28"/>
          <w:lang w:val="uk-UA"/>
        </w:rPr>
        <w:t xml:space="preserve">відповідальності, і </w:t>
      </w:r>
      <w:r>
        <w:rPr>
          <w:sz w:val="28"/>
          <w:lang w:val="uk-UA"/>
        </w:rPr>
        <w:t xml:space="preserve">формування власної </w:t>
      </w:r>
      <w:r w:rsidRPr="00C111B5">
        <w:rPr>
          <w:sz w:val="28"/>
          <w:lang w:val="uk-UA"/>
        </w:rPr>
        <w:t xml:space="preserve">компетенції </w:t>
      </w:r>
      <w:r>
        <w:rPr>
          <w:sz w:val="28"/>
          <w:lang w:val="uk-UA"/>
        </w:rPr>
        <w:t xml:space="preserve">майбутнього </w:t>
      </w:r>
      <w:r w:rsidRPr="00C111B5">
        <w:rPr>
          <w:sz w:val="28"/>
          <w:lang w:val="uk-UA"/>
        </w:rPr>
        <w:t>персоналу</w:t>
      </w:r>
      <w:r>
        <w:rPr>
          <w:sz w:val="28"/>
          <w:lang w:val="uk-UA"/>
        </w:rPr>
        <w:t>, адже саме цей іковий діапазон має бути основним в вибірці змін та побудові фундаменту сприятливих соціологічно-культурних покращень особистості</w:t>
      </w:r>
      <w:r w:rsidRPr="00C111B5">
        <w:rPr>
          <w:sz w:val="28"/>
          <w:lang w:val="uk-UA"/>
        </w:rPr>
        <w:t xml:space="preserve">. Зрештою, це </w:t>
      </w:r>
      <w:r>
        <w:rPr>
          <w:sz w:val="28"/>
          <w:lang w:val="uk-UA"/>
        </w:rPr>
        <w:t>одна з перших</w:t>
      </w:r>
      <w:r w:rsidRPr="00C111B5">
        <w:rPr>
          <w:sz w:val="28"/>
          <w:lang w:val="uk-UA"/>
        </w:rPr>
        <w:t xml:space="preserve"> передумов</w:t>
      </w:r>
      <w:r>
        <w:rPr>
          <w:sz w:val="28"/>
          <w:lang w:val="uk-UA"/>
        </w:rPr>
        <w:t xml:space="preserve"> успішності</w:t>
      </w:r>
      <w:r w:rsidRPr="00C111B5">
        <w:rPr>
          <w:sz w:val="28"/>
          <w:lang w:val="uk-UA"/>
        </w:rPr>
        <w:t xml:space="preserve"> роботи будь-якої групи людей, що прагнуть досягти єдиної організаційної мети</w:t>
      </w:r>
      <w:r w:rsidRPr="00B139A5">
        <w:rPr>
          <w:sz w:val="28"/>
          <w:lang w:val="uk-UA"/>
        </w:rPr>
        <w:t xml:space="preserve"> [36, </w:t>
      </w:r>
      <w:r>
        <w:rPr>
          <w:sz w:val="28"/>
          <w:lang w:val="en-US"/>
        </w:rPr>
        <w:t>c</w:t>
      </w:r>
      <w:r>
        <w:rPr>
          <w:sz w:val="28"/>
          <w:lang w:val="uk-UA"/>
        </w:rPr>
        <w:t xml:space="preserve">. </w:t>
      </w:r>
      <w:r w:rsidR="009F6FEA">
        <w:rPr>
          <w:sz w:val="28"/>
          <w:lang w:val="uk-UA"/>
        </w:rPr>
        <w:t>90]</w:t>
      </w:r>
      <w:r w:rsidRPr="00C111B5">
        <w:rPr>
          <w:sz w:val="28"/>
          <w:lang w:val="uk-UA"/>
        </w:rPr>
        <w:t xml:space="preserve">. </w:t>
      </w:r>
    </w:p>
    <w:p w:rsidR="00FC0542" w:rsidRDefault="00FC0542" w:rsidP="00FC0542">
      <w:pPr>
        <w:spacing w:line="360" w:lineRule="auto"/>
        <w:ind w:firstLine="851"/>
        <w:jc w:val="both"/>
        <w:rPr>
          <w:sz w:val="28"/>
          <w:lang w:val="uk-UA"/>
        </w:rPr>
      </w:pPr>
      <w:r>
        <w:rPr>
          <w:sz w:val="28"/>
          <w:lang w:val="uk-UA"/>
        </w:rPr>
        <w:t>Одним з напрямів може стати прагнення формування світогляду в студентства на певних засадах розвитку суспільства. Проте с</w:t>
      </w:r>
      <w:r w:rsidRPr="00C111B5">
        <w:rPr>
          <w:sz w:val="28"/>
          <w:lang w:val="uk-UA"/>
        </w:rPr>
        <w:t xml:space="preserve">учасні </w:t>
      </w:r>
      <w:r w:rsidRPr="00C111B5">
        <w:rPr>
          <w:sz w:val="28"/>
          <w:lang w:val="uk-UA"/>
        </w:rPr>
        <w:lastRenderedPageBreak/>
        <w:t>навчальні заклади мають низк</w:t>
      </w:r>
      <w:r>
        <w:rPr>
          <w:sz w:val="28"/>
          <w:lang w:val="uk-UA"/>
        </w:rPr>
        <w:t>у</w:t>
      </w:r>
      <w:r w:rsidRPr="00C111B5">
        <w:rPr>
          <w:sz w:val="28"/>
          <w:lang w:val="uk-UA"/>
        </w:rPr>
        <w:t xml:space="preserve"> проблем, зумовлених не лише швидкими, а й прискореними трансформаційними змінами, які відбуваються в усіх аспектах суспільного життя. Тому традиційне планування вже є недостатнім у сучасному світі</w:t>
      </w:r>
      <w:r>
        <w:rPr>
          <w:sz w:val="28"/>
          <w:lang w:val="uk-UA"/>
        </w:rPr>
        <w:t>, виникає необхідність застосування сучасніших підходів до формування та організації навчального процесу викладацькою групою</w:t>
      </w:r>
      <w:r w:rsidRPr="00C111B5">
        <w:rPr>
          <w:sz w:val="28"/>
          <w:lang w:val="uk-UA"/>
        </w:rPr>
        <w:t xml:space="preserve">. </w:t>
      </w:r>
      <w:r>
        <w:rPr>
          <w:sz w:val="28"/>
          <w:lang w:val="uk-UA"/>
        </w:rPr>
        <w:t xml:space="preserve">А провідною </w:t>
      </w:r>
      <w:r w:rsidRPr="00C111B5">
        <w:rPr>
          <w:sz w:val="28"/>
          <w:lang w:val="uk-UA"/>
        </w:rPr>
        <w:t xml:space="preserve">ідеєю моделі стратегічного планування </w:t>
      </w:r>
      <w:r>
        <w:rPr>
          <w:sz w:val="28"/>
          <w:lang w:val="uk-UA"/>
        </w:rPr>
        <w:t>вищих навчальних закладів може стати</w:t>
      </w:r>
      <w:r w:rsidRPr="00C111B5">
        <w:rPr>
          <w:sz w:val="28"/>
          <w:lang w:val="uk-UA"/>
        </w:rPr>
        <w:t xml:space="preserve"> </w:t>
      </w:r>
      <w:r>
        <w:rPr>
          <w:sz w:val="28"/>
          <w:lang w:val="uk-UA"/>
        </w:rPr>
        <w:t xml:space="preserve">саме </w:t>
      </w:r>
      <w:r w:rsidRPr="00C111B5">
        <w:rPr>
          <w:sz w:val="28"/>
          <w:lang w:val="uk-UA"/>
        </w:rPr>
        <w:t>«переселення» команди працівників із сьогоднішньої ситуації в якесь ідеальне майбутнє, якого вони бажають досягти. Цікаво, що кожний навчальний заклад, як і кожна громада, має своє власне бачення майбутнього</w:t>
      </w:r>
      <w:r>
        <w:rPr>
          <w:sz w:val="28"/>
          <w:lang w:val="uk-UA"/>
        </w:rPr>
        <w:t>, в якому потрібно вміло та ефективно порівняти відтич няні та зарубіжні підходи до впровадження нових методів управління навчальним процесом, пошук нових шляхів зацікавлення студентів в обраній спеціальності та стимулювання прагнення в них до поглиблення власних знань, пошук нових альтернатив отримання нового досвіду та в загальному позитивного світобачення власного існування через переконання власної важливості в суспільному житті суспільства</w:t>
      </w:r>
      <w:r w:rsidRPr="00B139A5">
        <w:rPr>
          <w:sz w:val="28"/>
        </w:rPr>
        <w:t xml:space="preserve"> </w:t>
      </w:r>
      <w:r w:rsidRPr="00B139A5">
        <w:rPr>
          <w:sz w:val="28"/>
          <w:lang w:val="uk-UA"/>
        </w:rPr>
        <w:t xml:space="preserve">[19, </w:t>
      </w:r>
      <w:r>
        <w:rPr>
          <w:sz w:val="28"/>
          <w:lang w:val="en-US"/>
        </w:rPr>
        <w:t>c</w:t>
      </w:r>
      <w:r w:rsidRPr="00B139A5">
        <w:rPr>
          <w:sz w:val="28"/>
          <w:lang w:val="uk-UA"/>
        </w:rPr>
        <w:t>. 195</w:t>
      </w:r>
      <w:r w:rsidRPr="00B139A5">
        <w:rPr>
          <w:sz w:val="28"/>
        </w:rPr>
        <w:t>]</w:t>
      </w:r>
      <w:r>
        <w:rPr>
          <w:sz w:val="28"/>
          <w:lang w:val="uk-UA"/>
        </w:rPr>
        <w:t>.</w:t>
      </w:r>
    </w:p>
    <w:p w:rsidR="00FC0542" w:rsidRDefault="00FC0542" w:rsidP="00FC0542">
      <w:pPr>
        <w:spacing w:line="360" w:lineRule="auto"/>
        <w:ind w:firstLine="851"/>
        <w:jc w:val="both"/>
        <w:rPr>
          <w:sz w:val="28"/>
          <w:lang w:val="uk-UA"/>
        </w:rPr>
      </w:pPr>
      <w:r>
        <w:rPr>
          <w:sz w:val="28"/>
          <w:lang w:val="uk-UA"/>
        </w:rPr>
        <w:t>Отже, с</w:t>
      </w:r>
      <w:r w:rsidRPr="00C111B5">
        <w:rPr>
          <w:sz w:val="28"/>
          <w:lang w:val="uk-UA"/>
        </w:rPr>
        <w:t xml:space="preserve">тратегічне планування </w:t>
      </w:r>
      <w:r>
        <w:rPr>
          <w:sz w:val="28"/>
          <w:lang w:val="uk-UA"/>
        </w:rPr>
        <w:t xml:space="preserve">ВУЗів </w:t>
      </w:r>
      <w:r w:rsidRPr="00C111B5">
        <w:rPr>
          <w:sz w:val="28"/>
          <w:lang w:val="uk-UA"/>
        </w:rPr>
        <w:t>може стати ефективним засобом у визначенні ресурсів та пріоритетів розвитку, критеріїв ус</w:t>
      </w:r>
      <w:r>
        <w:rPr>
          <w:sz w:val="28"/>
          <w:lang w:val="uk-UA"/>
        </w:rPr>
        <w:t xml:space="preserve">піху, що в цілому допоможе сучасним закладам освіти </w:t>
      </w:r>
      <w:r w:rsidRPr="00C111B5">
        <w:rPr>
          <w:sz w:val="28"/>
          <w:lang w:val="uk-UA"/>
        </w:rPr>
        <w:t xml:space="preserve">досягти процвітаючого майбутнього. Іншою причиною для стратегічного планування є поліпшення діяльності закладу. </w:t>
      </w:r>
    </w:p>
    <w:p w:rsidR="00FC0542" w:rsidRPr="00B139A5" w:rsidRDefault="00FC0542" w:rsidP="00FC0542">
      <w:pPr>
        <w:spacing w:line="360" w:lineRule="auto"/>
        <w:ind w:firstLine="851"/>
        <w:jc w:val="both"/>
        <w:rPr>
          <w:sz w:val="28"/>
          <w:lang w:val="uk-UA"/>
        </w:rPr>
      </w:pPr>
      <w:r w:rsidRPr="00C111B5">
        <w:rPr>
          <w:sz w:val="28"/>
          <w:lang w:val="uk-UA"/>
        </w:rPr>
        <w:t xml:space="preserve">Наявність стратегічного плану не лише допоможе сфокусувати свою увагу на виконанні основної мети, але й стимулювати мислення, орієнтоване на майбутнє, яке базуватиметься на спільному баченні своєї місії. </w:t>
      </w:r>
    </w:p>
    <w:p w:rsidR="00FC0542" w:rsidRDefault="00FC0542" w:rsidP="00FC0542">
      <w:pPr>
        <w:spacing w:line="360" w:lineRule="auto"/>
        <w:ind w:firstLine="851"/>
        <w:jc w:val="both"/>
        <w:rPr>
          <w:sz w:val="28"/>
          <w:lang w:val="uk-UA"/>
        </w:rPr>
      </w:pPr>
      <w:r>
        <w:rPr>
          <w:sz w:val="28"/>
          <w:lang w:val="uk-UA"/>
        </w:rPr>
        <w:t>С</w:t>
      </w:r>
      <w:r w:rsidRPr="009F6FEA">
        <w:rPr>
          <w:sz w:val="28"/>
          <w:lang w:val="uk-UA"/>
        </w:rPr>
        <w:t xml:space="preserve">учасний ринок </w:t>
      </w:r>
      <w:r>
        <w:rPr>
          <w:sz w:val="28"/>
          <w:lang w:val="uk-UA"/>
        </w:rPr>
        <w:t xml:space="preserve">трудових ресурсів в умовах кругообігу комп’ютерних технологій, епохи винаходів та автоматизації всього процесу виробництва відповідно до тенденцій </w:t>
      </w:r>
      <w:r w:rsidRPr="009F6FEA">
        <w:rPr>
          <w:sz w:val="28"/>
          <w:lang w:val="uk-UA"/>
        </w:rPr>
        <w:t>потребує нов</w:t>
      </w:r>
      <w:r>
        <w:rPr>
          <w:sz w:val="28"/>
          <w:lang w:val="uk-UA"/>
        </w:rPr>
        <w:t>их</w:t>
      </w:r>
      <w:r w:rsidRPr="009F6FEA">
        <w:rPr>
          <w:sz w:val="28"/>
          <w:lang w:val="uk-UA"/>
        </w:rPr>
        <w:t xml:space="preserve"> </w:t>
      </w:r>
      <w:r w:rsidRPr="009F6FEA">
        <w:rPr>
          <w:sz w:val="28"/>
          <w:lang w:val="uk-UA"/>
        </w:rPr>
        <w:lastRenderedPageBreak/>
        <w:t>концеп</w:t>
      </w:r>
      <w:r>
        <w:rPr>
          <w:sz w:val="28"/>
          <w:lang w:val="uk-UA"/>
        </w:rPr>
        <w:t>туальних дій щодо</w:t>
      </w:r>
      <w:r w:rsidRPr="009F6FEA">
        <w:rPr>
          <w:sz w:val="28"/>
          <w:lang w:val="uk-UA"/>
        </w:rPr>
        <w:t xml:space="preserve"> професійної підготовки </w:t>
      </w:r>
      <w:r>
        <w:rPr>
          <w:sz w:val="28"/>
          <w:lang w:val="uk-UA"/>
        </w:rPr>
        <w:t>спеціалістів</w:t>
      </w:r>
      <w:r w:rsidRPr="009F6FEA">
        <w:rPr>
          <w:sz w:val="28"/>
          <w:lang w:val="uk-UA"/>
        </w:rPr>
        <w:t xml:space="preserve">, яка </w:t>
      </w:r>
      <w:r>
        <w:rPr>
          <w:sz w:val="28"/>
          <w:lang w:val="uk-UA"/>
        </w:rPr>
        <w:t>буде г</w:t>
      </w:r>
      <w:r w:rsidRPr="009F6FEA">
        <w:rPr>
          <w:sz w:val="28"/>
          <w:lang w:val="uk-UA"/>
        </w:rPr>
        <w:t>рунту</w:t>
      </w:r>
      <w:r>
        <w:rPr>
          <w:sz w:val="28"/>
          <w:lang w:val="uk-UA"/>
        </w:rPr>
        <w:t>ватися</w:t>
      </w:r>
      <w:r w:rsidRPr="009F6FEA">
        <w:rPr>
          <w:sz w:val="28"/>
          <w:lang w:val="uk-UA"/>
        </w:rPr>
        <w:t xml:space="preserve"> на тісній взаємодії ринк</w:t>
      </w:r>
      <w:r>
        <w:rPr>
          <w:sz w:val="28"/>
          <w:lang w:val="uk-UA"/>
        </w:rPr>
        <w:t>у</w:t>
      </w:r>
      <w:r w:rsidRPr="009F6FEA">
        <w:rPr>
          <w:sz w:val="28"/>
          <w:lang w:val="uk-UA"/>
        </w:rPr>
        <w:t xml:space="preserve"> освіти</w:t>
      </w:r>
      <w:r>
        <w:rPr>
          <w:sz w:val="28"/>
          <w:lang w:val="uk-UA"/>
        </w:rPr>
        <w:t xml:space="preserve"> та ринку трудових ресурсів</w:t>
      </w:r>
      <w:r w:rsidRPr="009F6FEA">
        <w:rPr>
          <w:sz w:val="28"/>
          <w:lang w:val="uk-UA"/>
        </w:rPr>
        <w:t xml:space="preserve">, оскільки </w:t>
      </w:r>
      <w:r>
        <w:rPr>
          <w:sz w:val="28"/>
          <w:lang w:val="uk-UA"/>
        </w:rPr>
        <w:t xml:space="preserve">лише за </w:t>
      </w:r>
      <w:r w:rsidRPr="009F6FEA">
        <w:rPr>
          <w:sz w:val="28"/>
          <w:lang w:val="uk-UA"/>
        </w:rPr>
        <w:t>соціально орієнтован</w:t>
      </w:r>
      <w:r>
        <w:rPr>
          <w:sz w:val="28"/>
          <w:lang w:val="uk-UA"/>
        </w:rPr>
        <w:t xml:space="preserve">ого напряму та </w:t>
      </w:r>
      <w:r w:rsidRPr="009F6FEA">
        <w:rPr>
          <w:sz w:val="28"/>
          <w:lang w:val="uk-UA"/>
        </w:rPr>
        <w:t>спос</w:t>
      </w:r>
      <w:r>
        <w:rPr>
          <w:sz w:val="28"/>
          <w:lang w:val="uk-UA"/>
        </w:rPr>
        <w:t>обу організації</w:t>
      </w:r>
      <w:r w:rsidRPr="009F6FEA">
        <w:rPr>
          <w:sz w:val="28"/>
          <w:lang w:val="uk-UA"/>
        </w:rPr>
        <w:t xml:space="preserve"> ведення виробництва й бізнесу</w:t>
      </w:r>
      <w:r>
        <w:rPr>
          <w:sz w:val="28"/>
          <w:lang w:val="uk-UA"/>
        </w:rPr>
        <w:t>, підприємницьких ноу-хау</w:t>
      </w:r>
      <w:r w:rsidRPr="009F6FEA">
        <w:rPr>
          <w:sz w:val="28"/>
          <w:lang w:val="uk-UA"/>
        </w:rPr>
        <w:t xml:space="preserve"> передбач</w:t>
      </w:r>
      <w:r>
        <w:rPr>
          <w:sz w:val="28"/>
          <w:lang w:val="uk-UA"/>
        </w:rPr>
        <w:t xml:space="preserve">ено </w:t>
      </w:r>
      <w:r w:rsidRPr="009F6FEA">
        <w:rPr>
          <w:sz w:val="28"/>
          <w:lang w:val="uk-UA"/>
        </w:rPr>
        <w:t>якісно нов</w:t>
      </w:r>
      <w:r>
        <w:rPr>
          <w:sz w:val="28"/>
          <w:lang w:val="uk-UA"/>
        </w:rPr>
        <w:t>ий</w:t>
      </w:r>
      <w:r w:rsidRPr="009F6FEA">
        <w:rPr>
          <w:sz w:val="28"/>
          <w:lang w:val="uk-UA"/>
        </w:rPr>
        <w:t xml:space="preserve"> рів</w:t>
      </w:r>
      <w:r>
        <w:rPr>
          <w:sz w:val="28"/>
          <w:lang w:val="uk-UA"/>
        </w:rPr>
        <w:t xml:space="preserve">ень </w:t>
      </w:r>
      <w:r w:rsidRPr="009F6FEA">
        <w:rPr>
          <w:sz w:val="28"/>
          <w:lang w:val="uk-UA"/>
        </w:rPr>
        <w:t>професійної мотивації особистості</w:t>
      </w:r>
      <w:r>
        <w:rPr>
          <w:sz w:val="28"/>
          <w:lang w:val="uk-UA"/>
        </w:rPr>
        <w:t>, в тому числі підходи до формування відповідного само ставлення</w:t>
      </w:r>
      <w:r w:rsidRPr="009F6FEA">
        <w:rPr>
          <w:sz w:val="28"/>
          <w:lang w:val="uk-UA"/>
        </w:rPr>
        <w:t xml:space="preserve"> </w:t>
      </w:r>
      <w:r w:rsidRPr="00B139A5">
        <w:rPr>
          <w:sz w:val="28"/>
          <w:lang w:val="uk-UA"/>
        </w:rPr>
        <w:t xml:space="preserve">[4, </w:t>
      </w:r>
      <w:r>
        <w:rPr>
          <w:sz w:val="28"/>
          <w:lang w:val="en-US"/>
        </w:rPr>
        <w:t>c</w:t>
      </w:r>
      <w:r w:rsidRPr="00B139A5">
        <w:rPr>
          <w:sz w:val="28"/>
          <w:lang w:val="uk-UA"/>
        </w:rPr>
        <w:t>. 35</w:t>
      </w:r>
      <w:r w:rsidRPr="009F6FEA">
        <w:rPr>
          <w:sz w:val="28"/>
          <w:lang w:val="uk-UA"/>
        </w:rPr>
        <w:t xml:space="preserve">]. </w:t>
      </w:r>
    </w:p>
    <w:p w:rsidR="00FC0542" w:rsidRDefault="00FC0542" w:rsidP="00FC0542">
      <w:pPr>
        <w:spacing w:line="360" w:lineRule="auto"/>
        <w:ind w:firstLine="851"/>
        <w:jc w:val="both"/>
        <w:rPr>
          <w:sz w:val="28"/>
          <w:lang w:val="uk-UA"/>
        </w:rPr>
      </w:pPr>
      <w:r>
        <w:rPr>
          <w:sz w:val="28"/>
          <w:lang w:val="uk-UA"/>
        </w:rPr>
        <w:t>Адже в сучасному світі</w:t>
      </w:r>
      <w:r w:rsidRPr="00BD3A9A">
        <w:rPr>
          <w:sz w:val="28"/>
          <w:lang w:val="uk-UA"/>
        </w:rPr>
        <w:t xml:space="preserve"> відповідальність за результати своєї праці, уміння самостійно </w:t>
      </w:r>
      <w:r>
        <w:rPr>
          <w:sz w:val="28"/>
          <w:lang w:val="uk-UA"/>
        </w:rPr>
        <w:t xml:space="preserve">знаходити та </w:t>
      </w:r>
      <w:r w:rsidRPr="00BD3A9A">
        <w:rPr>
          <w:sz w:val="28"/>
          <w:lang w:val="uk-UA"/>
        </w:rPr>
        <w:t xml:space="preserve">здобувати необхідні знання </w:t>
      </w:r>
      <w:r>
        <w:rPr>
          <w:sz w:val="28"/>
          <w:lang w:val="uk-UA"/>
        </w:rPr>
        <w:t>й</w:t>
      </w:r>
      <w:r w:rsidRPr="00BD3A9A">
        <w:rPr>
          <w:sz w:val="28"/>
          <w:lang w:val="uk-UA"/>
        </w:rPr>
        <w:t xml:space="preserve"> творч</w:t>
      </w:r>
      <w:r>
        <w:rPr>
          <w:sz w:val="28"/>
          <w:lang w:val="uk-UA"/>
        </w:rPr>
        <w:t>а їх інтерпретація</w:t>
      </w:r>
      <w:r w:rsidRPr="00BD3A9A">
        <w:rPr>
          <w:sz w:val="28"/>
          <w:lang w:val="uk-UA"/>
        </w:rPr>
        <w:t xml:space="preserve"> застосовува</w:t>
      </w:r>
      <w:r>
        <w:rPr>
          <w:sz w:val="28"/>
          <w:lang w:val="uk-UA"/>
        </w:rPr>
        <w:t xml:space="preserve">ння </w:t>
      </w:r>
      <w:r w:rsidRPr="00BD3A9A">
        <w:rPr>
          <w:sz w:val="28"/>
          <w:lang w:val="uk-UA"/>
        </w:rPr>
        <w:t>на практиці</w:t>
      </w:r>
      <w:r>
        <w:rPr>
          <w:sz w:val="28"/>
          <w:lang w:val="uk-UA"/>
        </w:rPr>
        <w:t>, прояв креативних підходів до розвязку поставлених завдань</w:t>
      </w:r>
      <w:r w:rsidRPr="00BD3A9A">
        <w:rPr>
          <w:sz w:val="28"/>
          <w:lang w:val="uk-UA"/>
        </w:rPr>
        <w:t xml:space="preserve"> є ключовими умовами професійного і кар'єрного зростання молодої людини</w:t>
      </w:r>
      <w:r>
        <w:rPr>
          <w:sz w:val="28"/>
          <w:lang w:val="uk-UA"/>
        </w:rPr>
        <w:t xml:space="preserve"> – майбутнього висококваліфікованого спеціаліста</w:t>
      </w:r>
      <w:r w:rsidRPr="00BD3A9A">
        <w:rPr>
          <w:sz w:val="28"/>
          <w:lang w:val="uk-UA"/>
        </w:rPr>
        <w:t xml:space="preserve">. </w:t>
      </w:r>
    </w:p>
    <w:p w:rsidR="00FC0542" w:rsidRDefault="00FC0542" w:rsidP="00FC0542">
      <w:pPr>
        <w:spacing w:line="360" w:lineRule="auto"/>
        <w:ind w:firstLine="851"/>
        <w:jc w:val="both"/>
        <w:rPr>
          <w:sz w:val="28"/>
          <w:lang w:val="uk-UA"/>
        </w:rPr>
      </w:pPr>
      <w:r w:rsidRPr="00BD3A9A">
        <w:rPr>
          <w:sz w:val="28"/>
          <w:lang w:val="uk-UA"/>
        </w:rPr>
        <w:t xml:space="preserve">Вища професійна освіта </w:t>
      </w:r>
      <w:r>
        <w:rPr>
          <w:sz w:val="28"/>
          <w:lang w:val="uk-UA"/>
        </w:rPr>
        <w:t>тут виступає</w:t>
      </w:r>
      <w:r w:rsidRPr="00BD3A9A">
        <w:rPr>
          <w:sz w:val="28"/>
          <w:lang w:val="uk-UA"/>
        </w:rPr>
        <w:t xml:space="preserve"> фундаментальною </w:t>
      </w:r>
      <w:r>
        <w:rPr>
          <w:sz w:val="28"/>
          <w:lang w:val="uk-UA"/>
        </w:rPr>
        <w:t xml:space="preserve">ключовою </w:t>
      </w:r>
      <w:r w:rsidRPr="00BD3A9A">
        <w:rPr>
          <w:sz w:val="28"/>
          <w:lang w:val="uk-UA"/>
        </w:rPr>
        <w:t>складов</w:t>
      </w:r>
      <w:r>
        <w:rPr>
          <w:sz w:val="28"/>
          <w:lang w:val="uk-UA"/>
        </w:rPr>
        <w:t>ою цілісної системи безперервності</w:t>
      </w:r>
      <w:r w:rsidRPr="00BD3A9A">
        <w:rPr>
          <w:sz w:val="28"/>
          <w:lang w:val="uk-UA"/>
        </w:rPr>
        <w:t xml:space="preserve"> професійної освіти в сучасних умовах жорсткої конкуренції </w:t>
      </w:r>
      <w:r>
        <w:rPr>
          <w:sz w:val="28"/>
          <w:lang w:val="uk-UA"/>
        </w:rPr>
        <w:t xml:space="preserve">та боротьби за новий досвід </w:t>
      </w:r>
      <w:r w:rsidRPr="00BD3A9A">
        <w:rPr>
          <w:sz w:val="28"/>
          <w:lang w:val="uk-UA"/>
        </w:rPr>
        <w:t>на</w:t>
      </w:r>
      <w:r>
        <w:rPr>
          <w:sz w:val="28"/>
          <w:lang w:val="uk-UA"/>
        </w:rPr>
        <w:t xml:space="preserve"> світовому</w:t>
      </w:r>
      <w:r w:rsidRPr="00BD3A9A">
        <w:rPr>
          <w:sz w:val="28"/>
          <w:lang w:val="uk-UA"/>
        </w:rPr>
        <w:t xml:space="preserve"> ринку праці</w:t>
      </w:r>
      <w:r w:rsidRPr="00B139A5">
        <w:rPr>
          <w:sz w:val="28"/>
          <w:lang w:val="uk-UA"/>
        </w:rPr>
        <w:t xml:space="preserve"> [5, </w:t>
      </w:r>
      <w:r>
        <w:rPr>
          <w:sz w:val="28"/>
          <w:lang w:val="en-US"/>
        </w:rPr>
        <w:t>c</w:t>
      </w:r>
      <w:r w:rsidRPr="00B139A5">
        <w:rPr>
          <w:sz w:val="28"/>
          <w:lang w:val="uk-UA"/>
        </w:rPr>
        <w:t>. 160</w:t>
      </w:r>
      <w:r>
        <w:rPr>
          <w:sz w:val="28"/>
          <w:lang w:val="uk-UA"/>
        </w:rPr>
        <w:t>]</w:t>
      </w:r>
      <w:r w:rsidRPr="00BD3A9A">
        <w:rPr>
          <w:sz w:val="28"/>
          <w:lang w:val="uk-UA"/>
        </w:rPr>
        <w:t xml:space="preserve">. </w:t>
      </w:r>
    </w:p>
    <w:p w:rsidR="00FC0542" w:rsidRDefault="00FC0542" w:rsidP="00FC0542">
      <w:pPr>
        <w:spacing w:line="360" w:lineRule="auto"/>
        <w:ind w:firstLine="851"/>
        <w:jc w:val="both"/>
        <w:rPr>
          <w:sz w:val="28"/>
          <w:lang w:val="uk-UA"/>
        </w:rPr>
      </w:pPr>
      <w:r>
        <w:rPr>
          <w:sz w:val="28"/>
          <w:lang w:val="uk-UA"/>
        </w:rPr>
        <w:t>Отже, ф</w:t>
      </w:r>
      <w:r w:rsidRPr="00BD3A9A">
        <w:rPr>
          <w:sz w:val="28"/>
          <w:lang w:val="uk-UA"/>
        </w:rPr>
        <w:t>ормування професійної мотивації студента є важливим фактором його конкурентності</w:t>
      </w:r>
      <w:r>
        <w:rPr>
          <w:sz w:val="28"/>
          <w:lang w:val="uk-UA"/>
        </w:rPr>
        <w:t>, а позитивне налаштування самосвідомості студентів в майбутньому, формування у них певної цілісної точки зору, забезпечить вихід на ринок праці професіонала, який фундаментально доповнить наявні людські ресурси світового ринку праці, зможе підвищити якісні та кількісні показники того чи іншого підприємства чи виробництва власною трудовою діяльністю, що матиме і суспільне значення для держави та при цьому отримає задоволення однієї зі своїх портеб за пірамідою потреб Маслоу – забезпечення самореалізації та саморозвитку, прояв особистісно наділених здібностей в процесі трудової співпраці з іншими робітниками певного колективу компанії</w:t>
      </w:r>
      <w:r w:rsidRPr="00BD3A9A">
        <w:rPr>
          <w:sz w:val="28"/>
          <w:lang w:val="uk-UA"/>
        </w:rPr>
        <w:t xml:space="preserve">. </w:t>
      </w:r>
    </w:p>
    <w:p w:rsidR="00FC0542" w:rsidRPr="00E15B0F" w:rsidRDefault="00FC0542" w:rsidP="00FC0542">
      <w:pPr>
        <w:spacing w:line="360" w:lineRule="auto"/>
        <w:ind w:firstLine="851"/>
        <w:jc w:val="both"/>
        <w:rPr>
          <w:sz w:val="28"/>
          <w:lang w:val="uk-UA"/>
        </w:rPr>
      </w:pPr>
      <w:r>
        <w:rPr>
          <w:sz w:val="28"/>
          <w:lang w:val="uk-UA"/>
        </w:rPr>
        <w:t>А так як сучасні умови п</w:t>
      </w:r>
      <w:r w:rsidRPr="00BD3A9A">
        <w:rPr>
          <w:sz w:val="28"/>
          <w:lang w:val="uk-UA"/>
        </w:rPr>
        <w:t>осил</w:t>
      </w:r>
      <w:r>
        <w:rPr>
          <w:sz w:val="28"/>
          <w:lang w:val="uk-UA"/>
        </w:rPr>
        <w:t>ення</w:t>
      </w:r>
      <w:r w:rsidRPr="00BD3A9A">
        <w:rPr>
          <w:sz w:val="28"/>
          <w:lang w:val="uk-UA"/>
        </w:rPr>
        <w:t xml:space="preserve"> системної суспільної кризи</w:t>
      </w:r>
      <w:r>
        <w:rPr>
          <w:sz w:val="28"/>
          <w:lang w:val="uk-UA"/>
        </w:rPr>
        <w:t>, с</w:t>
      </w:r>
      <w:r w:rsidRPr="00BD3A9A">
        <w:rPr>
          <w:sz w:val="28"/>
          <w:lang w:val="uk-UA"/>
        </w:rPr>
        <w:t xml:space="preserve">оціальна незахищеність та економічна нестабільність </w:t>
      </w:r>
      <w:r>
        <w:rPr>
          <w:sz w:val="28"/>
          <w:lang w:val="uk-UA"/>
        </w:rPr>
        <w:t xml:space="preserve">призводять до </w:t>
      </w:r>
      <w:r w:rsidRPr="00BD3A9A">
        <w:rPr>
          <w:sz w:val="28"/>
          <w:lang w:val="uk-UA"/>
        </w:rPr>
        <w:lastRenderedPageBreak/>
        <w:t>руйн</w:t>
      </w:r>
      <w:r>
        <w:rPr>
          <w:sz w:val="28"/>
          <w:lang w:val="uk-UA"/>
        </w:rPr>
        <w:t>ації</w:t>
      </w:r>
      <w:r w:rsidRPr="00BD3A9A">
        <w:rPr>
          <w:sz w:val="28"/>
          <w:lang w:val="uk-UA"/>
        </w:rPr>
        <w:t xml:space="preserve"> особист</w:t>
      </w:r>
      <w:r>
        <w:rPr>
          <w:sz w:val="28"/>
          <w:lang w:val="uk-UA"/>
        </w:rPr>
        <w:t>ості</w:t>
      </w:r>
      <w:r w:rsidRPr="00BD3A9A">
        <w:rPr>
          <w:sz w:val="28"/>
          <w:lang w:val="uk-UA"/>
        </w:rPr>
        <w:t xml:space="preserve"> та мож</w:t>
      </w:r>
      <w:r>
        <w:rPr>
          <w:sz w:val="28"/>
          <w:lang w:val="uk-UA"/>
        </w:rPr>
        <w:t>уть</w:t>
      </w:r>
      <w:r w:rsidRPr="00BD3A9A">
        <w:rPr>
          <w:sz w:val="28"/>
          <w:lang w:val="uk-UA"/>
        </w:rPr>
        <w:t xml:space="preserve"> викликати такі негативні явища, як алкоголізм, наркоманія, ігроманія</w:t>
      </w:r>
      <w:r>
        <w:rPr>
          <w:sz w:val="28"/>
          <w:lang w:val="uk-UA"/>
        </w:rPr>
        <w:t xml:space="preserve"> в молоді та осіб студенськрго віку, зокрема</w:t>
      </w:r>
      <w:r w:rsidRPr="00B139A5">
        <w:rPr>
          <w:sz w:val="28"/>
          <w:lang w:val="uk-UA"/>
        </w:rPr>
        <w:t xml:space="preserve"> [6, </w:t>
      </w:r>
      <w:r>
        <w:rPr>
          <w:sz w:val="28"/>
          <w:lang w:val="en-US"/>
        </w:rPr>
        <w:t>c</w:t>
      </w:r>
      <w:r w:rsidRPr="00B139A5">
        <w:rPr>
          <w:sz w:val="28"/>
          <w:lang w:val="uk-UA"/>
        </w:rPr>
        <w:t>. 300</w:t>
      </w:r>
      <w:r>
        <w:rPr>
          <w:sz w:val="28"/>
          <w:lang w:val="uk-UA"/>
        </w:rPr>
        <w:t>]</w:t>
      </w:r>
      <w:r w:rsidRPr="00E15B0F">
        <w:rPr>
          <w:sz w:val="28"/>
          <w:lang w:val="uk-UA"/>
        </w:rPr>
        <w:t>.</w:t>
      </w:r>
    </w:p>
    <w:p w:rsidR="00FC0542" w:rsidRDefault="00FC0542" w:rsidP="00FC0542">
      <w:pPr>
        <w:spacing w:line="360" w:lineRule="auto"/>
        <w:ind w:firstLine="851"/>
        <w:jc w:val="both"/>
        <w:rPr>
          <w:sz w:val="28"/>
          <w:lang w:val="uk-UA"/>
        </w:rPr>
      </w:pPr>
      <w:r>
        <w:rPr>
          <w:sz w:val="28"/>
          <w:lang w:val="uk-UA"/>
        </w:rPr>
        <w:t>Отже однією з рекомендацій забезпечення покращення стимулювання позитивного само ставлення студентства під час навчання в вищих навчальних закладах може стати а</w:t>
      </w:r>
      <w:r w:rsidRPr="00E15B0F">
        <w:rPr>
          <w:sz w:val="28"/>
          <w:lang w:val="uk-UA"/>
        </w:rPr>
        <w:t>ктивізація досліджень мотивації в структурі учбової діяльності підлітків</w:t>
      </w:r>
      <w:r>
        <w:rPr>
          <w:sz w:val="28"/>
          <w:lang w:val="uk-UA"/>
        </w:rPr>
        <w:t xml:space="preserve"> для ви</w:t>
      </w:r>
      <w:r w:rsidRPr="00E15B0F">
        <w:rPr>
          <w:sz w:val="28"/>
          <w:lang w:val="uk-UA"/>
        </w:rPr>
        <w:t xml:space="preserve">ховання </w:t>
      </w:r>
      <w:r>
        <w:rPr>
          <w:sz w:val="28"/>
          <w:lang w:val="uk-UA"/>
        </w:rPr>
        <w:t xml:space="preserve">в майбутньому спеціалістові </w:t>
      </w:r>
      <w:r w:rsidRPr="00E15B0F">
        <w:rPr>
          <w:sz w:val="28"/>
          <w:lang w:val="uk-UA"/>
        </w:rPr>
        <w:t xml:space="preserve">всебічно розвиненої, активної, творчої та гармонійної особистості, яка усвідомлює свою належність до </w:t>
      </w:r>
      <w:r>
        <w:rPr>
          <w:sz w:val="28"/>
          <w:lang w:val="uk-UA"/>
        </w:rPr>
        <w:t>у</w:t>
      </w:r>
      <w:r w:rsidRPr="00E15B0F">
        <w:rPr>
          <w:sz w:val="28"/>
          <w:lang w:val="uk-UA"/>
        </w:rPr>
        <w:t xml:space="preserve">країнського народу та є підготовленою до життя в постійно змінюваному, конкурентному та взаємозалежному світі. </w:t>
      </w:r>
    </w:p>
    <w:p w:rsidR="00FC0542" w:rsidRPr="00E15B0F" w:rsidRDefault="00FC0542" w:rsidP="00FC0542">
      <w:pPr>
        <w:spacing w:line="360" w:lineRule="auto"/>
        <w:ind w:firstLine="851"/>
        <w:jc w:val="both"/>
        <w:rPr>
          <w:sz w:val="28"/>
          <w:lang w:val="uk-UA"/>
        </w:rPr>
      </w:pPr>
      <w:r>
        <w:rPr>
          <w:sz w:val="28"/>
          <w:lang w:val="uk-UA"/>
        </w:rPr>
        <w:t>Ще один чинником досягнення психологічного благополуччя може стати</w:t>
      </w:r>
      <w:r w:rsidRPr="00E15B0F">
        <w:rPr>
          <w:sz w:val="28"/>
          <w:lang w:val="uk-UA"/>
        </w:rPr>
        <w:t xml:space="preserve"> мотиваці</w:t>
      </w:r>
      <w:r>
        <w:rPr>
          <w:sz w:val="28"/>
          <w:lang w:val="uk-UA"/>
        </w:rPr>
        <w:t>йна складова розвитку, що</w:t>
      </w:r>
      <w:r w:rsidRPr="00E15B0F">
        <w:rPr>
          <w:sz w:val="28"/>
          <w:lang w:val="uk-UA"/>
        </w:rPr>
        <w:t xml:space="preserve"> відіграє важливу роль у становленні особистості, оскільки без неї неможлива ефективна діяльність</w:t>
      </w:r>
      <w:r>
        <w:rPr>
          <w:sz w:val="28"/>
          <w:lang w:val="uk-UA"/>
        </w:rPr>
        <w:t xml:space="preserve"> особи в соціумі</w:t>
      </w:r>
      <w:r w:rsidRPr="00E15B0F">
        <w:rPr>
          <w:sz w:val="28"/>
          <w:lang w:val="uk-UA"/>
        </w:rPr>
        <w:t xml:space="preserve"> та </w:t>
      </w:r>
      <w:r>
        <w:rPr>
          <w:sz w:val="28"/>
          <w:lang w:val="uk-UA"/>
        </w:rPr>
        <w:t xml:space="preserve">посилення прагнення людини до </w:t>
      </w:r>
      <w:r w:rsidRPr="00E15B0F">
        <w:rPr>
          <w:sz w:val="28"/>
          <w:lang w:val="uk-UA"/>
        </w:rPr>
        <w:t>самовдосконалення, саморозвитку, самоосвіти.</w:t>
      </w:r>
    </w:p>
    <w:p w:rsidR="00FC0542" w:rsidRPr="00B139A5" w:rsidRDefault="00FC0542" w:rsidP="00FC0542">
      <w:pPr>
        <w:spacing w:line="360" w:lineRule="auto"/>
        <w:ind w:firstLine="851"/>
        <w:jc w:val="both"/>
        <w:rPr>
          <w:sz w:val="28"/>
        </w:rPr>
      </w:pPr>
      <w:r>
        <w:rPr>
          <w:sz w:val="28"/>
          <w:lang w:val="uk-UA"/>
        </w:rPr>
        <w:t>Основними функціональними завданнями тренінгу є</w:t>
      </w:r>
      <w:r w:rsidRPr="00E15B0F">
        <w:rPr>
          <w:sz w:val="28"/>
          <w:lang w:val="uk-UA"/>
        </w:rPr>
        <w:t xml:space="preserve">: </w:t>
      </w:r>
      <w:r w:rsidRPr="00B139A5">
        <w:rPr>
          <w:sz w:val="28"/>
          <w:lang w:val="uk-UA"/>
        </w:rPr>
        <w:t xml:space="preserve">[7, </w:t>
      </w:r>
      <w:r>
        <w:rPr>
          <w:sz w:val="28"/>
          <w:lang w:val="en-US"/>
        </w:rPr>
        <w:t>c</w:t>
      </w:r>
      <w:r w:rsidRPr="00B139A5">
        <w:rPr>
          <w:sz w:val="28"/>
          <w:lang w:val="uk-UA"/>
        </w:rPr>
        <w:t>. 25</w:t>
      </w:r>
      <w:r>
        <w:rPr>
          <w:sz w:val="28"/>
          <w:lang w:val="uk-UA"/>
        </w:rPr>
        <w:t xml:space="preserve">] </w:t>
      </w:r>
    </w:p>
    <w:p w:rsidR="00FC0542" w:rsidRPr="003F5A79" w:rsidRDefault="00FC0542" w:rsidP="00FC0542">
      <w:pPr>
        <w:pStyle w:val="af"/>
        <w:numPr>
          <w:ilvl w:val="0"/>
          <w:numId w:val="42"/>
        </w:numPr>
        <w:spacing w:after="0" w:line="360" w:lineRule="auto"/>
        <w:ind w:left="0" w:firstLine="851"/>
        <w:jc w:val="both"/>
        <w:rPr>
          <w:rFonts w:ascii="Times New Roman" w:hAnsi="Times New Roman"/>
          <w:sz w:val="28"/>
        </w:rPr>
      </w:pPr>
      <w:r>
        <w:rPr>
          <w:rFonts w:ascii="Times New Roman" w:hAnsi="Times New Roman"/>
          <w:sz w:val="28"/>
        </w:rPr>
        <w:t>підвищення рівня мотивів серед молоді</w:t>
      </w:r>
      <w:r w:rsidRPr="003F5A79">
        <w:rPr>
          <w:rFonts w:ascii="Times New Roman" w:hAnsi="Times New Roman"/>
          <w:sz w:val="28"/>
        </w:rPr>
        <w:t xml:space="preserve">: професійних, учбово-пізнавальних та професійної майстерності; </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Pr>
          <w:rFonts w:ascii="Times New Roman" w:hAnsi="Times New Roman"/>
          <w:sz w:val="28"/>
        </w:rPr>
        <w:t xml:space="preserve">забезпечення зростаючого прагнення </w:t>
      </w:r>
      <w:r w:rsidRPr="006E2739">
        <w:rPr>
          <w:rFonts w:ascii="Times New Roman" w:hAnsi="Times New Roman"/>
          <w:sz w:val="28"/>
        </w:rPr>
        <w:t xml:space="preserve"> внутрішньої мотивації трудової діяльності</w:t>
      </w:r>
      <w:r>
        <w:rPr>
          <w:rFonts w:ascii="Times New Roman" w:hAnsi="Times New Roman"/>
          <w:sz w:val="28"/>
        </w:rPr>
        <w:t xml:space="preserve"> в осіб працездатного віку</w:t>
      </w:r>
      <w:r w:rsidRPr="006E2739">
        <w:rPr>
          <w:rFonts w:ascii="Times New Roman" w:hAnsi="Times New Roman"/>
          <w:sz w:val="28"/>
        </w:rPr>
        <w:t xml:space="preserve">; </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Pr>
          <w:rFonts w:ascii="Times New Roman" w:hAnsi="Times New Roman"/>
          <w:sz w:val="28"/>
        </w:rPr>
        <w:t xml:space="preserve">покращення взаєморозуміння та </w:t>
      </w:r>
      <w:r w:rsidRPr="006E2739">
        <w:rPr>
          <w:rFonts w:ascii="Times New Roman" w:hAnsi="Times New Roman"/>
          <w:sz w:val="28"/>
        </w:rPr>
        <w:t xml:space="preserve">стосунків </w:t>
      </w:r>
      <w:r>
        <w:rPr>
          <w:rFonts w:ascii="Times New Roman" w:hAnsi="Times New Roman"/>
          <w:sz w:val="28"/>
        </w:rPr>
        <w:t>між однолітками та керівниками (якщо особистість вже має роботу) за допомогою системи тренінгів підвищення квалфіфікації, проведення опитування та визначення проблемних аспектів можливих конфліктів інтересів;</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Pr>
          <w:rFonts w:ascii="Times New Roman" w:hAnsi="Times New Roman"/>
          <w:sz w:val="28"/>
        </w:rPr>
        <w:t>здійснення спеціальних занять з обговоренням планів та напрямів подальшого розвитку особистості в сфері кар’єрного ротсу;</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Pr>
          <w:rFonts w:ascii="Times New Roman" w:hAnsi="Times New Roman"/>
          <w:sz w:val="28"/>
        </w:rPr>
        <w:t>проведення тренінгів та практичних занять щодо чіткого формування в особистості подальшого бачення свого життєвого шляху;</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sidRPr="006E2739">
        <w:rPr>
          <w:rFonts w:ascii="Times New Roman" w:hAnsi="Times New Roman"/>
          <w:sz w:val="28"/>
        </w:rPr>
        <w:lastRenderedPageBreak/>
        <w:t>усунення синдрому емоційного вигорання та зниження емоційного напруження</w:t>
      </w:r>
      <w:r>
        <w:rPr>
          <w:rFonts w:ascii="Times New Roman" w:hAnsi="Times New Roman"/>
          <w:sz w:val="28"/>
        </w:rPr>
        <w:t>, особливо під час сесій та закінчення навчального семестру</w:t>
      </w:r>
      <w:r w:rsidRPr="006E2739">
        <w:rPr>
          <w:rFonts w:ascii="Times New Roman" w:hAnsi="Times New Roman"/>
          <w:sz w:val="28"/>
        </w:rPr>
        <w:t xml:space="preserve">; </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sidRPr="006E2739">
        <w:rPr>
          <w:rFonts w:ascii="Times New Roman" w:hAnsi="Times New Roman"/>
          <w:sz w:val="28"/>
        </w:rPr>
        <w:t xml:space="preserve">розвиток здатності розуміти </w:t>
      </w:r>
      <w:r>
        <w:rPr>
          <w:rFonts w:ascii="Times New Roman" w:hAnsi="Times New Roman"/>
          <w:sz w:val="28"/>
        </w:rPr>
        <w:t xml:space="preserve">та оцінювати </w:t>
      </w:r>
      <w:r w:rsidRPr="006E2739">
        <w:rPr>
          <w:rFonts w:ascii="Times New Roman" w:hAnsi="Times New Roman"/>
          <w:sz w:val="28"/>
        </w:rPr>
        <w:t xml:space="preserve">свій емоційний стан </w:t>
      </w:r>
      <w:r>
        <w:rPr>
          <w:rFonts w:ascii="Times New Roman" w:hAnsi="Times New Roman"/>
          <w:sz w:val="28"/>
        </w:rPr>
        <w:t>ти</w:t>
      </w:r>
      <w:r w:rsidRPr="006E2739">
        <w:rPr>
          <w:rFonts w:ascii="Times New Roman" w:hAnsi="Times New Roman"/>
          <w:sz w:val="28"/>
        </w:rPr>
        <w:t xml:space="preserve"> стан </w:t>
      </w:r>
      <w:r>
        <w:rPr>
          <w:rFonts w:ascii="Times New Roman" w:hAnsi="Times New Roman"/>
          <w:sz w:val="28"/>
        </w:rPr>
        <w:t>одногрупника, визначення оцінки «атмосфери» в студентських аудиторіях</w:t>
      </w:r>
      <w:r w:rsidRPr="006E2739">
        <w:rPr>
          <w:rFonts w:ascii="Times New Roman" w:hAnsi="Times New Roman"/>
          <w:sz w:val="28"/>
        </w:rPr>
        <w:t xml:space="preserve">; </w:t>
      </w:r>
    </w:p>
    <w:p w:rsidR="00FC0542" w:rsidRDefault="00FC0542" w:rsidP="00FC0542">
      <w:pPr>
        <w:pStyle w:val="af"/>
        <w:numPr>
          <w:ilvl w:val="0"/>
          <w:numId w:val="42"/>
        </w:numPr>
        <w:spacing w:after="0" w:line="360" w:lineRule="auto"/>
        <w:ind w:left="0" w:firstLine="851"/>
        <w:jc w:val="both"/>
        <w:rPr>
          <w:rFonts w:ascii="Times New Roman" w:hAnsi="Times New Roman"/>
          <w:sz w:val="28"/>
        </w:rPr>
      </w:pPr>
      <w:r w:rsidRPr="006E2739">
        <w:rPr>
          <w:rFonts w:ascii="Times New Roman" w:hAnsi="Times New Roman"/>
          <w:sz w:val="28"/>
        </w:rPr>
        <w:t>формування навичок позитивних установок щодо себе, щодо інших людей та щодо обраної професії</w:t>
      </w:r>
      <w:r>
        <w:rPr>
          <w:rFonts w:ascii="Times New Roman" w:hAnsi="Times New Roman"/>
          <w:sz w:val="28"/>
        </w:rPr>
        <w:t>;</w:t>
      </w:r>
    </w:p>
    <w:p w:rsidR="00FC0542" w:rsidRPr="006E2739" w:rsidRDefault="00FC0542" w:rsidP="00FC0542">
      <w:pPr>
        <w:pStyle w:val="af"/>
        <w:numPr>
          <w:ilvl w:val="0"/>
          <w:numId w:val="42"/>
        </w:numPr>
        <w:spacing w:after="0" w:line="360" w:lineRule="auto"/>
        <w:ind w:left="0" w:firstLine="851"/>
        <w:jc w:val="both"/>
        <w:rPr>
          <w:rFonts w:ascii="Times New Roman" w:hAnsi="Times New Roman"/>
          <w:sz w:val="28"/>
        </w:rPr>
      </w:pPr>
      <w:r>
        <w:rPr>
          <w:rFonts w:ascii="Times New Roman" w:hAnsi="Times New Roman"/>
          <w:sz w:val="28"/>
        </w:rPr>
        <w:t>чітке формування власних цілей та подальшого спрямування отриманих знань</w:t>
      </w:r>
      <w:r w:rsidRPr="006E2739">
        <w:rPr>
          <w:rFonts w:ascii="Times New Roman" w:hAnsi="Times New Roman"/>
          <w:sz w:val="28"/>
        </w:rPr>
        <w:t xml:space="preserve">. </w:t>
      </w:r>
    </w:p>
    <w:p w:rsidR="00FC0542" w:rsidRDefault="00FC0542" w:rsidP="00FC0542">
      <w:pPr>
        <w:spacing w:line="360" w:lineRule="auto"/>
        <w:ind w:firstLine="851"/>
        <w:jc w:val="both"/>
        <w:rPr>
          <w:sz w:val="28"/>
          <w:lang w:val="uk-UA"/>
        </w:rPr>
      </w:pPr>
      <w:r>
        <w:rPr>
          <w:sz w:val="28"/>
        </w:rPr>
        <w:t>Організація занять</w:t>
      </w:r>
      <w:r>
        <w:rPr>
          <w:sz w:val="28"/>
          <w:lang w:val="uk-UA"/>
        </w:rPr>
        <w:t xml:space="preserve"> може проходити в такій </w:t>
      </w:r>
      <w:proofErr w:type="gramStart"/>
      <w:r>
        <w:rPr>
          <w:sz w:val="28"/>
          <w:lang w:val="uk-UA"/>
        </w:rPr>
        <w:t>посл</w:t>
      </w:r>
      <w:proofErr w:type="gramEnd"/>
      <w:r>
        <w:rPr>
          <w:sz w:val="28"/>
          <w:lang w:val="uk-UA"/>
        </w:rPr>
        <w:t xml:space="preserve">ідовності: проведення 12 теоретичних занять з обговореннями та дискусіями щодо проблемних питань, </w:t>
      </w:r>
      <w:r w:rsidRPr="00E15B0F">
        <w:rPr>
          <w:sz w:val="28"/>
        </w:rPr>
        <w:t xml:space="preserve">кожне розраховано на 3 години, </w:t>
      </w:r>
      <w:r>
        <w:rPr>
          <w:sz w:val="28"/>
          <w:lang w:val="uk-UA"/>
        </w:rPr>
        <w:t xml:space="preserve">з перервами по 10 хвилин кожної години, </w:t>
      </w:r>
      <w:r w:rsidRPr="00E15B0F">
        <w:rPr>
          <w:sz w:val="28"/>
        </w:rPr>
        <w:t>тобто тренінг розрахований на 3</w:t>
      </w:r>
      <w:r>
        <w:rPr>
          <w:sz w:val="28"/>
          <w:lang w:val="uk-UA"/>
        </w:rPr>
        <w:t>5,5</w:t>
      </w:r>
      <w:r w:rsidRPr="00E15B0F">
        <w:rPr>
          <w:sz w:val="28"/>
        </w:rPr>
        <w:t xml:space="preserve"> годин. </w:t>
      </w:r>
    </w:p>
    <w:p w:rsidR="00FC0542" w:rsidRPr="00E15B0F" w:rsidRDefault="00FC0542" w:rsidP="00FC0542">
      <w:pPr>
        <w:spacing w:line="360" w:lineRule="auto"/>
        <w:ind w:firstLine="851"/>
        <w:jc w:val="both"/>
        <w:rPr>
          <w:sz w:val="28"/>
          <w:lang w:val="uk-UA"/>
        </w:rPr>
      </w:pPr>
      <w:r w:rsidRPr="00E06A24">
        <w:rPr>
          <w:sz w:val="28"/>
          <w:lang w:val="uk-UA"/>
        </w:rPr>
        <w:t xml:space="preserve">Періодичність занять </w:t>
      </w:r>
      <w:r>
        <w:rPr>
          <w:sz w:val="28"/>
          <w:lang w:val="uk-UA"/>
        </w:rPr>
        <w:t xml:space="preserve">може бути </w:t>
      </w:r>
      <w:r w:rsidRPr="00E06A24">
        <w:rPr>
          <w:sz w:val="28"/>
          <w:lang w:val="uk-UA"/>
        </w:rPr>
        <w:t>1</w:t>
      </w:r>
      <w:r>
        <w:rPr>
          <w:sz w:val="28"/>
          <w:lang w:val="uk-UA"/>
        </w:rPr>
        <w:t>-2</w:t>
      </w:r>
      <w:r w:rsidRPr="00E06A24">
        <w:rPr>
          <w:sz w:val="28"/>
          <w:lang w:val="uk-UA"/>
        </w:rPr>
        <w:t xml:space="preserve"> раз на тиждень, кількість учасників тренінгової групи </w:t>
      </w:r>
      <w:r>
        <w:rPr>
          <w:sz w:val="28"/>
          <w:lang w:val="uk-UA"/>
        </w:rPr>
        <w:t>– від 10 до 12 осіб, тобто академічну групу слухачів сможна поділити на підгрупи, в залежності від загальної чисельності осіб</w:t>
      </w:r>
      <w:r w:rsidRPr="00E06A24">
        <w:rPr>
          <w:sz w:val="28"/>
          <w:lang w:val="uk-UA"/>
        </w:rPr>
        <w:t xml:space="preserve">. </w:t>
      </w:r>
      <w:r>
        <w:rPr>
          <w:sz w:val="28"/>
          <w:lang w:val="uk-UA"/>
        </w:rPr>
        <w:t>В подальшому р</w:t>
      </w:r>
      <w:r w:rsidRPr="00E15B0F">
        <w:rPr>
          <w:sz w:val="28"/>
        </w:rPr>
        <w:t xml:space="preserve">озроблений </w:t>
      </w:r>
      <w:r>
        <w:rPr>
          <w:sz w:val="28"/>
          <w:lang w:val="uk-UA"/>
        </w:rPr>
        <w:t>к</w:t>
      </w:r>
      <w:r w:rsidRPr="00E15B0F">
        <w:rPr>
          <w:sz w:val="28"/>
        </w:rPr>
        <w:t xml:space="preserve">омплекс вправ програми тренінгу може </w:t>
      </w:r>
      <w:r>
        <w:rPr>
          <w:sz w:val="28"/>
          <w:lang w:val="uk-UA"/>
        </w:rPr>
        <w:t xml:space="preserve">повторно </w:t>
      </w:r>
      <w:r w:rsidRPr="00E15B0F">
        <w:rPr>
          <w:sz w:val="28"/>
        </w:rPr>
        <w:t>використовуватися як у структурі академічних занять (лекціях, семінарах, практикумах, тренінгах), так і самостійно</w:t>
      </w:r>
      <w:r w:rsidRPr="00B139A5">
        <w:rPr>
          <w:sz w:val="28"/>
        </w:rPr>
        <w:t xml:space="preserve"> </w:t>
      </w:r>
      <w:r w:rsidRPr="00B139A5">
        <w:rPr>
          <w:sz w:val="28"/>
          <w:lang w:val="uk-UA"/>
        </w:rPr>
        <w:t xml:space="preserve">[8, </w:t>
      </w:r>
      <w:r>
        <w:rPr>
          <w:sz w:val="28"/>
          <w:lang w:val="en-US"/>
        </w:rPr>
        <w:t>c</w:t>
      </w:r>
      <w:r w:rsidRPr="00B139A5">
        <w:rPr>
          <w:sz w:val="28"/>
          <w:lang w:val="uk-UA"/>
        </w:rPr>
        <w:t>. 79</w:t>
      </w:r>
      <w:r>
        <w:rPr>
          <w:sz w:val="28"/>
          <w:lang w:val="uk-UA"/>
        </w:rPr>
        <w:t>]</w:t>
      </w:r>
      <w:r w:rsidRPr="00E15B0F">
        <w:rPr>
          <w:sz w:val="28"/>
        </w:rPr>
        <w:t>.</w:t>
      </w:r>
    </w:p>
    <w:p w:rsidR="00FC0542" w:rsidRDefault="00FC0542" w:rsidP="00FC0542">
      <w:pPr>
        <w:spacing w:line="360" w:lineRule="auto"/>
        <w:ind w:firstLine="851"/>
        <w:jc w:val="both"/>
        <w:rPr>
          <w:sz w:val="28"/>
          <w:lang w:val="uk-UA"/>
        </w:rPr>
      </w:pPr>
      <w:r>
        <w:rPr>
          <w:sz w:val="28"/>
          <w:lang w:val="uk-UA"/>
        </w:rPr>
        <w:t>На мою думку, будь-якій особистості</w:t>
      </w:r>
      <w:r w:rsidRPr="001F2F8B">
        <w:rPr>
          <w:sz w:val="28"/>
          <w:lang w:val="uk-UA"/>
        </w:rPr>
        <w:t xml:space="preserve"> необхідно розробити </w:t>
      </w:r>
      <w:r>
        <w:rPr>
          <w:sz w:val="28"/>
          <w:lang w:val="uk-UA"/>
        </w:rPr>
        <w:t xml:space="preserve">власний </w:t>
      </w:r>
      <w:r w:rsidRPr="001F2F8B">
        <w:rPr>
          <w:sz w:val="28"/>
          <w:lang w:val="uk-UA"/>
        </w:rPr>
        <w:t xml:space="preserve">шлях саморозвитку професійної мотивації, створити </w:t>
      </w:r>
      <w:r>
        <w:rPr>
          <w:sz w:val="28"/>
          <w:lang w:val="uk-UA"/>
        </w:rPr>
        <w:t xml:space="preserve">поетапний </w:t>
      </w:r>
      <w:r w:rsidRPr="001F2F8B">
        <w:rPr>
          <w:sz w:val="28"/>
          <w:lang w:val="uk-UA"/>
        </w:rPr>
        <w:t xml:space="preserve">план самопідготовки до зустрічі з майбутньою професією, </w:t>
      </w:r>
      <w:r>
        <w:rPr>
          <w:sz w:val="28"/>
          <w:lang w:val="uk-UA"/>
        </w:rPr>
        <w:t xml:space="preserve">починаючи з формування цілей на майбутнє, виділення зі списку фундаментальних, </w:t>
      </w:r>
      <w:r w:rsidRPr="001F2F8B">
        <w:rPr>
          <w:sz w:val="28"/>
          <w:lang w:val="uk-UA"/>
        </w:rPr>
        <w:t>включ</w:t>
      </w:r>
      <w:r>
        <w:rPr>
          <w:sz w:val="28"/>
          <w:lang w:val="uk-UA"/>
        </w:rPr>
        <w:t xml:space="preserve">ення до даного напряму </w:t>
      </w:r>
      <w:r w:rsidRPr="001F2F8B">
        <w:rPr>
          <w:sz w:val="28"/>
          <w:lang w:val="uk-UA"/>
        </w:rPr>
        <w:t>вибір навчального закладу, не відступати перед труднощами, бути наполегливим у досягненні поставленої мети</w:t>
      </w:r>
      <w:r>
        <w:rPr>
          <w:sz w:val="28"/>
          <w:lang w:val="uk-UA"/>
        </w:rPr>
        <w:t xml:space="preserve"> та вивести очікування від обраної стратегії</w:t>
      </w:r>
      <w:r w:rsidRPr="001F2F8B">
        <w:rPr>
          <w:sz w:val="28"/>
          <w:lang w:val="uk-UA"/>
        </w:rPr>
        <w:t>.</w:t>
      </w:r>
      <w:r>
        <w:rPr>
          <w:sz w:val="28"/>
          <w:lang w:val="uk-UA"/>
        </w:rPr>
        <w:t xml:space="preserve"> </w:t>
      </w:r>
    </w:p>
    <w:p w:rsidR="00FC0542" w:rsidRPr="00B139A5" w:rsidRDefault="00FC0542" w:rsidP="00FC0542">
      <w:pPr>
        <w:spacing w:line="360" w:lineRule="auto"/>
        <w:ind w:firstLine="851"/>
        <w:jc w:val="both"/>
        <w:rPr>
          <w:sz w:val="28"/>
        </w:rPr>
      </w:pPr>
      <w:r>
        <w:rPr>
          <w:sz w:val="28"/>
          <w:lang w:val="uk-UA"/>
        </w:rPr>
        <w:lastRenderedPageBreak/>
        <w:t xml:space="preserve">Наступною рекомендацією може стати посилення взаємозв’язку рефлексії та позитивного аспекту самосвідомості особистості в сучасних умовах існування індивіда в соціумі. Це можливе завдяки забезпеченню таких чотирьох складових взаємодії: </w:t>
      </w:r>
      <w:r w:rsidRPr="00B139A5">
        <w:rPr>
          <w:sz w:val="28"/>
          <w:lang w:val="uk-UA"/>
        </w:rPr>
        <w:t xml:space="preserve">[9, </w:t>
      </w:r>
      <w:r>
        <w:rPr>
          <w:sz w:val="28"/>
          <w:lang w:val="en-US"/>
        </w:rPr>
        <w:t>c</w:t>
      </w:r>
      <w:r w:rsidRPr="00B139A5">
        <w:rPr>
          <w:sz w:val="28"/>
          <w:lang w:val="uk-UA"/>
        </w:rPr>
        <w:t>. 58</w:t>
      </w:r>
      <w:r w:rsidRPr="00B139A5">
        <w:rPr>
          <w:sz w:val="28"/>
        </w:rPr>
        <w:t>]</w:t>
      </w:r>
    </w:p>
    <w:p w:rsidR="00FC0542" w:rsidRPr="00AE547B" w:rsidRDefault="00FC0542" w:rsidP="00FC0542">
      <w:pPr>
        <w:pStyle w:val="af"/>
        <w:numPr>
          <w:ilvl w:val="0"/>
          <w:numId w:val="43"/>
        </w:numPr>
        <w:spacing w:after="0" w:line="360" w:lineRule="auto"/>
        <w:ind w:left="0" w:firstLine="851"/>
        <w:jc w:val="both"/>
        <w:rPr>
          <w:rFonts w:ascii="Times New Roman" w:hAnsi="Times New Roman"/>
          <w:sz w:val="28"/>
          <w:szCs w:val="28"/>
        </w:rPr>
      </w:pPr>
      <w:r w:rsidRPr="00AE547B">
        <w:rPr>
          <w:rFonts w:ascii="Times New Roman" w:hAnsi="Times New Roman"/>
          <w:sz w:val="28"/>
          <w:szCs w:val="28"/>
        </w:rPr>
        <w:t xml:space="preserve">Комунікативний аспект, що проявляється в тому, що рефлексія трактується як суттєва складова розвиненого спілкування та міжособистісного сприйняття, як специфічна якість пізнання людини людиною. </w:t>
      </w:r>
    </w:p>
    <w:p w:rsidR="00FC0542" w:rsidRPr="00AE547B" w:rsidRDefault="00FC0542" w:rsidP="00FC0542">
      <w:pPr>
        <w:spacing w:line="360" w:lineRule="auto"/>
        <w:ind w:firstLine="851"/>
        <w:jc w:val="both"/>
        <w:rPr>
          <w:sz w:val="28"/>
          <w:szCs w:val="28"/>
          <w:lang w:val="uk-UA"/>
        </w:rPr>
      </w:pPr>
      <w:r w:rsidRPr="00AE547B">
        <w:rPr>
          <w:sz w:val="28"/>
          <w:szCs w:val="28"/>
          <w:lang w:val="uk-UA"/>
        </w:rPr>
        <w:t xml:space="preserve">Тут доречно </w:t>
      </w:r>
      <w:r>
        <w:rPr>
          <w:sz w:val="28"/>
          <w:szCs w:val="28"/>
          <w:lang w:val="uk-UA"/>
        </w:rPr>
        <w:t>також зазначити таке порівняння: «</w:t>
      </w:r>
      <w:r w:rsidRPr="00AE547B">
        <w:rPr>
          <w:sz w:val="28"/>
          <w:szCs w:val="28"/>
          <w:lang w:val="uk-UA"/>
        </w:rPr>
        <w:t>роздуми за іншу особу</w:t>
      </w:r>
      <w:r>
        <w:rPr>
          <w:sz w:val="28"/>
          <w:szCs w:val="28"/>
          <w:lang w:val="uk-UA"/>
        </w:rPr>
        <w:t>»</w:t>
      </w:r>
      <w:r w:rsidRPr="00AE547B">
        <w:rPr>
          <w:sz w:val="28"/>
          <w:szCs w:val="28"/>
          <w:lang w:val="uk-UA"/>
        </w:rPr>
        <w:t xml:space="preserve">, здатність зрозуміти, що думають інші люди, </w:t>
      </w:r>
      <w:r>
        <w:rPr>
          <w:sz w:val="28"/>
          <w:szCs w:val="28"/>
          <w:lang w:val="uk-UA"/>
        </w:rPr>
        <w:t xml:space="preserve">робити певні висновки зі ставлення інших осіб до того чи іншого проблемного питання, </w:t>
      </w:r>
      <w:r w:rsidRPr="00AE547B">
        <w:rPr>
          <w:sz w:val="28"/>
          <w:szCs w:val="28"/>
          <w:lang w:val="uk-UA"/>
        </w:rPr>
        <w:t>й усвідомлення того, як людина сприймається партнером по спілкуванню</w:t>
      </w:r>
      <w:r>
        <w:rPr>
          <w:sz w:val="28"/>
          <w:szCs w:val="28"/>
          <w:lang w:val="uk-UA"/>
        </w:rPr>
        <w:t>, формування власної точки зору та вміння її доводити без емоційної складової</w:t>
      </w:r>
      <w:r w:rsidRPr="00AE547B">
        <w:rPr>
          <w:sz w:val="28"/>
          <w:szCs w:val="28"/>
          <w:lang w:val="uk-UA"/>
        </w:rPr>
        <w:t xml:space="preserve">. </w:t>
      </w:r>
    </w:p>
    <w:p w:rsidR="00FC0542" w:rsidRPr="00AE547B" w:rsidRDefault="00FC0542" w:rsidP="00FC0542">
      <w:pPr>
        <w:pStyle w:val="af"/>
        <w:numPr>
          <w:ilvl w:val="0"/>
          <w:numId w:val="43"/>
        </w:numPr>
        <w:spacing w:after="0" w:line="360" w:lineRule="auto"/>
        <w:ind w:left="0" w:firstLine="851"/>
        <w:jc w:val="both"/>
        <w:rPr>
          <w:rFonts w:ascii="Times New Roman" w:hAnsi="Times New Roman"/>
          <w:sz w:val="28"/>
          <w:szCs w:val="28"/>
        </w:rPr>
      </w:pPr>
      <w:r w:rsidRPr="00AE547B">
        <w:rPr>
          <w:rFonts w:ascii="Times New Roman" w:hAnsi="Times New Roman"/>
          <w:sz w:val="28"/>
          <w:szCs w:val="28"/>
        </w:rPr>
        <w:t>Кооперативний аспект рефлексії, що в останні роки набуває найбільшої актуальності та популярності при здійсненні аналізу суб’єкт-суб’єктних видів діяльності та відіграє певну роль у забезпеченні проектування колективної діяльності з урахуванням необхідності координації професійних позицій та групових ролей суб’єктів, а також кооперації їхніх спільних дій</w:t>
      </w:r>
      <w:r w:rsidRPr="00B139A5">
        <w:rPr>
          <w:rFonts w:ascii="Times New Roman" w:hAnsi="Times New Roman"/>
          <w:sz w:val="28"/>
          <w:szCs w:val="28"/>
        </w:rPr>
        <w:t xml:space="preserve"> </w:t>
      </w:r>
      <w:r w:rsidRPr="00B139A5">
        <w:rPr>
          <w:rFonts w:ascii="Times New Roman" w:hAnsi="Times New Roman"/>
          <w:sz w:val="28"/>
        </w:rPr>
        <w:t xml:space="preserve">[10, </w:t>
      </w:r>
      <w:r>
        <w:rPr>
          <w:rFonts w:ascii="Times New Roman" w:hAnsi="Times New Roman"/>
          <w:sz w:val="28"/>
          <w:lang w:val="en-US"/>
        </w:rPr>
        <w:t>c</w:t>
      </w:r>
      <w:r w:rsidRPr="00B139A5">
        <w:rPr>
          <w:rFonts w:ascii="Times New Roman" w:hAnsi="Times New Roman"/>
          <w:sz w:val="28"/>
        </w:rPr>
        <w:t>. 43</w:t>
      </w:r>
      <w:r>
        <w:rPr>
          <w:rFonts w:ascii="Times New Roman" w:hAnsi="Times New Roman"/>
          <w:sz w:val="28"/>
        </w:rPr>
        <w:t>]</w:t>
      </w:r>
      <w:r w:rsidRPr="00AE547B">
        <w:rPr>
          <w:rFonts w:ascii="Times New Roman" w:hAnsi="Times New Roman"/>
          <w:sz w:val="28"/>
          <w:szCs w:val="28"/>
        </w:rPr>
        <w:t xml:space="preserve">. </w:t>
      </w:r>
    </w:p>
    <w:p w:rsidR="00FC0542" w:rsidRPr="00AE547B" w:rsidRDefault="00FC0542" w:rsidP="00FC0542">
      <w:pPr>
        <w:spacing w:line="360" w:lineRule="auto"/>
        <w:ind w:firstLine="851"/>
        <w:jc w:val="both"/>
        <w:rPr>
          <w:sz w:val="28"/>
          <w:szCs w:val="28"/>
          <w:lang w:val="uk-UA"/>
        </w:rPr>
      </w:pPr>
      <w:r w:rsidRPr="00AE547B">
        <w:rPr>
          <w:sz w:val="28"/>
          <w:szCs w:val="28"/>
          <w:lang w:val="uk-UA"/>
        </w:rPr>
        <w:t xml:space="preserve">При цьому рефлексія </w:t>
      </w:r>
      <w:r>
        <w:rPr>
          <w:sz w:val="28"/>
          <w:szCs w:val="28"/>
          <w:lang w:val="uk-UA"/>
        </w:rPr>
        <w:t xml:space="preserve">проявляється як процес </w:t>
      </w:r>
      <w:r w:rsidRPr="00AE547B">
        <w:rPr>
          <w:sz w:val="28"/>
          <w:szCs w:val="28"/>
          <w:lang w:val="uk-UA"/>
        </w:rPr>
        <w:t xml:space="preserve">вивільнення суб’єкту з процесу діяльності, як його вихід у зовнішню позицію по відношенню до неї. </w:t>
      </w:r>
    </w:p>
    <w:p w:rsidR="00FC0542" w:rsidRPr="00AE547B" w:rsidRDefault="00FC0542" w:rsidP="00FC0542">
      <w:pPr>
        <w:pStyle w:val="af"/>
        <w:numPr>
          <w:ilvl w:val="0"/>
          <w:numId w:val="43"/>
        </w:numPr>
        <w:spacing w:after="0" w:line="360" w:lineRule="auto"/>
        <w:ind w:left="0" w:firstLine="851"/>
        <w:jc w:val="both"/>
        <w:rPr>
          <w:rFonts w:ascii="Times New Roman" w:hAnsi="Times New Roman"/>
          <w:sz w:val="28"/>
          <w:szCs w:val="28"/>
        </w:rPr>
      </w:pPr>
      <w:r w:rsidRPr="00AE547B">
        <w:rPr>
          <w:rFonts w:ascii="Times New Roman" w:hAnsi="Times New Roman"/>
          <w:sz w:val="28"/>
          <w:szCs w:val="28"/>
        </w:rPr>
        <w:t>Особистісний аспект рефлексії, що виражається, з однієї сторони, в будуванні нових образів себе в результаті спілкування з іншими людьми та активної діяльності, що знаходить реалізаці</w:t>
      </w:r>
      <w:r>
        <w:rPr>
          <w:rFonts w:ascii="Times New Roman" w:hAnsi="Times New Roman"/>
          <w:sz w:val="28"/>
          <w:szCs w:val="28"/>
        </w:rPr>
        <w:t>ю у вигляді відповідних учинків</w:t>
      </w:r>
      <w:r w:rsidRPr="00B139A5">
        <w:rPr>
          <w:rFonts w:ascii="Times New Roman" w:hAnsi="Times New Roman"/>
          <w:sz w:val="28"/>
          <w:szCs w:val="28"/>
        </w:rPr>
        <w:t xml:space="preserve">. </w:t>
      </w:r>
    </w:p>
    <w:p w:rsidR="00FC0542" w:rsidRPr="00F2747A" w:rsidRDefault="00FC0542" w:rsidP="00FC0542">
      <w:pPr>
        <w:pStyle w:val="af"/>
        <w:numPr>
          <w:ilvl w:val="0"/>
          <w:numId w:val="43"/>
        </w:numPr>
        <w:spacing w:after="0" w:line="360" w:lineRule="auto"/>
        <w:ind w:left="0" w:firstLine="851"/>
        <w:jc w:val="both"/>
        <w:rPr>
          <w:rFonts w:ascii="Times New Roman" w:hAnsi="Times New Roman"/>
          <w:color w:val="000000"/>
          <w:sz w:val="28"/>
          <w:szCs w:val="19"/>
        </w:rPr>
      </w:pPr>
      <w:r w:rsidRPr="00F2747A">
        <w:rPr>
          <w:rFonts w:ascii="Times New Roman" w:hAnsi="Times New Roman"/>
          <w:sz w:val="28"/>
          <w:szCs w:val="28"/>
        </w:rPr>
        <w:t xml:space="preserve">Інтелектуальний аспект рефлексії, що висвітлюється як розуміння рефлексії, з точки зору уміння суб’єкта виділяти, аналізувати та </w:t>
      </w:r>
      <w:r w:rsidRPr="00F2747A">
        <w:rPr>
          <w:rFonts w:ascii="Times New Roman" w:hAnsi="Times New Roman"/>
          <w:sz w:val="28"/>
          <w:szCs w:val="28"/>
        </w:rPr>
        <w:lastRenderedPageBreak/>
        <w:t>співвідносити з предметною ситуацією власні вчинки. Крім того, розгляд рефлексії в її інтелектуальному аспекті сприяє розробці проблеми про психологічні механізми теоретичного мислення.</w:t>
      </w:r>
      <w:r w:rsidR="008E3A75">
        <w:rPr>
          <w:rFonts w:ascii="Times New Roman" w:hAnsi="Times New Roman"/>
          <w:sz w:val="28"/>
          <w:szCs w:val="28"/>
        </w:rPr>
        <w:t xml:space="preserve"> </w:t>
      </w:r>
      <w:r w:rsidRPr="00F2747A">
        <w:rPr>
          <w:rFonts w:ascii="Times New Roman" w:hAnsi="Times New Roman"/>
          <w:color w:val="000000"/>
          <w:sz w:val="28"/>
          <w:szCs w:val="19"/>
        </w:rPr>
        <w:t>Сучасною психологією та соціальними напрямами дослідження було сформовано певний список методик стимуляції творчості, як один з аспектів переконання формування активної позиції особистості в соціумі та загалом позитивного світобачення, черуз усвідомлення свого власного напряму та покращення власних природних здібностей та професійних навичок</w:t>
      </w:r>
      <w:r w:rsidR="008E3A75">
        <w:rPr>
          <w:rFonts w:ascii="Times New Roman" w:hAnsi="Times New Roman"/>
          <w:color w:val="000000"/>
          <w:sz w:val="28"/>
          <w:szCs w:val="19"/>
        </w:rPr>
        <w:t>.</w:t>
      </w:r>
    </w:p>
    <w:p w:rsidR="00FC0542" w:rsidRPr="00077049" w:rsidRDefault="00FC0542" w:rsidP="00FC0542">
      <w:pPr>
        <w:shd w:val="clear" w:color="auto" w:fill="FFFFFF"/>
        <w:spacing w:line="360" w:lineRule="auto"/>
        <w:ind w:firstLine="851"/>
        <w:jc w:val="both"/>
        <w:rPr>
          <w:sz w:val="28"/>
          <w:szCs w:val="28"/>
          <w:lang w:val="uk-UA"/>
        </w:rPr>
      </w:pPr>
      <w:r w:rsidRPr="00A64C7F">
        <w:rPr>
          <w:sz w:val="28"/>
          <w:szCs w:val="28"/>
          <w:lang w:val="uk-UA"/>
        </w:rPr>
        <w:t xml:space="preserve">У зв’язку з цим також можна сформувати такі </w:t>
      </w:r>
      <w:r>
        <w:rPr>
          <w:sz w:val="28"/>
          <w:szCs w:val="28"/>
          <w:lang w:val="uk-UA"/>
        </w:rPr>
        <w:t>способи організації свого «Я»</w:t>
      </w:r>
      <w:r w:rsidRPr="00077049">
        <w:rPr>
          <w:sz w:val="28"/>
          <w:szCs w:val="28"/>
          <w:lang w:val="uk-UA"/>
        </w:rPr>
        <w:t>, навчання і професійної діяльності, надання рекомендації щодо</w:t>
      </w:r>
      <w:r w:rsidRPr="00FC0542">
        <w:rPr>
          <w:sz w:val="28"/>
          <w:szCs w:val="28"/>
          <w:lang w:val="uk-UA"/>
        </w:rPr>
        <w:t xml:space="preserve"> </w:t>
      </w:r>
      <w:r w:rsidRPr="00B139A5">
        <w:rPr>
          <w:sz w:val="28"/>
          <w:lang w:val="uk-UA"/>
        </w:rPr>
        <w:t xml:space="preserve">[11, </w:t>
      </w:r>
      <w:r>
        <w:rPr>
          <w:sz w:val="28"/>
          <w:lang w:val="en-US"/>
        </w:rPr>
        <w:t>c</w:t>
      </w:r>
      <w:r>
        <w:rPr>
          <w:sz w:val="28"/>
          <w:lang w:val="uk-UA"/>
        </w:rPr>
        <w:t xml:space="preserve">. </w:t>
      </w:r>
      <w:r w:rsidRPr="00B139A5">
        <w:rPr>
          <w:sz w:val="28"/>
          <w:lang w:val="uk-UA"/>
        </w:rPr>
        <w:t>75</w:t>
      </w:r>
      <w:r w:rsidRPr="00FC0542">
        <w:rPr>
          <w:sz w:val="28"/>
          <w:lang w:val="uk-UA"/>
        </w:rPr>
        <w:t>]</w:t>
      </w:r>
      <w:r w:rsidRPr="00077049">
        <w:rPr>
          <w:sz w:val="28"/>
          <w:szCs w:val="28"/>
          <w:lang w:val="uk-UA"/>
        </w:rPr>
        <w:t>:</w:t>
      </w:r>
    </w:p>
    <w:p w:rsidR="00FC0542" w:rsidRPr="00077049" w:rsidRDefault="00FC0542" w:rsidP="00FC0542">
      <w:pPr>
        <w:numPr>
          <w:ilvl w:val="0"/>
          <w:numId w:val="44"/>
        </w:numPr>
        <w:shd w:val="clear" w:color="auto" w:fill="FFFFFF"/>
        <w:tabs>
          <w:tab w:val="clear" w:pos="720"/>
        </w:tabs>
        <w:spacing w:line="360" w:lineRule="auto"/>
        <w:ind w:left="0" w:firstLine="851"/>
        <w:jc w:val="both"/>
        <w:rPr>
          <w:sz w:val="28"/>
          <w:szCs w:val="28"/>
        </w:rPr>
      </w:pPr>
      <w:r w:rsidRPr="00077049">
        <w:rPr>
          <w:sz w:val="28"/>
          <w:szCs w:val="28"/>
        </w:rPr>
        <w:t>планування свого часу або своїх справ (за ступенем обов'язковості, важливості, регулярності, імовірності виконання);</w:t>
      </w:r>
    </w:p>
    <w:p w:rsidR="00FC0542" w:rsidRPr="00077049" w:rsidRDefault="00FC0542" w:rsidP="00FC0542">
      <w:pPr>
        <w:numPr>
          <w:ilvl w:val="0"/>
          <w:numId w:val="44"/>
        </w:numPr>
        <w:shd w:val="clear" w:color="auto" w:fill="FFFFFF"/>
        <w:tabs>
          <w:tab w:val="clear" w:pos="720"/>
        </w:tabs>
        <w:spacing w:line="360" w:lineRule="auto"/>
        <w:ind w:left="0" w:firstLine="851"/>
        <w:jc w:val="both"/>
        <w:rPr>
          <w:sz w:val="28"/>
          <w:szCs w:val="28"/>
        </w:rPr>
      </w:pPr>
      <w:r w:rsidRPr="00077049">
        <w:rPr>
          <w:sz w:val="28"/>
          <w:szCs w:val="28"/>
        </w:rPr>
        <w:t>фіксування їх у письмовому вигляді або запам'ятовування, самонастроювання на виконання запланованого;</w:t>
      </w:r>
    </w:p>
    <w:p w:rsidR="00FC0542" w:rsidRPr="00077049" w:rsidRDefault="00FC0542" w:rsidP="00FC0542">
      <w:pPr>
        <w:numPr>
          <w:ilvl w:val="0"/>
          <w:numId w:val="44"/>
        </w:numPr>
        <w:shd w:val="clear" w:color="auto" w:fill="FFFFFF"/>
        <w:tabs>
          <w:tab w:val="clear" w:pos="720"/>
        </w:tabs>
        <w:spacing w:line="360" w:lineRule="auto"/>
        <w:ind w:left="0" w:firstLine="851"/>
        <w:jc w:val="both"/>
        <w:rPr>
          <w:sz w:val="28"/>
          <w:szCs w:val="28"/>
        </w:rPr>
      </w:pPr>
      <w:proofErr w:type="gramStart"/>
      <w:r w:rsidRPr="00077049">
        <w:rPr>
          <w:sz w:val="28"/>
          <w:szCs w:val="28"/>
        </w:rPr>
        <w:t>критичного</w:t>
      </w:r>
      <w:proofErr w:type="gramEnd"/>
      <w:r w:rsidRPr="00077049">
        <w:rPr>
          <w:sz w:val="28"/>
          <w:szCs w:val="28"/>
        </w:rPr>
        <w:t xml:space="preserve"> самооцінювання і діагностування своїх позитивних якостей та слабких сторін;</w:t>
      </w:r>
    </w:p>
    <w:p w:rsidR="00FC0542" w:rsidRPr="00077049" w:rsidRDefault="00FC0542" w:rsidP="00FC0542">
      <w:pPr>
        <w:numPr>
          <w:ilvl w:val="0"/>
          <w:numId w:val="44"/>
        </w:numPr>
        <w:shd w:val="clear" w:color="auto" w:fill="FFFFFF"/>
        <w:tabs>
          <w:tab w:val="clear" w:pos="720"/>
        </w:tabs>
        <w:spacing w:line="360" w:lineRule="auto"/>
        <w:ind w:left="0" w:firstLine="851"/>
        <w:jc w:val="both"/>
        <w:rPr>
          <w:sz w:val="28"/>
          <w:szCs w:val="28"/>
        </w:rPr>
      </w:pPr>
      <w:r w:rsidRPr="00077049">
        <w:rPr>
          <w:sz w:val="28"/>
          <w:szCs w:val="28"/>
        </w:rPr>
        <w:t>формулювання своїх цілей (життєвих, професійни</w:t>
      </w:r>
      <w:r>
        <w:rPr>
          <w:sz w:val="28"/>
          <w:szCs w:val="28"/>
        </w:rPr>
        <w:t>х, близьких, переспективних)</w:t>
      </w:r>
      <w:r>
        <w:rPr>
          <w:sz w:val="28"/>
          <w:szCs w:val="28"/>
          <w:lang w:val="uk-UA"/>
        </w:rPr>
        <w:t>;</w:t>
      </w:r>
    </w:p>
    <w:p w:rsidR="00FC0542" w:rsidRPr="00A64C7F" w:rsidRDefault="00FC0542" w:rsidP="00FC0542">
      <w:pPr>
        <w:numPr>
          <w:ilvl w:val="0"/>
          <w:numId w:val="44"/>
        </w:numPr>
        <w:shd w:val="clear" w:color="auto" w:fill="FFFFFF"/>
        <w:tabs>
          <w:tab w:val="clear" w:pos="720"/>
        </w:tabs>
        <w:spacing w:line="360" w:lineRule="auto"/>
        <w:ind w:left="0" w:firstLine="851"/>
        <w:jc w:val="both"/>
        <w:rPr>
          <w:sz w:val="28"/>
          <w:szCs w:val="28"/>
        </w:rPr>
      </w:pPr>
      <w:r w:rsidRPr="00077049">
        <w:rPr>
          <w:sz w:val="28"/>
          <w:szCs w:val="28"/>
        </w:rPr>
        <w:t xml:space="preserve">студентів також ознайомлюють з основами психотренінгу, наголошуючи на тому, що він грунтується на внутрішніх творчих можливостях особистості і спрямований на досягнення й </w:t>
      </w:r>
      <w:proofErr w:type="gramStart"/>
      <w:r w:rsidRPr="00077049">
        <w:rPr>
          <w:sz w:val="28"/>
          <w:szCs w:val="28"/>
        </w:rPr>
        <w:t>п</w:t>
      </w:r>
      <w:proofErr w:type="gramEnd"/>
      <w:r w:rsidRPr="00077049">
        <w:rPr>
          <w:sz w:val="28"/>
          <w:szCs w:val="28"/>
        </w:rPr>
        <w:t>ідтримання високої психічної та фізичної форми за рахунок розумового зосередження.</w:t>
      </w:r>
    </w:p>
    <w:p w:rsidR="00FC0542" w:rsidRDefault="00FC0542" w:rsidP="00FC0542">
      <w:pPr>
        <w:shd w:val="clear" w:color="auto" w:fill="FFFFFF"/>
        <w:spacing w:line="360" w:lineRule="auto"/>
        <w:ind w:firstLine="851"/>
        <w:jc w:val="both"/>
        <w:rPr>
          <w:sz w:val="28"/>
          <w:szCs w:val="28"/>
          <w:lang w:val="uk-UA"/>
        </w:rPr>
      </w:pPr>
      <w:r>
        <w:rPr>
          <w:sz w:val="28"/>
          <w:szCs w:val="28"/>
          <w:lang w:val="uk-UA"/>
        </w:rPr>
        <w:t>Все це зможе покращити власне об’єктивне само ставлення особи до власного бачення подальшого життєвого шляху та власних цілей, формування власного організаційного процесу здобуття певної професії, потім спрямування отриманих знань в трудову діяльність на певній посаді.</w:t>
      </w:r>
    </w:p>
    <w:p w:rsidR="00FC0542" w:rsidRDefault="00FC0542" w:rsidP="00FC0542">
      <w:pPr>
        <w:shd w:val="clear" w:color="auto" w:fill="FFFFFF"/>
        <w:spacing w:line="360" w:lineRule="auto"/>
        <w:ind w:firstLine="851"/>
        <w:jc w:val="both"/>
        <w:rPr>
          <w:sz w:val="28"/>
          <w:szCs w:val="28"/>
          <w:lang w:val="uk-UA"/>
        </w:rPr>
      </w:pPr>
      <w:r>
        <w:rPr>
          <w:sz w:val="28"/>
          <w:szCs w:val="28"/>
          <w:lang w:val="uk-UA"/>
        </w:rPr>
        <w:t>Отже, т</w:t>
      </w:r>
      <w:r w:rsidRPr="00077049">
        <w:rPr>
          <w:sz w:val="28"/>
          <w:szCs w:val="28"/>
          <w:lang w:val="uk-UA"/>
        </w:rPr>
        <w:t>ворчий процес, де б він не відбувався, має деякі загальні закономірності та особливості</w:t>
      </w:r>
      <w:r w:rsidRPr="00741AC0">
        <w:rPr>
          <w:sz w:val="28"/>
          <w:szCs w:val="28"/>
          <w:lang w:val="uk-UA"/>
        </w:rPr>
        <w:t xml:space="preserve">, процес само ставлення залежить від </w:t>
      </w:r>
      <w:r w:rsidRPr="00741AC0">
        <w:rPr>
          <w:sz w:val="28"/>
          <w:szCs w:val="28"/>
          <w:lang w:val="uk-UA"/>
        </w:rPr>
        <w:lastRenderedPageBreak/>
        <w:t xml:space="preserve">багатьох аспектів як соціального характеру, так і </w:t>
      </w:r>
      <w:r w:rsidRPr="00077049">
        <w:rPr>
          <w:sz w:val="28"/>
          <w:szCs w:val="28"/>
          <w:lang w:val="uk-UA"/>
        </w:rPr>
        <w:t xml:space="preserve"> навчальн</w:t>
      </w:r>
      <w:r w:rsidRPr="00741AC0">
        <w:rPr>
          <w:sz w:val="28"/>
          <w:szCs w:val="28"/>
          <w:lang w:val="uk-UA"/>
        </w:rPr>
        <w:t>о-виховного та п</w:t>
      </w:r>
      <w:r w:rsidRPr="00077049">
        <w:rPr>
          <w:sz w:val="28"/>
          <w:szCs w:val="28"/>
          <w:lang w:val="uk-UA"/>
        </w:rPr>
        <w:t>сихологічн</w:t>
      </w:r>
      <w:r w:rsidRPr="00741AC0">
        <w:rPr>
          <w:sz w:val="28"/>
          <w:szCs w:val="28"/>
          <w:lang w:val="uk-UA"/>
        </w:rPr>
        <w:t xml:space="preserve">ої складової, що при взаємодії формує позитивну сторону сприятливого фундаменту для </w:t>
      </w:r>
      <w:r w:rsidRPr="00077049">
        <w:rPr>
          <w:sz w:val="28"/>
          <w:szCs w:val="28"/>
          <w:lang w:val="uk-UA"/>
        </w:rPr>
        <w:t>розвив</w:t>
      </w:r>
      <w:r w:rsidRPr="00741AC0">
        <w:rPr>
          <w:sz w:val="28"/>
          <w:szCs w:val="28"/>
          <w:lang w:val="uk-UA"/>
        </w:rPr>
        <w:t>итку власних</w:t>
      </w:r>
      <w:r w:rsidRPr="00077049">
        <w:rPr>
          <w:sz w:val="28"/>
          <w:szCs w:val="28"/>
          <w:lang w:val="uk-UA"/>
        </w:rPr>
        <w:t xml:space="preserve"> здібност</w:t>
      </w:r>
      <w:r w:rsidRPr="00741AC0">
        <w:rPr>
          <w:sz w:val="28"/>
          <w:szCs w:val="28"/>
          <w:lang w:val="uk-UA"/>
        </w:rPr>
        <w:t>ей</w:t>
      </w:r>
      <w:r w:rsidRPr="00077049">
        <w:rPr>
          <w:sz w:val="28"/>
          <w:szCs w:val="28"/>
          <w:lang w:val="uk-UA"/>
        </w:rPr>
        <w:t>, підвищ</w:t>
      </w:r>
      <w:r w:rsidRPr="00741AC0">
        <w:rPr>
          <w:sz w:val="28"/>
          <w:szCs w:val="28"/>
          <w:lang w:val="uk-UA"/>
        </w:rPr>
        <w:t>енню</w:t>
      </w:r>
      <w:r w:rsidRPr="00077049">
        <w:rPr>
          <w:sz w:val="28"/>
          <w:szCs w:val="28"/>
          <w:lang w:val="uk-UA"/>
        </w:rPr>
        <w:t xml:space="preserve"> с</w:t>
      </w:r>
      <w:r w:rsidRPr="00741AC0">
        <w:rPr>
          <w:sz w:val="28"/>
          <w:szCs w:val="28"/>
          <w:lang w:val="uk-UA"/>
        </w:rPr>
        <w:t>вого</w:t>
      </w:r>
      <w:r w:rsidRPr="00077049">
        <w:rPr>
          <w:sz w:val="28"/>
          <w:szCs w:val="28"/>
          <w:lang w:val="uk-UA"/>
        </w:rPr>
        <w:t xml:space="preserve"> рів</w:t>
      </w:r>
      <w:r w:rsidRPr="00741AC0">
        <w:rPr>
          <w:sz w:val="28"/>
          <w:szCs w:val="28"/>
          <w:lang w:val="uk-UA"/>
        </w:rPr>
        <w:t>ня</w:t>
      </w:r>
      <w:r w:rsidRPr="00077049">
        <w:rPr>
          <w:sz w:val="28"/>
          <w:szCs w:val="28"/>
          <w:lang w:val="uk-UA"/>
        </w:rPr>
        <w:t xml:space="preserve"> самоорганізації</w:t>
      </w:r>
      <w:r w:rsidRPr="00741AC0">
        <w:rPr>
          <w:sz w:val="28"/>
          <w:szCs w:val="28"/>
          <w:lang w:val="uk-UA"/>
        </w:rPr>
        <w:t xml:space="preserve">, забезпечення полегшення пристосування </w:t>
      </w:r>
      <w:r>
        <w:rPr>
          <w:sz w:val="28"/>
          <w:szCs w:val="28"/>
          <w:lang w:val="uk-UA"/>
        </w:rPr>
        <w:t>особистості</w:t>
      </w:r>
      <w:r w:rsidRPr="00741AC0">
        <w:rPr>
          <w:sz w:val="28"/>
          <w:szCs w:val="28"/>
          <w:lang w:val="uk-UA"/>
        </w:rPr>
        <w:t xml:space="preserve"> </w:t>
      </w:r>
      <w:r w:rsidRPr="00077049">
        <w:rPr>
          <w:sz w:val="28"/>
          <w:szCs w:val="28"/>
          <w:lang w:val="uk-UA"/>
        </w:rPr>
        <w:t>до сучасних умов існування, досяг</w:t>
      </w:r>
      <w:r w:rsidRPr="00741AC0">
        <w:rPr>
          <w:sz w:val="28"/>
          <w:szCs w:val="28"/>
          <w:lang w:val="uk-UA"/>
        </w:rPr>
        <w:t>нення</w:t>
      </w:r>
      <w:r w:rsidRPr="00077049">
        <w:rPr>
          <w:sz w:val="28"/>
          <w:szCs w:val="28"/>
          <w:lang w:val="uk-UA"/>
        </w:rPr>
        <w:t xml:space="preserve"> </w:t>
      </w:r>
      <w:r w:rsidRPr="00741AC0">
        <w:rPr>
          <w:sz w:val="28"/>
          <w:szCs w:val="28"/>
          <w:lang w:val="uk-UA"/>
        </w:rPr>
        <w:t xml:space="preserve">певних </w:t>
      </w:r>
      <w:r w:rsidRPr="00077049">
        <w:rPr>
          <w:sz w:val="28"/>
          <w:szCs w:val="28"/>
          <w:lang w:val="uk-UA"/>
        </w:rPr>
        <w:t>ві</w:t>
      </w:r>
      <w:r w:rsidRPr="00741AC0">
        <w:rPr>
          <w:sz w:val="28"/>
          <w:szCs w:val="28"/>
          <w:lang w:val="uk-UA"/>
        </w:rPr>
        <w:t>дчутних результатів у навчанні</w:t>
      </w:r>
      <w:r>
        <w:rPr>
          <w:sz w:val="28"/>
          <w:szCs w:val="28"/>
          <w:lang w:val="uk-UA"/>
        </w:rPr>
        <w:t>, роботі, творчому шляху, сімейному спілкуванні</w:t>
      </w:r>
      <w:r w:rsidRPr="00741AC0">
        <w:rPr>
          <w:sz w:val="28"/>
          <w:szCs w:val="28"/>
          <w:lang w:val="uk-UA"/>
        </w:rPr>
        <w:t xml:space="preserve"> </w:t>
      </w:r>
      <w:r>
        <w:rPr>
          <w:sz w:val="28"/>
          <w:szCs w:val="28"/>
          <w:lang w:val="uk-UA"/>
        </w:rPr>
        <w:t>для</w:t>
      </w:r>
      <w:r w:rsidRPr="00741AC0">
        <w:rPr>
          <w:sz w:val="28"/>
          <w:szCs w:val="28"/>
          <w:lang w:val="uk-UA"/>
        </w:rPr>
        <w:t xml:space="preserve"> забезпечення мети - </w:t>
      </w:r>
      <w:r w:rsidRPr="00077049">
        <w:rPr>
          <w:sz w:val="28"/>
          <w:szCs w:val="28"/>
          <w:lang w:val="uk-UA"/>
        </w:rPr>
        <w:t>стати успішним</w:t>
      </w:r>
      <w:r w:rsidRPr="00741AC0">
        <w:rPr>
          <w:sz w:val="28"/>
          <w:szCs w:val="28"/>
          <w:lang w:val="uk-UA"/>
        </w:rPr>
        <w:t xml:space="preserve"> та висококваліфікованим спеціалістом та знайти власн</w:t>
      </w:r>
      <w:r>
        <w:rPr>
          <w:sz w:val="28"/>
          <w:szCs w:val="28"/>
          <w:lang w:val="uk-UA"/>
        </w:rPr>
        <w:t>е</w:t>
      </w:r>
      <w:r w:rsidRPr="00741AC0">
        <w:rPr>
          <w:sz w:val="28"/>
          <w:szCs w:val="28"/>
          <w:lang w:val="uk-UA"/>
        </w:rPr>
        <w:t xml:space="preserve"> творче трудове покликання</w:t>
      </w:r>
      <w:r>
        <w:rPr>
          <w:sz w:val="28"/>
          <w:szCs w:val="28"/>
          <w:lang w:val="uk-UA"/>
        </w:rPr>
        <w:t>, мати міцну сім</w:t>
      </w:r>
      <w:r w:rsidRPr="0080563C">
        <w:rPr>
          <w:sz w:val="28"/>
          <w:szCs w:val="28"/>
          <w:lang w:val="uk-UA"/>
        </w:rPr>
        <w:t>’ю</w:t>
      </w:r>
      <w:r>
        <w:rPr>
          <w:sz w:val="28"/>
          <w:szCs w:val="28"/>
          <w:lang w:val="uk-UA"/>
        </w:rPr>
        <w:t xml:space="preserve"> та відувати себе «щасливою особистістю»</w:t>
      </w:r>
      <w:r w:rsidRPr="00741AC0">
        <w:rPr>
          <w:sz w:val="28"/>
          <w:szCs w:val="28"/>
          <w:lang w:val="uk-UA"/>
        </w:rPr>
        <w:t>.</w:t>
      </w:r>
    </w:p>
    <w:p w:rsidR="00FC0542" w:rsidRDefault="00FC0542" w:rsidP="00FC0542">
      <w:pPr>
        <w:shd w:val="clear" w:color="auto" w:fill="FFFFFF"/>
        <w:spacing w:line="360" w:lineRule="auto"/>
        <w:ind w:firstLine="851"/>
        <w:jc w:val="both"/>
        <w:rPr>
          <w:sz w:val="28"/>
          <w:szCs w:val="28"/>
          <w:lang w:val="uk-UA"/>
        </w:rPr>
      </w:pPr>
    </w:p>
    <w:p w:rsidR="00FC0542" w:rsidRDefault="008E3A75" w:rsidP="00FC0542">
      <w:pPr>
        <w:shd w:val="clear" w:color="auto" w:fill="FFFFFF"/>
        <w:spacing w:line="360" w:lineRule="auto"/>
        <w:ind w:firstLine="851"/>
        <w:jc w:val="center"/>
        <w:rPr>
          <w:b/>
          <w:sz w:val="28"/>
          <w:szCs w:val="28"/>
          <w:lang w:val="uk-UA"/>
        </w:rPr>
      </w:pPr>
      <w:r>
        <w:rPr>
          <w:b/>
          <w:sz w:val="28"/>
          <w:szCs w:val="28"/>
          <w:lang w:val="uk-UA"/>
        </w:rPr>
        <w:t>2.3</w:t>
      </w:r>
      <w:r w:rsidR="00FC0542" w:rsidRPr="001E06BB">
        <w:rPr>
          <w:b/>
          <w:sz w:val="28"/>
          <w:szCs w:val="28"/>
          <w:lang w:val="uk-UA"/>
        </w:rPr>
        <w:t>. Рекомендаціі щодо досягнення сімейного щастя</w:t>
      </w:r>
    </w:p>
    <w:p w:rsidR="00FC0542" w:rsidRDefault="00FC0542" w:rsidP="00FC0542">
      <w:pPr>
        <w:shd w:val="clear" w:color="auto" w:fill="FFFFFF"/>
        <w:spacing w:line="360" w:lineRule="auto"/>
        <w:ind w:firstLine="851"/>
        <w:jc w:val="both"/>
        <w:rPr>
          <w:sz w:val="28"/>
          <w:szCs w:val="28"/>
          <w:lang w:val="uk-UA"/>
        </w:rPr>
      </w:pPr>
      <w:r w:rsidRPr="001E06BB">
        <w:rPr>
          <w:sz w:val="28"/>
          <w:szCs w:val="28"/>
          <w:lang w:val="uk-UA"/>
        </w:rPr>
        <w:t xml:space="preserve">Щастя людини як </w:t>
      </w:r>
      <w:r>
        <w:rPr>
          <w:sz w:val="28"/>
          <w:szCs w:val="28"/>
          <w:lang w:val="uk-UA"/>
        </w:rPr>
        <w:t>загально соціальна психологічна</w:t>
      </w:r>
      <w:r w:rsidRPr="001E06BB">
        <w:rPr>
          <w:sz w:val="28"/>
          <w:szCs w:val="28"/>
          <w:lang w:val="uk-UA"/>
        </w:rPr>
        <w:t xml:space="preserve"> цінність особливо гостро постає</w:t>
      </w:r>
      <w:r>
        <w:rPr>
          <w:sz w:val="28"/>
          <w:szCs w:val="28"/>
          <w:lang w:val="uk-UA"/>
        </w:rPr>
        <w:t xml:space="preserve"> в усвідомленні сучасної </w:t>
      </w:r>
      <w:r w:rsidRPr="001E06BB">
        <w:rPr>
          <w:sz w:val="28"/>
          <w:szCs w:val="28"/>
          <w:lang w:val="uk-UA"/>
        </w:rPr>
        <w:t xml:space="preserve">України </w:t>
      </w:r>
      <w:r>
        <w:rPr>
          <w:sz w:val="28"/>
          <w:szCs w:val="28"/>
          <w:lang w:val="uk-UA"/>
        </w:rPr>
        <w:t>на тлі</w:t>
      </w:r>
      <w:r w:rsidRPr="001E06BB">
        <w:rPr>
          <w:sz w:val="28"/>
          <w:szCs w:val="28"/>
          <w:lang w:val="uk-UA"/>
        </w:rPr>
        <w:t xml:space="preserve"> тих суттєвих </w:t>
      </w:r>
      <w:r>
        <w:rPr>
          <w:sz w:val="28"/>
          <w:szCs w:val="28"/>
          <w:lang w:val="uk-UA"/>
        </w:rPr>
        <w:t>переферій</w:t>
      </w:r>
      <w:r w:rsidRPr="001E06BB">
        <w:rPr>
          <w:sz w:val="28"/>
          <w:szCs w:val="28"/>
          <w:lang w:val="uk-UA"/>
        </w:rPr>
        <w:t>, які відбуваються нині</w:t>
      </w:r>
      <w:r w:rsidRPr="00B139A5">
        <w:rPr>
          <w:sz w:val="28"/>
          <w:szCs w:val="28"/>
          <w:lang w:val="uk-UA"/>
        </w:rPr>
        <w:t xml:space="preserve"> </w:t>
      </w:r>
      <w:r w:rsidRPr="00B139A5">
        <w:rPr>
          <w:sz w:val="28"/>
          <w:lang w:val="uk-UA"/>
        </w:rPr>
        <w:t xml:space="preserve">[12, </w:t>
      </w:r>
      <w:r>
        <w:rPr>
          <w:sz w:val="28"/>
          <w:lang w:val="en-US"/>
        </w:rPr>
        <w:t>c</w:t>
      </w:r>
      <w:r w:rsidRPr="00B139A5">
        <w:rPr>
          <w:sz w:val="28"/>
          <w:lang w:val="uk-UA"/>
        </w:rPr>
        <w:t>. 295</w:t>
      </w:r>
      <w:r>
        <w:rPr>
          <w:sz w:val="28"/>
          <w:lang w:val="uk-UA"/>
        </w:rPr>
        <w:t>]</w:t>
      </w:r>
      <w:r w:rsidRPr="001E06BB">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sidRPr="001E06BB">
        <w:rPr>
          <w:sz w:val="28"/>
          <w:szCs w:val="28"/>
          <w:lang w:val="uk-UA"/>
        </w:rPr>
        <w:t>Нові проблеми військової агресії, тероризму, інформаційно-психологічного впливу, маніпуляції індивідуальною поведінкою та свідомістю призводять до зміни картини світу, руйнації цілісності буття особистостей</w:t>
      </w:r>
      <w:r>
        <w:rPr>
          <w:sz w:val="28"/>
          <w:szCs w:val="28"/>
          <w:lang w:val="uk-UA"/>
        </w:rPr>
        <w:t>…</w:t>
      </w:r>
    </w:p>
    <w:p w:rsidR="00FC0542" w:rsidRDefault="00FC0542" w:rsidP="00FC0542">
      <w:pPr>
        <w:shd w:val="clear" w:color="auto" w:fill="FFFFFF"/>
        <w:spacing w:line="360" w:lineRule="auto"/>
        <w:ind w:firstLine="851"/>
        <w:jc w:val="both"/>
        <w:rPr>
          <w:sz w:val="28"/>
          <w:szCs w:val="28"/>
          <w:lang w:val="uk-UA"/>
        </w:rPr>
      </w:pPr>
      <w:r w:rsidRPr="001E06BB">
        <w:rPr>
          <w:sz w:val="28"/>
          <w:szCs w:val="28"/>
          <w:lang w:val="uk-UA"/>
        </w:rPr>
        <w:t xml:space="preserve">На </w:t>
      </w:r>
      <w:r>
        <w:rPr>
          <w:sz w:val="28"/>
          <w:szCs w:val="28"/>
          <w:lang w:val="uk-UA"/>
        </w:rPr>
        <w:t xml:space="preserve">фоні постійного </w:t>
      </w:r>
      <w:r w:rsidRPr="001E06BB">
        <w:rPr>
          <w:sz w:val="28"/>
          <w:szCs w:val="28"/>
          <w:lang w:val="uk-UA"/>
        </w:rPr>
        <w:t xml:space="preserve">розповсюдження </w:t>
      </w:r>
      <w:r>
        <w:rPr>
          <w:sz w:val="28"/>
          <w:szCs w:val="28"/>
          <w:lang w:val="uk-UA"/>
        </w:rPr>
        <w:t xml:space="preserve">перероблених, неправдивих, </w:t>
      </w:r>
      <w:r w:rsidRPr="001E06BB">
        <w:rPr>
          <w:sz w:val="28"/>
          <w:szCs w:val="28"/>
          <w:lang w:val="uk-UA"/>
        </w:rPr>
        <w:t>егоїстичних, конформ</w:t>
      </w:r>
      <w:r>
        <w:rPr>
          <w:sz w:val="28"/>
          <w:szCs w:val="28"/>
          <w:lang w:val="uk-UA"/>
        </w:rPr>
        <w:t xml:space="preserve">істських настроїв серед української спільноти </w:t>
      </w:r>
      <w:r w:rsidRPr="001E06BB">
        <w:rPr>
          <w:sz w:val="28"/>
          <w:szCs w:val="28"/>
          <w:lang w:val="uk-UA"/>
        </w:rPr>
        <w:t xml:space="preserve">виникають </w:t>
      </w:r>
      <w:r>
        <w:rPr>
          <w:sz w:val="28"/>
          <w:szCs w:val="28"/>
          <w:lang w:val="uk-UA"/>
        </w:rPr>
        <w:t xml:space="preserve">часті </w:t>
      </w:r>
      <w:r w:rsidRPr="001E06BB">
        <w:rPr>
          <w:sz w:val="28"/>
          <w:szCs w:val="28"/>
          <w:lang w:val="uk-UA"/>
        </w:rPr>
        <w:t>сумніви щодо прогресивного розвитку щасливого українського суспільства</w:t>
      </w:r>
      <w:r>
        <w:rPr>
          <w:sz w:val="28"/>
          <w:szCs w:val="28"/>
          <w:lang w:val="uk-UA"/>
        </w:rPr>
        <w:t xml:space="preserve"> і взагальному хмарні перспективи подальшого саморозвитку в таких умовах життя соціуму</w:t>
      </w:r>
      <w:r w:rsidRPr="00B139A5">
        <w:rPr>
          <w:sz w:val="28"/>
          <w:szCs w:val="28"/>
          <w:lang w:val="uk-UA"/>
        </w:rPr>
        <w:t xml:space="preserve"> </w:t>
      </w:r>
      <w:r w:rsidRPr="00B139A5">
        <w:rPr>
          <w:sz w:val="28"/>
          <w:lang w:val="uk-UA"/>
        </w:rPr>
        <w:t xml:space="preserve">[13, </w:t>
      </w:r>
      <w:r>
        <w:rPr>
          <w:sz w:val="28"/>
          <w:lang w:val="en-US"/>
        </w:rPr>
        <w:t>c</w:t>
      </w:r>
      <w:r w:rsidRPr="00B139A5">
        <w:rPr>
          <w:sz w:val="28"/>
          <w:lang w:val="uk-UA"/>
        </w:rPr>
        <w:t>. 166</w:t>
      </w:r>
      <w:r>
        <w:rPr>
          <w:sz w:val="28"/>
          <w:lang w:val="uk-UA"/>
        </w:rPr>
        <w:t>]</w:t>
      </w:r>
      <w:r w:rsidRPr="001E06BB">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Pr>
          <w:sz w:val="28"/>
          <w:szCs w:val="28"/>
          <w:lang w:val="uk-UA"/>
        </w:rPr>
        <w:t>Так як першоосновою щ</w:t>
      </w:r>
      <w:r w:rsidRPr="001E06BB">
        <w:rPr>
          <w:sz w:val="28"/>
          <w:szCs w:val="28"/>
          <w:lang w:val="uk-UA"/>
        </w:rPr>
        <w:t xml:space="preserve">астя громадян </w:t>
      </w:r>
      <w:r>
        <w:rPr>
          <w:sz w:val="28"/>
          <w:szCs w:val="28"/>
          <w:lang w:val="uk-UA"/>
        </w:rPr>
        <w:t xml:space="preserve">є </w:t>
      </w:r>
      <w:r w:rsidRPr="001E06BB">
        <w:rPr>
          <w:sz w:val="28"/>
          <w:szCs w:val="28"/>
          <w:lang w:val="uk-UA"/>
        </w:rPr>
        <w:t>щастя суспільства,</w:t>
      </w:r>
      <w:r>
        <w:rPr>
          <w:sz w:val="28"/>
          <w:szCs w:val="28"/>
          <w:lang w:val="uk-UA"/>
        </w:rPr>
        <w:t xml:space="preserve"> так і</w:t>
      </w:r>
      <w:r w:rsidRPr="001E06BB">
        <w:rPr>
          <w:sz w:val="28"/>
          <w:szCs w:val="28"/>
          <w:lang w:val="uk-UA"/>
        </w:rPr>
        <w:t xml:space="preserve"> щасливе суспільство </w:t>
      </w:r>
      <w:r>
        <w:rPr>
          <w:sz w:val="28"/>
          <w:szCs w:val="28"/>
          <w:lang w:val="uk-UA"/>
        </w:rPr>
        <w:t>є каталізатором</w:t>
      </w:r>
      <w:r w:rsidRPr="001E06BB">
        <w:rPr>
          <w:sz w:val="28"/>
          <w:szCs w:val="28"/>
          <w:lang w:val="uk-UA"/>
        </w:rPr>
        <w:t xml:space="preserve"> щастя людини</w:t>
      </w:r>
      <w:r>
        <w:rPr>
          <w:sz w:val="28"/>
          <w:szCs w:val="28"/>
          <w:lang w:val="uk-UA"/>
        </w:rPr>
        <w:t xml:space="preserve"> - особистості</w:t>
      </w:r>
      <w:r w:rsidRPr="001E06BB">
        <w:rPr>
          <w:sz w:val="28"/>
          <w:szCs w:val="28"/>
          <w:lang w:val="uk-UA"/>
        </w:rPr>
        <w:t xml:space="preserve">. </w:t>
      </w:r>
      <w:r>
        <w:rPr>
          <w:sz w:val="28"/>
          <w:szCs w:val="28"/>
          <w:lang w:val="uk-UA"/>
        </w:rPr>
        <w:t>А одиницею даного ланцюжка є сім</w:t>
      </w:r>
      <w:r w:rsidRPr="005C51AC">
        <w:rPr>
          <w:sz w:val="28"/>
          <w:szCs w:val="28"/>
          <w:lang w:val="uk-UA"/>
        </w:rPr>
        <w:t>’</w:t>
      </w:r>
      <w:r>
        <w:rPr>
          <w:sz w:val="28"/>
          <w:szCs w:val="28"/>
          <w:lang w:val="uk-UA"/>
        </w:rPr>
        <w:t>я. І н</w:t>
      </w:r>
      <w:r w:rsidRPr="001E06BB">
        <w:rPr>
          <w:sz w:val="28"/>
          <w:szCs w:val="28"/>
          <w:lang w:val="uk-UA"/>
        </w:rPr>
        <w:t xml:space="preserve">ехтування самопочуттям людей, </w:t>
      </w:r>
      <w:r>
        <w:rPr>
          <w:sz w:val="28"/>
          <w:szCs w:val="28"/>
          <w:lang w:val="uk-UA"/>
        </w:rPr>
        <w:t xml:space="preserve">негативними настроями родин в соціумі, </w:t>
      </w:r>
      <w:r w:rsidRPr="001E06BB">
        <w:rPr>
          <w:sz w:val="28"/>
          <w:szCs w:val="28"/>
          <w:lang w:val="uk-UA"/>
        </w:rPr>
        <w:t xml:space="preserve">ігнорування прогресуючого зростання кількості нещасливих людей </w:t>
      </w:r>
      <w:r>
        <w:rPr>
          <w:sz w:val="28"/>
          <w:szCs w:val="28"/>
          <w:lang w:val="uk-UA"/>
        </w:rPr>
        <w:t xml:space="preserve">може </w:t>
      </w:r>
      <w:r w:rsidRPr="001E06BB">
        <w:rPr>
          <w:sz w:val="28"/>
          <w:szCs w:val="28"/>
          <w:lang w:val="uk-UA"/>
        </w:rPr>
        <w:t>оберт</w:t>
      </w:r>
      <w:r>
        <w:rPr>
          <w:sz w:val="28"/>
          <w:szCs w:val="28"/>
          <w:lang w:val="uk-UA"/>
        </w:rPr>
        <w:t>ися справжньою</w:t>
      </w:r>
      <w:r w:rsidRPr="001E06BB">
        <w:rPr>
          <w:sz w:val="28"/>
          <w:szCs w:val="28"/>
          <w:lang w:val="uk-UA"/>
        </w:rPr>
        <w:t xml:space="preserve"> </w:t>
      </w:r>
      <w:r w:rsidRPr="001E06BB">
        <w:rPr>
          <w:sz w:val="28"/>
          <w:szCs w:val="28"/>
          <w:lang w:val="uk-UA"/>
        </w:rPr>
        <w:lastRenderedPageBreak/>
        <w:t>загроз</w:t>
      </w:r>
      <w:r>
        <w:rPr>
          <w:sz w:val="28"/>
          <w:szCs w:val="28"/>
          <w:lang w:val="uk-UA"/>
        </w:rPr>
        <w:t>ою ХХІ століття</w:t>
      </w:r>
      <w:r w:rsidRPr="001E06BB">
        <w:rPr>
          <w:sz w:val="28"/>
          <w:szCs w:val="28"/>
          <w:lang w:val="uk-UA"/>
        </w:rPr>
        <w:t xml:space="preserve"> для націона</w:t>
      </w:r>
      <w:r>
        <w:rPr>
          <w:sz w:val="28"/>
          <w:szCs w:val="28"/>
          <w:lang w:val="uk-UA"/>
        </w:rPr>
        <w:t>льної безпеки українського суспільства</w:t>
      </w:r>
      <w:r w:rsidRPr="00B139A5">
        <w:rPr>
          <w:sz w:val="28"/>
          <w:lang w:val="uk-UA"/>
        </w:rPr>
        <w:t xml:space="preserve"> [36, </w:t>
      </w:r>
      <w:r>
        <w:rPr>
          <w:sz w:val="28"/>
          <w:lang w:val="en-US"/>
        </w:rPr>
        <w:t>c</w:t>
      </w:r>
      <w:r>
        <w:rPr>
          <w:sz w:val="28"/>
          <w:lang w:val="uk-UA"/>
        </w:rPr>
        <w:t xml:space="preserve">. </w:t>
      </w:r>
      <w:r w:rsidRPr="00B139A5">
        <w:rPr>
          <w:sz w:val="28"/>
          <w:lang w:val="uk-UA"/>
        </w:rPr>
        <w:t>90]</w:t>
      </w:r>
      <w:r w:rsidRPr="001E06BB">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sidRPr="001E06BB">
        <w:rPr>
          <w:sz w:val="28"/>
          <w:szCs w:val="28"/>
          <w:lang w:val="uk-UA"/>
        </w:rPr>
        <w:t>Звідси виникає необхідність соціально-філософського аналізу дороговказів розвитку щастя в Україні на етапі її трансформації</w:t>
      </w:r>
      <w:r>
        <w:rPr>
          <w:sz w:val="28"/>
          <w:szCs w:val="28"/>
          <w:lang w:val="uk-UA"/>
        </w:rPr>
        <w:t xml:space="preserve"> в аспекті розгляду рекомендацій щодо досягнення сімейного щастя</w:t>
      </w:r>
      <w:r w:rsidRPr="001E06BB">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Pr>
          <w:sz w:val="28"/>
          <w:szCs w:val="28"/>
          <w:lang w:val="uk-UA"/>
        </w:rPr>
        <w:t>Насамперед, з</w:t>
      </w:r>
      <w:r w:rsidRPr="001E06BB">
        <w:rPr>
          <w:sz w:val="28"/>
          <w:szCs w:val="28"/>
          <w:lang w:val="uk-UA"/>
        </w:rPr>
        <w:t>начними перешкодами для об'єктивного розуміння феномену щастя</w:t>
      </w:r>
      <w:r>
        <w:rPr>
          <w:sz w:val="28"/>
          <w:szCs w:val="28"/>
          <w:lang w:val="uk-UA"/>
        </w:rPr>
        <w:t xml:space="preserve"> більшістю осіб</w:t>
      </w:r>
      <w:r w:rsidRPr="001E06BB">
        <w:rPr>
          <w:sz w:val="28"/>
          <w:szCs w:val="28"/>
          <w:lang w:val="uk-UA"/>
        </w:rPr>
        <w:t xml:space="preserve"> залишається певна фрагментарність, а іноді й утопічне наповнення змісту поняття. Духовн</w:t>
      </w:r>
      <w:r>
        <w:rPr>
          <w:sz w:val="28"/>
          <w:szCs w:val="28"/>
          <w:lang w:val="uk-UA"/>
        </w:rPr>
        <w:t>і та морально</w:t>
      </w:r>
      <w:r w:rsidRPr="001E06BB">
        <w:rPr>
          <w:sz w:val="28"/>
          <w:szCs w:val="28"/>
          <w:lang w:val="uk-UA"/>
        </w:rPr>
        <w:t>-ціннісні зв'язки індивідів</w:t>
      </w:r>
      <w:r>
        <w:rPr>
          <w:sz w:val="28"/>
          <w:szCs w:val="28"/>
          <w:lang w:val="uk-UA"/>
        </w:rPr>
        <w:t xml:space="preserve"> в кругообігу сучасного соціуму</w:t>
      </w:r>
      <w:r w:rsidRPr="001E06BB">
        <w:rPr>
          <w:sz w:val="28"/>
          <w:szCs w:val="28"/>
          <w:lang w:val="uk-UA"/>
        </w:rPr>
        <w:t xml:space="preserve">, їхнє суспільне та культурне коріння зазнають руйнації з </w:t>
      </w:r>
      <w:r>
        <w:rPr>
          <w:sz w:val="28"/>
          <w:szCs w:val="28"/>
          <w:lang w:val="uk-UA"/>
        </w:rPr>
        <w:t>формуванням</w:t>
      </w:r>
      <w:r w:rsidRPr="001E06BB">
        <w:rPr>
          <w:sz w:val="28"/>
          <w:szCs w:val="28"/>
          <w:lang w:val="uk-UA"/>
        </w:rPr>
        <w:t xml:space="preserve"> </w:t>
      </w:r>
      <w:r>
        <w:rPr>
          <w:sz w:val="28"/>
          <w:szCs w:val="28"/>
          <w:lang w:val="uk-UA"/>
        </w:rPr>
        <w:t>«</w:t>
      </w:r>
      <w:r w:rsidRPr="001E06BB">
        <w:rPr>
          <w:sz w:val="28"/>
          <w:szCs w:val="28"/>
          <w:lang w:val="uk-UA"/>
        </w:rPr>
        <w:t>ризоматичної</w:t>
      </w:r>
      <w:r>
        <w:rPr>
          <w:sz w:val="28"/>
          <w:szCs w:val="28"/>
          <w:lang w:val="uk-UA"/>
        </w:rPr>
        <w:t>»</w:t>
      </w:r>
      <w:r w:rsidRPr="001E06BB">
        <w:rPr>
          <w:sz w:val="28"/>
          <w:szCs w:val="28"/>
          <w:lang w:val="uk-UA"/>
        </w:rPr>
        <w:t xml:space="preserve"> </w:t>
      </w:r>
      <w:r>
        <w:rPr>
          <w:sz w:val="28"/>
          <w:szCs w:val="28"/>
          <w:lang w:val="uk-UA"/>
        </w:rPr>
        <w:t>сукупності</w:t>
      </w:r>
      <w:r w:rsidRPr="001E06BB">
        <w:rPr>
          <w:sz w:val="28"/>
          <w:szCs w:val="28"/>
          <w:lang w:val="uk-UA"/>
        </w:rPr>
        <w:t xml:space="preserve"> постмодерністів, </w:t>
      </w:r>
      <w:r>
        <w:rPr>
          <w:sz w:val="28"/>
          <w:szCs w:val="28"/>
          <w:lang w:val="uk-UA"/>
        </w:rPr>
        <w:t>що сформована з фіктивними повідомленнями</w:t>
      </w:r>
      <w:r w:rsidRPr="001E06BB">
        <w:rPr>
          <w:sz w:val="28"/>
          <w:szCs w:val="28"/>
          <w:lang w:val="uk-UA"/>
        </w:rPr>
        <w:t xml:space="preserve"> та ідеологемами</w:t>
      </w:r>
      <w:r w:rsidRPr="00B139A5">
        <w:rPr>
          <w:sz w:val="28"/>
          <w:szCs w:val="28"/>
          <w:lang w:val="uk-UA"/>
        </w:rPr>
        <w:t xml:space="preserve"> </w:t>
      </w:r>
      <w:r w:rsidRPr="00B139A5">
        <w:rPr>
          <w:sz w:val="28"/>
          <w:lang w:val="uk-UA"/>
        </w:rPr>
        <w:t xml:space="preserve">[14, </w:t>
      </w:r>
      <w:r>
        <w:rPr>
          <w:sz w:val="28"/>
          <w:lang w:val="en-US"/>
        </w:rPr>
        <w:t>c</w:t>
      </w:r>
      <w:r w:rsidRPr="00B139A5">
        <w:rPr>
          <w:sz w:val="28"/>
          <w:lang w:val="uk-UA"/>
        </w:rPr>
        <w:t>. 90</w:t>
      </w:r>
      <w:r>
        <w:rPr>
          <w:sz w:val="28"/>
          <w:lang w:val="uk-UA"/>
        </w:rPr>
        <w:t>]</w:t>
      </w:r>
      <w:r>
        <w:rPr>
          <w:sz w:val="28"/>
          <w:szCs w:val="28"/>
          <w:lang w:val="uk-UA"/>
        </w:rPr>
        <w:t>.</w:t>
      </w:r>
    </w:p>
    <w:p w:rsidR="00FC0542" w:rsidRDefault="00FC0542" w:rsidP="00FC0542">
      <w:pPr>
        <w:shd w:val="clear" w:color="auto" w:fill="FFFFFF"/>
        <w:spacing w:line="360" w:lineRule="auto"/>
        <w:ind w:firstLine="851"/>
        <w:jc w:val="both"/>
        <w:rPr>
          <w:sz w:val="28"/>
          <w:szCs w:val="28"/>
          <w:lang w:val="uk-UA"/>
        </w:rPr>
      </w:pPr>
      <w:r w:rsidRPr="005C51AC">
        <w:rPr>
          <w:sz w:val="28"/>
          <w:szCs w:val="28"/>
          <w:lang w:val="uk-UA"/>
        </w:rPr>
        <w:t>Фактично, науковці шукали «рецепт щастя», який би дозволив кожній людині жити змістовним повноцінним життям</w:t>
      </w:r>
      <w:r w:rsidRPr="00B139A5">
        <w:rPr>
          <w:sz w:val="28"/>
          <w:szCs w:val="28"/>
        </w:rPr>
        <w:t xml:space="preserve"> </w:t>
      </w:r>
      <w:r w:rsidRPr="00B139A5">
        <w:rPr>
          <w:sz w:val="28"/>
          <w:lang w:val="uk-UA"/>
        </w:rPr>
        <w:t xml:space="preserve">[15, </w:t>
      </w:r>
      <w:r>
        <w:rPr>
          <w:sz w:val="28"/>
          <w:lang w:val="en-US"/>
        </w:rPr>
        <w:t>c</w:t>
      </w:r>
      <w:r w:rsidRPr="00B139A5">
        <w:rPr>
          <w:sz w:val="28"/>
          <w:lang w:val="uk-UA"/>
        </w:rPr>
        <w:t>. 20</w:t>
      </w:r>
      <w:r>
        <w:rPr>
          <w:sz w:val="28"/>
          <w:lang w:val="uk-UA"/>
        </w:rPr>
        <w:t>]</w:t>
      </w:r>
      <w:r w:rsidRPr="005C51AC">
        <w:rPr>
          <w:sz w:val="28"/>
          <w:szCs w:val="28"/>
          <w:lang w:val="uk-UA"/>
        </w:rPr>
        <w:t>.</w:t>
      </w:r>
    </w:p>
    <w:p w:rsidR="00FC0542" w:rsidRDefault="00FC0542" w:rsidP="00FC0542">
      <w:pPr>
        <w:shd w:val="clear" w:color="auto" w:fill="FFFFFF"/>
        <w:spacing w:line="360" w:lineRule="auto"/>
        <w:ind w:firstLine="851"/>
        <w:jc w:val="both"/>
        <w:rPr>
          <w:sz w:val="28"/>
          <w:szCs w:val="28"/>
          <w:lang w:val="uk-UA"/>
        </w:rPr>
      </w:pPr>
      <w:r>
        <w:rPr>
          <w:sz w:val="28"/>
          <w:szCs w:val="28"/>
          <w:lang w:val="uk-UA"/>
        </w:rPr>
        <w:t>Отже першоосновою усвідомлення щастя в соціумі – є забезпечення відчуття щастя з років дитинства. А д</w:t>
      </w:r>
      <w:r w:rsidRPr="0086197B">
        <w:rPr>
          <w:sz w:val="28"/>
          <w:szCs w:val="28"/>
          <w:lang w:val="uk-UA"/>
        </w:rPr>
        <w:t>ля того, щоб дитина виросла щасливою, потрібно ввести в її повсякденне життя ряд правил</w:t>
      </w:r>
      <w:r w:rsidRPr="00B139A5">
        <w:rPr>
          <w:sz w:val="28"/>
          <w:szCs w:val="28"/>
        </w:rPr>
        <w:t xml:space="preserve"> </w:t>
      </w:r>
      <w:r w:rsidRPr="00B139A5">
        <w:rPr>
          <w:sz w:val="28"/>
          <w:lang w:val="uk-UA"/>
        </w:rPr>
        <w:t xml:space="preserve">[35, </w:t>
      </w:r>
      <w:r>
        <w:rPr>
          <w:sz w:val="28"/>
          <w:lang w:val="en-US"/>
        </w:rPr>
        <w:t>c</w:t>
      </w:r>
      <w:r w:rsidRPr="00B139A5">
        <w:rPr>
          <w:sz w:val="28"/>
          <w:lang w:val="uk-UA"/>
        </w:rPr>
        <w:t>. 7</w:t>
      </w:r>
      <w:r>
        <w:rPr>
          <w:sz w:val="28"/>
          <w:lang w:val="uk-UA"/>
        </w:rPr>
        <w:t>]</w:t>
      </w:r>
      <w:r w:rsidRPr="0086197B">
        <w:rPr>
          <w:sz w:val="28"/>
          <w:szCs w:val="28"/>
          <w:lang w:val="uk-UA"/>
        </w:rPr>
        <w:t xml:space="preserve">: </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sidRPr="0086197B">
        <w:rPr>
          <w:rFonts w:ascii="Times New Roman" w:hAnsi="Times New Roman"/>
          <w:sz w:val="28"/>
          <w:szCs w:val="28"/>
        </w:rPr>
        <w:t xml:space="preserve">розвивати </w:t>
      </w:r>
      <w:r>
        <w:rPr>
          <w:rFonts w:ascii="Times New Roman" w:hAnsi="Times New Roman"/>
          <w:sz w:val="28"/>
          <w:szCs w:val="28"/>
        </w:rPr>
        <w:t xml:space="preserve">та постйно підтримувати </w:t>
      </w:r>
      <w:r w:rsidRPr="0086197B">
        <w:rPr>
          <w:rFonts w:ascii="Times New Roman" w:hAnsi="Times New Roman"/>
          <w:sz w:val="28"/>
          <w:szCs w:val="28"/>
        </w:rPr>
        <w:t xml:space="preserve">позитивне мислення </w:t>
      </w:r>
      <w:r>
        <w:rPr>
          <w:rFonts w:ascii="Times New Roman" w:hAnsi="Times New Roman"/>
          <w:sz w:val="28"/>
          <w:szCs w:val="28"/>
        </w:rPr>
        <w:t>в дитини;</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Pr>
          <w:rFonts w:ascii="Times New Roman" w:hAnsi="Times New Roman"/>
          <w:sz w:val="28"/>
          <w:szCs w:val="28"/>
        </w:rPr>
        <w:t>допомагати дитині у прояві власних самостійних рішень та вчинків;</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sidRPr="0086197B">
        <w:rPr>
          <w:rFonts w:ascii="Times New Roman" w:hAnsi="Times New Roman"/>
          <w:sz w:val="28"/>
          <w:szCs w:val="28"/>
        </w:rPr>
        <w:t>розвивати почуття опти</w:t>
      </w:r>
      <w:r>
        <w:rPr>
          <w:rFonts w:ascii="Times New Roman" w:hAnsi="Times New Roman"/>
          <w:sz w:val="28"/>
          <w:szCs w:val="28"/>
        </w:rPr>
        <w:t>мізму та власного розуміння того, що дитина це зможе зробити самостійно;</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sidRPr="0086197B">
        <w:rPr>
          <w:rFonts w:ascii="Times New Roman" w:hAnsi="Times New Roman"/>
          <w:sz w:val="28"/>
          <w:szCs w:val="28"/>
        </w:rPr>
        <w:t>уникати соц</w:t>
      </w:r>
      <w:r>
        <w:rPr>
          <w:rFonts w:ascii="Times New Roman" w:hAnsi="Times New Roman"/>
          <w:sz w:val="28"/>
          <w:szCs w:val="28"/>
        </w:rPr>
        <w:t>іального порівняння й заздрості;</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Pr>
          <w:rFonts w:ascii="Times New Roman" w:hAnsi="Times New Roman"/>
          <w:sz w:val="28"/>
          <w:szCs w:val="28"/>
        </w:rPr>
        <w:t>мінімізувати негативне спілкування та конфліктні ситуації (які не можливо вирішити);</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sidRPr="0086197B">
        <w:rPr>
          <w:rFonts w:ascii="Times New Roman" w:hAnsi="Times New Roman"/>
          <w:sz w:val="28"/>
          <w:szCs w:val="28"/>
        </w:rPr>
        <w:t>розвивати соціальні контакти</w:t>
      </w:r>
      <w:r>
        <w:rPr>
          <w:rFonts w:ascii="Times New Roman" w:hAnsi="Times New Roman"/>
          <w:sz w:val="28"/>
          <w:szCs w:val="28"/>
        </w:rPr>
        <w:t>;</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Pr>
          <w:rFonts w:ascii="Times New Roman" w:hAnsi="Times New Roman"/>
          <w:sz w:val="28"/>
          <w:szCs w:val="28"/>
        </w:rPr>
        <w:t>стимулювати в дитини та</w:t>
      </w:r>
      <w:r w:rsidRPr="0086197B">
        <w:rPr>
          <w:rFonts w:ascii="Times New Roman" w:hAnsi="Times New Roman"/>
          <w:sz w:val="28"/>
          <w:szCs w:val="28"/>
        </w:rPr>
        <w:t xml:space="preserve"> розвивати</w:t>
      </w:r>
      <w:r>
        <w:rPr>
          <w:rFonts w:ascii="Times New Roman" w:hAnsi="Times New Roman"/>
          <w:sz w:val="28"/>
          <w:szCs w:val="28"/>
        </w:rPr>
        <w:t xml:space="preserve"> витривалість, учити пробачати;</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власним прикладом демонструвати вміння насолоджуватися радощами життя;</w:t>
      </w:r>
    </w:p>
    <w:p w:rsidR="00FC0542" w:rsidRPr="00887C52" w:rsidRDefault="00FC0542" w:rsidP="00FC0542">
      <w:pPr>
        <w:pStyle w:val="af"/>
        <w:numPr>
          <w:ilvl w:val="6"/>
          <w:numId w:val="37"/>
        </w:numPr>
        <w:shd w:val="clear" w:color="auto" w:fill="FFFFFF"/>
        <w:spacing w:after="0" w:line="360" w:lineRule="auto"/>
        <w:ind w:left="0" w:firstLine="851"/>
        <w:jc w:val="both"/>
        <w:rPr>
          <w:rFonts w:ascii="Times New Roman" w:hAnsi="Times New Roman"/>
          <w:sz w:val="28"/>
          <w:szCs w:val="28"/>
        </w:rPr>
      </w:pPr>
      <w:r>
        <w:rPr>
          <w:rFonts w:ascii="Times New Roman" w:hAnsi="Times New Roman"/>
          <w:sz w:val="28"/>
          <w:szCs w:val="28"/>
        </w:rPr>
        <w:t>намагатися допомогти дитині реалізовувати життєві мрії.</w:t>
      </w:r>
    </w:p>
    <w:p w:rsidR="00FC0542" w:rsidRDefault="00FC0542" w:rsidP="00FC0542">
      <w:pPr>
        <w:shd w:val="clear" w:color="auto" w:fill="FFFFFF"/>
        <w:spacing w:line="360" w:lineRule="auto"/>
        <w:ind w:firstLine="851"/>
        <w:jc w:val="both"/>
        <w:rPr>
          <w:sz w:val="28"/>
          <w:szCs w:val="28"/>
          <w:lang w:val="uk-UA"/>
        </w:rPr>
      </w:pPr>
      <w:r>
        <w:rPr>
          <w:sz w:val="28"/>
          <w:szCs w:val="28"/>
          <w:lang w:val="uk-UA"/>
        </w:rPr>
        <w:t xml:space="preserve">Доцільно однозначно підкреслити, </w:t>
      </w:r>
      <w:r w:rsidRPr="00290E52">
        <w:rPr>
          <w:sz w:val="28"/>
          <w:szCs w:val="28"/>
          <w:lang w:val="uk-UA"/>
        </w:rPr>
        <w:t xml:space="preserve">що саме сім’я найбільше впливає на рівень щастя </w:t>
      </w:r>
      <w:r>
        <w:rPr>
          <w:sz w:val="28"/>
          <w:szCs w:val="28"/>
          <w:lang w:val="uk-UA"/>
        </w:rPr>
        <w:t>особистості</w:t>
      </w:r>
      <w:r w:rsidRPr="00290E52">
        <w:rPr>
          <w:sz w:val="28"/>
          <w:szCs w:val="28"/>
          <w:lang w:val="uk-UA"/>
        </w:rPr>
        <w:t>, адже тут більший рівень довіри</w:t>
      </w:r>
      <w:r>
        <w:rPr>
          <w:sz w:val="28"/>
          <w:szCs w:val="28"/>
          <w:lang w:val="uk-UA"/>
        </w:rPr>
        <w:t xml:space="preserve"> між всіма її членами</w:t>
      </w:r>
      <w:r w:rsidRPr="00290E52">
        <w:rPr>
          <w:sz w:val="28"/>
          <w:szCs w:val="28"/>
          <w:lang w:val="uk-UA"/>
        </w:rPr>
        <w:t xml:space="preserve">. Дійсно, сім’я служить психічним «укриттям», допомагає людині виживати в складних життєвих обставинах. </w:t>
      </w:r>
    </w:p>
    <w:p w:rsidR="00FC0542" w:rsidRDefault="00FC0542" w:rsidP="00FC0542">
      <w:pPr>
        <w:shd w:val="clear" w:color="auto" w:fill="FFFFFF"/>
        <w:spacing w:line="360" w:lineRule="auto"/>
        <w:ind w:firstLine="851"/>
        <w:jc w:val="both"/>
        <w:rPr>
          <w:sz w:val="28"/>
          <w:szCs w:val="28"/>
          <w:lang w:val="uk-UA"/>
        </w:rPr>
      </w:pPr>
      <w:r>
        <w:rPr>
          <w:sz w:val="28"/>
          <w:szCs w:val="28"/>
          <w:lang w:val="uk-UA"/>
        </w:rPr>
        <w:t xml:space="preserve">Також вартує </w:t>
      </w:r>
      <w:r w:rsidRPr="00290E52">
        <w:rPr>
          <w:sz w:val="28"/>
          <w:szCs w:val="28"/>
          <w:lang w:val="uk-UA"/>
        </w:rPr>
        <w:t>зазначити, що</w:t>
      </w:r>
      <w:r>
        <w:rPr>
          <w:sz w:val="28"/>
          <w:szCs w:val="28"/>
          <w:lang w:val="uk-UA"/>
        </w:rPr>
        <w:t xml:space="preserve"> саме</w:t>
      </w:r>
      <w:r w:rsidRPr="00290E52">
        <w:rPr>
          <w:sz w:val="28"/>
          <w:szCs w:val="28"/>
          <w:lang w:val="uk-UA"/>
        </w:rPr>
        <w:t xml:space="preserve"> щаслива сім’я є основою ефективної діяльності держави. У сім’ї відображаються всі суспільні процеси, вона випробовує на собі вплив усіх суспільних диспропорцій, суперечностей</w:t>
      </w:r>
      <w:r>
        <w:rPr>
          <w:sz w:val="28"/>
          <w:szCs w:val="28"/>
          <w:lang w:val="uk-UA"/>
        </w:rPr>
        <w:t xml:space="preserve"> та дисбалансів соціуму та їх змін</w:t>
      </w:r>
      <w:r w:rsidRPr="00290E52">
        <w:rPr>
          <w:sz w:val="28"/>
          <w:szCs w:val="28"/>
          <w:lang w:val="uk-UA"/>
        </w:rPr>
        <w:t xml:space="preserve">. У ній підтримується позитивний емоційно-психологічний клімат, ставляться та досягаються цілі, які значущі як для сім’ї, так і в цілому для всього суспільства, народжуються й виховуються діти. </w:t>
      </w:r>
    </w:p>
    <w:p w:rsidR="00FC0542" w:rsidRDefault="00FC0542" w:rsidP="00FC0542">
      <w:pPr>
        <w:shd w:val="clear" w:color="auto" w:fill="FFFFFF"/>
        <w:spacing w:line="360" w:lineRule="auto"/>
        <w:ind w:firstLine="851"/>
        <w:jc w:val="both"/>
        <w:rPr>
          <w:sz w:val="28"/>
          <w:szCs w:val="28"/>
          <w:lang w:val="uk-UA"/>
        </w:rPr>
      </w:pPr>
      <w:r w:rsidRPr="00290E52">
        <w:rPr>
          <w:sz w:val="28"/>
          <w:szCs w:val="28"/>
          <w:lang w:val="uk-UA"/>
        </w:rPr>
        <w:t>Уся діяльність соціальної держави розглядається сьогодні як забезпечення нормального функціонування української сім’ї, тому що сім’я – це джерело невичерпної сили та енергії, яке дозволяє дорослим та дітям, які в неї входять, жити, розвиватися, переборювати труднощі, з оптимізмом дивитись у майбутнє</w:t>
      </w:r>
      <w:r w:rsidRPr="00B139A5">
        <w:rPr>
          <w:sz w:val="28"/>
          <w:szCs w:val="28"/>
          <w:lang w:val="uk-UA"/>
        </w:rPr>
        <w:t xml:space="preserve"> </w:t>
      </w:r>
      <w:r w:rsidRPr="00B139A5">
        <w:rPr>
          <w:sz w:val="28"/>
          <w:lang w:val="uk-UA"/>
        </w:rPr>
        <w:t xml:space="preserve">[16, </w:t>
      </w:r>
      <w:r>
        <w:rPr>
          <w:sz w:val="28"/>
          <w:lang w:val="en-US"/>
        </w:rPr>
        <w:t>c</w:t>
      </w:r>
      <w:r w:rsidRPr="00B139A5">
        <w:rPr>
          <w:sz w:val="28"/>
          <w:lang w:val="uk-UA"/>
        </w:rPr>
        <w:t>. 20</w:t>
      </w:r>
      <w:r>
        <w:rPr>
          <w:sz w:val="28"/>
          <w:lang w:val="uk-UA"/>
        </w:rPr>
        <w:t>]</w:t>
      </w:r>
      <w:r w:rsidRPr="00290E52">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Pr>
          <w:sz w:val="28"/>
          <w:szCs w:val="28"/>
          <w:lang w:val="uk-UA"/>
        </w:rPr>
        <w:t>Тож я</w:t>
      </w:r>
      <w:r w:rsidRPr="00290E52">
        <w:rPr>
          <w:sz w:val="28"/>
          <w:szCs w:val="28"/>
          <w:lang w:val="uk-UA"/>
        </w:rPr>
        <w:t>ка ж сім’я може сьогодні вважатися щасливою</w:t>
      </w:r>
      <w:r>
        <w:rPr>
          <w:sz w:val="28"/>
          <w:szCs w:val="28"/>
          <w:lang w:val="uk-UA"/>
        </w:rPr>
        <w:t xml:space="preserve"> і що потрібно для усвідомлення кожною особистістю того, що він/вона зростає в повноцінній щасливій родині</w:t>
      </w:r>
      <w:r w:rsidRPr="00290E52">
        <w:rPr>
          <w:sz w:val="28"/>
          <w:szCs w:val="28"/>
          <w:lang w:val="uk-UA"/>
        </w:rPr>
        <w:t>? Звісно, це повна сім’я</w:t>
      </w:r>
      <w:r>
        <w:rPr>
          <w:sz w:val="28"/>
          <w:szCs w:val="28"/>
          <w:lang w:val="uk-UA"/>
        </w:rPr>
        <w:t>…</w:t>
      </w:r>
      <w:r w:rsidRPr="00290E52">
        <w:rPr>
          <w:sz w:val="28"/>
          <w:szCs w:val="28"/>
          <w:lang w:val="uk-UA"/>
        </w:rPr>
        <w:t xml:space="preserve"> Сім’я з дітьми</w:t>
      </w:r>
      <w:r>
        <w:rPr>
          <w:sz w:val="28"/>
          <w:szCs w:val="28"/>
          <w:lang w:val="uk-UA"/>
        </w:rPr>
        <w:t>…</w:t>
      </w:r>
      <w:r w:rsidRPr="00290E52">
        <w:rPr>
          <w:sz w:val="28"/>
          <w:szCs w:val="28"/>
          <w:lang w:val="uk-UA"/>
        </w:rPr>
        <w:t xml:space="preserve"> </w:t>
      </w:r>
      <w:r w:rsidRPr="00B139A5">
        <w:rPr>
          <w:sz w:val="28"/>
          <w:lang w:val="uk-UA"/>
        </w:rPr>
        <w:t xml:space="preserve">[17, </w:t>
      </w:r>
      <w:r>
        <w:rPr>
          <w:sz w:val="28"/>
          <w:lang w:val="en-US"/>
        </w:rPr>
        <w:t>c</w:t>
      </w:r>
      <w:r w:rsidRPr="00B139A5">
        <w:rPr>
          <w:sz w:val="28"/>
          <w:lang w:val="uk-UA"/>
        </w:rPr>
        <w:t>. 80</w:t>
      </w:r>
      <w:r>
        <w:rPr>
          <w:sz w:val="28"/>
          <w:lang w:val="uk-UA"/>
        </w:rPr>
        <w:t>]</w:t>
      </w:r>
    </w:p>
    <w:p w:rsidR="00FC0542" w:rsidRDefault="00FC0542" w:rsidP="00FC0542">
      <w:pPr>
        <w:shd w:val="clear" w:color="auto" w:fill="FFFFFF"/>
        <w:spacing w:line="360" w:lineRule="auto"/>
        <w:ind w:firstLine="851"/>
        <w:jc w:val="both"/>
        <w:rPr>
          <w:sz w:val="28"/>
          <w:szCs w:val="28"/>
          <w:lang w:val="uk-UA"/>
        </w:rPr>
      </w:pPr>
      <w:r>
        <w:rPr>
          <w:sz w:val="28"/>
          <w:szCs w:val="28"/>
          <w:lang w:val="uk-UA"/>
        </w:rPr>
        <w:t>Насамперед щ</w:t>
      </w:r>
      <w:r w:rsidRPr="00290E52">
        <w:rPr>
          <w:sz w:val="28"/>
          <w:szCs w:val="28"/>
          <w:lang w:val="uk-UA"/>
        </w:rPr>
        <w:t>аслива сім’я відрізняється позитивним психологічним настроєм, веде здоровий спосіб життя, забезпечує умови для розви</w:t>
      </w:r>
      <w:r>
        <w:rPr>
          <w:sz w:val="28"/>
          <w:szCs w:val="28"/>
          <w:lang w:val="uk-UA"/>
        </w:rPr>
        <w:t>тку своїх дітей, підтримує старших</w:t>
      </w:r>
      <w:r w:rsidRPr="00290E52">
        <w:rPr>
          <w:sz w:val="28"/>
          <w:szCs w:val="28"/>
          <w:lang w:val="uk-UA"/>
        </w:rPr>
        <w:t xml:space="preserve"> членів </w:t>
      </w:r>
      <w:r>
        <w:rPr>
          <w:sz w:val="28"/>
          <w:szCs w:val="28"/>
          <w:lang w:val="uk-UA"/>
        </w:rPr>
        <w:t>родни</w:t>
      </w:r>
      <w:r w:rsidRPr="00290E52">
        <w:rPr>
          <w:sz w:val="28"/>
          <w:szCs w:val="28"/>
          <w:lang w:val="uk-UA"/>
        </w:rPr>
        <w:t>, пам’ятає про прабатьків, шанує національні традиції свого народу</w:t>
      </w:r>
      <w:r w:rsidRPr="00B139A5">
        <w:rPr>
          <w:sz w:val="28"/>
          <w:lang w:val="uk-UA"/>
        </w:rPr>
        <w:t xml:space="preserve"> [34, </w:t>
      </w:r>
      <w:r>
        <w:rPr>
          <w:sz w:val="28"/>
          <w:lang w:val="en-US"/>
        </w:rPr>
        <w:t>c</w:t>
      </w:r>
      <w:r>
        <w:rPr>
          <w:sz w:val="28"/>
          <w:lang w:val="uk-UA"/>
        </w:rPr>
        <w:t xml:space="preserve">. </w:t>
      </w:r>
      <w:r w:rsidRPr="00B139A5">
        <w:rPr>
          <w:sz w:val="28"/>
          <w:lang w:val="uk-UA"/>
        </w:rPr>
        <w:t>125]</w:t>
      </w:r>
      <w:r w:rsidRPr="00290E52">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sidRPr="00290E52">
        <w:rPr>
          <w:sz w:val="28"/>
          <w:szCs w:val="28"/>
          <w:lang w:val="uk-UA"/>
        </w:rPr>
        <w:t>З іншого боку, сімейні проблеми та конфлікти дають паростки значній кількості негативних явищ: біологічне</w:t>
      </w:r>
      <w:r>
        <w:rPr>
          <w:sz w:val="28"/>
          <w:szCs w:val="28"/>
          <w:lang w:val="uk-UA"/>
        </w:rPr>
        <w:t xml:space="preserve"> сирітство, соціальне </w:t>
      </w:r>
      <w:r>
        <w:rPr>
          <w:sz w:val="28"/>
          <w:szCs w:val="28"/>
          <w:lang w:val="uk-UA"/>
        </w:rPr>
        <w:lastRenderedPageBreak/>
        <w:t xml:space="preserve">сирітство. </w:t>
      </w:r>
      <w:r w:rsidRPr="00290E52">
        <w:rPr>
          <w:sz w:val="28"/>
          <w:szCs w:val="28"/>
          <w:lang w:val="uk-UA"/>
        </w:rPr>
        <w:t>У зменшенні розповсюдження біологічного та соціального сирітства держава повинна підійматись по «сходинах» до благополучного та щасливого життя українських сімей, а для цього необхідно реформувати економічну, соціальну, політичну сферу життя населення</w:t>
      </w:r>
      <w:r w:rsidRPr="00B139A5">
        <w:rPr>
          <w:sz w:val="28"/>
          <w:szCs w:val="28"/>
        </w:rPr>
        <w:t xml:space="preserve"> </w:t>
      </w:r>
      <w:r w:rsidRPr="00B139A5">
        <w:rPr>
          <w:sz w:val="28"/>
          <w:lang w:val="uk-UA"/>
        </w:rPr>
        <w:t xml:space="preserve">[18, </w:t>
      </w:r>
      <w:r w:rsidRPr="00B139A5">
        <w:rPr>
          <w:sz w:val="28"/>
          <w:lang w:val="en-US"/>
        </w:rPr>
        <w:t>c</w:t>
      </w:r>
      <w:r w:rsidRPr="00B139A5">
        <w:rPr>
          <w:sz w:val="28"/>
          <w:lang w:val="uk-UA"/>
        </w:rPr>
        <w:t>. 50</w:t>
      </w:r>
      <w:r>
        <w:rPr>
          <w:sz w:val="28"/>
          <w:lang w:val="uk-UA"/>
        </w:rPr>
        <w:t>]</w:t>
      </w:r>
      <w:r w:rsidRPr="00290E52">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sidRPr="00290E52">
        <w:rPr>
          <w:sz w:val="28"/>
          <w:szCs w:val="28"/>
          <w:lang w:val="uk-UA"/>
        </w:rPr>
        <w:t xml:space="preserve">Високий рівень довіри як у сім’ї, так і до інших членів суспільства, до соціальних інститутів, безперечно, має вплив на щастя. В українському суспільстві рівень довіри досить низький. </w:t>
      </w:r>
    </w:p>
    <w:p w:rsidR="00FC0542" w:rsidRDefault="00FC0542" w:rsidP="00FC0542">
      <w:pPr>
        <w:shd w:val="clear" w:color="auto" w:fill="FFFFFF"/>
        <w:spacing w:line="360" w:lineRule="auto"/>
        <w:ind w:firstLine="851"/>
        <w:jc w:val="both"/>
        <w:rPr>
          <w:sz w:val="28"/>
          <w:szCs w:val="28"/>
          <w:lang w:val="uk-UA"/>
        </w:rPr>
      </w:pPr>
      <w:r w:rsidRPr="00290E52">
        <w:rPr>
          <w:sz w:val="28"/>
          <w:szCs w:val="28"/>
          <w:lang w:val="uk-UA"/>
        </w:rPr>
        <w:t>Рівень довіри в суспільстві є важливою характеристикою його стану; вона забезпечує саму можливість існування суспільства як організованої спільноти, можливість існування суспільного порядку та взаємодії</w:t>
      </w:r>
      <w:r w:rsidRPr="00B139A5">
        <w:rPr>
          <w:sz w:val="28"/>
          <w:szCs w:val="28"/>
          <w:lang w:val="uk-UA"/>
        </w:rPr>
        <w:t xml:space="preserve"> </w:t>
      </w:r>
      <w:r w:rsidRPr="00B139A5">
        <w:rPr>
          <w:sz w:val="28"/>
          <w:lang w:val="uk-UA"/>
        </w:rPr>
        <w:t xml:space="preserve">[19, </w:t>
      </w:r>
      <w:r w:rsidRPr="00B139A5">
        <w:rPr>
          <w:sz w:val="28"/>
          <w:lang w:val="en-US"/>
        </w:rPr>
        <w:t>c</w:t>
      </w:r>
      <w:r w:rsidRPr="00B139A5">
        <w:rPr>
          <w:sz w:val="28"/>
          <w:lang w:val="uk-UA"/>
        </w:rPr>
        <w:t>. 195</w:t>
      </w:r>
      <w:r>
        <w:rPr>
          <w:sz w:val="28"/>
          <w:lang w:val="uk-UA"/>
        </w:rPr>
        <w:t>]</w:t>
      </w:r>
      <w:r w:rsidRPr="00290E52">
        <w:rPr>
          <w:sz w:val="28"/>
          <w:szCs w:val="28"/>
          <w:lang w:val="uk-UA"/>
        </w:rPr>
        <w:t xml:space="preserve">. </w:t>
      </w:r>
    </w:p>
    <w:p w:rsidR="00FC0542" w:rsidRDefault="00FC0542" w:rsidP="00FC0542">
      <w:pPr>
        <w:shd w:val="clear" w:color="auto" w:fill="FFFFFF"/>
        <w:spacing w:line="360" w:lineRule="auto"/>
        <w:ind w:firstLine="851"/>
        <w:jc w:val="both"/>
        <w:rPr>
          <w:sz w:val="28"/>
          <w:szCs w:val="28"/>
          <w:lang w:val="uk-UA"/>
        </w:rPr>
      </w:pPr>
      <w:r w:rsidRPr="00290E52">
        <w:rPr>
          <w:sz w:val="28"/>
          <w:szCs w:val="28"/>
          <w:lang w:val="uk-UA"/>
        </w:rPr>
        <w:t>Довіра в суспільстві – довіра між індивідами, між соціальними групами, довіра до соціальних інститутів – забезпечує певний рівень резистентності суспільства до несприятливих чинників – як із боку довкілля, так і дії внутрішніх чинників, що перешкоджають функціонуванню соціального організму</w:t>
      </w:r>
      <w:r w:rsidRPr="00B139A5">
        <w:rPr>
          <w:sz w:val="28"/>
          <w:szCs w:val="28"/>
          <w:lang w:val="uk-UA"/>
        </w:rPr>
        <w:t xml:space="preserve"> </w:t>
      </w:r>
      <w:r w:rsidRPr="00B139A5">
        <w:rPr>
          <w:sz w:val="28"/>
          <w:lang w:val="uk-UA"/>
        </w:rPr>
        <w:t xml:space="preserve">[33, </w:t>
      </w:r>
      <w:r w:rsidRPr="00B139A5">
        <w:rPr>
          <w:sz w:val="28"/>
          <w:lang w:val="en-US"/>
        </w:rPr>
        <w:t>c</w:t>
      </w:r>
      <w:r w:rsidRPr="00B139A5">
        <w:rPr>
          <w:sz w:val="28"/>
          <w:lang w:val="uk-UA"/>
        </w:rPr>
        <w:t>. 50</w:t>
      </w:r>
      <w:r>
        <w:rPr>
          <w:sz w:val="28"/>
          <w:lang w:val="uk-UA"/>
        </w:rPr>
        <w:t>]</w:t>
      </w:r>
      <w:r>
        <w:rPr>
          <w:sz w:val="28"/>
          <w:szCs w:val="28"/>
          <w:lang w:val="uk-UA"/>
        </w:rPr>
        <w:t>.</w:t>
      </w:r>
    </w:p>
    <w:p w:rsidR="00FC0542" w:rsidRPr="00B139A5" w:rsidRDefault="00FC0542" w:rsidP="00FC0542">
      <w:pPr>
        <w:shd w:val="clear" w:color="auto" w:fill="FFFFFF"/>
        <w:spacing w:line="360" w:lineRule="auto"/>
        <w:ind w:firstLine="851"/>
        <w:jc w:val="both"/>
        <w:rPr>
          <w:sz w:val="28"/>
          <w:szCs w:val="28"/>
          <w:lang w:val="uk-UA"/>
        </w:rPr>
      </w:pPr>
      <w:r w:rsidRPr="00E20735">
        <w:rPr>
          <w:sz w:val="28"/>
          <w:szCs w:val="28"/>
          <w:lang w:val="uk-UA"/>
        </w:rPr>
        <w:t>- цінності, що пов’язані зі шлюбом (цінність шлюбу, подружня вірність; цінність рівноправ’я подружжя, цінність домінування одного з них, цінності різноманітних статевих ролеи у сім’і , цінність міжособистісних комунікаціи між подружжям, стосунків взаємопідтримки та взаєморозуміння подружжя; взаємна любов)</w:t>
      </w:r>
      <w:r w:rsidRPr="00B139A5">
        <w:rPr>
          <w:sz w:val="28"/>
          <w:szCs w:val="28"/>
          <w:lang w:val="uk-UA"/>
        </w:rPr>
        <w:t xml:space="preserve"> </w:t>
      </w:r>
      <w:r w:rsidRPr="00B139A5">
        <w:rPr>
          <w:sz w:val="28"/>
          <w:lang w:val="uk-UA"/>
        </w:rPr>
        <w:t xml:space="preserve">[20, </w:t>
      </w:r>
      <w:r w:rsidRPr="00B139A5">
        <w:rPr>
          <w:sz w:val="28"/>
          <w:lang w:val="en-US"/>
        </w:rPr>
        <w:t>c</w:t>
      </w:r>
      <w:r w:rsidRPr="00B139A5">
        <w:rPr>
          <w:sz w:val="28"/>
          <w:lang w:val="uk-UA"/>
        </w:rPr>
        <w:t>. 130</w:t>
      </w:r>
      <w:r>
        <w:rPr>
          <w:sz w:val="28"/>
          <w:lang w:val="uk-UA"/>
        </w:rPr>
        <w:t>]</w:t>
      </w:r>
      <w:r w:rsidRPr="00B139A5">
        <w:rPr>
          <w:sz w:val="28"/>
          <w:lang w:val="uk-UA"/>
        </w:rPr>
        <w:t>;</w:t>
      </w:r>
    </w:p>
    <w:p w:rsidR="00FC0542" w:rsidRDefault="00FC0542" w:rsidP="00FC0542">
      <w:pPr>
        <w:shd w:val="clear" w:color="auto" w:fill="FFFFFF"/>
        <w:spacing w:line="360" w:lineRule="auto"/>
        <w:ind w:firstLine="851"/>
        <w:jc w:val="both"/>
        <w:rPr>
          <w:sz w:val="28"/>
          <w:szCs w:val="28"/>
          <w:lang w:val="uk-UA"/>
        </w:rPr>
      </w:pPr>
      <w:r w:rsidRPr="00E20735">
        <w:rPr>
          <w:sz w:val="28"/>
          <w:szCs w:val="28"/>
          <w:lang w:val="uk-UA"/>
        </w:rPr>
        <w:t xml:space="preserve">- цінності, пов’язані з батьківством (відповідальне батьківство, цінність виховання та соціалізаціі дітеи у сім’і , демократизація відносин, повага до прав дитини); </w:t>
      </w:r>
    </w:p>
    <w:p w:rsidR="00FC0542" w:rsidRPr="00E20735" w:rsidRDefault="00FC0542" w:rsidP="00FC0542">
      <w:pPr>
        <w:shd w:val="clear" w:color="auto" w:fill="FFFFFF"/>
        <w:spacing w:line="360" w:lineRule="auto"/>
        <w:ind w:firstLine="851"/>
        <w:jc w:val="both"/>
        <w:rPr>
          <w:sz w:val="28"/>
          <w:szCs w:val="28"/>
          <w:lang w:val="uk-UA"/>
        </w:rPr>
      </w:pPr>
      <w:r w:rsidRPr="00E20735">
        <w:rPr>
          <w:sz w:val="28"/>
          <w:szCs w:val="28"/>
          <w:lang w:val="uk-UA"/>
        </w:rPr>
        <w:t>- цінності, які пов’язані з родинними зв’язками (відповідальність за благополуччя інших членів сім’ї, цінність взаємодіі між родичами, турбота про батьків і старших у сім’ї, повага до предків, догляд за їхніми могилами).</w:t>
      </w:r>
    </w:p>
    <w:p w:rsidR="00FC0542" w:rsidRDefault="00FC0542" w:rsidP="00FC0542">
      <w:pPr>
        <w:shd w:val="clear" w:color="auto" w:fill="FFFFFF"/>
        <w:spacing w:line="360" w:lineRule="auto"/>
        <w:ind w:firstLine="851"/>
        <w:jc w:val="both"/>
        <w:rPr>
          <w:sz w:val="28"/>
          <w:szCs w:val="28"/>
          <w:lang w:val="uk-UA"/>
        </w:rPr>
      </w:pPr>
      <w:r w:rsidRPr="00BF5C4C">
        <w:rPr>
          <w:sz w:val="28"/>
          <w:szCs w:val="28"/>
          <w:lang w:val="uk-UA"/>
        </w:rPr>
        <w:lastRenderedPageBreak/>
        <w:t>Таким чином, підводячи підсумки, можемо стверджувати, що соціально-психологічна природа феномену «щастя» полягає у забезпеченні функції сімейного щастя, соціального благополуччя і психологічного здоров’я українських громадян.</w:t>
      </w: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8E3A75" w:rsidRDefault="008E3A75" w:rsidP="00FC0542">
      <w:pPr>
        <w:shd w:val="clear" w:color="auto" w:fill="FFFFFF"/>
        <w:spacing w:line="360" w:lineRule="auto"/>
        <w:jc w:val="center"/>
        <w:rPr>
          <w:b/>
          <w:sz w:val="28"/>
          <w:szCs w:val="28"/>
          <w:lang w:val="uk-UA"/>
        </w:rPr>
      </w:pPr>
    </w:p>
    <w:p w:rsidR="00FC0542" w:rsidRDefault="00FC0542" w:rsidP="00FC0542">
      <w:pPr>
        <w:shd w:val="clear" w:color="auto" w:fill="FFFFFF"/>
        <w:spacing w:line="360" w:lineRule="auto"/>
        <w:jc w:val="center"/>
        <w:rPr>
          <w:b/>
          <w:sz w:val="28"/>
          <w:lang w:val="uk-UA"/>
        </w:rPr>
      </w:pPr>
      <w:r w:rsidRPr="008E3A75">
        <w:rPr>
          <w:b/>
          <w:sz w:val="28"/>
          <w:lang w:val="uk-UA"/>
        </w:rPr>
        <w:lastRenderedPageBreak/>
        <w:t>ВИСНОВКИ</w:t>
      </w:r>
    </w:p>
    <w:p w:rsidR="00B62432" w:rsidRPr="008E3A75" w:rsidRDefault="00B62432" w:rsidP="00FC0542">
      <w:pPr>
        <w:shd w:val="clear" w:color="auto" w:fill="FFFFFF"/>
        <w:spacing w:line="360" w:lineRule="auto"/>
        <w:jc w:val="center"/>
        <w:rPr>
          <w:b/>
          <w:sz w:val="28"/>
          <w:lang w:val="uk-UA"/>
        </w:rPr>
      </w:pPr>
    </w:p>
    <w:p w:rsidR="00FC0542" w:rsidRPr="00961FBE" w:rsidRDefault="008E3A75" w:rsidP="00961FBE">
      <w:pPr>
        <w:pStyle w:val="af"/>
        <w:numPr>
          <w:ilvl w:val="0"/>
          <w:numId w:val="46"/>
        </w:numPr>
        <w:shd w:val="clear" w:color="auto" w:fill="FFFFFF"/>
        <w:spacing w:after="0" w:line="360" w:lineRule="auto"/>
        <w:ind w:left="0" w:firstLine="851"/>
        <w:jc w:val="both"/>
        <w:rPr>
          <w:rFonts w:ascii="Times New Roman" w:hAnsi="Times New Roman"/>
          <w:sz w:val="28"/>
        </w:rPr>
      </w:pPr>
      <w:r>
        <w:rPr>
          <w:rFonts w:ascii="Times New Roman" w:hAnsi="Times New Roman"/>
          <w:sz w:val="28"/>
        </w:rPr>
        <w:t>Б</w:t>
      </w:r>
      <w:r w:rsidR="00FC0542" w:rsidRPr="003B207E">
        <w:rPr>
          <w:rFonts w:ascii="Times New Roman" w:hAnsi="Times New Roman"/>
          <w:sz w:val="28"/>
        </w:rPr>
        <w:t xml:space="preserve">лагополуччя особистості виступає як показник ступеня спрямованості людини на реалізацію основних компонентів позитивного функціонування та ступеня реалізованості даної спрямованості, яка суб’єктивно виражається у емоційному комфорті, задоволеності собою та життям. </w:t>
      </w:r>
      <w:r w:rsidR="00FC0542" w:rsidRPr="00961FBE">
        <w:rPr>
          <w:rFonts w:ascii="Times New Roman" w:hAnsi="Times New Roman"/>
          <w:sz w:val="28"/>
        </w:rPr>
        <w:t xml:space="preserve">Згідно з сучасними дослідженнями, чинниками, що визначають рівень благополуччя </w:t>
      </w:r>
      <w:r w:rsidR="00B62432">
        <w:rPr>
          <w:rFonts w:ascii="Times New Roman" w:hAnsi="Times New Roman"/>
          <w:sz w:val="28"/>
        </w:rPr>
        <w:t xml:space="preserve">особистості в сучасному соціумі </w:t>
      </w:r>
      <w:r w:rsidR="00FC0542" w:rsidRPr="00961FBE">
        <w:rPr>
          <w:rFonts w:ascii="Times New Roman" w:hAnsi="Times New Roman"/>
          <w:sz w:val="28"/>
        </w:rPr>
        <w:t>є зовнішні (біологічні, соціальні, матеріальні блага), особистісні (властивості темпераменту, базові властивості особистості, позитивні риси характеру), міжособистісні (ефективна міжособистісна взаємодія, соціально значимі досягнення), суб’єктивно-особистісні фактори (домінування позитивног</w:t>
      </w:r>
      <w:r w:rsidR="004A779A" w:rsidRPr="00961FBE">
        <w:rPr>
          <w:rFonts w:ascii="Times New Roman" w:hAnsi="Times New Roman"/>
          <w:sz w:val="28"/>
        </w:rPr>
        <w:t>о афекту, задоволеність життям).</w:t>
      </w:r>
    </w:p>
    <w:p w:rsidR="00FC0542" w:rsidRPr="00961FBE" w:rsidRDefault="00FC0542" w:rsidP="00961FBE">
      <w:pPr>
        <w:pStyle w:val="af"/>
        <w:numPr>
          <w:ilvl w:val="0"/>
          <w:numId w:val="46"/>
        </w:numPr>
        <w:spacing w:after="0" w:line="360" w:lineRule="auto"/>
        <w:ind w:left="0" w:firstLine="851"/>
        <w:jc w:val="both"/>
        <w:rPr>
          <w:rFonts w:ascii="Times New Roman" w:hAnsi="Times New Roman"/>
          <w:sz w:val="28"/>
        </w:rPr>
      </w:pPr>
      <w:r w:rsidRPr="00410A5F">
        <w:rPr>
          <w:rFonts w:ascii="Times New Roman" w:hAnsi="Times New Roman"/>
          <w:sz w:val="28"/>
        </w:rPr>
        <w:t>До основних сімейних факторів благополуччя особистості можна віднести ступінь гармонійності подружнього життя батьків, загальне сприйняття дитинства, ставлення батьків до дітей, розподіл сімейних ролей т</w:t>
      </w:r>
      <w:r w:rsidR="004A779A">
        <w:rPr>
          <w:rFonts w:ascii="Times New Roman" w:hAnsi="Times New Roman"/>
          <w:sz w:val="28"/>
        </w:rPr>
        <w:t xml:space="preserve">а вибір індивідом способу життя. </w:t>
      </w:r>
      <w:r w:rsidRPr="004A779A">
        <w:rPr>
          <w:rFonts w:ascii="Times New Roman" w:hAnsi="Times New Roman"/>
          <w:sz w:val="28"/>
        </w:rPr>
        <w:t>Рівен</w:t>
      </w:r>
      <w:r w:rsidR="00961FBE">
        <w:rPr>
          <w:rFonts w:ascii="Times New Roman" w:hAnsi="Times New Roman"/>
          <w:sz w:val="28"/>
        </w:rPr>
        <w:t>ь сімейного щастя, як соціально-</w:t>
      </w:r>
      <w:r w:rsidRPr="004A779A">
        <w:rPr>
          <w:rFonts w:ascii="Times New Roman" w:hAnsi="Times New Roman"/>
          <w:sz w:val="28"/>
        </w:rPr>
        <w:t>психологічний феномен</w:t>
      </w:r>
      <w:r w:rsidR="00623AB9">
        <w:rPr>
          <w:rFonts w:ascii="Times New Roman" w:hAnsi="Times New Roman"/>
          <w:sz w:val="28"/>
        </w:rPr>
        <w:t>,</w:t>
      </w:r>
      <w:r w:rsidRPr="004A779A">
        <w:rPr>
          <w:rFonts w:ascii="Times New Roman" w:hAnsi="Times New Roman"/>
          <w:sz w:val="28"/>
        </w:rPr>
        <w:t xml:space="preserve"> є ґрунтовною одиницею забезпечення успішного виконання завдання </w:t>
      </w:r>
      <w:r w:rsidR="00623AB9">
        <w:rPr>
          <w:rFonts w:ascii="Times New Roman" w:hAnsi="Times New Roman"/>
          <w:sz w:val="28"/>
        </w:rPr>
        <w:t>соціалізації</w:t>
      </w:r>
      <w:r w:rsidRPr="004A779A">
        <w:rPr>
          <w:rFonts w:ascii="Times New Roman" w:hAnsi="Times New Roman"/>
          <w:sz w:val="28"/>
        </w:rPr>
        <w:t xml:space="preserve"> молодого покоління</w:t>
      </w:r>
      <w:r w:rsidR="004A779A">
        <w:rPr>
          <w:rFonts w:ascii="Times New Roman" w:hAnsi="Times New Roman"/>
          <w:sz w:val="28"/>
          <w:szCs w:val="28"/>
        </w:rPr>
        <w:t>.</w:t>
      </w:r>
      <w:r w:rsidR="00961FBE">
        <w:rPr>
          <w:rFonts w:ascii="Times New Roman" w:hAnsi="Times New Roman"/>
          <w:sz w:val="28"/>
          <w:szCs w:val="28"/>
        </w:rPr>
        <w:t xml:space="preserve"> </w:t>
      </w:r>
      <w:r w:rsidRPr="00961FBE">
        <w:rPr>
          <w:rFonts w:ascii="Times New Roman" w:hAnsi="Times New Roman"/>
          <w:sz w:val="28"/>
          <w:szCs w:val="28"/>
        </w:rPr>
        <w:t>Сімейне щастя залежить як від особливостей виховання, від відносин між батьками, від власного формування ідей та поглядів, від прагнень до створення власної сім`ї, від успіхів кар’єрного росту, від реалізації власних амбіцій, від відчуття зрілості, повноцін</w:t>
      </w:r>
      <w:r w:rsidR="00961FBE">
        <w:rPr>
          <w:rFonts w:ascii="Times New Roman" w:hAnsi="Times New Roman"/>
          <w:sz w:val="28"/>
          <w:szCs w:val="28"/>
        </w:rPr>
        <w:t xml:space="preserve">ності та свободи думок. </w:t>
      </w:r>
      <w:r w:rsidRPr="00961FBE">
        <w:rPr>
          <w:rFonts w:ascii="Times New Roman" w:hAnsi="Times New Roman"/>
          <w:sz w:val="28"/>
          <w:szCs w:val="28"/>
        </w:rPr>
        <w:t>На основі цього матеріалу подано основні чинники, які формують сучасну модель особистості та впливають на рівень відчуття щастя в ас</w:t>
      </w:r>
      <w:r w:rsidR="00961FBE">
        <w:rPr>
          <w:rFonts w:ascii="Times New Roman" w:hAnsi="Times New Roman"/>
          <w:sz w:val="28"/>
          <w:szCs w:val="28"/>
        </w:rPr>
        <w:t>пекті повноцінності творчої сто</w:t>
      </w:r>
      <w:r w:rsidRPr="00961FBE">
        <w:rPr>
          <w:rFonts w:ascii="Times New Roman" w:hAnsi="Times New Roman"/>
          <w:sz w:val="28"/>
          <w:szCs w:val="28"/>
        </w:rPr>
        <w:t>рони, наявності власної родини та ма</w:t>
      </w:r>
      <w:r w:rsidR="00961FBE">
        <w:rPr>
          <w:rFonts w:ascii="Times New Roman" w:hAnsi="Times New Roman"/>
          <w:sz w:val="28"/>
          <w:szCs w:val="28"/>
        </w:rPr>
        <w:t>теріальне благополуччя індивіда.</w:t>
      </w:r>
    </w:p>
    <w:p w:rsidR="00FC0542" w:rsidRDefault="00961FBE" w:rsidP="00FC0542">
      <w:pPr>
        <w:pStyle w:val="af"/>
        <w:numPr>
          <w:ilvl w:val="0"/>
          <w:numId w:val="46"/>
        </w:numPr>
        <w:spacing w:after="0" w:line="360" w:lineRule="auto"/>
        <w:ind w:left="66" w:firstLine="709"/>
        <w:jc w:val="both"/>
        <w:rPr>
          <w:rFonts w:ascii="Times New Roman" w:hAnsi="Times New Roman"/>
          <w:color w:val="000000"/>
          <w:sz w:val="28"/>
          <w:szCs w:val="20"/>
          <w:shd w:val="clear" w:color="auto" w:fill="FFFFFF"/>
        </w:rPr>
      </w:pPr>
      <w:r>
        <w:rPr>
          <w:rFonts w:ascii="Times New Roman" w:hAnsi="Times New Roman"/>
          <w:sz w:val="28"/>
          <w:szCs w:val="28"/>
        </w:rPr>
        <w:t xml:space="preserve">Важливим в процесі досягнення людиною благополуччя є </w:t>
      </w:r>
      <w:r w:rsidR="00FC0542" w:rsidRPr="003B207E">
        <w:rPr>
          <w:rFonts w:ascii="Times New Roman" w:hAnsi="Times New Roman"/>
          <w:sz w:val="28"/>
          <w:szCs w:val="28"/>
        </w:rPr>
        <w:t>становлення</w:t>
      </w:r>
      <w:r w:rsidR="00FC0542">
        <w:rPr>
          <w:rFonts w:ascii="Times New Roman" w:hAnsi="Times New Roman"/>
          <w:color w:val="000000"/>
          <w:sz w:val="28"/>
          <w:szCs w:val="20"/>
          <w:shd w:val="clear" w:color="auto" w:fill="FFFFFF"/>
        </w:rPr>
        <w:t xml:space="preserve"> самосвідомості</w:t>
      </w:r>
      <w:r>
        <w:rPr>
          <w:rFonts w:ascii="Times New Roman" w:hAnsi="Times New Roman"/>
          <w:color w:val="000000"/>
          <w:sz w:val="28"/>
          <w:szCs w:val="20"/>
          <w:shd w:val="clear" w:color="auto" w:fill="FFFFFF"/>
        </w:rPr>
        <w:t xml:space="preserve">, що </w:t>
      </w:r>
      <w:r w:rsidR="00FC0542" w:rsidRPr="003B207E">
        <w:rPr>
          <w:rFonts w:ascii="Times New Roman" w:hAnsi="Times New Roman"/>
          <w:color w:val="000000"/>
          <w:sz w:val="28"/>
          <w:szCs w:val="20"/>
          <w:shd w:val="clear" w:color="auto" w:fill="FFFFFF"/>
        </w:rPr>
        <w:t xml:space="preserve"> передбачає розвиток таких її процесів як </w:t>
      </w:r>
      <w:r w:rsidR="00FC0542" w:rsidRPr="003B207E">
        <w:rPr>
          <w:rFonts w:ascii="Times New Roman" w:hAnsi="Times New Roman"/>
          <w:color w:val="000000"/>
          <w:sz w:val="28"/>
          <w:szCs w:val="20"/>
          <w:shd w:val="clear" w:color="auto" w:fill="FFFFFF"/>
        </w:rPr>
        <w:lastRenderedPageBreak/>
        <w:t>самоспостереження, рефлексія, саморегуляція на по</w:t>
      </w:r>
      <w:r w:rsidR="00623AB9">
        <w:rPr>
          <w:rFonts w:ascii="Times New Roman" w:hAnsi="Times New Roman"/>
          <w:color w:val="000000"/>
          <w:sz w:val="28"/>
          <w:szCs w:val="20"/>
          <w:shd w:val="clear" w:color="auto" w:fill="FFFFFF"/>
        </w:rPr>
        <w:t>ведінковому та емоційному рівні та</w:t>
      </w:r>
      <w:r w:rsidR="00FC0542" w:rsidRPr="003B207E">
        <w:rPr>
          <w:rFonts w:ascii="Times New Roman" w:hAnsi="Times New Roman"/>
          <w:color w:val="000000"/>
          <w:sz w:val="28"/>
          <w:szCs w:val="20"/>
          <w:shd w:val="clear" w:color="auto" w:fill="FFFFFF"/>
        </w:rPr>
        <w:t xml:space="preserve"> проходить під впливом різноманітних з</w:t>
      </w:r>
      <w:r w:rsidR="00623AB9">
        <w:rPr>
          <w:rFonts w:ascii="Times New Roman" w:hAnsi="Times New Roman"/>
          <w:color w:val="000000"/>
          <w:sz w:val="28"/>
          <w:szCs w:val="20"/>
          <w:shd w:val="clear" w:color="auto" w:fill="FFFFFF"/>
        </w:rPr>
        <w:t>овнішніх і внутрішніх факторів й</w:t>
      </w:r>
      <w:r w:rsidR="00FC0542" w:rsidRPr="003B207E">
        <w:rPr>
          <w:rFonts w:ascii="Times New Roman" w:hAnsi="Times New Roman"/>
          <w:color w:val="000000"/>
          <w:sz w:val="28"/>
          <w:szCs w:val="20"/>
          <w:shd w:val="clear" w:color="auto" w:fill="FFFFFF"/>
        </w:rPr>
        <w:t xml:space="preserve"> безпосереднім чином зумовлює процес особистісного зростання. Саме тому його ефективність певним чином залежить від того, наскільки розвинена в індивіда потреба активно здійснювати ці зміни, трансформуючи власну особистість та самовдосконалюючись.</w:t>
      </w:r>
    </w:p>
    <w:p w:rsidR="00FC0542" w:rsidRPr="002E27DF" w:rsidRDefault="00BA340B" w:rsidP="002E27DF">
      <w:pPr>
        <w:pBdr>
          <w:top w:val="nil"/>
          <w:left w:val="nil"/>
          <w:bottom w:val="nil"/>
          <w:right w:val="nil"/>
          <w:between w:val="nil"/>
        </w:pBdr>
        <w:spacing w:line="360" w:lineRule="auto"/>
        <w:jc w:val="both"/>
        <w:rPr>
          <w:sz w:val="28"/>
          <w:szCs w:val="28"/>
          <w:lang w:val="uk-UA"/>
        </w:rPr>
      </w:pPr>
      <w:r>
        <w:rPr>
          <w:sz w:val="28"/>
          <w:szCs w:val="28"/>
          <w:lang w:val="uk-UA"/>
        </w:rPr>
        <w:t xml:space="preserve">            4.Розкрито</w:t>
      </w:r>
      <w:r w:rsidR="002E27DF">
        <w:rPr>
          <w:sz w:val="28"/>
          <w:szCs w:val="28"/>
          <w:lang w:val="uk-UA"/>
        </w:rPr>
        <w:t xml:space="preserve"> особливості підготовки фахівця з соціальної роботи  в аспекті </w:t>
      </w:r>
      <w:r w:rsidR="002E27DF" w:rsidRPr="002E27DF">
        <w:rPr>
          <w:sz w:val="28"/>
          <w:szCs w:val="28"/>
          <w:lang w:val="uk-UA"/>
        </w:rPr>
        <w:t>забезпечення благополуччя особистості</w:t>
      </w:r>
      <w:r w:rsidR="002E27DF">
        <w:rPr>
          <w:sz w:val="28"/>
          <w:szCs w:val="28"/>
          <w:lang w:val="uk-UA"/>
        </w:rPr>
        <w:t xml:space="preserve"> в сімʼї, як складової його професійної діяльності. </w:t>
      </w:r>
      <w:r w:rsidR="00FC0542" w:rsidRPr="002E27DF">
        <w:rPr>
          <w:color w:val="000000"/>
          <w:sz w:val="28"/>
          <w:szCs w:val="20"/>
          <w:shd w:val="clear" w:color="auto" w:fill="FFFFFF"/>
          <w:lang w:val="uk-UA"/>
        </w:rPr>
        <w:t xml:space="preserve">Основним завданням системи </w:t>
      </w:r>
      <w:r w:rsidR="00A56E46" w:rsidRPr="002E27DF">
        <w:rPr>
          <w:color w:val="000000"/>
          <w:sz w:val="28"/>
          <w:szCs w:val="20"/>
          <w:shd w:val="clear" w:color="auto" w:fill="FFFFFF"/>
          <w:lang w:val="uk-UA"/>
        </w:rPr>
        <w:t xml:space="preserve">соціальної роботи </w:t>
      </w:r>
      <w:r w:rsidR="002E27DF">
        <w:rPr>
          <w:color w:val="000000"/>
          <w:sz w:val="28"/>
          <w:szCs w:val="20"/>
          <w:shd w:val="clear" w:color="auto" w:fill="FFFFFF"/>
          <w:lang w:val="uk-UA"/>
        </w:rPr>
        <w:t xml:space="preserve">в цьому напрямку </w:t>
      </w:r>
      <w:r w:rsidR="00FC0542" w:rsidRPr="002E27DF">
        <w:rPr>
          <w:color w:val="000000"/>
          <w:sz w:val="28"/>
          <w:szCs w:val="20"/>
          <w:shd w:val="clear" w:color="auto" w:fill="FFFFFF"/>
          <w:lang w:val="uk-UA"/>
        </w:rPr>
        <w:t>виступає сприяння розвитку механізмів самосвідомості, які регулюють процес особистісного зростання і формування висококваліфікованих спеціалістів</w:t>
      </w:r>
      <w:r w:rsidR="00A56E46" w:rsidRPr="002E27DF">
        <w:rPr>
          <w:color w:val="000000"/>
          <w:sz w:val="28"/>
          <w:szCs w:val="20"/>
          <w:shd w:val="clear" w:color="auto" w:fill="FFFFFF"/>
          <w:lang w:val="uk-UA"/>
        </w:rPr>
        <w:t xml:space="preserve"> в цій сфері діяльності</w:t>
      </w:r>
      <w:r w:rsidR="00FC0542" w:rsidRPr="002E27DF">
        <w:rPr>
          <w:color w:val="000000"/>
          <w:sz w:val="28"/>
          <w:szCs w:val="20"/>
          <w:shd w:val="clear" w:color="auto" w:fill="FFFFFF"/>
          <w:lang w:val="uk-UA"/>
        </w:rPr>
        <w:t>.</w:t>
      </w:r>
      <w:r w:rsidR="00A56E46" w:rsidRPr="002E27DF">
        <w:rPr>
          <w:color w:val="000000"/>
          <w:sz w:val="28"/>
          <w:szCs w:val="20"/>
          <w:shd w:val="clear" w:color="auto" w:fill="FFFFFF"/>
          <w:lang w:val="uk-UA"/>
        </w:rPr>
        <w:t xml:space="preserve"> </w:t>
      </w:r>
      <w:r w:rsidR="00FC0542" w:rsidRPr="00BA340B">
        <w:rPr>
          <w:color w:val="000000"/>
          <w:sz w:val="28"/>
          <w:szCs w:val="20"/>
          <w:shd w:val="clear" w:color="auto" w:fill="FFFFFF"/>
          <w:lang w:val="uk-UA"/>
        </w:rPr>
        <w:t xml:space="preserve">Ефективність здійснення у майбутньому </w:t>
      </w:r>
      <w:r w:rsidR="00A56E46" w:rsidRPr="00BA340B">
        <w:rPr>
          <w:color w:val="000000"/>
          <w:sz w:val="28"/>
          <w:szCs w:val="20"/>
          <w:shd w:val="clear" w:color="auto" w:fill="FFFFFF"/>
          <w:lang w:val="uk-UA"/>
        </w:rPr>
        <w:t xml:space="preserve">соціальним працівником </w:t>
      </w:r>
      <w:r w:rsidR="00FC0542" w:rsidRPr="00BA340B">
        <w:rPr>
          <w:color w:val="000000"/>
          <w:sz w:val="28"/>
          <w:szCs w:val="20"/>
          <w:shd w:val="clear" w:color="auto" w:fill="FFFFFF"/>
          <w:lang w:val="uk-UA"/>
        </w:rPr>
        <w:t>професійної діяльності залежить від того, наскільки гармонійно розвиненою є особистість спеціаліста, то</w:t>
      </w:r>
      <w:r w:rsidR="00623AB9" w:rsidRPr="00BA340B">
        <w:rPr>
          <w:color w:val="000000"/>
          <w:sz w:val="28"/>
          <w:szCs w:val="20"/>
          <w:shd w:val="clear" w:color="auto" w:fill="FFFFFF"/>
          <w:lang w:val="uk-UA"/>
        </w:rPr>
        <w:t>бто здатною самоорганізовуватися</w:t>
      </w:r>
      <w:r w:rsidR="00FC0542" w:rsidRPr="00BA340B">
        <w:rPr>
          <w:color w:val="000000"/>
          <w:sz w:val="28"/>
          <w:szCs w:val="20"/>
          <w:shd w:val="clear" w:color="auto" w:fill="FFFFFF"/>
          <w:lang w:val="uk-UA"/>
        </w:rPr>
        <w:t>, адекватно реагувати на несприятливі фактори середовища, активно діяти, володіючи відповідним набором психологічних властивостей, якостей і особливостей. І саме розвиток самосвідомості в більш повному обсязі реалізує ці особистісні тенденції, які сприяють успішному засвоєнню необхідних знань і формуванню професійно важливих якостей фахівця.</w:t>
      </w:r>
    </w:p>
    <w:p w:rsidR="00FC0542" w:rsidRDefault="00FC0542" w:rsidP="00FC0542">
      <w:pPr>
        <w:shd w:val="clear" w:color="auto" w:fill="FFFFFF"/>
        <w:spacing w:line="360" w:lineRule="auto"/>
        <w:jc w:val="center"/>
        <w:rPr>
          <w:b/>
          <w:sz w:val="28"/>
          <w:szCs w:val="28"/>
          <w:lang w:val="uk-UA"/>
        </w:rPr>
      </w:pPr>
      <w:r w:rsidRPr="0086197B">
        <w:rPr>
          <w:sz w:val="28"/>
          <w:szCs w:val="28"/>
          <w:lang w:val="uk-UA"/>
        </w:rPr>
        <w:br w:type="column"/>
      </w:r>
      <w:r w:rsidRPr="002E27DF">
        <w:rPr>
          <w:b/>
          <w:sz w:val="28"/>
          <w:szCs w:val="28"/>
        </w:rPr>
        <w:lastRenderedPageBreak/>
        <w:t>СПИСОК ВИКОРИСТАНИХ ДЖЕРЕЛ</w:t>
      </w:r>
    </w:p>
    <w:p w:rsidR="002E27DF" w:rsidRPr="002E27DF" w:rsidRDefault="002E27DF" w:rsidP="00FC0542">
      <w:pPr>
        <w:shd w:val="clear" w:color="auto" w:fill="FFFFFF"/>
        <w:spacing w:line="360" w:lineRule="auto"/>
        <w:jc w:val="center"/>
        <w:rPr>
          <w:b/>
          <w:sz w:val="28"/>
          <w:szCs w:val="28"/>
          <w:lang w:val="uk-UA"/>
        </w:rPr>
      </w:pP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Астахова Н. С. Процес самопізнання, його структура і роль у становленні особистості / Неоніла Сергіївна Астахова // Актуальні проблеми соціології, психології та педагогіки – 2020. –Випуск №14. – С. 152-158;</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Волинець Н. С. Психологічний аналіз переживання психологічного благополуччя особистістю / Наталія Сергіївна Волинець // Національна академія Державної прикордонної служби України імені Богдана Хмельницького, Серія Психологічні перспективи – 2019. –Випуск № 31. – С. 22-44;</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Горбаль І. С. Психологічні аспекти задоволеності життям як когнітивного аспекту суб’єктивного благополуччя в літніх чоловіків та жінок / Ірина Сергіївна Горбаль // Науковий вісник Херсонського державного університету. Серія: Психологічні науки. –2014. – Випуск № 1(1). – С. 154-159;</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Гринів О. А. Аналіз підходів до дослідження психологічного благополуччя особистості / Олег Анатолійович Гринів // Вісник Київського національного економічного університету ім.. В. Гетьмана, Серія Психологічні науки –2019. – Випуск № 11 (15). – С. 34-39;</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Габа І. Г. Психологічне благополуччя студентської молоді: ґендерний аспект / Ірина Григорівна Габа // Вінницький</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державний педагогічний університет імені Михайла Коцюбинського, Теорія і практика сучасної</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психології</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 2020. –Випуск № 4. – С. 152-178;</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Горбаль І. Г. Відчуття суб’єктивного благополуччя як передумова та втілення психологічного здоров’я особистості / Ігор Григорович Горбаль, за ред. М. Цимбалюк // Науковий вісник Львівського державного університету внутрішніх справ, Серія «Психологічна» – 2020. –Випуск № 2 (2). – С. 293–303;</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lastRenderedPageBreak/>
        <w:t>Гусєв А. Толерантність до невизначеності як чинник розвитку ідентичності особистості : дисертація кандидата психологічних наук: 19.00.07. Київ – 2011. –Випуск № 2 (2). – С. 21–30;</w:t>
      </w:r>
    </w:p>
    <w:p w:rsidR="00FC0542" w:rsidRPr="00715A29" w:rsidRDefault="00FC0542" w:rsidP="00715A29">
      <w:pPr>
        <w:pStyle w:val="af"/>
        <w:numPr>
          <w:ilvl w:val="0"/>
          <w:numId w:val="28"/>
        </w:numPr>
        <w:spacing w:after="0" w:line="360" w:lineRule="auto"/>
        <w:ind w:left="0" w:firstLine="851"/>
        <w:jc w:val="both"/>
        <w:rPr>
          <w:rFonts w:ascii="Times New Roman" w:hAnsi="Times New Roman"/>
          <w:sz w:val="28"/>
          <w:szCs w:val="28"/>
        </w:rPr>
      </w:pPr>
      <w:r w:rsidRPr="00715A29">
        <w:rPr>
          <w:rFonts w:ascii="Times New Roman" w:hAnsi="Times New Roman"/>
          <w:sz w:val="28"/>
          <w:szCs w:val="28"/>
        </w:rPr>
        <w:t xml:space="preserve">Жилковський Д. Л. Екзистенціальне розуміння психологічного благополуччя особистості / Дмитро Леонідович Жилковський // Збірник статей Всеукраїнської науково-практичної конференції «Аспекти психології та розвитку особистості» </w:t>
      </w:r>
      <w:r w:rsidRPr="00715A29">
        <w:rPr>
          <w:rFonts w:ascii="Times New Roman" w:hAnsi="Times New Roman"/>
          <w:kern w:val="36"/>
          <w:sz w:val="28"/>
          <w:szCs w:val="28"/>
        </w:rPr>
        <w:t xml:space="preserve">– </w:t>
      </w:r>
      <w:r w:rsidRPr="00715A29">
        <w:rPr>
          <w:rFonts w:ascii="Times New Roman" w:hAnsi="Times New Roman"/>
          <w:sz w:val="28"/>
          <w:szCs w:val="28"/>
        </w:rPr>
        <w:t>2019.</w:t>
      </w:r>
      <w:r w:rsidRPr="00715A29">
        <w:rPr>
          <w:rFonts w:ascii="Times New Roman" w:hAnsi="Times New Roman"/>
          <w:kern w:val="36"/>
          <w:sz w:val="28"/>
          <w:szCs w:val="28"/>
        </w:rPr>
        <w:t xml:space="preserve"> – Київ – Випуск № 3 (8) – </w:t>
      </w:r>
      <w:r w:rsidRPr="00715A29">
        <w:rPr>
          <w:rFonts w:ascii="Times New Roman" w:hAnsi="Times New Roman"/>
          <w:sz w:val="28"/>
          <w:szCs w:val="28"/>
        </w:rPr>
        <w:t>С. 75-80;</w:t>
      </w:r>
    </w:p>
    <w:p w:rsidR="00FC0542" w:rsidRPr="00715A29" w:rsidRDefault="00FC0542" w:rsidP="00715A29">
      <w:pPr>
        <w:pStyle w:val="af"/>
        <w:numPr>
          <w:ilvl w:val="0"/>
          <w:numId w:val="28"/>
        </w:numPr>
        <w:spacing w:after="0" w:line="360" w:lineRule="auto"/>
        <w:ind w:left="0" w:firstLine="851"/>
        <w:jc w:val="both"/>
        <w:rPr>
          <w:rFonts w:ascii="Times New Roman" w:hAnsi="Times New Roman"/>
          <w:sz w:val="28"/>
          <w:szCs w:val="28"/>
        </w:rPr>
      </w:pPr>
      <w:r w:rsidRPr="00715A29">
        <w:rPr>
          <w:rFonts w:ascii="Times New Roman" w:hAnsi="Times New Roman"/>
          <w:sz w:val="28"/>
          <w:szCs w:val="28"/>
        </w:rPr>
        <w:t xml:space="preserve">Зигінкова Н. В. Етнопсихологічний аспект вивчення психологічного благополуччя особистості. / Наталія Всеволодівна Зигінкова // Міжнародне періодичне наукове видання «Sworld» </w:t>
      </w:r>
      <w:r w:rsidRPr="00715A29">
        <w:rPr>
          <w:rFonts w:ascii="Times New Roman" w:hAnsi="Times New Roman"/>
          <w:kern w:val="36"/>
          <w:sz w:val="28"/>
          <w:szCs w:val="28"/>
        </w:rPr>
        <w:t>– 2020. –</w:t>
      </w:r>
      <w:r w:rsidRPr="00715A29">
        <w:rPr>
          <w:rFonts w:ascii="Times New Roman" w:hAnsi="Times New Roman"/>
          <w:sz w:val="28"/>
          <w:szCs w:val="28"/>
        </w:rPr>
        <w:t xml:space="preserve">Рівне, Вид.: «Науковий світ» </w:t>
      </w:r>
      <w:r w:rsidRPr="00715A29">
        <w:rPr>
          <w:rFonts w:ascii="Times New Roman" w:hAnsi="Times New Roman"/>
          <w:kern w:val="36"/>
          <w:sz w:val="28"/>
          <w:szCs w:val="28"/>
        </w:rPr>
        <w:t>–</w:t>
      </w:r>
      <w:r w:rsidRPr="00715A29">
        <w:rPr>
          <w:rFonts w:ascii="Times New Roman" w:hAnsi="Times New Roman"/>
          <w:sz w:val="28"/>
          <w:szCs w:val="28"/>
        </w:rPr>
        <w:t xml:space="preserve"> Том.7. Випуск. №4 (41) </w:t>
      </w:r>
      <w:r w:rsidRPr="00715A29">
        <w:rPr>
          <w:rFonts w:ascii="Times New Roman" w:hAnsi="Times New Roman"/>
          <w:kern w:val="36"/>
          <w:sz w:val="28"/>
          <w:szCs w:val="28"/>
        </w:rPr>
        <w:t xml:space="preserve">– </w:t>
      </w:r>
      <w:r w:rsidRPr="00715A29">
        <w:rPr>
          <w:rFonts w:ascii="Times New Roman" w:hAnsi="Times New Roman"/>
          <w:sz w:val="28"/>
          <w:szCs w:val="28"/>
        </w:rPr>
        <w:t>С. 55-61;</w:t>
      </w:r>
      <w:r w:rsidRPr="00715A29">
        <w:rPr>
          <w:rFonts w:ascii="Times New Roman" w:hAnsi="Times New Roman"/>
          <w:sz w:val="28"/>
          <w:szCs w:val="28"/>
          <w:lang w:val="en-US"/>
        </w:rPr>
        <w:t xml:space="preserve">  </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 xml:space="preserve">Дарієнко А. В. Психологічне благополуччя особистості як запорука її професійної безпеки / Анастасія Вікторівна Дарієнко // Психологія професійної безпеки особистості: матеріали міжнародної науково-практичної конференції. (м. Луцьк, 20-21 березня 2015 р.) </w:t>
      </w:r>
      <w:r w:rsidRPr="00715A29">
        <w:rPr>
          <w:rFonts w:ascii="Times New Roman" w:hAnsi="Times New Roman"/>
          <w:b w:val="0"/>
          <w:kern w:val="36"/>
          <w:sz w:val="28"/>
          <w:szCs w:val="28"/>
          <w:lang w:val="uk-UA"/>
        </w:rPr>
        <w:t xml:space="preserve">– </w:t>
      </w:r>
      <w:r w:rsidRPr="00715A29">
        <w:rPr>
          <w:rFonts w:ascii="Times New Roman" w:hAnsi="Times New Roman"/>
          <w:b w:val="0"/>
          <w:sz w:val="28"/>
          <w:szCs w:val="28"/>
          <w:lang w:val="uk-UA"/>
        </w:rPr>
        <w:t xml:space="preserve">Луцьк, Вид.: Вежа-Друк, </w:t>
      </w:r>
      <w:r w:rsidRPr="00715A29">
        <w:rPr>
          <w:rFonts w:ascii="Times New Roman" w:hAnsi="Times New Roman"/>
          <w:b w:val="0"/>
          <w:kern w:val="36"/>
          <w:sz w:val="28"/>
          <w:szCs w:val="28"/>
          <w:lang w:val="uk-UA"/>
        </w:rPr>
        <w:t xml:space="preserve">– </w:t>
      </w:r>
      <w:r w:rsidRPr="00715A29">
        <w:rPr>
          <w:rFonts w:ascii="Times New Roman" w:hAnsi="Times New Roman"/>
          <w:b w:val="0"/>
          <w:sz w:val="28"/>
          <w:szCs w:val="28"/>
          <w:lang w:val="uk-UA"/>
        </w:rPr>
        <w:t xml:space="preserve">2015. С. 41-44; </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Духневич В. М. Психологічне благополуччя  професіонала:модель досягнення –дотримання аспекту самореалізації Володимир Миколайович Духневич // Серія: Проблеми загальної та педагогічної психології,збірник наукових праць Інституту психології ім. Костюка АПН України – 2019. –Випуск № 5. – С. 72-78;</w:t>
      </w:r>
    </w:p>
    <w:p w:rsidR="00FC0542" w:rsidRPr="00715A29" w:rsidRDefault="00FC0542" w:rsidP="00715A29">
      <w:pPr>
        <w:pStyle w:val="af"/>
        <w:numPr>
          <w:ilvl w:val="0"/>
          <w:numId w:val="28"/>
        </w:numPr>
        <w:spacing w:after="0" w:line="360" w:lineRule="auto"/>
        <w:ind w:left="0" w:firstLine="851"/>
        <w:jc w:val="both"/>
        <w:rPr>
          <w:rFonts w:ascii="Times New Roman" w:hAnsi="Times New Roman"/>
          <w:sz w:val="28"/>
          <w:szCs w:val="28"/>
        </w:rPr>
      </w:pPr>
      <w:r w:rsidRPr="00715A29">
        <w:rPr>
          <w:rFonts w:ascii="Times New Roman" w:hAnsi="Times New Roman"/>
          <w:sz w:val="28"/>
          <w:szCs w:val="28"/>
        </w:rPr>
        <w:t xml:space="preserve">Єженов М. В. Духовний розвиток особистості як умова її психологічного благополуччя / Миколай Вікторович Єженов // Науковий журнал з практичної психології «Проблеми сучасної психології особистості» </w:t>
      </w:r>
      <w:r w:rsidRPr="00715A29">
        <w:rPr>
          <w:rFonts w:ascii="Times New Roman" w:hAnsi="Times New Roman"/>
          <w:kern w:val="36"/>
          <w:sz w:val="28"/>
          <w:szCs w:val="28"/>
        </w:rPr>
        <w:t xml:space="preserve">– </w:t>
      </w:r>
      <w:r w:rsidRPr="00715A29">
        <w:rPr>
          <w:rFonts w:ascii="Times New Roman" w:hAnsi="Times New Roman"/>
          <w:sz w:val="28"/>
          <w:szCs w:val="28"/>
        </w:rPr>
        <w:t xml:space="preserve">Одеса, Вид.: «Лерадрук» </w:t>
      </w:r>
      <w:r w:rsidRPr="00715A29">
        <w:rPr>
          <w:rFonts w:ascii="Times New Roman" w:hAnsi="Times New Roman"/>
          <w:kern w:val="36"/>
          <w:sz w:val="28"/>
          <w:szCs w:val="28"/>
        </w:rPr>
        <w:t>–</w:t>
      </w:r>
      <w:r w:rsidRPr="00715A29">
        <w:rPr>
          <w:rFonts w:ascii="Times New Roman" w:hAnsi="Times New Roman"/>
          <w:sz w:val="28"/>
          <w:szCs w:val="28"/>
        </w:rPr>
        <w:t xml:space="preserve"> 2019. </w:t>
      </w:r>
      <w:r w:rsidRPr="00715A29">
        <w:rPr>
          <w:rFonts w:ascii="Times New Roman" w:hAnsi="Times New Roman"/>
          <w:kern w:val="36"/>
          <w:sz w:val="28"/>
          <w:szCs w:val="28"/>
        </w:rPr>
        <w:t>–</w:t>
      </w:r>
      <w:r w:rsidRPr="00715A29">
        <w:rPr>
          <w:rFonts w:ascii="Times New Roman" w:hAnsi="Times New Roman"/>
          <w:sz w:val="28"/>
          <w:szCs w:val="28"/>
        </w:rPr>
        <w:t xml:space="preserve">Випук № 6. </w:t>
      </w:r>
      <w:r w:rsidRPr="00715A29">
        <w:rPr>
          <w:rFonts w:ascii="Times New Roman" w:hAnsi="Times New Roman"/>
          <w:kern w:val="36"/>
          <w:sz w:val="28"/>
          <w:szCs w:val="28"/>
        </w:rPr>
        <w:t xml:space="preserve">– </w:t>
      </w:r>
      <w:r w:rsidRPr="00715A29">
        <w:rPr>
          <w:rFonts w:ascii="Times New Roman" w:hAnsi="Times New Roman"/>
          <w:sz w:val="28"/>
          <w:szCs w:val="28"/>
        </w:rPr>
        <w:t>С. 295-300;</w:t>
      </w:r>
    </w:p>
    <w:p w:rsidR="00FC0542" w:rsidRPr="00715A29" w:rsidRDefault="00FC0542" w:rsidP="00715A29">
      <w:pPr>
        <w:pStyle w:val="af"/>
        <w:numPr>
          <w:ilvl w:val="0"/>
          <w:numId w:val="28"/>
        </w:numPr>
        <w:spacing w:after="0" w:line="360" w:lineRule="auto"/>
        <w:ind w:left="0" w:firstLine="851"/>
        <w:jc w:val="both"/>
        <w:rPr>
          <w:rFonts w:ascii="Times New Roman" w:hAnsi="Times New Roman"/>
          <w:sz w:val="28"/>
          <w:szCs w:val="28"/>
        </w:rPr>
      </w:pPr>
      <w:r w:rsidRPr="00715A29">
        <w:rPr>
          <w:rFonts w:ascii="Times New Roman" w:hAnsi="Times New Roman"/>
          <w:sz w:val="28"/>
          <w:szCs w:val="28"/>
        </w:rPr>
        <w:t xml:space="preserve">Каргіна Н. С. Первинна апробація методики діагностики психологічного благополуччя особистості. / Наталія Сергіївна Каргіна // </w:t>
      </w:r>
      <w:r w:rsidRPr="00715A29">
        <w:rPr>
          <w:rFonts w:ascii="Times New Roman" w:hAnsi="Times New Roman"/>
          <w:sz w:val="28"/>
          <w:szCs w:val="28"/>
        </w:rPr>
        <w:lastRenderedPageBreak/>
        <w:t xml:space="preserve">Інсайт: збірник наукових праць студентів, аспірантів та молодих вчених. Херсон, ПП Вишемирський В. С., </w:t>
      </w:r>
      <w:r w:rsidRPr="00715A29">
        <w:rPr>
          <w:rFonts w:ascii="Times New Roman" w:hAnsi="Times New Roman"/>
          <w:kern w:val="36"/>
          <w:sz w:val="28"/>
          <w:szCs w:val="28"/>
        </w:rPr>
        <w:t xml:space="preserve">– </w:t>
      </w:r>
      <w:r w:rsidRPr="00715A29">
        <w:rPr>
          <w:rFonts w:ascii="Times New Roman" w:hAnsi="Times New Roman"/>
          <w:sz w:val="28"/>
          <w:szCs w:val="28"/>
        </w:rPr>
        <w:t xml:space="preserve">2016. </w:t>
      </w:r>
      <w:r w:rsidRPr="00715A29">
        <w:rPr>
          <w:rFonts w:ascii="Times New Roman" w:hAnsi="Times New Roman"/>
          <w:kern w:val="36"/>
          <w:sz w:val="28"/>
          <w:szCs w:val="28"/>
        </w:rPr>
        <w:t>–Випуск № 5 –</w:t>
      </w:r>
      <w:r w:rsidRPr="00715A29">
        <w:rPr>
          <w:rFonts w:ascii="Times New Roman" w:hAnsi="Times New Roman"/>
          <w:sz w:val="28"/>
          <w:szCs w:val="28"/>
        </w:rPr>
        <w:t xml:space="preserve"> С. 162- 166;</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Каргіна Н. С. Самодостатність як ресурс психологічного благополуччя особистості / Наталія Сергіївна Каргіна // Південноукраїнський національний педагогічний університет імені К. Д. Ушинського, Серія Психологія особистості в соціумі– 2018. –Випуск № 4. – С. 62-98;</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Кашлюк Ю. С. Основні чинники, які впливають на психологічне благополуччя особистості / Юрій Степанович Кашлюк // Збірник наукових праць К-ПНУ імені Івана Огієнка, Інституту психології імені Г.С.Костюка НАПН України – 2019. – Випуск №6. – С. 17-25;</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kern w:val="36"/>
          <w:sz w:val="28"/>
          <w:szCs w:val="28"/>
          <w:lang w:val="uk-UA"/>
        </w:rPr>
      </w:pPr>
      <w:r w:rsidRPr="00715A29">
        <w:rPr>
          <w:rFonts w:ascii="Times New Roman" w:hAnsi="Times New Roman"/>
          <w:b w:val="0"/>
          <w:kern w:val="36"/>
          <w:sz w:val="28"/>
          <w:szCs w:val="28"/>
          <w:lang w:val="uk-UA"/>
        </w:rPr>
        <w:t>Кляпець О. Я. Психологічні чинники вибору молодою людиною цивільного шлюбу / Олег Ярославович Кляпець // Автореферат до дисертації кандидата психологічних наук, Інститут соціальної та політичної психології – 2020. – Рівне, Вид. «Азбука» – С. 2–21;</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Кологривова І. І. Вплив особистісних прагнень на переживання суб’єктивного благополуччя / Ірина Ігорівна Кологривова // Серія Соціальна психологія. – 2017. – Випуск № 5. – С. 79–81;</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Кряж І. В. Суб'єктивна близькість із природою як чинник психологічного здоров'я особистості / Ірина Володимирівна Кряж // Харківський національний університет ім. В. Н. Каразіна, Серія Психологія і особистість. – 2016. –Випуск №1 (9). – С. 43-52;</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kern w:val="36"/>
          <w:sz w:val="28"/>
          <w:szCs w:val="28"/>
          <w:lang w:val="uk-UA"/>
        </w:rPr>
      </w:pPr>
      <w:r w:rsidRPr="00715A29">
        <w:rPr>
          <w:rFonts w:ascii="Times New Roman" w:hAnsi="Times New Roman"/>
          <w:b w:val="0"/>
          <w:kern w:val="36"/>
          <w:sz w:val="28"/>
          <w:szCs w:val="28"/>
          <w:lang w:val="uk-UA"/>
        </w:rPr>
        <w:t>Ларіна Т. О. Аутоагресивна поведінка як адаптаційний механізм протидії соціальному оточенню / Тамара Олексіївна Ларіна // Проблеми загальної та педагогічної психології. Збірник наукових праць Інституту психології ім. Г. С. Костюка АПН України. – 2020. — Том VI, Випуск № 3. — С. 191–199;</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Лісовець О. Г. Психологічне благополуччя як професійно значуща характеристика майбутнього психолога</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 xml:space="preserve">Олег Григорович </w:t>
      </w:r>
      <w:r w:rsidRPr="00715A29">
        <w:rPr>
          <w:rFonts w:ascii="Times New Roman" w:hAnsi="Times New Roman"/>
          <w:b w:val="0"/>
          <w:sz w:val="28"/>
          <w:szCs w:val="28"/>
          <w:lang w:val="uk-UA"/>
        </w:rPr>
        <w:lastRenderedPageBreak/>
        <w:t>Лісовець / Вісник Київський університет імені Бориса Грінченка, Серія Природничі науки та педагогіка . – 2020. –Випуск №12 (25). – С. 113-132;</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Лютак О. Застосування теоріі поколінь у консультуванні персоналу організації / Оксана Лютак / Збірник наукових праць: психологія. Прикарпатський національний університет імені Василя Стефаника» – 2019. – Випуск №23. – С. 1-4;</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Малярова</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І. В. Суб’єктивні складові психологічного благополуччя особистості / Ірина Вікторівна Малярова // Серія: Особистість у соціальному, віковому та клінічному вимірі сучасного життя. Збірник праць з міжнародної науково-практичної конференції, м. Луцьк, 2016 р – Луцьк: Вид.: «Вежа-Друк» – 2016. – Том 5 (11) – С. 176-180;</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 xml:space="preserve">Мартинюк Н. П. Самопізнання як чинник особистісної зрілості молоді / Наталія Петрівна Мартинюк // Проблеми та перспективи наук в умовах глобалізації; </w:t>
      </w:r>
      <w:r w:rsidRPr="00715A29">
        <w:rPr>
          <w:rFonts w:ascii="Times New Roman" w:hAnsi="Times New Roman"/>
          <w:b w:val="0"/>
          <w:sz w:val="28"/>
          <w:szCs w:val="28"/>
          <w:lang w:val="en-US"/>
        </w:rPr>
        <w:t>VIII</w:t>
      </w:r>
      <w:r w:rsidRPr="00715A29">
        <w:rPr>
          <w:rFonts w:ascii="Times New Roman" w:hAnsi="Times New Roman"/>
          <w:b w:val="0"/>
          <w:sz w:val="28"/>
          <w:szCs w:val="28"/>
          <w:lang w:val="uk-UA"/>
        </w:rPr>
        <w:t xml:space="preserve"> Всеукраїнська наукова конференція з психології та соціології – 2016. –Випуск №1 (9). – С. 43-52;</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 xml:space="preserve"> Олександров  Ю.М. Саморегуляція як чинник психологічного благополуччя студентської молоді: автореф. дис. канд. психол. наук.: спец. 19.00.01 «Загальна психологія, історія психології» / Юрій Мартинович Олександров. – 2019. – Випуск № 5. – С. 27–41;</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 xml:space="preserve">Паніна Є. М. Зв’язок суверенності психічного місця і психічного благополуччя особистості / Євгенія Масимівна Паніна // Автореф. дисертація кандидата психологічних наук: спец. 19.00.01 «Загальна психологія, психологія особистості, історія психології» /– Красноярськ – 2016. – </w:t>
      </w:r>
      <w:r w:rsidRPr="00715A29">
        <w:rPr>
          <w:rFonts w:ascii="Times New Roman" w:hAnsi="Times New Roman"/>
          <w:b w:val="0"/>
          <w:sz w:val="28"/>
          <w:szCs w:val="28"/>
          <w:lang w:val="en-US"/>
        </w:rPr>
        <w:t>175-</w:t>
      </w:r>
      <w:r w:rsidRPr="00715A29">
        <w:rPr>
          <w:rFonts w:ascii="Times New Roman" w:hAnsi="Times New Roman"/>
          <w:b w:val="0"/>
          <w:sz w:val="28"/>
          <w:szCs w:val="28"/>
          <w:lang w:val="uk-UA"/>
        </w:rPr>
        <w:t xml:space="preserve">187; </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rPr>
      </w:pPr>
      <w:r w:rsidRPr="00715A29">
        <w:rPr>
          <w:rFonts w:ascii="Times New Roman" w:hAnsi="Times New Roman"/>
          <w:b w:val="0"/>
          <w:sz w:val="28"/>
          <w:szCs w:val="28"/>
        </w:rPr>
        <w:t xml:space="preserve">Позднякова </w:t>
      </w:r>
      <w:r w:rsidRPr="00715A29">
        <w:rPr>
          <w:rFonts w:ascii="Times New Roman" w:hAnsi="Times New Roman"/>
          <w:b w:val="0"/>
          <w:sz w:val="28"/>
          <w:szCs w:val="28"/>
          <w:lang w:val="uk-UA"/>
        </w:rPr>
        <w:t>А</w:t>
      </w:r>
      <w:r w:rsidRPr="00715A29">
        <w:rPr>
          <w:rFonts w:ascii="Times New Roman" w:hAnsi="Times New Roman"/>
          <w:b w:val="0"/>
          <w:sz w:val="28"/>
          <w:szCs w:val="28"/>
        </w:rPr>
        <w:t>. П. Понят</w:t>
      </w:r>
      <w:r w:rsidRPr="00715A29">
        <w:rPr>
          <w:rFonts w:ascii="Times New Roman" w:hAnsi="Times New Roman"/>
          <w:b w:val="0"/>
          <w:sz w:val="28"/>
          <w:szCs w:val="28"/>
          <w:lang w:val="uk-UA"/>
        </w:rPr>
        <w:t>тя</w:t>
      </w:r>
      <w:r w:rsidRPr="00715A29">
        <w:rPr>
          <w:rFonts w:ascii="Times New Roman" w:hAnsi="Times New Roman"/>
          <w:b w:val="0"/>
          <w:sz w:val="28"/>
          <w:szCs w:val="28"/>
        </w:rPr>
        <w:t xml:space="preserve"> феномен</w:t>
      </w:r>
      <w:r w:rsidRPr="00715A29">
        <w:rPr>
          <w:rFonts w:ascii="Times New Roman" w:hAnsi="Times New Roman"/>
          <w:b w:val="0"/>
          <w:sz w:val="28"/>
          <w:szCs w:val="28"/>
          <w:lang w:val="uk-UA"/>
        </w:rPr>
        <w:t>у</w:t>
      </w:r>
      <w:r w:rsidRPr="00715A29">
        <w:rPr>
          <w:rFonts w:ascii="Times New Roman" w:hAnsi="Times New Roman"/>
          <w:b w:val="0"/>
          <w:sz w:val="28"/>
          <w:szCs w:val="28"/>
        </w:rPr>
        <w:t xml:space="preserve"> «психолог</w:t>
      </w:r>
      <w:r w:rsidRPr="00715A29">
        <w:rPr>
          <w:rFonts w:ascii="Times New Roman" w:hAnsi="Times New Roman"/>
          <w:b w:val="0"/>
          <w:sz w:val="28"/>
          <w:szCs w:val="28"/>
          <w:lang w:val="uk-UA"/>
        </w:rPr>
        <w:t>ічне</w:t>
      </w:r>
      <w:r w:rsidRPr="00715A29">
        <w:rPr>
          <w:rFonts w:ascii="Times New Roman" w:hAnsi="Times New Roman"/>
          <w:b w:val="0"/>
          <w:sz w:val="28"/>
          <w:szCs w:val="28"/>
        </w:rPr>
        <w:t xml:space="preserve"> благополуч</w:t>
      </w:r>
      <w:r w:rsidRPr="00715A29">
        <w:rPr>
          <w:rFonts w:ascii="Times New Roman" w:hAnsi="Times New Roman"/>
          <w:b w:val="0"/>
          <w:sz w:val="28"/>
          <w:szCs w:val="28"/>
          <w:lang w:val="uk-UA"/>
        </w:rPr>
        <w:t>чя</w:t>
      </w:r>
      <w:r w:rsidRPr="00715A29">
        <w:rPr>
          <w:rFonts w:ascii="Times New Roman" w:hAnsi="Times New Roman"/>
          <w:b w:val="0"/>
          <w:sz w:val="28"/>
          <w:szCs w:val="28"/>
        </w:rPr>
        <w:t>» в с</w:t>
      </w:r>
      <w:r w:rsidRPr="00715A29">
        <w:rPr>
          <w:rFonts w:ascii="Times New Roman" w:hAnsi="Times New Roman"/>
          <w:b w:val="0"/>
          <w:sz w:val="28"/>
          <w:szCs w:val="28"/>
          <w:lang w:val="uk-UA"/>
        </w:rPr>
        <w:t>учасній</w:t>
      </w:r>
      <w:r w:rsidRPr="00715A29">
        <w:rPr>
          <w:rFonts w:ascii="Times New Roman" w:hAnsi="Times New Roman"/>
          <w:b w:val="0"/>
          <w:sz w:val="28"/>
          <w:szCs w:val="28"/>
        </w:rPr>
        <w:t xml:space="preserve"> психолог</w:t>
      </w:r>
      <w:r w:rsidRPr="00715A29">
        <w:rPr>
          <w:rFonts w:ascii="Times New Roman" w:hAnsi="Times New Roman"/>
          <w:b w:val="0"/>
          <w:sz w:val="28"/>
          <w:szCs w:val="28"/>
          <w:lang w:val="uk-UA"/>
        </w:rPr>
        <w:t>ії ообистості</w:t>
      </w:r>
      <w:r w:rsidRPr="00715A29">
        <w:rPr>
          <w:rFonts w:ascii="Times New Roman" w:hAnsi="Times New Roman"/>
          <w:b w:val="0"/>
          <w:sz w:val="28"/>
          <w:szCs w:val="28"/>
        </w:rPr>
        <w:t xml:space="preserve"> / </w:t>
      </w:r>
      <w:r w:rsidRPr="00715A29">
        <w:rPr>
          <w:rFonts w:ascii="Times New Roman" w:hAnsi="Times New Roman"/>
          <w:b w:val="0"/>
          <w:sz w:val="28"/>
          <w:szCs w:val="28"/>
          <w:lang w:val="uk-UA"/>
        </w:rPr>
        <w:t>Антоні</w:t>
      </w:r>
      <w:proofErr w:type="gramStart"/>
      <w:r w:rsidRPr="00715A29">
        <w:rPr>
          <w:rFonts w:ascii="Times New Roman" w:hAnsi="Times New Roman"/>
          <w:b w:val="0"/>
          <w:sz w:val="28"/>
          <w:szCs w:val="28"/>
          <w:lang w:val="uk-UA"/>
        </w:rPr>
        <w:t>на</w:t>
      </w:r>
      <w:proofErr w:type="gramEnd"/>
      <w:r w:rsidRPr="00715A29">
        <w:rPr>
          <w:rFonts w:ascii="Times New Roman" w:hAnsi="Times New Roman"/>
          <w:b w:val="0"/>
          <w:sz w:val="28"/>
          <w:szCs w:val="28"/>
        </w:rPr>
        <w:t>. П</w:t>
      </w:r>
      <w:r w:rsidRPr="00715A29">
        <w:rPr>
          <w:rFonts w:ascii="Times New Roman" w:hAnsi="Times New Roman"/>
          <w:b w:val="0"/>
          <w:sz w:val="28"/>
          <w:szCs w:val="28"/>
          <w:lang w:val="uk-UA"/>
        </w:rPr>
        <w:t>авлівна</w:t>
      </w:r>
      <w:r w:rsidRPr="00715A29">
        <w:rPr>
          <w:rFonts w:ascii="Times New Roman" w:hAnsi="Times New Roman"/>
          <w:b w:val="0"/>
          <w:sz w:val="28"/>
          <w:szCs w:val="28"/>
        </w:rPr>
        <w:t xml:space="preserve"> Позднякова // Психолог</w:t>
      </w:r>
      <w:r w:rsidRPr="00715A29">
        <w:rPr>
          <w:rFonts w:ascii="Times New Roman" w:hAnsi="Times New Roman"/>
          <w:b w:val="0"/>
          <w:sz w:val="28"/>
          <w:szCs w:val="28"/>
          <w:lang w:val="uk-UA"/>
        </w:rPr>
        <w:t>ічний</w:t>
      </w:r>
      <w:r w:rsidRPr="00715A29">
        <w:rPr>
          <w:rFonts w:ascii="Times New Roman" w:hAnsi="Times New Roman"/>
          <w:b w:val="0"/>
          <w:sz w:val="28"/>
          <w:szCs w:val="28"/>
        </w:rPr>
        <w:t xml:space="preserve"> журнал. – 20</w:t>
      </w:r>
      <w:r w:rsidRPr="00715A29">
        <w:rPr>
          <w:rFonts w:ascii="Times New Roman" w:hAnsi="Times New Roman"/>
          <w:b w:val="0"/>
          <w:sz w:val="28"/>
          <w:szCs w:val="28"/>
          <w:lang w:val="uk-UA"/>
        </w:rPr>
        <w:t>1</w:t>
      </w:r>
      <w:r w:rsidRPr="00715A29">
        <w:rPr>
          <w:rFonts w:ascii="Times New Roman" w:hAnsi="Times New Roman"/>
          <w:b w:val="0"/>
          <w:sz w:val="28"/>
          <w:szCs w:val="28"/>
        </w:rPr>
        <w:t>7. –</w:t>
      </w:r>
      <w:r w:rsidRPr="00715A29">
        <w:rPr>
          <w:rFonts w:ascii="Times New Roman" w:hAnsi="Times New Roman"/>
          <w:b w:val="0"/>
          <w:sz w:val="28"/>
          <w:szCs w:val="28"/>
          <w:lang w:val="uk-UA"/>
        </w:rPr>
        <w:t xml:space="preserve"> Київ, Вид.: Дивосвіт</w:t>
      </w:r>
      <w:r w:rsidRPr="00715A29">
        <w:rPr>
          <w:rFonts w:ascii="Times New Roman" w:hAnsi="Times New Roman"/>
          <w:b w:val="0"/>
          <w:sz w:val="28"/>
          <w:szCs w:val="28"/>
        </w:rPr>
        <w:t>– № 3</w:t>
      </w:r>
      <w:r w:rsidRPr="00715A29">
        <w:rPr>
          <w:rFonts w:ascii="Times New Roman" w:hAnsi="Times New Roman"/>
          <w:b w:val="0"/>
          <w:sz w:val="28"/>
          <w:szCs w:val="28"/>
          <w:lang w:val="uk-UA"/>
        </w:rPr>
        <w:t xml:space="preserve"> (9)</w:t>
      </w:r>
      <w:r w:rsidRPr="00715A29">
        <w:rPr>
          <w:rFonts w:ascii="Times New Roman" w:hAnsi="Times New Roman"/>
          <w:b w:val="0"/>
          <w:sz w:val="28"/>
          <w:szCs w:val="28"/>
        </w:rPr>
        <w:t xml:space="preserve">. – С. 87–102; </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rPr>
      </w:pPr>
      <w:r w:rsidRPr="00715A29">
        <w:rPr>
          <w:rFonts w:ascii="Times New Roman" w:hAnsi="Times New Roman"/>
          <w:b w:val="0"/>
          <w:sz w:val="28"/>
          <w:szCs w:val="28"/>
        </w:rPr>
        <w:lastRenderedPageBreak/>
        <w:t>Пучкова Г. Л. Суб’єктивне благополуччя як фактор самоактуалізації особистості: Автореф. дис</w:t>
      </w:r>
      <w:r w:rsidRPr="00715A29">
        <w:rPr>
          <w:rFonts w:ascii="Times New Roman" w:hAnsi="Times New Roman"/>
          <w:b w:val="0"/>
          <w:sz w:val="28"/>
          <w:szCs w:val="28"/>
          <w:lang w:val="uk-UA"/>
        </w:rPr>
        <w:t>ертація</w:t>
      </w:r>
      <w:r w:rsidRPr="00715A29">
        <w:rPr>
          <w:rFonts w:ascii="Times New Roman" w:hAnsi="Times New Roman"/>
          <w:b w:val="0"/>
          <w:sz w:val="28"/>
          <w:szCs w:val="28"/>
        </w:rPr>
        <w:t xml:space="preserve"> канд</w:t>
      </w:r>
      <w:r w:rsidRPr="00715A29">
        <w:rPr>
          <w:rFonts w:ascii="Times New Roman" w:hAnsi="Times New Roman"/>
          <w:b w:val="0"/>
          <w:sz w:val="28"/>
          <w:szCs w:val="28"/>
          <w:lang w:val="uk-UA"/>
        </w:rPr>
        <w:t>идата</w:t>
      </w:r>
      <w:r w:rsidRPr="00715A29">
        <w:rPr>
          <w:rFonts w:ascii="Times New Roman" w:hAnsi="Times New Roman"/>
          <w:b w:val="0"/>
          <w:sz w:val="28"/>
          <w:szCs w:val="28"/>
        </w:rPr>
        <w:t xml:space="preserve"> психол</w:t>
      </w:r>
      <w:r w:rsidRPr="00715A29">
        <w:rPr>
          <w:rFonts w:ascii="Times New Roman" w:hAnsi="Times New Roman"/>
          <w:b w:val="0"/>
          <w:sz w:val="28"/>
          <w:szCs w:val="28"/>
          <w:lang w:val="uk-UA"/>
        </w:rPr>
        <w:t>огічних</w:t>
      </w:r>
      <w:r w:rsidRPr="00715A29">
        <w:rPr>
          <w:rFonts w:ascii="Times New Roman" w:hAnsi="Times New Roman"/>
          <w:b w:val="0"/>
          <w:sz w:val="28"/>
          <w:szCs w:val="28"/>
        </w:rPr>
        <w:t xml:space="preserve"> наук: </w:t>
      </w:r>
      <w:proofErr w:type="gramStart"/>
      <w:r w:rsidRPr="00715A29">
        <w:rPr>
          <w:rFonts w:ascii="Times New Roman" w:hAnsi="Times New Roman"/>
          <w:b w:val="0"/>
          <w:sz w:val="28"/>
          <w:szCs w:val="28"/>
        </w:rPr>
        <w:t>спец</w:t>
      </w:r>
      <w:proofErr w:type="gramEnd"/>
      <w:r w:rsidRPr="00715A29">
        <w:rPr>
          <w:rFonts w:ascii="Times New Roman" w:hAnsi="Times New Roman"/>
          <w:b w:val="0"/>
          <w:sz w:val="28"/>
          <w:szCs w:val="28"/>
        </w:rPr>
        <w:t>. 19.00.01 «Загальна психологія, психологія особистості, історія психології» / Г. Л. Пучкова. – Хабаровськ, 2003. – с. 12-17;</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highlight w:val="white"/>
          <w:lang w:val="uk-UA"/>
        </w:rPr>
        <w:t xml:space="preserve">Ревенко </w:t>
      </w:r>
      <w:r w:rsidRPr="00715A29">
        <w:rPr>
          <w:rFonts w:ascii="Times New Roman" w:hAnsi="Times New Roman"/>
          <w:b w:val="0"/>
          <w:sz w:val="28"/>
          <w:szCs w:val="28"/>
          <w:lang w:val="uk-UA"/>
        </w:rPr>
        <w:t>В.В. Аналіз наукових підходів до дослідження психологічного благополуччя особистості та психологічного здоров</w:t>
      </w:r>
      <w:r w:rsidRPr="00715A29">
        <w:rPr>
          <w:rFonts w:ascii="Times New Roman" w:hAnsi="Times New Roman"/>
          <w:b w:val="0"/>
          <w:sz w:val="28"/>
          <w:szCs w:val="28"/>
          <w:lang w:val="uk-UA"/>
        </w:rPr>
        <w:tab/>
      </w:r>
      <w:r w:rsidRPr="00715A29">
        <w:rPr>
          <w:rFonts w:ascii="Times New Roman" w:hAnsi="Times New Roman"/>
          <w:b w:val="0"/>
          <w:sz w:val="28"/>
          <w:szCs w:val="28"/>
        </w:rPr>
        <w:t>`</w:t>
      </w:r>
      <w:r w:rsidRPr="00715A29">
        <w:rPr>
          <w:rFonts w:ascii="Times New Roman" w:hAnsi="Times New Roman"/>
          <w:b w:val="0"/>
          <w:sz w:val="28"/>
          <w:szCs w:val="28"/>
          <w:lang w:val="uk-UA"/>
        </w:rPr>
        <w:t xml:space="preserve">я індивіда в сучасних умовах / Володимир Всеволодич Ревенко // Вісник Херсонського державного університету </w:t>
      </w:r>
      <w:r w:rsidRPr="00715A29">
        <w:rPr>
          <w:rFonts w:ascii="Times New Roman" w:hAnsi="Times New Roman"/>
          <w:b w:val="0"/>
          <w:sz w:val="28"/>
          <w:szCs w:val="28"/>
        </w:rPr>
        <w:t>– 2016. –Випуск №</w:t>
      </w:r>
      <w:r w:rsidRPr="00715A29">
        <w:rPr>
          <w:rFonts w:ascii="Times New Roman" w:hAnsi="Times New Roman"/>
          <w:b w:val="0"/>
          <w:sz w:val="28"/>
          <w:szCs w:val="28"/>
          <w:lang w:val="uk-UA"/>
        </w:rPr>
        <w:t>5</w:t>
      </w:r>
      <w:r w:rsidRPr="00715A29">
        <w:rPr>
          <w:rFonts w:ascii="Times New Roman" w:hAnsi="Times New Roman"/>
          <w:b w:val="0"/>
          <w:sz w:val="28"/>
          <w:szCs w:val="28"/>
        </w:rPr>
        <w:t xml:space="preserve"> (</w:t>
      </w:r>
      <w:r w:rsidRPr="00715A29">
        <w:rPr>
          <w:rFonts w:ascii="Times New Roman" w:hAnsi="Times New Roman"/>
          <w:b w:val="0"/>
          <w:sz w:val="28"/>
          <w:szCs w:val="28"/>
          <w:lang w:val="uk-UA"/>
        </w:rPr>
        <w:t>17</w:t>
      </w:r>
      <w:r w:rsidRPr="00715A29">
        <w:rPr>
          <w:rFonts w:ascii="Times New Roman" w:hAnsi="Times New Roman"/>
          <w:b w:val="0"/>
          <w:sz w:val="28"/>
          <w:szCs w:val="28"/>
        </w:rPr>
        <w:t xml:space="preserve">). – С. </w:t>
      </w:r>
      <w:r w:rsidRPr="00715A29">
        <w:rPr>
          <w:rFonts w:ascii="Times New Roman" w:hAnsi="Times New Roman"/>
          <w:b w:val="0"/>
          <w:sz w:val="28"/>
          <w:szCs w:val="28"/>
          <w:lang w:val="uk-UA"/>
        </w:rPr>
        <w:t>23</w:t>
      </w:r>
      <w:r w:rsidRPr="00715A29">
        <w:rPr>
          <w:rFonts w:ascii="Times New Roman" w:hAnsi="Times New Roman"/>
          <w:b w:val="0"/>
          <w:sz w:val="28"/>
          <w:szCs w:val="28"/>
        </w:rPr>
        <w:t>-</w:t>
      </w:r>
      <w:r w:rsidRPr="00715A29">
        <w:rPr>
          <w:rFonts w:ascii="Times New Roman" w:hAnsi="Times New Roman"/>
          <w:b w:val="0"/>
          <w:sz w:val="28"/>
          <w:szCs w:val="28"/>
          <w:lang w:val="uk-UA"/>
        </w:rPr>
        <w:t>3</w:t>
      </w:r>
      <w:r w:rsidRPr="00715A29">
        <w:rPr>
          <w:rFonts w:ascii="Times New Roman" w:hAnsi="Times New Roman"/>
          <w:b w:val="0"/>
          <w:sz w:val="28"/>
          <w:szCs w:val="28"/>
        </w:rPr>
        <w:t>2;</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Салько К. І. Психологічне благополуччя як основа повноцінного та психологічно здорового функціонування особистості / Катерина Ігорівна Салько // Вісник Харківського національного університету, Серія Психологія. – 2020. – Випуск № 59. – С. 111–131;</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Санько О. Г. Психологічне благополуччя особистості  в сучасному світі/ Олег Григорович Санько // Вісник Харківського національного університету</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 2020. – Випуск № 9. – С. 21–31;</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kern w:val="36"/>
          <w:sz w:val="28"/>
          <w:szCs w:val="28"/>
          <w:lang w:val="uk-UA"/>
        </w:rPr>
      </w:pPr>
      <w:r w:rsidRPr="00715A29">
        <w:rPr>
          <w:rFonts w:ascii="Times New Roman" w:hAnsi="Times New Roman"/>
          <w:b w:val="0"/>
          <w:kern w:val="36"/>
          <w:sz w:val="28"/>
          <w:szCs w:val="28"/>
          <w:lang w:val="uk-UA"/>
        </w:rPr>
        <w:t>Титаренко Т. М. Актуальні соціально-психологічні настанови молоді на здоровий спосіб життя / Тамара Миколаївна Титаренко / Вісник Київського міжнародного університету. Серія: пед. науки, психол. науки. – 2017. —Випуск № 12. — С. 19–32;</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 xml:space="preserve">Яворовська Л. М. </w:t>
      </w:r>
      <w:r w:rsidRPr="00715A29">
        <w:rPr>
          <w:rFonts w:ascii="Times New Roman" w:hAnsi="Times New Roman"/>
          <w:b w:val="0"/>
          <w:sz w:val="28"/>
          <w:szCs w:val="28"/>
        </w:rPr>
        <w:t>Фактори становлення психологічного благополуччя особистості</w:t>
      </w:r>
      <w:r w:rsidRPr="00715A29">
        <w:rPr>
          <w:rFonts w:ascii="Times New Roman" w:hAnsi="Times New Roman"/>
          <w:b w:val="0"/>
          <w:sz w:val="28"/>
          <w:szCs w:val="28"/>
          <w:lang w:val="uk-UA"/>
        </w:rPr>
        <w:t xml:space="preserve"> /</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Лариса Михайлівна Яворовська</w:t>
      </w:r>
      <w:proofErr w:type="gramStart"/>
      <w:r w:rsidRPr="00715A29">
        <w:rPr>
          <w:rFonts w:ascii="Times New Roman" w:hAnsi="Times New Roman"/>
          <w:b w:val="0"/>
          <w:sz w:val="28"/>
          <w:szCs w:val="28"/>
          <w:lang w:val="uk-UA"/>
        </w:rPr>
        <w:t xml:space="preserve"> // В</w:t>
      </w:r>
      <w:proofErr w:type="gramEnd"/>
      <w:r w:rsidRPr="00715A29">
        <w:rPr>
          <w:rFonts w:ascii="Times New Roman" w:hAnsi="Times New Roman"/>
          <w:b w:val="0"/>
          <w:sz w:val="28"/>
          <w:szCs w:val="28"/>
          <w:lang w:val="uk-UA"/>
        </w:rPr>
        <w:t xml:space="preserve">існик Херсонського державного університету, Науковий журнал «Наука і освіта» </w:t>
      </w:r>
      <w:r w:rsidRPr="00715A29">
        <w:rPr>
          <w:rFonts w:ascii="Times New Roman" w:hAnsi="Times New Roman"/>
          <w:b w:val="0"/>
          <w:sz w:val="28"/>
          <w:szCs w:val="28"/>
        </w:rPr>
        <w:t>– 20</w:t>
      </w:r>
      <w:r w:rsidRPr="00715A29">
        <w:rPr>
          <w:rFonts w:ascii="Times New Roman" w:hAnsi="Times New Roman"/>
          <w:b w:val="0"/>
          <w:sz w:val="28"/>
          <w:szCs w:val="28"/>
          <w:lang w:val="uk-UA"/>
        </w:rPr>
        <w:t>15</w:t>
      </w:r>
      <w:r w:rsidRPr="00715A29">
        <w:rPr>
          <w:rFonts w:ascii="Times New Roman" w:hAnsi="Times New Roman"/>
          <w:b w:val="0"/>
          <w:sz w:val="28"/>
          <w:szCs w:val="28"/>
        </w:rPr>
        <w:t>. –Випуск №</w:t>
      </w:r>
      <w:r w:rsidRPr="00715A29">
        <w:rPr>
          <w:rFonts w:ascii="Times New Roman" w:hAnsi="Times New Roman"/>
          <w:b w:val="0"/>
          <w:sz w:val="28"/>
          <w:szCs w:val="28"/>
          <w:lang w:val="uk-UA"/>
        </w:rPr>
        <w:t xml:space="preserve"> 12</w:t>
      </w:r>
      <w:r w:rsidRPr="00715A29">
        <w:rPr>
          <w:rFonts w:ascii="Times New Roman" w:hAnsi="Times New Roman"/>
          <w:b w:val="0"/>
          <w:sz w:val="28"/>
          <w:szCs w:val="28"/>
        </w:rPr>
        <w:t xml:space="preserve">. – С. </w:t>
      </w:r>
      <w:r w:rsidRPr="00715A29">
        <w:rPr>
          <w:rFonts w:ascii="Times New Roman" w:hAnsi="Times New Roman"/>
          <w:b w:val="0"/>
          <w:sz w:val="28"/>
          <w:szCs w:val="28"/>
          <w:lang w:val="uk-UA"/>
        </w:rPr>
        <w:t>225</w:t>
      </w:r>
      <w:r w:rsidRPr="00715A29">
        <w:rPr>
          <w:rFonts w:ascii="Times New Roman" w:hAnsi="Times New Roman"/>
          <w:b w:val="0"/>
          <w:sz w:val="28"/>
          <w:szCs w:val="28"/>
        </w:rPr>
        <w:t>-</w:t>
      </w:r>
      <w:r w:rsidRPr="00715A29">
        <w:rPr>
          <w:rFonts w:ascii="Times New Roman" w:hAnsi="Times New Roman"/>
          <w:b w:val="0"/>
          <w:sz w:val="28"/>
          <w:szCs w:val="28"/>
          <w:lang w:val="uk-UA"/>
        </w:rPr>
        <w:t>23</w:t>
      </w:r>
      <w:r w:rsidRPr="00715A29">
        <w:rPr>
          <w:rFonts w:ascii="Times New Roman" w:hAnsi="Times New Roman"/>
          <w:b w:val="0"/>
          <w:sz w:val="28"/>
          <w:szCs w:val="28"/>
        </w:rPr>
        <w:t>2;</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 xml:space="preserve">Харченко А. С. Особливості психологічного благополуччя студентів із різним типом спрямованості / Харченко Анжела Станіславівна Харченко, Гончарова Наталія Олексіївна // Вісник Полтавського національного педагогічного університету імені В.Г. Короленка, Серія </w:t>
      </w:r>
      <w:r w:rsidRPr="00715A29">
        <w:rPr>
          <w:rFonts w:ascii="Times New Roman" w:hAnsi="Times New Roman"/>
          <w:b w:val="0"/>
          <w:sz w:val="28"/>
          <w:szCs w:val="28"/>
          <w:lang w:val="uk-UA"/>
        </w:rPr>
        <w:lastRenderedPageBreak/>
        <w:t>Психологія і особистість</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 2019. –Випуск №2 (12). – С. 43-52;</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Чуйко Г . В. Психологічне благополуччя людини як феномен сучасної психології / Галина Василівна Чуйко, Ян Васильович Чаплак // Збірник статей Чернівецького національного університету ім. Юрія Федьковича, Серія Психологія та педагогіка – 2019. –Випуск №11 (15). – С. 123-132;</w:t>
      </w:r>
    </w:p>
    <w:p w:rsidR="00FC0542" w:rsidRPr="00715A29" w:rsidRDefault="00FC0542" w:rsidP="00715A29">
      <w:pPr>
        <w:pStyle w:val="1"/>
        <w:keepNext w:val="0"/>
        <w:widowControl w:val="0"/>
        <w:numPr>
          <w:ilvl w:val="0"/>
          <w:numId w:val="28"/>
        </w:numPr>
        <w:shd w:val="clear" w:color="auto" w:fill="FFFFFF"/>
        <w:spacing w:before="0" w:after="0" w:line="360" w:lineRule="auto"/>
        <w:ind w:left="0" w:firstLine="851"/>
        <w:jc w:val="both"/>
        <w:rPr>
          <w:rFonts w:ascii="Times New Roman" w:hAnsi="Times New Roman"/>
          <w:b w:val="0"/>
          <w:kern w:val="36"/>
          <w:sz w:val="28"/>
          <w:szCs w:val="28"/>
          <w:lang w:val="uk-UA"/>
        </w:rPr>
      </w:pPr>
      <w:r w:rsidRPr="00715A29">
        <w:rPr>
          <w:rFonts w:ascii="Times New Roman" w:hAnsi="Times New Roman"/>
          <w:b w:val="0"/>
          <w:sz w:val="28"/>
          <w:szCs w:val="28"/>
          <w:lang w:val="uk-UA"/>
        </w:rPr>
        <w:t xml:space="preserve">Чудновський В. Л. Проблема становлення життєво важливих орієнтаційнх принципів особистості / Валерій Леонідович Чудновський / Психологічний журнал, Тернопільського національного педагогічного університету імені Володимира Гнатюка </w:t>
      </w:r>
      <w:r w:rsidRPr="00715A29">
        <w:rPr>
          <w:rFonts w:ascii="Times New Roman" w:hAnsi="Times New Roman"/>
          <w:b w:val="0"/>
          <w:kern w:val="36"/>
          <w:sz w:val="28"/>
          <w:szCs w:val="28"/>
          <w:lang w:val="uk-UA"/>
        </w:rPr>
        <w:t xml:space="preserve">– 2017. —Том 25, Випуск № 6. — </w:t>
      </w:r>
      <w:r w:rsidRPr="00715A29">
        <w:rPr>
          <w:rFonts w:ascii="Times New Roman" w:hAnsi="Times New Roman"/>
          <w:b w:val="0"/>
          <w:sz w:val="28"/>
          <w:szCs w:val="28"/>
          <w:lang w:val="uk-UA"/>
        </w:rPr>
        <w:t>С. 5 – 11;</w:t>
      </w:r>
    </w:p>
    <w:p w:rsidR="00FC0542" w:rsidRPr="00715A29" w:rsidRDefault="00FC0542" w:rsidP="00715A29">
      <w:pPr>
        <w:numPr>
          <w:ilvl w:val="0"/>
          <w:numId w:val="28"/>
        </w:numPr>
        <w:pBdr>
          <w:top w:val="single" w:sz="6" w:space="0" w:color="EEEEEE"/>
        </w:pBdr>
        <w:shd w:val="clear" w:color="auto" w:fill="FFFFFF"/>
        <w:spacing w:line="360" w:lineRule="auto"/>
        <w:ind w:left="0" w:firstLine="851"/>
        <w:jc w:val="both"/>
        <w:rPr>
          <w:bCs/>
          <w:sz w:val="28"/>
          <w:szCs w:val="28"/>
          <w:lang w:val="uk-UA"/>
        </w:rPr>
      </w:pPr>
      <w:r w:rsidRPr="00715A29">
        <w:rPr>
          <w:sz w:val="28"/>
          <w:szCs w:val="28"/>
          <w:lang w:val="uk-UA"/>
        </w:rPr>
        <w:t>Пергаменщик Л. А., О</w:t>
      </w:r>
      <w:r w:rsidRPr="00715A29">
        <w:rPr>
          <w:bCs/>
          <w:sz w:val="28"/>
          <w:szCs w:val="28"/>
          <w:lang w:val="uk-UA"/>
        </w:rPr>
        <w:t>питувальник "Шкали психологічного благополуччя" К. Ріфф: процес і результати адаптації</w:t>
      </w:r>
      <w:r w:rsidRPr="00715A29">
        <w:rPr>
          <w:sz w:val="28"/>
          <w:szCs w:val="28"/>
          <w:lang w:val="uk-UA"/>
        </w:rPr>
        <w:t xml:space="preserve"> / Леонід Абрамович Пергаменщик, Ігор Олександровия</w:t>
      </w:r>
      <w:r w:rsidRPr="00715A29">
        <w:rPr>
          <w:bCs/>
          <w:sz w:val="28"/>
          <w:szCs w:val="28"/>
          <w:lang w:val="uk-UA"/>
        </w:rPr>
        <w:t xml:space="preserve"> // Психологічна діагностика </w:t>
      </w:r>
      <w:r w:rsidRPr="00715A29">
        <w:rPr>
          <w:kern w:val="36"/>
          <w:sz w:val="28"/>
          <w:szCs w:val="28"/>
          <w:lang w:val="uk-UA"/>
        </w:rPr>
        <w:t xml:space="preserve">– </w:t>
      </w:r>
      <w:r w:rsidRPr="00715A29">
        <w:rPr>
          <w:bCs/>
          <w:sz w:val="28"/>
          <w:szCs w:val="28"/>
          <w:lang w:val="uk-UA"/>
        </w:rPr>
        <w:t xml:space="preserve">2005 </w:t>
      </w:r>
      <w:r w:rsidRPr="00715A29">
        <w:rPr>
          <w:kern w:val="36"/>
          <w:sz w:val="28"/>
          <w:szCs w:val="28"/>
          <w:lang w:val="uk-UA"/>
        </w:rPr>
        <w:t xml:space="preserve">– Том </w:t>
      </w:r>
      <w:r w:rsidRPr="00715A29">
        <w:rPr>
          <w:bCs/>
          <w:sz w:val="28"/>
          <w:szCs w:val="28"/>
          <w:lang w:val="uk-UA"/>
        </w:rPr>
        <w:t xml:space="preserve">3. </w:t>
      </w:r>
      <w:r w:rsidRPr="00715A29">
        <w:rPr>
          <w:kern w:val="36"/>
          <w:sz w:val="28"/>
          <w:szCs w:val="28"/>
          <w:lang w:val="uk-UA"/>
        </w:rPr>
        <w:t xml:space="preserve">– </w:t>
      </w:r>
      <w:r w:rsidRPr="00715A29">
        <w:rPr>
          <w:bCs/>
          <w:sz w:val="28"/>
          <w:szCs w:val="28"/>
          <w:lang w:val="uk-UA"/>
        </w:rPr>
        <w:t>С. 73-96;</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Орбан-Лембрик Л. Е. Психологія управління, навч. посібник – 2014. –Київ, Вид.: «Академвидав». – Видання 2, доповнене– С. 2-542;</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highlight w:val="white"/>
          <w:lang w:val="uk-UA"/>
        </w:rPr>
        <w:t xml:space="preserve">Терлецька А. П. Психологічне здоров’я особистості, навч. посібник / Ангеліна Павлівна Терлецька, Борис Петрович Будяков, Вікторія Олександрівна Бура // Київський політехнічний університет, кафедра психології </w:t>
      </w:r>
      <w:r w:rsidRPr="00715A29">
        <w:rPr>
          <w:rFonts w:ascii="Times New Roman" w:hAnsi="Times New Roman"/>
          <w:b w:val="0"/>
          <w:sz w:val="28"/>
          <w:szCs w:val="28"/>
          <w:lang w:val="uk-UA"/>
        </w:rPr>
        <w:t>– 2015. –Київ, Вид.: ВПЦ «Київський університет». – С. 4-452;</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Юрков О. В. Психологія управління, курс лекцій / Олександр Володимирович Юрков, Валентина Володимирівна Іванова // Мукачівський державний університет</w:t>
      </w:r>
      <w:r w:rsidRPr="00715A29">
        <w:rPr>
          <w:rFonts w:ascii="Times New Roman" w:hAnsi="Times New Roman"/>
          <w:sz w:val="28"/>
          <w:szCs w:val="28"/>
          <w:lang w:val="uk-UA"/>
        </w:rPr>
        <w:t xml:space="preserve"> </w:t>
      </w:r>
      <w:r w:rsidRPr="00715A29">
        <w:rPr>
          <w:rFonts w:ascii="Times New Roman" w:hAnsi="Times New Roman"/>
          <w:b w:val="0"/>
          <w:sz w:val="28"/>
          <w:szCs w:val="28"/>
          <w:lang w:val="uk-UA"/>
        </w:rPr>
        <w:t>– 2017. – Мукачево, Вид.: МДУ Мукачево – С. 3-342;</w:t>
      </w:r>
    </w:p>
    <w:p w:rsidR="00FC0542" w:rsidRPr="00715A29" w:rsidRDefault="00FC0542" w:rsidP="00715A29">
      <w:pPr>
        <w:numPr>
          <w:ilvl w:val="0"/>
          <w:numId w:val="28"/>
        </w:numPr>
        <w:pBdr>
          <w:top w:val="single" w:sz="6" w:space="0" w:color="EEEEEE"/>
        </w:pBdr>
        <w:shd w:val="clear" w:color="auto" w:fill="FFFFFF"/>
        <w:spacing w:line="360" w:lineRule="auto"/>
        <w:ind w:left="0" w:firstLine="851"/>
        <w:jc w:val="both"/>
        <w:rPr>
          <w:bCs/>
          <w:sz w:val="28"/>
          <w:szCs w:val="28"/>
          <w:lang w:val="uk-UA"/>
        </w:rPr>
      </w:pPr>
      <w:r w:rsidRPr="00715A29">
        <w:rPr>
          <w:sz w:val="28"/>
          <w:szCs w:val="28"/>
          <w:lang w:val="uk-UA"/>
        </w:rPr>
        <w:t xml:space="preserve">Шевеленкова Т. Д. </w:t>
      </w:r>
      <w:r w:rsidRPr="00715A29">
        <w:rPr>
          <w:bCs/>
          <w:sz w:val="28"/>
          <w:szCs w:val="28"/>
          <w:lang w:val="uk-UA"/>
        </w:rPr>
        <w:t xml:space="preserve">Методика дослідження психологічного благополуччя особистості / </w:t>
      </w:r>
      <w:r w:rsidRPr="00715A29">
        <w:rPr>
          <w:sz w:val="28"/>
          <w:szCs w:val="28"/>
          <w:lang w:val="uk-UA"/>
        </w:rPr>
        <w:t xml:space="preserve">Тетяна Дмитрівна Шевеленкова, Фесенко Павло Петрович // </w:t>
      </w:r>
      <w:r w:rsidRPr="00715A29">
        <w:rPr>
          <w:bCs/>
          <w:sz w:val="28"/>
          <w:szCs w:val="28"/>
          <w:lang w:val="uk-UA"/>
        </w:rPr>
        <w:t xml:space="preserve">Психологічна діагностика </w:t>
      </w:r>
      <w:r w:rsidRPr="00715A29">
        <w:rPr>
          <w:kern w:val="36"/>
          <w:sz w:val="28"/>
          <w:szCs w:val="28"/>
          <w:lang w:val="uk-UA"/>
        </w:rPr>
        <w:t xml:space="preserve">– </w:t>
      </w:r>
      <w:r w:rsidRPr="00715A29">
        <w:rPr>
          <w:bCs/>
          <w:sz w:val="28"/>
          <w:szCs w:val="28"/>
          <w:lang w:val="uk-UA"/>
        </w:rPr>
        <w:t xml:space="preserve">2005 </w:t>
      </w:r>
      <w:r w:rsidRPr="00715A29">
        <w:rPr>
          <w:kern w:val="36"/>
          <w:sz w:val="28"/>
          <w:szCs w:val="28"/>
          <w:lang w:val="uk-UA"/>
        </w:rPr>
        <w:t xml:space="preserve">– Том </w:t>
      </w:r>
      <w:r w:rsidRPr="00715A29">
        <w:rPr>
          <w:bCs/>
          <w:sz w:val="28"/>
          <w:szCs w:val="28"/>
          <w:lang w:val="uk-UA"/>
        </w:rPr>
        <w:t xml:space="preserve">3. </w:t>
      </w:r>
      <w:r w:rsidRPr="00715A29">
        <w:rPr>
          <w:kern w:val="36"/>
          <w:sz w:val="28"/>
          <w:szCs w:val="28"/>
          <w:lang w:val="uk-UA"/>
        </w:rPr>
        <w:t xml:space="preserve">– </w:t>
      </w:r>
      <w:r w:rsidRPr="00715A29">
        <w:rPr>
          <w:bCs/>
          <w:sz w:val="28"/>
          <w:szCs w:val="28"/>
          <w:lang w:val="uk-UA"/>
        </w:rPr>
        <w:t>С. 95-129;</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lastRenderedPageBreak/>
        <w:t xml:space="preserve">Віговська О. О. Психологічне благополуччя як визначальний критерій самозбереження особистості // Східноєвропейського національного університету імені Лесі Українки – 2018. – Випуск № 3 (12), </w:t>
      </w:r>
      <w:r w:rsidRPr="00715A29">
        <w:rPr>
          <w:rFonts w:ascii="Times New Roman" w:hAnsi="Times New Roman"/>
          <w:b w:val="0"/>
          <w:kern w:val="36"/>
          <w:sz w:val="28"/>
          <w:szCs w:val="28"/>
          <w:lang w:val="uk-UA"/>
        </w:rPr>
        <w:t xml:space="preserve">Електронний ресурс, [Режим доступу]: </w:t>
      </w:r>
      <w:hyperlink r:id="rId109" w:history="1">
        <w:r w:rsidRPr="00715A29">
          <w:rPr>
            <w:rStyle w:val="af6"/>
            <w:rFonts w:ascii="Times New Roman" w:hAnsi="Times New Roman"/>
            <w:b w:val="0"/>
            <w:sz w:val="28"/>
            <w:szCs w:val="28"/>
          </w:rPr>
          <w:t>https</w:t>
        </w:r>
        <w:r w:rsidRPr="00715A29">
          <w:rPr>
            <w:rStyle w:val="af6"/>
            <w:rFonts w:ascii="Times New Roman" w:hAnsi="Times New Roman"/>
            <w:b w:val="0"/>
            <w:sz w:val="28"/>
            <w:szCs w:val="28"/>
            <w:lang w:val="uk-UA"/>
          </w:rPr>
          <w:t>://</w:t>
        </w:r>
        <w:r w:rsidRPr="00715A29">
          <w:rPr>
            <w:rStyle w:val="af6"/>
            <w:rFonts w:ascii="Times New Roman" w:hAnsi="Times New Roman"/>
            <w:b w:val="0"/>
            <w:sz w:val="28"/>
            <w:szCs w:val="28"/>
          </w:rPr>
          <w:t>www</w:t>
        </w:r>
        <w:r w:rsidRPr="00715A29">
          <w:rPr>
            <w:rStyle w:val="af6"/>
            <w:rFonts w:ascii="Times New Roman" w:hAnsi="Times New Roman"/>
            <w:b w:val="0"/>
            <w:sz w:val="28"/>
            <w:szCs w:val="28"/>
            <w:lang w:val="uk-UA"/>
          </w:rPr>
          <w:t>.</w:t>
        </w:r>
        <w:r w:rsidRPr="00715A29">
          <w:rPr>
            <w:rStyle w:val="af6"/>
            <w:rFonts w:ascii="Times New Roman" w:hAnsi="Times New Roman"/>
            <w:b w:val="0"/>
            <w:sz w:val="28"/>
            <w:szCs w:val="28"/>
          </w:rPr>
          <w:t>inforum</w:t>
        </w:r>
        <w:r w:rsidRPr="00715A29">
          <w:rPr>
            <w:rStyle w:val="af6"/>
            <w:rFonts w:ascii="Times New Roman" w:hAnsi="Times New Roman"/>
            <w:b w:val="0"/>
            <w:sz w:val="28"/>
            <w:szCs w:val="28"/>
            <w:lang w:val="uk-UA"/>
          </w:rPr>
          <w:t>.</w:t>
        </w:r>
        <w:r w:rsidRPr="00715A29">
          <w:rPr>
            <w:rStyle w:val="af6"/>
            <w:rFonts w:ascii="Times New Roman" w:hAnsi="Times New Roman"/>
            <w:b w:val="0"/>
            <w:sz w:val="28"/>
            <w:szCs w:val="28"/>
          </w:rPr>
          <w:t>in</w:t>
        </w:r>
        <w:r w:rsidRPr="00715A29">
          <w:rPr>
            <w:rStyle w:val="af6"/>
            <w:rFonts w:ascii="Times New Roman" w:hAnsi="Times New Roman"/>
            <w:b w:val="0"/>
            <w:sz w:val="28"/>
            <w:szCs w:val="28"/>
            <w:lang w:val="uk-UA"/>
          </w:rPr>
          <w:t>.</w:t>
        </w:r>
        <w:r w:rsidRPr="00715A29">
          <w:rPr>
            <w:rStyle w:val="af6"/>
            <w:rFonts w:ascii="Times New Roman" w:hAnsi="Times New Roman"/>
            <w:b w:val="0"/>
            <w:sz w:val="28"/>
            <w:szCs w:val="28"/>
          </w:rPr>
          <w:t>ua</w:t>
        </w:r>
        <w:r w:rsidRPr="00715A29">
          <w:rPr>
            <w:rStyle w:val="af6"/>
            <w:rFonts w:ascii="Times New Roman" w:hAnsi="Times New Roman"/>
            <w:b w:val="0"/>
            <w:sz w:val="28"/>
            <w:szCs w:val="28"/>
            <w:lang w:val="uk-UA"/>
          </w:rPr>
          <w:t>/</w:t>
        </w:r>
        <w:r w:rsidRPr="00715A29">
          <w:rPr>
            <w:rStyle w:val="af6"/>
            <w:rFonts w:ascii="Times New Roman" w:hAnsi="Times New Roman"/>
            <w:b w:val="0"/>
            <w:sz w:val="28"/>
            <w:szCs w:val="28"/>
          </w:rPr>
          <w:t>conferences</w:t>
        </w:r>
        <w:r w:rsidRPr="00715A29">
          <w:rPr>
            <w:rStyle w:val="af6"/>
            <w:rFonts w:ascii="Times New Roman" w:hAnsi="Times New Roman"/>
            <w:b w:val="0"/>
            <w:sz w:val="28"/>
            <w:szCs w:val="28"/>
            <w:lang w:val="uk-UA"/>
          </w:rPr>
          <w:t>/16/25/163/</w:t>
        </w:r>
      </w:hyperlink>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lang w:val="uk-UA"/>
        </w:rPr>
      </w:pPr>
      <w:r w:rsidRPr="00715A29">
        <w:rPr>
          <w:rFonts w:ascii="Times New Roman" w:hAnsi="Times New Roman"/>
          <w:b w:val="0"/>
          <w:sz w:val="28"/>
          <w:szCs w:val="28"/>
          <w:lang w:val="uk-UA"/>
        </w:rPr>
        <w:t xml:space="preserve">Вірна Ж. П. Адаптаційний профіль задоволеності життям особистості / Жанна Петрівна Вірна // Серія Проблеми сучасної психології. – 2017. – Випуск № 2. – С. 20-25, </w:t>
      </w:r>
      <w:r w:rsidRPr="00715A29">
        <w:rPr>
          <w:rFonts w:ascii="Times New Roman" w:hAnsi="Times New Roman"/>
          <w:b w:val="0"/>
          <w:kern w:val="36"/>
          <w:sz w:val="28"/>
          <w:szCs w:val="28"/>
          <w:lang w:val="uk-UA"/>
        </w:rPr>
        <w:t>Електронний ресурс, [Режим доступу]:</w:t>
      </w:r>
      <w:r w:rsidRPr="00715A29">
        <w:rPr>
          <w:rFonts w:ascii="Times New Roman" w:hAnsi="Times New Roman"/>
          <w:b w:val="0"/>
          <w:sz w:val="28"/>
          <w:szCs w:val="28"/>
          <w:lang w:val="uk-UA"/>
        </w:rPr>
        <w:t>http://nbuv.gov.ua/UJRN/pspz_2017;</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kern w:val="36"/>
          <w:sz w:val="28"/>
          <w:szCs w:val="28"/>
          <w:lang w:val="uk-UA"/>
        </w:rPr>
      </w:pPr>
      <w:r w:rsidRPr="00715A29">
        <w:rPr>
          <w:rFonts w:ascii="Times New Roman" w:hAnsi="Times New Roman"/>
          <w:b w:val="0"/>
          <w:kern w:val="36"/>
          <w:sz w:val="28"/>
          <w:szCs w:val="28"/>
          <w:lang w:val="uk-UA"/>
        </w:rPr>
        <w:t xml:space="preserve">Дяченко В. А. Теоретичні підходи до розуміння психологічного благополуччя особистості </w:t>
      </w:r>
      <w:r w:rsidRPr="00715A29">
        <w:rPr>
          <w:rFonts w:ascii="Times New Roman" w:hAnsi="Times New Roman"/>
          <w:b w:val="0"/>
          <w:sz w:val="28"/>
          <w:szCs w:val="28"/>
          <w:lang w:val="uk-UA"/>
        </w:rPr>
        <w:t>– 2017. – Випуск № 5.</w:t>
      </w:r>
      <w:r w:rsidRPr="00715A29">
        <w:rPr>
          <w:rFonts w:ascii="Times New Roman" w:hAnsi="Times New Roman"/>
          <w:b w:val="0"/>
          <w:kern w:val="36"/>
          <w:sz w:val="28"/>
          <w:szCs w:val="28"/>
          <w:lang w:val="uk-UA"/>
        </w:rPr>
        <w:t xml:space="preserve"> – С. 7-18</w:t>
      </w:r>
      <w:r w:rsidRPr="00715A29">
        <w:rPr>
          <w:rFonts w:ascii="Times New Roman" w:hAnsi="Times New Roman"/>
          <w:b w:val="0"/>
          <w:sz w:val="28"/>
          <w:szCs w:val="28"/>
          <w:lang w:val="uk-UA"/>
        </w:rPr>
        <w:t xml:space="preserve"> </w:t>
      </w:r>
      <w:r w:rsidRPr="00715A29">
        <w:rPr>
          <w:rFonts w:ascii="Times New Roman" w:hAnsi="Times New Roman"/>
          <w:b w:val="0"/>
          <w:kern w:val="36"/>
          <w:sz w:val="28"/>
          <w:szCs w:val="28"/>
          <w:lang w:val="uk-UA"/>
        </w:rPr>
        <w:t>– Електронний ресурс, [Режим доступу]: http://archive.nbuv.gov.ua/ portal/soc_gum/vchdpu/psy/2017.pdf.</w:t>
      </w:r>
    </w:p>
    <w:p w:rsidR="00FC0542" w:rsidRPr="00715A29" w:rsidRDefault="00FC0542" w:rsidP="00715A29">
      <w:pPr>
        <w:pStyle w:val="1"/>
        <w:keepNext w:val="0"/>
        <w:widowControl w:val="0"/>
        <w:numPr>
          <w:ilvl w:val="0"/>
          <w:numId w:val="28"/>
        </w:numPr>
        <w:spacing w:before="0" w:after="0" w:line="360" w:lineRule="auto"/>
        <w:ind w:left="0" w:firstLine="851"/>
        <w:jc w:val="both"/>
        <w:rPr>
          <w:rFonts w:ascii="Times New Roman" w:hAnsi="Times New Roman"/>
          <w:b w:val="0"/>
          <w:sz w:val="28"/>
          <w:szCs w:val="28"/>
          <w:bdr w:val="none" w:sz="0" w:space="0" w:color="auto" w:frame="1"/>
          <w:shd w:val="clear" w:color="auto" w:fill="FFFFFF"/>
          <w:lang w:val="uk-UA"/>
        </w:rPr>
      </w:pPr>
      <w:r w:rsidRPr="00715A29">
        <w:rPr>
          <w:rFonts w:ascii="Times New Roman" w:hAnsi="Times New Roman"/>
          <w:b w:val="0"/>
          <w:sz w:val="28"/>
          <w:szCs w:val="28"/>
          <w:highlight w:val="white"/>
        </w:rPr>
        <w:t>Оксфордський опитувальник щастя (Н. Майер)</w:t>
      </w:r>
      <w:r w:rsidRPr="00715A29">
        <w:rPr>
          <w:rFonts w:ascii="Times New Roman" w:hAnsi="Times New Roman"/>
          <w:b w:val="0"/>
          <w:sz w:val="28"/>
          <w:szCs w:val="28"/>
        </w:rPr>
        <w:t xml:space="preserve"> </w:t>
      </w:r>
      <w:r w:rsidRPr="00715A29">
        <w:rPr>
          <w:rFonts w:ascii="Times New Roman" w:hAnsi="Times New Roman"/>
          <w:b w:val="0"/>
          <w:kern w:val="36"/>
          <w:sz w:val="28"/>
          <w:szCs w:val="28"/>
          <w:lang w:val="uk-UA"/>
        </w:rPr>
        <w:t xml:space="preserve">– Електронний ресурс, [Режим доступу]: </w:t>
      </w:r>
      <w:hyperlink r:id="rId110" w:history="1">
        <w:r w:rsidRPr="00715A29">
          <w:rPr>
            <w:rStyle w:val="af6"/>
            <w:rFonts w:ascii="Times New Roman" w:hAnsi="Times New Roman"/>
            <w:b w:val="0"/>
            <w:sz w:val="28"/>
            <w:szCs w:val="28"/>
            <w:bdr w:val="none" w:sz="0" w:space="0" w:color="auto" w:frame="1"/>
            <w:shd w:val="clear" w:color="auto" w:fill="FFFFFF"/>
            <w:lang w:val="en-US"/>
          </w:rPr>
          <w:t>https</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psycabi</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net</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testy</w:t>
        </w:r>
        <w:r w:rsidRPr="00715A29">
          <w:rPr>
            <w:rStyle w:val="af6"/>
            <w:rFonts w:ascii="Times New Roman" w:hAnsi="Times New Roman"/>
            <w:b w:val="0"/>
            <w:sz w:val="28"/>
            <w:szCs w:val="28"/>
            <w:bdr w:val="none" w:sz="0" w:space="0" w:color="auto" w:frame="1"/>
            <w:shd w:val="clear" w:color="auto" w:fill="FFFFFF"/>
            <w:lang w:val="uk-UA"/>
          </w:rPr>
          <w:t>/1076-</w:t>
        </w:r>
        <w:r w:rsidRPr="00715A29">
          <w:rPr>
            <w:rStyle w:val="af6"/>
            <w:rFonts w:ascii="Times New Roman" w:hAnsi="Times New Roman"/>
            <w:b w:val="0"/>
            <w:sz w:val="28"/>
            <w:szCs w:val="28"/>
            <w:bdr w:val="none" w:sz="0" w:space="0" w:color="auto" w:frame="1"/>
            <w:shd w:val="clear" w:color="auto" w:fill="FFFFFF"/>
            <w:lang w:val="en-US"/>
          </w:rPr>
          <w:t>obnovlennyj</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oksfordskij</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oprosnik</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schastya</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ohi</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oxford</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happiness</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inventory</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i</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pervonachalnyj</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variant</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metodiki</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testy</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dlya</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diagnostiki</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urovnya</w:t>
        </w:r>
        <w:r w:rsidRPr="00715A29">
          <w:rPr>
            <w:rStyle w:val="af6"/>
            <w:rFonts w:ascii="Times New Roman" w:hAnsi="Times New Roman"/>
            <w:b w:val="0"/>
            <w:sz w:val="28"/>
            <w:szCs w:val="28"/>
            <w:bdr w:val="none" w:sz="0" w:space="0" w:color="auto" w:frame="1"/>
            <w:shd w:val="clear" w:color="auto" w:fill="FFFFFF"/>
            <w:lang w:val="uk-UA"/>
          </w:rPr>
          <w:t>-</w:t>
        </w:r>
        <w:r w:rsidRPr="00715A29">
          <w:rPr>
            <w:rStyle w:val="af6"/>
            <w:rFonts w:ascii="Times New Roman" w:hAnsi="Times New Roman"/>
            <w:b w:val="0"/>
            <w:sz w:val="28"/>
            <w:szCs w:val="28"/>
            <w:bdr w:val="none" w:sz="0" w:space="0" w:color="auto" w:frame="1"/>
            <w:shd w:val="clear" w:color="auto" w:fill="FFFFFF"/>
            <w:lang w:val="en-US"/>
          </w:rPr>
          <w:t>schastya</w:t>
        </w:r>
      </w:hyperlink>
      <w:r w:rsidRPr="00715A29">
        <w:rPr>
          <w:rFonts w:ascii="Times New Roman" w:hAnsi="Times New Roman"/>
          <w:b w:val="0"/>
          <w:sz w:val="28"/>
          <w:szCs w:val="28"/>
          <w:bdr w:val="none" w:sz="0" w:space="0" w:color="auto" w:frame="1"/>
          <w:shd w:val="clear" w:color="auto" w:fill="FFFFFF"/>
          <w:lang w:val="uk-UA"/>
        </w:rPr>
        <w:t>.</w:t>
      </w:r>
    </w:p>
    <w:p w:rsidR="00FC0542" w:rsidRDefault="00FC0542" w:rsidP="00FC0542">
      <w:pPr>
        <w:rPr>
          <w:lang w:val="uk-UA"/>
        </w:rPr>
      </w:pPr>
    </w:p>
    <w:p w:rsidR="00FC0542" w:rsidRPr="002F13C5" w:rsidRDefault="00FC0542" w:rsidP="00FC0542">
      <w:pPr>
        <w:rPr>
          <w:sz w:val="28"/>
        </w:rPr>
      </w:pPr>
    </w:p>
    <w:p w:rsidR="00FC0542" w:rsidRPr="00410A5F" w:rsidRDefault="00FC0542" w:rsidP="00FC0542">
      <w:pPr>
        <w:spacing w:line="360" w:lineRule="auto"/>
        <w:jc w:val="center"/>
        <w:rPr>
          <w:sz w:val="28"/>
          <w:szCs w:val="28"/>
          <w:lang w:val="uk-UA"/>
        </w:rPr>
      </w:pPr>
      <w:r w:rsidRPr="00410A5F">
        <w:rPr>
          <w:sz w:val="28"/>
          <w:szCs w:val="28"/>
          <w:lang w:val="uk-UA"/>
        </w:rPr>
        <w:br w:type="column"/>
      </w:r>
      <w:r w:rsidRPr="00410A5F">
        <w:rPr>
          <w:sz w:val="28"/>
          <w:szCs w:val="28"/>
          <w:lang w:val="uk-UA"/>
        </w:rPr>
        <w:lastRenderedPageBreak/>
        <w:t>ДОДАТКИ</w:t>
      </w:r>
    </w:p>
    <w:p w:rsidR="00FC0542" w:rsidRPr="00410A5F" w:rsidRDefault="00FC0542" w:rsidP="00FC0542">
      <w:pPr>
        <w:spacing w:line="360" w:lineRule="auto"/>
        <w:jc w:val="right"/>
        <w:rPr>
          <w:sz w:val="28"/>
          <w:szCs w:val="28"/>
          <w:lang w:val="uk-UA"/>
        </w:rPr>
      </w:pPr>
      <w:r w:rsidRPr="00410A5F">
        <w:rPr>
          <w:sz w:val="28"/>
          <w:szCs w:val="28"/>
          <w:lang w:val="uk-UA"/>
        </w:rPr>
        <w:t>ДОДАТОК А</w:t>
      </w:r>
    </w:p>
    <w:p w:rsidR="00FC0542" w:rsidRPr="00410A5F" w:rsidRDefault="00FC0542" w:rsidP="00FC0542">
      <w:pPr>
        <w:spacing w:line="360" w:lineRule="auto"/>
        <w:jc w:val="center"/>
        <w:rPr>
          <w:sz w:val="28"/>
          <w:szCs w:val="28"/>
          <w:highlight w:val="white"/>
        </w:rPr>
      </w:pPr>
      <w:r w:rsidRPr="00410A5F">
        <w:rPr>
          <w:sz w:val="28"/>
          <w:szCs w:val="28"/>
          <w:highlight w:val="white"/>
        </w:rPr>
        <w:t xml:space="preserve">Опитувальник «Шкали психологічного благополуччя» </w:t>
      </w:r>
      <w:proofErr w:type="gramStart"/>
      <w:r w:rsidRPr="00410A5F">
        <w:rPr>
          <w:sz w:val="28"/>
          <w:szCs w:val="28"/>
          <w:highlight w:val="white"/>
        </w:rPr>
        <w:t>Р</w:t>
      </w:r>
      <w:proofErr w:type="gramEnd"/>
      <w:r w:rsidRPr="00410A5F">
        <w:rPr>
          <w:sz w:val="28"/>
          <w:szCs w:val="28"/>
          <w:highlight w:val="white"/>
        </w:rPr>
        <w:t>іфф</w:t>
      </w:r>
    </w:p>
    <w:p w:rsidR="00FC0542" w:rsidRPr="00410A5F" w:rsidRDefault="00FC0542" w:rsidP="00FC0542">
      <w:pPr>
        <w:spacing w:line="360" w:lineRule="auto"/>
        <w:jc w:val="center"/>
        <w:rPr>
          <w:sz w:val="28"/>
          <w:szCs w:val="28"/>
        </w:rPr>
      </w:pPr>
      <w:r w:rsidRPr="00410A5F">
        <w:rPr>
          <w:sz w:val="28"/>
          <w:szCs w:val="28"/>
          <w:highlight w:val="white"/>
        </w:rPr>
        <w:t>(адаптація Л. А. Пергаменщика, Н.Н.Лепешинського)</w:t>
      </w:r>
    </w:p>
    <w:p w:rsidR="00FC0542" w:rsidRPr="00FC0542" w:rsidRDefault="00FC0542" w:rsidP="00FC0542">
      <w:pPr>
        <w:spacing w:line="360" w:lineRule="auto"/>
        <w:ind w:firstLine="851"/>
        <w:jc w:val="both"/>
        <w:rPr>
          <w:rStyle w:val="afa"/>
          <w:b w:val="0"/>
          <w:iCs/>
          <w:shd w:val="clear" w:color="auto" w:fill="FFFFFF"/>
          <w:lang w:val="uk-UA"/>
        </w:rPr>
      </w:pPr>
      <w:r w:rsidRPr="00410A5F">
        <w:rPr>
          <w:lang w:val="uk-UA"/>
        </w:rPr>
        <w:t xml:space="preserve">Вашій увазі пропонується методика англійського психолога, науковця та соціолога К. Ріффа </w:t>
      </w:r>
      <w:r w:rsidRPr="00410A5F">
        <w:rPr>
          <w:shd w:val="clear" w:color="auto" w:fill="FFFFFF"/>
          <w:lang w:val="uk-UA"/>
        </w:rPr>
        <w:t>«Шкали психологічного благополуччя» (</w:t>
      </w:r>
      <w:r w:rsidRPr="00410A5F">
        <w:rPr>
          <w:rStyle w:val="afa"/>
          <w:b w:val="0"/>
          <w:iCs/>
          <w:shd w:val="clear" w:color="auto" w:fill="FFFFFF"/>
        </w:rPr>
        <w:t>Riffs</w:t>
      </w:r>
      <w:r w:rsidRPr="00FC0542">
        <w:rPr>
          <w:rStyle w:val="afa"/>
          <w:b w:val="0"/>
          <w:iCs/>
          <w:shd w:val="clear" w:color="auto" w:fill="FFFFFF"/>
          <w:lang w:val="uk-UA"/>
        </w:rPr>
        <w:t xml:space="preserve"> </w:t>
      </w:r>
      <w:r w:rsidRPr="00410A5F">
        <w:rPr>
          <w:rStyle w:val="afa"/>
          <w:b w:val="0"/>
          <w:iCs/>
          <w:shd w:val="clear" w:color="auto" w:fill="FFFFFF"/>
        </w:rPr>
        <w:t>Psychological</w:t>
      </w:r>
      <w:r w:rsidRPr="00FC0542">
        <w:rPr>
          <w:rStyle w:val="afa"/>
          <w:b w:val="0"/>
          <w:iCs/>
          <w:shd w:val="clear" w:color="auto" w:fill="FFFFFF"/>
          <w:lang w:val="uk-UA"/>
        </w:rPr>
        <w:t xml:space="preserve"> </w:t>
      </w:r>
      <w:r w:rsidRPr="00410A5F">
        <w:rPr>
          <w:rStyle w:val="afa"/>
          <w:b w:val="0"/>
          <w:iCs/>
          <w:shd w:val="clear" w:color="auto" w:fill="FFFFFF"/>
        </w:rPr>
        <w:t>Weil</w:t>
      </w:r>
      <w:r w:rsidRPr="00FC0542">
        <w:rPr>
          <w:rStyle w:val="afa"/>
          <w:b w:val="0"/>
          <w:iCs/>
          <w:shd w:val="clear" w:color="auto" w:fill="FFFFFF"/>
          <w:lang w:val="uk-UA"/>
        </w:rPr>
        <w:t>-</w:t>
      </w:r>
      <w:r w:rsidRPr="00410A5F">
        <w:rPr>
          <w:rStyle w:val="afa"/>
          <w:b w:val="0"/>
          <w:iCs/>
          <w:shd w:val="clear" w:color="auto" w:fill="FFFFFF"/>
        </w:rPr>
        <w:t>Being</w:t>
      </w:r>
      <w:r w:rsidRPr="00FC0542">
        <w:rPr>
          <w:rStyle w:val="afa"/>
          <w:b w:val="0"/>
          <w:iCs/>
          <w:shd w:val="clear" w:color="auto" w:fill="FFFFFF"/>
          <w:lang w:val="uk-UA"/>
        </w:rPr>
        <w:t xml:space="preserve"> </w:t>
      </w:r>
      <w:r w:rsidRPr="00410A5F">
        <w:rPr>
          <w:rStyle w:val="afa"/>
          <w:b w:val="0"/>
          <w:iCs/>
          <w:shd w:val="clear" w:color="auto" w:fill="FFFFFF"/>
        </w:rPr>
        <w:t>Scale</w:t>
      </w:r>
      <w:r w:rsidRPr="00FC0542">
        <w:rPr>
          <w:rStyle w:val="afa"/>
          <w:b w:val="0"/>
          <w:iCs/>
          <w:shd w:val="clear" w:color="auto" w:fill="FFFFFF"/>
          <w:lang w:val="uk-UA"/>
        </w:rPr>
        <w:t xml:space="preserve">), що вимірює ваш рівень розвитку «особистісного потенціалу». </w:t>
      </w:r>
    </w:p>
    <w:p w:rsidR="00FC0542" w:rsidRPr="00410A5F" w:rsidRDefault="00FC0542" w:rsidP="00FC0542">
      <w:pPr>
        <w:spacing w:line="360" w:lineRule="auto"/>
        <w:ind w:firstLine="851"/>
        <w:jc w:val="both"/>
        <w:rPr>
          <w:lang w:val="uk-UA"/>
        </w:rPr>
      </w:pPr>
      <w:r w:rsidRPr="00410A5F">
        <w:rPr>
          <w:rStyle w:val="afa"/>
          <w:b w:val="0"/>
          <w:iCs/>
          <w:shd w:val="clear" w:color="auto" w:fill="FFFFFF"/>
        </w:rPr>
        <w:t>В загальному дане поняття структурно представлене з трьох складових:</w:t>
      </w:r>
      <w:r w:rsidRPr="00410A5F">
        <w:rPr>
          <w:rStyle w:val="afa"/>
          <w:iCs/>
          <w:shd w:val="clear" w:color="auto" w:fill="FFFFFF"/>
        </w:rPr>
        <w:t xml:space="preserve"> </w:t>
      </w:r>
      <w:r w:rsidRPr="00410A5F">
        <w:rPr>
          <w:lang w:val="uk-UA"/>
        </w:rPr>
        <w:t xml:space="preserve">«психологічне здоров'я», «особистісне здоров'я», «особистісна зрілість». </w:t>
      </w:r>
    </w:p>
    <w:p w:rsidR="00FC0542" w:rsidRPr="00410A5F" w:rsidRDefault="00FC0542" w:rsidP="00FC0542">
      <w:pPr>
        <w:spacing w:line="360" w:lineRule="auto"/>
        <w:ind w:firstLine="851"/>
        <w:jc w:val="both"/>
      </w:pPr>
      <w:r w:rsidRPr="00410A5F">
        <w:t>Це дозволить описати як Ви відчуваєте себе стосовно</w:t>
      </w:r>
      <w:r w:rsidRPr="00410A5F">
        <w:rPr>
          <w:lang w:val="uk-UA"/>
        </w:rPr>
        <w:t xml:space="preserve"> вашо</w:t>
      </w:r>
      <w:r w:rsidRPr="00410A5F">
        <w:t xml:space="preserve">го «внутрішнього </w:t>
      </w:r>
      <w:proofErr w:type="gramStart"/>
      <w:r w:rsidRPr="00410A5F">
        <w:t>св</w:t>
      </w:r>
      <w:proofErr w:type="gramEnd"/>
      <w:r w:rsidRPr="00410A5F">
        <w:t xml:space="preserve">іту» та стосовно власного життя. </w:t>
      </w:r>
    </w:p>
    <w:p w:rsidR="00FC0542" w:rsidRPr="00410A5F" w:rsidRDefault="00FC0542" w:rsidP="00FC0542">
      <w:pPr>
        <w:spacing w:line="360" w:lineRule="auto"/>
        <w:ind w:firstLine="851"/>
        <w:jc w:val="both"/>
      </w:pPr>
      <w:r w:rsidRPr="00410A5F">
        <w:t>Пам’ятайте, тут немає «правильних» чи «неправильних» від</w:t>
      </w:r>
      <w:r w:rsidRPr="00410A5F">
        <w:rPr>
          <w:lang w:val="uk-UA"/>
        </w:rPr>
        <w:t>п</w:t>
      </w:r>
      <w:r w:rsidRPr="00410A5F">
        <w:t xml:space="preserve">овідей. </w:t>
      </w:r>
    </w:p>
    <w:p w:rsidR="00FC0542" w:rsidRPr="00410A5F" w:rsidRDefault="00FC0542" w:rsidP="00FC0542">
      <w:pPr>
        <w:spacing w:line="360" w:lineRule="auto"/>
        <w:ind w:firstLine="851"/>
        <w:jc w:val="both"/>
      </w:pPr>
      <w:r w:rsidRPr="00410A5F">
        <w:rPr>
          <w:lang w:val="uk-UA"/>
        </w:rPr>
        <w:t xml:space="preserve">Ваша анкета є анонімною! Дані ніде, крім наукового психологічного дослідження не будуть використовуватись! </w:t>
      </w:r>
      <w:r w:rsidRPr="00410A5F">
        <w:t>Тому</w:t>
      </w:r>
      <w:r w:rsidRPr="00410A5F">
        <w:rPr>
          <w:sz w:val="28"/>
        </w:rPr>
        <w:t xml:space="preserve"> </w:t>
      </w:r>
      <w:r w:rsidRPr="00410A5F">
        <w:t xml:space="preserve">просимо бути максимально чесними та відвертими. </w:t>
      </w:r>
      <w:r w:rsidRPr="00410A5F">
        <w:rPr>
          <w:lang w:val="uk-UA"/>
        </w:rPr>
        <w:t>Нам важлива думка кожного!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50"/>
        <w:gridCol w:w="1510"/>
        <w:gridCol w:w="1510"/>
        <w:gridCol w:w="1550"/>
        <w:gridCol w:w="1584"/>
      </w:tblGrid>
      <w:tr w:rsidR="00FC0542" w:rsidRPr="00887C52" w:rsidTr="00623AB9">
        <w:tc>
          <w:tcPr>
            <w:tcW w:w="1736" w:type="dxa"/>
            <w:shd w:val="clear" w:color="auto" w:fill="auto"/>
          </w:tcPr>
          <w:p w:rsidR="00FC0542" w:rsidRPr="00887C52" w:rsidRDefault="00FC0542" w:rsidP="00623AB9">
            <w:pPr>
              <w:spacing w:line="360" w:lineRule="auto"/>
              <w:jc w:val="center"/>
            </w:pPr>
            <w:r w:rsidRPr="00887C52">
              <w:rPr>
                <w:szCs w:val="20"/>
                <w:shd w:val="clear" w:color="auto" w:fill="FFFFFF"/>
              </w:rPr>
              <w:t>повністю не згоден</w:t>
            </w:r>
          </w:p>
        </w:tc>
        <w:tc>
          <w:tcPr>
            <w:tcW w:w="1737" w:type="dxa"/>
            <w:shd w:val="clear" w:color="auto" w:fill="auto"/>
          </w:tcPr>
          <w:p w:rsidR="00FC0542" w:rsidRPr="00887C52" w:rsidRDefault="00FC0542" w:rsidP="00623AB9">
            <w:pPr>
              <w:spacing w:line="360" w:lineRule="auto"/>
              <w:jc w:val="center"/>
            </w:pPr>
            <w:r w:rsidRPr="00887C52">
              <w:rPr>
                <w:szCs w:val="20"/>
                <w:shd w:val="clear" w:color="auto" w:fill="FFFFFF"/>
              </w:rPr>
              <w:t>скоріше не згоден</w:t>
            </w:r>
          </w:p>
        </w:tc>
        <w:tc>
          <w:tcPr>
            <w:tcW w:w="1737" w:type="dxa"/>
            <w:shd w:val="clear" w:color="auto" w:fill="auto"/>
          </w:tcPr>
          <w:p w:rsidR="00FC0542" w:rsidRPr="00887C52" w:rsidRDefault="00FC0542" w:rsidP="00623AB9">
            <w:pPr>
              <w:spacing w:line="360" w:lineRule="auto"/>
              <w:jc w:val="center"/>
            </w:pPr>
            <w:r w:rsidRPr="00887C52">
              <w:rPr>
                <w:szCs w:val="20"/>
                <w:shd w:val="clear" w:color="auto" w:fill="FFFFFF"/>
              </w:rPr>
              <w:t>де в чому не згоден</w:t>
            </w:r>
          </w:p>
        </w:tc>
        <w:tc>
          <w:tcPr>
            <w:tcW w:w="1737" w:type="dxa"/>
            <w:shd w:val="clear" w:color="auto" w:fill="auto"/>
          </w:tcPr>
          <w:p w:rsidR="00FC0542" w:rsidRPr="00887C52" w:rsidRDefault="00FC0542" w:rsidP="00623AB9">
            <w:pPr>
              <w:spacing w:line="360" w:lineRule="auto"/>
              <w:jc w:val="center"/>
            </w:pPr>
            <w:r w:rsidRPr="00887C52">
              <w:rPr>
                <w:szCs w:val="20"/>
                <w:shd w:val="clear" w:color="auto" w:fill="FFFFFF"/>
              </w:rPr>
              <w:t>де в чому згоден</w:t>
            </w:r>
          </w:p>
        </w:tc>
        <w:tc>
          <w:tcPr>
            <w:tcW w:w="1737" w:type="dxa"/>
            <w:shd w:val="clear" w:color="auto" w:fill="auto"/>
          </w:tcPr>
          <w:p w:rsidR="00FC0542" w:rsidRPr="00887C52" w:rsidRDefault="00FC0542" w:rsidP="00623AB9">
            <w:pPr>
              <w:spacing w:line="360" w:lineRule="auto"/>
              <w:jc w:val="center"/>
              <w:rPr>
                <w:szCs w:val="20"/>
                <w:shd w:val="clear" w:color="auto" w:fill="FFFFFF"/>
              </w:rPr>
            </w:pPr>
            <w:r w:rsidRPr="00887C52">
              <w:rPr>
                <w:szCs w:val="20"/>
                <w:shd w:val="clear" w:color="auto" w:fill="FFFFFF"/>
              </w:rPr>
              <w:t>скоріше згоден</w:t>
            </w:r>
          </w:p>
          <w:p w:rsidR="00FC0542" w:rsidRPr="00887C52" w:rsidRDefault="00FC0542" w:rsidP="00623AB9">
            <w:pPr>
              <w:spacing w:line="360" w:lineRule="auto"/>
              <w:jc w:val="center"/>
            </w:pPr>
          </w:p>
        </w:tc>
        <w:tc>
          <w:tcPr>
            <w:tcW w:w="1737" w:type="dxa"/>
            <w:shd w:val="clear" w:color="auto" w:fill="auto"/>
          </w:tcPr>
          <w:p w:rsidR="00FC0542" w:rsidRPr="00887C52" w:rsidRDefault="00FC0542" w:rsidP="00623AB9">
            <w:pPr>
              <w:spacing w:line="360" w:lineRule="auto"/>
              <w:jc w:val="center"/>
            </w:pPr>
            <w:r w:rsidRPr="00887C52">
              <w:rPr>
                <w:szCs w:val="20"/>
                <w:shd w:val="clear" w:color="auto" w:fill="FFFFFF"/>
              </w:rPr>
              <w:t>повністю згоден</w:t>
            </w:r>
          </w:p>
        </w:tc>
      </w:tr>
      <w:tr w:rsidR="00FC0542" w:rsidRPr="00887C52" w:rsidTr="00623AB9">
        <w:tc>
          <w:tcPr>
            <w:tcW w:w="1736" w:type="dxa"/>
            <w:shd w:val="clear" w:color="auto" w:fill="auto"/>
          </w:tcPr>
          <w:p w:rsidR="00FC0542" w:rsidRPr="00887C52" w:rsidRDefault="00FC0542" w:rsidP="00623AB9">
            <w:pPr>
              <w:spacing w:line="360" w:lineRule="auto"/>
              <w:jc w:val="center"/>
              <w:rPr>
                <w:b/>
                <w:sz w:val="28"/>
              </w:rPr>
            </w:pPr>
            <w:r w:rsidRPr="00887C52">
              <w:rPr>
                <w:b/>
                <w:sz w:val="28"/>
              </w:rPr>
              <w:t>1</w:t>
            </w:r>
          </w:p>
        </w:tc>
        <w:tc>
          <w:tcPr>
            <w:tcW w:w="1737" w:type="dxa"/>
            <w:shd w:val="clear" w:color="auto" w:fill="auto"/>
          </w:tcPr>
          <w:p w:rsidR="00FC0542" w:rsidRPr="00887C52" w:rsidRDefault="00FC0542" w:rsidP="00623AB9">
            <w:pPr>
              <w:spacing w:line="360" w:lineRule="auto"/>
              <w:jc w:val="center"/>
              <w:rPr>
                <w:b/>
                <w:sz w:val="28"/>
              </w:rPr>
            </w:pPr>
            <w:r w:rsidRPr="00887C52">
              <w:rPr>
                <w:b/>
                <w:sz w:val="28"/>
              </w:rPr>
              <w:t>2</w:t>
            </w:r>
          </w:p>
        </w:tc>
        <w:tc>
          <w:tcPr>
            <w:tcW w:w="1737" w:type="dxa"/>
            <w:shd w:val="clear" w:color="auto" w:fill="auto"/>
          </w:tcPr>
          <w:p w:rsidR="00FC0542" w:rsidRPr="00887C52" w:rsidRDefault="00FC0542" w:rsidP="00623AB9">
            <w:pPr>
              <w:spacing w:line="360" w:lineRule="auto"/>
              <w:jc w:val="center"/>
              <w:rPr>
                <w:b/>
                <w:sz w:val="28"/>
              </w:rPr>
            </w:pPr>
            <w:r w:rsidRPr="00887C52">
              <w:rPr>
                <w:b/>
                <w:sz w:val="28"/>
              </w:rPr>
              <w:t>3</w:t>
            </w:r>
          </w:p>
        </w:tc>
        <w:tc>
          <w:tcPr>
            <w:tcW w:w="1737" w:type="dxa"/>
            <w:shd w:val="clear" w:color="auto" w:fill="auto"/>
          </w:tcPr>
          <w:p w:rsidR="00FC0542" w:rsidRPr="00887C52" w:rsidRDefault="00FC0542" w:rsidP="00623AB9">
            <w:pPr>
              <w:spacing w:line="360" w:lineRule="auto"/>
              <w:jc w:val="center"/>
              <w:rPr>
                <w:b/>
                <w:sz w:val="28"/>
              </w:rPr>
            </w:pPr>
            <w:r w:rsidRPr="00887C52">
              <w:rPr>
                <w:b/>
                <w:sz w:val="28"/>
              </w:rPr>
              <w:t>4</w:t>
            </w:r>
          </w:p>
        </w:tc>
        <w:tc>
          <w:tcPr>
            <w:tcW w:w="1737" w:type="dxa"/>
            <w:shd w:val="clear" w:color="auto" w:fill="auto"/>
          </w:tcPr>
          <w:p w:rsidR="00FC0542" w:rsidRPr="00887C52" w:rsidRDefault="00FC0542" w:rsidP="00623AB9">
            <w:pPr>
              <w:spacing w:line="360" w:lineRule="auto"/>
              <w:jc w:val="center"/>
              <w:rPr>
                <w:b/>
                <w:sz w:val="28"/>
              </w:rPr>
            </w:pPr>
            <w:r w:rsidRPr="00887C52">
              <w:rPr>
                <w:b/>
                <w:sz w:val="28"/>
              </w:rPr>
              <w:t>5</w:t>
            </w:r>
          </w:p>
        </w:tc>
        <w:tc>
          <w:tcPr>
            <w:tcW w:w="1737" w:type="dxa"/>
            <w:shd w:val="clear" w:color="auto" w:fill="auto"/>
          </w:tcPr>
          <w:p w:rsidR="00FC0542" w:rsidRPr="00887C52" w:rsidRDefault="00FC0542" w:rsidP="00623AB9">
            <w:pPr>
              <w:spacing w:line="360" w:lineRule="auto"/>
              <w:jc w:val="center"/>
              <w:rPr>
                <w:b/>
                <w:sz w:val="28"/>
              </w:rPr>
            </w:pPr>
            <w:r w:rsidRPr="00887C52">
              <w:rPr>
                <w:b/>
                <w:sz w:val="28"/>
              </w:rPr>
              <w:t>6</w:t>
            </w:r>
          </w:p>
        </w:tc>
      </w:tr>
    </w:tbl>
    <w:p w:rsidR="00FC0542" w:rsidRPr="00410A5F" w:rsidRDefault="00FC0542" w:rsidP="00FC0542">
      <w:pPr>
        <w:spacing w:line="360" w:lineRule="auto"/>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gridCol w:w="356"/>
        <w:gridCol w:w="356"/>
        <w:gridCol w:w="356"/>
        <w:gridCol w:w="356"/>
        <w:gridCol w:w="356"/>
        <w:gridCol w:w="356"/>
      </w:tblGrid>
      <w:tr w:rsidR="00FC0542" w:rsidRPr="00887C52" w:rsidTr="00623AB9">
        <w:tc>
          <w:tcPr>
            <w:tcW w:w="8755" w:type="dxa"/>
            <w:shd w:val="clear" w:color="auto" w:fill="auto"/>
          </w:tcPr>
          <w:p w:rsidR="00FC0542" w:rsidRPr="00887C52" w:rsidRDefault="00FC0542" w:rsidP="00623AB9">
            <w:pPr>
              <w:spacing w:line="360" w:lineRule="auto"/>
              <w:jc w:val="center"/>
              <w:rPr>
                <w:sz w:val="28"/>
              </w:rPr>
            </w:pPr>
            <w:r w:rsidRPr="00887C52">
              <w:rPr>
                <w:sz w:val="28"/>
              </w:rPr>
              <w:t>Твердження</w:t>
            </w:r>
          </w:p>
        </w:tc>
        <w:tc>
          <w:tcPr>
            <w:tcW w:w="284" w:type="dxa"/>
            <w:shd w:val="clear" w:color="auto" w:fill="auto"/>
          </w:tcPr>
          <w:p w:rsidR="00FC0542" w:rsidRPr="00887C52" w:rsidRDefault="00FC0542" w:rsidP="00623AB9">
            <w:pPr>
              <w:spacing w:line="360" w:lineRule="auto"/>
              <w:jc w:val="both"/>
              <w:rPr>
                <w:sz w:val="28"/>
              </w:rPr>
            </w:pPr>
            <w:r w:rsidRPr="00887C52">
              <w:rPr>
                <w:sz w:val="28"/>
              </w:rPr>
              <w:t>1</w:t>
            </w:r>
          </w:p>
        </w:tc>
        <w:tc>
          <w:tcPr>
            <w:tcW w:w="283" w:type="dxa"/>
            <w:shd w:val="clear" w:color="auto" w:fill="auto"/>
          </w:tcPr>
          <w:p w:rsidR="00FC0542" w:rsidRPr="00887C52" w:rsidRDefault="00FC0542" w:rsidP="00623AB9">
            <w:pPr>
              <w:spacing w:line="360" w:lineRule="auto"/>
              <w:jc w:val="both"/>
              <w:rPr>
                <w:sz w:val="28"/>
              </w:rPr>
            </w:pPr>
            <w:r w:rsidRPr="00887C52">
              <w:rPr>
                <w:sz w:val="28"/>
              </w:rPr>
              <w:t>2</w:t>
            </w:r>
          </w:p>
        </w:tc>
        <w:tc>
          <w:tcPr>
            <w:tcW w:w="284" w:type="dxa"/>
            <w:shd w:val="clear" w:color="auto" w:fill="auto"/>
          </w:tcPr>
          <w:p w:rsidR="00FC0542" w:rsidRPr="00887C52" w:rsidRDefault="00FC0542" w:rsidP="00623AB9">
            <w:pPr>
              <w:spacing w:line="360" w:lineRule="auto"/>
              <w:jc w:val="both"/>
              <w:rPr>
                <w:sz w:val="28"/>
              </w:rPr>
            </w:pPr>
            <w:r w:rsidRPr="00887C52">
              <w:rPr>
                <w:sz w:val="28"/>
              </w:rPr>
              <w:t>3</w:t>
            </w:r>
          </w:p>
        </w:tc>
        <w:tc>
          <w:tcPr>
            <w:tcW w:w="283" w:type="dxa"/>
            <w:shd w:val="clear" w:color="auto" w:fill="auto"/>
          </w:tcPr>
          <w:p w:rsidR="00FC0542" w:rsidRPr="00887C52" w:rsidRDefault="00FC0542" w:rsidP="00623AB9">
            <w:pPr>
              <w:spacing w:line="360" w:lineRule="auto"/>
              <w:jc w:val="both"/>
              <w:rPr>
                <w:sz w:val="28"/>
              </w:rPr>
            </w:pPr>
            <w:r w:rsidRPr="00887C52">
              <w:rPr>
                <w:sz w:val="28"/>
              </w:rPr>
              <w:t>4</w:t>
            </w:r>
          </w:p>
        </w:tc>
        <w:tc>
          <w:tcPr>
            <w:tcW w:w="284" w:type="dxa"/>
            <w:shd w:val="clear" w:color="auto" w:fill="auto"/>
          </w:tcPr>
          <w:p w:rsidR="00FC0542" w:rsidRPr="00887C52" w:rsidRDefault="00FC0542" w:rsidP="00623AB9">
            <w:pPr>
              <w:spacing w:line="360" w:lineRule="auto"/>
              <w:jc w:val="both"/>
              <w:rPr>
                <w:sz w:val="28"/>
              </w:rPr>
            </w:pPr>
            <w:r w:rsidRPr="00887C52">
              <w:rPr>
                <w:sz w:val="28"/>
              </w:rPr>
              <w:t>5</w:t>
            </w:r>
          </w:p>
        </w:tc>
        <w:tc>
          <w:tcPr>
            <w:tcW w:w="248" w:type="dxa"/>
            <w:shd w:val="clear" w:color="auto" w:fill="auto"/>
          </w:tcPr>
          <w:p w:rsidR="00FC0542" w:rsidRPr="00887C52" w:rsidRDefault="00FC0542" w:rsidP="00623AB9">
            <w:pPr>
              <w:spacing w:line="360" w:lineRule="auto"/>
              <w:jc w:val="both"/>
              <w:rPr>
                <w:sz w:val="28"/>
              </w:rPr>
            </w:pPr>
            <w:r w:rsidRPr="00887C52">
              <w:rPr>
                <w:sz w:val="28"/>
              </w:rPr>
              <w:t>6</w:t>
            </w:r>
          </w:p>
        </w:tc>
      </w:tr>
      <w:tr w:rsidR="00FC0542" w:rsidRPr="00887C52" w:rsidTr="00623AB9">
        <w:tc>
          <w:tcPr>
            <w:tcW w:w="8755" w:type="dxa"/>
            <w:shd w:val="clear" w:color="auto" w:fill="auto"/>
          </w:tcPr>
          <w:p w:rsidR="00FC0542" w:rsidRPr="00887C52" w:rsidRDefault="00FC0542" w:rsidP="00623AB9">
            <w:pPr>
              <w:spacing w:line="360" w:lineRule="auto"/>
              <w:jc w:val="both"/>
              <w:rPr>
                <w:sz w:val="28"/>
              </w:rPr>
            </w:pPr>
            <w:r w:rsidRPr="00887C52">
              <w:rPr>
                <w:sz w:val="28"/>
              </w:rPr>
              <w:t>1. Багато людей вважають мене люблячим</w:t>
            </w:r>
            <w:proofErr w:type="gramStart"/>
            <w:r w:rsidRPr="00887C52">
              <w:rPr>
                <w:sz w:val="28"/>
              </w:rPr>
              <w:t xml:space="preserve"> (-</w:t>
            </w:r>
            <w:proofErr w:type="gramEnd"/>
            <w:r w:rsidRPr="00887C52">
              <w:rPr>
                <w:sz w:val="28"/>
              </w:rPr>
              <w:t>чою) і турботливим</w:t>
            </w:r>
          </w:p>
          <w:p w:rsidR="00FC0542" w:rsidRPr="00887C52" w:rsidRDefault="00FC0542" w:rsidP="00623AB9">
            <w:pPr>
              <w:spacing w:line="360" w:lineRule="auto"/>
              <w:jc w:val="both"/>
              <w:rPr>
                <w:sz w:val="28"/>
              </w:rPr>
            </w:pPr>
            <w:r w:rsidRPr="00887C52">
              <w:rPr>
                <w:sz w:val="28"/>
              </w:rPr>
              <w:t>(-вою).</w:t>
            </w:r>
          </w:p>
          <w:p w:rsidR="00FC0542" w:rsidRPr="00887C52" w:rsidRDefault="00FC0542" w:rsidP="00623AB9">
            <w:pPr>
              <w:spacing w:line="360" w:lineRule="auto"/>
              <w:jc w:val="both"/>
              <w:rPr>
                <w:sz w:val="28"/>
              </w:rPr>
            </w:pPr>
            <w:r w:rsidRPr="00887C52">
              <w:rPr>
                <w:sz w:val="28"/>
              </w:rPr>
              <w:t xml:space="preserve">2. Іноді я змінюю </w:t>
            </w:r>
            <w:proofErr w:type="gramStart"/>
            <w:r w:rsidRPr="00887C52">
              <w:rPr>
                <w:sz w:val="28"/>
              </w:rPr>
              <w:t>свою</w:t>
            </w:r>
            <w:proofErr w:type="gramEnd"/>
            <w:r w:rsidRPr="00887C52">
              <w:rPr>
                <w:sz w:val="28"/>
              </w:rPr>
              <w:t xml:space="preserve"> поведінку або образ думок, щоб більше відповідати навколишньому оточенні.</w:t>
            </w:r>
          </w:p>
          <w:p w:rsidR="00FC0542" w:rsidRPr="00887C52" w:rsidRDefault="00FC0542" w:rsidP="00623AB9">
            <w:pPr>
              <w:spacing w:line="360" w:lineRule="auto"/>
              <w:jc w:val="both"/>
              <w:rPr>
                <w:sz w:val="28"/>
              </w:rPr>
            </w:pPr>
            <w:r w:rsidRPr="00887C52">
              <w:rPr>
                <w:sz w:val="28"/>
              </w:rPr>
              <w:t>3. Взагалі, я, вважаю, що сам</w:t>
            </w:r>
            <w:proofErr w:type="gramStart"/>
            <w:r w:rsidRPr="00887C52">
              <w:rPr>
                <w:sz w:val="28"/>
              </w:rPr>
              <w:t xml:space="preserve"> (-</w:t>
            </w:r>
            <w:proofErr w:type="gramEnd"/>
            <w:r w:rsidRPr="00887C52">
              <w:rPr>
                <w:sz w:val="28"/>
              </w:rPr>
              <w:t>а) несу відповідальність за те, як я живу.</w:t>
            </w:r>
          </w:p>
          <w:p w:rsidR="00FC0542" w:rsidRPr="00887C52" w:rsidRDefault="00FC0542" w:rsidP="00623AB9">
            <w:pPr>
              <w:spacing w:line="360" w:lineRule="auto"/>
              <w:jc w:val="both"/>
              <w:rPr>
                <w:sz w:val="28"/>
              </w:rPr>
            </w:pPr>
            <w:r w:rsidRPr="00887C52">
              <w:rPr>
                <w:sz w:val="28"/>
              </w:rPr>
              <w:t>4. Я не зацікавлений (-а) в діяльності, яка розширить мій кругозі</w:t>
            </w:r>
            <w:proofErr w:type="gramStart"/>
            <w:r w:rsidRPr="00887C52">
              <w:rPr>
                <w:sz w:val="28"/>
              </w:rPr>
              <w:t>р</w:t>
            </w:r>
            <w:proofErr w:type="gramEnd"/>
            <w:r w:rsidRPr="00887C52">
              <w:rPr>
                <w:sz w:val="28"/>
              </w:rPr>
              <w:t xml:space="preserve"> / світогляд .</w:t>
            </w:r>
          </w:p>
          <w:p w:rsidR="00FC0542" w:rsidRPr="00887C52" w:rsidRDefault="00FC0542" w:rsidP="00623AB9">
            <w:pPr>
              <w:spacing w:line="360" w:lineRule="auto"/>
              <w:jc w:val="both"/>
              <w:rPr>
                <w:sz w:val="28"/>
              </w:rPr>
            </w:pPr>
            <w:r w:rsidRPr="00887C52">
              <w:rPr>
                <w:sz w:val="28"/>
              </w:rPr>
              <w:t xml:space="preserve">5. Я відчуваю приємні емоції, коли думаю про те, що я </w:t>
            </w:r>
            <w:r w:rsidRPr="00887C52">
              <w:rPr>
                <w:sz w:val="28"/>
              </w:rPr>
              <w:lastRenderedPageBreak/>
              <w:t>зробив</w:t>
            </w:r>
            <w:proofErr w:type="gramStart"/>
            <w:r w:rsidRPr="00887C52">
              <w:rPr>
                <w:sz w:val="28"/>
              </w:rPr>
              <w:t xml:space="preserve"> (-</w:t>
            </w:r>
            <w:proofErr w:type="gramEnd"/>
            <w:r w:rsidRPr="00887C52">
              <w:rPr>
                <w:sz w:val="28"/>
              </w:rPr>
              <w:t>а) в минулому і що сподіваюся зробити це в майбутньому.</w:t>
            </w:r>
          </w:p>
          <w:p w:rsidR="00FC0542" w:rsidRPr="00887C52" w:rsidRDefault="00FC0542" w:rsidP="00623AB9">
            <w:pPr>
              <w:spacing w:line="360" w:lineRule="auto"/>
              <w:jc w:val="both"/>
              <w:rPr>
                <w:sz w:val="28"/>
              </w:rPr>
            </w:pPr>
            <w:r w:rsidRPr="00887C52">
              <w:rPr>
                <w:sz w:val="28"/>
              </w:rPr>
              <w:t>6. Коли я переглядаю історію свого життя, я відчуваю задоволення від того, як все склалося.</w:t>
            </w:r>
          </w:p>
          <w:p w:rsidR="00FC0542" w:rsidRPr="00887C52" w:rsidRDefault="00FC0542" w:rsidP="00623AB9">
            <w:pPr>
              <w:spacing w:line="360" w:lineRule="auto"/>
              <w:jc w:val="both"/>
              <w:rPr>
                <w:sz w:val="28"/>
              </w:rPr>
            </w:pPr>
            <w:r w:rsidRPr="00887C52">
              <w:rPr>
                <w:sz w:val="28"/>
              </w:rPr>
              <w:t xml:space="preserve">7. Я вважаю </w:t>
            </w:r>
            <w:proofErr w:type="gramStart"/>
            <w:r w:rsidRPr="00887C52">
              <w:rPr>
                <w:sz w:val="28"/>
              </w:rPr>
              <w:t>п</w:t>
            </w:r>
            <w:proofErr w:type="gramEnd"/>
            <w:r w:rsidRPr="00887C52">
              <w:rPr>
                <w:sz w:val="28"/>
              </w:rPr>
              <w:t>ідтримку близьких марною.</w:t>
            </w:r>
          </w:p>
          <w:p w:rsidR="00FC0542" w:rsidRPr="00887C52" w:rsidRDefault="00FC0542" w:rsidP="00623AB9">
            <w:pPr>
              <w:spacing w:line="360" w:lineRule="auto"/>
              <w:jc w:val="both"/>
              <w:rPr>
                <w:sz w:val="28"/>
              </w:rPr>
            </w:pPr>
            <w:r w:rsidRPr="00887C52">
              <w:rPr>
                <w:sz w:val="28"/>
              </w:rPr>
              <w:t xml:space="preserve">8. Я не боюся висловлювати вголос те, що я думаю, навіть якщо </w:t>
            </w:r>
            <w:proofErr w:type="gramStart"/>
            <w:r w:rsidRPr="00887C52">
              <w:rPr>
                <w:sz w:val="28"/>
              </w:rPr>
              <w:t>це не</w:t>
            </w:r>
            <w:proofErr w:type="gramEnd"/>
            <w:r w:rsidRPr="00887C52">
              <w:rPr>
                <w:sz w:val="28"/>
              </w:rPr>
              <w:t xml:space="preserve"> відповідає думці оточуючих.</w:t>
            </w:r>
          </w:p>
          <w:p w:rsidR="00FC0542" w:rsidRPr="00887C52" w:rsidRDefault="00FC0542" w:rsidP="00623AB9">
            <w:pPr>
              <w:spacing w:line="360" w:lineRule="auto"/>
              <w:jc w:val="both"/>
              <w:rPr>
                <w:sz w:val="28"/>
              </w:rPr>
            </w:pPr>
            <w:r w:rsidRPr="00887C52">
              <w:rPr>
                <w:sz w:val="28"/>
              </w:rPr>
              <w:t>9. Потреби повсякденного життя часто нервують мене.</w:t>
            </w:r>
          </w:p>
          <w:p w:rsidR="00FC0542" w:rsidRPr="00887C52" w:rsidRDefault="00FC0542" w:rsidP="00623AB9">
            <w:pPr>
              <w:spacing w:line="360" w:lineRule="auto"/>
              <w:jc w:val="both"/>
              <w:rPr>
                <w:sz w:val="28"/>
              </w:rPr>
            </w:pPr>
            <w:r w:rsidRPr="00887C52">
              <w:rPr>
                <w:sz w:val="28"/>
              </w:rPr>
              <w:t xml:space="preserve">10. Взагалі, я вважаю, що продовжую дізнаватися більше </w:t>
            </w:r>
            <w:proofErr w:type="gramStart"/>
            <w:r w:rsidRPr="00887C52">
              <w:rPr>
                <w:sz w:val="28"/>
              </w:rPr>
              <w:t>про</w:t>
            </w:r>
            <w:proofErr w:type="gramEnd"/>
            <w:r w:rsidRPr="00887C52">
              <w:rPr>
                <w:sz w:val="28"/>
              </w:rPr>
              <w:t xml:space="preserve"> себе самостійно, з плином часу.</w:t>
            </w:r>
          </w:p>
          <w:p w:rsidR="00FC0542" w:rsidRPr="00887C52" w:rsidRDefault="00FC0542" w:rsidP="00623AB9">
            <w:pPr>
              <w:spacing w:line="360" w:lineRule="auto"/>
              <w:jc w:val="both"/>
              <w:rPr>
                <w:sz w:val="28"/>
              </w:rPr>
            </w:pPr>
            <w:r w:rsidRPr="00887C52">
              <w:rPr>
                <w:sz w:val="28"/>
              </w:rPr>
              <w:t>11. Я живу одним днем і не замислююся серйозно про майбутнє.</w:t>
            </w:r>
          </w:p>
          <w:p w:rsidR="00FC0542" w:rsidRPr="00887C52" w:rsidRDefault="00FC0542" w:rsidP="00623AB9">
            <w:pPr>
              <w:spacing w:line="360" w:lineRule="auto"/>
              <w:ind w:right="131"/>
              <w:jc w:val="both"/>
              <w:rPr>
                <w:sz w:val="28"/>
              </w:rPr>
            </w:pPr>
            <w:r w:rsidRPr="00887C52">
              <w:rPr>
                <w:sz w:val="28"/>
              </w:rPr>
              <w:t>12. Загалом, я відчуваю впевненість і позитивне само</w:t>
            </w:r>
            <w:r w:rsidRPr="00887C52">
              <w:rPr>
                <w:sz w:val="28"/>
                <w:lang w:val="uk-UA"/>
              </w:rPr>
              <w:t xml:space="preserve"> </w:t>
            </w:r>
            <w:r w:rsidRPr="00887C52">
              <w:rPr>
                <w:sz w:val="28"/>
              </w:rPr>
              <w:t xml:space="preserve">ставлення </w:t>
            </w:r>
            <w:proofErr w:type="gramStart"/>
            <w:r w:rsidRPr="00887C52">
              <w:rPr>
                <w:sz w:val="28"/>
              </w:rPr>
              <w:t>до</w:t>
            </w:r>
            <w:proofErr w:type="gramEnd"/>
            <w:r w:rsidRPr="00887C52">
              <w:rPr>
                <w:sz w:val="28"/>
              </w:rPr>
              <w:t xml:space="preserve"> себе.</w:t>
            </w:r>
          </w:p>
          <w:p w:rsidR="00FC0542" w:rsidRPr="00887C52" w:rsidRDefault="00FC0542" w:rsidP="00623AB9">
            <w:pPr>
              <w:spacing w:line="360" w:lineRule="auto"/>
              <w:jc w:val="both"/>
              <w:rPr>
                <w:sz w:val="28"/>
              </w:rPr>
            </w:pPr>
            <w:r w:rsidRPr="00887C52">
              <w:rPr>
                <w:sz w:val="28"/>
              </w:rPr>
              <w:t xml:space="preserve">13. Я часто відчуваю себе самотнім (-ньою) через те, що </w:t>
            </w:r>
            <w:proofErr w:type="gramStart"/>
            <w:r w:rsidRPr="00887C52">
              <w:rPr>
                <w:sz w:val="28"/>
              </w:rPr>
              <w:t>у</w:t>
            </w:r>
            <w:proofErr w:type="gramEnd"/>
            <w:r w:rsidRPr="00887C52">
              <w:rPr>
                <w:sz w:val="28"/>
              </w:rPr>
              <w:t xml:space="preserve"> </w:t>
            </w:r>
            <w:proofErr w:type="gramStart"/>
            <w:r w:rsidRPr="00887C52">
              <w:rPr>
                <w:sz w:val="28"/>
              </w:rPr>
              <w:t>мене</w:t>
            </w:r>
            <w:proofErr w:type="gramEnd"/>
            <w:r w:rsidRPr="00887C52">
              <w:rPr>
                <w:sz w:val="28"/>
              </w:rPr>
              <w:t xml:space="preserve"> мало близьких друзів, з якими можна поділитися своїми переживаннями.</w:t>
            </w:r>
          </w:p>
          <w:p w:rsidR="00FC0542" w:rsidRPr="00887C52" w:rsidRDefault="00FC0542" w:rsidP="00623AB9">
            <w:pPr>
              <w:spacing w:line="360" w:lineRule="auto"/>
              <w:jc w:val="both"/>
              <w:rPr>
                <w:sz w:val="28"/>
              </w:rPr>
            </w:pPr>
            <w:r w:rsidRPr="00887C52">
              <w:rPr>
                <w:sz w:val="28"/>
              </w:rPr>
              <w:t xml:space="preserve">14. Зазвичай на мої </w:t>
            </w:r>
            <w:proofErr w:type="gramStart"/>
            <w:r w:rsidRPr="00887C52">
              <w:rPr>
                <w:sz w:val="28"/>
              </w:rPr>
              <w:t>р</w:t>
            </w:r>
            <w:proofErr w:type="gramEnd"/>
            <w:r w:rsidRPr="00887C52">
              <w:rPr>
                <w:sz w:val="28"/>
              </w:rPr>
              <w:t>ішення не впливає те, що роблять оточуючі.</w:t>
            </w:r>
          </w:p>
          <w:p w:rsidR="00FC0542" w:rsidRPr="00887C52" w:rsidRDefault="00FC0542" w:rsidP="00623AB9">
            <w:pPr>
              <w:spacing w:line="360" w:lineRule="auto"/>
              <w:ind w:right="131"/>
              <w:jc w:val="both"/>
              <w:rPr>
                <w:sz w:val="28"/>
              </w:rPr>
            </w:pPr>
            <w:r w:rsidRPr="00887C52">
              <w:rPr>
                <w:sz w:val="28"/>
              </w:rPr>
              <w:t xml:space="preserve">15. Я не дуже </w:t>
            </w:r>
            <w:proofErr w:type="gramStart"/>
            <w:r w:rsidRPr="00887C52">
              <w:rPr>
                <w:sz w:val="28"/>
              </w:rPr>
              <w:t>добре</w:t>
            </w:r>
            <w:proofErr w:type="gramEnd"/>
            <w:r w:rsidRPr="00887C52">
              <w:rPr>
                <w:sz w:val="28"/>
              </w:rPr>
              <w:t xml:space="preserve"> відповідаю людям і суспільству, що оточує мене.</w:t>
            </w:r>
          </w:p>
          <w:p w:rsidR="00FC0542" w:rsidRPr="00887C52" w:rsidRDefault="00FC0542" w:rsidP="00623AB9">
            <w:pPr>
              <w:spacing w:line="360" w:lineRule="auto"/>
              <w:jc w:val="both"/>
              <w:rPr>
                <w:sz w:val="28"/>
              </w:rPr>
            </w:pPr>
            <w:r w:rsidRPr="00887C52">
              <w:rPr>
                <w:sz w:val="28"/>
              </w:rPr>
              <w:t>16. Я належу до числа людей, які відкриті для всього нового.</w:t>
            </w:r>
          </w:p>
          <w:p w:rsidR="00FC0542" w:rsidRPr="00887C52" w:rsidRDefault="00FC0542" w:rsidP="00623AB9">
            <w:pPr>
              <w:spacing w:line="360" w:lineRule="auto"/>
              <w:jc w:val="both"/>
              <w:rPr>
                <w:sz w:val="28"/>
              </w:rPr>
            </w:pPr>
            <w:r w:rsidRPr="00887C52">
              <w:rPr>
                <w:sz w:val="28"/>
              </w:rPr>
              <w:t>17. Я намагаюся зосередитися на сьогоденні, так як майбутнє майже постійно приносить мені проблеми.</w:t>
            </w:r>
          </w:p>
          <w:p w:rsidR="00FC0542" w:rsidRPr="00887C52" w:rsidRDefault="00FC0542" w:rsidP="00623AB9">
            <w:pPr>
              <w:spacing w:line="360" w:lineRule="auto"/>
              <w:jc w:val="both"/>
              <w:rPr>
                <w:sz w:val="28"/>
              </w:rPr>
            </w:pPr>
            <w:r w:rsidRPr="00887C52">
              <w:rPr>
                <w:sz w:val="28"/>
              </w:rPr>
              <w:t xml:space="preserve">18. Мені здається, що багато хто з людей, яких я знаю, отримали від життя більше, </w:t>
            </w:r>
            <w:proofErr w:type="gramStart"/>
            <w:r w:rsidRPr="00887C52">
              <w:rPr>
                <w:sz w:val="28"/>
              </w:rPr>
              <w:t>ніж</w:t>
            </w:r>
            <w:proofErr w:type="gramEnd"/>
            <w:r w:rsidRPr="00887C52">
              <w:rPr>
                <w:sz w:val="28"/>
              </w:rPr>
              <w:t xml:space="preserve"> я.</w:t>
            </w:r>
          </w:p>
          <w:p w:rsidR="00FC0542" w:rsidRPr="00887C52" w:rsidRDefault="00FC0542" w:rsidP="00623AB9">
            <w:pPr>
              <w:spacing w:line="360" w:lineRule="auto"/>
              <w:jc w:val="both"/>
              <w:rPr>
                <w:sz w:val="28"/>
              </w:rPr>
            </w:pPr>
            <w:r w:rsidRPr="00887C52">
              <w:rPr>
                <w:sz w:val="28"/>
              </w:rPr>
              <w:t>19. Я відчуваю задоволення від особистого і взаємного спілкування з членами сі</w:t>
            </w:r>
            <w:proofErr w:type="gramStart"/>
            <w:r w:rsidRPr="00887C52">
              <w:rPr>
                <w:sz w:val="28"/>
              </w:rPr>
              <w:t>м</w:t>
            </w:r>
            <w:proofErr w:type="gramEnd"/>
            <w:r w:rsidRPr="00887C52">
              <w:rPr>
                <w:sz w:val="28"/>
              </w:rPr>
              <w:t>'ї або друзями</w:t>
            </w:r>
          </w:p>
          <w:p w:rsidR="00FC0542" w:rsidRPr="00887C52" w:rsidRDefault="00FC0542" w:rsidP="00623AB9">
            <w:pPr>
              <w:spacing w:line="360" w:lineRule="auto"/>
              <w:jc w:val="both"/>
              <w:rPr>
                <w:sz w:val="28"/>
              </w:rPr>
            </w:pPr>
            <w:r w:rsidRPr="00887C52">
              <w:rPr>
                <w:sz w:val="28"/>
              </w:rPr>
              <w:lastRenderedPageBreak/>
              <w:t xml:space="preserve">20. Я схильний (-на) турбуватися про те, що оточуючі думають </w:t>
            </w:r>
            <w:proofErr w:type="gramStart"/>
            <w:r w:rsidRPr="00887C52">
              <w:rPr>
                <w:sz w:val="28"/>
              </w:rPr>
              <w:t>про</w:t>
            </w:r>
            <w:proofErr w:type="gramEnd"/>
            <w:r w:rsidRPr="00887C52">
              <w:rPr>
                <w:sz w:val="28"/>
              </w:rPr>
              <w:t xml:space="preserve"> мене.</w:t>
            </w:r>
          </w:p>
          <w:p w:rsidR="00FC0542" w:rsidRPr="00887C52" w:rsidRDefault="00FC0542" w:rsidP="00623AB9">
            <w:pPr>
              <w:spacing w:line="360" w:lineRule="auto"/>
              <w:jc w:val="both"/>
              <w:rPr>
                <w:sz w:val="28"/>
              </w:rPr>
            </w:pPr>
            <w:r w:rsidRPr="00887C52">
              <w:rPr>
                <w:sz w:val="28"/>
              </w:rPr>
              <w:t>21. Я досить добре справляюся з більшою частиною щоденних обов'язкі</w:t>
            </w:r>
            <w:proofErr w:type="gramStart"/>
            <w:r w:rsidRPr="00887C52">
              <w:rPr>
                <w:sz w:val="28"/>
              </w:rPr>
              <w:t>в</w:t>
            </w:r>
            <w:proofErr w:type="gramEnd"/>
          </w:p>
          <w:p w:rsidR="00FC0542" w:rsidRPr="00887C52" w:rsidRDefault="00FC0542" w:rsidP="00623AB9">
            <w:pPr>
              <w:spacing w:line="360" w:lineRule="auto"/>
              <w:jc w:val="both"/>
              <w:rPr>
                <w:sz w:val="28"/>
              </w:rPr>
            </w:pPr>
            <w:r w:rsidRPr="00887C52">
              <w:rPr>
                <w:sz w:val="28"/>
              </w:rPr>
              <w:t>22. Я не хочу робити що-небудь по-новому, в моєму житті - мене все влаштовує таким, як воно є.</w:t>
            </w:r>
          </w:p>
          <w:p w:rsidR="00FC0542" w:rsidRPr="00887C52" w:rsidRDefault="00FC0542" w:rsidP="00623AB9">
            <w:pPr>
              <w:spacing w:line="360" w:lineRule="auto"/>
              <w:jc w:val="both"/>
              <w:rPr>
                <w:sz w:val="28"/>
              </w:rPr>
            </w:pPr>
            <w:r w:rsidRPr="00887C52">
              <w:rPr>
                <w:sz w:val="28"/>
              </w:rPr>
              <w:t xml:space="preserve">23. </w:t>
            </w:r>
            <w:proofErr w:type="gramStart"/>
            <w:r w:rsidRPr="00887C52">
              <w:rPr>
                <w:sz w:val="28"/>
              </w:rPr>
              <w:t>У</w:t>
            </w:r>
            <w:proofErr w:type="gramEnd"/>
            <w:r w:rsidRPr="00887C52">
              <w:rPr>
                <w:sz w:val="28"/>
              </w:rPr>
              <w:t xml:space="preserve"> мене є відчуття спрямованості і мета в житті.</w:t>
            </w:r>
          </w:p>
          <w:p w:rsidR="00FC0542" w:rsidRPr="00887C52" w:rsidRDefault="00FC0542" w:rsidP="00623AB9">
            <w:pPr>
              <w:spacing w:line="360" w:lineRule="auto"/>
              <w:jc w:val="both"/>
              <w:rPr>
                <w:sz w:val="28"/>
              </w:rPr>
            </w:pPr>
            <w:r w:rsidRPr="00887C52">
              <w:rPr>
                <w:sz w:val="28"/>
              </w:rPr>
              <w:t>24. Якби була б можливість, я б багато чого в собі змінив</w:t>
            </w:r>
            <w:proofErr w:type="gramStart"/>
            <w:r w:rsidRPr="00887C52">
              <w:rPr>
                <w:sz w:val="28"/>
              </w:rPr>
              <w:t xml:space="preserve"> (-</w:t>
            </w:r>
            <w:proofErr w:type="gramEnd"/>
            <w:r w:rsidRPr="00887C52">
              <w:rPr>
                <w:sz w:val="28"/>
              </w:rPr>
              <w:t>ла).</w:t>
            </w:r>
          </w:p>
          <w:p w:rsidR="00FC0542" w:rsidRPr="00887C52" w:rsidRDefault="00FC0542" w:rsidP="00623AB9">
            <w:pPr>
              <w:spacing w:line="360" w:lineRule="auto"/>
              <w:jc w:val="both"/>
              <w:rPr>
                <w:sz w:val="28"/>
              </w:rPr>
            </w:pPr>
            <w:r w:rsidRPr="00887C52">
              <w:rPr>
                <w:sz w:val="28"/>
              </w:rPr>
              <w:t xml:space="preserve">25. </w:t>
            </w:r>
            <w:proofErr w:type="gramStart"/>
            <w:r w:rsidRPr="00887C52">
              <w:rPr>
                <w:sz w:val="28"/>
              </w:rPr>
              <w:t>Для</w:t>
            </w:r>
            <w:proofErr w:type="gramEnd"/>
            <w:r w:rsidRPr="00887C52">
              <w:rPr>
                <w:sz w:val="28"/>
              </w:rPr>
              <w:t xml:space="preserve"> </w:t>
            </w:r>
            <w:proofErr w:type="gramStart"/>
            <w:r w:rsidRPr="00887C52">
              <w:rPr>
                <w:sz w:val="28"/>
              </w:rPr>
              <w:t>мене</w:t>
            </w:r>
            <w:proofErr w:type="gramEnd"/>
            <w:r w:rsidRPr="00887C52">
              <w:rPr>
                <w:sz w:val="28"/>
              </w:rPr>
              <w:t xml:space="preserve"> важливо бути хорошим слухачем, коли мої друзі розповідають мені про свої проблеми.</w:t>
            </w:r>
          </w:p>
          <w:p w:rsidR="00FC0542" w:rsidRPr="00887C52" w:rsidRDefault="00FC0542" w:rsidP="00623AB9">
            <w:pPr>
              <w:spacing w:line="360" w:lineRule="auto"/>
              <w:jc w:val="both"/>
              <w:rPr>
                <w:sz w:val="28"/>
              </w:rPr>
            </w:pPr>
            <w:r w:rsidRPr="00887C52">
              <w:rPr>
                <w:sz w:val="28"/>
              </w:rPr>
              <w:t xml:space="preserve">26. Бути задоволеним самим собою важливіше, </w:t>
            </w:r>
            <w:proofErr w:type="gramStart"/>
            <w:r w:rsidRPr="00887C52">
              <w:rPr>
                <w:sz w:val="28"/>
              </w:rPr>
              <w:t>ніж</w:t>
            </w:r>
            <w:proofErr w:type="gramEnd"/>
            <w:r w:rsidRPr="00887C52">
              <w:rPr>
                <w:sz w:val="28"/>
              </w:rPr>
              <w:t xml:space="preserve"> отримувати схвалення оточуючих.</w:t>
            </w:r>
          </w:p>
          <w:p w:rsidR="00FC0542" w:rsidRPr="00887C52" w:rsidRDefault="00FC0542" w:rsidP="00623AB9">
            <w:pPr>
              <w:spacing w:line="360" w:lineRule="auto"/>
              <w:jc w:val="both"/>
              <w:rPr>
                <w:sz w:val="28"/>
              </w:rPr>
            </w:pPr>
            <w:r w:rsidRPr="00887C52">
              <w:rPr>
                <w:sz w:val="28"/>
              </w:rPr>
              <w:t>27. Я часто відчуваю себе завантаженим (-ою) надмірним списком власних обов'язкі</w:t>
            </w:r>
            <w:proofErr w:type="gramStart"/>
            <w:r w:rsidRPr="00887C52">
              <w:rPr>
                <w:sz w:val="28"/>
              </w:rPr>
              <w:t>в</w:t>
            </w:r>
            <w:proofErr w:type="gramEnd"/>
            <w:r w:rsidRPr="00887C52">
              <w:rPr>
                <w:sz w:val="28"/>
              </w:rPr>
              <w:t>.</w:t>
            </w:r>
          </w:p>
          <w:p w:rsidR="00FC0542" w:rsidRPr="00887C52" w:rsidRDefault="00FC0542" w:rsidP="00623AB9">
            <w:pPr>
              <w:spacing w:line="360" w:lineRule="auto"/>
              <w:jc w:val="both"/>
              <w:rPr>
                <w:sz w:val="28"/>
              </w:rPr>
            </w:pPr>
            <w:r w:rsidRPr="00887C52">
              <w:rPr>
                <w:sz w:val="28"/>
              </w:rPr>
              <w:t xml:space="preserve">28. Я думаю, що важливо отримувати новий досвід, який кидає виклик власним принципам для перегляду власного сприйняття </w:t>
            </w:r>
            <w:proofErr w:type="gramStart"/>
            <w:r w:rsidRPr="00887C52">
              <w:rPr>
                <w:sz w:val="28"/>
              </w:rPr>
              <w:t>св</w:t>
            </w:r>
            <w:proofErr w:type="gramEnd"/>
            <w:r w:rsidRPr="00887C52">
              <w:rPr>
                <w:sz w:val="28"/>
              </w:rPr>
              <w:t>іту.</w:t>
            </w:r>
          </w:p>
          <w:p w:rsidR="00FC0542" w:rsidRPr="00887C52" w:rsidRDefault="00FC0542" w:rsidP="00623AB9">
            <w:pPr>
              <w:spacing w:line="360" w:lineRule="auto"/>
              <w:jc w:val="both"/>
              <w:rPr>
                <w:sz w:val="28"/>
              </w:rPr>
            </w:pPr>
            <w:r w:rsidRPr="00887C52">
              <w:rPr>
                <w:sz w:val="28"/>
              </w:rPr>
              <w:t xml:space="preserve">29. </w:t>
            </w:r>
            <w:proofErr w:type="gramStart"/>
            <w:r w:rsidRPr="00887C52">
              <w:rPr>
                <w:sz w:val="28"/>
              </w:rPr>
              <w:t>Моя</w:t>
            </w:r>
            <w:proofErr w:type="gramEnd"/>
            <w:r w:rsidRPr="00887C52">
              <w:rPr>
                <w:sz w:val="28"/>
              </w:rPr>
              <w:t xml:space="preserve"> щоденна діяльність здається мені банальною і несуттєвою.</w:t>
            </w:r>
          </w:p>
          <w:p w:rsidR="00FC0542" w:rsidRPr="00887C52" w:rsidRDefault="00FC0542" w:rsidP="00623AB9">
            <w:pPr>
              <w:spacing w:line="360" w:lineRule="auto"/>
              <w:jc w:val="both"/>
              <w:rPr>
                <w:sz w:val="28"/>
              </w:rPr>
            </w:pPr>
            <w:r w:rsidRPr="00887C52">
              <w:rPr>
                <w:sz w:val="28"/>
              </w:rPr>
              <w:t>30. Мені подобається більша частина моїх якостей.</w:t>
            </w:r>
          </w:p>
          <w:p w:rsidR="00FC0542" w:rsidRPr="00887C52" w:rsidRDefault="00FC0542" w:rsidP="00623AB9">
            <w:pPr>
              <w:spacing w:line="360" w:lineRule="auto"/>
              <w:jc w:val="both"/>
              <w:rPr>
                <w:sz w:val="28"/>
              </w:rPr>
            </w:pPr>
            <w:r w:rsidRPr="00887C52">
              <w:rPr>
                <w:sz w:val="28"/>
              </w:rPr>
              <w:t>31. Я знаю небагатьох людей, які бажають вислухати, коли мені потрібно з кимось поговорити.</w:t>
            </w:r>
          </w:p>
          <w:p w:rsidR="00FC0542" w:rsidRPr="00887C52" w:rsidRDefault="00FC0542" w:rsidP="00623AB9">
            <w:pPr>
              <w:spacing w:line="360" w:lineRule="auto"/>
              <w:jc w:val="both"/>
              <w:rPr>
                <w:sz w:val="28"/>
              </w:rPr>
            </w:pPr>
            <w:r w:rsidRPr="00887C52">
              <w:rPr>
                <w:sz w:val="28"/>
              </w:rPr>
              <w:t xml:space="preserve">32. Я схильний (-на) </w:t>
            </w:r>
            <w:proofErr w:type="gramStart"/>
            <w:r w:rsidRPr="00887C52">
              <w:rPr>
                <w:sz w:val="28"/>
              </w:rPr>
              <w:t>п</w:t>
            </w:r>
            <w:proofErr w:type="gramEnd"/>
            <w:r w:rsidRPr="00887C52">
              <w:rPr>
                <w:sz w:val="28"/>
              </w:rPr>
              <w:t>іддаватися впливу людей з «твердими» переконаннями</w:t>
            </w:r>
          </w:p>
          <w:p w:rsidR="00FC0542" w:rsidRPr="00887C52" w:rsidRDefault="00FC0542" w:rsidP="00623AB9">
            <w:pPr>
              <w:spacing w:line="360" w:lineRule="auto"/>
              <w:ind w:right="131"/>
              <w:jc w:val="both"/>
              <w:rPr>
                <w:sz w:val="28"/>
              </w:rPr>
            </w:pPr>
            <w:r w:rsidRPr="00887C52">
              <w:rPr>
                <w:sz w:val="28"/>
              </w:rPr>
              <w:t>33. Якби я був (а) незадоволений</w:t>
            </w:r>
            <w:proofErr w:type="gramStart"/>
            <w:r w:rsidRPr="00887C52">
              <w:rPr>
                <w:sz w:val="28"/>
              </w:rPr>
              <w:t xml:space="preserve"> (-</w:t>
            </w:r>
            <w:proofErr w:type="gramEnd"/>
            <w:r w:rsidRPr="00887C52">
              <w:rPr>
                <w:sz w:val="28"/>
              </w:rPr>
              <w:t>ною) своєї життєвої ситуацією, я б зробив (-ла) ефективні кроки, щоб її змінити.</w:t>
            </w:r>
          </w:p>
          <w:p w:rsidR="00FC0542" w:rsidRPr="00887C52" w:rsidRDefault="00FC0542" w:rsidP="00623AB9">
            <w:pPr>
              <w:spacing w:line="360" w:lineRule="auto"/>
              <w:jc w:val="both"/>
              <w:rPr>
                <w:sz w:val="28"/>
              </w:rPr>
            </w:pPr>
            <w:r w:rsidRPr="00887C52">
              <w:rPr>
                <w:sz w:val="28"/>
              </w:rPr>
              <w:t xml:space="preserve">34. Якщо подумати, я не досяг (ла) нічого як особистість </w:t>
            </w:r>
            <w:r w:rsidRPr="00887C52">
              <w:rPr>
                <w:sz w:val="28"/>
              </w:rPr>
              <w:lastRenderedPageBreak/>
              <w:t>за останні кілька рокі</w:t>
            </w:r>
            <w:proofErr w:type="gramStart"/>
            <w:r w:rsidRPr="00887C52">
              <w:rPr>
                <w:sz w:val="28"/>
              </w:rPr>
              <w:t>в</w:t>
            </w:r>
            <w:proofErr w:type="gramEnd"/>
            <w:r w:rsidRPr="00887C52">
              <w:rPr>
                <w:sz w:val="28"/>
              </w:rPr>
              <w:t>.</w:t>
            </w:r>
          </w:p>
          <w:p w:rsidR="00FC0542" w:rsidRPr="00887C52" w:rsidRDefault="00FC0542" w:rsidP="00623AB9">
            <w:pPr>
              <w:spacing w:line="360" w:lineRule="auto"/>
              <w:jc w:val="both"/>
              <w:rPr>
                <w:sz w:val="28"/>
              </w:rPr>
            </w:pPr>
            <w:r w:rsidRPr="00887C52">
              <w:rPr>
                <w:sz w:val="28"/>
              </w:rPr>
              <w:t xml:space="preserve">35. Я не маю </w:t>
            </w:r>
            <w:proofErr w:type="gramStart"/>
            <w:r w:rsidRPr="00887C52">
              <w:rPr>
                <w:sz w:val="28"/>
              </w:rPr>
              <w:t>ч</w:t>
            </w:r>
            <w:proofErr w:type="gramEnd"/>
            <w:r w:rsidRPr="00887C52">
              <w:rPr>
                <w:sz w:val="28"/>
              </w:rPr>
              <w:t>іткого усвідомлення того, чого я намагаюся досягти в житті.</w:t>
            </w:r>
          </w:p>
          <w:p w:rsidR="00FC0542" w:rsidRPr="00887C52" w:rsidRDefault="00FC0542" w:rsidP="00623AB9">
            <w:pPr>
              <w:spacing w:line="360" w:lineRule="auto"/>
              <w:jc w:val="both"/>
              <w:rPr>
                <w:sz w:val="28"/>
              </w:rPr>
            </w:pPr>
            <w:r w:rsidRPr="00887C52">
              <w:rPr>
                <w:sz w:val="28"/>
              </w:rPr>
              <w:t>36. У минулому я зробив кілька помилок, але я вважаю, що в цілому все вийшло сприятливо.</w:t>
            </w:r>
          </w:p>
          <w:p w:rsidR="00FC0542" w:rsidRPr="00887C52" w:rsidRDefault="00FC0542" w:rsidP="00623AB9">
            <w:pPr>
              <w:spacing w:line="360" w:lineRule="auto"/>
              <w:jc w:val="both"/>
              <w:rPr>
                <w:sz w:val="28"/>
              </w:rPr>
            </w:pPr>
            <w:r w:rsidRPr="00887C52">
              <w:rPr>
                <w:sz w:val="28"/>
              </w:rPr>
              <w:t>37. Я думаю, що отримую багато від своїх друзі</w:t>
            </w:r>
            <w:proofErr w:type="gramStart"/>
            <w:r w:rsidRPr="00887C52">
              <w:rPr>
                <w:sz w:val="28"/>
              </w:rPr>
              <w:t>в</w:t>
            </w:r>
            <w:proofErr w:type="gramEnd"/>
            <w:r w:rsidRPr="00887C52">
              <w:rPr>
                <w:sz w:val="28"/>
              </w:rPr>
              <w:t>.</w:t>
            </w:r>
          </w:p>
          <w:p w:rsidR="00FC0542" w:rsidRPr="00887C52" w:rsidRDefault="00FC0542" w:rsidP="00623AB9">
            <w:pPr>
              <w:spacing w:line="360" w:lineRule="auto"/>
              <w:jc w:val="both"/>
              <w:rPr>
                <w:sz w:val="28"/>
              </w:rPr>
            </w:pPr>
            <w:r w:rsidRPr="00887C52">
              <w:rPr>
                <w:sz w:val="28"/>
              </w:rPr>
              <w:t xml:space="preserve">38. Люди </w:t>
            </w:r>
            <w:proofErr w:type="gramStart"/>
            <w:r w:rsidRPr="00887C52">
              <w:rPr>
                <w:sz w:val="28"/>
              </w:rPr>
              <w:t>р</w:t>
            </w:r>
            <w:proofErr w:type="gramEnd"/>
            <w:r w:rsidRPr="00887C52">
              <w:rPr>
                <w:sz w:val="28"/>
              </w:rPr>
              <w:t>ідко переконують мене робити те, що я не хочу робити.</w:t>
            </w:r>
          </w:p>
          <w:p w:rsidR="00FC0542" w:rsidRPr="00887C52" w:rsidRDefault="00FC0542" w:rsidP="00623AB9">
            <w:pPr>
              <w:spacing w:line="360" w:lineRule="auto"/>
              <w:jc w:val="both"/>
              <w:rPr>
                <w:sz w:val="28"/>
              </w:rPr>
            </w:pPr>
            <w:r w:rsidRPr="00887C52">
              <w:rPr>
                <w:sz w:val="28"/>
              </w:rPr>
              <w:t xml:space="preserve">39. Зазвичай я </w:t>
            </w:r>
            <w:proofErr w:type="gramStart"/>
            <w:r w:rsidRPr="00887C52">
              <w:rPr>
                <w:sz w:val="28"/>
              </w:rPr>
              <w:t>добре</w:t>
            </w:r>
            <w:proofErr w:type="gramEnd"/>
            <w:r w:rsidRPr="00887C52">
              <w:rPr>
                <w:sz w:val="28"/>
              </w:rPr>
              <w:t xml:space="preserve"> дбаю про свої особисті фінанси і справи.</w:t>
            </w:r>
          </w:p>
          <w:p w:rsidR="00FC0542" w:rsidRPr="00887C52" w:rsidRDefault="00FC0542" w:rsidP="00623AB9">
            <w:pPr>
              <w:spacing w:line="360" w:lineRule="auto"/>
              <w:jc w:val="both"/>
              <w:rPr>
                <w:sz w:val="28"/>
              </w:rPr>
            </w:pPr>
            <w:r w:rsidRPr="00887C52">
              <w:rPr>
                <w:sz w:val="28"/>
              </w:rPr>
              <w:t xml:space="preserve">40. </w:t>
            </w:r>
            <w:proofErr w:type="gramStart"/>
            <w:r w:rsidRPr="00887C52">
              <w:rPr>
                <w:sz w:val="28"/>
              </w:rPr>
              <w:t>З</w:t>
            </w:r>
            <w:proofErr w:type="gramEnd"/>
            <w:r w:rsidRPr="00887C52">
              <w:rPr>
                <w:sz w:val="28"/>
              </w:rPr>
              <w:t xml:space="preserve"> моєї точки зору люди будь-якого віку здатні продовжувати подальший особистісний ріст і розвиток.</w:t>
            </w:r>
          </w:p>
          <w:p w:rsidR="00FC0542" w:rsidRPr="00887C52" w:rsidRDefault="00FC0542" w:rsidP="00623AB9">
            <w:pPr>
              <w:spacing w:line="360" w:lineRule="auto"/>
              <w:jc w:val="both"/>
              <w:rPr>
                <w:sz w:val="28"/>
              </w:rPr>
            </w:pPr>
            <w:r w:rsidRPr="00887C52">
              <w:rPr>
                <w:sz w:val="28"/>
              </w:rPr>
              <w:t>41. Я звик</w:t>
            </w:r>
            <w:proofErr w:type="gramStart"/>
            <w:r w:rsidRPr="00887C52">
              <w:rPr>
                <w:sz w:val="28"/>
              </w:rPr>
              <w:t xml:space="preserve"> (-</w:t>
            </w:r>
            <w:proofErr w:type="gramEnd"/>
            <w:r w:rsidRPr="00887C52">
              <w:rPr>
                <w:sz w:val="28"/>
              </w:rPr>
              <w:t>ла) ставити перед собою цілі, але зараз це здається марною тратою часу.</w:t>
            </w:r>
          </w:p>
          <w:p w:rsidR="00FC0542" w:rsidRPr="00887C52" w:rsidRDefault="00FC0542" w:rsidP="00623AB9">
            <w:pPr>
              <w:spacing w:line="360" w:lineRule="auto"/>
              <w:jc w:val="both"/>
              <w:rPr>
                <w:sz w:val="28"/>
              </w:rPr>
            </w:pPr>
            <w:r w:rsidRPr="00887C52">
              <w:rPr>
                <w:sz w:val="28"/>
              </w:rPr>
              <w:t>42. Багато в чому я відчуваю розчарування щодо моїх досягнень в житті.</w:t>
            </w:r>
          </w:p>
          <w:p w:rsidR="00FC0542" w:rsidRPr="00887C52" w:rsidRDefault="00FC0542" w:rsidP="00623AB9">
            <w:pPr>
              <w:spacing w:line="360" w:lineRule="auto"/>
              <w:jc w:val="both"/>
              <w:rPr>
                <w:sz w:val="28"/>
              </w:rPr>
            </w:pPr>
            <w:r w:rsidRPr="00887C52">
              <w:rPr>
                <w:sz w:val="28"/>
              </w:rPr>
              <w:t xml:space="preserve">43. Мені здається, що у більшості моїх знайомих більше друзів, ніж </w:t>
            </w:r>
            <w:proofErr w:type="gramStart"/>
            <w:r w:rsidRPr="00887C52">
              <w:rPr>
                <w:sz w:val="28"/>
              </w:rPr>
              <w:t>у</w:t>
            </w:r>
            <w:proofErr w:type="gramEnd"/>
            <w:r w:rsidRPr="00887C52">
              <w:rPr>
                <w:sz w:val="28"/>
              </w:rPr>
              <w:t xml:space="preserve"> мене.</w:t>
            </w:r>
          </w:p>
          <w:p w:rsidR="00FC0542" w:rsidRPr="00887C52" w:rsidRDefault="00FC0542" w:rsidP="00623AB9">
            <w:pPr>
              <w:spacing w:line="360" w:lineRule="auto"/>
              <w:jc w:val="both"/>
              <w:rPr>
                <w:sz w:val="28"/>
              </w:rPr>
            </w:pPr>
            <w:r w:rsidRPr="00887C52">
              <w:rPr>
                <w:sz w:val="28"/>
              </w:rPr>
              <w:t xml:space="preserve">44. </w:t>
            </w:r>
            <w:proofErr w:type="gramStart"/>
            <w:r w:rsidRPr="00887C52">
              <w:rPr>
                <w:sz w:val="28"/>
              </w:rPr>
              <w:t>Для</w:t>
            </w:r>
            <w:proofErr w:type="gramEnd"/>
            <w:r w:rsidRPr="00887C52">
              <w:rPr>
                <w:sz w:val="28"/>
              </w:rPr>
              <w:t xml:space="preserve"> </w:t>
            </w:r>
            <w:proofErr w:type="gramStart"/>
            <w:r w:rsidRPr="00887C52">
              <w:rPr>
                <w:sz w:val="28"/>
              </w:rPr>
              <w:t>мене</w:t>
            </w:r>
            <w:proofErr w:type="gramEnd"/>
            <w:r w:rsidRPr="00887C52">
              <w:rPr>
                <w:sz w:val="28"/>
              </w:rPr>
              <w:t xml:space="preserve"> важливіше пристосуватися до інших, ніж залишитися наодинці зі своїми принципами.</w:t>
            </w:r>
          </w:p>
          <w:p w:rsidR="00FC0542" w:rsidRPr="00887C52" w:rsidRDefault="00FC0542" w:rsidP="00623AB9">
            <w:pPr>
              <w:spacing w:line="360" w:lineRule="auto"/>
              <w:jc w:val="both"/>
              <w:rPr>
                <w:sz w:val="28"/>
              </w:rPr>
            </w:pPr>
            <w:r w:rsidRPr="00887C52">
              <w:rPr>
                <w:sz w:val="28"/>
              </w:rPr>
              <w:t>45. Я відчуваю стрес через те, що не можу впоратися з усіма справами, які я змушена робити кожного дня.</w:t>
            </w:r>
          </w:p>
          <w:p w:rsidR="00FC0542" w:rsidRPr="00887C52" w:rsidRDefault="00FC0542" w:rsidP="00623AB9">
            <w:pPr>
              <w:spacing w:line="360" w:lineRule="auto"/>
              <w:jc w:val="both"/>
              <w:rPr>
                <w:sz w:val="28"/>
              </w:rPr>
            </w:pPr>
            <w:r w:rsidRPr="00887C52">
              <w:rPr>
                <w:sz w:val="28"/>
              </w:rPr>
              <w:t>46. Згодом я знайшов</w:t>
            </w:r>
            <w:proofErr w:type="gramStart"/>
            <w:r w:rsidRPr="00887C52">
              <w:rPr>
                <w:sz w:val="28"/>
              </w:rPr>
              <w:t xml:space="preserve"> (-</w:t>
            </w:r>
            <w:proofErr w:type="gramEnd"/>
            <w:r w:rsidRPr="00887C52">
              <w:rPr>
                <w:sz w:val="28"/>
              </w:rPr>
              <w:t>ла) більше розуміння сенсу життя, що зробило мене сильнішим (-шою) людиною.</w:t>
            </w:r>
          </w:p>
          <w:p w:rsidR="00FC0542" w:rsidRPr="00887C52" w:rsidRDefault="00FC0542" w:rsidP="00623AB9">
            <w:pPr>
              <w:spacing w:line="360" w:lineRule="auto"/>
              <w:jc w:val="both"/>
              <w:rPr>
                <w:sz w:val="28"/>
              </w:rPr>
            </w:pPr>
            <w:r w:rsidRPr="00887C52">
              <w:rPr>
                <w:sz w:val="28"/>
              </w:rPr>
              <w:t>47. Мені подобається будувати плани на майбутнє і працювати над їх втіленням у життя.</w:t>
            </w:r>
          </w:p>
          <w:p w:rsidR="00FC0542" w:rsidRPr="00887C52" w:rsidRDefault="00FC0542" w:rsidP="00623AB9">
            <w:pPr>
              <w:spacing w:line="360" w:lineRule="auto"/>
              <w:jc w:val="both"/>
              <w:rPr>
                <w:sz w:val="28"/>
              </w:rPr>
            </w:pPr>
            <w:r w:rsidRPr="00887C52">
              <w:rPr>
                <w:sz w:val="28"/>
              </w:rPr>
              <w:t>48. Здебільшого я пишаюся тим, хто я</w:t>
            </w:r>
            <w:proofErr w:type="gramStart"/>
            <w:r w:rsidRPr="00887C52">
              <w:rPr>
                <w:sz w:val="28"/>
              </w:rPr>
              <w:t xml:space="preserve"> є,</w:t>
            </w:r>
            <w:proofErr w:type="gramEnd"/>
            <w:r w:rsidRPr="00887C52">
              <w:rPr>
                <w:sz w:val="28"/>
              </w:rPr>
              <w:t xml:space="preserve"> і життям, яке я створила.</w:t>
            </w:r>
          </w:p>
          <w:p w:rsidR="00FC0542" w:rsidRPr="00887C52" w:rsidRDefault="00FC0542" w:rsidP="00623AB9">
            <w:pPr>
              <w:spacing w:line="360" w:lineRule="auto"/>
              <w:jc w:val="both"/>
              <w:rPr>
                <w:sz w:val="28"/>
              </w:rPr>
            </w:pPr>
            <w:r w:rsidRPr="00887C52">
              <w:rPr>
                <w:sz w:val="28"/>
              </w:rPr>
              <w:t xml:space="preserve">49. Люди назвали б мене людиною, готовою приділити </w:t>
            </w:r>
            <w:r w:rsidRPr="00887C52">
              <w:rPr>
                <w:sz w:val="28"/>
              </w:rPr>
              <w:lastRenderedPageBreak/>
              <w:t>час іншим.</w:t>
            </w:r>
          </w:p>
          <w:p w:rsidR="00FC0542" w:rsidRPr="00887C52" w:rsidRDefault="00FC0542" w:rsidP="00623AB9">
            <w:pPr>
              <w:spacing w:line="360" w:lineRule="auto"/>
              <w:jc w:val="both"/>
              <w:rPr>
                <w:sz w:val="28"/>
              </w:rPr>
            </w:pPr>
            <w:r w:rsidRPr="00887C52">
              <w:rPr>
                <w:sz w:val="28"/>
              </w:rPr>
              <w:t xml:space="preserve">50. Я впевнений (-а) в </w:t>
            </w:r>
            <w:proofErr w:type="gramStart"/>
            <w:r w:rsidRPr="00887C52">
              <w:rPr>
                <w:sz w:val="28"/>
              </w:rPr>
              <w:t>своїй</w:t>
            </w:r>
            <w:proofErr w:type="gramEnd"/>
            <w:r w:rsidRPr="00887C52">
              <w:rPr>
                <w:sz w:val="28"/>
              </w:rPr>
              <w:t xml:space="preserve"> думці, навіть якщо воно це суперечить спільній думці співрозмовників.</w:t>
            </w:r>
          </w:p>
          <w:p w:rsidR="00FC0542" w:rsidRPr="00887C52" w:rsidRDefault="00FC0542" w:rsidP="00623AB9">
            <w:pPr>
              <w:spacing w:line="360" w:lineRule="auto"/>
              <w:jc w:val="both"/>
              <w:rPr>
                <w:sz w:val="28"/>
              </w:rPr>
            </w:pPr>
            <w:r w:rsidRPr="00887C52">
              <w:rPr>
                <w:sz w:val="28"/>
              </w:rPr>
              <w:t xml:space="preserve">51. Мені добре вдається розподілити </w:t>
            </w:r>
            <w:proofErr w:type="gramStart"/>
            <w:r w:rsidRPr="00887C52">
              <w:rPr>
                <w:sz w:val="28"/>
              </w:rPr>
              <w:t>св</w:t>
            </w:r>
            <w:proofErr w:type="gramEnd"/>
            <w:r w:rsidRPr="00887C52">
              <w:rPr>
                <w:sz w:val="28"/>
              </w:rPr>
              <w:t>ій час так, щоб впоратися з усім, що заплановано.</w:t>
            </w:r>
          </w:p>
          <w:p w:rsidR="00FC0542" w:rsidRPr="00887C52" w:rsidRDefault="00FC0542" w:rsidP="00623AB9">
            <w:pPr>
              <w:spacing w:line="360" w:lineRule="auto"/>
              <w:jc w:val="both"/>
              <w:rPr>
                <w:sz w:val="28"/>
              </w:rPr>
            </w:pPr>
            <w:r w:rsidRPr="00887C52">
              <w:rPr>
                <w:sz w:val="28"/>
              </w:rPr>
              <w:t>52. Мені здається, що я став</w:t>
            </w:r>
            <w:proofErr w:type="gramStart"/>
            <w:r w:rsidRPr="00887C52">
              <w:rPr>
                <w:sz w:val="28"/>
              </w:rPr>
              <w:t xml:space="preserve"> (-</w:t>
            </w:r>
            <w:proofErr w:type="gramEnd"/>
            <w:r w:rsidRPr="00887C52">
              <w:rPr>
                <w:sz w:val="28"/>
              </w:rPr>
              <w:t>а) значно розвиненішим (-шою) як особистістю з плином часу.</w:t>
            </w:r>
          </w:p>
          <w:p w:rsidR="00FC0542" w:rsidRPr="00887C52" w:rsidRDefault="00FC0542" w:rsidP="00623AB9">
            <w:pPr>
              <w:spacing w:line="360" w:lineRule="auto"/>
              <w:jc w:val="both"/>
              <w:rPr>
                <w:sz w:val="28"/>
              </w:rPr>
            </w:pPr>
            <w:r w:rsidRPr="00887C52">
              <w:rPr>
                <w:sz w:val="28"/>
              </w:rPr>
              <w:t>53. Я - людина, яка активно виконує заплановані ідеї.</w:t>
            </w:r>
          </w:p>
          <w:p w:rsidR="00FC0542" w:rsidRPr="00887C52" w:rsidRDefault="00FC0542" w:rsidP="00623AB9">
            <w:pPr>
              <w:spacing w:line="360" w:lineRule="auto"/>
              <w:jc w:val="both"/>
              <w:rPr>
                <w:sz w:val="28"/>
              </w:rPr>
            </w:pPr>
            <w:r w:rsidRPr="00887C52">
              <w:rPr>
                <w:sz w:val="28"/>
              </w:rPr>
              <w:t>54. Я заздрю тому, як живуть багато людей.</w:t>
            </w:r>
          </w:p>
          <w:p w:rsidR="00FC0542" w:rsidRPr="00887C52" w:rsidRDefault="00FC0542" w:rsidP="00623AB9">
            <w:pPr>
              <w:spacing w:line="360" w:lineRule="auto"/>
              <w:jc w:val="both"/>
              <w:rPr>
                <w:sz w:val="28"/>
              </w:rPr>
            </w:pPr>
            <w:r w:rsidRPr="00887C52">
              <w:rPr>
                <w:sz w:val="28"/>
              </w:rPr>
              <w:t xml:space="preserve">55. </w:t>
            </w:r>
            <w:proofErr w:type="gramStart"/>
            <w:r w:rsidRPr="00887C52">
              <w:rPr>
                <w:sz w:val="28"/>
              </w:rPr>
              <w:t>У</w:t>
            </w:r>
            <w:proofErr w:type="gramEnd"/>
            <w:r w:rsidRPr="00887C52">
              <w:rPr>
                <w:sz w:val="28"/>
              </w:rPr>
              <w:t xml:space="preserve"> мене ніколи не було достатньо теплих відносин з іншими та відчуття довіри до оточуючих.</w:t>
            </w:r>
          </w:p>
          <w:p w:rsidR="00FC0542" w:rsidRPr="00887C52" w:rsidRDefault="00FC0542" w:rsidP="00623AB9">
            <w:pPr>
              <w:spacing w:line="360" w:lineRule="auto"/>
              <w:jc w:val="both"/>
              <w:rPr>
                <w:sz w:val="28"/>
              </w:rPr>
            </w:pPr>
            <w:r w:rsidRPr="00887C52">
              <w:rPr>
                <w:sz w:val="28"/>
              </w:rPr>
              <w:t>56. Мені складно висловлювати свою думку щодо спірних питань.</w:t>
            </w:r>
          </w:p>
          <w:p w:rsidR="00FC0542" w:rsidRPr="00887C52" w:rsidRDefault="00FC0542" w:rsidP="00623AB9">
            <w:pPr>
              <w:spacing w:line="360" w:lineRule="auto"/>
              <w:jc w:val="both"/>
              <w:rPr>
                <w:sz w:val="28"/>
              </w:rPr>
            </w:pPr>
            <w:r w:rsidRPr="00887C52">
              <w:rPr>
                <w:sz w:val="28"/>
              </w:rPr>
              <w:t xml:space="preserve">57. Кожен мій день розписаний, але я отримую почуття задоволення від того, що з усім </w:t>
            </w:r>
            <w:proofErr w:type="gramStart"/>
            <w:r w:rsidRPr="00887C52">
              <w:rPr>
                <w:sz w:val="28"/>
              </w:rPr>
              <w:t>вдається</w:t>
            </w:r>
            <w:proofErr w:type="gramEnd"/>
            <w:r w:rsidRPr="00887C52">
              <w:rPr>
                <w:sz w:val="28"/>
              </w:rPr>
              <w:t xml:space="preserve"> впоратися.</w:t>
            </w:r>
          </w:p>
          <w:p w:rsidR="00FC0542" w:rsidRPr="00887C52" w:rsidRDefault="00FC0542" w:rsidP="00623AB9">
            <w:pPr>
              <w:spacing w:line="360" w:lineRule="auto"/>
              <w:jc w:val="both"/>
              <w:rPr>
                <w:sz w:val="28"/>
              </w:rPr>
            </w:pPr>
            <w:r w:rsidRPr="00887C52">
              <w:rPr>
                <w:sz w:val="28"/>
              </w:rPr>
              <w:t xml:space="preserve">58. Мені не подобається опинятися в нових ситуаціях, які вимагають від мене зміни </w:t>
            </w:r>
            <w:proofErr w:type="gramStart"/>
            <w:r w:rsidRPr="00887C52">
              <w:rPr>
                <w:sz w:val="28"/>
              </w:rPr>
              <w:t>стандартного</w:t>
            </w:r>
            <w:proofErr w:type="gramEnd"/>
            <w:r w:rsidRPr="00887C52">
              <w:rPr>
                <w:sz w:val="28"/>
              </w:rPr>
              <w:t xml:space="preserve"> способу виконання дій.</w:t>
            </w:r>
          </w:p>
          <w:p w:rsidR="00FC0542" w:rsidRPr="00887C52" w:rsidRDefault="00FC0542" w:rsidP="00623AB9">
            <w:pPr>
              <w:spacing w:line="360" w:lineRule="auto"/>
              <w:jc w:val="both"/>
              <w:rPr>
                <w:sz w:val="28"/>
              </w:rPr>
            </w:pPr>
            <w:r w:rsidRPr="00887C52">
              <w:rPr>
                <w:sz w:val="28"/>
              </w:rPr>
              <w:t>59. Деякі люди безцільно «блукають» по життю, але я не відношу себе до даної категорії людей.</w:t>
            </w:r>
          </w:p>
          <w:p w:rsidR="00FC0542" w:rsidRPr="00887C52" w:rsidRDefault="00FC0542" w:rsidP="00623AB9">
            <w:pPr>
              <w:spacing w:line="360" w:lineRule="auto"/>
              <w:jc w:val="both"/>
              <w:rPr>
                <w:sz w:val="28"/>
              </w:rPr>
            </w:pPr>
            <w:r w:rsidRPr="00887C52">
              <w:rPr>
                <w:sz w:val="28"/>
              </w:rPr>
              <w:t xml:space="preserve">60. Моє ставлення </w:t>
            </w:r>
            <w:proofErr w:type="gramStart"/>
            <w:r w:rsidRPr="00887C52">
              <w:rPr>
                <w:sz w:val="28"/>
              </w:rPr>
              <w:t>до</w:t>
            </w:r>
            <w:proofErr w:type="gramEnd"/>
            <w:r w:rsidRPr="00887C52">
              <w:rPr>
                <w:sz w:val="28"/>
              </w:rPr>
              <w:t xml:space="preserve"> </w:t>
            </w:r>
            <w:proofErr w:type="gramStart"/>
            <w:r w:rsidRPr="00887C52">
              <w:rPr>
                <w:sz w:val="28"/>
              </w:rPr>
              <w:t>себе</w:t>
            </w:r>
            <w:proofErr w:type="gramEnd"/>
            <w:r w:rsidRPr="00887C52">
              <w:rPr>
                <w:sz w:val="28"/>
              </w:rPr>
              <w:t>, ймовірно, не таке позитивне, як відчувають інші люди.</w:t>
            </w:r>
          </w:p>
          <w:p w:rsidR="00FC0542" w:rsidRPr="00887C52" w:rsidRDefault="00FC0542" w:rsidP="00623AB9">
            <w:pPr>
              <w:spacing w:line="360" w:lineRule="auto"/>
              <w:jc w:val="both"/>
              <w:rPr>
                <w:sz w:val="28"/>
              </w:rPr>
            </w:pPr>
            <w:r w:rsidRPr="00887C52">
              <w:rPr>
                <w:sz w:val="28"/>
              </w:rPr>
              <w:t>61. Я часто відчуваю, що залишаюся осторонь, коли справа стосується дружби</w:t>
            </w:r>
          </w:p>
          <w:p w:rsidR="00FC0542" w:rsidRPr="00887C52" w:rsidRDefault="00FC0542" w:rsidP="00623AB9">
            <w:pPr>
              <w:spacing w:line="360" w:lineRule="auto"/>
              <w:jc w:val="both"/>
              <w:rPr>
                <w:sz w:val="28"/>
              </w:rPr>
            </w:pPr>
            <w:r w:rsidRPr="00887C52">
              <w:rPr>
                <w:sz w:val="28"/>
              </w:rPr>
              <w:t xml:space="preserve">62. Я часто змінюю власну точку зору, якщо друзі або </w:t>
            </w:r>
            <w:proofErr w:type="gramStart"/>
            <w:r w:rsidRPr="00887C52">
              <w:rPr>
                <w:sz w:val="28"/>
              </w:rPr>
              <w:t>р</w:t>
            </w:r>
            <w:proofErr w:type="gramEnd"/>
            <w:r w:rsidRPr="00887C52">
              <w:rPr>
                <w:sz w:val="28"/>
              </w:rPr>
              <w:t>ідні не згодні з нею.</w:t>
            </w:r>
          </w:p>
          <w:p w:rsidR="00FC0542" w:rsidRPr="00887C52" w:rsidRDefault="00FC0542" w:rsidP="00623AB9">
            <w:pPr>
              <w:spacing w:line="360" w:lineRule="auto"/>
              <w:jc w:val="both"/>
              <w:rPr>
                <w:sz w:val="28"/>
              </w:rPr>
            </w:pPr>
            <w:r w:rsidRPr="00887C52">
              <w:rPr>
                <w:sz w:val="28"/>
              </w:rPr>
              <w:t>63. Я не люблю будувати плани на день, тому що ніколи не встигаю зробити все заплановане.</w:t>
            </w:r>
          </w:p>
          <w:p w:rsidR="00FC0542" w:rsidRPr="00887C52" w:rsidRDefault="00FC0542" w:rsidP="00623AB9">
            <w:pPr>
              <w:spacing w:line="360" w:lineRule="auto"/>
              <w:jc w:val="both"/>
              <w:rPr>
                <w:sz w:val="28"/>
              </w:rPr>
            </w:pPr>
            <w:r w:rsidRPr="00887C52">
              <w:rPr>
                <w:sz w:val="28"/>
              </w:rPr>
              <w:t xml:space="preserve">64. Для мене життя - це безперервний процес </w:t>
            </w:r>
            <w:proofErr w:type="gramStart"/>
            <w:r w:rsidRPr="00887C52">
              <w:rPr>
                <w:sz w:val="28"/>
              </w:rPr>
              <w:t>п</w:t>
            </w:r>
            <w:proofErr w:type="gramEnd"/>
            <w:r w:rsidRPr="00887C52">
              <w:rPr>
                <w:sz w:val="28"/>
              </w:rPr>
              <w:t xml:space="preserve">ізнання і </w:t>
            </w:r>
            <w:r w:rsidRPr="00887C52">
              <w:rPr>
                <w:sz w:val="28"/>
              </w:rPr>
              <w:lastRenderedPageBreak/>
              <w:t>розвитку.</w:t>
            </w:r>
          </w:p>
          <w:p w:rsidR="00FC0542" w:rsidRPr="00887C52" w:rsidRDefault="00FC0542" w:rsidP="00623AB9">
            <w:pPr>
              <w:spacing w:line="360" w:lineRule="auto"/>
              <w:jc w:val="both"/>
              <w:rPr>
                <w:sz w:val="28"/>
              </w:rPr>
            </w:pPr>
            <w:r w:rsidRPr="00887C52">
              <w:rPr>
                <w:sz w:val="28"/>
              </w:rPr>
              <w:t>65. Мені іноді здається, що я вже зробив</w:t>
            </w:r>
            <w:proofErr w:type="gramStart"/>
            <w:r w:rsidRPr="00887C52">
              <w:rPr>
                <w:sz w:val="28"/>
              </w:rPr>
              <w:t xml:space="preserve"> (-</w:t>
            </w:r>
            <w:proofErr w:type="gramEnd"/>
            <w:r w:rsidRPr="00887C52">
              <w:rPr>
                <w:sz w:val="28"/>
              </w:rPr>
              <w:t>ла)  у житті все, що було можна.</w:t>
            </w:r>
          </w:p>
          <w:p w:rsidR="00FC0542" w:rsidRPr="00887C52" w:rsidRDefault="00FC0542" w:rsidP="00623AB9">
            <w:pPr>
              <w:spacing w:line="360" w:lineRule="auto"/>
              <w:jc w:val="both"/>
              <w:rPr>
                <w:sz w:val="28"/>
              </w:rPr>
            </w:pPr>
            <w:r w:rsidRPr="00887C52">
              <w:rPr>
                <w:sz w:val="28"/>
              </w:rPr>
              <w:t>66. Я часто прокидаюся з думкою про те, що жив</w:t>
            </w:r>
            <w:proofErr w:type="gramStart"/>
            <w:r w:rsidRPr="00887C52">
              <w:rPr>
                <w:sz w:val="28"/>
              </w:rPr>
              <w:t xml:space="preserve"> (-</w:t>
            </w:r>
            <w:proofErr w:type="gramEnd"/>
            <w:r w:rsidRPr="00887C52">
              <w:rPr>
                <w:sz w:val="28"/>
              </w:rPr>
              <w:t>ла) неправильно.</w:t>
            </w:r>
          </w:p>
          <w:p w:rsidR="00FC0542" w:rsidRPr="00887C52" w:rsidRDefault="00FC0542" w:rsidP="00623AB9">
            <w:pPr>
              <w:spacing w:line="360" w:lineRule="auto"/>
              <w:jc w:val="both"/>
              <w:rPr>
                <w:sz w:val="28"/>
              </w:rPr>
            </w:pPr>
            <w:r w:rsidRPr="00887C52">
              <w:rPr>
                <w:sz w:val="28"/>
              </w:rPr>
              <w:t xml:space="preserve">67. Я знаю, що можу довіряти моїм друзям, а </w:t>
            </w:r>
            <w:proofErr w:type="gramStart"/>
            <w:r w:rsidRPr="00887C52">
              <w:rPr>
                <w:sz w:val="28"/>
              </w:rPr>
              <w:t>вони</w:t>
            </w:r>
            <w:proofErr w:type="gramEnd"/>
            <w:r w:rsidRPr="00887C52">
              <w:rPr>
                <w:sz w:val="28"/>
              </w:rPr>
              <w:t xml:space="preserve"> знають, що можуть довіряти мені.</w:t>
            </w:r>
          </w:p>
          <w:p w:rsidR="00FC0542" w:rsidRPr="00887C52" w:rsidRDefault="00FC0542" w:rsidP="00623AB9">
            <w:pPr>
              <w:spacing w:line="360" w:lineRule="auto"/>
              <w:jc w:val="both"/>
              <w:rPr>
                <w:sz w:val="28"/>
              </w:rPr>
            </w:pPr>
            <w:r w:rsidRPr="00887C52">
              <w:rPr>
                <w:sz w:val="28"/>
              </w:rPr>
              <w:t xml:space="preserve">68. Я не з тих, хто </w:t>
            </w:r>
            <w:proofErr w:type="gramStart"/>
            <w:r w:rsidRPr="00887C52">
              <w:rPr>
                <w:sz w:val="28"/>
              </w:rPr>
              <w:t>п</w:t>
            </w:r>
            <w:proofErr w:type="gramEnd"/>
            <w:r w:rsidRPr="00887C52">
              <w:rPr>
                <w:sz w:val="28"/>
              </w:rPr>
              <w:t>іддається тиску суспільства в тому, як поводитися і як мислити.</w:t>
            </w:r>
          </w:p>
          <w:p w:rsidR="00FC0542" w:rsidRPr="00887C52" w:rsidRDefault="00FC0542" w:rsidP="00623AB9">
            <w:pPr>
              <w:spacing w:line="360" w:lineRule="auto"/>
              <w:jc w:val="both"/>
              <w:rPr>
                <w:sz w:val="28"/>
              </w:rPr>
            </w:pPr>
            <w:r w:rsidRPr="00887C52">
              <w:rPr>
                <w:sz w:val="28"/>
              </w:rPr>
              <w:t>69. Мені вдалося знайти собі «своє» заняття і потрібні мені відносини.</w:t>
            </w:r>
          </w:p>
          <w:p w:rsidR="00FC0542" w:rsidRPr="00887C52" w:rsidRDefault="00FC0542" w:rsidP="00623AB9">
            <w:pPr>
              <w:spacing w:line="360" w:lineRule="auto"/>
              <w:jc w:val="both"/>
              <w:rPr>
                <w:sz w:val="28"/>
              </w:rPr>
            </w:pPr>
            <w:r w:rsidRPr="00887C52">
              <w:rPr>
                <w:sz w:val="28"/>
              </w:rPr>
              <w:t>70. Мені подобається спостерігати, як з роками мої погляди змінюються і стають все більш зрілими.</w:t>
            </w:r>
          </w:p>
          <w:p w:rsidR="00FC0542" w:rsidRPr="00887C52" w:rsidRDefault="00FC0542" w:rsidP="00623AB9">
            <w:pPr>
              <w:spacing w:line="360" w:lineRule="auto"/>
              <w:jc w:val="both"/>
              <w:rPr>
                <w:sz w:val="28"/>
              </w:rPr>
            </w:pPr>
            <w:r w:rsidRPr="00887C52">
              <w:rPr>
                <w:sz w:val="28"/>
              </w:rPr>
              <w:t xml:space="preserve">71. </w:t>
            </w:r>
            <w:proofErr w:type="gramStart"/>
            <w:r w:rsidRPr="00887C52">
              <w:rPr>
                <w:sz w:val="28"/>
              </w:rPr>
              <w:t>Ц</w:t>
            </w:r>
            <w:proofErr w:type="gramEnd"/>
            <w:r w:rsidRPr="00887C52">
              <w:rPr>
                <w:sz w:val="28"/>
              </w:rPr>
              <w:t>ілі, які я ставив перед собою, частіше приносили мені радість, ніж розчарування.</w:t>
            </w:r>
          </w:p>
          <w:p w:rsidR="00FC0542" w:rsidRPr="00887C52" w:rsidRDefault="00FC0542" w:rsidP="00623AB9">
            <w:pPr>
              <w:spacing w:line="360" w:lineRule="auto"/>
              <w:jc w:val="both"/>
              <w:rPr>
                <w:sz w:val="28"/>
              </w:rPr>
            </w:pPr>
            <w:r w:rsidRPr="00887C52">
              <w:rPr>
                <w:sz w:val="28"/>
              </w:rPr>
              <w:t>72. У моєму минулому були злети і падіння, але я не хотів</w:t>
            </w:r>
            <w:proofErr w:type="gramStart"/>
            <w:r w:rsidRPr="00887C52">
              <w:rPr>
                <w:sz w:val="28"/>
              </w:rPr>
              <w:t xml:space="preserve"> (-</w:t>
            </w:r>
            <w:proofErr w:type="gramEnd"/>
            <w:r w:rsidRPr="00887C52">
              <w:rPr>
                <w:sz w:val="28"/>
              </w:rPr>
              <w:t>ла) б нічого змінювати.</w:t>
            </w:r>
          </w:p>
          <w:p w:rsidR="00FC0542" w:rsidRPr="00887C52" w:rsidRDefault="00FC0542" w:rsidP="00623AB9">
            <w:pPr>
              <w:spacing w:line="360" w:lineRule="auto"/>
              <w:jc w:val="both"/>
              <w:rPr>
                <w:sz w:val="28"/>
              </w:rPr>
            </w:pPr>
            <w:r w:rsidRPr="00887C52">
              <w:rPr>
                <w:sz w:val="28"/>
              </w:rPr>
              <w:t>73. Мені важко повністю розкритися в спілкуванні з іншими  людьми.</w:t>
            </w:r>
          </w:p>
          <w:p w:rsidR="00FC0542" w:rsidRPr="00887C52" w:rsidRDefault="00FC0542" w:rsidP="00623AB9">
            <w:pPr>
              <w:spacing w:line="360" w:lineRule="auto"/>
              <w:jc w:val="both"/>
              <w:rPr>
                <w:sz w:val="28"/>
              </w:rPr>
            </w:pPr>
            <w:r w:rsidRPr="00887C52">
              <w:rPr>
                <w:sz w:val="28"/>
              </w:rPr>
              <w:t>74. Мене турбу</w:t>
            </w:r>
            <w:proofErr w:type="gramStart"/>
            <w:r w:rsidRPr="00887C52">
              <w:rPr>
                <w:sz w:val="28"/>
              </w:rPr>
              <w:t>є,</w:t>
            </w:r>
            <w:proofErr w:type="gramEnd"/>
            <w:r w:rsidRPr="00887C52">
              <w:rPr>
                <w:sz w:val="28"/>
              </w:rPr>
              <w:t xml:space="preserve"> як оточуючі оцінюють те, що я вибираю в житті.</w:t>
            </w:r>
          </w:p>
          <w:p w:rsidR="00FC0542" w:rsidRPr="00887C52" w:rsidRDefault="00FC0542" w:rsidP="00623AB9">
            <w:pPr>
              <w:spacing w:line="360" w:lineRule="auto"/>
              <w:jc w:val="both"/>
              <w:rPr>
                <w:sz w:val="28"/>
              </w:rPr>
            </w:pPr>
            <w:r w:rsidRPr="00887C52">
              <w:rPr>
                <w:sz w:val="28"/>
              </w:rPr>
              <w:t>75. Мені важко облаштувати своє життя так, як хотілося б.</w:t>
            </w:r>
          </w:p>
          <w:p w:rsidR="00FC0542" w:rsidRPr="00887C52" w:rsidRDefault="00FC0542" w:rsidP="00623AB9">
            <w:pPr>
              <w:spacing w:line="360" w:lineRule="auto"/>
              <w:jc w:val="both"/>
              <w:rPr>
                <w:sz w:val="28"/>
              </w:rPr>
            </w:pPr>
            <w:r w:rsidRPr="00887C52">
              <w:rPr>
                <w:sz w:val="28"/>
              </w:rPr>
              <w:t>76. Я вже давно не намагався</w:t>
            </w:r>
            <w:proofErr w:type="gramStart"/>
            <w:r w:rsidRPr="00887C52">
              <w:rPr>
                <w:sz w:val="28"/>
              </w:rPr>
              <w:t xml:space="preserve"> (-</w:t>
            </w:r>
            <w:proofErr w:type="gramEnd"/>
            <w:r w:rsidRPr="00887C52">
              <w:rPr>
                <w:sz w:val="28"/>
              </w:rPr>
              <w:t>лась) змінити або покращити своє життя.</w:t>
            </w:r>
          </w:p>
          <w:p w:rsidR="00FC0542" w:rsidRPr="00887C52" w:rsidRDefault="00FC0542" w:rsidP="00623AB9">
            <w:pPr>
              <w:spacing w:line="360" w:lineRule="auto"/>
              <w:jc w:val="both"/>
              <w:rPr>
                <w:sz w:val="28"/>
              </w:rPr>
            </w:pPr>
            <w:r w:rsidRPr="00887C52">
              <w:rPr>
                <w:sz w:val="28"/>
              </w:rPr>
              <w:t xml:space="preserve">77. Мені приємно думати про те, чого </w:t>
            </w:r>
            <w:proofErr w:type="gramStart"/>
            <w:r w:rsidRPr="00887C52">
              <w:rPr>
                <w:sz w:val="28"/>
              </w:rPr>
              <w:t>я</w:t>
            </w:r>
            <w:proofErr w:type="gramEnd"/>
            <w:r w:rsidRPr="00887C52">
              <w:rPr>
                <w:sz w:val="28"/>
              </w:rPr>
              <w:t xml:space="preserve"> досягнув (-ла) у житті.</w:t>
            </w:r>
          </w:p>
          <w:p w:rsidR="00FC0542" w:rsidRPr="00887C52" w:rsidRDefault="00FC0542" w:rsidP="00623AB9">
            <w:pPr>
              <w:spacing w:line="360" w:lineRule="auto"/>
              <w:jc w:val="both"/>
              <w:rPr>
                <w:sz w:val="28"/>
              </w:rPr>
            </w:pPr>
            <w:r w:rsidRPr="00887C52">
              <w:rPr>
                <w:sz w:val="28"/>
              </w:rPr>
              <w:t>78. Коли я порівнюю себе зі своїми друзями і знайомими, то розумію, що я багато в чому кращий</w:t>
            </w:r>
            <w:proofErr w:type="gramStart"/>
            <w:r w:rsidRPr="00887C52">
              <w:rPr>
                <w:sz w:val="28"/>
              </w:rPr>
              <w:t xml:space="preserve"> (-</w:t>
            </w:r>
            <w:proofErr w:type="gramEnd"/>
            <w:r w:rsidRPr="00887C52">
              <w:rPr>
                <w:sz w:val="28"/>
              </w:rPr>
              <w:t>а) за них.</w:t>
            </w:r>
          </w:p>
          <w:p w:rsidR="00FC0542" w:rsidRPr="00887C52" w:rsidRDefault="00FC0542" w:rsidP="00623AB9">
            <w:pPr>
              <w:spacing w:line="360" w:lineRule="auto"/>
              <w:jc w:val="both"/>
              <w:rPr>
                <w:sz w:val="28"/>
              </w:rPr>
            </w:pPr>
            <w:r w:rsidRPr="00887C52">
              <w:rPr>
                <w:sz w:val="28"/>
              </w:rPr>
              <w:lastRenderedPageBreak/>
              <w:t>79. Ми з моїми друзями ставимося зі співчуттям до проблем один одного.</w:t>
            </w:r>
          </w:p>
          <w:p w:rsidR="00FC0542" w:rsidRPr="00887C52" w:rsidRDefault="00FC0542" w:rsidP="00623AB9">
            <w:pPr>
              <w:spacing w:line="360" w:lineRule="auto"/>
              <w:jc w:val="both"/>
              <w:rPr>
                <w:sz w:val="28"/>
              </w:rPr>
            </w:pPr>
            <w:r w:rsidRPr="00887C52">
              <w:rPr>
                <w:sz w:val="28"/>
              </w:rPr>
              <w:t>80. Я суджу себе виходячи з того, що я вважаю важливим, а не з того, що вважають важливим інші.</w:t>
            </w:r>
          </w:p>
          <w:p w:rsidR="00FC0542" w:rsidRPr="00887C52" w:rsidRDefault="00FC0542" w:rsidP="00623AB9">
            <w:pPr>
              <w:spacing w:line="360" w:lineRule="auto"/>
              <w:jc w:val="both"/>
              <w:rPr>
                <w:sz w:val="28"/>
              </w:rPr>
            </w:pPr>
            <w:r w:rsidRPr="00887C52">
              <w:rPr>
                <w:sz w:val="28"/>
              </w:rPr>
              <w:t>81. Мені вдалося створити собі такий стиль життя і такий образ життя, які мені дуже подобається.</w:t>
            </w:r>
          </w:p>
          <w:p w:rsidR="00FC0542" w:rsidRPr="00887C52" w:rsidRDefault="00FC0542" w:rsidP="00623AB9">
            <w:pPr>
              <w:spacing w:line="360" w:lineRule="auto"/>
              <w:jc w:val="both"/>
              <w:rPr>
                <w:sz w:val="28"/>
              </w:rPr>
            </w:pPr>
            <w:r w:rsidRPr="00887C52">
              <w:rPr>
                <w:sz w:val="28"/>
              </w:rPr>
              <w:t>82. Старого пса не навчиш новим трюкам.</w:t>
            </w:r>
          </w:p>
          <w:p w:rsidR="00FC0542" w:rsidRPr="00887C52" w:rsidRDefault="00FC0542" w:rsidP="00623AB9">
            <w:pPr>
              <w:spacing w:line="360" w:lineRule="auto"/>
              <w:jc w:val="both"/>
              <w:rPr>
                <w:sz w:val="28"/>
              </w:rPr>
            </w:pPr>
            <w:r w:rsidRPr="00887C52">
              <w:rPr>
                <w:sz w:val="28"/>
              </w:rPr>
              <w:t>83. Я не впевнений, що мені варто чогось чекати від життя.</w:t>
            </w:r>
          </w:p>
          <w:p w:rsidR="00FC0542" w:rsidRPr="00887C52" w:rsidRDefault="00FC0542" w:rsidP="00623AB9">
            <w:pPr>
              <w:spacing w:line="360" w:lineRule="auto"/>
              <w:jc w:val="both"/>
              <w:rPr>
                <w:sz w:val="28"/>
              </w:rPr>
            </w:pPr>
            <w:r w:rsidRPr="00887C52">
              <w:rPr>
                <w:sz w:val="28"/>
              </w:rPr>
              <w:t xml:space="preserve">84. Кожен має недоліки, але </w:t>
            </w:r>
            <w:proofErr w:type="gramStart"/>
            <w:r w:rsidRPr="00887C52">
              <w:rPr>
                <w:sz w:val="28"/>
              </w:rPr>
              <w:t>у</w:t>
            </w:r>
            <w:proofErr w:type="gramEnd"/>
            <w:r w:rsidRPr="00887C52">
              <w:rPr>
                <w:sz w:val="28"/>
              </w:rPr>
              <w:t xml:space="preserve"> мене їх більше, ніж у інших.</w:t>
            </w:r>
          </w:p>
        </w:tc>
        <w:tc>
          <w:tcPr>
            <w:tcW w:w="284" w:type="dxa"/>
            <w:shd w:val="clear" w:color="auto" w:fill="auto"/>
          </w:tcPr>
          <w:p w:rsidR="00FC0542" w:rsidRPr="00887C52" w:rsidRDefault="00FC0542" w:rsidP="00623AB9">
            <w:pPr>
              <w:spacing w:line="360" w:lineRule="auto"/>
              <w:jc w:val="both"/>
              <w:rPr>
                <w:sz w:val="28"/>
              </w:rPr>
            </w:pPr>
          </w:p>
        </w:tc>
        <w:tc>
          <w:tcPr>
            <w:tcW w:w="283" w:type="dxa"/>
            <w:shd w:val="clear" w:color="auto" w:fill="auto"/>
          </w:tcPr>
          <w:p w:rsidR="00FC0542" w:rsidRPr="00887C52" w:rsidRDefault="00FC0542" w:rsidP="00623AB9">
            <w:pPr>
              <w:spacing w:line="360" w:lineRule="auto"/>
              <w:jc w:val="both"/>
              <w:rPr>
                <w:sz w:val="28"/>
              </w:rPr>
            </w:pPr>
          </w:p>
        </w:tc>
        <w:tc>
          <w:tcPr>
            <w:tcW w:w="284" w:type="dxa"/>
            <w:shd w:val="clear" w:color="auto" w:fill="auto"/>
          </w:tcPr>
          <w:p w:rsidR="00FC0542" w:rsidRPr="00887C52" w:rsidRDefault="00FC0542" w:rsidP="00623AB9">
            <w:pPr>
              <w:spacing w:line="360" w:lineRule="auto"/>
              <w:jc w:val="both"/>
              <w:rPr>
                <w:sz w:val="28"/>
              </w:rPr>
            </w:pPr>
          </w:p>
        </w:tc>
        <w:tc>
          <w:tcPr>
            <w:tcW w:w="283" w:type="dxa"/>
            <w:shd w:val="clear" w:color="auto" w:fill="auto"/>
          </w:tcPr>
          <w:p w:rsidR="00FC0542" w:rsidRPr="00887C52" w:rsidRDefault="00FC0542" w:rsidP="00623AB9">
            <w:pPr>
              <w:spacing w:line="360" w:lineRule="auto"/>
              <w:jc w:val="both"/>
              <w:rPr>
                <w:sz w:val="28"/>
              </w:rPr>
            </w:pPr>
          </w:p>
        </w:tc>
        <w:tc>
          <w:tcPr>
            <w:tcW w:w="284" w:type="dxa"/>
            <w:shd w:val="clear" w:color="auto" w:fill="auto"/>
          </w:tcPr>
          <w:p w:rsidR="00FC0542" w:rsidRPr="00887C52" w:rsidRDefault="00FC0542" w:rsidP="00623AB9">
            <w:pPr>
              <w:spacing w:line="360" w:lineRule="auto"/>
              <w:jc w:val="both"/>
              <w:rPr>
                <w:sz w:val="28"/>
              </w:rPr>
            </w:pPr>
          </w:p>
        </w:tc>
        <w:tc>
          <w:tcPr>
            <w:tcW w:w="248" w:type="dxa"/>
            <w:shd w:val="clear" w:color="auto" w:fill="auto"/>
          </w:tcPr>
          <w:p w:rsidR="00FC0542" w:rsidRPr="00887C52" w:rsidRDefault="00FC0542" w:rsidP="00623AB9">
            <w:pPr>
              <w:spacing w:line="360" w:lineRule="auto"/>
              <w:jc w:val="both"/>
              <w:rPr>
                <w:sz w:val="28"/>
              </w:rPr>
            </w:pPr>
          </w:p>
        </w:tc>
      </w:tr>
    </w:tbl>
    <w:p w:rsidR="00FC0542" w:rsidRPr="00410A5F" w:rsidRDefault="00FC0542" w:rsidP="00FC0542">
      <w:pPr>
        <w:spacing w:line="360" w:lineRule="auto"/>
        <w:ind w:firstLine="851"/>
        <w:jc w:val="both"/>
        <w:rPr>
          <w:sz w:val="28"/>
        </w:rPr>
      </w:pPr>
    </w:p>
    <w:p w:rsidR="00FC0542" w:rsidRPr="00410A5F" w:rsidRDefault="00FC0542" w:rsidP="00FC0542">
      <w:pPr>
        <w:spacing w:line="360" w:lineRule="auto"/>
        <w:ind w:firstLine="851"/>
        <w:jc w:val="both"/>
        <w:rPr>
          <w:sz w:val="28"/>
        </w:rPr>
      </w:pPr>
    </w:p>
    <w:p w:rsidR="00FC0542" w:rsidRPr="00410A5F" w:rsidRDefault="00FC0542" w:rsidP="00FC0542">
      <w:pPr>
        <w:spacing w:line="360" w:lineRule="auto"/>
        <w:ind w:firstLine="851"/>
        <w:jc w:val="both"/>
        <w:rPr>
          <w:sz w:val="28"/>
        </w:rPr>
      </w:pPr>
      <w:r w:rsidRPr="00410A5F">
        <w:rPr>
          <w:sz w:val="28"/>
        </w:rPr>
        <w:t>Роз’яснення:</w:t>
      </w:r>
    </w:p>
    <w:p w:rsidR="00FC0542" w:rsidRPr="00410A5F" w:rsidRDefault="00FC0542" w:rsidP="00FC0542">
      <w:pPr>
        <w:spacing w:line="360" w:lineRule="auto"/>
        <w:ind w:firstLine="851"/>
        <w:jc w:val="both"/>
        <w:rPr>
          <w:sz w:val="28"/>
        </w:rPr>
      </w:pPr>
      <w:r w:rsidRPr="00410A5F">
        <w:rPr>
          <w:sz w:val="28"/>
        </w:rPr>
        <w:t xml:space="preserve">Ствердженням приписується значення в балах, </w:t>
      </w:r>
      <w:proofErr w:type="gramStart"/>
      <w:r w:rsidRPr="00410A5F">
        <w:rPr>
          <w:sz w:val="28"/>
        </w:rPr>
        <w:t>р</w:t>
      </w:r>
      <w:proofErr w:type="gramEnd"/>
      <w:r w:rsidRPr="00410A5F">
        <w:rPr>
          <w:sz w:val="28"/>
        </w:rPr>
        <w:t>івне числовому значенням відповіді у бланку відповідей. Частина пунктів інтерпретуються в зворотних значеннях: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062"/>
        <w:gridCol w:w="3062"/>
      </w:tblGrid>
      <w:tr w:rsidR="00FC0542" w:rsidRPr="00887C52" w:rsidTr="00623AB9">
        <w:tc>
          <w:tcPr>
            <w:tcW w:w="3473" w:type="dxa"/>
            <w:shd w:val="clear" w:color="auto" w:fill="auto"/>
          </w:tcPr>
          <w:p w:rsidR="00FC0542" w:rsidRPr="00887C52" w:rsidRDefault="00FC0542" w:rsidP="00623AB9">
            <w:pPr>
              <w:spacing w:line="360" w:lineRule="auto"/>
              <w:jc w:val="center"/>
            </w:pPr>
            <w:r w:rsidRPr="00887C52">
              <w:t>Шкала</w:t>
            </w:r>
          </w:p>
        </w:tc>
        <w:tc>
          <w:tcPr>
            <w:tcW w:w="3474" w:type="dxa"/>
            <w:shd w:val="clear" w:color="auto" w:fill="auto"/>
          </w:tcPr>
          <w:p w:rsidR="00FC0542" w:rsidRPr="00887C52" w:rsidRDefault="00FC0542" w:rsidP="00623AB9">
            <w:pPr>
              <w:spacing w:line="360" w:lineRule="auto"/>
              <w:jc w:val="center"/>
            </w:pPr>
            <w:r w:rsidRPr="00887C52">
              <w:t>Прямі твердження</w:t>
            </w:r>
          </w:p>
        </w:tc>
        <w:tc>
          <w:tcPr>
            <w:tcW w:w="3474" w:type="dxa"/>
            <w:shd w:val="clear" w:color="auto" w:fill="auto"/>
          </w:tcPr>
          <w:p w:rsidR="00FC0542" w:rsidRPr="00887C52" w:rsidRDefault="00FC0542" w:rsidP="00623AB9">
            <w:pPr>
              <w:spacing w:line="360" w:lineRule="auto"/>
              <w:jc w:val="center"/>
            </w:pPr>
            <w:r w:rsidRPr="00887C52">
              <w:t>Зворотні твердження</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rPr>
                <w:u w:val="single"/>
              </w:rPr>
              <w:t>Позитивні відносини з іншими</w:t>
            </w:r>
          </w:p>
        </w:tc>
        <w:tc>
          <w:tcPr>
            <w:tcW w:w="3474" w:type="dxa"/>
            <w:shd w:val="clear" w:color="auto" w:fill="auto"/>
          </w:tcPr>
          <w:p w:rsidR="00FC0542" w:rsidRPr="00887C52" w:rsidRDefault="00FC0542" w:rsidP="00623AB9">
            <w:pPr>
              <w:spacing w:line="360" w:lineRule="auto"/>
              <w:jc w:val="both"/>
            </w:pPr>
            <w:r w:rsidRPr="00887C52">
              <w:t xml:space="preserve">1, 19, 25, 37, 49, 67, </w:t>
            </w:r>
          </w:p>
        </w:tc>
        <w:tc>
          <w:tcPr>
            <w:tcW w:w="3474" w:type="dxa"/>
            <w:shd w:val="clear" w:color="auto" w:fill="auto"/>
          </w:tcPr>
          <w:p w:rsidR="00FC0542" w:rsidRPr="00887C52" w:rsidRDefault="00FC0542" w:rsidP="00623AB9">
            <w:pPr>
              <w:spacing w:line="360" w:lineRule="auto"/>
              <w:jc w:val="both"/>
            </w:pPr>
            <w:r w:rsidRPr="00887C52">
              <w:t>79 7, 13, 31, 43, 55, 61, 73</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t>Автономія</w:t>
            </w:r>
          </w:p>
        </w:tc>
        <w:tc>
          <w:tcPr>
            <w:tcW w:w="3474" w:type="dxa"/>
            <w:shd w:val="clear" w:color="auto" w:fill="auto"/>
          </w:tcPr>
          <w:p w:rsidR="00FC0542" w:rsidRPr="00887C52" w:rsidRDefault="00FC0542" w:rsidP="00623AB9">
            <w:pPr>
              <w:spacing w:line="360" w:lineRule="auto"/>
              <w:jc w:val="both"/>
            </w:pPr>
            <w:r w:rsidRPr="00887C52">
              <w:t xml:space="preserve">8, 14, 26, 38, 50, 68, 80 </w:t>
            </w:r>
          </w:p>
        </w:tc>
        <w:tc>
          <w:tcPr>
            <w:tcW w:w="3474" w:type="dxa"/>
            <w:shd w:val="clear" w:color="auto" w:fill="auto"/>
          </w:tcPr>
          <w:p w:rsidR="00FC0542" w:rsidRPr="00887C52" w:rsidRDefault="00FC0542" w:rsidP="00623AB9">
            <w:pPr>
              <w:spacing w:line="360" w:lineRule="auto"/>
              <w:jc w:val="both"/>
            </w:pPr>
            <w:r w:rsidRPr="00887C52">
              <w:t>2, 20, 32, 44, 56, 62, 74</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rPr>
                <w:u w:val="single"/>
              </w:rPr>
              <w:t>Управління оточенням</w:t>
            </w:r>
          </w:p>
        </w:tc>
        <w:tc>
          <w:tcPr>
            <w:tcW w:w="3474" w:type="dxa"/>
            <w:shd w:val="clear" w:color="auto" w:fill="auto"/>
          </w:tcPr>
          <w:p w:rsidR="00FC0542" w:rsidRPr="00887C52" w:rsidRDefault="00FC0542" w:rsidP="00623AB9">
            <w:pPr>
              <w:spacing w:line="360" w:lineRule="auto"/>
              <w:jc w:val="both"/>
            </w:pPr>
            <w:r w:rsidRPr="00887C52">
              <w:t>3, 21, 33, 39, 51, 57, 69, 81</w:t>
            </w:r>
          </w:p>
        </w:tc>
        <w:tc>
          <w:tcPr>
            <w:tcW w:w="3474" w:type="dxa"/>
            <w:shd w:val="clear" w:color="auto" w:fill="auto"/>
          </w:tcPr>
          <w:p w:rsidR="00FC0542" w:rsidRPr="00887C52" w:rsidRDefault="00FC0542" w:rsidP="00623AB9">
            <w:pPr>
              <w:spacing w:line="360" w:lineRule="auto"/>
              <w:jc w:val="both"/>
            </w:pPr>
            <w:r w:rsidRPr="00887C52">
              <w:t>9, 15, 27, 45, 63, 75</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t>Особистісте зростання</w:t>
            </w:r>
          </w:p>
        </w:tc>
        <w:tc>
          <w:tcPr>
            <w:tcW w:w="3474" w:type="dxa"/>
            <w:shd w:val="clear" w:color="auto" w:fill="auto"/>
          </w:tcPr>
          <w:p w:rsidR="00FC0542" w:rsidRPr="00887C52" w:rsidRDefault="00FC0542" w:rsidP="00623AB9">
            <w:pPr>
              <w:spacing w:line="360" w:lineRule="auto"/>
              <w:jc w:val="both"/>
            </w:pPr>
            <w:r w:rsidRPr="00887C52">
              <w:t>10, 16, 28, 40, 46, 52, 64, 70</w:t>
            </w:r>
          </w:p>
        </w:tc>
        <w:tc>
          <w:tcPr>
            <w:tcW w:w="3474" w:type="dxa"/>
            <w:shd w:val="clear" w:color="auto" w:fill="auto"/>
          </w:tcPr>
          <w:p w:rsidR="00FC0542" w:rsidRPr="00887C52" w:rsidRDefault="00FC0542" w:rsidP="00623AB9">
            <w:pPr>
              <w:spacing w:line="360" w:lineRule="auto"/>
              <w:jc w:val="both"/>
            </w:pPr>
            <w:r w:rsidRPr="00887C52">
              <w:t>4, 22, 34, 58, 76, 82</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t>Мета в житті</w:t>
            </w:r>
          </w:p>
        </w:tc>
        <w:tc>
          <w:tcPr>
            <w:tcW w:w="3474" w:type="dxa"/>
            <w:shd w:val="clear" w:color="auto" w:fill="auto"/>
          </w:tcPr>
          <w:p w:rsidR="00FC0542" w:rsidRPr="00887C52" w:rsidRDefault="00FC0542" w:rsidP="00623AB9">
            <w:pPr>
              <w:spacing w:line="360" w:lineRule="auto"/>
              <w:jc w:val="both"/>
            </w:pPr>
            <w:r w:rsidRPr="00887C52">
              <w:t xml:space="preserve">5, 23, 47, 53, 59, 71, 77 </w:t>
            </w:r>
          </w:p>
        </w:tc>
        <w:tc>
          <w:tcPr>
            <w:tcW w:w="3474" w:type="dxa"/>
            <w:shd w:val="clear" w:color="auto" w:fill="auto"/>
          </w:tcPr>
          <w:p w:rsidR="00FC0542" w:rsidRPr="00887C52" w:rsidRDefault="00FC0542" w:rsidP="00623AB9">
            <w:pPr>
              <w:spacing w:line="360" w:lineRule="auto"/>
              <w:jc w:val="both"/>
            </w:pPr>
            <w:r w:rsidRPr="00887C52">
              <w:t>11, 17, 29, 35, 41, 65, 83</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t>Самосприйняття</w:t>
            </w:r>
          </w:p>
        </w:tc>
        <w:tc>
          <w:tcPr>
            <w:tcW w:w="3474" w:type="dxa"/>
            <w:shd w:val="clear" w:color="auto" w:fill="auto"/>
          </w:tcPr>
          <w:p w:rsidR="00FC0542" w:rsidRPr="00887C52" w:rsidRDefault="00FC0542" w:rsidP="00623AB9">
            <w:pPr>
              <w:spacing w:line="360" w:lineRule="auto"/>
              <w:jc w:val="both"/>
            </w:pPr>
            <w:r w:rsidRPr="00887C52">
              <w:t xml:space="preserve">6, 12, 30, 36, 48, 72, 78 </w:t>
            </w:r>
          </w:p>
        </w:tc>
        <w:tc>
          <w:tcPr>
            <w:tcW w:w="3474" w:type="dxa"/>
            <w:shd w:val="clear" w:color="auto" w:fill="auto"/>
          </w:tcPr>
          <w:p w:rsidR="00FC0542" w:rsidRPr="00887C52" w:rsidRDefault="00FC0542" w:rsidP="00623AB9">
            <w:pPr>
              <w:spacing w:line="360" w:lineRule="auto"/>
              <w:jc w:val="both"/>
            </w:pPr>
            <w:r w:rsidRPr="00887C52">
              <w:t>18, 24, 42, 54, 60, 66, 84</w:t>
            </w:r>
          </w:p>
        </w:tc>
      </w:tr>
      <w:tr w:rsidR="00FC0542" w:rsidRPr="00887C52" w:rsidTr="00623AB9">
        <w:tc>
          <w:tcPr>
            <w:tcW w:w="3473" w:type="dxa"/>
            <w:shd w:val="clear" w:color="auto" w:fill="auto"/>
          </w:tcPr>
          <w:p w:rsidR="00FC0542" w:rsidRPr="00887C52" w:rsidRDefault="00FC0542" w:rsidP="00623AB9">
            <w:pPr>
              <w:spacing w:line="360" w:lineRule="auto"/>
              <w:jc w:val="both"/>
            </w:pPr>
            <w:r w:rsidRPr="00887C52">
              <w:t>Психологічне благополуччя</w:t>
            </w:r>
          </w:p>
        </w:tc>
        <w:tc>
          <w:tcPr>
            <w:tcW w:w="3474" w:type="dxa"/>
            <w:shd w:val="clear" w:color="auto" w:fill="auto"/>
          </w:tcPr>
          <w:p w:rsidR="00FC0542" w:rsidRPr="00887C52" w:rsidRDefault="00FC0542" w:rsidP="00623AB9">
            <w:pPr>
              <w:spacing w:line="360" w:lineRule="auto"/>
              <w:jc w:val="both"/>
            </w:pPr>
            <w:r w:rsidRPr="00887C52">
              <w:t>1, 3, 5, 6, 8, 10, 12, 14, 16, 19, 21, 23, 25, 26, 28, 30, 33, 36, 37, 38, 39, 40, 46, 47, 48, 49, 50, 51, 52, 53, 57, 59, 64, 67, 68, 69, 70, 72, 71, 77, 78, 79, 80, 81</w:t>
            </w:r>
          </w:p>
        </w:tc>
        <w:tc>
          <w:tcPr>
            <w:tcW w:w="3474" w:type="dxa"/>
            <w:shd w:val="clear" w:color="auto" w:fill="auto"/>
          </w:tcPr>
          <w:p w:rsidR="00FC0542" w:rsidRPr="00887C52" w:rsidRDefault="00FC0542" w:rsidP="00623AB9">
            <w:pPr>
              <w:spacing w:line="360" w:lineRule="auto"/>
              <w:jc w:val="both"/>
            </w:pPr>
            <w:r w:rsidRPr="00887C52">
              <w:t>2, 4, 7, 9, 11, 13, 15, 17, 20, 22, 27, 29, 31, 32, 34, 35, 18, 24, 41, 42, 43, 44, 45, 54, 55, 56, 58, 60, 61, 62, 63, 65, 66, 73, 74, 75, 76, 82, 83, 84</w:t>
            </w:r>
          </w:p>
        </w:tc>
      </w:tr>
    </w:tbl>
    <w:p w:rsidR="00FC0542" w:rsidRPr="00410A5F" w:rsidRDefault="00FC0542" w:rsidP="00FC0542">
      <w:pPr>
        <w:spacing w:line="360" w:lineRule="auto"/>
        <w:ind w:firstLine="851"/>
        <w:jc w:val="both"/>
        <w:rPr>
          <w:sz w:val="28"/>
        </w:rPr>
      </w:pPr>
    </w:p>
    <w:p w:rsidR="00FC0542" w:rsidRPr="00410A5F" w:rsidRDefault="00FC0542" w:rsidP="00FC0542">
      <w:pPr>
        <w:spacing w:line="360" w:lineRule="auto"/>
        <w:ind w:firstLine="851"/>
        <w:jc w:val="center"/>
        <w:rPr>
          <w:sz w:val="28"/>
        </w:rPr>
      </w:pPr>
      <w:r w:rsidRPr="00410A5F">
        <w:rPr>
          <w:sz w:val="28"/>
        </w:rPr>
        <w:t xml:space="preserve">Змістовна інтерпретація шкали </w:t>
      </w:r>
      <w:proofErr w:type="gramStart"/>
      <w:r w:rsidRPr="00410A5F">
        <w:rPr>
          <w:sz w:val="28"/>
        </w:rPr>
        <w:t>п</w:t>
      </w:r>
      <w:proofErr w:type="gramEnd"/>
      <w:r w:rsidRPr="00410A5F">
        <w:rPr>
          <w:sz w:val="28"/>
        </w:rPr>
        <w:t>ідрахунків</w:t>
      </w:r>
    </w:p>
    <w:p w:rsidR="00FC0542" w:rsidRPr="00410A5F" w:rsidRDefault="00FC0542" w:rsidP="00FC0542">
      <w:pPr>
        <w:spacing w:line="360" w:lineRule="auto"/>
        <w:ind w:firstLine="851"/>
        <w:jc w:val="both"/>
        <w:rPr>
          <w:b/>
          <w:i/>
          <w:sz w:val="28"/>
          <w:u w:val="single"/>
        </w:rPr>
      </w:pPr>
      <w:r w:rsidRPr="00410A5F">
        <w:rPr>
          <w:b/>
          <w:i/>
          <w:sz w:val="28"/>
          <w:u w:val="single"/>
        </w:rPr>
        <w:t>Шкала «Позитивні відносини з іншими»</w:t>
      </w:r>
    </w:p>
    <w:p w:rsidR="00FC0542" w:rsidRPr="00410A5F" w:rsidRDefault="00FC0542" w:rsidP="00FC0542">
      <w:pPr>
        <w:spacing w:line="360" w:lineRule="auto"/>
        <w:ind w:firstLine="851"/>
        <w:jc w:val="both"/>
        <w:rPr>
          <w:sz w:val="28"/>
        </w:rPr>
      </w:pPr>
      <w:r w:rsidRPr="00410A5F">
        <w:rPr>
          <w:sz w:val="28"/>
        </w:rPr>
        <w:t xml:space="preserve">Респондент, який набрав найменший бал, має лише обмежене кількість довірчих відносин з оточуючими: йому складно бути відкритим, проявляти теплоту і </w:t>
      </w:r>
      <w:proofErr w:type="gramStart"/>
      <w:r w:rsidRPr="00410A5F">
        <w:rPr>
          <w:sz w:val="28"/>
        </w:rPr>
        <w:t>п</w:t>
      </w:r>
      <w:proofErr w:type="gramEnd"/>
      <w:r w:rsidRPr="00410A5F">
        <w:rPr>
          <w:sz w:val="28"/>
        </w:rPr>
        <w:t xml:space="preserve">іклуватися про інших; в міжособистісних взаєминах, як правило, він ізольований і фрустрована; не бажає йти на компроміси для підтримки важливих зв'язків з оточуючими. Респондент, який набрав найбільший бал, має задовільні, довірчі відносини з оточуючими; </w:t>
      </w:r>
      <w:proofErr w:type="gramStart"/>
      <w:r w:rsidRPr="00410A5F">
        <w:rPr>
          <w:sz w:val="28"/>
        </w:rPr>
        <w:t>п</w:t>
      </w:r>
      <w:proofErr w:type="gramEnd"/>
      <w:r w:rsidRPr="00410A5F">
        <w:rPr>
          <w:sz w:val="28"/>
        </w:rPr>
        <w:t xml:space="preserve">іклується про благополуччя інших; здатний співпереживати, допускає прихильності і близькі відносини; розуміє, що людські відносини будуються на взаємні поступки. </w:t>
      </w:r>
    </w:p>
    <w:p w:rsidR="00FC0542" w:rsidRPr="00410A5F" w:rsidRDefault="00FC0542" w:rsidP="00FC0542">
      <w:pPr>
        <w:spacing w:line="360" w:lineRule="auto"/>
        <w:ind w:firstLine="851"/>
        <w:jc w:val="both"/>
        <w:rPr>
          <w:b/>
          <w:i/>
          <w:sz w:val="28"/>
          <w:u w:val="single"/>
        </w:rPr>
      </w:pPr>
      <w:r w:rsidRPr="00410A5F">
        <w:rPr>
          <w:b/>
          <w:i/>
          <w:sz w:val="28"/>
          <w:u w:val="single"/>
        </w:rPr>
        <w:t>Шкала «Автономія»</w:t>
      </w:r>
    </w:p>
    <w:p w:rsidR="00FC0542" w:rsidRPr="00410A5F" w:rsidRDefault="00FC0542" w:rsidP="00FC0542">
      <w:pPr>
        <w:spacing w:line="360" w:lineRule="auto"/>
        <w:ind w:firstLine="851"/>
        <w:jc w:val="both"/>
        <w:rPr>
          <w:sz w:val="28"/>
        </w:rPr>
      </w:pPr>
      <w:r w:rsidRPr="00410A5F">
        <w:rPr>
          <w:sz w:val="28"/>
        </w:rPr>
        <w:t xml:space="preserve">Високий бал за цією шкалою характеризує респондента як самостійної та незалежної, здатного протистояти спробам суспільства змусити думати і діяти певним чином; самостійно регулює власну поведінку; оцінює себе відповідно до особистих критеріями. Респондент з найменшим балом - залежить від думки і оцінки оточуючих; в прийнятті важливих </w:t>
      </w:r>
      <w:proofErr w:type="gramStart"/>
      <w:r w:rsidRPr="00410A5F">
        <w:rPr>
          <w:sz w:val="28"/>
        </w:rPr>
        <w:t>р</w:t>
      </w:r>
      <w:proofErr w:type="gramEnd"/>
      <w:r w:rsidRPr="00410A5F">
        <w:rPr>
          <w:sz w:val="28"/>
        </w:rPr>
        <w:t>ішень покладається на думку інших; піддається спробам суспільства змусити думати і діяти певним чином.</w:t>
      </w:r>
    </w:p>
    <w:p w:rsidR="00FC0542" w:rsidRPr="00410A5F" w:rsidRDefault="00FC0542" w:rsidP="00FC0542">
      <w:pPr>
        <w:spacing w:line="360" w:lineRule="auto"/>
        <w:ind w:firstLine="851"/>
        <w:jc w:val="both"/>
        <w:rPr>
          <w:b/>
          <w:i/>
          <w:sz w:val="28"/>
          <w:u w:val="single"/>
        </w:rPr>
      </w:pPr>
      <w:r w:rsidRPr="00410A5F">
        <w:rPr>
          <w:b/>
          <w:i/>
          <w:sz w:val="28"/>
          <w:u w:val="single"/>
        </w:rPr>
        <w:t>Шкала «Управління оточенням».</w:t>
      </w:r>
    </w:p>
    <w:p w:rsidR="00FC0542" w:rsidRPr="00410A5F" w:rsidRDefault="00FC0542" w:rsidP="00FC0542">
      <w:pPr>
        <w:spacing w:line="360" w:lineRule="auto"/>
        <w:ind w:firstLine="851"/>
        <w:jc w:val="both"/>
        <w:rPr>
          <w:sz w:val="28"/>
        </w:rPr>
      </w:pPr>
      <w:r w:rsidRPr="00410A5F">
        <w:rPr>
          <w:sz w:val="28"/>
        </w:rPr>
        <w:t xml:space="preserve">Високий бал - респондент має владу і компетенцією в управлінні оточенням, контролює всю зовнішню діяльність, ефективно використовує можливості, що надаються можливості, здатний вловлювати або створювати умови і обставини, які </w:t>
      </w:r>
      <w:proofErr w:type="gramStart"/>
      <w:r w:rsidRPr="00410A5F">
        <w:rPr>
          <w:sz w:val="28"/>
        </w:rPr>
        <w:t>п</w:t>
      </w:r>
      <w:proofErr w:type="gramEnd"/>
      <w:r w:rsidRPr="00410A5F">
        <w:rPr>
          <w:sz w:val="28"/>
        </w:rPr>
        <w:t xml:space="preserve">ідходять для задоволення особистих потреб і досягнення цілей. Низький бал характеризує респондента як людини, який зазнає труднощів </w:t>
      </w:r>
      <w:proofErr w:type="gramStart"/>
      <w:r w:rsidRPr="00410A5F">
        <w:rPr>
          <w:sz w:val="28"/>
        </w:rPr>
        <w:t>в</w:t>
      </w:r>
      <w:proofErr w:type="gramEnd"/>
      <w:r w:rsidRPr="00410A5F">
        <w:rPr>
          <w:sz w:val="28"/>
        </w:rPr>
        <w:t xml:space="preserve"> організації повсякденної діяльності, відчуває себе нездатним змінити або поліпшити складаються обставини, </w:t>
      </w:r>
      <w:r w:rsidRPr="00410A5F">
        <w:rPr>
          <w:sz w:val="28"/>
        </w:rPr>
        <w:lastRenderedPageBreak/>
        <w:t>нерозважливо відноситься до надавати можливостям, позбавлений почуття контролю над тим, що відбувається навколо.</w:t>
      </w:r>
    </w:p>
    <w:p w:rsidR="00FC0542" w:rsidRPr="00410A5F" w:rsidRDefault="00FC0542" w:rsidP="00FC0542">
      <w:pPr>
        <w:spacing w:line="360" w:lineRule="auto"/>
        <w:ind w:firstLine="851"/>
        <w:jc w:val="both"/>
        <w:rPr>
          <w:b/>
          <w:i/>
          <w:sz w:val="28"/>
          <w:u w:val="single"/>
        </w:rPr>
      </w:pPr>
      <w:r w:rsidRPr="00410A5F">
        <w:rPr>
          <w:b/>
          <w:i/>
          <w:sz w:val="28"/>
          <w:u w:val="single"/>
        </w:rPr>
        <w:t>Шкала «Особисті</w:t>
      </w:r>
      <w:proofErr w:type="gramStart"/>
      <w:r w:rsidRPr="00410A5F">
        <w:rPr>
          <w:b/>
          <w:i/>
          <w:sz w:val="28"/>
          <w:u w:val="single"/>
        </w:rPr>
        <w:t>сне</w:t>
      </w:r>
      <w:proofErr w:type="gramEnd"/>
      <w:r w:rsidRPr="00410A5F">
        <w:rPr>
          <w:b/>
          <w:i/>
          <w:sz w:val="28"/>
          <w:u w:val="single"/>
        </w:rPr>
        <w:t xml:space="preserve"> зростання»</w:t>
      </w:r>
    </w:p>
    <w:p w:rsidR="00FC0542" w:rsidRPr="00410A5F" w:rsidRDefault="00FC0542" w:rsidP="00FC0542">
      <w:pPr>
        <w:spacing w:line="360" w:lineRule="auto"/>
        <w:ind w:firstLine="851"/>
        <w:jc w:val="both"/>
        <w:rPr>
          <w:sz w:val="28"/>
        </w:rPr>
      </w:pPr>
      <w:proofErr w:type="gramStart"/>
      <w:r w:rsidRPr="00410A5F">
        <w:rPr>
          <w:sz w:val="28"/>
        </w:rPr>
        <w:t>Респондент з найбільшим балом - має почуття безперервного розвитку, сприймає себе «зростаючим» і самореалізовуватися, відкритий новому досвіду, відчуває почуття реалізації свого потенціалу, спостерігає поліпшення в собі і своїх діях з плином часу; змінюється відповідно до своїми знаннями і досягненнями.</w:t>
      </w:r>
      <w:proofErr w:type="gramEnd"/>
      <w:r w:rsidRPr="00410A5F">
        <w:rPr>
          <w:sz w:val="28"/>
        </w:rPr>
        <w:t xml:space="preserve"> Респондент з найменшим балом - усвідомлює відсутність власного розвитку, не відчуває почуття поліпшення або самореалізації, відчуває нудьгу і не має інтересу до життя, відчуває нездатність встановлювати нові відносини або змінити своє поведінка.</w:t>
      </w:r>
    </w:p>
    <w:p w:rsidR="00FC0542" w:rsidRPr="00410A5F" w:rsidRDefault="00FC0542" w:rsidP="00FC0542">
      <w:pPr>
        <w:spacing w:line="360" w:lineRule="auto"/>
        <w:ind w:firstLine="851"/>
        <w:jc w:val="both"/>
        <w:rPr>
          <w:b/>
          <w:i/>
          <w:sz w:val="28"/>
          <w:u w:val="single"/>
        </w:rPr>
      </w:pPr>
      <w:r w:rsidRPr="00410A5F">
        <w:rPr>
          <w:b/>
          <w:i/>
          <w:sz w:val="28"/>
          <w:u w:val="single"/>
        </w:rPr>
        <w:t>Шкала «Мета в житті»</w:t>
      </w:r>
    </w:p>
    <w:p w:rsidR="00FC0542" w:rsidRPr="00410A5F" w:rsidRDefault="00FC0542" w:rsidP="00FC0542">
      <w:pPr>
        <w:spacing w:line="360" w:lineRule="auto"/>
        <w:ind w:firstLine="851"/>
        <w:jc w:val="both"/>
        <w:rPr>
          <w:sz w:val="28"/>
        </w:rPr>
      </w:pPr>
      <w:r w:rsidRPr="00410A5F">
        <w:rPr>
          <w:sz w:val="28"/>
        </w:rPr>
        <w:t>Випробуваний з високим балом за даною шкалою має мету в житті і почуття спрямованості; вважа</w:t>
      </w:r>
      <w:proofErr w:type="gramStart"/>
      <w:r w:rsidRPr="00410A5F">
        <w:rPr>
          <w:sz w:val="28"/>
        </w:rPr>
        <w:t>є,</w:t>
      </w:r>
      <w:proofErr w:type="gramEnd"/>
      <w:r w:rsidRPr="00410A5F">
        <w:rPr>
          <w:sz w:val="28"/>
        </w:rPr>
        <w:t xml:space="preserve"> що минула і справжнє життя має сенс; дотримується переконань, які є джерелами мети в житті; має наміри і цілі на все життя. Випробуваний з низьким балом - позбавлений сенсу в житті; має мало цілей або намі</w:t>
      </w:r>
      <w:proofErr w:type="gramStart"/>
      <w:r w:rsidRPr="00410A5F">
        <w:rPr>
          <w:sz w:val="28"/>
        </w:rPr>
        <w:t>р</w:t>
      </w:r>
      <w:proofErr w:type="gramEnd"/>
      <w:r w:rsidRPr="00410A5F">
        <w:rPr>
          <w:sz w:val="28"/>
        </w:rPr>
        <w:t>ів; відсутнє почуття спрямованості, не знаходить мети в своєму минулому житті; не має перспектив або переконань, що визначають сенс життя.</w:t>
      </w:r>
    </w:p>
    <w:p w:rsidR="00FC0542" w:rsidRPr="00410A5F" w:rsidRDefault="00FC0542" w:rsidP="00FC0542">
      <w:pPr>
        <w:spacing w:line="360" w:lineRule="auto"/>
        <w:ind w:firstLine="851"/>
        <w:jc w:val="both"/>
        <w:rPr>
          <w:b/>
          <w:i/>
          <w:sz w:val="28"/>
          <w:u w:val="single"/>
        </w:rPr>
      </w:pPr>
      <w:r w:rsidRPr="00410A5F">
        <w:rPr>
          <w:b/>
          <w:i/>
          <w:sz w:val="28"/>
          <w:u w:val="single"/>
        </w:rPr>
        <w:t>Шкала «Самоприйняття»</w:t>
      </w:r>
    </w:p>
    <w:p w:rsidR="00FC0542" w:rsidRPr="00410A5F" w:rsidRDefault="00FC0542" w:rsidP="00FC0542">
      <w:pPr>
        <w:spacing w:line="360" w:lineRule="auto"/>
        <w:ind w:firstLine="851"/>
        <w:jc w:val="both"/>
        <w:rPr>
          <w:sz w:val="28"/>
        </w:rPr>
      </w:pPr>
      <w:r w:rsidRPr="00410A5F">
        <w:rPr>
          <w:sz w:val="28"/>
        </w:rPr>
        <w:t xml:space="preserve">Найбільший бал характеризує респондента як людини, який позитивно ставитися до себе, знає і приймає </w:t>
      </w:r>
      <w:proofErr w:type="gramStart"/>
      <w:r w:rsidRPr="00410A5F">
        <w:rPr>
          <w:sz w:val="28"/>
        </w:rPr>
        <w:t>р</w:t>
      </w:r>
      <w:proofErr w:type="gramEnd"/>
      <w:r w:rsidRPr="00410A5F">
        <w:rPr>
          <w:sz w:val="28"/>
        </w:rPr>
        <w:t>ізні свої боку, включаючи хороші і погані якості, позитивно оцінює своє минуле. Респондент з найменшим балом - незадоволений собою, розчарований подіями свого минулого, відчуває занепокоєння з приводу деяких особистих якостей, бажає бути не тим, ким він або вона</w:t>
      </w:r>
      <w:proofErr w:type="gramStart"/>
      <w:r w:rsidRPr="00410A5F">
        <w:rPr>
          <w:sz w:val="28"/>
        </w:rPr>
        <w:t xml:space="preserve"> є.</w:t>
      </w:r>
      <w:proofErr w:type="gramEnd"/>
    </w:p>
    <w:p w:rsidR="00FC0542" w:rsidRPr="00410A5F" w:rsidRDefault="00FC0542" w:rsidP="00FC0542">
      <w:pPr>
        <w:spacing w:line="360" w:lineRule="auto"/>
        <w:ind w:firstLine="851"/>
        <w:jc w:val="both"/>
        <w:rPr>
          <w:sz w:val="28"/>
        </w:rPr>
      </w:pPr>
      <w:r w:rsidRPr="00410A5F">
        <w:rPr>
          <w:sz w:val="28"/>
        </w:rPr>
        <w:t>Випробуваний з низьким балом - позбавлений сенсу в житті; має мало цілей або намі</w:t>
      </w:r>
      <w:proofErr w:type="gramStart"/>
      <w:r w:rsidRPr="00410A5F">
        <w:rPr>
          <w:sz w:val="28"/>
        </w:rPr>
        <w:t>р</w:t>
      </w:r>
      <w:proofErr w:type="gramEnd"/>
      <w:r w:rsidRPr="00410A5F">
        <w:rPr>
          <w:sz w:val="28"/>
        </w:rPr>
        <w:t xml:space="preserve">ів; відсутнє почуття спрямованості, не знаходить мети </w:t>
      </w:r>
      <w:r w:rsidRPr="00410A5F">
        <w:rPr>
          <w:sz w:val="28"/>
        </w:rPr>
        <w:lastRenderedPageBreak/>
        <w:t>в своєму минулому житті; не має перспектив або переконань, що визначають сенс життя.</w:t>
      </w:r>
    </w:p>
    <w:p w:rsidR="00FC0542" w:rsidRPr="00410A5F" w:rsidRDefault="00FC0542" w:rsidP="00FC0542">
      <w:pPr>
        <w:spacing w:line="360" w:lineRule="auto"/>
        <w:ind w:firstLine="851"/>
        <w:jc w:val="both"/>
        <w:rPr>
          <w:b/>
          <w:i/>
          <w:sz w:val="28"/>
          <w:u w:val="single"/>
        </w:rPr>
      </w:pPr>
      <w:r w:rsidRPr="00410A5F">
        <w:rPr>
          <w:b/>
          <w:i/>
          <w:sz w:val="28"/>
          <w:u w:val="single"/>
        </w:rPr>
        <w:t>Шкала «самоприйняття».</w:t>
      </w:r>
    </w:p>
    <w:p w:rsidR="00FC0542" w:rsidRPr="00410A5F" w:rsidRDefault="00FC0542" w:rsidP="00FC0542">
      <w:pPr>
        <w:spacing w:line="360" w:lineRule="auto"/>
        <w:ind w:firstLine="851"/>
        <w:jc w:val="both"/>
        <w:rPr>
          <w:sz w:val="28"/>
        </w:rPr>
      </w:pPr>
      <w:r w:rsidRPr="00410A5F">
        <w:rPr>
          <w:sz w:val="28"/>
        </w:rPr>
        <w:t xml:space="preserve">Найбільший бал характеризує респондента як людини, який позитивно ставитися до себе, знає і приймає </w:t>
      </w:r>
      <w:proofErr w:type="gramStart"/>
      <w:r w:rsidRPr="00410A5F">
        <w:rPr>
          <w:sz w:val="28"/>
        </w:rPr>
        <w:t>р</w:t>
      </w:r>
      <w:proofErr w:type="gramEnd"/>
      <w:r w:rsidRPr="00410A5F">
        <w:rPr>
          <w:sz w:val="28"/>
        </w:rPr>
        <w:t>ізні свої боку, включаючи хороші і погані якості, позитивно оцінює своє минуле.</w:t>
      </w:r>
    </w:p>
    <w:p w:rsidR="00FC0542" w:rsidRPr="00410A5F" w:rsidRDefault="00FC0542" w:rsidP="00FC0542">
      <w:pPr>
        <w:spacing w:line="360" w:lineRule="auto"/>
        <w:ind w:firstLine="851"/>
        <w:jc w:val="both"/>
        <w:rPr>
          <w:sz w:val="28"/>
        </w:rPr>
      </w:pPr>
      <w:r w:rsidRPr="00410A5F">
        <w:rPr>
          <w:sz w:val="28"/>
        </w:rPr>
        <w:t>Респондент з найменшим балом - незадоволений собою, розчарований подіями свого минулого, відчуває занепокоєння з приводу деяких особистих якостей, бажає бути не тим, ким він або вона</w:t>
      </w:r>
      <w:proofErr w:type="gramStart"/>
      <w:r w:rsidRPr="00410A5F">
        <w:rPr>
          <w:sz w:val="28"/>
        </w:rPr>
        <w:t xml:space="preserve"> є.</w:t>
      </w:r>
      <w:proofErr w:type="gramEnd"/>
    </w:p>
    <w:p w:rsidR="00FC0542" w:rsidRPr="00410A5F" w:rsidRDefault="00FC0542" w:rsidP="00FC0542">
      <w:pPr>
        <w:spacing w:line="360" w:lineRule="auto"/>
        <w:jc w:val="right"/>
        <w:rPr>
          <w:sz w:val="28"/>
          <w:szCs w:val="28"/>
        </w:rPr>
      </w:pPr>
      <w:r w:rsidRPr="00410A5F">
        <w:rPr>
          <w:sz w:val="28"/>
          <w:szCs w:val="28"/>
        </w:rPr>
        <w:br w:type="column"/>
      </w:r>
      <w:r w:rsidRPr="00410A5F">
        <w:rPr>
          <w:sz w:val="28"/>
          <w:szCs w:val="28"/>
        </w:rPr>
        <w:lastRenderedPageBreak/>
        <w:t>ДОДАТОК Б</w:t>
      </w:r>
    </w:p>
    <w:p w:rsidR="00FC0542" w:rsidRPr="00410A5F" w:rsidRDefault="00FC0542" w:rsidP="00FC0542">
      <w:pPr>
        <w:shd w:val="clear" w:color="auto" w:fill="FFFFFF"/>
        <w:spacing w:line="360" w:lineRule="auto"/>
        <w:jc w:val="center"/>
        <w:rPr>
          <w:sz w:val="28"/>
          <w:szCs w:val="23"/>
        </w:rPr>
      </w:pPr>
      <w:r w:rsidRPr="00410A5F">
        <w:rPr>
          <w:b/>
          <w:bCs/>
          <w:sz w:val="28"/>
          <w:szCs w:val="23"/>
        </w:rPr>
        <w:t xml:space="preserve">Опитувальник «Спілкування </w:t>
      </w:r>
      <w:proofErr w:type="gramStart"/>
      <w:r w:rsidRPr="00410A5F">
        <w:rPr>
          <w:b/>
          <w:bCs/>
          <w:sz w:val="28"/>
          <w:szCs w:val="23"/>
        </w:rPr>
        <w:t>в</w:t>
      </w:r>
      <w:proofErr w:type="gramEnd"/>
      <w:r w:rsidRPr="00410A5F">
        <w:rPr>
          <w:b/>
          <w:bCs/>
          <w:sz w:val="28"/>
          <w:szCs w:val="23"/>
        </w:rPr>
        <w:t xml:space="preserve"> родині»</w:t>
      </w:r>
    </w:p>
    <w:p w:rsidR="00FC0542" w:rsidRPr="00410A5F" w:rsidRDefault="00FC0542" w:rsidP="00FC0542">
      <w:pPr>
        <w:shd w:val="clear" w:color="auto" w:fill="FFFFFF"/>
        <w:spacing w:line="360" w:lineRule="auto"/>
        <w:ind w:firstLine="851"/>
        <w:jc w:val="both"/>
        <w:rPr>
          <w:sz w:val="28"/>
          <w:szCs w:val="23"/>
        </w:rPr>
      </w:pPr>
      <w:r w:rsidRPr="00410A5F">
        <w:rPr>
          <w:sz w:val="28"/>
          <w:szCs w:val="23"/>
        </w:rPr>
        <w:t xml:space="preserve">Привіт! Сьогодні </w:t>
      </w:r>
      <w:proofErr w:type="gramStart"/>
      <w:r w:rsidRPr="00410A5F">
        <w:rPr>
          <w:sz w:val="28"/>
          <w:szCs w:val="23"/>
        </w:rPr>
        <w:t>Ваш</w:t>
      </w:r>
      <w:proofErr w:type="gramEnd"/>
      <w:r w:rsidRPr="00410A5F">
        <w:rPr>
          <w:sz w:val="28"/>
          <w:szCs w:val="23"/>
        </w:rPr>
        <w:t>ій увазі пропонується опитувальник, який краще розповість про спілкування у вашій родині.</w:t>
      </w:r>
    </w:p>
    <w:p w:rsidR="00FC0542" w:rsidRPr="00410A5F" w:rsidRDefault="00FC0542" w:rsidP="00FC0542">
      <w:pPr>
        <w:shd w:val="clear" w:color="auto" w:fill="FFFFFF"/>
        <w:spacing w:line="360" w:lineRule="auto"/>
        <w:ind w:firstLine="851"/>
        <w:jc w:val="both"/>
        <w:rPr>
          <w:sz w:val="28"/>
          <w:szCs w:val="23"/>
        </w:rPr>
      </w:pPr>
      <w:r w:rsidRPr="00410A5F">
        <w:rPr>
          <w:sz w:val="28"/>
          <w:szCs w:val="23"/>
        </w:rPr>
        <w:t xml:space="preserve">Опитувальник </w:t>
      </w:r>
      <w:proofErr w:type="gramStart"/>
      <w:r w:rsidRPr="00410A5F">
        <w:rPr>
          <w:sz w:val="28"/>
          <w:szCs w:val="23"/>
        </w:rPr>
        <w:t>містить</w:t>
      </w:r>
      <w:proofErr w:type="gramEnd"/>
      <w:r w:rsidRPr="00410A5F">
        <w:rPr>
          <w:sz w:val="28"/>
          <w:szCs w:val="23"/>
        </w:rPr>
        <w:t xml:space="preserve"> 6 шкал. 4 з них характеризують міжособистісне спілкування подружжя. Це: схожість в поглядах, загальні символи, довірливість спілкування, взаєморозуміння подружжя. До них додано ще дві шкали: психотерапевтичний спілкування і легкість спілкування. Шкала психотерапевтичний характеризу</w:t>
      </w:r>
      <w:proofErr w:type="gramStart"/>
      <w:r w:rsidRPr="00410A5F">
        <w:rPr>
          <w:sz w:val="28"/>
          <w:szCs w:val="23"/>
        </w:rPr>
        <w:t>є,</w:t>
      </w:r>
      <w:proofErr w:type="gramEnd"/>
      <w:r w:rsidRPr="00410A5F">
        <w:rPr>
          <w:sz w:val="28"/>
          <w:szCs w:val="23"/>
        </w:rPr>
        <w:t xml:space="preserve"> наскільки міжособистісне спілкування подружжя сприяє створенню комфортної та інтимної атмосфери в сім'ї. Шкала легкості спілкування показує, наскільки подружжю просто налагодити між собою контакт, почати і завершити розмову, наскільки вільно почувають себе подружжя, спілкуючись один з одним.</w:t>
      </w:r>
    </w:p>
    <w:p w:rsidR="00FC0542" w:rsidRPr="00410A5F" w:rsidRDefault="00FC0542" w:rsidP="00FC0542">
      <w:pPr>
        <w:shd w:val="clear" w:color="auto" w:fill="FFFFFF"/>
        <w:spacing w:line="360" w:lineRule="auto"/>
        <w:jc w:val="center"/>
        <w:rPr>
          <w:i/>
          <w:sz w:val="28"/>
          <w:szCs w:val="28"/>
        </w:rPr>
      </w:pPr>
      <w:r w:rsidRPr="00410A5F">
        <w:rPr>
          <w:bCs/>
          <w:i/>
          <w:sz w:val="28"/>
          <w:szCs w:val="28"/>
        </w:rPr>
        <w:t>ТЕКСТ ОПИТУВАЛЬНИКА</w:t>
      </w:r>
    </w:p>
    <w:p w:rsidR="00FC0542" w:rsidRPr="00410A5F" w:rsidRDefault="00FC0542" w:rsidP="00FC0542">
      <w:pPr>
        <w:shd w:val="clear" w:color="auto" w:fill="FFFFFF"/>
        <w:jc w:val="both"/>
      </w:pPr>
      <w:r w:rsidRPr="00410A5F">
        <w:t xml:space="preserve">1. Чи можна сказати, що Вам з чоловіком (дружиною), як правило, подобаються одні й </w:t>
      </w:r>
      <w:proofErr w:type="gramStart"/>
      <w:r w:rsidRPr="00410A5F">
        <w:t>ті ж</w:t>
      </w:r>
      <w:proofErr w:type="gramEnd"/>
      <w:r w:rsidRPr="00410A5F">
        <w:t xml:space="preserve"> фільми, книги, спектаклі?</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2. Чи часто у вас в розмові з чоловіком (дружиною) виникає почуття спільності, повного взаєморозуміння?</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 xml:space="preserve">3. Чи є у Вас улюблені фрази, вирази, які означають для вас одне і те ж, і </w:t>
      </w:r>
      <w:proofErr w:type="gramStart"/>
      <w:r w:rsidRPr="00410A5F">
        <w:t>ви з</w:t>
      </w:r>
      <w:proofErr w:type="gramEnd"/>
      <w:r w:rsidRPr="00410A5F">
        <w:t xml:space="preserve"> задоволенням використовуєте їх?</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 xml:space="preserve">4. Чи можете Ви передбачити, чи сподобається </w:t>
      </w:r>
      <w:proofErr w:type="gramStart"/>
      <w:r w:rsidRPr="00410A5F">
        <w:t>Ваш</w:t>
      </w:r>
      <w:proofErr w:type="gramEnd"/>
      <w:r w:rsidRPr="00410A5F">
        <w:t>ій дружині (чоловікові) фільм, книга і т.п.?</w:t>
      </w:r>
    </w:p>
    <w:p w:rsidR="00FC0542" w:rsidRPr="00410A5F" w:rsidRDefault="00FC0542" w:rsidP="00FC0542">
      <w:pPr>
        <w:shd w:val="clear" w:color="auto" w:fill="FFFFFF"/>
        <w:ind w:firstLine="851"/>
        <w:jc w:val="both"/>
        <w:rPr>
          <w:i/>
        </w:rPr>
      </w:pPr>
      <w:r w:rsidRPr="00410A5F">
        <w:rPr>
          <w:i/>
        </w:rPr>
        <w:t xml:space="preserve">а)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б)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 xml:space="preserve">5. Як Ви думаєте, чи відчуває Ваш чоловік (дружина), чи подобається Вам те, що він (вона) говорить або робить, якщо Ви прямо йому (їй) про </w:t>
      </w:r>
      <w:proofErr w:type="gramStart"/>
      <w:r w:rsidRPr="00410A5F">
        <w:t>це не</w:t>
      </w:r>
      <w:proofErr w:type="gramEnd"/>
      <w:r w:rsidRPr="00410A5F">
        <w:t xml:space="preserve"> говорите?</w:t>
      </w:r>
    </w:p>
    <w:p w:rsidR="00FC0542" w:rsidRPr="00410A5F" w:rsidRDefault="00FC0542" w:rsidP="00FC0542">
      <w:pPr>
        <w:shd w:val="clear" w:color="auto" w:fill="FFFFFF"/>
        <w:ind w:firstLine="851"/>
        <w:jc w:val="both"/>
        <w:rPr>
          <w:i/>
        </w:rPr>
      </w:pPr>
      <w:r w:rsidRPr="00410A5F">
        <w:rPr>
          <w:i/>
        </w:rPr>
        <w:t>а) практично завжди</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г) практично ніколи</w:t>
      </w:r>
    </w:p>
    <w:p w:rsidR="00FC0542" w:rsidRPr="00410A5F" w:rsidRDefault="00FC0542" w:rsidP="00FC0542">
      <w:pPr>
        <w:shd w:val="clear" w:color="auto" w:fill="FFFFFF"/>
        <w:jc w:val="both"/>
      </w:pPr>
      <w:r w:rsidRPr="00410A5F">
        <w:t>6. Чи розповідаєте Ви дружину (е) про свої стосунки з іншими людьми?</w:t>
      </w:r>
    </w:p>
    <w:p w:rsidR="00FC0542" w:rsidRPr="00410A5F" w:rsidRDefault="00FC0542" w:rsidP="00FC0542">
      <w:pPr>
        <w:shd w:val="clear" w:color="auto" w:fill="FFFFFF"/>
        <w:ind w:firstLine="851"/>
        <w:jc w:val="both"/>
        <w:rPr>
          <w:i/>
        </w:rPr>
      </w:pPr>
      <w:r w:rsidRPr="00410A5F">
        <w:rPr>
          <w:i/>
        </w:rPr>
        <w:lastRenderedPageBreak/>
        <w:t xml:space="preserve">а) розповідаю </w:t>
      </w:r>
    </w:p>
    <w:p w:rsidR="00FC0542" w:rsidRPr="00410A5F" w:rsidRDefault="00FC0542" w:rsidP="00FC0542">
      <w:pPr>
        <w:shd w:val="clear" w:color="auto" w:fill="FFFFFF"/>
        <w:ind w:firstLine="851"/>
        <w:jc w:val="both"/>
        <w:rPr>
          <w:i/>
        </w:rPr>
      </w:pPr>
      <w:r w:rsidRPr="00410A5F">
        <w:rPr>
          <w:i/>
        </w:rPr>
        <w:t>б) досить мало</w:t>
      </w:r>
    </w:p>
    <w:p w:rsidR="00FC0542" w:rsidRPr="00410A5F" w:rsidRDefault="00FC0542" w:rsidP="00FC0542">
      <w:pPr>
        <w:shd w:val="clear" w:color="auto" w:fill="FFFFFF"/>
        <w:jc w:val="both"/>
      </w:pPr>
      <w:r w:rsidRPr="00410A5F">
        <w:t xml:space="preserve">7. Чи бувають у Вас з чоловіком (дружиною) розбіжності з приводу того, які стосунки </w:t>
      </w:r>
      <w:proofErr w:type="gramStart"/>
      <w:r w:rsidRPr="00410A5F">
        <w:t>п</w:t>
      </w:r>
      <w:proofErr w:type="gramEnd"/>
      <w:r w:rsidRPr="00410A5F">
        <w:t>ідтримувати з родичами?</w:t>
      </w:r>
    </w:p>
    <w:p w:rsidR="00FC0542" w:rsidRPr="00410A5F" w:rsidRDefault="00FC0542" w:rsidP="00FC0542">
      <w:pPr>
        <w:shd w:val="clear" w:color="auto" w:fill="FFFFFF"/>
        <w:ind w:firstLine="851"/>
        <w:jc w:val="both"/>
        <w:rPr>
          <w:i/>
        </w:rPr>
      </w:pPr>
      <w:r w:rsidRPr="00410A5F">
        <w:rPr>
          <w:i/>
        </w:rPr>
        <w:t>а) так, бувають майже постійно</w:t>
      </w:r>
    </w:p>
    <w:p w:rsidR="00FC0542" w:rsidRPr="00410A5F" w:rsidRDefault="00FC0542" w:rsidP="00FC0542">
      <w:pPr>
        <w:shd w:val="clear" w:color="auto" w:fill="FFFFFF"/>
        <w:ind w:firstLine="851"/>
        <w:jc w:val="both"/>
        <w:rPr>
          <w:i/>
        </w:rPr>
      </w:pPr>
      <w:r w:rsidRPr="00410A5F">
        <w:rPr>
          <w:i/>
        </w:rPr>
        <w:t>б) бувають досить часто</w:t>
      </w:r>
    </w:p>
    <w:p w:rsidR="00FC0542" w:rsidRPr="00410A5F" w:rsidRDefault="00FC0542" w:rsidP="00FC0542">
      <w:pPr>
        <w:shd w:val="clear" w:color="auto" w:fill="FFFFFF"/>
        <w:ind w:firstLine="851"/>
        <w:jc w:val="both"/>
        <w:rPr>
          <w:i/>
        </w:rPr>
      </w:pPr>
      <w:r w:rsidRPr="00410A5F">
        <w:rPr>
          <w:i/>
        </w:rPr>
        <w:t xml:space="preserve">в) бувають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г) не бувають майже ніколи</w:t>
      </w:r>
    </w:p>
    <w:p w:rsidR="00FC0542" w:rsidRPr="00410A5F" w:rsidRDefault="00FC0542" w:rsidP="00FC0542">
      <w:pPr>
        <w:shd w:val="clear" w:color="auto" w:fill="FFFFFF"/>
        <w:jc w:val="both"/>
      </w:pPr>
      <w:r w:rsidRPr="00410A5F">
        <w:t xml:space="preserve">8. Наскільки добре </w:t>
      </w:r>
      <w:proofErr w:type="gramStart"/>
      <w:r w:rsidRPr="00410A5F">
        <w:t>Ваш</w:t>
      </w:r>
      <w:proofErr w:type="gramEnd"/>
      <w:r w:rsidRPr="00410A5F">
        <w:t xml:space="preserve"> чоловік (дружина) розуміє Вас?</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добре</w:t>
      </w:r>
      <w:proofErr w:type="gramEnd"/>
      <w:r w:rsidRPr="00410A5F">
        <w:rPr>
          <w:i/>
        </w:rPr>
        <w:t xml:space="preserve"> розуміє</w:t>
      </w:r>
    </w:p>
    <w:p w:rsidR="00FC0542" w:rsidRPr="00410A5F" w:rsidRDefault="00FC0542" w:rsidP="00FC0542">
      <w:pPr>
        <w:shd w:val="clear" w:color="auto" w:fill="FFFFFF"/>
        <w:ind w:firstLine="851"/>
        <w:jc w:val="both"/>
        <w:rPr>
          <w:i/>
        </w:rPr>
      </w:pPr>
      <w:r w:rsidRPr="00410A5F">
        <w:rPr>
          <w:i/>
        </w:rPr>
        <w:t xml:space="preserve">б) </w:t>
      </w:r>
      <w:proofErr w:type="gramStart"/>
      <w:r w:rsidRPr="00410A5F">
        <w:rPr>
          <w:i/>
        </w:rPr>
        <w:t>скор</w:t>
      </w:r>
      <w:proofErr w:type="gramEnd"/>
      <w:r w:rsidRPr="00410A5F">
        <w:rPr>
          <w:i/>
        </w:rPr>
        <w:t>іше добре, ніж погано</w:t>
      </w:r>
    </w:p>
    <w:p w:rsidR="00FC0542" w:rsidRPr="00410A5F" w:rsidRDefault="00FC0542" w:rsidP="00FC0542">
      <w:pPr>
        <w:shd w:val="clear" w:color="auto" w:fill="FFFFFF"/>
        <w:ind w:firstLine="851"/>
        <w:jc w:val="both"/>
        <w:rPr>
          <w:i/>
        </w:rPr>
      </w:pPr>
      <w:r w:rsidRPr="00410A5F">
        <w:rPr>
          <w:i/>
        </w:rPr>
        <w:t xml:space="preserve">в) </w:t>
      </w:r>
      <w:proofErr w:type="gramStart"/>
      <w:r w:rsidRPr="00410A5F">
        <w:rPr>
          <w:i/>
        </w:rPr>
        <w:t>скор</w:t>
      </w:r>
      <w:proofErr w:type="gramEnd"/>
      <w:r w:rsidRPr="00410A5F">
        <w:rPr>
          <w:i/>
        </w:rPr>
        <w:t>іше погано, ніж добре</w:t>
      </w:r>
    </w:p>
    <w:p w:rsidR="00FC0542" w:rsidRPr="00410A5F" w:rsidRDefault="00FC0542" w:rsidP="00FC0542">
      <w:pPr>
        <w:shd w:val="clear" w:color="auto" w:fill="FFFFFF"/>
        <w:ind w:firstLine="851"/>
        <w:jc w:val="both"/>
        <w:rPr>
          <w:i/>
        </w:rPr>
      </w:pPr>
      <w:r w:rsidRPr="00410A5F">
        <w:rPr>
          <w:i/>
        </w:rPr>
        <w:t>г) зовсім не розуміє</w:t>
      </w:r>
    </w:p>
    <w:p w:rsidR="00FC0542" w:rsidRPr="00410A5F" w:rsidRDefault="00FC0542" w:rsidP="00FC0542">
      <w:pPr>
        <w:shd w:val="clear" w:color="auto" w:fill="FFFFFF"/>
        <w:jc w:val="both"/>
      </w:pPr>
      <w:r w:rsidRPr="00410A5F">
        <w:t>9. Чи можна сказати, що Ваш чоловік (дружина) відчува</w:t>
      </w:r>
      <w:proofErr w:type="gramStart"/>
      <w:r w:rsidRPr="00410A5F">
        <w:t>є,</w:t>
      </w:r>
      <w:proofErr w:type="gramEnd"/>
      <w:r w:rsidRPr="00410A5F">
        <w:t xml:space="preserve"> що Ви ображені або роздратовані чимось, але не хочете цього показати?</w:t>
      </w:r>
    </w:p>
    <w:p w:rsidR="00FC0542" w:rsidRPr="00410A5F" w:rsidRDefault="00FC0542" w:rsidP="00FC0542">
      <w:pPr>
        <w:shd w:val="clear" w:color="auto" w:fill="FFFFFF"/>
        <w:ind w:firstLine="851"/>
        <w:jc w:val="both"/>
        <w:rPr>
          <w:i/>
        </w:rPr>
      </w:pPr>
      <w:r w:rsidRPr="00410A5F">
        <w:rPr>
          <w:i/>
        </w:rPr>
        <w:t>а) так, це так</w:t>
      </w:r>
    </w:p>
    <w:p w:rsidR="00FC0542" w:rsidRPr="00410A5F" w:rsidRDefault="00FC0542" w:rsidP="00FC0542">
      <w:pPr>
        <w:shd w:val="clear" w:color="auto" w:fill="FFFFFF"/>
        <w:ind w:firstLine="851"/>
        <w:jc w:val="both"/>
        <w:rPr>
          <w:i/>
        </w:rPr>
      </w:pPr>
      <w:r w:rsidRPr="00410A5F">
        <w:rPr>
          <w:i/>
        </w:rPr>
        <w:t>б) ймовірно це так</w:t>
      </w:r>
    </w:p>
    <w:p w:rsidR="00FC0542" w:rsidRPr="00410A5F" w:rsidRDefault="00FC0542" w:rsidP="00FC0542">
      <w:pPr>
        <w:shd w:val="clear" w:color="auto" w:fill="FFFFFF"/>
        <w:ind w:firstLine="851"/>
        <w:jc w:val="both"/>
        <w:rPr>
          <w:i/>
        </w:rPr>
      </w:pPr>
      <w:r w:rsidRPr="00410A5F">
        <w:rPr>
          <w:i/>
        </w:rPr>
        <w:t xml:space="preserve">в) </w:t>
      </w:r>
      <w:proofErr w:type="gramStart"/>
      <w:r w:rsidRPr="00410A5F">
        <w:rPr>
          <w:i/>
        </w:rPr>
        <w:t>навряд</w:t>
      </w:r>
      <w:proofErr w:type="gramEnd"/>
      <w:r w:rsidRPr="00410A5F">
        <w:rPr>
          <w:i/>
        </w:rPr>
        <w:t xml:space="preserve"> чи це так</w:t>
      </w:r>
    </w:p>
    <w:p w:rsidR="00FC0542" w:rsidRPr="00410A5F" w:rsidRDefault="00FC0542" w:rsidP="00FC0542">
      <w:pPr>
        <w:shd w:val="clear" w:color="auto" w:fill="FFFFFF"/>
        <w:ind w:firstLine="851"/>
        <w:jc w:val="both"/>
        <w:rPr>
          <w:i/>
        </w:rPr>
      </w:pPr>
      <w:r w:rsidRPr="00410A5F">
        <w:rPr>
          <w:i/>
        </w:rPr>
        <w:t xml:space="preserve">г) ні, </w:t>
      </w:r>
      <w:proofErr w:type="gramStart"/>
      <w:r w:rsidRPr="00410A5F">
        <w:rPr>
          <w:i/>
        </w:rPr>
        <w:t>це не</w:t>
      </w:r>
      <w:proofErr w:type="gramEnd"/>
      <w:r w:rsidRPr="00410A5F">
        <w:rPr>
          <w:i/>
        </w:rPr>
        <w:t xml:space="preserve"> так</w:t>
      </w:r>
    </w:p>
    <w:p w:rsidR="00FC0542" w:rsidRPr="00410A5F" w:rsidRDefault="00FC0542" w:rsidP="00FC0542">
      <w:pPr>
        <w:shd w:val="clear" w:color="auto" w:fill="FFFFFF"/>
        <w:jc w:val="both"/>
      </w:pPr>
      <w:r w:rsidRPr="00410A5F">
        <w:t>10. Як Ви вважаєте, чи розповідає Вам чоловік (а) про свої невдачі і промахи?</w:t>
      </w:r>
    </w:p>
    <w:p w:rsidR="00FC0542" w:rsidRPr="00410A5F" w:rsidRDefault="00FC0542" w:rsidP="00FC0542">
      <w:pPr>
        <w:shd w:val="clear" w:color="auto" w:fill="FFFFFF"/>
        <w:ind w:firstLine="851"/>
        <w:jc w:val="both"/>
        <w:rPr>
          <w:i/>
        </w:rPr>
      </w:pPr>
      <w:r w:rsidRPr="00410A5F">
        <w:rPr>
          <w:i/>
        </w:rPr>
        <w:t>а) розповідає практично завжди</w:t>
      </w:r>
    </w:p>
    <w:p w:rsidR="00FC0542" w:rsidRPr="00410A5F" w:rsidRDefault="00FC0542" w:rsidP="00FC0542">
      <w:pPr>
        <w:shd w:val="clear" w:color="auto" w:fill="FFFFFF"/>
        <w:ind w:firstLine="851"/>
        <w:jc w:val="both"/>
        <w:rPr>
          <w:i/>
        </w:rPr>
      </w:pPr>
      <w:r w:rsidRPr="00410A5F">
        <w:rPr>
          <w:i/>
        </w:rPr>
        <w:t>б) розповідає досить часто</w:t>
      </w:r>
    </w:p>
    <w:p w:rsidR="00FC0542" w:rsidRPr="00410A5F" w:rsidRDefault="00FC0542" w:rsidP="00FC0542">
      <w:pPr>
        <w:shd w:val="clear" w:color="auto" w:fill="FFFFFF"/>
        <w:ind w:firstLine="851"/>
        <w:jc w:val="both"/>
        <w:rPr>
          <w:i/>
        </w:rPr>
      </w:pPr>
      <w:r w:rsidRPr="00410A5F">
        <w:rPr>
          <w:i/>
        </w:rPr>
        <w:t xml:space="preserve">в) розповідає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pPr>
      <w:r w:rsidRPr="00410A5F">
        <w:rPr>
          <w:i/>
        </w:rPr>
        <w:t>г) не розповідає практично</w:t>
      </w:r>
      <w:r w:rsidRPr="00410A5F">
        <w:t xml:space="preserve"> ніколи</w:t>
      </w:r>
    </w:p>
    <w:p w:rsidR="00FC0542" w:rsidRPr="00410A5F" w:rsidRDefault="00FC0542" w:rsidP="00FC0542">
      <w:pPr>
        <w:shd w:val="clear" w:color="auto" w:fill="FFFFFF"/>
        <w:jc w:val="both"/>
      </w:pPr>
      <w:r w:rsidRPr="00410A5F">
        <w:t>11. Чи буває так, що якесь слово або предмет викликає у вас двох одне й теж спогад?</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12. Коли у Вас неприємності, поганий настрій, стає чи вам легше від спілкування з чоловіком (дружиною)?</w:t>
      </w:r>
    </w:p>
    <w:p w:rsidR="00FC0542" w:rsidRPr="00410A5F" w:rsidRDefault="00FC0542" w:rsidP="00FC0542">
      <w:pPr>
        <w:shd w:val="clear" w:color="auto" w:fill="FFFFFF"/>
        <w:ind w:firstLine="851"/>
        <w:jc w:val="both"/>
        <w:rPr>
          <w:i/>
        </w:rPr>
      </w:pPr>
      <w:r w:rsidRPr="00410A5F">
        <w:rPr>
          <w:i/>
        </w:rPr>
        <w:t>а) так, практично завжди</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г) нема</w:t>
      </w:r>
      <w:proofErr w:type="gramStart"/>
      <w:r w:rsidRPr="00410A5F">
        <w:rPr>
          <w:i/>
        </w:rPr>
        <w:t>є,</w:t>
      </w:r>
      <w:proofErr w:type="gramEnd"/>
      <w:r w:rsidRPr="00410A5F">
        <w:rPr>
          <w:i/>
        </w:rPr>
        <w:t xml:space="preserve"> майже ніколи</w:t>
      </w:r>
    </w:p>
    <w:p w:rsidR="00FC0542" w:rsidRPr="00410A5F" w:rsidRDefault="00FC0542" w:rsidP="00FC0542">
      <w:pPr>
        <w:shd w:val="clear" w:color="auto" w:fill="FFFFFF"/>
        <w:jc w:val="both"/>
      </w:pPr>
      <w:r w:rsidRPr="00410A5F">
        <w:t xml:space="preserve">13. Як ви думаєте, чи є теми, </w:t>
      </w:r>
      <w:proofErr w:type="gramStart"/>
      <w:r w:rsidRPr="00410A5F">
        <w:t>на</w:t>
      </w:r>
      <w:proofErr w:type="gramEnd"/>
      <w:r w:rsidRPr="00410A5F">
        <w:t xml:space="preserve"> </w:t>
      </w:r>
      <w:proofErr w:type="gramStart"/>
      <w:r w:rsidRPr="00410A5F">
        <w:t>як</w:t>
      </w:r>
      <w:proofErr w:type="gramEnd"/>
      <w:r w:rsidRPr="00410A5F">
        <w:t>і дружину (е) важко і неприємно розмовляти з Вами?</w:t>
      </w:r>
    </w:p>
    <w:p w:rsidR="00FC0542" w:rsidRPr="00410A5F" w:rsidRDefault="00FC0542" w:rsidP="00FC0542">
      <w:pPr>
        <w:shd w:val="clear" w:color="auto" w:fill="FFFFFF"/>
        <w:ind w:firstLine="851"/>
        <w:jc w:val="both"/>
        <w:rPr>
          <w:i/>
        </w:rPr>
      </w:pPr>
      <w:r w:rsidRPr="00410A5F">
        <w:rPr>
          <w:i/>
        </w:rPr>
        <w:t>а) таких тем дуже багато</w:t>
      </w:r>
    </w:p>
    <w:p w:rsidR="00FC0542" w:rsidRPr="00410A5F" w:rsidRDefault="00FC0542" w:rsidP="00FC0542">
      <w:pPr>
        <w:shd w:val="clear" w:color="auto" w:fill="FFFFFF"/>
        <w:ind w:firstLine="851"/>
        <w:jc w:val="both"/>
        <w:rPr>
          <w:i/>
        </w:rPr>
      </w:pPr>
      <w:r w:rsidRPr="00410A5F">
        <w:rPr>
          <w:i/>
        </w:rPr>
        <w:t>б) їх досить багато</w:t>
      </w:r>
    </w:p>
    <w:p w:rsidR="00FC0542" w:rsidRPr="00410A5F" w:rsidRDefault="00FC0542" w:rsidP="00FC0542">
      <w:pPr>
        <w:shd w:val="clear" w:color="auto" w:fill="FFFFFF"/>
        <w:ind w:firstLine="851"/>
        <w:jc w:val="both"/>
        <w:rPr>
          <w:i/>
        </w:rPr>
      </w:pPr>
      <w:r w:rsidRPr="00410A5F">
        <w:rPr>
          <w:i/>
        </w:rPr>
        <w:t>в) їх досить мало</w:t>
      </w:r>
    </w:p>
    <w:p w:rsidR="00FC0542" w:rsidRPr="00410A5F" w:rsidRDefault="00FC0542" w:rsidP="00FC0542">
      <w:pPr>
        <w:shd w:val="clear" w:color="auto" w:fill="FFFFFF"/>
        <w:ind w:firstLine="851"/>
        <w:jc w:val="both"/>
        <w:rPr>
          <w:i/>
        </w:rPr>
      </w:pPr>
      <w:r w:rsidRPr="00410A5F">
        <w:rPr>
          <w:i/>
        </w:rPr>
        <w:t>г) таких тем дуже мало</w:t>
      </w:r>
    </w:p>
    <w:p w:rsidR="00FC0542" w:rsidRPr="00410A5F" w:rsidRDefault="00FC0542" w:rsidP="00FC0542">
      <w:pPr>
        <w:shd w:val="clear" w:color="auto" w:fill="FFFFFF"/>
        <w:jc w:val="both"/>
      </w:pPr>
      <w:r w:rsidRPr="00410A5F">
        <w:t xml:space="preserve">14. Чи буває так, що в розмові з чоловіком (дружиною) Ви відчуваєте себе скуто, не можете </w:t>
      </w:r>
      <w:proofErr w:type="gramStart"/>
      <w:r w:rsidRPr="00410A5F">
        <w:t>п</w:t>
      </w:r>
      <w:proofErr w:type="gramEnd"/>
      <w:r w:rsidRPr="00410A5F">
        <w:t>ідібрати потрібних слів?</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15. Чи є у Вас з чоловіком (дружиною) «сімейні традиції»?</w:t>
      </w:r>
    </w:p>
    <w:p w:rsidR="00FC0542" w:rsidRPr="00410A5F" w:rsidRDefault="00FC0542" w:rsidP="00FC0542">
      <w:pPr>
        <w:shd w:val="clear" w:color="auto" w:fill="FFFFFF"/>
        <w:ind w:firstLine="851"/>
        <w:jc w:val="both"/>
        <w:rPr>
          <w:i/>
        </w:rPr>
      </w:pPr>
      <w:r w:rsidRPr="00410A5F">
        <w:rPr>
          <w:i/>
        </w:rPr>
        <w:t xml:space="preserve">а)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б)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16. Чи може ваш чолові</w:t>
      </w:r>
      <w:proofErr w:type="gramStart"/>
      <w:r w:rsidRPr="00410A5F">
        <w:t>к</w:t>
      </w:r>
      <w:proofErr w:type="gramEnd"/>
      <w:r w:rsidRPr="00410A5F">
        <w:t xml:space="preserve"> (дружина) без слів зрозуміти, яке у Вас настрій?</w:t>
      </w:r>
    </w:p>
    <w:p w:rsidR="00FC0542" w:rsidRPr="00410A5F" w:rsidRDefault="00FC0542" w:rsidP="00FC0542">
      <w:pPr>
        <w:shd w:val="clear" w:color="auto" w:fill="FFFFFF"/>
        <w:ind w:firstLine="851"/>
        <w:jc w:val="both"/>
        <w:rPr>
          <w:i/>
        </w:rPr>
      </w:pPr>
      <w:r w:rsidRPr="00410A5F">
        <w:rPr>
          <w:i/>
        </w:rPr>
        <w:t>а) практично ніколи</w:t>
      </w:r>
    </w:p>
    <w:p w:rsidR="00FC0542" w:rsidRPr="00410A5F" w:rsidRDefault="00FC0542" w:rsidP="00FC0542">
      <w:pPr>
        <w:shd w:val="clear" w:color="auto" w:fill="FFFFFF"/>
        <w:ind w:firstLine="851"/>
        <w:jc w:val="both"/>
        <w:rPr>
          <w:i/>
        </w:rPr>
      </w:pPr>
      <w:r w:rsidRPr="00410A5F">
        <w:rPr>
          <w:i/>
        </w:rPr>
        <w:lastRenderedPageBreak/>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практично завжди</w:t>
      </w:r>
    </w:p>
    <w:p w:rsidR="00FC0542" w:rsidRPr="00410A5F" w:rsidRDefault="00FC0542" w:rsidP="00FC0542">
      <w:pPr>
        <w:shd w:val="clear" w:color="auto" w:fill="FFFFFF"/>
        <w:jc w:val="both"/>
      </w:pPr>
      <w:r w:rsidRPr="00410A5F">
        <w:t>17. Чи можна сказати, що у Вас з чоловіком (дружиною) однакові відносини до життя?</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 xml:space="preserve">18. Чи буває так, що </w:t>
      </w:r>
      <w:proofErr w:type="gramStart"/>
      <w:r w:rsidRPr="00410A5F">
        <w:t>Ви не</w:t>
      </w:r>
      <w:proofErr w:type="gramEnd"/>
      <w:r w:rsidRPr="00410A5F">
        <w:t xml:space="preserve"> розповідаєте чоловікові (е) новина, важливу для Вас, але до нього (до неї) не має прямого відношення?</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 xml:space="preserve">19. Розповідає чи вам чоловік (а) про </w:t>
      </w:r>
      <w:proofErr w:type="gramStart"/>
      <w:r w:rsidRPr="00410A5F">
        <w:t>св</w:t>
      </w:r>
      <w:proofErr w:type="gramEnd"/>
      <w:r w:rsidRPr="00410A5F">
        <w:t>ій фізичний стан?</w:t>
      </w:r>
    </w:p>
    <w:p w:rsidR="00FC0542" w:rsidRPr="00410A5F" w:rsidRDefault="00FC0542" w:rsidP="00FC0542">
      <w:pPr>
        <w:shd w:val="clear" w:color="auto" w:fill="FFFFFF"/>
        <w:ind w:firstLine="851"/>
        <w:jc w:val="both"/>
        <w:rPr>
          <w:i/>
        </w:rPr>
      </w:pPr>
      <w:r w:rsidRPr="00410A5F">
        <w:rPr>
          <w:i/>
        </w:rPr>
        <w:t>а) розповідаю практично всі</w:t>
      </w:r>
    </w:p>
    <w:p w:rsidR="00FC0542" w:rsidRPr="00410A5F" w:rsidRDefault="00FC0542" w:rsidP="00FC0542">
      <w:pPr>
        <w:shd w:val="clear" w:color="auto" w:fill="FFFFFF"/>
        <w:ind w:firstLine="851"/>
        <w:jc w:val="both"/>
        <w:rPr>
          <w:i/>
        </w:rPr>
      </w:pPr>
      <w:r w:rsidRPr="00410A5F">
        <w:rPr>
          <w:i/>
        </w:rPr>
        <w:t>б) розповідаю досить багато</w:t>
      </w:r>
    </w:p>
    <w:p w:rsidR="00FC0542" w:rsidRPr="00410A5F" w:rsidRDefault="00FC0542" w:rsidP="00FC0542">
      <w:pPr>
        <w:shd w:val="clear" w:color="auto" w:fill="FFFFFF"/>
        <w:ind w:firstLine="851"/>
        <w:jc w:val="both"/>
        <w:rPr>
          <w:i/>
        </w:rPr>
      </w:pPr>
      <w:r w:rsidRPr="00410A5F">
        <w:rPr>
          <w:i/>
        </w:rPr>
        <w:t>в) розповідаю досить мало</w:t>
      </w:r>
    </w:p>
    <w:p w:rsidR="00FC0542" w:rsidRPr="00410A5F" w:rsidRDefault="00FC0542" w:rsidP="00FC0542">
      <w:pPr>
        <w:shd w:val="clear" w:color="auto" w:fill="FFFFFF"/>
        <w:ind w:firstLine="851"/>
        <w:jc w:val="both"/>
        <w:rPr>
          <w:i/>
        </w:rPr>
      </w:pPr>
      <w:r w:rsidRPr="00410A5F">
        <w:rPr>
          <w:i/>
        </w:rPr>
        <w:t>г) не розповідаю практично нічого</w:t>
      </w:r>
    </w:p>
    <w:p w:rsidR="00FC0542" w:rsidRPr="00410A5F" w:rsidRDefault="00FC0542" w:rsidP="00FC0542">
      <w:pPr>
        <w:shd w:val="clear" w:color="auto" w:fill="FFFFFF"/>
        <w:jc w:val="both"/>
      </w:pPr>
      <w:r w:rsidRPr="00410A5F">
        <w:t>20. Чи відчуваєте Ви, чи подобається вашому чоловікові (е) те, що Ви робите чи говорите, якщо він (вона) прямо не говорить про це?</w:t>
      </w:r>
    </w:p>
    <w:p w:rsidR="00FC0542" w:rsidRPr="00410A5F" w:rsidRDefault="00FC0542" w:rsidP="00FC0542">
      <w:pPr>
        <w:shd w:val="clear" w:color="auto" w:fill="FFFFFF"/>
        <w:ind w:firstLine="851"/>
        <w:jc w:val="both"/>
        <w:rPr>
          <w:i/>
        </w:rPr>
      </w:pPr>
      <w:r w:rsidRPr="00410A5F">
        <w:rPr>
          <w:i/>
        </w:rPr>
        <w:t>а) практично завжди</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г) практично ніколи</w:t>
      </w:r>
    </w:p>
    <w:p w:rsidR="00FC0542" w:rsidRPr="00410A5F" w:rsidRDefault="00FC0542" w:rsidP="00FC0542">
      <w:pPr>
        <w:shd w:val="clear" w:color="auto" w:fill="FFFFFF"/>
        <w:jc w:val="both"/>
      </w:pPr>
      <w:r w:rsidRPr="00410A5F">
        <w:t>21. Чи можна сказати, що ви згодні один з одним в оцінці більшості своїх друзі</w:t>
      </w:r>
      <w:proofErr w:type="gramStart"/>
      <w:r w:rsidRPr="00410A5F">
        <w:t>в</w:t>
      </w:r>
      <w:proofErr w:type="gramEnd"/>
      <w:r w:rsidRPr="00410A5F">
        <w:t>?</w:t>
      </w:r>
    </w:p>
    <w:p w:rsidR="00FC0542" w:rsidRPr="00410A5F" w:rsidRDefault="00FC0542" w:rsidP="00FC0542">
      <w:pPr>
        <w:shd w:val="clear" w:color="auto" w:fill="FFFFFF"/>
        <w:ind w:firstLine="851"/>
        <w:jc w:val="both"/>
        <w:rPr>
          <w:i/>
        </w:rPr>
      </w:pPr>
      <w:r w:rsidRPr="00410A5F">
        <w:rPr>
          <w:i/>
        </w:rPr>
        <w:t xml:space="preserve">б)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ind w:firstLine="851"/>
        <w:jc w:val="both"/>
        <w:rPr>
          <w:i/>
        </w:rPr>
      </w:pPr>
      <w:r w:rsidRPr="00410A5F">
        <w:rPr>
          <w:i/>
        </w:rPr>
        <w:t xml:space="preserve">в)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jc w:val="both"/>
      </w:pPr>
      <w:r w:rsidRPr="00410A5F">
        <w:t>22. Як Ви думаєте, чи може ваш чолові</w:t>
      </w:r>
      <w:proofErr w:type="gramStart"/>
      <w:r w:rsidRPr="00410A5F">
        <w:t>к</w:t>
      </w:r>
      <w:proofErr w:type="gramEnd"/>
      <w:r w:rsidRPr="00410A5F">
        <w:t xml:space="preserve"> (</w:t>
      </w:r>
      <w:proofErr w:type="gramStart"/>
      <w:r w:rsidRPr="00410A5F">
        <w:t>дружина</w:t>
      </w:r>
      <w:proofErr w:type="gramEnd"/>
      <w:r w:rsidRPr="00410A5F">
        <w:t>) передбачити, чи сподобається Вам той чи інший фільм, книга і т.п.?</w:t>
      </w:r>
    </w:p>
    <w:p w:rsidR="00FC0542" w:rsidRPr="00410A5F" w:rsidRDefault="00FC0542" w:rsidP="00FC0542">
      <w:pPr>
        <w:shd w:val="clear" w:color="auto" w:fill="FFFFFF"/>
        <w:ind w:firstLine="851"/>
        <w:jc w:val="both"/>
        <w:rPr>
          <w:i/>
        </w:rPr>
      </w:pPr>
      <w:r w:rsidRPr="00410A5F">
        <w:rPr>
          <w:i/>
        </w:rPr>
        <w:t>а) думаю, так</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ind w:firstLine="851"/>
        <w:jc w:val="both"/>
        <w:rPr>
          <w:i/>
        </w:rPr>
      </w:pPr>
      <w:r w:rsidRPr="00410A5F">
        <w:rPr>
          <w:i/>
        </w:rPr>
        <w:t>г) думаю, немає</w:t>
      </w:r>
    </w:p>
    <w:p w:rsidR="00FC0542" w:rsidRPr="00410A5F" w:rsidRDefault="00FC0542" w:rsidP="00FC0542">
      <w:pPr>
        <w:shd w:val="clear" w:color="auto" w:fill="FFFFFF"/>
        <w:jc w:val="both"/>
      </w:pPr>
      <w:r w:rsidRPr="00410A5F">
        <w:t>23. Якщо Вам трапляється зробити помилку, розповідаєте Ви дружину (е) про свої невдачі?</w:t>
      </w:r>
    </w:p>
    <w:p w:rsidR="00FC0542" w:rsidRPr="00410A5F" w:rsidRDefault="00FC0542" w:rsidP="00FC0542">
      <w:pPr>
        <w:shd w:val="clear" w:color="auto" w:fill="FFFFFF"/>
        <w:ind w:firstLine="851"/>
        <w:jc w:val="both"/>
        <w:rPr>
          <w:i/>
        </w:rPr>
      </w:pPr>
      <w:r w:rsidRPr="00410A5F">
        <w:rPr>
          <w:i/>
        </w:rPr>
        <w:t>а) не розпові</w:t>
      </w:r>
      <w:proofErr w:type="gramStart"/>
      <w:r w:rsidRPr="00410A5F">
        <w:rPr>
          <w:i/>
        </w:rPr>
        <w:t>даю практично ніколи</w:t>
      </w:r>
      <w:proofErr w:type="gramEnd"/>
    </w:p>
    <w:p w:rsidR="00FC0542" w:rsidRPr="00410A5F" w:rsidRDefault="00FC0542" w:rsidP="00FC0542">
      <w:pPr>
        <w:shd w:val="clear" w:color="auto" w:fill="FFFFFF"/>
        <w:ind w:firstLine="851"/>
        <w:jc w:val="both"/>
        <w:rPr>
          <w:i/>
        </w:rPr>
      </w:pPr>
      <w:r w:rsidRPr="00410A5F">
        <w:rPr>
          <w:i/>
        </w:rPr>
        <w:t xml:space="preserve">б) розповідаю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розповідаю досить часто</w:t>
      </w:r>
    </w:p>
    <w:p w:rsidR="00FC0542" w:rsidRPr="00410A5F" w:rsidRDefault="00FC0542" w:rsidP="00FC0542">
      <w:pPr>
        <w:shd w:val="clear" w:color="auto" w:fill="FFFFFF"/>
        <w:ind w:firstLine="851"/>
        <w:jc w:val="both"/>
        <w:rPr>
          <w:i/>
        </w:rPr>
      </w:pPr>
      <w:r w:rsidRPr="00410A5F">
        <w:rPr>
          <w:i/>
        </w:rPr>
        <w:t>г) розповідаю практично завжди</w:t>
      </w:r>
    </w:p>
    <w:p w:rsidR="00FC0542" w:rsidRPr="00410A5F" w:rsidRDefault="00FC0542" w:rsidP="00FC0542">
      <w:pPr>
        <w:shd w:val="clear" w:color="auto" w:fill="FFFFFF"/>
        <w:jc w:val="both"/>
      </w:pPr>
      <w:r w:rsidRPr="00410A5F">
        <w:t>24. Чи буває так, що, коли ви знаходитесь серед інших людей, дружину (е) досить подивитися на Вас, щоб зрозуміти, як Ви ставитеся до того, що відбувається?</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25. Як Ви вважаєте, наскільки Ваш чолові</w:t>
      </w:r>
      <w:proofErr w:type="gramStart"/>
      <w:r w:rsidRPr="00410A5F">
        <w:t>к</w:t>
      </w:r>
      <w:proofErr w:type="gramEnd"/>
      <w:r w:rsidRPr="00410A5F">
        <w:t xml:space="preserve"> (дружина) відвертий з Вами?</w:t>
      </w:r>
    </w:p>
    <w:p w:rsidR="00FC0542" w:rsidRPr="00410A5F" w:rsidRDefault="00FC0542" w:rsidP="00FC0542">
      <w:pPr>
        <w:shd w:val="clear" w:color="auto" w:fill="FFFFFF"/>
        <w:ind w:firstLine="851"/>
        <w:jc w:val="both"/>
        <w:rPr>
          <w:i/>
        </w:rPr>
      </w:pPr>
      <w:r w:rsidRPr="00410A5F">
        <w:rPr>
          <w:i/>
        </w:rPr>
        <w:t>а) повністю відвертий</w:t>
      </w:r>
    </w:p>
    <w:p w:rsidR="00FC0542" w:rsidRPr="00410A5F" w:rsidRDefault="00FC0542" w:rsidP="00FC0542">
      <w:pPr>
        <w:shd w:val="clear" w:color="auto" w:fill="FFFFFF"/>
        <w:ind w:firstLine="851"/>
        <w:jc w:val="both"/>
        <w:rPr>
          <w:i/>
        </w:rPr>
      </w:pPr>
      <w:r w:rsidRPr="00410A5F">
        <w:rPr>
          <w:i/>
        </w:rPr>
        <w:t>б) швидше за  все відвертий</w:t>
      </w:r>
    </w:p>
    <w:p w:rsidR="00FC0542" w:rsidRPr="00410A5F" w:rsidRDefault="00FC0542" w:rsidP="00FC0542">
      <w:pPr>
        <w:shd w:val="clear" w:color="auto" w:fill="FFFFFF"/>
        <w:ind w:firstLine="851"/>
        <w:jc w:val="both"/>
        <w:rPr>
          <w:i/>
        </w:rPr>
      </w:pPr>
      <w:r w:rsidRPr="00410A5F">
        <w:rPr>
          <w:i/>
        </w:rPr>
        <w:t>в) швидше за все не відвертий</w:t>
      </w:r>
    </w:p>
    <w:p w:rsidR="00FC0542" w:rsidRPr="00410A5F" w:rsidRDefault="00FC0542" w:rsidP="00FC0542">
      <w:pPr>
        <w:shd w:val="clear" w:color="auto" w:fill="FFFFFF"/>
        <w:ind w:firstLine="851"/>
        <w:jc w:val="both"/>
        <w:rPr>
          <w:i/>
        </w:rPr>
      </w:pPr>
      <w:r w:rsidRPr="00410A5F">
        <w:rPr>
          <w:i/>
        </w:rPr>
        <w:t>г) зовсім не відвертий</w:t>
      </w:r>
    </w:p>
    <w:p w:rsidR="00FC0542" w:rsidRPr="00410A5F" w:rsidRDefault="00FC0542" w:rsidP="00FC0542">
      <w:pPr>
        <w:shd w:val="clear" w:color="auto" w:fill="FFFFFF"/>
        <w:jc w:val="both"/>
      </w:pPr>
      <w:r w:rsidRPr="00410A5F">
        <w:t>26. Чи можна сказати, що легко спілкуватися з чоловіком (дружиною)</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lastRenderedPageBreak/>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 xml:space="preserve">27. Чи часто ви </w:t>
      </w:r>
      <w:proofErr w:type="gramStart"/>
      <w:r w:rsidRPr="00410A5F">
        <w:t>дур</w:t>
      </w:r>
      <w:proofErr w:type="gramEnd"/>
      <w:r w:rsidRPr="00410A5F">
        <w:t>іти, спілкуючись один з одним?</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 xml:space="preserve">28. Чи буває так, що </w:t>
      </w:r>
      <w:proofErr w:type="gramStart"/>
      <w:r w:rsidRPr="00410A5F">
        <w:t>п</w:t>
      </w:r>
      <w:proofErr w:type="gramEnd"/>
      <w:r w:rsidRPr="00410A5F">
        <w:t>ісля того, як Ви розповіли дружину (е) про щось дуже для Вас важливе, Вам доводилося пошкодувати, що Ви «бовкнули зайве»?</w:t>
      </w:r>
    </w:p>
    <w:p w:rsidR="00FC0542" w:rsidRPr="00410A5F" w:rsidRDefault="00FC0542" w:rsidP="00FC0542">
      <w:pPr>
        <w:shd w:val="clear" w:color="auto" w:fill="FFFFFF"/>
        <w:ind w:firstLine="851"/>
        <w:jc w:val="both"/>
        <w:rPr>
          <w:i/>
        </w:rPr>
      </w:pPr>
      <w:r w:rsidRPr="00410A5F">
        <w:rPr>
          <w:i/>
        </w:rPr>
        <w:t>а) нема</w:t>
      </w:r>
      <w:proofErr w:type="gramStart"/>
      <w:r w:rsidRPr="00410A5F">
        <w:rPr>
          <w:i/>
        </w:rPr>
        <w:t>є,</w:t>
      </w:r>
      <w:proofErr w:type="gramEnd"/>
      <w:r w:rsidRPr="00410A5F">
        <w:rPr>
          <w:i/>
        </w:rPr>
        <w:t xml:space="preserve"> практично ніколи</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так, майже завжди</w:t>
      </w:r>
    </w:p>
    <w:p w:rsidR="00FC0542" w:rsidRPr="00410A5F" w:rsidRDefault="00FC0542" w:rsidP="00FC0542">
      <w:pPr>
        <w:shd w:val="clear" w:color="auto" w:fill="FFFFFF"/>
        <w:jc w:val="both"/>
      </w:pPr>
      <w:r w:rsidRPr="00410A5F">
        <w:t>29. Як Ви думаєте, Якщо у вашого чоловіка (дружини) неприємності, поганий настрій, стає йому (їй) легше від спілкування з Вами?</w:t>
      </w:r>
    </w:p>
    <w:p w:rsidR="00FC0542" w:rsidRPr="00410A5F" w:rsidRDefault="00FC0542" w:rsidP="00FC0542">
      <w:pPr>
        <w:shd w:val="clear" w:color="auto" w:fill="FFFFFF"/>
        <w:ind w:firstLine="851"/>
        <w:jc w:val="both"/>
        <w:rPr>
          <w:i/>
        </w:rPr>
      </w:pPr>
      <w:r w:rsidRPr="00410A5F">
        <w:rPr>
          <w:i/>
        </w:rPr>
        <w:t>а) нема</w:t>
      </w:r>
      <w:proofErr w:type="gramStart"/>
      <w:r w:rsidRPr="00410A5F">
        <w:rPr>
          <w:i/>
        </w:rPr>
        <w:t>є,</w:t>
      </w:r>
      <w:proofErr w:type="gramEnd"/>
      <w:r w:rsidRPr="00410A5F">
        <w:rPr>
          <w:i/>
        </w:rPr>
        <w:t xml:space="preserve"> майже ніколи</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так, практично завжди</w:t>
      </w:r>
    </w:p>
    <w:p w:rsidR="00FC0542" w:rsidRPr="00410A5F" w:rsidRDefault="00FC0542" w:rsidP="00FC0542">
      <w:pPr>
        <w:shd w:val="clear" w:color="auto" w:fill="FFFFFF"/>
        <w:jc w:val="both"/>
      </w:pPr>
      <w:r w:rsidRPr="00410A5F">
        <w:t xml:space="preserve">30. Наскільки </w:t>
      </w:r>
      <w:proofErr w:type="gramStart"/>
      <w:r w:rsidRPr="00410A5F">
        <w:t>Ви в</w:t>
      </w:r>
      <w:proofErr w:type="gramEnd"/>
      <w:r w:rsidRPr="00410A5F">
        <w:t>ідверті з чоловіком (дружиною)?</w:t>
      </w:r>
    </w:p>
    <w:p w:rsidR="00FC0542" w:rsidRPr="00410A5F" w:rsidRDefault="00FC0542" w:rsidP="00FC0542">
      <w:pPr>
        <w:shd w:val="clear" w:color="auto" w:fill="FFFFFF"/>
        <w:ind w:firstLine="851"/>
        <w:jc w:val="both"/>
        <w:rPr>
          <w:i/>
        </w:rPr>
      </w:pPr>
      <w:r w:rsidRPr="00410A5F">
        <w:rPr>
          <w:i/>
        </w:rPr>
        <w:t>а) повністю відвертий</w:t>
      </w:r>
    </w:p>
    <w:p w:rsidR="00FC0542" w:rsidRPr="00410A5F" w:rsidRDefault="00FC0542" w:rsidP="00FC0542">
      <w:pPr>
        <w:shd w:val="clear" w:color="auto" w:fill="FFFFFF"/>
        <w:ind w:firstLine="851"/>
        <w:jc w:val="both"/>
        <w:rPr>
          <w:i/>
        </w:rPr>
      </w:pPr>
      <w:r w:rsidRPr="00410A5F">
        <w:rPr>
          <w:i/>
        </w:rPr>
        <w:t>б) швидше за все відвертий</w:t>
      </w:r>
    </w:p>
    <w:p w:rsidR="00FC0542" w:rsidRPr="00410A5F" w:rsidRDefault="00FC0542" w:rsidP="00FC0542">
      <w:pPr>
        <w:shd w:val="clear" w:color="auto" w:fill="FFFFFF"/>
        <w:ind w:firstLine="851"/>
        <w:jc w:val="both"/>
        <w:rPr>
          <w:i/>
        </w:rPr>
      </w:pPr>
      <w:r w:rsidRPr="00410A5F">
        <w:rPr>
          <w:i/>
        </w:rPr>
        <w:t>в) швидше не відвертий</w:t>
      </w:r>
    </w:p>
    <w:p w:rsidR="00FC0542" w:rsidRPr="00410A5F" w:rsidRDefault="00FC0542" w:rsidP="00FC0542">
      <w:pPr>
        <w:shd w:val="clear" w:color="auto" w:fill="FFFFFF"/>
        <w:ind w:firstLine="851"/>
        <w:jc w:val="both"/>
        <w:rPr>
          <w:i/>
        </w:rPr>
      </w:pPr>
      <w:r w:rsidRPr="00410A5F">
        <w:rPr>
          <w:i/>
        </w:rPr>
        <w:t>г) зовсім не відвертий</w:t>
      </w:r>
    </w:p>
    <w:p w:rsidR="00FC0542" w:rsidRPr="00410A5F" w:rsidRDefault="00FC0542" w:rsidP="00FC0542">
      <w:pPr>
        <w:shd w:val="clear" w:color="auto" w:fill="FFFFFF"/>
        <w:jc w:val="both"/>
      </w:pPr>
      <w:r w:rsidRPr="00410A5F">
        <w:t xml:space="preserve">31. Чи завжди </w:t>
      </w:r>
      <w:proofErr w:type="gramStart"/>
      <w:r w:rsidRPr="00410A5F">
        <w:t>Ви в</w:t>
      </w:r>
      <w:proofErr w:type="gramEnd"/>
      <w:r w:rsidRPr="00410A5F">
        <w:t>ідчуваєте, коли Ваш чоловік (дружина) скривджений або роздратований чимось, якщо він не хоче Вам цього показати?</w:t>
      </w:r>
    </w:p>
    <w:p w:rsidR="00FC0542" w:rsidRPr="00410A5F" w:rsidRDefault="00FC0542" w:rsidP="00FC0542">
      <w:pPr>
        <w:shd w:val="clear" w:color="auto" w:fill="FFFFFF"/>
        <w:ind w:firstLine="851"/>
        <w:jc w:val="both"/>
        <w:rPr>
          <w:i/>
        </w:rPr>
      </w:pPr>
      <w:r w:rsidRPr="00410A5F">
        <w:rPr>
          <w:i/>
        </w:rPr>
        <w:t>а) так, це так</w:t>
      </w:r>
    </w:p>
    <w:p w:rsidR="00FC0542" w:rsidRPr="00410A5F" w:rsidRDefault="00FC0542" w:rsidP="00FC0542">
      <w:pPr>
        <w:shd w:val="clear" w:color="auto" w:fill="FFFFFF"/>
        <w:ind w:firstLine="851"/>
        <w:jc w:val="both"/>
        <w:rPr>
          <w:i/>
        </w:rPr>
      </w:pPr>
      <w:r w:rsidRPr="00410A5F">
        <w:rPr>
          <w:i/>
        </w:rPr>
        <w:t>б) ймовірно, це так</w:t>
      </w:r>
    </w:p>
    <w:p w:rsidR="00FC0542" w:rsidRPr="00410A5F" w:rsidRDefault="00FC0542" w:rsidP="00FC0542">
      <w:pPr>
        <w:shd w:val="clear" w:color="auto" w:fill="FFFFFF"/>
        <w:ind w:firstLine="851"/>
        <w:jc w:val="both"/>
        <w:rPr>
          <w:i/>
        </w:rPr>
      </w:pPr>
      <w:r w:rsidRPr="00410A5F">
        <w:rPr>
          <w:i/>
        </w:rPr>
        <w:t xml:space="preserve">в) </w:t>
      </w:r>
      <w:proofErr w:type="gramStart"/>
      <w:r w:rsidRPr="00410A5F">
        <w:rPr>
          <w:i/>
        </w:rPr>
        <w:t>навряд</w:t>
      </w:r>
      <w:proofErr w:type="gramEnd"/>
      <w:r w:rsidRPr="00410A5F">
        <w:rPr>
          <w:i/>
        </w:rPr>
        <w:t xml:space="preserve"> чи це так</w:t>
      </w:r>
    </w:p>
    <w:p w:rsidR="00FC0542" w:rsidRPr="00410A5F" w:rsidRDefault="00FC0542" w:rsidP="00FC0542">
      <w:pPr>
        <w:shd w:val="clear" w:color="auto" w:fill="FFFFFF"/>
        <w:ind w:firstLine="851"/>
        <w:jc w:val="both"/>
        <w:rPr>
          <w:i/>
        </w:rPr>
      </w:pPr>
      <w:r w:rsidRPr="00410A5F">
        <w:rPr>
          <w:i/>
        </w:rPr>
        <w:t xml:space="preserve">г) ні, </w:t>
      </w:r>
      <w:proofErr w:type="gramStart"/>
      <w:r w:rsidRPr="00410A5F">
        <w:rPr>
          <w:i/>
        </w:rPr>
        <w:t>це не</w:t>
      </w:r>
      <w:proofErr w:type="gramEnd"/>
      <w:r w:rsidRPr="00410A5F">
        <w:rPr>
          <w:i/>
        </w:rPr>
        <w:t xml:space="preserve"> так</w:t>
      </w:r>
    </w:p>
    <w:p w:rsidR="00FC0542" w:rsidRPr="00410A5F" w:rsidRDefault="00FC0542" w:rsidP="00FC0542">
      <w:pPr>
        <w:shd w:val="clear" w:color="auto" w:fill="FFFFFF"/>
        <w:jc w:val="both"/>
      </w:pPr>
      <w:r w:rsidRPr="00410A5F">
        <w:t xml:space="preserve">32. Чи трапляється, що </w:t>
      </w:r>
      <w:proofErr w:type="gramStart"/>
      <w:r w:rsidRPr="00410A5F">
        <w:t>ваш</w:t>
      </w:r>
      <w:proofErr w:type="gramEnd"/>
      <w:r w:rsidRPr="00410A5F">
        <w:t>і погляди по якомусь важливому для Вас питання не збігаються з думкою вашого чоловіка (дружини)?</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33. Чи буває так, що Ваш Чоловік (а) не ділиться з Вами новиною, яка важлива особисто для нього (неї), але до Вас безпосереднього відношення не ма</w:t>
      </w:r>
      <w:proofErr w:type="gramStart"/>
      <w:r w:rsidRPr="00410A5F">
        <w:t>є?</w:t>
      </w:r>
      <w:proofErr w:type="gramEnd"/>
    </w:p>
    <w:p w:rsidR="00FC0542" w:rsidRPr="00410A5F" w:rsidRDefault="00FC0542" w:rsidP="00FC0542">
      <w:pPr>
        <w:shd w:val="clear" w:color="auto" w:fill="FFFFFF"/>
        <w:ind w:firstLine="851"/>
        <w:jc w:val="both"/>
        <w:rPr>
          <w:i/>
        </w:rPr>
      </w:pPr>
      <w:r w:rsidRPr="00410A5F">
        <w:rPr>
          <w:i/>
        </w:rPr>
        <w:t>а) дуже часто</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г) дуже </w:t>
      </w:r>
      <w:proofErr w:type="gramStart"/>
      <w:r w:rsidRPr="00410A5F">
        <w:rPr>
          <w:i/>
        </w:rPr>
        <w:t>р</w:t>
      </w:r>
      <w:proofErr w:type="gramEnd"/>
      <w:r w:rsidRPr="00410A5F">
        <w:rPr>
          <w:i/>
        </w:rPr>
        <w:t>ідко</w:t>
      </w:r>
    </w:p>
    <w:p w:rsidR="00FC0542" w:rsidRPr="00410A5F" w:rsidRDefault="00FC0542" w:rsidP="00FC0542">
      <w:pPr>
        <w:shd w:val="clear" w:color="auto" w:fill="FFFFFF"/>
        <w:jc w:val="both"/>
      </w:pPr>
      <w:r w:rsidRPr="00410A5F">
        <w:t>34. Чи можете Ви без слів зрозуміти, яке у Вашого чоловіка (дружини) настрій?</w:t>
      </w:r>
    </w:p>
    <w:p w:rsidR="00FC0542" w:rsidRPr="00410A5F" w:rsidRDefault="00FC0542" w:rsidP="00FC0542">
      <w:pPr>
        <w:shd w:val="clear" w:color="auto" w:fill="FFFFFF"/>
        <w:ind w:firstLine="851"/>
        <w:jc w:val="both"/>
        <w:rPr>
          <w:i/>
        </w:rPr>
      </w:pPr>
      <w:r w:rsidRPr="00410A5F">
        <w:rPr>
          <w:i/>
        </w:rPr>
        <w:t>а) практично завжди</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г) практично ніколи</w:t>
      </w:r>
    </w:p>
    <w:p w:rsidR="00FC0542" w:rsidRPr="00410A5F" w:rsidRDefault="00FC0542" w:rsidP="00FC0542">
      <w:pPr>
        <w:shd w:val="clear" w:color="auto" w:fill="FFFFFF"/>
        <w:jc w:val="both"/>
      </w:pPr>
      <w:r w:rsidRPr="00410A5F">
        <w:t>35. Чи часто виникає у Вас з чоловіком (дружиною) почуття «ми»?</w:t>
      </w:r>
    </w:p>
    <w:p w:rsidR="00FC0542" w:rsidRPr="00410A5F" w:rsidRDefault="00FC0542" w:rsidP="00FC0542">
      <w:pPr>
        <w:shd w:val="clear" w:color="auto" w:fill="FFFFFF"/>
        <w:ind w:firstLine="851"/>
        <w:jc w:val="both"/>
        <w:rPr>
          <w:i/>
        </w:rPr>
      </w:pPr>
      <w:r w:rsidRPr="00410A5F">
        <w:rPr>
          <w:i/>
        </w:rPr>
        <w:t>а) дуже часто</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г) дуже </w:t>
      </w:r>
      <w:proofErr w:type="gramStart"/>
      <w:r w:rsidRPr="00410A5F">
        <w:rPr>
          <w:i/>
        </w:rPr>
        <w:t>р</w:t>
      </w:r>
      <w:proofErr w:type="gramEnd"/>
      <w:r w:rsidRPr="00410A5F">
        <w:rPr>
          <w:i/>
        </w:rPr>
        <w:t>ідко</w:t>
      </w:r>
    </w:p>
    <w:p w:rsidR="00FC0542" w:rsidRPr="00410A5F" w:rsidRDefault="00FC0542" w:rsidP="00FC0542">
      <w:pPr>
        <w:shd w:val="clear" w:color="auto" w:fill="FFFFFF"/>
        <w:jc w:val="both"/>
      </w:pPr>
      <w:r w:rsidRPr="00410A5F">
        <w:lastRenderedPageBreak/>
        <w:t xml:space="preserve">36. Наскільки </w:t>
      </w:r>
      <w:proofErr w:type="gramStart"/>
      <w:r w:rsidRPr="00410A5F">
        <w:t>добре</w:t>
      </w:r>
      <w:proofErr w:type="gramEnd"/>
      <w:r w:rsidRPr="00410A5F">
        <w:t xml:space="preserve"> Ви розумієте свого чоловіка (дружину)?</w:t>
      </w:r>
    </w:p>
    <w:p w:rsidR="00FC0542" w:rsidRPr="00410A5F" w:rsidRDefault="00FC0542" w:rsidP="00FC0542">
      <w:pPr>
        <w:shd w:val="clear" w:color="auto" w:fill="FFFFFF"/>
        <w:ind w:firstLine="851"/>
        <w:jc w:val="both"/>
        <w:rPr>
          <w:i/>
        </w:rPr>
      </w:pPr>
      <w:r w:rsidRPr="00410A5F">
        <w:rPr>
          <w:i/>
        </w:rPr>
        <w:t>а) зовсім не розумію</w:t>
      </w:r>
    </w:p>
    <w:p w:rsidR="00FC0542" w:rsidRPr="00410A5F" w:rsidRDefault="00FC0542" w:rsidP="00FC0542">
      <w:pPr>
        <w:shd w:val="clear" w:color="auto" w:fill="FFFFFF"/>
        <w:ind w:firstLine="851"/>
        <w:jc w:val="both"/>
        <w:rPr>
          <w:i/>
        </w:rPr>
      </w:pPr>
      <w:r w:rsidRPr="00410A5F">
        <w:rPr>
          <w:i/>
        </w:rPr>
        <w:t xml:space="preserve">б) </w:t>
      </w:r>
      <w:proofErr w:type="gramStart"/>
      <w:r w:rsidRPr="00410A5F">
        <w:rPr>
          <w:i/>
        </w:rPr>
        <w:t>скор</w:t>
      </w:r>
      <w:proofErr w:type="gramEnd"/>
      <w:r w:rsidRPr="00410A5F">
        <w:rPr>
          <w:i/>
        </w:rPr>
        <w:t>іше погано, ніж добре</w:t>
      </w:r>
    </w:p>
    <w:p w:rsidR="00FC0542" w:rsidRPr="00410A5F" w:rsidRDefault="00FC0542" w:rsidP="00FC0542">
      <w:pPr>
        <w:shd w:val="clear" w:color="auto" w:fill="FFFFFF"/>
        <w:ind w:firstLine="851"/>
        <w:jc w:val="both"/>
        <w:rPr>
          <w:i/>
        </w:rPr>
      </w:pPr>
      <w:r w:rsidRPr="00410A5F">
        <w:rPr>
          <w:i/>
        </w:rPr>
        <w:t xml:space="preserve">в) </w:t>
      </w:r>
      <w:proofErr w:type="gramStart"/>
      <w:r w:rsidRPr="00410A5F">
        <w:rPr>
          <w:i/>
        </w:rPr>
        <w:t>скор</w:t>
      </w:r>
      <w:proofErr w:type="gramEnd"/>
      <w:r w:rsidRPr="00410A5F">
        <w:rPr>
          <w:i/>
        </w:rPr>
        <w:t>іше добре, ніж погано</w:t>
      </w:r>
    </w:p>
    <w:p w:rsidR="00FC0542" w:rsidRPr="00410A5F" w:rsidRDefault="00FC0542" w:rsidP="00FC0542">
      <w:pPr>
        <w:shd w:val="clear" w:color="auto" w:fill="FFFFFF"/>
        <w:ind w:firstLine="851"/>
        <w:jc w:val="both"/>
        <w:rPr>
          <w:i/>
        </w:rPr>
      </w:pPr>
      <w:r w:rsidRPr="00410A5F">
        <w:rPr>
          <w:i/>
        </w:rPr>
        <w:t>г) повністю розумію</w:t>
      </w:r>
    </w:p>
    <w:p w:rsidR="00FC0542" w:rsidRPr="00410A5F" w:rsidRDefault="00FC0542" w:rsidP="00FC0542">
      <w:pPr>
        <w:shd w:val="clear" w:color="auto" w:fill="FFFFFF"/>
        <w:jc w:val="both"/>
      </w:pPr>
      <w:r w:rsidRPr="00410A5F">
        <w:t>37. Розповідає Вам чоловік (а) про свої стосунки з іншими людьми?</w:t>
      </w:r>
    </w:p>
    <w:p w:rsidR="00FC0542" w:rsidRPr="00410A5F" w:rsidRDefault="00FC0542" w:rsidP="00FC0542">
      <w:pPr>
        <w:shd w:val="clear" w:color="auto" w:fill="FFFFFF"/>
        <w:ind w:firstLine="851"/>
        <w:jc w:val="both"/>
        <w:rPr>
          <w:i/>
        </w:rPr>
      </w:pPr>
      <w:r w:rsidRPr="00410A5F">
        <w:rPr>
          <w:i/>
        </w:rPr>
        <w:t>а) не розповідає практично нічого</w:t>
      </w:r>
    </w:p>
    <w:p w:rsidR="00FC0542" w:rsidRPr="00410A5F" w:rsidRDefault="00FC0542" w:rsidP="00FC0542">
      <w:pPr>
        <w:shd w:val="clear" w:color="auto" w:fill="FFFFFF"/>
        <w:ind w:firstLine="851"/>
        <w:jc w:val="both"/>
        <w:rPr>
          <w:i/>
        </w:rPr>
      </w:pPr>
      <w:r w:rsidRPr="00410A5F">
        <w:rPr>
          <w:i/>
        </w:rPr>
        <w:t>б) розповідає досить мало</w:t>
      </w:r>
    </w:p>
    <w:p w:rsidR="00FC0542" w:rsidRPr="00410A5F" w:rsidRDefault="00FC0542" w:rsidP="00FC0542">
      <w:pPr>
        <w:shd w:val="clear" w:color="auto" w:fill="FFFFFF"/>
        <w:ind w:firstLine="851"/>
        <w:jc w:val="both"/>
        <w:rPr>
          <w:i/>
        </w:rPr>
      </w:pPr>
      <w:r w:rsidRPr="00410A5F">
        <w:rPr>
          <w:i/>
        </w:rPr>
        <w:t>в) розповідає досить багато</w:t>
      </w:r>
    </w:p>
    <w:p w:rsidR="00FC0542" w:rsidRPr="00410A5F" w:rsidRDefault="00FC0542" w:rsidP="00FC0542">
      <w:pPr>
        <w:shd w:val="clear" w:color="auto" w:fill="FFFFFF"/>
        <w:ind w:firstLine="851"/>
        <w:jc w:val="both"/>
        <w:rPr>
          <w:i/>
        </w:rPr>
      </w:pPr>
      <w:r w:rsidRPr="00410A5F">
        <w:rPr>
          <w:i/>
        </w:rPr>
        <w:t>г) розповідає практично всі</w:t>
      </w:r>
    </w:p>
    <w:p w:rsidR="00FC0542" w:rsidRPr="00410A5F" w:rsidRDefault="00FC0542" w:rsidP="00FC0542">
      <w:pPr>
        <w:shd w:val="clear" w:color="auto" w:fill="FFFFFF"/>
        <w:jc w:val="both"/>
      </w:pPr>
      <w:r w:rsidRPr="00410A5F">
        <w:t xml:space="preserve">38. Чи буває так, що в розмові з Вами чоловік (а) відчуває себе напружено, скуто, не може </w:t>
      </w:r>
      <w:proofErr w:type="gramStart"/>
      <w:r w:rsidRPr="00410A5F">
        <w:t>п</w:t>
      </w:r>
      <w:proofErr w:type="gramEnd"/>
      <w:r w:rsidRPr="00410A5F">
        <w:t>ідібрати потрібних слів?</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39. Чи є у Вас таємниці від чоловіка (дружини)?</w:t>
      </w:r>
    </w:p>
    <w:p w:rsidR="00FC0542" w:rsidRPr="00410A5F" w:rsidRDefault="00FC0542" w:rsidP="00FC0542">
      <w:pPr>
        <w:shd w:val="clear" w:color="auto" w:fill="FFFFFF"/>
        <w:ind w:firstLine="851"/>
        <w:jc w:val="both"/>
        <w:rPr>
          <w:i/>
        </w:rPr>
      </w:pPr>
      <w:r w:rsidRPr="00410A5F">
        <w:rPr>
          <w:i/>
        </w:rPr>
        <w:t>б) скоріше є</w:t>
      </w:r>
    </w:p>
    <w:p w:rsidR="00FC0542" w:rsidRPr="00410A5F" w:rsidRDefault="00FC0542" w:rsidP="00FC0542">
      <w:pPr>
        <w:shd w:val="clear" w:color="auto" w:fill="FFFFFF"/>
        <w:ind w:firstLine="851"/>
        <w:jc w:val="both"/>
        <w:rPr>
          <w:i/>
        </w:rPr>
      </w:pPr>
      <w:r w:rsidRPr="00410A5F">
        <w:rPr>
          <w:i/>
        </w:rPr>
        <w:t>в) скоріше ні</w:t>
      </w:r>
    </w:p>
    <w:p w:rsidR="00FC0542" w:rsidRPr="00410A5F" w:rsidRDefault="00FC0542" w:rsidP="00FC0542">
      <w:pPr>
        <w:shd w:val="clear" w:color="auto" w:fill="FFFFFF"/>
        <w:jc w:val="both"/>
      </w:pPr>
      <w:r w:rsidRPr="00410A5F">
        <w:t xml:space="preserve">40. Чи часто ви, звертаючись один до одного, використовуєте смішні </w:t>
      </w:r>
      <w:proofErr w:type="gramStart"/>
      <w:r w:rsidRPr="00410A5F">
        <w:t>пр</w:t>
      </w:r>
      <w:proofErr w:type="gramEnd"/>
      <w:r w:rsidRPr="00410A5F">
        <w:t>ізвиська?</w:t>
      </w:r>
    </w:p>
    <w:p w:rsidR="00FC0542" w:rsidRPr="00410A5F" w:rsidRDefault="00FC0542" w:rsidP="00FC0542">
      <w:pPr>
        <w:shd w:val="clear" w:color="auto" w:fill="FFFFFF"/>
        <w:ind w:firstLine="851"/>
        <w:jc w:val="both"/>
        <w:rPr>
          <w:i/>
        </w:rPr>
      </w:pPr>
      <w:r w:rsidRPr="00410A5F">
        <w:rPr>
          <w:i/>
        </w:rPr>
        <w:t>а) дуже часто</w:t>
      </w:r>
    </w:p>
    <w:p w:rsidR="00FC0542" w:rsidRPr="00410A5F" w:rsidRDefault="00FC0542" w:rsidP="00FC0542">
      <w:pPr>
        <w:shd w:val="clear" w:color="auto" w:fill="FFFFFF"/>
        <w:ind w:firstLine="851"/>
        <w:jc w:val="both"/>
        <w:rPr>
          <w:i/>
        </w:rPr>
      </w:pPr>
      <w:r w:rsidRPr="00410A5F">
        <w:rPr>
          <w:i/>
        </w:rPr>
        <w:t>б) досить часто</w:t>
      </w:r>
    </w:p>
    <w:p w:rsidR="00FC0542" w:rsidRPr="00410A5F" w:rsidRDefault="00FC0542" w:rsidP="00FC0542">
      <w:pPr>
        <w:shd w:val="clear" w:color="auto" w:fill="FFFFFF"/>
        <w:ind w:firstLine="851"/>
        <w:jc w:val="both"/>
        <w:rPr>
          <w:i/>
        </w:rPr>
      </w:pPr>
      <w:r w:rsidRPr="00410A5F">
        <w:rPr>
          <w:i/>
        </w:rPr>
        <w:t xml:space="preserve">в)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г) дуже </w:t>
      </w:r>
      <w:proofErr w:type="gramStart"/>
      <w:r w:rsidRPr="00410A5F">
        <w:rPr>
          <w:i/>
        </w:rPr>
        <w:t>р</w:t>
      </w:r>
      <w:proofErr w:type="gramEnd"/>
      <w:r w:rsidRPr="00410A5F">
        <w:rPr>
          <w:i/>
        </w:rPr>
        <w:t>ідко</w:t>
      </w:r>
    </w:p>
    <w:p w:rsidR="00FC0542" w:rsidRPr="00410A5F" w:rsidRDefault="00FC0542" w:rsidP="00FC0542">
      <w:pPr>
        <w:shd w:val="clear" w:color="auto" w:fill="FFFFFF"/>
        <w:jc w:val="both"/>
      </w:pPr>
      <w:r w:rsidRPr="00410A5F">
        <w:t xml:space="preserve">41. Чи є теми, </w:t>
      </w:r>
      <w:proofErr w:type="gramStart"/>
      <w:r w:rsidRPr="00410A5F">
        <w:t>на</w:t>
      </w:r>
      <w:proofErr w:type="gramEnd"/>
      <w:r w:rsidRPr="00410A5F">
        <w:t xml:space="preserve"> </w:t>
      </w:r>
      <w:proofErr w:type="gramStart"/>
      <w:r w:rsidRPr="00410A5F">
        <w:t>як</w:t>
      </w:r>
      <w:proofErr w:type="gramEnd"/>
      <w:r w:rsidRPr="00410A5F">
        <w:t>і Вам важко і неприємно говорити з чоловіком (дружиною)?</w:t>
      </w:r>
    </w:p>
    <w:p w:rsidR="00FC0542" w:rsidRPr="00410A5F" w:rsidRDefault="00FC0542" w:rsidP="00FC0542">
      <w:pPr>
        <w:shd w:val="clear" w:color="auto" w:fill="FFFFFF"/>
        <w:ind w:firstLine="851"/>
        <w:jc w:val="both"/>
        <w:rPr>
          <w:i/>
        </w:rPr>
      </w:pPr>
      <w:r w:rsidRPr="00410A5F">
        <w:rPr>
          <w:i/>
        </w:rPr>
        <w:t>а) таких тем дуже багато</w:t>
      </w:r>
    </w:p>
    <w:p w:rsidR="00FC0542" w:rsidRPr="00410A5F" w:rsidRDefault="00FC0542" w:rsidP="00FC0542">
      <w:pPr>
        <w:shd w:val="clear" w:color="auto" w:fill="FFFFFF"/>
        <w:ind w:firstLine="851"/>
        <w:jc w:val="both"/>
        <w:rPr>
          <w:i/>
        </w:rPr>
      </w:pPr>
      <w:r w:rsidRPr="00410A5F">
        <w:rPr>
          <w:i/>
        </w:rPr>
        <w:t>б) їх досить багато</w:t>
      </w:r>
    </w:p>
    <w:p w:rsidR="00FC0542" w:rsidRPr="00410A5F" w:rsidRDefault="00FC0542" w:rsidP="00FC0542">
      <w:pPr>
        <w:shd w:val="clear" w:color="auto" w:fill="FFFFFF"/>
        <w:ind w:firstLine="851"/>
        <w:jc w:val="both"/>
        <w:rPr>
          <w:i/>
        </w:rPr>
      </w:pPr>
      <w:r w:rsidRPr="00410A5F">
        <w:rPr>
          <w:i/>
        </w:rPr>
        <w:t>в) їх досить мало</w:t>
      </w:r>
    </w:p>
    <w:p w:rsidR="00FC0542" w:rsidRPr="00410A5F" w:rsidRDefault="00FC0542" w:rsidP="00FC0542">
      <w:pPr>
        <w:shd w:val="clear" w:color="auto" w:fill="FFFFFF"/>
        <w:ind w:firstLine="851"/>
        <w:jc w:val="both"/>
        <w:rPr>
          <w:i/>
        </w:rPr>
      </w:pPr>
      <w:r w:rsidRPr="00410A5F">
        <w:rPr>
          <w:i/>
        </w:rPr>
        <w:t>г) таких тем дуже мало</w:t>
      </w:r>
    </w:p>
    <w:p w:rsidR="00FC0542" w:rsidRPr="00410A5F" w:rsidRDefault="00FC0542" w:rsidP="00FC0542">
      <w:pPr>
        <w:shd w:val="clear" w:color="auto" w:fill="FFFFFF"/>
        <w:jc w:val="both"/>
      </w:pPr>
      <w:r w:rsidRPr="00410A5F">
        <w:t>42. Чи часто у вас з чоловіком (дружиною) виникають розбіжності з приводу того, як виховувати дітей?</w:t>
      </w:r>
    </w:p>
    <w:p w:rsidR="00FC0542" w:rsidRPr="00410A5F" w:rsidRDefault="00FC0542" w:rsidP="00FC0542">
      <w:pPr>
        <w:shd w:val="clear" w:color="auto" w:fill="FFFFFF"/>
        <w:ind w:firstLine="851"/>
        <w:jc w:val="both"/>
        <w:rPr>
          <w:i/>
        </w:rPr>
      </w:pPr>
      <w:r w:rsidRPr="00410A5F">
        <w:rPr>
          <w:i/>
        </w:rPr>
        <w:t xml:space="preserve">а) дуже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дуже часто</w:t>
      </w:r>
    </w:p>
    <w:p w:rsidR="00FC0542" w:rsidRPr="00410A5F" w:rsidRDefault="00FC0542" w:rsidP="00FC0542">
      <w:pPr>
        <w:shd w:val="clear" w:color="auto" w:fill="FFFFFF"/>
        <w:jc w:val="both"/>
      </w:pPr>
      <w:r w:rsidRPr="00410A5F">
        <w:t>43. Як Ви думаєте, чи можна сказати, що вашому чоловікові (дружині) легко спілкуватися з Вами?</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 xml:space="preserve">Чи розповідаєте Ви чоловікові (дружині) про </w:t>
      </w:r>
      <w:proofErr w:type="gramStart"/>
      <w:r w:rsidRPr="00410A5F">
        <w:t>св</w:t>
      </w:r>
      <w:proofErr w:type="gramEnd"/>
      <w:r w:rsidRPr="00410A5F">
        <w:t>ій фізичний стан?</w:t>
      </w:r>
    </w:p>
    <w:p w:rsidR="00FC0542" w:rsidRPr="00410A5F" w:rsidRDefault="00FC0542" w:rsidP="00FC0542">
      <w:pPr>
        <w:shd w:val="clear" w:color="auto" w:fill="FFFFFF"/>
        <w:ind w:firstLine="851"/>
        <w:jc w:val="both"/>
        <w:rPr>
          <w:i/>
        </w:rPr>
      </w:pPr>
      <w:r w:rsidRPr="00410A5F">
        <w:rPr>
          <w:i/>
        </w:rPr>
        <w:t>а) розповідаю практично всі</w:t>
      </w:r>
    </w:p>
    <w:p w:rsidR="00FC0542" w:rsidRPr="00410A5F" w:rsidRDefault="00FC0542" w:rsidP="00FC0542">
      <w:pPr>
        <w:shd w:val="clear" w:color="auto" w:fill="FFFFFF"/>
        <w:ind w:firstLine="851"/>
        <w:jc w:val="both"/>
        <w:rPr>
          <w:i/>
        </w:rPr>
      </w:pPr>
      <w:r w:rsidRPr="00410A5F">
        <w:rPr>
          <w:i/>
        </w:rPr>
        <w:t>б) розповідаю досить багато</w:t>
      </w:r>
    </w:p>
    <w:p w:rsidR="00FC0542" w:rsidRPr="00410A5F" w:rsidRDefault="00FC0542" w:rsidP="00FC0542">
      <w:pPr>
        <w:shd w:val="clear" w:color="auto" w:fill="FFFFFF"/>
        <w:ind w:firstLine="851"/>
        <w:jc w:val="both"/>
        <w:rPr>
          <w:i/>
        </w:rPr>
      </w:pPr>
      <w:r w:rsidRPr="00410A5F">
        <w:rPr>
          <w:i/>
        </w:rPr>
        <w:t>в) розповідаю досить мало</w:t>
      </w:r>
    </w:p>
    <w:p w:rsidR="00FC0542" w:rsidRPr="00410A5F" w:rsidRDefault="00FC0542" w:rsidP="00FC0542">
      <w:pPr>
        <w:shd w:val="clear" w:color="auto" w:fill="FFFFFF"/>
        <w:ind w:firstLine="851"/>
        <w:jc w:val="both"/>
        <w:rPr>
          <w:i/>
        </w:rPr>
      </w:pPr>
      <w:r w:rsidRPr="00410A5F">
        <w:rPr>
          <w:i/>
        </w:rPr>
        <w:t>г) не розповідаю практично нічого</w:t>
      </w:r>
    </w:p>
    <w:p w:rsidR="00FC0542" w:rsidRPr="00410A5F" w:rsidRDefault="00FC0542" w:rsidP="00FC0542">
      <w:pPr>
        <w:shd w:val="clear" w:color="auto" w:fill="FFFFFF"/>
        <w:jc w:val="both"/>
      </w:pPr>
      <w:r w:rsidRPr="00410A5F">
        <w:t>44. Як Ви думаєте, чи доводилося Вашому чоловікові (дружині) шкодувати, що він (вона) розпові</w:t>
      </w:r>
      <w:proofErr w:type="gramStart"/>
      <w:r w:rsidRPr="00410A5F">
        <w:t>в</w:t>
      </w:r>
      <w:proofErr w:type="gramEnd"/>
      <w:r w:rsidRPr="00410A5F">
        <w:t xml:space="preserve"> Вам щось дуже важливе для нього (неї)?</w:t>
      </w:r>
    </w:p>
    <w:p w:rsidR="00FC0542" w:rsidRPr="00410A5F" w:rsidRDefault="00FC0542" w:rsidP="00FC0542">
      <w:pPr>
        <w:shd w:val="clear" w:color="auto" w:fill="FFFFFF"/>
        <w:ind w:firstLine="851"/>
        <w:jc w:val="both"/>
        <w:rPr>
          <w:i/>
        </w:rPr>
      </w:pPr>
      <w:r w:rsidRPr="00410A5F">
        <w:rPr>
          <w:i/>
        </w:rPr>
        <w:t>а) практично ніколи</w:t>
      </w:r>
    </w:p>
    <w:p w:rsidR="00FC0542" w:rsidRPr="00410A5F" w:rsidRDefault="00FC0542" w:rsidP="00FC0542">
      <w:pPr>
        <w:shd w:val="clear" w:color="auto" w:fill="FFFFFF"/>
        <w:ind w:firstLine="851"/>
        <w:jc w:val="both"/>
        <w:rPr>
          <w:i/>
        </w:rPr>
      </w:pPr>
      <w:r w:rsidRPr="00410A5F">
        <w:rPr>
          <w:i/>
        </w:rPr>
        <w:t xml:space="preserve">б) досить </w:t>
      </w:r>
      <w:proofErr w:type="gramStart"/>
      <w:r w:rsidRPr="00410A5F">
        <w:rPr>
          <w:i/>
        </w:rPr>
        <w:t>р</w:t>
      </w:r>
      <w:proofErr w:type="gramEnd"/>
      <w:r w:rsidRPr="00410A5F">
        <w:rPr>
          <w:i/>
        </w:rPr>
        <w:t>ідко</w:t>
      </w:r>
    </w:p>
    <w:p w:rsidR="00FC0542" w:rsidRPr="00410A5F" w:rsidRDefault="00FC0542" w:rsidP="00FC0542">
      <w:pPr>
        <w:shd w:val="clear" w:color="auto" w:fill="FFFFFF"/>
        <w:ind w:firstLine="851"/>
        <w:jc w:val="both"/>
        <w:rPr>
          <w:i/>
        </w:rPr>
      </w:pPr>
      <w:r w:rsidRPr="00410A5F">
        <w:rPr>
          <w:i/>
        </w:rPr>
        <w:t>в) досить часто</w:t>
      </w:r>
    </w:p>
    <w:p w:rsidR="00FC0542" w:rsidRPr="00410A5F" w:rsidRDefault="00FC0542" w:rsidP="00FC0542">
      <w:pPr>
        <w:shd w:val="clear" w:color="auto" w:fill="FFFFFF"/>
        <w:ind w:firstLine="851"/>
        <w:jc w:val="both"/>
        <w:rPr>
          <w:i/>
        </w:rPr>
      </w:pPr>
      <w:r w:rsidRPr="00410A5F">
        <w:rPr>
          <w:i/>
        </w:rPr>
        <w:t>г) практично завжди</w:t>
      </w:r>
    </w:p>
    <w:p w:rsidR="00FC0542" w:rsidRPr="00410A5F" w:rsidRDefault="00FC0542" w:rsidP="00FC0542">
      <w:pPr>
        <w:shd w:val="clear" w:color="auto" w:fill="FFFFFF"/>
        <w:jc w:val="both"/>
      </w:pPr>
      <w:r w:rsidRPr="00410A5F">
        <w:lastRenderedPageBreak/>
        <w:t xml:space="preserve">45. Чи виникало у Вас коли-небудь почуття, що у Вас з чоловіком (дружиною) існує </w:t>
      </w:r>
      <w:proofErr w:type="gramStart"/>
      <w:r w:rsidRPr="00410A5F">
        <w:t>своя</w:t>
      </w:r>
      <w:proofErr w:type="gramEnd"/>
      <w:r w:rsidRPr="00410A5F">
        <w:t xml:space="preserve"> мова, невідомий нікому з навколишніх?</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jc w:val="both"/>
      </w:pPr>
      <w:r w:rsidRPr="00410A5F">
        <w:t>46. Як Ви вважаєте, чи є у вашого чоловіка (дружини) таємниці від Вас?</w:t>
      </w:r>
    </w:p>
    <w:p w:rsidR="00FC0542" w:rsidRPr="00410A5F" w:rsidRDefault="00FC0542" w:rsidP="00FC0542">
      <w:pPr>
        <w:shd w:val="clear" w:color="auto" w:fill="FFFFFF"/>
        <w:ind w:firstLine="851"/>
        <w:jc w:val="both"/>
        <w:rPr>
          <w:i/>
        </w:rPr>
      </w:pPr>
      <w:r w:rsidRPr="00410A5F">
        <w:rPr>
          <w:i/>
        </w:rPr>
        <w:t xml:space="preserve">б) скоріше так, ніж </w:t>
      </w:r>
      <w:proofErr w:type="gramStart"/>
      <w:r w:rsidRPr="00410A5F">
        <w:rPr>
          <w:i/>
        </w:rPr>
        <w:t>н</w:t>
      </w:r>
      <w:proofErr w:type="gramEnd"/>
      <w:r w:rsidRPr="00410A5F">
        <w:rPr>
          <w:i/>
        </w:rPr>
        <w:t>і</w:t>
      </w:r>
    </w:p>
    <w:p w:rsidR="00FC0542" w:rsidRPr="00410A5F" w:rsidRDefault="00FC0542" w:rsidP="00FC0542">
      <w:pPr>
        <w:shd w:val="clear" w:color="auto" w:fill="FFFFFF"/>
        <w:ind w:firstLine="851"/>
        <w:jc w:val="both"/>
        <w:rPr>
          <w:i/>
        </w:rPr>
      </w:pPr>
      <w:r w:rsidRPr="00410A5F">
        <w:rPr>
          <w:i/>
        </w:rPr>
        <w:t xml:space="preserve">в) скоріше ні, </w:t>
      </w:r>
      <w:proofErr w:type="gramStart"/>
      <w:r w:rsidRPr="00410A5F">
        <w:rPr>
          <w:i/>
        </w:rPr>
        <w:t>ніж</w:t>
      </w:r>
      <w:proofErr w:type="gramEnd"/>
      <w:r w:rsidRPr="00410A5F">
        <w:rPr>
          <w:i/>
        </w:rPr>
        <w:t xml:space="preserve"> так</w:t>
      </w:r>
    </w:p>
    <w:p w:rsidR="00FC0542" w:rsidRPr="00410A5F" w:rsidRDefault="00FC0542" w:rsidP="00FC0542">
      <w:pPr>
        <w:shd w:val="clear" w:color="auto" w:fill="FFFFFF"/>
        <w:spacing w:line="360" w:lineRule="auto"/>
        <w:jc w:val="both"/>
        <w:rPr>
          <w:sz w:val="28"/>
          <w:szCs w:val="28"/>
        </w:rPr>
      </w:pPr>
    </w:p>
    <w:p w:rsidR="00FC0542" w:rsidRPr="00410A5F" w:rsidRDefault="00FC0542" w:rsidP="00FC0542">
      <w:pPr>
        <w:shd w:val="clear" w:color="auto" w:fill="FFFFFF"/>
        <w:spacing w:line="360" w:lineRule="auto"/>
        <w:jc w:val="center"/>
        <w:rPr>
          <w:sz w:val="28"/>
          <w:szCs w:val="28"/>
        </w:rPr>
      </w:pPr>
      <w:r w:rsidRPr="00410A5F">
        <w:rPr>
          <w:sz w:val="28"/>
          <w:szCs w:val="28"/>
        </w:rPr>
        <w:t xml:space="preserve">Пояснення </w:t>
      </w:r>
      <w:proofErr w:type="gramStart"/>
      <w:r w:rsidRPr="00410A5F">
        <w:rPr>
          <w:sz w:val="28"/>
          <w:szCs w:val="28"/>
        </w:rPr>
        <w:t>п</w:t>
      </w:r>
      <w:proofErr w:type="gramEnd"/>
      <w:r w:rsidRPr="00410A5F">
        <w:rPr>
          <w:sz w:val="28"/>
          <w:szCs w:val="28"/>
        </w:rPr>
        <w:t>ідрахунку результатів:</w:t>
      </w:r>
    </w:p>
    <w:p w:rsidR="00FC0542" w:rsidRPr="00410A5F" w:rsidRDefault="00FC0542" w:rsidP="00FC0542">
      <w:pPr>
        <w:shd w:val="clear" w:color="auto" w:fill="FFFFFF"/>
        <w:spacing w:line="360" w:lineRule="auto"/>
        <w:jc w:val="both"/>
        <w:rPr>
          <w:sz w:val="28"/>
          <w:szCs w:val="28"/>
        </w:rPr>
      </w:pPr>
      <w:r w:rsidRPr="00410A5F">
        <w:rPr>
          <w:sz w:val="28"/>
          <w:szCs w:val="28"/>
        </w:rPr>
        <w:t xml:space="preserve">Всі питання розбиваються за шкалами. Загалом є 6 шкал оцінок. Дві перші шкали списку («Конфіденційність спілкування» та «Взаєморозуміння між подружжям») розпадаються додатково на дві субшкали, які </w:t>
      </w:r>
      <w:proofErr w:type="gramStart"/>
      <w:r w:rsidRPr="00410A5F">
        <w:rPr>
          <w:sz w:val="28"/>
          <w:szCs w:val="28"/>
        </w:rPr>
        <w:t>п</w:t>
      </w:r>
      <w:proofErr w:type="gramEnd"/>
      <w:r w:rsidRPr="00410A5F">
        <w:rPr>
          <w:sz w:val="28"/>
          <w:szCs w:val="28"/>
        </w:rPr>
        <w:t xml:space="preserve">ідраховуються окремо: </w:t>
      </w:r>
    </w:p>
    <w:p w:rsidR="00FC0542" w:rsidRPr="00410A5F" w:rsidRDefault="00FC0542" w:rsidP="00FC0542">
      <w:pPr>
        <w:shd w:val="clear" w:color="auto" w:fill="FFFFFF"/>
        <w:spacing w:line="360" w:lineRule="auto"/>
        <w:ind w:firstLine="851"/>
        <w:jc w:val="both"/>
        <w:rPr>
          <w:sz w:val="28"/>
          <w:szCs w:val="28"/>
        </w:rPr>
      </w:pPr>
      <w:r w:rsidRPr="00410A5F">
        <w:rPr>
          <w:sz w:val="28"/>
          <w:szCs w:val="28"/>
        </w:rPr>
        <w:t>а) як респондент оцінює себе за цією ознакою;</w:t>
      </w:r>
    </w:p>
    <w:p w:rsidR="00FC0542" w:rsidRPr="00410A5F" w:rsidRDefault="00FC0542" w:rsidP="00FC0542">
      <w:pPr>
        <w:shd w:val="clear" w:color="auto" w:fill="FFFFFF"/>
        <w:spacing w:line="360" w:lineRule="auto"/>
        <w:ind w:firstLine="851"/>
        <w:jc w:val="both"/>
        <w:rPr>
          <w:sz w:val="28"/>
          <w:szCs w:val="28"/>
        </w:rPr>
      </w:pPr>
      <w:r w:rsidRPr="00410A5F">
        <w:rPr>
          <w:sz w:val="28"/>
          <w:szCs w:val="28"/>
        </w:rPr>
        <w:t>б) як він оцінює партнера.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87"/>
      </w:tblGrid>
      <w:tr w:rsidR="00FC0542" w:rsidRPr="00887C52" w:rsidTr="00623AB9">
        <w:tc>
          <w:tcPr>
            <w:tcW w:w="5210"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Конфіденційність спілкування:</w:t>
            </w:r>
          </w:p>
        </w:tc>
        <w:tc>
          <w:tcPr>
            <w:tcW w:w="521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 xml:space="preserve">Взаєморозуміння </w:t>
            </w:r>
            <w:proofErr w:type="gramStart"/>
            <w:r w:rsidRPr="00887C52">
              <w:rPr>
                <w:sz w:val="28"/>
                <w:szCs w:val="28"/>
              </w:rPr>
              <w:t>між</w:t>
            </w:r>
            <w:proofErr w:type="gramEnd"/>
            <w:r w:rsidRPr="00887C52">
              <w:rPr>
                <w:sz w:val="28"/>
                <w:szCs w:val="28"/>
              </w:rPr>
              <w:t xml:space="preserve"> подружжям:</w:t>
            </w:r>
          </w:p>
        </w:tc>
      </w:tr>
      <w:tr w:rsidR="00FC0542" w:rsidRPr="00887C52" w:rsidTr="00623AB9">
        <w:tc>
          <w:tcPr>
            <w:tcW w:w="5210"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 а) 6, 23, 25, 39, 44</w:t>
            </w:r>
          </w:p>
          <w:p w:rsidR="00FC0542" w:rsidRPr="00887C52" w:rsidRDefault="00FC0542" w:rsidP="00623AB9">
            <w:pPr>
              <w:shd w:val="clear" w:color="auto" w:fill="FFFFFF"/>
              <w:spacing w:line="360" w:lineRule="auto"/>
              <w:jc w:val="both"/>
              <w:rPr>
                <w:sz w:val="28"/>
                <w:szCs w:val="28"/>
              </w:rPr>
            </w:pPr>
            <w:r w:rsidRPr="00887C52">
              <w:rPr>
                <w:sz w:val="28"/>
                <w:szCs w:val="28"/>
              </w:rPr>
              <w:t>б) 10, 19. 30, 37, 47</w:t>
            </w:r>
          </w:p>
        </w:tc>
        <w:tc>
          <w:tcPr>
            <w:tcW w:w="521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 а) 4, 20, 31, 34, 36</w:t>
            </w:r>
          </w:p>
          <w:p w:rsidR="00FC0542" w:rsidRPr="00887C52" w:rsidRDefault="00FC0542" w:rsidP="00623AB9">
            <w:pPr>
              <w:shd w:val="clear" w:color="auto" w:fill="FFFFFF"/>
              <w:spacing w:line="360" w:lineRule="auto"/>
              <w:jc w:val="both"/>
              <w:rPr>
                <w:sz w:val="28"/>
                <w:szCs w:val="28"/>
              </w:rPr>
            </w:pPr>
            <w:r w:rsidRPr="00887C52">
              <w:rPr>
                <w:sz w:val="28"/>
                <w:szCs w:val="28"/>
              </w:rPr>
              <w:t>б) 5, 8, 9. 16, 22</w:t>
            </w:r>
          </w:p>
        </w:tc>
      </w:tr>
      <w:tr w:rsidR="00FC0542" w:rsidRPr="00887C52" w:rsidTr="00623AB9">
        <w:tc>
          <w:tcPr>
            <w:tcW w:w="5210"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Подібність в поглядах подружжя:</w:t>
            </w:r>
          </w:p>
        </w:tc>
        <w:tc>
          <w:tcPr>
            <w:tcW w:w="521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Загальні символи сі</w:t>
            </w:r>
            <w:proofErr w:type="gramStart"/>
            <w:r w:rsidRPr="00887C52">
              <w:rPr>
                <w:sz w:val="28"/>
                <w:szCs w:val="28"/>
              </w:rPr>
              <w:t>м</w:t>
            </w:r>
            <w:proofErr w:type="gramEnd"/>
            <w:r w:rsidRPr="00887C52">
              <w:rPr>
                <w:sz w:val="28"/>
                <w:szCs w:val="28"/>
              </w:rPr>
              <w:t>'ї:</w:t>
            </w:r>
          </w:p>
        </w:tc>
      </w:tr>
      <w:tr w:rsidR="00FC0542" w:rsidRPr="00887C52" w:rsidTr="00623AB9">
        <w:tc>
          <w:tcPr>
            <w:tcW w:w="5210"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 1, 17, 21, 32, 42</w:t>
            </w:r>
          </w:p>
        </w:tc>
        <w:tc>
          <w:tcPr>
            <w:tcW w:w="521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 3. 11, 15, 40, 46</w:t>
            </w:r>
          </w:p>
        </w:tc>
      </w:tr>
      <w:tr w:rsidR="00FC0542" w:rsidRPr="00887C52" w:rsidTr="00623AB9">
        <w:tc>
          <w:tcPr>
            <w:tcW w:w="5210"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 xml:space="preserve">Легкість спілкування </w:t>
            </w:r>
            <w:proofErr w:type="gramStart"/>
            <w:r w:rsidRPr="00887C52">
              <w:rPr>
                <w:sz w:val="28"/>
                <w:szCs w:val="28"/>
              </w:rPr>
              <w:t>між</w:t>
            </w:r>
            <w:proofErr w:type="gramEnd"/>
            <w:r w:rsidRPr="00887C52">
              <w:rPr>
                <w:sz w:val="28"/>
                <w:szCs w:val="28"/>
              </w:rPr>
              <w:t xml:space="preserve"> подружжям:</w:t>
            </w:r>
          </w:p>
        </w:tc>
        <w:tc>
          <w:tcPr>
            <w:tcW w:w="521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Психотерапевтичний спілкування</w:t>
            </w:r>
          </w:p>
        </w:tc>
      </w:tr>
      <w:tr w:rsidR="00FC0542" w:rsidRPr="00887C52" w:rsidTr="00623AB9">
        <w:tc>
          <w:tcPr>
            <w:tcW w:w="5210" w:type="dxa"/>
            <w:shd w:val="clear" w:color="auto" w:fill="auto"/>
          </w:tcPr>
          <w:p w:rsidR="00FC0542" w:rsidRPr="00887C52" w:rsidRDefault="00FC0542" w:rsidP="00623AB9">
            <w:pPr>
              <w:spacing w:line="360" w:lineRule="auto"/>
              <w:jc w:val="both"/>
              <w:rPr>
                <w:sz w:val="28"/>
                <w:szCs w:val="28"/>
              </w:rPr>
            </w:pPr>
            <w:r w:rsidRPr="00887C52">
              <w:rPr>
                <w:sz w:val="28"/>
                <w:szCs w:val="28"/>
              </w:rPr>
              <w:t>№ 2, 14, 26, 27, 27, 43</w:t>
            </w:r>
          </w:p>
        </w:tc>
        <w:tc>
          <w:tcPr>
            <w:tcW w:w="5211" w:type="dxa"/>
            <w:shd w:val="clear" w:color="auto" w:fill="auto"/>
          </w:tcPr>
          <w:p w:rsidR="00FC0542" w:rsidRPr="00887C52" w:rsidRDefault="00FC0542" w:rsidP="00623AB9">
            <w:pPr>
              <w:spacing w:line="360" w:lineRule="auto"/>
              <w:jc w:val="both"/>
              <w:rPr>
                <w:sz w:val="28"/>
                <w:szCs w:val="28"/>
              </w:rPr>
            </w:pPr>
            <w:r w:rsidRPr="00887C52">
              <w:rPr>
                <w:sz w:val="28"/>
                <w:szCs w:val="28"/>
              </w:rPr>
              <w:t>№ 12, 28, 29, 41, 45</w:t>
            </w:r>
          </w:p>
        </w:tc>
      </w:tr>
    </w:tbl>
    <w:p w:rsidR="00FC0542" w:rsidRPr="00410A5F" w:rsidRDefault="00FC0542" w:rsidP="00FC0542">
      <w:pPr>
        <w:shd w:val="clear" w:color="auto" w:fill="FFFFFF"/>
        <w:spacing w:line="360" w:lineRule="auto"/>
        <w:ind w:firstLine="851"/>
        <w:jc w:val="both"/>
        <w:rPr>
          <w:sz w:val="28"/>
          <w:szCs w:val="28"/>
        </w:rPr>
      </w:pPr>
    </w:p>
    <w:p w:rsidR="00FC0542" w:rsidRPr="00410A5F" w:rsidRDefault="00FC0542" w:rsidP="00FC0542">
      <w:pPr>
        <w:shd w:val="clear" w:color="auto" w:fill="FFFFFF"/>
        <w:spacing w:line="360" w:lineRule="auto"/>
        <w:ind w:firstLine="851"/>
        <w:jc w:val="both"/>
        <w:rPr>
          <w:sz w:val="28"/>
          <w:szCs w:val="28"/>
        </w:rPr>
      </w:pPr>
      <w:r w:rsidRPr="00410A5F">
        <w:rPr>
          <w:sz w:val="28"/>
          <w:szCs w:val="28"/>
        </w:rPr>
        <w:t xml:space="preserve">У всіх питаннях першої альтернативі приписується значення «4», другий - «3», третьої - «2», четвертої - «1». По кожній з шкал </w:t>
      </w:r>
      <w:proofErr w:type="gramStart"/>
      <w:r w:rsidRPr="00410A5F">
        <w:rPr>
          <w:sz w:val="28"/>
          <w:szCs w:val="28"/>
        </w:rPr>
        <w:t>п</w:t>
      </w:r>
      <w:proofErr w:type="gramEnd"/>
      <w:r w:rsidRPr="00410A5F">
        <w:rPr>
          <w:sz w:val="28"/>
          <w:szCs w:val="28"/>
        </w:rPr>
        <w:t>ідраховується індекс, значення якого дорівнює середньому арифметичному значень, що входять в шкалу питань.</w:t>
      </w:r>
    </w:p>
    <w:p w:rsidR="00FC0542" w:rsidRPr="00410A5F" w:rsidRDefault="00FC0542" w:rsidP="00FC0542">
      <w:pPr>
        <w:shd w:val="clear" w:color="auto" w:fill="FFFFFF"/>
        <w:spacing w:line="360" w:lineRule="auto"/>
        <w:jc w:val="both"/>
        <w:rPr>
          <w:sz w:val="28"/>
          <w:szCs w:val="28"/>
        </w:rPr>
      </w:pPr>
      <w:r w:rsidRPr="00410A5F">
        <w:rPr>
          <w:sz w:val="28"/>
          <w:szCs w:val="28"/>
        </w:rPr>
        <w:t>Нижче наводяться формули розрахунку кожного індексу.</w:t>
      </w:r>
    </w:p>
    <w:p w:rsidR="00FC0542" w:rsidRPr="00410A5F" w:rsidRDefault="00FC0542" w:rsidP="00FC0542">
      <w:pPr>
        <w:shd w:val="clear" w:color="auto" w:fill="FFFFFF"/>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C0542" w:rsidRPr="00887C52" w:rsidTr="00623AB9">
        <w:tc>
          <w:tcPr>
            <w:tcW w:w="1042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1. а) 6 - 23 + 25 - 39 + 44</w:t>
            </w:r>
          </w:p>
          <w:p w:rsidR="00FC0542" w:rsidRPr="00887C52" w:rsidRDefault="00FC0542" w:rsidP="00623AB9">
            <w:pPr>
              <w:shd w:val="clear" w:color="auto" w:fill="FFFFFF"/>
              <w:spacing w:line="360" w:lineRule="auto"/>
              <w:jc w:val="both"/>
              <w:rPr>
                <w:sz w:val="28"/>
                <w:szCs w:val="28"/>
              </w:rPr>
            </w:pPr>
            <w:r w:rsidRPr="00887C52">
              <w:rPr>
                <w:sz w:val="28"/>
                <w:szCs w:val="28"/>
              </w:rPr>
              <w:t>б) 10 + 19 + 30 - 37 – 47</w:t>
            </w:r>
          </w:p>
        </w:tc>
      </w:tr>
      <w:tr w:rsidR="00FC0542" w:rsidRPr="00887C52" w:rsidTr="00623AB9">
        <w:tc>
          <w:tcPr>
            <w:tcW w:w="1042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lastRenderedPageBreak/>
              <w:t>2. а) 4 + 20 + 31 + 34 - 36</w:t>
            </w:r>
          </w:p>
          <w:p w:rsidR="00FC0542" w:rsidRPr="00887C52" w:rsidRDefault="00FC0542" w:rsidP="00623AB9">
            <w:pPr>
              <w:shd w:val="clear" w:color="auto" w:fill="FFFFFF"/>
              <w:spacing w:line="360" w:lineRule="auto"/>
              <w:jc w:val="both"/>
              <w:rPr>
                <w:sz w:val="28"/>
                <w:szCs w:val="28"/>
              </w:rPr>
            </w:pPr>
            <w:r w:rsidRPr="00887C52">
              <w:rPr>
                <w:sz w:val="28"/>
                <w:szCs w:val="28"/>
              </w:rPr>
              <w:t>б) 5 + 8 + 9 - 16 + 20</w:t>
            </w:r>
          </w:p>
        </w:tc>
      </w:tr>
      <w:tr w:rsidR="00FC0542" w:rsidRPr="00887C52" w:rsidTr="00623AB9">
        <w:tc>
          <w:tcPr>
            <w:tcW w:w="1042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3. 1 + 17 – 21 + 32 + 42</w:t>
            </w:r>
          </w:p>
        </w:tc>
      </w:tr>
      <w:tr w:rsidR="00FC0542" w:rsidRPr="00887C52" w:rsidTr="00623AB9">
        <w:tc>
          <w:tcPr>
            <w:tcW w:w="1042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4. 3 – 11 + 15 + 40 + 46</w:t>
            </w:r>
          </w:p>
        </w:tc>
      </w:tr>
      <w:tr w:rsidR="00FC0542" w:rsidRPr="00887C52" w:rsidTr="00623AB9">
        <w:tc>
          <w:tcPr>
            <w:tcW w:w="1042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5. - 2 + 14 + 26 – 27 + 43</w:t>
            </w:r>
          </w:p>
        </w:tc>
      </w:tr>
      <w:tr w:rsidR="00FC0542" w:rsidRPr="00887C52" w:rsidTr="00623AB9">
        <w:tc>
          <w:tcPr>
            <w:tcW w:w="10421" w:type="dxa"/>
            <w:shd w:val="clear" w:color="auto" w:fill="auto"/>
          </w:tcPr>
          <w:p w:rsidR="00FC0542" w:rsidRPr="00887C52" w:rsidRDefault="00FC0542" w:rsidP="00623AB9">
            <w:pPr>
              <w:shd w:val="clear" w:color="auto" w:fill="FFFFFF"/>
              <w:spacing w:line="360" w:lineRule="auto"/>
              <w:jc w:val="both"/>
              <w:rPr>
                <w:sz w:val="28"/>
                <w:szCs w:val="28"/>
              </w:rPr>
            </w:pPr>
            <w:r w:rsidRPr="00887C52">
              <w:rPr>
                <w:sz w:val="28"/>
                <w:szCs w:val="28"/>
              </w:rPr>
              <w:t>6. 12 + 28 + 29 – 41 + 45</w:t>
            </w:r>
          </w:p>
        </w:tc>
      </w:tr>
    </w:tbl>
    <w:p w:rsidR="00FC0542" w:rsidRPr="00410A5F" w:rsidRDefault="00FC0542" w:rsidP="00FC0542">
      <w:pPr>
        <w:shd w:val="clear" w:color="auto" w:fill="FFFFFF"/>
        <w:spacing w:line="360" w:lineRule="auto"/>
        <w:jc w:val="both"/>
        <w:rPr>
          <w:sz w:val="28"/>
          <w:szCs w:val="28"/>
        </w:rPr>
      </w:pPr>
    </w:p>
    <w:p w:rsidR="00FC0542" w:rsidRPr="00410A5F" w:rsidRDefault="00FC0542" w:rsidP="00FC0542">
      <w:pPr>
        <w:shd w:val="clear" w:color="auto" w:fill="FFFFFF"/>
        <w:spacing w:line="360" w:lineRule="auto"/>
        <w:jc w:val="both"/>
        <w:rPr>
          <w:sz w:val="28"/>
          <w:szCs w:val="28"/>
        </w:rPr>
      </w:pPr>
      <w:r w:rsidRPr="00410A5F">
        <w:rPr>
          <w:sz w:val="28"/>
          <w:szCs w:val="28"/>
        </w:rPr>
        <w:t>Інтерпретація:</w:t>
      </w:r>
    </w:p>
    <w:p w:rsidR="00FC0542" w:rsidRPr="00410A5F" w:rsidRDefault="00FC0542" w:rsidP="00FC0542">
      <w:pPr>
        <w:shd w:val="clear" w:color="auto" w:fill="FFFFFF"/>
        <w:spacing w:line="360" w:lineRule="auto"/>
        <w:jc w:val="both"/>
        <w:rPr>
          <w:sz w:val="28"/>
          <w:szCs w:val="28"/>
        </w:rPr>
      </w:pPr>
      <w:r w:rsidRPr="00410A5F">
        <w:rPr>
          <w:sz w:val="28"/>
          <w:szCs w:val="28"/>
        </w:rPr>
        <w:t xml:space="preserve">1. Чим вище бал, тим яскравіше виражений довірчий характер спілкування </w:t>
      </w:r>
      <w:proofErr w:type="gramStart"/>
      <w:r w:rsidRPr="00410A5F">
        <w:rPr>
          <w:sz w:val="28"/>
          <w:szCs w:val="28"/>
        </w:rPr>
        <w:t>в</w:t>
      </w:r>
      <w:proofErr w:type="gramEnd"/>
      <w:r w:rsidRPr="00410A5F">
        <w:rPr>
          <w:sz w:val="28"/>
          <w:szCs w:val="28"/>
        </w:rPr>
        <w:t xml:space="preserve"> сім'ї;</w:t>
      </w:r>
    </w:p>
    <w:p w:rsidR="00FC0542" w:rsidRPr="00410A5F" w:rsidRDefault="00FC0542" w:rsidP="00FC0542">
      <w:pPr>
        <w:shd w:val="clear" w:color="auto" w:fill="FFFFFF"/>
        <w:spacing w:line="360" w:lineRule="auto"/>
        <w:jc w:val="both"/>
        <w:rPr>
          <w:sz w:val="28"/>
          <w:szCs w:val="28"/>
        </w:rPr>
      </w:pPr>
      <w:r w:rsidRPr="00410A5F">
        <w:rPr>
          <w:sz w:val="28"/>
          <w:szCs w:val="28"/>
        </w:rPr>
        <w:t xml:space="preserve">2. </w:t>
      </w:r>
      <w:proofErr w:type="gramStart"/>
      <w:r w:rsidRPr="00410A5F">
        <w:rPr>
          <w:sz w:val="28"/>
          <w:szCs w:val="28"/>
        </w:rPr>
        <w:t>Чим б</w:t>
      </w:r>
      <w:proofErr w:type="gramEnd"/>
      <w:r w:rsidRPr="00410A5F">
        <w:rPr>
          <w:sz w:val="28"/>
          <w:szCs w:val="28"/>
        </w:rPr>
        <w:t>ільше бал, тим вище взаєморозуміння між подружжям;</w:t>
      </w:r>
    </w:p>
    <w:p w:rsidR="00FC0542" w:rsidRPr="00410A5F" w:rsidRDefault="00FC0542" w:rsidP="00FC0542">
      <w:pPr>
        <w:shd w:val="clear" w:color="auto" w:fill="FFFFFF"/>
        <w:spacing w:line="360" w:lineRule="auto"/>
        <w:jc w:val="both"/>
        <w:rPr>
          <w:sz w:val="28"/>
          <w:szCs w:val="28"/>
        </w:rPr>
      </w:pPr>
      <w:r w:rsidRPr="00410A5F">
        <w:rPr>
          <w:sz w:val="28"/>
          <w:szCs w:val="28"/>
        </w:rPr>
        <w:t>3. Чим вище бал, тим більш подібні погляди подружжя;</w:t>
      </w:r>
    </w:p>
    <w:p w:rsidR="00FC0542" w:rsidRPr="00410A5F" w:rsidRDefault="00FC0542" w:rsidP="00FC0542">
      <w:pPr>
        <w:shd w:val="clear" w:color="auto" w:fill="FFFFFF"/>
        <w:spacing w:line="360" w:lineRule="auto"/>
        <w:jc w:val="both"/>
        <w:rPr>
          <w:sz w:val="28"/>
          <w:szCs w:val="28"/>
        </w:rPr>
      </w:pPr>
      <w:r w:rsidRPr="00410A5F">
        <w:rPr>
          <w:sz w:val="28"/>
          <w:szCs w:val="28"/>
        </w:rPr>
        <w:t xml:space="preserve">4. Чим вище бал, тим більше </w:t>
      </w:r>
      <w:proofErr w:type="gramStart"/>
      <w:r w:rsidRPr="00410A5F">
        <w:rPr>
          <w:sz w:val="28"/>
          <w:szCs w:val="28"/>
        </w:rPr>
        <w:t>п</w:t>
      </w:r>
      <w:proofErr w:type="gramEnd"/>
      <w:r w:rsidRPr="00410A5F">
        <w:rPr>
          <w:sz w:val="28"/>
          <w:szCs w:val="28"/>
        </w:rPr>
        <w:t>ідстав говорити про існування сімейного мови;</w:t>
      </w:r>
    </w:p>
    <w:p w:rsidR="00FC0542" w:rsidRPr="00410A5F" w:rsidRDefault="00FC0542" w:rsidP="00FC0542">
      <w:pPr>
        <w:shd w:val="clear" w:color="auto" w:fill="FFFFFF"/>
        <w:spacing w:line="360" w:lineRule="auto"/>
        <w:jc w:val="both"/>
        <w:rPr>
          <w:sz w:val="28"/>
          <w:szCs w:val="28"/>
        </w:rPr>
      </w:pPr>
      <w:r w:rsidRPr="00410A5F">
        <w:rPr>
          <w:sz w:val="28"/>
          <w:szCs w:val="28"/>
        </w:rPr>
        <w:t xml:space="preserve">5. Чим вище бал, тим легше подружжю спілкуватися </w:t>
      </w:r>
      <w:proofErr w:type="gramStart"/>
      <w:r w:rsidRPr="00410A5F">
        <w:rPr>
          <w:sz w:val="28"/>
          <w:szCs w:val="28"/>
        </w:rPr>
        <w:t>між</w:t>
      </w:r>
      <w:proofErr w:type="gramEnd"/>
      <w:r w:rsidRPr="00410A5F">
        <w:rPr>
          <w:sz w:val="28"/>
          <w:szCs w:val="28"/>
        </w:rPr>
        <w:t xml:space="preserve"> собою;</w:t>
      </w:r>
    </w:p>
    <w:p w:rsidR="00FC0542" w:rsidRPr="00410A5F" w:rsidRDefault="00FC0542" w:rsidP="00FC0542">
      <w:pPr>
        <w:shd w:val="clear" w:color="auto" w:fill="FFFFFF"/>
        <w:spacing w:line="360" w:lineRule="auto"/>
        <w:jc w:val="both"/>
        <w:rPr>
          <w:sz w:val="28"/>
          <w:szCs w:val="28"/>
        </w:rPr>
      </w:pPr>
      <w:r w:rsidRPr="00410A5F">
        <w:rPr>
          <w:sz w:val="28"/>
          <w:szCs w:val="28"/>
        </w:rPr>
        <w:t xml:space="preserve">6. Чим вище значення, тим «психотерапевтичний» процес спілкування </w:t>
      </w:r>
      <w:proofErr w:type="gramStart"/>
      <w:r w:rsidRPr="00410A5F">
        <w:rPr>
          <w:sz w:val="28"/>
          <w:szCs w:val="28"/>
        </w:rPr>
        <w:t>в</w:t>
      </w:r>
      <w:proofErr w:type="gramEnd"/>
      <w:r w:rsidRPr="00410A5F">
        <w:rPr>
          <w:sz w:val="28"/>
          <w:szCs w:val="28"/>
        </w:rPr>
        <w:t xml:space="preserve"> родині.</w:t>
      </w:r>
    </w:p>
    <w:p w:rsidR="00FC0542" w:rsidRPr="00410A5F" w:rsidRDefault="00FC0542" w:rsidP="00FC0542">
      <w:pPr>
        <w:shd w:val="clear" w:color="auto" w:fill="FFFFFF"/>
        <w:spacing w:line="360" w:lineRule="auto"/>
        <w:ind w:firstLine="851"/>
        <w:jc w:val="both"/>
        <w:rPr>
          <w:sz w:val="28"/>
          <w:szCs w:val="23"/>
        </w:rPr>
      </w:pPr>
    </w:p>
    <w:p w:rsidR="00FC0542" w:rsidRPr="00410A5F" w:rsidRDefault="00FC0542" w:rsidP="00FC0542">
      <w:pPr>
        <w:spacing w:line="360" w:lineRule="auto"/>
        <w:jc w:val="right"/>
        <w:rPr>
          <w:sz w:val="28"/>
          <w:szCs w:val="28"/>
        </w:rPr>
      </w:pPr>
      <w:r w:rsidRPr="00410A5F">
        <w:rPr>
          <w:sz w:val="28"/>
          <w:szCs w:val="28"/>
        </w:rPr>
        <w:br w:type="column"/>
      </w:r>
      <w:r w:rsidRPr="00410A5F">
        <w:rPr>
          <w:sz w:val="28"/>
          <w:szCs w:val="28"/>
        </w:rPr>
        <w:lastRenderedPageBreak/>
        <w:t>ДОДАТОК В</w:t>
      </w:r>
    </w:p>
    <w:p w:rsidR="00FC0542" w:rsidRPr="00410A5F" w:rsidRDefault="00FC0542" w:rsidP="00FC0542">
      <w:pPr>
        <w:spacing w:line="360" w:lineRule="auto"/>
        <w:jc w:val="center"/>
        <w:rPr>
          <w:sz w:val="28"/>
        </w:rPr>
      </w:pPr>
      <w:r w:rsidRPr="00410A5F">
        <w:rPr>
          <w:sz w:val="28"/>
          <w:highlight w:val="white"/>
        </w:rPr>
        <w:t>ОКСФОРДСЬКИЙ ОПИТУВАЛЬНИК ЩАСТЯ (Н. МАЙЕР).</w:t>
      </w:r>
      <w:r w:rsidRPr="00410A5F">
        <w:rPr>
          <w:sz w:val="28"/>
        </w:rPr>
        <w:t xml:space="preserve"> («</w:t>
      </w:r>
      <w:r w:rsidRPr="00410A5F">
        <w:rPr>
          <w:sz w:val="28"/>
          <w:shd w:val="clear" w:color="auto" w:fill="FFFFFF"/>
          <w:lang w:val="en-US"/>
        </w:rPr>
        <w:t>OHI</w:t>
      </w:r>
      <w:r w:rsidRPr="00410A5F">
        <w:rPr>
          <w:sz w:val="28"/>
          <w:shd w:val="clear" w:color="auto" w:fill="FFFFFF"/>
        </w:rPr>
        <w:t xml:space="preserve">, </w:t>
      </w:r>
      <w:r w:rsidRPr="00410A5F">
        <w:rPr>
          <w:sz w:val="28"/>
          <w:shd w:val="clear" w:color="auto" w:fill="FFFFFF"/>
          <w:lang w:val="en-US"/>
        </w:rPr>
        <w:t>OXFORD</w:t>
      </w:r>
      <w:r w:rsidRPr="00410A5F">
        <w:rPr>
          <w:sz w:val="28"/>
          <w:shd w:val="clear" w:color="auto" w:fill="FFFFFF"/>
        </w:rPr>
        <w:t xml:space="preserve"> </w:t>
      </w:r>
      <w:r w:rsidRPr="00410A5F">
        <w:rPr>
          <w:sz w:val="28"/>
          <w:shd w:val="clear" w:color="auto" w:fill="FFFFFF"/>
          <w:lang w:val="en-US"/>
        </w:rPr>
        <w:t>HAPPINESS</w:t>
      </w:r>
      <w:r w:rsidRPr="00410A5F">
        <w:rPr>
          <w:sz w:val="28"/>
          <w:shd w:val="clear" w:color="auto" w:fill="FFFFFF"/>
        </w:rPr>
        <w:t xml:space="preserve"> </w:t>
      </w:r>
      <w:r w:rsidRPr="00410A5F">
        <w:rPr>
          <w:sz w:val="28"/>
          <w:shd w:val="clear" w:color="auto" w:fill="FFFFFF"/>
          <w:lang w:val="en-US"/>
        </w:rPr>
        <w:t>INVENTORY</w:t>
      </w:r>
      <w:r w:rsidRPr="00410A5F">
        <w:rPr>
          <w:sz w:val="28"/>
        </w:rPr>
        <w:t>»)</w:t>
      </w:r>
    </w:p>
    <w:p w:rsidR="00FC0542" w:rsidRPr="00410A5F" w:rsidRDefault="00FC0542" w:rsidP="00FC0542">
      <w:pPr>
        <w:pStyle w:val="4"/>
        <w:keepNext w:val="0"/>
        <w:widowControl w:val="0"/>
        <w:ind w:firstLine="851"/>
        <w:textAlignment w:val="baseline"/>
        <w:rPr>
          <w:b/>
          <w:szCs w:val="28"/>
        </w:rPr>
      </w:pPr>
      <w:r w:rsidRPr="00410A5F">
        <w:rPr>
          <w:b/>
          <w:szCs w:val="28"/>
        </w:rPr>
        <w:t>Феномен щастя для кожної людини – це багатокомпонентна модель ідеального майбутнього, тому корисно знати, на які цінності спирається це уявне щасливе буття, для того щоб зрозуміти власний вектор можливого розвитку в суспільстві.</w:t>
      </w:r>
    </w:p>
    <w:p w:rsidR="00FC0542" w:rsidRPr="00410A5F" w:rsidRDefault="00FC0542" w:rsidP="00FC0542">
      <w:pPr>
        <w:pStyle w:val="4"/>
        <w:keepNext w:val="0"/>
        <w:widowControl w:val="0"/>
        <w:ind w:firstLine="851"/>
        <w:textAlignment w:val="baseline"/>
        <w:rPr>
          <w:b/>
          <w:szCs w:val="28"/>
        </w:rPr>
      </w:pPr>
      <w:r w:rsidRPr="00410A5F">
        <w:rPr>
          <w:b/>
          <w:szCs w:val="28"/>
        </w:rPr>
        <w:t xml:space="preserve">Духовні цінності, які лежать в основі поняття щастя, створюють комплекс певних морально-етичних поглядів і установок, які в певний момент, по мірі дорослішання молодого покоління, стають панівними, найбільш актуальними для того чи іншого соціуму. Отже, що ж таке щастя для кожного з нас? </w:t>
      </w:r>
    </w:p>
    <w:p w:rsidR="00FC0542" w:rsidRPr="00410A5F" w:rsidRDefault="00FC0542" w:rsidP="00FC0542">
      <w:pPr>
        <w:ind w:firstLine="851"/>
        <w:jc w:val="both"/>
        <w:rPr>
          <w:i/>
          <w:sz w:val="28"/>
          <w:szCs w:val="28"/>
        </w:rPr>
      </w:pPr>
      <w:r w:rsidRPr="00410A5F">
        <w:rPr>
          <w:i/>
          <w:sz w:val="28"/>
          <w:szCs w:val="28"/>
        </w:rPr>
        <w:t xml:space="preserve">Пропонуємо трохи заглибитись в це тисячолітнє запитання за допомогою оксфордського опитувальника щастя. </w:t>
      </w:r>
    </w:p>
    <w:p w:rsidR="00FC0542" w:rsidRPr="00410A5F" w:rsidRDefault="00FC0542" w:rsidP="00FC0542">
      <w:pPr>
        <w:pStyle w:val="4"/>
        <w:keepNext w:val="0"/>
        <w:widowControl w:val="0"/>
        <w:spacing w:line="360" w:lineRule="auto"/>
        <w:ind w:firstLine="851"/>
        <w:textAlignment w:val="baseline"/>
        <w:rPr>
          <w:rStyle w:val="afa"/>
          <w:bCs w:val="0"/>
          <w:i/>
          <w:sz w:val="24"/>
          <w:szCs w:val="28"/>
          <w:bdr w:val="none" w:sz="0" w:space="0" w:color="auto" w:frame="1"/>
        </w:rPr>
      </w:pPr>
      <w:r w:rsidRPr="00410A5F">
        <w:rPr>
          <w:rStyle w:val="afa"/>
          <w:bCs w:val="0"/>
          <w:i/>
          <w:sz w:val="24"/>
          <w:szCs w:val="28"/>
          <w:bdr w:val="none" w:sz="0" w:space="0" w:color="auto" w:frame="1"/>
        </w:rPr>
        <w:t>Оксфордський опитувальник щастя — це тест з 29 питань, які розробив психолог Майкл Аргайл по аналогії шкали Бека, які визначають рівень задоволеності життям та відчуття щастя.</w:t>
      </w:r>
    </w:p>
    <w:p w:rsidR="00FC0542" w:rsidRPr="00410A5F" w:rsidRDefault="00FC0542" w:rsidP="00FC0542">
      <w:pPr>
        <w:spacing w:line="360" w:lineRule="auto"/>
        <w:jc w:val="center"/>
        <w:rPr>
          <w:sz w:val="28"/>
          <w:szCs w:val="28"/>
        </w:rPr>
      </w:pPr>
    </w:p>
    <w:p w:rsidR="00FC0542" w:rsidRPr="00410A5F" w:rsidRDefault="00FC0542" w:rsidP="00FC0542">
      <w:pPr>
        <w:spacing w:line="360" w:lineRule="auto"/>
        <w:jc w:val="center"/>
        <w:rPr>
          <w:sz w:val="28"/>
          <w:szCs w:val="28"/>
        </w:rPr>
      </w:pPr>
      <w:r w:rsidRPr="00410A5F">
        <w:rPr>
          <w:sz w:val="28"/>
          <w:szCs w:val="28"/>
        </w:rPr>
        <w:t>Інструкція.</w:t>
      </w:r>
    </w:p>
    <w:p w:rsidR="00FC0542" w:rsidRPr="00410A5F" w:rsidRDefault="00FC0542" w:rsidP="00FC0542">
      <w:pPr>
        <w:spacing w:line="360" w:lineRule="auto"/>
        <w:ind w:firstLine="851"/>
        <w:jc w:val="both"/>
        <w:rPr>
          <w:sz w:val="28"/>
          <w:szCs w:val="28"/>
        </w:rPr>
      </w:pPr>
      <w:r w:rsidRPr="00410A5F">
        <w:rPr>
          <w:sz w:val="28"/>
          <w:szCs w:val="28"/>
        </w:rPr>
        <w:t xml:space="preserve">Нижче Ви бачите групи тверджень, що стосуються «особистого відчуття щастя». Прочитайте, будь ласка, всі 4 ствердження в кожній групі і потім визначте, яке з них найкраще описує ваші відчуття останнім часом, </w:t>
      </w:r>
      <w:proofErr w:type="gramStart"/>
      <w:r w:rsidRPr="00410A5F">
        <w:rPr>
          <w:sz w:val="28"/>
          <w:szCs w:val="28"/>
        </w:rPr>
        <w:t>в</w:t>
      </w:r>
      <w:proofErr w:type="gramEnd"/>
      <w:r w:rsidRPr="00410A5F">
        <w:rPr>
          <w:sz w:val="28"/>
          <w:szCs w:val="28"/>
        </w:rPr>
        <w:t xml:space="preserve"> </w:t>
      </w:r>
      <w:proofErr w:type="gramStart"/>
      <w:r w:rsidRPr="00410A5F">
        <w:rPr>
          <w:sz w:val="28"/>
          <w:szCs w:val="28"/>
        </w:rPr>
        <w:t>тому</w:t>
      </w:r>
      <w:proofErr w:type="gramEnd"/>
      <w:r w:rsidRPr="00410A5F">
        <w:rPr>
          <w:sz w:val="28"/>
          <w:szCs w:val="28"/>
        </w:rPr>
        <w:t xml:space="preserve"> числі і сьогодні. Обведіть в кружок букву (а, б, в або г) навпроти обраного вами твердження. </w:t>
      </w:r>
    </w:p>
    <w:p w:rsidR="00FC0542" w:rsidRPr="00410A5F" w:rsidRDefault="00FC0542" w:rsidP="00FC0542">
      <w:pPr>
        <w:spacing w:line="360" w:lineRule="auto"/>
        <w:jc w:val="center"/>
        <w:rPr>
          <w:sz w:val="28"/>
          <w:szCs w:val="28"/>
        </w:rPr>
      </w:pPr>
    </w:p>
    <w:p w:rsidR="00FC0542" w:rsidRPr="00410A5F" w:rsidRDefault="00FC0542" w:rsidP="00FC0542">
      <w:pPr>
        <w:spacing w:line="360" w:lineRule="auto"/>
        <w:jc w:val="center"/>
        <w:rPr>
          <w:sz w:val="28"/>
        </w:rPr>
      </w:pPr>
      <w:r w:rsidRPr="00410A5F">
        <w:rPr>
          <w:sz w:val="28"/>
        </w:rPr>
        <w:t>Текстовий матеріал</w:t>
      </w:r>
    </w:p>
    <w:p w:rsidR="00FC0542" w:rsidRPr="00410A5F" w:rsidRDefault="00FC0542" w:rsidP="00FC0542">
      <w:pPr>
        <w:spacing w:line="360" w:lineRule="auto"/>
        <w:jc w:val="center"/>
      </w:pPr>
    </w:p>
    <w:p w:rsidR="00FC0542" w:rsidRPr="00410A5F" w:rsidRDefault="00FC0542" w:rsidP="00FC0542">
      <w:r w:rsidRPr="00410A5F">
        <w:t>Твердження 1</w:t>
      </w:r>
    </w:p>
    <w:p w:rsidR="00FC0542" w:rsidRPr="00410A5F" w:rsidRDefault="00FC0542" w:rsidP="00FC0542">
      <w:pPr>
        <w:ind w:firstLine="851"/>
        <w:rPr>
          <w:i/>
        </w:rPr>
      </w:pPr>
      <w:r w:rsidRPr="00410A5F">
        <w:rPr>
          <w:i/>
        </w:rPr>
        <w:t xml:space="preserve">(А) я не відчуваю себе щасливим; </w:t>
      </w:r>
    </w:p>
    <w:p w:rsidR="00FC0542" w:rsidRPr="00410A5F" w:rsidRDefault="00FC0542" w:rsidP="00FC0542">
      <w:pPr>
        <w:ind w:firstLine="851"/>
        <w:rPr>
          <w:i/>
        </w:rPr>
      </w:pPr>
      <w:r w:rsidRPr="00410A5F">
        <w:rPr>
          <w:i/>
        </w:rPr>
        <w:t xml:space="preserve">(Б) я відчуваю себе досить щасливим; </w:t>
      </w:r>
    </w:p>
    <w:p w:rsidR="00FC0542" w:rsidRPr="00410A5F" w:rsidRDefault="00FC0542" w:rsidP="00FC0542">
      <w:pPr>
        <w:ind w:firstLine="851"/>
        <w:rPr>
          <w:i/>
        </w:rPr>
      </w:pPr>
      <w:r w:rsidRPr="00410A5F">
        <w:rPr>
          <w:i/>
        </w:rPr>
        <w:t xml:space="preserve">(В) я дуже щасливий; </w:t>
      </w:r>
    </w:p>
    <w:p w:rsidR="00FC0542" w:rsidRPr="00410A5F" w:rsidRDefault="00FC0542" w:rsidP="00FC0542">
      <w:pPr>
        <w:ind w:firstLine="851"/>
        <w:rPr>
          <w:i/>
        </w:rPr>
      </w:pPr>
      <w:r w:rsidRPr="00410A5F">
        <w:rPr>
          <w:i/>
        </w:rPr>
        <w:t xml:space="preserve">(Г) я неймовірно щасливий </w:t>
      </w:r>
    </w:p>
    <w:p w:rsidR="00FC0542" w:rsidRPr="00410A5F" w:rsidRDefault="00FC0542" w:rsidP="00FC0542">
      <w:r w:rsidRPr="00410A5F">
        <w:t>Твердження 2</w:t>
      </w:r>
    </w:p>
    <w:p w:rsidR="00FC0542" w:rsidRPr="00410A5F" w:rsidRDefault="00FC0542" w:rsidP="00FC0542">
      <w:pPr>
        <w:ind w:firstLine="851"/>
        <w:rPr>
          <w:i/>
        </w:rPr>
      </w:pPr>
      <w:r w:rsidRPr="00410A5F">
        <w:rPr>
          <w:i/>
        </w:rPr>
        <w:t xml:space="preserve">(А) я дивлюся в майбутнє без </w:t>
      </w:r>
      <w:proofErr w:type="gramStart"/>
      <w:r w:rsidRPr="00410A5F">
        <w:rPr>
          <w:i/>
        </w:rPr>
        <w:t>особливого</w:t>
      </w:r>
      <w:proofErr w:type="gramEnd"/>
      <w:r w:rsidRPr="00410A5F">
        <w:rPr>
          <w:i/>
        </w:rPr>
        <w:t xml:space="preserve"> оптимізму; </w:t>
      </w:r>
    </w:p>
    <w:p w:rsidR="00FC0542" w:rsidRPr="00410A5F" w:rsidRDefault="00FC0542" w:rsidP="00FC0542">
      <w:pPr>
        <w:ind w:firstLine="851"/>
        <w:rPr>
          <w:i/>
        </w:rPr>
      </w:pPr>
      <w:r w:rsidRPr="00410A5F">
        <w:rPr>
          <w:i/>
        </w:rPr>
        <w:t xml:space="preserve">(Б) я дивлюся в майбутнє з оптимізмом; </w:t>
      </w:r>
    </w:p>
    <w:p w:rsidR="00FC0542" w:rsidRPr="00410A5F" w:rsidRDefault="00FC0542" w:rsidP="00FC0542">
      <w:pPr>
        <w:ind w:firstLine="851"/>
        <w:rPr>
          <w:i/>
        </w:rPr>
      </w:pPr>
      <w:r w:rsidRPr="00410A5F">
        <w:rPr>
          <w:i/>
        </w:rPr>
        <w:t xml:space="preserve">(В) мені здається, майбутнє обіцяє мені багато хорошого; </w:t>
      </w:r>
    </w:p>
    <w:p w:rsidR="00FC0542" w:rsidRPr="00410A5F" w:rsidRDefault="00FC0542" w:rsidP="00FC0542">
      <w:pPr>
        <w:ind w:firstLine="851"/>
        <w:rPr>
          <w:i/>
        </w:rPr>
      </w:pPr>
      <w:r w:rsidRPr="00410A5F">
        <w:rPr>
          <w:i/>
        </w:rPr>
        <w:t xml:space="preserve">(Г) я відчуваю, що майбутнє переповнене надіями і перспективами </w:t>
      </w:r>
    </w:p>
    <w:p w:rsidR="00FC0542" w:rsidRPr="00410A5F" w:rsidRDefault="00FC0542" w:rsidP="00FC0542">
      <w:r w:rsidRPr="00410A5F">
        <w:t>Твердження 3</w:t>
      </w:r>
    </w:p>
    <w:p w:rsidR="00FC0542" w:rsidRPr="00410A5F" w:rsidRDefault="00FC0542" w:rsidP="00FC0542">
      <w:pPr>
        <w:ind w:firstLine="851"/>
        <w:rPr>
          <w:i/>
        </w:rPr>
      </w:pPr>
      <w:r w:rsidRPr="00410A5F">
        <w:rPr>
          <w:i/>
        </w:rPr>
        <w:lastRenderedPageBreak/>
        <w:t xml:space="preserve"> (А) ніщо в моєму житті по-справжньому мене не задовольня</w:t>
      </w:r>
      <w:proofErr w:type="gramStart"/>
      <w:r w:rsidRPr="00410A5F">
        <w:rPr>
          <w:i/>
        </w:rPr>
        <w:t>є;</w:t>
      </w:r>
      <w:proofErr w:type="gramEnd"/>
      <w:r w:rsidRPr="00410A5F">
        <w:rPr>
          <w:i/>
        </w:rPr>
        <w:t xml:space="preserve"> </w:t>
      </w:r>
    </w:p>
    <w:p w:rsidR="00FC0542" w:rsidRPr="00410A5F" w:rsidRDefault="00FC0542" w:rsidP="00FC0542">
      <w:pPr>
        <w:ind w:firstLine="851"/>
        <w:rPr>
          <w:i/>
        </w:rPr>
      </w:pPr>
      <w:r w:rsidRPr="00410A5F">
        <w:rPr>
          <w:i/>
        </w:rPr>
        <w:t xml:space="preserve">(Б) деякі речі в житті мене задовольняють; </w:t>
      </w:r>
    </w:p>
    <w:p w:rsidR="00FC0542" w:rsidRPr="00410A5F" w:rsidRDefault="00FC0542" w:rsidP="00FC0542">
      <w:pPr>
        <w:ind w:firstLine="851"/>
        <w:rPr>
          <w:i/>
        </w:rPr>
      </w:pPr>
      <w:r w:rsidRPr="00410A5F">
        <w:rPr>
          <w:i/>
        </w:rPr>
        <w:t xml:space="preserve">(В) мене задовольняє багато в моєму житті; </w:t>
      </w:r>
    </w:p>
    <w:p w:rsidR="00FC0542" w:rsidRPr="00410A5F" w:rsidRDefault="00FC0542" w:rsidP="00FC0542">
      <w:pPr>
        <w:ind w:firstLine="851"/>
        <w:rPr>
          <w:i/>
        </w:rPr>
      </w:pPr>
      <w:r w:rsidRPr="00410A5F">
        <w:rPr>
          <w:i/>
        </w:rPr>
        <w:t>(Г) я повністю задоволений всі</w:t>
      </w:r>
      <w:proofErr w:type="gramStart"/>
      <w:r w:rsidRPr="00410A5F">
        <w:rPr>
          <w:i/>
        </w:rPr>
        <w:t>м</w:t>
      </w:r>
      <w:proofErr w:type="gramEnd"/>
      <w:r w:rsidRPr="00410A5F">
        <w:rPr>
          <w:i/>
        </w:rPr>
        <w:t xml:space="preserve"> у своєму житті </w:t>
      </w:r>
    </w:p>
    <w:p w:rsidR="00FC0542" w:rsidRPr="00410A5F" w:rsidRDefault="00FC0542" w:rsidP="00FC0542">
      <w:r w:rsidRPr="00410A5F">
        <w:t>Твердження 4</w:t>
      </w:r>
    </w:p>
    <w:p w:rsidR="00FC0542" w:rsidRPr="00410A5F" w:rsidRDefault="00FC0542" w:rsidP="00FC0542">
      <w:pPr>
        <w:ind w:firstLine="851"/>
        <w:rPr>
          <w:i/>
        </w:rPr>
      </w:pPr>
      <w:r w:rsidRPr="00410A5F">
        <w:rPr>
          <w:i/>
        </w:rPr>
        <w:t xml:space="preserve"> (А) я не відчуваю, що в житті щось реально знаходиться в </w:t>
      </w:r>
      <w:proofErr w:type="gramStart"/>
      <w:r w:rsidRPr="00410A5F">
        <w:rPr>
          <w:i/>
        </w:rPr>
        <w:t>моїй</w:t>
      </w:r>
      <w:proofErr w:type="gramEnd"/>
      <w:r w:rsidRPr="00410A5F">
        <w:rPr>
          <w:i/>
        </w:rPr>
        <w:t xml:space="preserve"> владі; </w:t>
      </w:r>
    </w:p>
    <w:p w:rsidR="00FC0542" w:rsidRPr="00410A5F" w:rsidRDefault="00FC0542" w:rsidP="00FC0542">
      <w:pPr>
        <w:ind w:firstLine="851"/>
        <w:rPr>
          <w:i/>
        </w:rPr>
      </w:pPr>
      <w:r w:rsidRPr="00410A5F">
        <w:rPr>
          <w:i/>
        </w:rPr>
        <w:t xml:space="preserve">(Б) я відчуваю, що контролюю своє життя, принаймні - частково; </w:t>
      </w:r>
    </w:p>
    <w:p w:rsidR="00FC0542" w:rsidRPr="00410A5F" w:rsidRDefault="00FC0542" w:rsidP="00FC0542">
      <w:pPr>
        <w:ind w:firstLine="851"/>
        <w:rPr>
          <w:i/>
        </w:rPr>
      </w:pPr>
      <w:r w:rsidRPr="00410A5F">
        <w:rPr>
          <w:i/>
        </w:rPr>
        <w:t xml:space="preserve">(В) я відчуваю, що </w:t>
      </w:r>
      <w:proofErr w:type="gramStart"/>
      <w:r w:rsidRPr="00410A5F">
        <w:rPr>
          <w:i/>
        </w:rPr>
        <w:t>в</w:t>
      </w:r>
      <w:proofErr w:type="gramEnd"/>
      <w:r w:rsidRPr="00410A5F">
        <w:rPr>
          <w:i/>
        </w:rPr>
        <w:t xml:space="preserve"> основному контролюю своє життя; </w:t>
      </w:r>
    </w:p>
    <w:p w:rsidR="00FC0542" w:rsidRPr="00410A5F" w:rsidRDefault="00FC0542" w:rsidP="00FC0542">
      <w:pPr>
        <w:ind w:firstLine="851"/>
        <w:rPr>
          <w:i/>
        </w:rPr>
      </w:pPr>
      <w:r w:rsidRPr="00410A5F">
        <w:rPr>
          <w:i/>
        </w:rPr>
        <w:t xml:space="preserve">(Г) я відчуваю, що цілком контролюю всі сторони свого життя </w:t>
      </w:r>
    </w:p>
    <w:p w:rsidR="00FC0542" w:rsidRPr="00410A5F" w:rsidRDefault="00FC0542" w:rsidP="00FC0542">
      <w:r w:rsidRPr="00410A5F">
        <w:t>Твердження 5</w:t>
      </w:r>
    </w:p>
    <w:p w:rsidR="00FC0542" w:rsidRPr="00410A5F" w:rsidRDefault="00FC0542" w:rsidP="00FC0542">
      <w:pPr>
        <w:ind w:firstLine="851"/>
        <w:rPr>
          <w:i/>
        </w:rPr>
      </w:pPr>
      <w:r w:rsidRPr="00410A5F">
        <w:rPr>
          <w:i/>
        </w:rPr>
        <w:t xml:space="preserve"> (А) я не відчуваю, що життя винагороджує мене </w:t>
      </w:r>
      <w:proofErr w:type="gramStart"/>
      <w:r w:rsidRPr="00410A5F">
        <w:rPr>
          <w:i/>
        </w:rPr>
        <w:t>по</w:t>
      </w:r>
      <w:proofErr w:type="gramEnd"/>
      <w:r w:rsidRPr="00410A5F">
        <w:rPr>
          <w:i/>
        </w:rPr>
        <w:t xml:space="preserve"> заслугах; </w:t>
      </w:r>
    </w:p>
    <w:p w:rsidR="00FC0542" w:rsidRPr="00410A5F" w:rsidRDefault="00FC0542" w:rsidP="00FC0542">
      <w:pPr>
        <w:ind w:firstLine="851"/>
        <w:rPr>
          <w:i/>
        </w:rPr>
      </w:pPr>
      <w:r w:rsidRPr="00410A5F">
        <w:rPr>
          <w:i/>
        </w:rPr>
        <w:t xml:space="preserve">(Б) я відчуваю, що в житті мені </w:t>
      </w:r>
      <w:proofErr w:type="gramStart"/>
      <w:r w:rsidRPr="00410A5F">
        <w:rPr>
          <w:i/>
        </w:rPr>
        <w:t>дається</w:t>
      </w:r>
      <w:proofErr w:type="gramEnd"/>
      <w:r w:rsidRPr="00410A5F">
        <w:rPr>
          <w:i/>
        </w:rPr>
        <w:t xml:space="preserve"> по заслугах; </w:t>
      </w:r>
    </w:p>
    <w:p w:rsidR="00FC0542" w:rsidRPr="00410A5F" w:rsidRDefault="00FC0542" w:rsidP="00FC0542">
      <w:pPr>
        <w:ind w:firstLine="851"/>
        <w:rPr>
          <w:i/>
        </w:rPr>
      </w:pPr>
      <w:r w:rsidRPr="00410A5F">
        <w:rPr>
          <w:i/>
        </w:rPr>
        <w:t xml:space="preserve">(В) я відчуваю, що життя щедро винагороджує мене; </w:t>
      </w:r>
    </w:p>
    <w:p w:rsidR="00FC0542" w:rsidRPr="00410A5F" w:rsidRDefault="00FC0542" w:rsidP="00FC0542">
      <w:pPr>
        <w:ind w:firstLine="851"/>
        <w:rPr>
          <w:i/>
        </w:rPr>
      </w:pPr>
      <w:r w:rsidRPr="00410A5F">
        <w:rPr>
          <w:i/>
        </w:rPr>
        <w:t xml:space="preserve">(Г) я відчуваю, що життя переповнене подарунками </w:t>
      </w:r>
    </w:p>
    <w:p w:rsidR="00FC0542" w:rsidRPr="00410A5F" w:rsidRDefault="00FC0542" w:rsidP="00FC0542">
      <w:r w:rsidRPr="00410A5F">
        <w:t>Твердження 6</w:t>
      </w:r>
    </w:p>
    <w:p w:rsidR="00FC0542" w:rsidRPr="00410A5F" w:rsidRDefault="00FC0542" w:rsidP="00FC0542">
      <w:pPr>
        <w:ind w:firstLine="851"/>
        <w:rPr>
          <w:i/>
        </w:rPr>
      </w:pPr>
      <w:r w:rsidRPr="00410A5F">
        <w:rPr>
          <w:i/>
        </w:rPr>
        <w:t xml:space="preserve"> (А) я не відчуваю ніякої задоволеності життям; </w:t>
      </w:r>
    </w:p>
    <w:p w:rsidR="00FC0542" w:rsidRPr="00410A5F" w:rsidRDefault="00FC0542" w:rsidP="00FC0542">
      <w:pPr>
        <w:ind w:firstLine="851"/>
        <w:rPr>
          <w:i/>
        </w:rPr>
      </w:pPr>
      <w:r w:rsidRPr="00410A5F">
        <w:rPr>
          <w:i/>
        </w:rPr>
        <w:t xml:space="preserve">(Б) я задоволений тим, як я живу; </w:t>
      </w:r>
    </w:p>
    <w:p w:rsidR="00FC0542" w:rsidRPr="00410A5F" w:rsidRDefault="00FC0542" w:rsidP="00FC0542">
      <w:pPr>
        <w:ind w:firstLine="851"/>
        <w:rPr>
          <w:i/>
        </w:rPr>
      </w:pPr>
      <w:r w:rsidRPr="00410A5F">
        <w:rPr>
          <w:i/>
        </w:rPr>
        <w:t xml:space="preserve">(В) я дуже задоволений тим, як я живу; </w:t>
      </w:r>
    </w:p>
    <w:p w:rsidR="00FC0542" w:rsidRPr="00410A5F" w:rsidRDefault="00FC0542" w:rsidP="00FC0542">
      <w:pPr>
        <w:ind w:firstLine="851"/>
        <w:rPr>
          <w:i/>
        </w:rPr>
      </w:pPr>
      <w:r w:rsidRPr="00410A5F">
        <w:rPr>
          <w:i/>
        </w:rPr>
        <w:t xml:space="preserve">(Г) я в захваті від свого життя </w:t>
      </w:r>
    </w:p>
    <w:p w:rsidR="00FC0542" w:rsidRPr="00410A5F" w:rsidRDefault="00FC0542" w:rsidP="00FC0542">
      <w:r w:rsidRPr="00410A5F">
        <w:t>Твердження 7</w:t>
      </w:r>
    </w:p>
    <w:p w:rsidR="00FC0542" w:rsidRPr="00410A5F" w:rsidRDefault="00FC0542" w:rsidP="00FC0542">
      <w:pPr>
        <w:ind w:firstLine="851"/>
        <w:rPr>
          <w:i/>
        </w:rPr>
      </w:pPr>
      <w:r w:rsidRPr="00410A5F">
        <w:rPr>
          <w:i/>
        </w:rPr>
        <w:t xml:space="preserve"> (А) я ніколи не можу вплинути </w:t>
      </w:r>
      <w:proofErr w:type="gramStart"/>
      <w:r w:rsidRPr="00410A5F">
        <w:rPr>
          <w:i/>
        </w:rPr>
        <w:t>на</w:t>
      </w:r>
      <w:proofErr w:type="gramEnd"/>
      <w:r w:rsidRPr="00410A5F">
        <w:rPr>
          <w:i/>
        </w:rPr>
        <w:t xml:space="preserve"> події в потрібному мені напрямку; </w:t>
      </w:r>
    </w:p>
    <w:p w:rsidR="00FC0542" w:rsidRPr="00410A5F" w:rsidRDefault="00FC0542" w:rsidP="00FC0542">
      <w:pPr>
        <w:ind w:firstLine="851"/>
        <w:rPr>
          <w:i/>
        </w:rPr>
      </w:pPr>
      <w:r w:rsidRPr="00410A5F">
        <w:rPr>
          <w:i/>
        </w:rPr>
        <w:t xml:space="preserve">(Б) іноді я здатний впливати </w:t>
      </w:r>
      <w:proofErr w:type="gramStart"/>
      <w:r w:rsidRPr="00410A5F">
        <w:rPr>
          <w:i/>
        </w:rPr>
        <w:t>на</w:t>
      </w:r>
      <w:proofErr w:type="gramEnd"/>
      <w:r w:rsidRPr="00410A5F">
        <w:rPr>
          <w:i/>
        </w:rPr>
        <w:t xml:space="preserve"> події в потрібному мені напрямку; </w:t>
      </w:r>
    </w:p>
    <w:p w:rsidR="00FC0542" w:rsidRPr="00410A5F" w:rsidRDefault="00FC0542" w:rsidP="00FC0542">
      <w:pPr>
        <w:ind w:firstLine="851"/>
        <w:rPr>
          <w:i/>
        </w:rPr>
      </w:pPr>
      <w:r w:rsidRPr="00410A5F">
        <w:rPr>
          <w:i/>
        </w:rPr>
        <w:t xml:space="preserve">(В) я часто впливаю </w:t>
      </w:r>
      <w:proofErr w:type="gramStart"/>
      <w:r w:rsidRPr="00410A5F">
        <w:rPr>
          <w:i/>
        </w:rPr>
        <w:t>на</w:t>
      </w:r>
      <w:proofErr w:type="gramEnd"/>
      <w:r w:rsidRPr="00410A5F">
        <w:rPr>
          <w:i/>
        </w:rPr>
        <w:t xml:space="preserve"> події в потрібному мені напрямку; </w:t>
      </w:r>
    </w:p>
    <w:p w:rsidR="00FC0542" w:rsidRPr="00410A5F" w:rsidRDefault="00FC0542" w:rsidP="00FC0542">
      <w:pPr>
        <w:ind w:firstLine="851"/>
        <w:rPr>
          <w:i/>
        </w:rPr>
      </w:pPr>
      <w:r w:rsidRPr="00410A5F">
        <w:rPr>
          <w:i/>
        </w:rPr>
        <w:t xml:space="preserve">(Г) я завжди впливаю </w:t>
      </w:r>
      <w:proofErr w:type="gramStart"/>
      <w:r w:rsidRPr="00410A5F">
        <w:rPr>
          <w:i/>
        </w:rPr>
        <w:t>на</w:t>
      </w:r>
      <w:proofErr w:type="gramEnd"/>
      <w:r w:rsidRPr="00410A5F">
        <w:rPr>
          <w:i/>
        </w:rPr>
        <w:t xml:space="preserve"> події в потрібному мені напрямку </w:t>
      </w:r>
    </w:p>
    <w:p w:rsidR="00FC0542" w:rsidRPr="00410A5F" w:rsidRDefault="00FC0542" w:rsidP="00FC0542">
      <w:r w:rsidRPr="00410A5F">
        <w:t>Твердження 8</w:t>
      </w:r>
    </w:p>
    <w:p w:rsidR="00FC0542" w:rsidRPr="00410A5F" w:rsidRDefault="00FC0542" w:rsidP="00FC0542">
      <w:pPr>
        <w:ind w:firstLine="851"/>
        <w:rPr>
          <w:i/>
        </w:rPr>
      </w:pPr>
      <w:r w:rsidRPr="00410A5F">
        <w:rPr>
          <w:i/>
        </w:rPr>
        <w:t xml:space="preserve"> (А) в життя я просто виживаю;</w:t>
      </w:r>
    </w:p>
    <w:p w:rsidR="00FC0542" w:rsidRPr="00410A5F" w:rsidRDefault="00FC0542" w:rsidP="00FC0542">
      <w:pPr>
        <w:ind w:firstLine="851"/>
        <w:rPr>
          <w:i/>
        </w:rPr>
      </w:pPr>
      <w:r w:rsidRPr="00410A5F">
        <w:rPr>
          <w:i/>
        </w:rPr>
        <w:t xml:space="preserve">(Б) життя - хороша </w:t>
      </w:r>
      <w:proofErr w:type="gramStart"/>
      <w:r w:rsidRPr="00410A5F">
        <w:rPr>
          <w:i/>
        </w:rPr>
        <w:t>р</w:t>
      </w:r>
      <w:proofErr w:type="gramEnd"/>
      <w:r w:rsidRPr="00410A5F">
        <w:rPr>
          <w:i/>
        </w:rPr>
        <w:t xml:space="preserve">іч; </w:t>
      </w:r>
    </w:p>
    <w:p w:rsidR="00FC0542" w:rsidRPr="00410A5F" w:rsidRDefault="00FC0542" w:rsidP="00FC0542">
      <w:pPr>
        <w:ind w:firstLine="851"/>
        <w:rPr>
          <w:i/>
        </w:rPr>
      </w:pPr>
      <w:r w:rsidRPr="00410A5F">
        <w:rPr>
          <w:i/>
        </w:rPr>
        <w:t xml:space="preserve">(В) життя - чудова </w:t>
      </w:r>
      <w:proofErr w:type="gramStart"/>
      <w:r w:rsidRPr="00410A5F">
        <w:rPr>
          <w:i/>
        </w:rPr>
        <w:t>р</w:t>
      </w:r>
      <w:proofErr w:type="gramEnd"/>
      <w:r w:rsidRPr="00410A5F">
        <w:rPr>
          <w:i/>
        </w:rPr>
        <w:t xml:space="preserve">іч; </w:t>
      </w:r>
    </w:p>
    <w:p w:rsidR="00FC0542" w:rsidRPr="00410A5F" w:rsidRDefault="00FC0542" w:rsidP="00FC0542">
      <w:pPr>
        <w:ind w:firstLine="851"/>
        <w:rPr>
          <w:i/>
        </w:rPr>
      </w:pPr>
      <w:r w:rsidRPr="00410A5F">
        <w:rPr>
          <w:i/>
        </w:rPr>
        <w:t xml:space="preserve">(Г) я обожнюю життя </w:t>
      </w:r>
    </w:p>
    <w:p w:rsidR="00FC0542" w:rsidRPr="00410A5F" w:rsidRDefault="00FC0542" w:rsidP="00FC0542">
      <w:r w:rsidRPr="00410A5F">
        <w:t>Твердження 9</w:t>
      </w:r>
    </w:p>
    <w:p w:rsidR="00FC0542" w:rsidRPr="00410A5F" w:rsidRDefault="00FC0542" w:rsidP="00FC0542">
      <w:pPr>
        <w:ind w:firstLine="851"/>
        <w:rPr>
          <w:i/>
        </w:rPr>
      </w:pPr>
      <w:r w:rsidRPr="00410A5F">
        <w:rPr>
          <w:i/>
        </w:rPr>
        <w:t xml:space="preserve"> (А) </w:t>
      </w:r>
      <w:proofErr w:type="gramStart"/>
      <w:r w:rsidRPr="00410A5F">
        <w:rPr>
          <w:i/>
        </w:rPr>
        <w:t>у</w:t>
      </w:r>
      <w:proofErr w:type="gramEnd"/>
      <w:r w:rsidRPr="00410A5F">
        <w:rPr>
          <w:i/>
        </w:rPr>
        <w:t xml:space="preserve"> </w:t>
      </w:r>
      <w:proofErr w:type="gramStart"/>
      <w:r w:rsidRPr="00410A5F">
        <w:rPr>
          <w:i/>
        </w:rPr>
        <w:t>мене</w:t>
      </w:r>
      <w:proofErr w:type="gramEnd"/>
      <w:r w:rsidRPr="00410A5F">
        <w:rPr>
          <w:i/>
        </w:rPr>
        <w:t xml:space="preserve"> втрачений будь-який інтерес до інших людей; </w:t>
      </w:r>
    </w:p>
    <w:p w:rsidR="00FC0542" w:rsidRPr="00410A5F" w:rsidRDefault="00FC0542" w:rsidP="00FC0542">
      <w:pPr>
        <w:ind w:firstLine="851"/>
        <w:rPr>
          <w:i/>
        </w:rPr>
      </w:pPr>
      <w:r w:rsidRPr="00410A5F">
        <w:rPr>
          <w:i/>
        </w:rPr>
        <w:t xml:space="preserve">(Б) інші люди цікаві мені частково; </w:t>
      </w:r>
    </w:p>
    <w:p w:rsidR="00FC0542" w:rsidRPr="00410A5F" w:rsidRDefault="00FC0542" w:rsidP="00FC0542">
      <w:pPr>
        <w:ind w:firstLine="851"/>
        <w:rPr>
          <w:i/>
        </w:rPr>
      </w:pPr>
      <w:r w:rsidRPr="00410A5F">
        <w:rPr>
          <w:i/>
        </w:rPr>
        <w:t xml:space="preserve">(В) інші люди мене дуже цікавлять; </w:t>
      </w:r>
    </w:p>
    <w:p w:rsidR="00FC0542" w:rsidRPr="00410A5F" w:rsidRDefault="00FC0542" w:rsidP="00FC0542">
      <w:pPr>
        <w:ind w:firstLine="851"/>
        <w:rPr>
          <w:i/>
        </w:rPr>
      </w:pPr>
      <w:r w:rsidRPr="00410A5F">
        <w:rPr>
          <w:i/>
        </w:rPr>
        <w:t xml:space="preserve">(Г) мене надзвичайно цікавлять інші люди </w:t>
      </w:r>
    </w:p>
    <w:p w:rsidR="00FC0542" w:rsidRPr="00410A5F" w:rsidRDefault="00FC0542" w:rsidP="00FC0542">
      <w:r w:rsidRPr="00410A5F">
        <w:t>Твердження 10</w:t>
      </w:r>
    </w:p>
    <w:p w:rsidR="00FC0542" w:rsidRPr="00410A5F" w:rsidRDefault="00FC0542" w:rsidP="00FC0542">
      <w:pPr>
        <w:ind w:firstLine="851"/>
        <w:rPr>
          <w:i/>
        </w:rPr>
      </w:pPr>
      <w:r w:rsidRPr="00410A5F">
        <w:rPr>
          <w:i/>
        </w:rPr>
        <w:t xml:space="preserve"> (А) мені важко приймати </w:t>
      </w:r>
      <w:proofErr w:type="gramStart"/>
      <w:r w:rsidRPr="00410A5F">
        <w:rPr>
          <w:i/>
        </w:rPr>
        <w:t>р</w:t>
      </w:r>
      <w:proofErr w:type="gramEnd"/>
      <w:r w:rsidRPr="00410A5F">
        <w:rPr>
          <w:i/>
        </w:rPr>
        <w:t xml:space="preserve">ішення; </w:t>
      </w:r>
    </w:p>
    <w:p w:rsidR="00FC0542" w:rsidRPr="00410A5F" w:rsidRDefault="00FC0542" w:rsidP="00FC0542">
      <w:pPr>
        <w:ind w:firstLine="851"/>
        <w:rPr>
          <w:i/>
        </w:rPr>
      </w:pPr>
      <w:r w:rsidRPr="00410A5F">
        <w:rPr>
          <w:i/>
        </w:rPr>
        <w:t xml:space="preserve">(Б) я досить легко приймаю деякі </w:t>
      </w:r>
      <w:proofErr w:type="gramStart"/>
      <w:r w:rsidRPr="00410A5F">
        <w:rPr>
          <w:i/>
        </w:rPr>
        <w:t>р</w:t>
      </w:r>
      <w:proofErr w:type="gramEnd"/>
      <w:r w:rsidRPr="00410A5F">
        <w:rPr>
          <w:i/>
        </w:rPr>
        <w:t xml:space="preserve">ішення; </w:t>
      </w:r>
    </w:p>
    <w:p w:rsidR="00FC0542" w:rsidRPr="00410A5F" w:rsidRDefault="00FC0542" w:rsidP="00FC0542">
      <w:pPr>
        <w:ind w:firstLine="851"/>
        <w:rPr>
          <w:i/>
        </w:rPr>
      </w:pPr>
      <w:r w:rsidRPr="00410A5F">
        <w:rPr>
          <w:i/>
        </w:rPr>
        <w:t xml:space="preserve">(В) мені досить просто приймати більшість </w:t>
      </w:r>
      <w:proofErr w:type="gramStart"/>
      <w:r w:rsidRPr="00410A5F">
        <w:rPr>
          <w:i/>
        </w:rPr>
        <w:t>р</w:t>
      </w:r>
      <w:proofErr w:type="gramEnd"/>
      <w:r w:rsidRPr="00410A5F">
        <w:rPr>
          <w:i/>
        </w:rPr>
        <w:t xml:space="preserve">ішень; </w:t>
      </w:r>
    </w:p>
    <w:p w:rsidR="00FC0542" w:rsidRPr="00410A5F" w:rsidRDefault="00FC0542" w:rsidP="00FC0542">
      <w:pPr>
        <w:ind w:firstLine="851"/>
        <w:rPr>
          <w:i/>
        </w:rPr>
      </w:pPr>
      <w:r w:rsidRPr="00410A5F">
        <w:rPr>
          <w:i/>
        </w:rPr>
        <w:t xml:space="preserve">(Г) я з легкістю приймаю будь-які </w:t>
      </w:r>
      <w:proofErr w:type="gramStart"/>
      <w:r w:rsidRPr="00410A5F">
        <w:rPr>
          <w:i/>
        </w:rPr>
        <w:t>р</w:t>
      </w:r>
      <w:proofErr w:type="gramEnd"/>
      <w:r w:rsidRPr="00410A5F">
        <w:rPr>
          <w:i/>
        </w:rPr>
        <w:t xml:space="preserve">ішення </w:t>
      </w:r>
    </w:p>
    <w:p w:rsidR="00FC0542" w:rsidRPr="00410A5F" w:rsidRDefault="00FC0542" w:rsidP="00FC0542">
      <w:r w:rsidRPr="00410A5F">
        <w:t>Твердження 11</w:t>
      </w:r>
    </w:p>
    <w:p w:rsidR="00FC0542" w:rsidRPr="00410A5F" w:rsidRDefault="00FC0542" w:rsidP="00FC0542">
      <w:pPr>
        <w:ind w:firstLine="851"/>
        <w:rPr>
          <w:i/>
        </w:rPr>
      </w:pPr>
      <w:r w:rsidRPr="00410A5F">
        <w:rPr>
          <w:i/>
        </w:rPr>
        <w:t xml:space="preserve"> (А) мені важко приступити до яко</w:t>
      </w:r>
      <w:proofErr w:type="gramStart"/>
      <w:r w:rsidRPr="00410A5F">
        <w:rPr>
          <w:i/>
        </w:rPr>
        <w:t>ї-</w:t>
      </w:r>
      <w:proofErr w:type="gramEnd"/>
      <w:r w:rsidRPr="00410A5F">
        <w:rPr>
          <w:i/>
        </w:rPr>
        <w:t xml:space="preserve">небудь справи; </w:t>
      </w:r>
    </w:p>
    <w:p w:rsidR="00FC0542" w:rsidRPr="00410A5F" w:rsidRDefault="00FC0542" w:rsidP="00FC0542">
      <w:pPr>
        <w:ind w:firstLine="851"/>
        <w:rPr>
          <w:i/>
        </w:rPr>
      </w:pPr>
      <w:r w:rsidRPr="00410A5F">
        <w:rPr>
          <w:i/>
        </w:rPr>
        <w:t xml:space="preserve">(Б) мені досить просто що-небудь почати; </w:t>
      </w:r>
    </w:p>
    <w:p w:rsidR="00FC0542" w:rsidRPr="00410A5F" w:rsidRDefault="00FC0542" w:rsidP="00FC0542">
      <w:pPr>
        <w:ind w:firstLine="851"/>
        <w:rPr>
          <w:i/>
        </w:rPr>
      </w:pPr>
      <w:r w:rsidRPr="00410A5F">
        <w:rPr>
          <w:i/>
        </w:rPr>
        <w:t xml:space="preserve">(В) я без праці беруся за </w:t>
      </w:r>
      <w:proofErr w:type="gramStart"/>
      <w:r w:rsidRPr="00410A5F">
        <w:rPr>
          <w:i/>
        </w:rPr>
        <w:t>будь-яку</w:t>
      </w:r>
      <w:proofErr w:type="gramEnd"/>
      <w:r w:rsidRPr="00410A5F">
        <w:rPr>
          <w:i/>
        </w:rPr>
        <w:t xml:space="preserve"> справу; </w:t>
      </w:r>
    </w:p>
    <w:p w:rsidR="00FC0542" w:rsidRPr="00410A5F" w:rsidRDefault="00FC0542" w:rsidP="00FC0542">
      <w:pPr>
        <w:ind w:firstLine="851"/>
        <w:rPr>
          <w:i/>
        </w:rPr>
      </w:pPr>
      <w:r w:rsidRPr="00410A5F">
        <w:rPr>
          <w:i/>
        </w:rPr>
        <w:t xml:space="preserve">(Г) я здатний взятися за </w:t>
      </w:r>
      <w:proofErr w:type="gramStart"/>
      <w:r w:rsidRPr="00410A5F">
        <w:rPr>
          <w:i/>
        </w:rPr>
        <w:t>будь-яку</w:t>
      </w:r>
      <w:proofErr w:type="gramEnd"/>
      <w:r w:rsidRPr="00410A5F">
        <w:rPr>
          <w:i/>
        </w:rPr>
        <w:t xml:space="preserve"> справу </w:t>
      </w:r>
    </w:p>
    <w:p w:rsidR="00FC0542" w:rsidRPr="00410A5F" w:rsidRDefault="00FC0542" w:rsidP="00FC0542">
      <w:r w:rsidRPr="00410A5F">
        <w:t>Твердження 12</w:t>
      </w:r>
    </w:p>
    <w:p w:rsidR="00FC0542" w:rsidRPr="00410A5F" w:rsidRDefault="00FC0542" w:rsidP="00FC0542">
      <w:pPr>
        <w:ind w:firstLine="851"/>
        <w:rPr>
          <w:i/>
        </w:rPr>
      </w:pPr>
      <w:r w:rsidRPr="00410A5F">
        <w:rPr>
          <w:i/>
        </w:rPr>
        <w:t xml:space="preserve"> (А) </w:t>
      </w:r>
      <w:proofErr w:type="gramStart"/>
      <w:r w:rsidRPr="00410A5F">
        <w:rPr>
          <w:i/>
        </w:rPr>
        <w:t>п</w:t>
      </w:r>
      <w:proofErr w:type="gramEnd"/>
      <w:r w:rsidRPr="00410A5F">
        <w:rPr>
          <w:i/>
        </w:rPr>
        <w:t xml:space="preserve">ісля сну я рідко відчуваю себе відпочилим; </w:t>
      </w:r>
    </w:p>
    <w:p w:rsidR="00FC0542" w:rsidRPr="00410A5F" w:rsidRDefault="00FC0542" w:rsidP="00FC0542">
      <w:pPr>
        <w:ind w:firstLine="851"/>
        <w:rPr>
          <w:i/>
        </w:rPr>
      </w:pPr>
      <w:r w:rsidRPr="00410A5F">
        <w:rPr>
          <w:i/>
        </w:rPr>
        <w:t xml:space="preserve">(Б) іноді я прокидаюся відпочив; </w:t>
      </w:r>
    </w:p>
    <w:p w:rsidR="00FC0542" w:rsidRPr="00410A5F" w:rsidRDefault="00FC0542" w:rsidP="00FC0542">
      <w:pPr>
        <w:ind w:firstLine="851"/>
        <w:rPr>
          <w:i/>
        </w:rPr>
      </w:pPr>
      <w:r w:rsidRPr="00410A5F">
        <w:rPr>
          <w:i/>
        </w:rPr>
        <w:t xml:space="preserve">(В) </w:t>
      </w:r>
      <w:proofErr w:type="gramStart"/>
      <w:r w:rsidRPr="00410A5F">
        <w:rPr>
          <w:i/>
        </w:rPr>
        <w:t>п</w:t>
      </w:r>
      <w:proofErr w:type="gramEnd"/>
      <w:r w:rsidRPr="00410A5F">
        <w:rPr>
          <w:i/>
        </w:rPr>
        <w:t xml:space="preserve">ісля сну я зазвичай відчуваю себе відпочилим; </w:t>
      </w:r>
    </w:p>
    <w:p w:rsidR="00FC0542" w:rsidRPr="00410A5F" w:rsidRDefault="00FC0542" w:rsidP="00FC0542">
      <w:pPr>
        <w:ind w:firstLine="851"/>
        <w:rPr>
          <w:i/>
        </w:rPr>
      </w:pPr>
      <w:r w:rsidRPr="00410A5F">
        <w:rPr>
          <w:i/>
        </w:rPr>
        <w:t xml:space="preserve">(Г) я завжди прокидаюся відпочив </w:t>
      </w:r>
    </w:p>
    <w:p w:rsidR="00FC0542" w:rsidRPr="00410A5F" w:rsidRDefault="00FC0542" w:rsidP="00FC0542">
      <w:r w:rsidRPr="00410A5F">
        <w:t>Твердження 13</w:t>
      </w:r>
    </w:p>
    <w:p w:rsidR="00FC0542" w:rsidRPr="00410A5F" w:rsidRDefault="00FC0542" w:rsidP="00FC0542">
      <w:pPr>
        <w:ind w:firstLine="851"/>
        <w:rPr>
          <w:i/>
        </w:rPr>
      </w:pPr>
      <w:r w:rsidRPr="00410A5F">
        <w:rPr>
          <w:i/>
        </w:rPr>
        <w:t xml:space="preserve"> (А) я відчуваю себе абсолютно без сил; </w:t>
      </w:r>
    </w:p>
    <w:p w:rsidR="00FC0542" w:rsidRPr="00410A5F" w:rsidRDefault="00FC0542" w:rsidP="00FC0542">
      <w:pPr>
        <w:ind w:firstLine="851"/>
        <w:rPr>
          <w:i/>
        </w:rPr>
      </w:pPr>
      <w:r w:rsidRPr="00410A5F">
        <w:rPr>
          <w:i/>
        </w:rPr>
        <w:lastRenderedPageBreak/>
        <w:t xml:space="preserve">(Б) я відчуваю себе досить енергійним; </w:t>
      </w:r>
    </w:p>
    <w:p w:rsidR="00FC0542" w:rsidRPr="00410A5F" w:rsidRDefault="00FC0542" w:rsidP="00FC0542">
      <w:pPr>
        <w:ind w:firstLine="851"/>
        <w:rPr>
          <w:i/>
        </w:rPr>
      </w:pPr>
      <w:r w:rsidRPr="00410A5F">
        <w:rPr>
          <w:i/>
        </w:rPr>
        <w:t xml:space="preserve">(В) я відчуваю себе дуже енергійним; </w:t>
      </w:r>
    </w:p>
    <w:p w:rsidR="00FC0542" w:rsidRPr="00410A5F" w:rsidRDefault="00FC0542" w:rsidP="00FC0542">
      <w:pPr>
        <w:ind w:firstLine="851"/>
        <w:rPr>
          <w:i/>
        </w:rPr>
      </w:pPr>
      <w:r w:rsidRPr="00410A5F">
        <w:rPr>
          <w:i/>
        </w:rPr>
        <w:t xml:space="preserve">(Г) я відчуваю, що енергія </w:t>
      </w:r>
      <w:proofErr w:type="gramStart"/>
      <w:r w:rsidRPr="00410A5F">
        <w:rPr>
          <w:i/>
        </w:rPr>
        <w:t>в</w:t>
      </w:r>
      <w:proofErr w:type="gramEnd"/>
      <w:r w:rsidRPr="00410A5F">
        <w:rPr>
          <w:i/>
        </w:rPr>
        <w:t xml:space="preserve"> мені б'є через край </w:t>
      </w:r>
    </w:p>
    <w:p w:rsidR="00FC0542" w:rsidRPr="00410A5F" w:rsidRDefault="00FC0542" w:rsidP="00FC0542">
      <w:r w:rsidRPr="00410A5F">
        <w:t>Твердження 14</w:t>
      </w:r>
    </w:p>
    <w:p w:rsidR="00FC0542" w:rsidRPr="00410A5F" w:rsidRDefault="00FC0542" w:rsidP="00FC0542">
      <w:pPr>
        <w:ind w:firstLine="851"/>
        <w:rPr>
          <w:i/>
        </w:rPr>
      </w:pPr>
      <w:r w:rsidRPr="00410A5F">
        <w:rPr>
          <w:i/>
        </w:rPr>
        <w:t xml:space="preserve"> (А) я не бачу в речах, що оточують мене особливої краси; </w:t>
      </w:r>
    </w:p>
    <w:p w:rsidR="00FC0542" w:rsidRPr="00410A5F" w:rsidRDefault="00FC0542" w:rsidP="00FC0542">
      <w:pPr>
        <w:ind w:firstLine="851"/>
        <w:rPr>
          <w:i/>
        </w:rPr>
      </w:pPr>
      <w:r w:rsidRPr="00410A5F">
        <w:rPr>
          <w:i/>
        </w:rPr>
        <w:t xml:space="preserve">(Б) я знаходжу красу в деяких речах; </w:t>
      </w:r>
    </w:p>
    <w:p w:rsidR="00FC0542" w:rsidRPr="00410A5F" w:rsidRDefault="00FC0542" w:rsidP="00FC0542">
      <w:pPr>
        <w:ind w:firstLine="851"/>
        <w:rPr>
          <w:i/>
        </w:rPr>
      </w:pPr>
      <w:r w:rsidRPr="00410A5F">
        <w:rPr>
          <w:i/>
        </w:rPr>
        <w:t xml:space="preserve">(В) я знаходжу красу </w:t>
      </w:r>
      <w:proofErr w:type="gramStart"/>
      <w:r w:rsidRPr="00410A5F">
        <w:rPr>
          <w:i/>
        </w:rPr>
        <w:t>в</w:t>
      </w:r>
      <w:proofErr w:type="gramEnd"/>
      <w:r w:rsidRPr="00410A5F">
        <w:rPr>
          <w:i/>
        </w:rPr>
        <w:t xml:space="preserve"> більшості речей; </w:t>
      </w:r>
    </w:p>
    <w:p w:rsidR="00FC0542" w:rsidRPr="00410A5F" w:rsidRDefault="00FC0542" w:rsidP="00FC0542">
      <w:pPr>
        <w:ind w:firstLine="851"/>
        <w:rPr>
          <w:i/>
        </w:rPr>
      </w:pPr>
      <w:r w:rsidRPr="00410A5F">
        <w:rPr>
          <w:i/>
        </w:rPr>
        <w:t xml:space="preserve">(Г) весь </w:t>
      </w:r>
      <w:proofErr w:type="gramStart"/>
      <w:r w:rsidRPr="00410A5F">
        <w:rPr>
          <w:i/>
        </w:rPr>
        <w:t>св</w:t>
      </w:r>
      <w:proofErr w:type="gramEnd"/>
      <w:r w:rsidRPr="00410A5F">
        <w:rPr>
          <w:i/>
        </w:rPr>
        <w:t xml:space="preserve">іт представляється мені прекрасним </w:t>
      </w:r>
    </w:p>
    <w:p w:rsidR="00FC0542" w:rsidRPr="00410A5F" w:rsidRDefault="00FC0542" w:rsidP="00FC0542">
      <w:r w:rsidRPr="00410A5F">
        <w:t>Твердження 15</w:t>
      </w:r>
    </w:p>
    <w:p w:rsidR="00FC0542" w:rsidRPr="00410A5F" w:rsidRDefault="00FC0542" w:rsidP="00FC0542">
      <w:pPr>
        <w:ind w:firstLine="851"/>
        <w:rPr>
          <w:i/>
        </w:rPr>
      </w:pPr>
      <w:r w:rsidRPr="00410A5F">
        <w:rPr>
          <w:i/>
        </w:rPr>
        <w:t xml:space="preserve"> (А) я не відчуваю себе </w:t>
      </w:r>
      <w:proofErr w:type="gramStart"/>
      <w:r w:rsidRPr="00410A5F">
        <w:rPr>
          <w:i/>
        </w:rPr>
        <w:t>км</w:t>
      </w:r>
      <w:proofErr w:type="gramEnd"/>
      <w:r w:rsidRPr="00410A5F">
        <w:rPr>
          <w:i/>
        </w:rPr>
        <w:t xml:space="preserve">ітливим; </w:t>
      </w:r>
    </w:p>
    <w:p w:rsidR="00FC0542" w:rsidRPr="00410A5F" w:rsidRDefault="00FC0542" w:rsidP="00FC0542">
      <w:pPr>
        <w:ind w:firstLine="851"/>
        <w:rPr>
          <w:i/>
        </w:rPr>
      </w:pPr>
      <w:r w:rsidRPr="00410A5F">
        <w:rPr>
          <w:i/>
        </w:rPr>
        <w:t xml:space="preserve">(Б) я відчуваю, що частково розумним; </w:t>
      </w:r>
    </w:p>
    <w:p w:rsidR="00FC0542" w:rsidRPr="00410A5F" w:rsidRDefault="00FC0542" w:rsidP="00FC0542">
      <w:pPr>
        <w:ind w:firstLine="851"/>
        <w:rPr>
          <w:i/>
        </w:rPr>
      </w:pPr>
      <w:r w:rsidRPr="00410A5F">
        <w:rPr>
          <w:i/>
        </w:rPr>
        <w:t>(В) я в значній мі</w:t>
      </w:r>
      <w:proofErr w:type="gramStart"/>
      <w:r w:rsidRPr="00410A5F">
        <w:rPr>
          <w:i/>
        </w:rPr>
        <w:t>р</w:t>
      </w:r>
      <w:proofErr w:type="gramEnd"/>
      <w:r w:rsidRPr="00410A5F">
        <w:rPr>
          <w:i/>
        </w:rPr>
        <w:t xml:space="preserve">і відчуваю в собі жвавість розуму; </w:t>
      </w:r>
    </w:p>
    <w:p w:rsidR="00FC0542" w:rsidRPr="00410A5F" w:rsidRDefault="00FC0542" w:rsidP="00FC0542">
      <w:pPr>
        <w:ind w:firstLine="851"/>
        <w:rPr>
          <w:i/>
        </w:rPr>
      </w:pPr>
      <w:r w:rsidRPr="00410A5F">
        <w:rPr>
          <w:i/>
        </w:rPr>
        <w:t xml:space="preserve">(Г) я відчуваю, що мені властива досконала жвавість розуму </w:t>
      </w:r>
    </w:p>
    <w:p w:rsidR="00FC0542" w:rsidRPr="00410A5F" w:rsidRDefault="00FC0542" w:rsidP="00FC0542">
      <w:r w:rsidRPr="00410A5F">
        <w:t>Твердження 16</w:t>
      </w:r>
    </w:p>
    <w:p w:rsidR="00FC0542" w:rsidRPr="00410A5F" w:rsidRDefault="00FC0542" w:rsidP="00FC0542">
      <w:pPr>
        <w:ind w:firstLine="851"/>
        <w:rPr>
          <w:i/>
        </w:rPr>
      </w:pPr>
      <w:r w:rsidRPr="00410A5F">
        <w:rPr>
          <w:i/>
        </w:rPr>
        <w:t xml:space="preserve"> (А) я не відчуваю себе особливо здоровим; </w:t>
      </w:r>
    </w:p>
    <w:p w:rsidR="00FC0542" w:rsidRPr="00410A5F" w:rsidRDefault="00FC0542" w:rsidP="00FC0542">
      <w:pPr>
        <w:ind w:firstLine="851"/>
        <w:rPr>
          <w:i/>
        </w:rPr>
      </w:pPr>
      <w:r w:rsidRPr="00410A5F">
        <w:rPr>
          <w:i/>
        </w:rPr>
        <w:t xml:space="preserve">(Б) я відчуваю себе досить здоровим; </w:t>
      </w:r>
    </w:p>
    <w:p w:rsidR="00FC0542" w:rsidRPr="00410A5F" w:rsidRDefault="00FC0542" w:rsidP="00FC0542">
      <w:pPr>
        <w:ind w:firstLine="851"/>
        <w:rPr>
          <w:i/>
        </w:rPr>
      </w:pPr>
      <w:r w:rsidRPr="00410A5F">
        <w:rPr>
          <w:i/>
        </w:rPr>
        <w:t xml:space="preserve">(В) я відчуваю себе абсолютно здоровим; </w:t>
      </w:r>
    </w:p>
    <w:p w:rsidR="00FC0542" w:rsidRPr="00410A5F" w:rsidRDefault="00FC0542" w:rsidP="00FC0542">
      <w:pPr>
        <w:ind w:firstLine="851"/>
        <w:rPr>
          <w:i/>
        </w:rPr>
      </w:pPr>
      <w:r w:rsidRPr="00410A5F">
        <w:rPr>
          <w:i/>
        </w:rPr>
        <w:t xml:space="preserve">(Г) я відчуваю себе здоровим на 100% </w:t>
      </w:r>
    </w:p>
    <w:p w:rsidR="00FC0542" w:rsidRPr="00410A5F" w:rsidRDefault="00FC0542" w:rsidP="00FC0542">
      <w:r w:rsidRPr="00410A5F">
        <w:t>Твердження 17</w:t>
      </w:r>
    </w:p>
    <w:p w:rsidR="00FC0542" w:rsidRPr="00410A5F" w:rsidRDefault="00FC0542" w:rsidP="00FC0542">
      <w:pPr>
        <w:ind w:firstLine="851"/>
        <w:rPr>
          <w:i/>
        </w:rPr>
      </w:pPr>
      <w:r w:rsidRPr="00410A5F">
        <w:rPr>
          <w:i/>
        </w:rPr>
        <w:t xml:space="preserve"> (А) я не відчуваю особливо теплих почутті</w:t>
      </w:r>
      <w:proofErr w:type="gramStart"/>
      <w:r w:rsidRPr="00410A5F">
        <w:rPr>
          <w:i/>
        </w:rPr>
        <w:t>в</w:t>
      </w:r>
      <w:proofErr w:type="gramEnd"/>
      <w:r w:rsidRPr="00410A5F">
        <w:rPr>
          <w:i/>
        </w:rPr>
        <w:t xml:space="preserve"> до інших; </w:t>
      </w:r>
    </w:p>
    <w:p w:rsidR="00FC0542" w:rsidRPr="00410A5F" w:rsidRDefault="00FC0542" w:rsidP="00FC0542">
      <w:pPr>
        <w:ind w:firstLine="851"/>
        <w:rPr>
          <w:i/>
        </w:rPr>
      </w:pPr>
      <w:r w:rsidRPr="00410A5F">
        <w:rPr>
          <w:i/>
        </w:rPr>
        <w:t xml:space="preserve">(Б) я відчуваю певні теплі почуття до інших; </w:t>
      </w:r>
    </w:p>
    <w:p w:rsidR="00FC0542" w:rsidRPr="00410A5F" w:rsidRDefault="00FC0542" w:rsidP="00FC0542">
      <w:pPr>
        <w:ind w:firstLine="851"/>
        <w:rPr>
          <w:i/>
        </w:rPr>
      </w:pPr>
      <w:r w:rsidRPr="00410A5F">
        <w:rPr>
          <w:i/>
        </w:rPr>
        <w:t xml:space="preserve">(В) я відчуваю дуже теплі почуття до інших; </w:t>
      </w:r>
    </w:p>
    <w:p w:rsidR="00FC0542" w:rsidRPr="00410A5F" w:rsidRDefault="00FC0542" w:rsidP="00FC0542">
      <w:pPr>
        <w:ind w:firstLine="851"/>
        <w:rPr>
          <w:i/>
        </w:rPr>
      </w:pPr>
      <w:r w:rsidRPr="00410A5F">
        <w:rPr>
          <w:i/>
        </w:rPr>
        <w:t xml:space="preserve">(Г) я люблю всіх людей </w:t>
      </w:r>
    </w:p>
    <w:p w:rsidR="00FC0542" w:rsidRPr="00410A5F" w:rsidRDefault="00FC0542" w:rsidP="00FC0542">
      <w:r w:rsidRPr="00410A5F">
        <w:t>Твердження 18</w:t>
      </w:r>
    </w:p>
    <w:p w:rsidR="00FC0542" w:rsidRPr="00410A5F" w:rsidRDefault="00FC0542" w:rsidP="00FC0542">
      <w:pPr>
        <w:ind w:firstLine="851"/>
        <w:rPr>
          <w:i/>
        </w:rPr>
      </w:pPr>
      <w:r w:rsidRPr="00410A5F">
        <w:rPr>
          <w:i/>
        </w:rPr>
        <w:t xml:space="preserve"> (А) у мене практично </w:t>
      </w:r>
      <w:proofErr w:type="gramStart"/>
      <w:r w:rsidRPr="00410A5F">
        <w:rPr>
          <w:i/>
        </w:rPr>
        <w:t>нема</w:t>
      </w:r>
      <w:proofErr w:type="gramEnd"/>
      <w:r w:rsidRPr="00410A5F">
        <w:rPr>
          <w:i/>
        </w:rPr>
        <w:t xml:space="preserve">є щасливих спогадів; </w:t>
      </w:r>
    </w:p>
    <w:p w:rsidR="00FC0542" w:rsidRPr="00410A5F" w:rsidRDefault="00FC0542" w:rsidP="00FC0542">
      <w:pPr>
        <w:ind w:firstLine="851"/>
        <w:rPr>
          <w:i/>
        </w:rPr>
      </w:pPr>
      <w:r w:rsidRPr="00410A5F">
        <w:rPr>
          <w:i/>
        </w:rPr>
        <w:t xml:space="preserve">(Б) </w:t>
      </w:r>
      <w:proofErr w:type="gramStart"/>
      <w:r w:rsidRPr="00410A5F">
        <w:rPr>
          <w:i/>
        </w:rPr>
        <w:t>у</w:t>
      </w:r>
      <w:proofErr w:type="gramEnd"/>
      <w:r w:rsidRPr="00410A5F">
        <w:rPr>
          <w:i/>
        </w:rPr>
        <w:t xml:space="preserve"> мене є окремі щасливі спогади; </w:t>
      </w:r>
    </w:p>
    <w:p w:rsidR="00FC0542" w:rsidRPr="00410A5F" w:rsidRDefault="00FC0542" w:rsidP="00FC0542">
      <w:pPr>
        <w:ind w:firstLine="851"/>
        <w:rPr>
          <w:i/>
        </w:rPr>
      </w:pPr>
      <w:r w:rsidRPr="00410A5F">
        <w:rPr>
          <w:i/>
        </w:rPr>
        <w:t xml:space="preserve">(В) більшість відбулися зі мною подій представляються мені щасливими; </w:t>
      </w:r>
    </w:p>
    <w:p w:rsidR="00FC0542" w:rsidRPr="00410A5F" w:rsidRDefault="00FC0542" w:rsidP="00FC0542">
      <w:pPr>
        <w:ind w:firstLine="851"/>
        <w:rPr>
          <w:i/>
        </w:rPr>
      </w:pPr>
      <w:r w:rsidRPr="00410A5F">
        <w:rPr>
          <w:i/>
        </w:rPr>
        <w:t xml:space="preserve">(Г) все те, що сталося здається мені надзвичайно щасливим </w:t>
      </w:r>
    </w:p>
    <w:p w:rsidR="00FC0542" w:rsidRPr="00410A5F" w:rsidRDefault="00FC0542" w:rsidP="00FC0542">
      <w:r w:rsidRPr="00410A5F">
        <w:t>Твердження 19</w:t>
      </w:r>
    </w:p>
    <w:p w:rsidR="00FC0542" w:rsidRPr="00410A5F" w:rsidRDefault="00FC0542" w:rsidP="00FC0542">
      <w:pPr>
        <w:ind w:firstLine="851"/>
        <w:rPr>
          <w:i/>
        </w:rPr>
      </w:pPr>
      <w:r w:rsidRPr="00410A5F">
        <w:rPr>
          <w:i/>
        </w:rPr>
        <w:t xml:space="preserve"> (А) я ніколи не буваю в радісному або </w:t>
      </w:r>
      <w:proofErr w:type="gramStart"/>
      <w:r w:rsidRPr="00410A5F">
        <w:rPr>
          <w:i/>
        </w:rPr>
        <w:t>п</w:t>
      </w:r>
      <w:proofErr w:type="gramEnd"/>
      <w:r w:rsidRPr="00410A5F">
        <w:rPr>
          <w:i/>
        </w:rPr>
        <w:t xml:space="preserve">іднесеному настрої; </w:t>
      </w:r>
    </w:p>
    <w:p w:rsidR="00FC0542" w:rsidRPr="00410A5F" w:rsidRDefault="00FC0542" w:rsidP="00FC0542">
      <w:pPr>
        <w:ind w:firstLine="851"/>
        <w:rPr>
          <w:i/>
        </w:rPr>
      </w:pPr>
      <w:r w:rsidRPr="00410A5F">
        <w:rPr>
          <w:i/>
        </w:rPr>
        <w:t xml:space="preserve">(Б) іноді я відчуваю радість і перебуваю в </w:t>
      </w:r>
      <w:proofErr w:type="gramStart"/>
      <w:r w:rsidRPr="00410A5F">
        <w:rPr>
          <w:i/>
        </w:rPr>
        <w:t>п</w:t>
      </w:r>
      <w:proofErr w:type="gramEnd"/>
      <w:r w:rsidRPr="00410A5F">
        <w:rPr>
          <w:i/>
        </w:rPr>
        <w:t xml:space="preserve">іднесеному настрої; </w:t>
      </w:r>
    </w:p>
    <w:p w:rsidR="00FC0542" w:rsidRPr="00410A5F" w:rsidRDefault="00FC0542" w:rsidP="00FC0542">
      <w:pPr>
        <w:ind w:firstLine="851"/>
        <w:rPr>
          <w:i/>
        </w:rPr>
      </w:pPr>
      <w:r w:rsidRPr="00410A5F">
        <w:rPr>
          <w:i/>
        </w:rPr>
        <w:t xml:space="preserve">(В) я часто відчуваю радість і перебуваю в </w:t>
      </w:r>
      <w:proofErr w:type="gramStart"/>
      <w:r w:rsidRPr="00410A5F">
        <w:rPr>
          <w:i/>
        </w:rPr>
        <w:t>п</w:t>
      </w:r>
      <w:proofErr w:type="gramEnd"/>
      <w:r w:rsidRPr="00410A5F">
        <w:rPr>
          <w:i/>
        </w:rPr>
        <w:t xml:space="preserve">іднесеному настрої; </w:t>
      </w:r>
    </w:p>
    <w:p w:rsidR="00FC0542" w:rsidRPr="00410A5F" w:rsidRDefault="00FC0542" w:rsidP="00FC0542">
      <w:pPr>
        <w:ind w:firstLine="851"/>
        <w:rPr>
          <w:i/>
        </w:rPr>
      </w:pPr>
      <w:r w:rsidRPr="00410A5F">
        <w:rPr>
          <w:i/>
        </w:rPr>
        <w:t xml:space="preserve">(Г) я весь час радію і перебуваю в </w:t>
      </w:r>
      <w:proofErr w:type="gramStart"/>
      <w:r w:rsidRPr="00410A5F">
        <w:rPr>
          <w:i/>
        </w:rPr>
        <w:t>п</w:t>
      </w:r>
      <w:proofErr w:type="gramEnd"/>
      <w:r w:rsidRPr="00410A5F">
        <w:rPr>
          <w:i/>
        </w:rPr>
        <w:t xml:space="preserve">іднесеному настрої </w:t>
      </w:r>
    </w:p>
    <w:p w:rsidR="00FC0542" w:rsidRPr="00410A5F" w:rsidRDefault="00FC0542" w:rsidP="00FC0542">
      <w:r w:rsidRPr="00410A5F">
        <w:t>Твердження 20</w:t>
      </w:r>
    </w:p>
    <w:p w:rsidR="00FC0542" w:rsidRPr="00410A5F" w:rsidRDefault="00FC0542" w:rsidP="00FC0542">
      <w:pPr>
        <w:ind w:firstLine="851"/>
        <w:rPr>
          <w:i/>
        </w:rPr>
      </w:pPr>
      <w:r w:rsidRPr="00410A5F">
        <w:rPr>
          <w:i/>
        </w:rPr>
        <w:t xml:space="preserve"> (А) між тим, що я хотів би зробити, і тим, що зробив, - велика </w:t>
      </w:r>
      <w:proofErr w:type="gramStart"/>
      <w:r w:rsidRPr="00410A5F">
        <w:rPr>
          <w:i/>
        </w:rPr>
        <w:t>р</w:t>
      </w:r>
      <w:proofErr w:type="gramEnd"/>
      <w:r w:rsidRPr="00410A5F">
        <w:rPr>
          <w:i/>
        </w:rPr>
        <w:t xml:space="preserve">ізниця; </w:t>
      </w:r>
    </w:p>
    <w:p w:rsidR="00FC0542" w:rsidRPr="00410A5F" w:rsidRDefault="00FC0542" w:rsidP="00FC0542">
      <w:pPr>
        <w:ind w:firstLine="851"/>
        <w:rPr>
          <w:i/>
        </w:rPr>
      </w:pPr>
      <w:r w:rsidRPr="00410A5F">
        <w:rPr>
          <w:i/>
        </w:rPr>
        <w:t xml:space="preserve">(Б) дещо з бажаного я зробив; </w:t>
      </w:r>
    </w:p>
    <w:p w:rsidR="00FC0542" w:rsidRPr="00410A5F" w:rsidRDefault="00FC0542" w:rsidP="00FC0542">
      <w:pPr>
        <w:ind w:firstLine="851"/>
        <w:rPr>
          <w:i/>
        </w:rPr>
      </w:pPr>
      <w:r w:rsidRPr="00410A5F">
        <w:rPr>
          <w:i/>
        </w:rPr>
        <w:t>(В) я зробив багато з того, що хоті</w:t>
      </w:r>
      <w:proofErr w:type="gramStart"/>
      <w:r w:rsidRPr="00410A5F">
        <w:rPr>
          <w:i/>
        </w:rPr>
        <w:t>в</w:t>
      </w:r>
      <w:proofErr w:type="gramEnd"/>
      <w:r w:rsidRPr="00410A5F">
        <w:rPr>
          <w:i/>
        </w:rPr>
        <w:t xml:space="preserve">; </w:t>
      </w:r>
    </w:p>
    <w:p w:rsidR="00FC0542" w:rsidRPr="00410A5F" w:rsidRDefault="00FC0542" w:rsidP="00FC0542">
      <w:pPr>
        <w:ind w:firstLine="851"/>
        <w:rPr>
          <w:i/>
        </w:rPr>
      </w:pPr>
      <w:r w:rsidRPr="00410A5F">
        <w:rPr>
          <w:i/>
        </w:rPr>
        <w:t xml:space="preserve">(Г) я зробив все, чого коли-небудь бажав </w:t>
      </w:r>
    </w:p>
    <w:p w:rsidR="00FC0542" w:rsidRPr="00410A5F" w:rsidRDefault="00FC0542" w:rsidP="00FC0542">
      <w:r w:rsidRPr="00410A5F">
        <w:t>Твердження 21</w:t>
      </w:r>
    </w:p>
    <w:p w:rsidR="00FC0542" w:rsidRPr="00410A5F" w:rsidRDefault="00FC0542" w:rsidP="00FC0542">
      <w:pPr>
        <w:ind w:firstLine="851"/>
        <w:rPr>
          <w:i/>
        </w:rPr>
      </w:pPr>
      <w:r w:rsidRPr="00410A5F">
        <w:rPr>
          <w:i/>
        </w:rPr>
        <w:t xml:space="preserve"> (А) я не здатний добре організувати </w:t>
      </w:r>
      <w:proofErr w:type="gramStart"/>
      <w:r w:rsidRPr="00410A5F">
        <w:rPr>
          <w:i/>
        </w:rPr>
        <w:t>св</w:t>
      </w:r>
      <w:proofErr w:type="gramEnd"/>
      <w:r w:rsidRPr="00410A5F">
        <w:rPr>
          <w:i/>
        </w:rPr>
        <w:t xml:space="preserve">ій час; </w:t>
      </w:r>
    </w:p>
    <w:p w:rsidR="00FC0542" w:rsidRPr="00410A5F" w:rsidRDefault="00FC0542" w:rsidP="00FC0542">
      <w:pPr>
        <w:ind w:firstLine="851"/>
        <w:rPr>
          <w:i/>
        </w:rPr>
      </w:pPr>
      <w:r w:rsidRPr="00410A5F">
        <w:rPr>
          <w:i/>
        </w:rPr>
        <w:t xml:space="preserve">(Б) я організую </w:t>
      </w:r>
      <w:proofErr w:type="gramStart"/>
      <w:r w:rsidRPr="00410A5F">
        <w:rPr>
          <w:i/>
        </w:rPr>
        <w:t>св</w:t>
      </w:r>
      <w:proofErr w:type="gramEnd"/>
      <w:r w:rsidRPr="00410A5F">
        <w:rPr>
          <w:i/>
        </w:rPr>
        <w:t xml:space="preserve">ій час досить добре; </w:t>
      </w:r>
    </w:p>
    <w:p w:rsidR="00FC0542" w:rsidRPr="00410A5F" w:rsidRDefault="00FC0542" w:rsidP="00FC0542">
      <w:pPr>
        <w:ind w:firstLine="851"/>
        <w:rPr>
          <w:i/>
        </w:rPr>
      </w:pPr>
      <w:r w:rsidRPr="00410A5F">
        <w:rPr>
          <w:i/>
        </w:rPr>
        <w:t xml:space="preserve">(В) я дуже добре організую </w:t>
      </w:r>
      <w:proofErr w:type="gramStart"/>
      <w:r w:rsidRPr="00410A5F">
        <w:rPr>
          <w:i/>
        </w:rPr>
        <w:t>св</w:t>
      </w:r>
      <w:proofErr w:type="gramEnd"/>
      <w:r w:rsidRPr="00410A5F">
        <w:rPr>
          <w:i/>
        </w:rPr>
        <w:t xml:space="preserve">ій час; </w:t>
      </w:r>
    </w:p>
    <w:p w:rsidR="00FC0542" w:rsidRPr="00410A5F" w:rsidRDefault="00FC0542" w:rsidP="00FC0542">
      <w:pPr>
        <w:ind w:firstLine="851"/>
        <w:rPr>
          <w:i/>
        </w:rPr>
      </w:pPr>
      <w:r w:rsidRPr="00410A5F">
        <w:rPr>
          <w:i/>
        </w:rPr>
        <w:t xml:space="preserve">(Г) мені </w:t>
      </w:r>
      <w:proofErr w:type="gramStart"/>
      <w:r w:rsidRPr="00410A5F">
        <w:rPr>
          <w:i/>
        </w:rPr>
        <w:t>вдається</w:t>
      </w:r>
      <w:proofErr w:type="gramEnd"/>
      <w:r w:rsidRPr="00410A5F">
        <w:rPr>
          <w:i/>
        </w:rPr>
        <w:t xml:space="preserve"> встигнути все, що я хочу зробити </w:t>
      </w:r>
    </w:p>
    <w:p w:rsidR="00FC0542" w:rsidRPr="00410A5F" w:rsidRDefault="00FC0542" w:rsidP="00FC0542">
      <w:r w:rsidRPr="00410A5F">
        <w:t>Твердження 22</w:t>
      </w:r>
    </w:p>
    <w:p w:rsidR="00FC0542" w:rsidRPr="00410A5F" w:rsidRDefault="00FC0542" w:rsidP="00FC0542">
      <w:pPr>
        <w:ind w:firstLine="851"/>
        <w:rPr>
          <w:i/>
        </w:rPr>
      </w:pPr>
      <w:r w:rsidRPr="00410A5F">
        <w:rPr>
          <w:i/>
        </w:rPr>
        <w:t xml:space="preserve"> (А) мені не буває весело в компанії інших людей; </w:t>
      </w:r>
    </w:p>
    <w:p w:rsidR="00FC0542" w:rsidRPr="00410A5F" w:rsidRDefault="00FC0542" w:rsidP="00FC0542">
      <w:pPr>
        <w:ind w:firstLine="851"/>
        <w:rPr>
          <w:i/>
        </w:rPr>
      </w:pPr>
      <w:r w:rsidRPr="00410A5F">
        <w:rPr>
          <w:i/>
        </w:rPr>
        <w:t xml:space="preserve">(Б) іноді мені буває весело з іншими людьми; </w:t>
      </w:r>
    </w:p>
    <w:p w:rsidR="00FC0542" w:rsidRPr="00410A5F" w:rsidRDefault="00FC0542" w:rsidP="00FC0542">
      <w:pPr>
        <w:ind w:firstLine="851"/>
        <w:rPr>
          <w:i/>
        </w:rPr>
      </w:pPr>
      <w:r w:rsidRPr="00410A5F">
        <w:rPr>
          <w:i/>
        </w:rPr>
        <w:t xml:space="preserve">(В) мені часто буває весело з іншими людьми; </w:t>
      </w:r>
    </w:p>
    <w:p w:rsidR="00FC0542" w:rsidRPr="00410A5F" w:rsidRDefault="00FC0542" w:rsidP="00FC0542">
      <w:pPr>
        <w:ind w:firstLine="851"/>
        <w:rPr>
          <w:i/>
        </w:rPr>
      </w:pPr>
      <w:r w:rsidRPr="00410A5F">
        <w:rPr>
          <w:i/>
        </w:rPr>
        <w:t xml:space="preserve">(Г) мені завжди весело в оточенні людей </w:t>
      </w:r>
    </w:p>
    <w:p w:rsidR="00FC0542" w:rsidRPr="00410A5F" w:rsidRDefault="00FC0542" w:rsidP="00FC0542">
      <w:r w:rsidRPr="00410A5F">
        <w:t>Твердження 23</w:t>
      </w:r>
    </w:p>
    <w:p w:rsidR="00FC0542" w:rsidRPr="00410A5F" w:rsidRDefault="00FC0542" w:rsidP="00FC0542">
      <w:pPr>
        <w:ind w:firstLine="851"/>
        <w:rPr>
          <w:i/>
        </w:rPr>
      </w:pPr>
      <w:r w:rsidRPr="00410A5F">
        <w:rPr>
          <w:i/>
        </w:rPr>
        <w:t xml:space="preserve"> (А) я ніколи не </w:t>
      </w:r>
      <w:proofErr w:type="gramStart"/>
      <w:r w:rsidRPr="00410A5F">
        <w:rPr>
          <w:i/>
        </w:rPr>
        <w:t>п</w:t>
      </w:r>
      <w:proofErr w:type="gramEnd"/>
      <w:r w:rsidRPr="00410A5F">
        <w:rPr>
          <w:i/>
        </w:rPr>
        <w:t xml:space="preserve">ідбадьорюю людей, що оточують мене; </w:t>
      </w:r>
    </w:p>
    <w:p w:rsidR="00FC0542" w:rsidRPr="00410A5F" w:rsidRDefault="00FC0542" w:rsidP="00FC0542">
      <w:pPr>
        <w:ind w:firstLine="851"/>
        <w:rPr>
          <w:i/>
        </w:rPr>
      </w:pPr>
      <w:r w:rsidRPr="00410A5F">
        <w:rPr>
          <w:i/>
        </w:rPr>
        <w:t xml:space="preserve">(Б) іноді я </w:t>
      </w:r>
      <w:proofErr w:type="gramStart"/>
      <w:r w:rsidRPr="00410A5F">
        <w:rPr>
          <w:i/>
        </w:rPr>
        <w:t>п</w:t>
      </w:r>
      <w:proofErr w:type="gramEnd"/>
      <w:r w:rsidRPr="00410A5F">
        <w:rPr>
          <w:i/>
        </w:rPr>
        <w:t xml:space="preserve">ідбадьорюю людей, що оточують мене ; </w:t>
      </w:r>
    </w:p>
    <w:p w:rsidR="00FC0542" w:rsidRPr="00410A5F" w:rsidRDefault="00FC0542" w:rsidP="00FC0542">
      <w:pPr>
        <w:ind w:firstLine="851"/>
        <w:rPr>
          <w:i/>
        </w:rPr>
      </w:pPr>
      <w:r w:rsidRPr="00410A5F">
        <w:rPr>
          <w:i/>
        </w:rPr>
        <w:lastRenderedPageBreak/>
        <w:t xml:space="preserve">(В) я часто </w:t>
      </w:r>
      <w:proofErr w:type="gramStart"/>
      <w:r w:rsidRPr="00410A5F">
        <w:rPr>
          <w:i/>
        </w:rPr>
        <w:t>п</w:t>
      </w:r>
      <w:proofErr w:type="gramEnd"/>
      <w:r w:rsidRPr="00410A5F">
        <w:rPr>
          <w:i/>
        </w:rPr>
        <w:t xml:space="preserve">ідбадьорюю людей, що оточують мене; </w:t>
      </w:r>
    </w:p>
    <w:p w:rsidR="00FC0542" w:rsidRPr="00410A5F" w:rsidRDefault="00FC0542" w:rsidP="00FC0542">
      <w:pPr>
        <w:ind w:firstLine="851"/>
        <w:rPr>
          <w:i/>
        </w:rPr>
      </w:pPr>
      <w:r w:rsidRPr="00410A5F">
        <w:rPr>
          <w:i/>
        </w:rPr>
        <w:t xml:space="preserve">(Г) я завжди </w:t>
      </w:r>
      <w:proofErr w:type="gramStart"/>
      <w:r w:rsidRPr="00410A5F">
        <w:rPr>
          <w:i/>
        </w:rPr>
        <w:t>п</w:t>
      </w:r>
      <w:proofErr w:type="gramEnd"/>
      <w:r w:rsidRPr="00410A5F">
        <w:rPr>
          <w:i/>
        </w:rPr>
        <w:t xml:space="preserve">ідбадьорюю людей, що оточують мене </w:t>
      </w:r>
    </w:p>
    <w:p w:rsidR="00FC0542" w:rsidRPr="00410A5F" w:rsidRDefault="00FC0542" w:rsidP="00FC0542">
      <w:r w:rsidRPr="00410A5F">
        <w:t>Твердження 24</w:t>
      </w:r>
    </w:p>
    <w:p w:rsidR="00FC0542" w:rsidRPr="00410A5F" w:rsidRDefault="00FC0542" w:rsidP="00FC0542">
      <w:pPr>
        <w:ind w:firstLine="851"/>
        <w:rPr>
          <w:i/>
        </w:rPr>
      </w:pPr>
      <w:r w:rsidRPr="00410A5F">
        <w:rPr>
          <w:i/>
        </w:rPr>
        <w:t xml:space="preserve"> (А) у мене </w:t>
      </w:r>
      <w:proofErr w:type="gramStart"/>
      <w:r w:rsidRPr="00410A5F">
        <w:rPr>
          <w:i/>
        </w:rPr>
        <w:t>нема</w:t>
      </w:r>
      <w:proofErr w:type="gramEnd"/>
      <w:r w:rsidRPr="00410A5F">
        <w:rPr>
          <w:i/>
        </w:rPr>
        <w:t xml:space="preserve">є відчуття осмисленості і цілі в житті; </w:t>
      </w:r>
    </w:p>
    <w:p w:rsidR="00FC0542" w:rsidRPr="00410A5F" w:rsidRDefault="00FC0542" w:rsidP="00FC0542">
      <w:pPr>
        <w:ind w:firstLine="851"/>
        <w:rPr>
          <w:i/>
        </w:rPr>
      </w:pPr>
      <w:r w:rsidRPr="00410A5F">
        <w:rPr>
          <w:i/>
        </w:rPr>
        <w:t xml:space="preserve">(Б) </w:t>
      </w:r>
      <w:proofErr w:type="gramStart"/>
      <w:r w:rsidRPr="00410A5F">
        <w:rPr>
          <w:i/>
        </w:rPr>
        <w:t>у</w:t>
      </w:r>
      <w:proofErr w:type="gramEnd"/>
      <w:r w:rsidRPr="00410A5F">
        <w:rPr>
          <w:i/>
        </w:rPr>
        <w:t xml:space="preserve"> мене є відчуття сенсу і мети в житті; </w:t>
      </w:r>
    </w:p>
    <w:p w:rsidR="00FC0542" w:rsidRPr="00410A5F" w:rsidRDefault="00FC0542" w:rsidP="00FC0542">
      <w:pPr>
        <w:ind w:firstLine="851"/>
        <w:rPr>
          <w:i/>
        </w:rPr>
      </w:pPr>
      <w:r w:rsidRPr="00410A5F">
        <w:rPr>
          <w:i/>
        </w:rPr>
        <w:t xml:space="preserve">(В) у мене </w:t>
      </w:r>
      <w:proofErr w:type="gramStart"/>
      <w:r w:rsidRPr="00410A5F">
        <w:rPr>
          <w:i/>
        </w:rPr>
        <w:t>ясне в</w:t>
      </w:r>
      <w:proofErr w:type="gramEnd"/>
      <w:r w:rsidRPr="00410A5F">
        <w:rPr>
          <w:i/>
        </w:rPr>
        <w:t xml:space="preserve">ідчуття сенсу і мети в житті; </w:t>
      </w:r>
    </w:p>
    <w:p w:rsidR="00FC0542" w:rsidRPr="00410A5F" w:rsidRDefault="00FC0542" w:rsidP="00FC0542">
      <w:pPr>
        <w:ind w:firstLine="851"/>
        <w:rPr>
          <w:i/>
        </w:rPr>
      </w:pPr>
      <w:r w:rsidRPr="00410A5F">
        <w:rPr>
          <w:i/>
        </w:rPr>
        <w:t xml:space="preserve">(Г) моє життя сповнене сенсу і має </w:t>
      </w:r>
      <w:proofErr w:type="gramStart"/>
      <w:r w:rsidRPr="00410A5F">
        <w:rPr>
          <w:i/>
        </w:rPr>
        <w:t>на</w:t>
      </w:r>
      <w:proofErr w:type="gramEnd"/>
      <w:r w:rsidRPr="00410A5F">
        <w:rPr>
          <w:i/>
        </w:rPr>
        <w:t xml:space="preserve"> меті </w:t>
      </w:r>
    </w:p>
    <w:p w:rsidR="00FC0542" w:rsidRPr="00410A5F" w:rsidRDefault="00FC0542" w:rsidP="00FC0542">
      <w:r w:rsidRPr="00410A5F">
        <w:t>Твердження 25</w:t>
      </w:r>
    </w:p>
    <w:p w:rsidR="00FC0542" w:rsidRPr="00410A5F" w:rsidRDefault="00FC0542" w:rsidP="00FC0542">
      <w:pPr>
        <w:ind w:firstLine="851"/>
        <w:rPr>
          <w:i/>
        </w:rPr>
      </w:pPr>
      <w:r w:rsidRPr="00410A5F">
        <w:rPr>
          <w:i/>
        </w:rPr>
        <w:t xml:space="preserve"> (А) я не відчуваю особливої прихильності до інших і причетності; </w:t>
      </w:r>
    </w:p>
    <w:p w:rsidR="00FC0542" w:rsidRPr="00410A5F" w:rsidRDefault="00FC0542" w:rsidP="00FC0542">
      <w:pPr>
        <w:ind w:firstLine="851"/>
        <w:rPr>
          <w:i/>
        </w:rPr>
      </w:pPr>
      <w:r w:rsidRPr="00410A5F">
        <w:rPr>
          <w:i/>
        </w:rPr>
        <w:t xml:space="preserve">(Б) іноді я відчуваю прихильність до людей і причетність; </w:t>
      </w:r>
    </w:p>
    <w:p w:rsidR="00FC0542" w:rsidRPr="00410A5F" w:rsidRDefault="00FC0542" w:rsidP="00FC0542">
      <w:pPr>
        <w:ind w:firstLine="851"/>
        <w:rPr>
          <w:i/>
        </w:rPr>
      </w:pPr>
      <w:r w:rsidRPr="00410A5F">
        <w:rPr>
          <w:i/>
        </w:rPr>
        <w:t>(В) я часто відчуваю прихильність і причетність;</w:t>
      </w:r>
    </w:p>
    <w:p w:rsidR="00FC0542" w:rsidRPr="00410A5F" w:rsidRDefault="00FC0542" w:rsidP="00FC0542">
      <w:pPr>
        <w:ind w:firstLine="851"/>
        <w:rPr>
          <w:i/>
        </w:rPr>
      </w:pPr>
      <w:r w:rsidRPr="00410A5F">
        <w:rPr>
          <w:i/>
        </w:rPr>
        <w:t xml:space="preserve"> (Г) я завжди відчуваю прихильність і причетність </w:t>
      </w:r>
    </w:p>
    <w:p w:rsidR="00FC0542" w:rsidRPr="00410A5F" w:rsidRDefault="00FC0542" w:rsidP="00FC0542">
      <w:r w:rsidRPr="00410A5F">
        <w:t>Твердження 26</w:t>
      </w:r>
    </w:p>
    <w:p w:rsidR="00FC0542" w:rsidRPr="00410A5F" w:rsidRDefault="00FC0542" w:rsidP="00FC0542">
      <w:pPr>
        <w:ind w:firstLine="851"/>
        <w:rPr>
          <w:i/>
        </w:rPr>
      </w:pPr>
      <w:r w:rsidRPr="00410A5F">
        <w:rPr>
          <w:i/>
        </w:rPr>
        <w:t xml:space="preserve"> (А) не думаю, що </w:t>
      </w:r>
      <w:proofErr w:type="gramStart"/>
      <w:r w:rsidRPr="00410A5F">
        <w:rPr>
          <w:i/>
        </w:rPr>
        <w:t>св</w:t>
      </w:r>
      <w:proofErr w:type="gramEnd"/>
      <w:r w:rsidRPr="00410A5F">
        <w:rPr>
          <w:i/>
        </w:rPr>
        <w:t xml:space="preserve">іт - це варте місце; </w:t>
      </w:r>
    </w:p>
    <w:p w:rsidR="00FC0542" w:rsidRPr="00410A5F" w:rsidRDefault="00FC0542" w:rsidP="00FC0542">
      <w:pPr>
        <w:ind w:firstLine="851"/>
        <w:rPr>
          <w:i/>
        </w:rPr>
      </w:pPr>
      <w:r w:rsidRPr="00410A5F">
        <w:rPr>
          <w:i/>
        </w:rPr>
        <w:t xml:space="preserve">(Б) думаю, що </w:t>
      </w:r>
      <w:proofErr w:type="gramStart"/>
      <w:r w:rsidRPr="00410A5F">
        <w:rPr>
          <w:i/>
        </w:rPr>
        <w:t>св</w:t>
      </w:r>
      <w:proofErr w:type="gramEnd"/>
      <w:r w:rsidRPr="00410A5F">
        <w:rPr>
          <w:i/>
        </w:rPr>
        <w:t xml:space="preserve">іт - досить гарне місце; </w:t>
      </w:r>
    </w:p>
    <w:p w:rsidR="00FC0542" w:rsidRPr="00410A5F" w:rsidRDefault="00FC0542" w:rsidP="00FC0542">
      <w:pPr>
        <w:ind w:firstLine="851"/>
        <w:rPr>
          <w:i/>
        </w:rPr>
      </w:pPr>
      <w:r w:rsidRPr="00410A5F">
        <w:rPr>
          <w:i/>
        </w:rPr>
        <w:t xml:space="preserve">(В) думаю, що </w:t>
      </w:r>
      <w:proofErr w:type="gramStart"/>
      <w:r w:rsidRPr="00410A5F">
        <w:rPr>
          <w:i/>
        </w:rPr>
        <w:t>св</w:t>
      </w:r>
      <w:proofErr w:type="gramEnd"/>
      <w:r w:rsidRPr="00410A5F">
        <w:rPr>
          <w:i/>
        </w:rPr>
        <w:t xml:space="preserve">іт - це чудове місце; </w:t>
      </w:r>
    </w:p>
    <w:p w:rsidR="00FC0542" w:rsidRPr="00410A5F" w:rsidRDefault="00FC0542" w:rsidP="00FC0542">
      <w:pPr>
        <w:ind w:firstLine="851"/>
        <w:rPr>
          <w:i/>
        </w:rPr>
      </w:pPr>
      <w:r w:rsidRPr="00410A5F">
        <w:rPr>
          <w:i/>
        </w:rPr>
        <w:t xml:space="preserve">(Г) по-моєму, </w:t>
      </w:r>
      <w:proofErr w:type="gramStart"/>
      <w:r w:rsidRPr="00410A5F">
        <w:rPr>
          <w:i/>
        </w:rPr>
        <w:t>св</w:t>
      </w:r>
      <w:proofErr w:type="gramEnd"/>
      <w:r w:rsidRPr="00410A5F">
        <w:rPr>
          <w:i/>
        </w:rPr>
        <w:t xml:space="preserve">іт - це чудове місце </w:t>
      </w:r>
    </w:p>
    <w:p w:rsidR="00FC0542" w:rsidRPr="00410A5F" w:rsidRDefault="00FC0542" w:rsidP="00FC0542">
      <w:r w:rsidRPr="00410A5F">
        <w:t>Твердження 27</w:t>
      </w:r>
    </w:p>
    <w:p w:rsidR="00FC0542" w:rsidRPr="00410A5F" w:rsidRDefault="00FC0542" w:rsidP="00FC0542">
      <w:pPr>
        <w:ind w:firstLine="851"/>
        <w:rPr>
          <w:i/>
        </w:rPr>
      </w:pPr>
      <w:r w:rsidRPr="00410A5F">
        <w:rPr>
          <w:i/>
        </w:rPr>
        <w:t xml:space="preserve"> (А) я </w:t>
      </w:r>
      <w:proofErr w:type="gramStart"/>
      <w:r w:rsidRPr="00410A5F">
        <w:rPr>
          <w:i/>
        </w:rPr>
        <w:t>р</w:t>
      </w:r>
      <w:proofErr w:type="gramEnd"/>
      <w:r w:rsidRPr="00410A5F">
        <w:rPr>
          <w:i/>
        </w:rPr>
        <w:t xml:space="preserve">ідко сміюся; </w:t>
      </w:r>
    </w:p>
    <w:p w:rsidR="00FC0542" w:rsidRPr="00410A5F" w:rsidRDefault="00FC0542" w:rsidP="00FC0542">
      <w:pPr>
        <w:ind w:firstLine="851"/>
        <w:rPr>
          <w:i/>
        </w:rPr>
      </w:pPr>
      <w:r w:rsidRPr="00410A5F">
        <w:rPr>
          <w:i/>
        </w:rPr>
        <w:t xml:space="preserve">(Б) я </w:t>
      </w:r>
      <w:proofErr w:type="gramStart"/>
      <w:r w:rsidRPr="00410A5F">
        <w:rPr>
          <w:i/>
        </w:rPr>
        <w:t>см</w:t>
      </w:r>
      <w:proofErr w:type="gramEnd"/>
      <w:r w:rsidRPr="00410A5F">
        <w:rPr>
          <w:i/>
        </w:rPr>
        <w:t xml:space="preserve">іюся досить часто; </w:t>
      </w:r>
    </w:p>
    <w:p w:rsidR="00FC0542" w:rsidRPr="00410A5F" w:rsidRDefault="00FC0542" w:rsidP="00FC0542">
      <w:pPr>
        <w:ind w:firstLine="851"/>
        <w:rPr>
          <w:i/>
        </w:rPr>
      </w:pPr>
      <w:r w:rsidRPr="00410A5F">
        <w:rPr>
          <w:i/>
        </w:rPr>
        <w:t xml:space="preserve">(В) я багато сміюся; </w:t>
      </w:r>
    </w:p>
    <w:p w:rsidR="00FC0542" w:rsidRPr="00410A5F" w:rsidRDefault="00FC0542" w:rsidP="00FC0542">
      <w:pPr>
        <w:ind w:firstLine="851"/>
        <w:rPr>
          <w:i/>
        </w:rPr>
      </w:pPr>
      <w:r w:rsidRPr="00410A5F">
        <w:rPr>
          <w:i/>
        </w:rPr>
        <w:t xml:space="preserve">(Г) я дуже часто </w:t>
      </w:r>
      <w:proofErr w:type="gramStart"/>
      <w:r w:rsidRPr="00410A5F">
        <w:rPr>
          <w:i/>
        </w:rPr>
        <w:t>см</w:t>
      </w:r>
      <w:proofErr w:type="gramEnd"/>
      <w:r w:rsidRPr="00410A5F">
        <w:rPr>
          <w:i/>
        </w:rPr>
        <w:t xml:space="preserve">іюся </w:t>
      </w:r>
    </w:p>
    <w:p w:rsidR="00FC0542" w:rsidRPr="00410A5F" w:rsidRDefault="00FC0542" w:rsidP="00FC0542">
      <w:r w:rsidRPr="00410A5F">
        <w:t>Твердження 28</w:t>
      </w:r>
    </w:p>
    <w:p w:rsidR="00FC0542" w:rsidRPr="00410A5F" w:rsidRDefault="00FC0542" w:rsidP="00FC0542">
      <w:pPr>
        <w:ind w:firstLine="851"/>
        <w:rPr>
          <w:i/>
        </w:rPr>
      </w:pPr>
      <w:r w:rsidRPr="00410A5F">
        <w:rPr>
          <w:i/>
        </w:rPr>
        <w:t xml:space="preserve"> (А) я думаю, що виглядаю непривабливо;</w:t>
      </w:r>
    </w:p>
    <w:p w:rsidR="00FC0542" w:rsidRPr="00410A5F" w:rsidRDefault="00FC0542" w:rsidP="00FC0542">
      <w:pPr>
        <w:ind w:firstLine="851"/>
        <w:rPr>
          <w:i/>
        </w:rPr>
      </w:pPr>
      <w:r w:rsidRPr="00410A5F">
        <w:rPr>
          <w:i/>
        </w:rPr>
        <w:t>(Б) я думаю, що виглядаю досить привабливо;</w:t>
      </w:r>
    </w:p>
    <w:p w:rsidR="00FC0542" w:rsidRPr="00410A5F" w:rsidRDefault="00FC0542" w:rsidP="00FC0542">
      <w:pPr>
        <w:ind w:firstLine="851"/>
        <w:rPr>
          <w:i/>
        </w:rPr>
      </w:pPr>
      <w:r w:rsidRPr="00410A5F">
        <w:rPr>
          <w:i/>
        </w:rPr>
        <w:t>(В) я думаю, що виглядаю привабливо;</w:t>
      </w:r>
    </w:p>
    <w:p w:rsidR="00FC0542" w:rsidRPr="00410A5F" w:rsidRDefault="00FC0542" w:rsidP="00FC0542">
      <w:pPr>
        <w:ind w:firstLine="851"/>
        <w:rPr>
          <w:i/>
        </w:rPr>
      </w:pPr>
      <w:r w:rsidRPr="00410A5F">
        <w:rPr>
          <w:i/>
        </w:rPr>
        <w:t>(Г) я думаю, що виглядаю дуже привабливо</w:t>
      </w:r>
    </w:p>
    <w:p w:rsidR="00FC0542" w:rsidRPr="00410A5F" w:rsidRDefault="00FC0542" w:rsidP="00FC0542">
      <w:r w:rsidRPr="00410A5F">
        <w:t>Твердження 29</w:t>
      </w:r>
    </w:p>
    <w:p w:rsidR="00FC0542" w:rsidRPr="00410A5F" w:rsidRDefault="00FC0542" w:rsidP="00FC0542">
      <w:pPr>
        <w:ind w:firstLine="851"/>
        <w:rPr>
          <w:i/>
        </w:rPr>
      </w:pPr>
      <w:r w:rsidRPr="00410A5F">
        <w:rPr>
          <w:i/>
        </w:rPr>
        <w:t xml:space="preserve"> (А) я не знаходжу навколо нічого кумедного і цікавого;</w:t>
      </w:r>
    </w:p>
    <w:p w:rsidR="00FC0542" w:rsidRPr="00410A5F" w:rsidRDefault="00FC0542" w:rsidP="00FC0542">
      <w:pPr>
        <w:ind w:firstLine="851"/>
        <w:rPr>
          <w:i/>
        </w:rPr>
      </w:pPr>
      <w:r w:rsidRPr="00410A5F">
        <w:rPr>
          <w:i/>
        </w:rPr>
        <w:t>(Б) деякі речі я знаходжу кумедними;</w:t>
      </w:r>
    </w:p>
    <w:p w:rsidR="00FC0542" w:rsidRPr="00410A5F" w:rsidRDefault="00FC0542" w:rsidP="00FC0542">
      <w:pPr>
        <w:ind w:firstLine="851"/>
        <w:rPr>
          <w:i/>
        </w:rPr>
      </w:pPr>
      <w:r w:rsidRPr="00410A5F">
        <w:rPr>
          <w:i/>
        </w:rPr>
        <w:t xml:space="preserve">(В) більшість речей здаються мені </w:t>
      </w:r>
      <w:proofErr w:type="gramStart"/>
      <w:r w:rsidRPr="00410A5F">
        <w:rPr>
          <w:i/>
        </w:rPr>
        <w:t>см</w:t>
      </w:r>
      <w:proofErr w:type="gramEnd"/>
      <w:r w:rsidRPr="00410A5F">
        <w:rPr>
          <w:i/>
        </w:rPr>
        <w:t>ішними;</w:t>
      </w:r>
    </w:p>
    <w:p w:rsidR="00FC0542" w:rsidRPr="00410A5F" w:rsidRDefault="00FC0542" w:rsidP="00FC0542">
      <w:pPr>
        <w:ind w:firstLine="851"/>
        <w:rPr>
          <w:i/>
        </w:rPr>
      </w:pPr>
      <w:r w:rsidRPr="00410A5F">
        <w:rPr>
          <w:i/>
        </w:rPr>
        <w:t>(Г) мені все здається кумедним і цікавим.</w:t>
      </w:r>
    </w:p>
    <w:p w:rsidR="00FC0542" w:rsidRPr="00410A5F" w:rsidRDefault="00FC0542" w:rsidP="00FC0542">
      <w:pPr>
        <w:spacing w:line="360" w:lineRule="auto"/>
        <w:ind w:firstLine="851"/>
        <w:rPr>
          <w:i/>
        </w:rPr>
      </w:pPr>
    </w:p>
    <w:p w:rsidR="00FC0542" w:rsidRPr="00410A5F" w:rsidRDefault="00FC0542" w:rsidP="00FC0542">
      <w:pPr>
        <w:spacing w:line="360" w:lineRule="auto"/>
        <w:ind w:firstLine="851"/>
        <w:jc w:val="center"/>
        <w:rPr>
          <w:sz w:val="28"/>
        </w:rPr>
      </w:pPr>
    </w:p>
    <w:p w:rsidR="00FC0542" w:rsidRPr="00410A5F" w:rsidRDefault="00FC0542" w:rsidP="00FC0542">
      <w:pPr>
        <w:spacing w:line="360" w:lineRule="auto"/>
        <w:ind w:firstLine="851"/>
        <w:jc w:val="center"/>
        <w:rPr>
          <w:sz w:val="28"/>
        </w:rPr>
      </w:pPr>
      <w:r w:rsidRPr="00410A5F">
        <w:rPr>
          <w:sz w:val="28"/>
        </w:rPr>
        <w:t>Обробка результаті</w:t>
      </w:r>
      <w:proofErr w:type="gramStart"/>
      <w:r w:rsidRPr="00410A5F">
        <w:rPr>
          <w:sz w:val="28"/>
        </w:rPr>
        <w:t>в</w:t>
      </w:r>
      <w:proofErr w:type="gramEnd"/>
      <w:r w:rsidRPr="00410A5F">
        <w:rPr>
          <w:sz w:val="28"/>
        </w:rPr>
        <w:t>.</w:t>
      </w:r>
    </w:p>
    <w:p w:rsidR="00FC0542" w:rsidRPr="00410A5F" w:rsidRDefault="00FC0542" w:rsidP="00FC0542">
      <w:pPr>
        <w:spacing w:line="360" w:lineRule="auto"/>
        <w:ind w:firstLine="851"/>
        <w:jc w:val="both"/>
        <w:rPr>
          <w:sz w:val="28"/>
        </w:rPr>
      </w:pPr>
      <w:r w:rsidRPr="00410A5F">
        <w:rPr>
          <w:sz w:val="28"/>
        </w:rPr>
        <w:t xml:space="preserve">Необхідно скласти всі бали від 0 до 3, (а - 0 балів, </w:t>
      </w:r>
      <w:proofErr w:type="gramStart"/>
      <w:r w:rsidRPr="00410A5F">
        <w:rPr>
          <w:sz w:val="28"/>
        </w:rPr>
        <w:t>б</w:t>
      </w:r>
      <w:proofErr w:type="gramEnd"/>
      <w:r w:rsidRPr="00410A5F">
        <w:rPr>
          <w:sz w:val="28"/>
        </w:rPr>
        <w:t xml:space="preserve"> - 1 бал, в - 2 бали, г - 3 бали), які Ви собі поставили за кожним твердженням.</w:t>
      </w:r>
    </w:p>
    <w:p w:rsidR="00FC0542" w:rsidRPr="00410A5F" w:rsidRDefault="00FC0542" w:rsidP="00FC0542">
      <w:pPr>
        <w:spacing w:line="360" w:lineRule="auto"/>
        <w:ind w:firstLine="851"/>
        <w:jc w:val="both"/>
        <w:rPr>
          <w:sz w:val="28"/>
        </w:rPr>
      </w:pPr>
      <w:proofErr w:type="gramStart"/>
      <w:r w:rsidRPr="00410A5F">
        <w:rPr>
          <w:sz w:val="28"/>
        </w:rPr>
        <w:t>Набрану кількість балів потрібно розділити на 87 (максимальне число балів у разі вибору самого стверджувального варіанту (варіанти г) в кожному пункті з 29)</w:t>
      </w:r>
      <w:proofErr w:type="gramEnd"/>
    </w:p>
    <w:p w:rsidR="00FC0542" w:rsidRPr="00410A5F" w:rsidRDefault="00FC0542" w:rsidP="00FC0542">
      <w:pPr>
        <w:spacing w:line="360" w:lineRule="auto"/>
        <w:ind w:firstLine="851"/>
        <w:jc w:val="both"/>
        <w:rPr>
          <w:sz w:val="28"/>
        </w:rPr>
      </w:pPr>
      <w:r w:rsidRPr="00410A5F">
        <w:rPr>
          <w:sz w:val="28"/>
        </w:rPr>
        <w:t>Число, що вийшло (наприклад, 0,73) потрібно помножити на 100, що буде трактувати ваш  результат в процентному спі</w:t>
      </w:r>
      <w:proofErr w:type="gramStart"/>
      <w:r w:rsidRPr="00410A5F">
        <w:rPr>
          <w:sz w:val="28"/>
        </w:rPr>
        <w:t>вв</w:t>
      </w:r>
      <w:proofErr w:type="gramEnd"/>
      <w:r w:rsidRPr="00410A5F">
        <w:rPr>
          <w:sz w:val="28"/>
        </w:rPr>
        <w:t>ідношенні від гіпотетичного максимуму, наскільки ви щасливі.</w:t>
      </w:r>
    </w:p>
    <w:p w:rsidR="00FC0542" w:rsidRPr="00410A5F" w:rsidRDefault="00FC0542" w:rsidP="00FC0542">
      <w:pPr>
        <w:spacing w:line="360" w:lineRule="auto"/>
        <w:ind w:firstLine="851"/>
        <w:rPr>
          <w:sz w:val="28"/>
        </w:rPr>
      </w:pPr>
    </w:p>
    <w:p w:rsidR="00FC0542" w:rsidRPr="00410A5F" w:rsidRDefault="00FC0542" w:rsidP="00FC0542">
      <w:pPr>
        <w:spacing w:line="360" w:lineRule="auto"/>
        <w:ind w:firstLine="851"/>
        <w:jc w:val="center"/>
        <w:rPr>
          <w:sz w:val="28"/>
        </w:rPr>
      </w:pPr>
      <w:r w:rsidRPr="00410A5F">
        <w:rPr>
          <w:sz w:val="28"/>
        </w:rPr>
        <w:t>Ключ (шкала) до Оксфордського опитувальника щастя</w:t>
      </w:r>
    </w:p>
    <w:tbl>
      <w:tblPr>
        <w:tblW w:w="0" w:type="auto"/>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853"/>
        <w:gridCol w:w="1762"/>
        <w:gridCol w:w="1881"/>
        <w:gridCol w:w="1914"/>
        <w:gridCol w:w="1877"/>
      </w:tblGrid>
      <w:tr w:rsidR="00FC0542" w:rsidRPr="00887C52" w:rsidTr="00623AB9">
        <w:trPr>
          <w:jc w:val="center"/>
        </w:trPr>
        <w:tc>
          <w:tcPr>
            <w:tcW w:w="1951" w:type="dxa"/>
            <w:shd w:val="clear" w:color="auto" w:fill="9BBB59"/>
          </w:tcPr>
          <w:p w:rsidR="00FC0542" w:rsidRPr="00887C52" w:rsidRDefault="00FC0542" w:rsidP="00623AB9">
            <w:pPr>
              <w:spacing w:line="360" w:lineRule="auto"/>
              <w:jc w:val="center"/>
              <w:rPr>
                <w:b/>
                <w:bCs/>
              </w:rPr>
            </w:pPr>
            <w:r w:rsidRPr="00887C52">
              <w:rPr>
                <w:b/>
                <w:bCs/>
              </w:rPr>
              <w:t>0 - 20</w:t>
            </w:r>
          </w:p>
        </w:tc>
        <w:tc>
          <w:tcPr>
            <w:tcW w:w="1843" w:type="dxa"/>
            <w:shd w:val="clear" w:color="auto" w:fill="9BBB59"/>
          </w:tcPr>
          <w:p w:rsidR="00FC0542" w:rsidRPr="00887C52" w:rsidRDefault="00FC0542" w:rsidP="00623AB9">
            <w:pPr>
              <w:spacing w:line="360" w:lineRule="auto"/>
              <w:jc w:val="center"/>
              <w:rPr>
                <w:b/>
                <w:bCs/>
              </w:rPr>
            </w:pPr>
            <w:r w:rsidRPr="00887C52">
              <w:rPr>
                <w:b/>
                <w:bCs/>
              </w:rPr>
              <w:t>21 - 40</w:t>
            </w:r>
          </w:p>
        </w:tc>
        <w:tc>
          <w:tcPr>
            <w:tcW w:w="1984" w:type="dxa"/>
            <w:shd w:val="clear" w:color="auto" w:fill="9BBB59"/>
          </w:tcPr>
          <w:p w:rsidR="00FC0542" w:rsidRPr="00887C52" w:rsidRDefault="00FC0542" w:rsidP="00623AB9">
            <w:pPr>
              <w:spacing w:line="360" w:lineRule="auto"/>
              <w:jc w:val="center"/>
              <w:rPr>
                <w:b/>
                <w:bCs/>
              </w:rPr>
            </w:pPr>
            <w:r w:rsidRPr="00887C52">
              <w:rPr>
                <w:b/>
                <w:bCs/>
              </w:rPr>
              <w:t>41 - 60</w:t>
            </w:r>
          </w:p>
        </w:tc>
        <w:tc>
          <w:tcPr>
            <w:tcW w:w="1985" w:type="dxa"/>
            <w:shd w:val="clear" w:color="auto" w:fill="9BBB59"/>
          </w:tcPr>
          <w:p w:rsidR="00FC0542" w:rsidRPr="00887C52" w:rsidRDefault="00FC0542" w:rsidP="00623AB9">
            <w:pPr>
              <w:spacing w:line="360" w:lineRule="auto"/>
              <w:jc w:val="center"/>
              <w:rPr>
                <w:b/>
                <w:bCs/>
              </w:rPr>
            </w:pPr>
            <w:r w:rsidRPr="00887C52">
              <w:rPr>
                <w:b/>
                <w:bCs/>
              </w:rPr>
              <w:t>61 – 80;</w:t>
            </w:r>
          </w:p>
        </w:tc>
        <w:tc>
          <w:tcPr>
            <w:tcW w:w="1984" w:type="dxa"/>
            <w:shd w:val="clear" w:color="auto" w:fill="9BBB59"/>
          </w:tcPr>
          <w:p w:rsidR="00FC0542" w:rsidRPr="00887C52" w:rsidRDefault="00FC0542" w:rsidP="00623AB9">
            <w:pPr>
              <w:spacing w:line="360" w:lineRule="auto"/>
              <w:jc w:val="center"/>
              <w:rPr>
                <w:b/>
                <w:bCs/>
              </w:rPr>
            </w:pPr>
            <w:r w:rsidRPr="00887C52">
              <w:rPr>
                <w:b/>
                <w:bCs/>
              </w:rPr>
              <w:t>81 – 100;</w:t>
            </w:r>
          </w:p>
        </w:tc>
      </w:tr>
      <w:tr w:rsidR="00FC0542" w:rsidRPr="00887C52" w:rsidTr="00623AB9">
        <w:trPr>
          <w:jc w:val="center"/>
        </w:trPr>
        <w:tc>
          <w:tcPr>
            <w:tcW w:w="1951" w:type="dxa"/>
            <w:tcBorders>
              <w:top w:val="single" w:sz="8" w:space="0" w:color="9BBB59"/>
              <w:left w:val="single" w:sz="8" w:space="0" w:color="9BBB59"/>
              <w:bottom w:val="single" w:sz="8" w:space="0" w:color="9BBB59"/>
            </w:tcBorders>
            <w:shd w:val="clear" w:color="auto" w:fill="auto"/>
          </w:tcPr>
          <w:p w:rsidR="00FC0542" w:rsidRPr="00887C52" w:rsidRDefault="00FC0542" w:rsidP="00623AB9">
            <w:pPr>
              <w:spacing w:line="360" w:lineRule="auto"/>
              <w:jc w:val="center"/>
              <w:rPr>
                <w:b/>
                <w:bCs/>
              </w:rPr>
            </w:pPr>
            <w:r w:rsidRPr="00887C52">
              <w:rPr>
                <w:b/>
                <w:bCs/>
              </w:rPr>
              <w:t>низький показник;</w:t>
            </w:r>
          </w:p>
        </w:tc>
        <w:tc>
          <w:tcPr>
            <w:tcW w:w="1843" w:type="dxa"/>
            <w:tcBorders>
              <w:top w:val="single" w:sz="8" w:space="0" w:color="9BBB59"/>
              <w:bottom w:val="single" w:sz="8" w:space="0" w:color="9BBB59"/>
            </w:tcBorders>
            <w:shd w:val="clear" w:color="auto" w:fill="auto"/>
          </w:tcPr>
          <w:p w:rsidR="00FC0542" w:rsidRPr="00887C52" w:rsidRDefault="00FC0542" w:rsidP="00623AB9">
            <w:pPr>
              <w:spacing w:line="360" w:lineRule="auto"/>
              <w:jc w:val="center"/>
              <w:rPr>
                <w:b/>
              </w:rPr>
            </w:pPr>
            <w:r w:rsidRPr="00887C52">
              <w:rPr>
                <w:b/>
              </w:rPr>
              <w:t>знижений показник;</w:t>
            </w:r>
          </w:p>
        </w:tc>
        <w:tc>
          <w:tcPr>
            <w:tcW w:w="1984" w:type="dxa"/>
            <w:tcBorders>
              <w:top w:val="single" w:sz="8" w:space="0" w:color="9BBB59"/>
              <w:bottom w:val="single" w:sz="8" w:space="0" w:color="9BBB59"/>
            </w:tcBorders>
            <w:shd w:val="clear" w:color="auto" w:fill="auto"/>
          </w:tcPr>
          <w:p w:rsidR="00FC0542" w:rsidRPr="00887C52" w:rsidRDefault="00FC0542" w:rsidP="00623AB9">
            <w:pPr>
              <w:spacing w:line="360" w:lineRule="auto"/>
              <w:jc w:val="center"/>
              <w:rPr>
                <w:b/>
              </w:rPr>
            </w:pPr>
            <w:r w:rsidRPr="00887C52">
              <w:rPr>
                <w:b/>
              </w:rPr>
              <w:t>середній показник;</w:t>
            </w:r>
          </w:p>
        </w:tc>
        <w:tc>
          <w:tcPr>
            <w:tcW w:w="1985" w:type="dxa"/>
            <w:tcBorders>
              <w:top w:val="single" w:sz="8" w:space="0" w:color="9BBB59"/>
              <w:bottom w:val="single" w:sz="8" w:space="0" w:color="9BBB59"/>
            </w:tcBorders>
            <w:shd w:val="clear" w:color="auto" w:fill="auto"/>
          </w:tcPr>
          <w:p w:rsidR="00FC0542" w:rsidRPr="00887C52" w:rsidRDefault="00FC0542" w:rsidP="00623AB9">
            <w:pPr>
              <w:spacing w:line="360" w:lineRule="auto"/>
              <w:jc w:val="center"/>
              <w:rPr>
                <w:b/>
              </w:rPr>
            </w:pPr>
            <w:proofErr w:type="gramStart"/>
            <w:r w:rsidRPr="00887C52">
              <w:rPr>
                <w:b/>
              </w:rPr>
              <w:t>п</w:t>
            </w:r>
            <w:proofErr w:type="gramEnd"/>
            <w:r w:rsidRPr="00887C52">
              <w:rPr>
                <w:b/>
              </w:rPr>
              <w:t>ідвищений показник;</w:t>
            </w:r>
          </w:p>
        </w:tc>
        <w:tc>
          <w:tcPr>
            <w:tcW w:w="1984" w:type="dxa"/>
            <w:tcBorders>
              <w:top w:val="single" w:sz="8" w:space="0" w:color="9BBB59"/>
              <w:bottom w:val="single" w:sz="8" w:space="0" w:color="9BBB59"/>
              <w:right w:val="single" w:sz="8" w:space="0" w:color="9BBB59"/>
            </w:tcBorders>
            <w:shd w:val="clear" w:color="auto" w:fill="auto"/>
          </w:tcPr>
          <w:p w:rsidR="00FC0542" w:rsidRPr="00887C52" w:rsidRDefault="00FC0542" w:rsidP="00623AB9">
            <w:pPr>
              <w:spacing w:line="360" w:lineRule="auto"/>
              <w:jc w:val="center"/>
              <w:rPr>
                <w:b/>
              </w:rPr>
            </w:pPr>
            <w:r w:rsidRPr="00887C52">
              <w:rPr>
                <w:b/>
              </w:rPr>
              <w:t>високий показник.</w:t>
            </w:r>
          </w:p>
        </w:tc>
      </w:tr>
    </w:tbl>
    <w:p w:rsidR="00FC0542" w:rsidRPr="00410A5F" w:rsidRDefault="00FC0542" w:rsidP="00FC0542">
      <w:pPr>
        <w:spacing w:line="360" w:lineRule="auto"/>
        <w:ind w:firstLine="851"/>
        <w:jc w:val="center"/>
      </w:pPr>
    </w:p>
    <w:p w:rsidR="00FC0542" w:rsidRPr="00410A5F" w:rsidRDefault="00FC0542" w:rsidP="00FC0542">
      <w:pPr>
        <w:spacing w:line="360" w:lineRule="auto"/>
        <w:jc w:val="right"/>
        <w:rPr>
          <w:sz w:val="28"/>
          <w:szCs w:val="28"/>
        </w:rPr>
      </w:pPr>
      <w:r w:rsidRPr="00410A5F">
        <w:rPr>
          <w:sz w:val="28"/>
          <w:szCs w:val="28"/>
        </w:rPr>
        <w:br w:type="column"/>
      </w:r>
      <w:r w:rsidRPr="00410A5F">
        <w:rPr>
          <w:sz w:val="28"/>
          <w:szCs w:val="28"/>
        </w:rPr>
        <w:lastRenderedPageBreak/>
        <w:t>ДОДАТОК Г</w:t>
      </w:r>
    </w:p>
    <w:p w:rsidR="00FC0542" w:rsidRPr="00410A5F" w:rsidRDefault="00FC0542" w:rsidP="00FC0542">
      <w:pPr>
        <w:spacing w:line="360" w:lineRule="auto"/>
        <w:jc w:val="center"/>
        <w:rPr>
          <w:sz w:val="28"/>
          <w:szCs w:val="28"/>
        </w:rPr>
      </w:pPr>
      <w:r w:rsidRPr="00410A5F">
        <w:rPr>
          <w:sz w:val="28"/>
          <w:szCs w:val="28"/>
        </w:rPr>
        <w:t>Анкета</w:t>
      </w:r>
    </w:p>
    <w:p w:rsidR="00FC0542" w:rsidRPr="00410A5F" w:rsidRDefault="00FC0542" w:rsidP="00FC0542">
      <w:pPr>
        <w:spacing w:line="360" w:lineRule="auto"/>
        <w:jc w:val="center"/>
        <w:rPr>
          <w:sz w:val="28"/>
          <w:szCs w:val="28"/>
        </w:rPr>
      </w:pPr>
      <w:r w:rsidRPr="00410A5F">
        <w:rPr>
          <w:sz w:val="28"/>
          <w:szCs w:val="28"/>
        </w:rPr>
        <w:t>«</w:t>
      </w:r>
      <w:proofErr w:type="gramStart"/>
      <w:r w:rsidRPr="00410A5F">
        <w:rPr>
          <w:sz w:val="28"/>
          <w:szCs w:val="28"/>
        </w:rPr>
        <w:t>Р</w:t>
      </w:r>
      <w:proofErr w:type="gramEnd"/>
      <w:r w:rsidRPr="00410A5F">
        <w:rPr>
          <w:sz w:val="28"/>
          <w:szCs w:val="28"/>
        </w:rPr>
        <w:t>івень сімейного щастя, як особистий чинник психологічного благополуччя особистості»</w:t>
      </w:r>
    </w:p>
    <w:p w:rsidR="00FC0542" w:rsidRPr="00410A5F" w:rsidRDefault="00FC0542" w:rsidP="00FC0542">
      <w:pPr>
        <w:spacing w:line="360" w:lineRule="auto"/>
        <w:ind w:firstLine="851"/>
        <w:jc w:val="both"/>
        <w:rPr>
          <w:sz w:val="26"/>
          <w:szCs w:val="26"/>
          <w:lang w:val="uk-UA"/>
        </w:rPr>
      </w:pPr>
      <w:r w:rsidRPr="00410A5F">
        <w:rPr>
          <w:sz w:val="26"/>
          <w:szCs w:val="26"/>
          <w:lang w:val="uk-UA"/>
        </w:rPr>
        <w:t>Доброго дня, сьогодні ми проводимо психологічне дослідження на тему: «</w:t>
      </w:r>
      <w:r w:rsidRPr="00410A5F">
        <w:rPr>
          <w:sz w:val="26"/>
          <w:szCs w:val="26"/>
        </w:rPr>
        <w:t>Рівень сімейного щастя, як особистий чинник психологічного благополуччя особистості</w:t>
      </w:r>
      <w:r w:rsidRPr="00410A5F">
        <w:rPr>
          <w:sz w:val="26"/>
          <w:szCs w:val="26"/>
          <w:lang w:val="uk-UA"/>
        </w:rPr>
        <w:t xml:space="preserve">» та пропонуємо Вам взяти участь у нашому опитуванні. Вам необхідно дати відповіді на тестові запитання.  Анкета містить 15 тестових запитань з одним варіантом відповіді. </w:t>
      </w:r>
    </w:p>
    <w:p w:rsidR="00FC0542" w:rsidRPr="00410A5F" w:rsidRDefault="00FC0542" w:rsidP="00FC0542">
      <w:pPr>
        <w:spacing w:line="360" w:lineRule="auto"/>
        <w:ind w:firstLine="851"/>
        <w:jc w:val="both"/>
        <w:rPr>
          <w:sz w:val="26"/>
          <w:szCs w:val="26"/>
          <w:lang w:val="uk-UA"/>
        </w:rPr>
      </w:pPr>
      <w:r w:rsidRPr="00410A5F">
        <w:rPr>
          <w:sz w:val="26"/>
          <w:szCs w:val="26"/>
          <w:lang w:val="uk-UA"/>
        </w:rPr>
        <w:t>Ваша анкета є анонімною! Дані ніде, крім наукового соціологічного дослідження не будуть використовуватись! Будь-ласка просимо надати якомога правдивіше інформацію! Нам важлива думка кожного!</w:t>
      </w:r>
    </w:p>
    <w:p w:rsidR="00FC0542" w:rsidRPr="00410A5F" w:rsidRDefault="00FC0542" w:rsidP="00715A29">
      <w:pPr>
        <w:jc w:val="both"/>
        <w:rPr>
          <w:bCs/>
          <w:szCs w:val="28"/>
          <w:lang w:val="uk-UA"/>
        </w:rPr>
      </w:pPr>
    </w:p>
    <w:p w:rsidR="00FC0542" w:rsidRPr="00410A5F" w:rsidRDefault="00FC0542" w:rsidP="00715A29">
      <w:pPr>
        <w:jc w:val="both"/>
        <w:rPr>
          <w:bCs/>
          <w:szCs w:val="28"/>
        </w:rPr>
      </w:pPr>
      <w:r w:rsidRPr="00410A5F">
        <w:rPr>
          <w:bCs/>
          <w:szCs w:val="28"/>
          <w:lang w:val="uk-UA"/>
        </w:rPr>
        <w:t xml:space="preserve">1. </w:t>
      </w:r>
      <w:r w:rsidRPr="00410A5F">
        <w:rPr>
          <w:bCs/>
          <w:szCs w:val="28"/>
        </w:rPr>
        <w:t>Чи мрієте Ви про власну повноцінну дружню сі</w:t>
      </w:r>
      <w:proofErr w:type="gramStart"/>
      <w:r w:rsidRPr="00410A5F">
        <w:rPr>
          <w:bCs/>
          <w:szCs w:val="28"/>
        </w:rPr>
        <w:t>м’ю</w:t>
      </w:r>
      <w:proofErr w:type="gramEnd"/>
      <w:r w:rsidRPr="00410A5F">
        <w:rPr>
          <w:bCs/>
          <w:szCs w:val="28"/>
        </w:rPr>
        <w:t>?</w:t>
      </w:r>
    </w:p>
    <w:p w:rsidR="00FC0542" w:rsidRPr="00410A5F" w:rsidRDefault="00FC0542" w:rsidP="00715A29">
      <w:pPr>
        <w:ind w:firstLine="851"/>
        <w:jc w:val="both"/>
        <w:rPr>
          <w:bCs/>
          <w:i/>
          <w:szCs w:val="28"/>
        </w:rPr>
      </w:pPr>
      <w:r w:rsidRPr="00410A5F">
        <w:rPr>
          <w:bCs/>
          <w:i/>
          <w:szCs w:val="28"/>
        </w:rPr>
        <w:t>А) Так, о</w:t>
      </w:r>
      <w:r w:rsidRPr="00410A5F">
        <w:rPr>
          <w:bCs/>
          <w:i/>
          <w:szCs w:val="28"/>
          <w:lang w:val="uk-UA"/>
        </w:rPr>
        <w:t>с</w:t>
      </w:r>
      <w:r w:rsidRPr="00410A5F">
        <w:rPr>
          <w:bCs/>
          <w:i/>
          <w:szCs w:val="28"/>
        </w:rPr>
        <w:t>таннім часом я часто задумуюсь про створення власної родини;</w:t>
      </w:r>
    </w:p>
    <w:p w:rsidR="00FC0542" w:rsidRPr="00410A5F" w:rsidRDefault="00FC0542" w:rsidP="00715A29">
      <w:pPr>
        <w:ind w:firstLine="851"/>
        <w:jc w:val="both"/>
        <w:rPr>
          <w:bCs/>
          <w:i/>
          <w:szCs w:val="28"/>
        </w:rPr>
      </w:pPr>
      <w:r w:rsidRPr="00410A5F">
        <w:rPr>
          <w:bCs/>
          <w:i/>
          <w:szCs w:val="28"/>
        </w:rPr>
        <w:t>В) Не часто, я більше планую кар’єрні етапи власного роту;</w:t>
      </w:r>
    </w:p>
    <w:p w:rsidR="00FC0542" w:rsidRPr="00410A5F" w:rsidRDefault="00FC0542" w:rsidP="00715A29">
      <w:pPr>
        <w:ind w:firstLine="851"/>
        <w:jc w:val="both"/>
        <w:rPr>
          <w:bCs/>
          <w:i/>
          <w:szCs w:val="28"/>
          <w:lang w:val="uk-UA"/>
        </w:rPr>
      </w:pPr>
      <w:r w:rsidRPr="00410A5F">
        <w:rPr>
          <w:bCs/>
          <w:i/>
          <w:szCs w:val="28"/>
        </w:rPr>
        <w:t xml:space="preserve">С) Я хочу поєднати успішність кар’єрної самореалізації та </w:t>
      </w:r>
      <w:r w:rsidRPr="00410A5F">
        <w:rPr>
          <w:bCs/>
          <w:i/>
          <w:szCs w:val="28"/>
          <w:lang w:val="uk-UA"/>
        </w:rPr>
        <w:t>створити міцну красиву сі</w:t>
      </w:r>
      <w:proofErr w:type="gramStart"/>
      <w:r w:rsidRPr="00410A5F">
        <w:rPr>
          <w:bCs/>
          <w:i/>
          <w:szCs w:val="28"/>
          <w:lang w:val="uk-UA"/>
        </w:rPr>
        <w:t>м</w:t>
      </w:r>
      <w:r w:rsidRPr="00410A5F">
        <w:rPr>
          <w:bCs/>
          <w:i/>
          <w:szCs w:val="28"/>
        </w:rPr>
        <w:t>’</w:t>
      </w:r>
      <w:r w:rsidRPr="00410A5F">
        <w:rPr>
          <w:bCs/>
          <w:i/>
          <w:szCs w:val="28"/>
          <w:lang w:val="uk-UA"/>
        </w:rPr>
        <w:t>ю</w:t>
      </w:r>
      <w:proofErr w:type="gramEnd"/>
      <w:r w:rsidRPr="00410A5F">
        <w:rPr>
          <w:bCs/>
          <w:i/>
          <w:szCs w:val="28"/>
          <w:lang w:val="uk-UA"/>
        </w:rPr>
        <w:t>;</w:t>
      </w:r>
    </w:p>
    <w:p w:rsidR="00FC0542" w:rsidRPr="00410A5F" w:rsidRDefault="00FC0542" w:rsidP="00715A29">
      <w:pPr>
        <w:ind w:left="612" w:hanging="612"/>
        <w:jc w:val="both"/>
        <w:rPr>
          <w:bCs/>
          <w:szCs w:val="28"/>
          <w:lang w:val="uk-UA"/>
        </w:rPr>
      </w:pPr>
    </w:p>
    <w:p w:rsidR="00FC0542" w:rsidRPr="00410A5F" w:rsidRDefault="00FC0542" w:rsidP="00715A29">
      <w:pPr>
        <w:ind w:left="612" w:hanging="612"/>
        <w:jc w:val="both"/>
        <w:rPr>
          <w:szCs w:val="28"/>
        </w:rPr>
      </w:pPr>
      <w:r w:rsidRPr="00410A5F">
        <w:rPr>
          <w:bCs/>
          <w:szCs w:val="28"/>
          <w:lang w:val="uk-UA"/>
        </w:rPr>
        <w:t xml:space="preserve">2. </w:t>
      </w:r>
      <w:r w:rsidRPr="00410A5F">
        <w:rPr>
          <w:bCs/>
          <w:szCs w:val="28"/>
        </w:rPr>
        <w:t>Чим зумовлений ваш вибі</w:t>
      </w:r>
      <w:proofErr w:type="gramStart"/>
      <w:r w:rsidRPr="00410A5F">
        <w:rPr>
          <w:bCs/>
          <w:szCs w:val="28"/>
        </w:rPr>
        <w:t>р</w:t>
      </w:r>
      <w:proofErr w:type="gramEnd"/>
      <w:r w:rsidRPr="00410A5F">
        <w:rPr>
          <w:bCs/>
          <w:szCs w:val="28"/>
        </w:rPr>
        <w:t xml:space="preserve"> майбутнього чоловіка (дружини)?</w:t>
      </w:r>
    </w:p>
    <w:p w:rsidR="00FC0542" w:rsidRPr="00410A5F" w:rsidRDefault="00FC0542" w:rsidP="00715A29">
      <w:pPr>
        <w:ind w:firstLine="851"/>
        <w:jc w:val="both"/>
        <w:rPr>
          <w:i/>
          <w:szCs w:val="28"/>
        </w:rPr>
      </w:pPr>
      <w:r w:rsidRPr="00410A5F">
        <w:rPr>
          <w:i/>
          <w:szCs w:val="28"/>
        </w:rPr>
        <w:t>A)</w:t>
      </w:r>
      <w:r w:rsidRPr="00410A5F">
        <w:rPr>
          <w:i/>
          <w:szCs w:val="28"/>
          <w:lang w:val="uk-UA"/>
        </w:rPr>
        <w:t xml:space="preserve"> </w:t>
      </w:r>
      <w:r w:rsidRPr="00410A5F">
        <w:rPr>
          <w:i/>
          <w:szCs w:val="28"/>
        </w:rPr>
        <w:t>зовнішнім виглядом, вмінням триматися на людях, говорити;</w:t>
      </w:r>
    </w:p>
    <w:p w:rsidR="00FC0542" w:rsidRPr="00410A5F" w:rsidRDefault="00FC0542" w:rsidP="00715A29">
      <w:pPr>
        <w:ind w:firstLine="851"/>
        <w:jc w:val="both"/>
        <w:rPr>
          <w:i/>
          <w:szCs w:val="28"/>
        </w:rPr>
      </w:pPr>
      <w:r w:rsidRPr="00410A5F">
        <w:rPr>
          <w:i/>
          <w:szCs w:val="28"/>
        </w:rPr>
        <w:t>В)</w:t>
      </w:r>
      <w:r w:rsidRPr="00410A5F">
        <w:rPr>
          <w:i/>
          <w:szCs w:val="28"/>
          <w:lang w:val="uk-UA"/>
        </w:rPr>
        <w:t xml:space="preserve"> </w:t>
      </w:r>
      <w:r w:rsidRPr="00410A5F">
        <w:rPr>
          <w:i/>
          <w:szCs w:val="28"/>
        </w:rPr>
        <w:t>рисами характеру, вчинками, що викликають дові</w:t>
      </w:r>
      <w:proofErr w:type="gramStart"/>
      <w:r w:rsidRPr="00410A5F">
        <w:rPr>
          <w:i/>
          <w:szCs w:val="28"/>
        </w:rPr>
        <w:t>ру</w:t>
      </w:r>
      <w:r w:rsidRPr="00410A5F">
        <w:rPr>
          <w:i/>
          <w:szCs w:val="28"/>
          <w:lang w:val="uk-UA"/>
        </w:rPr>
        <w:t xml:space="preserve"> та</w:t>
      </w:r>
      <w:proofErr w:type="gramEnd"/>
      <w:r w:rsidRPr="00410A5F">
        <w:rPr>
          <w:i/>
          <w:szCs w:val="28"/>
          <w:lang w:val="uk-UA"/>
        </w:rPr>
        <w:t xml:space="preserve"> спокій, надійність в майбутньому</w:t>
      </w:r>
      <w:r w:rsidRPr="00410A5F">
        <w:rPr>
          <w:i/>
          <w:szCs w:val="28"/>
        </w:rPr>
        <w:t>;</w:t>
      </w:r>
    </w:p>
    <w:p w:rsidR="00FC0542" w:rsidRPr="00715A29" w:rsidRDefault="00FC0542" w:rsidP="00715A29">
      <w:pPr>
        <w:ind w:firstLine="851"/>
        <w:jc w:val="both"/>
        <w:rPr>
          <w:i/>
          <w:szCs w:val="28"/>
        </w:rPr>
      </w:pPr>
      <w:r w:rsidRPr="00715A29">
        <w:rPr>
          <w:i/>
          <w:szCs w:val="28"/>
        </w:rPr>
        <w:t>C) відчуттям, що настала пора одружуватися (виходити заміж), а кращих кандидаті</w:t>
      </w:r>
      <w:proofErr w:type="gramStart"/>
      <w:r w:rsidRPr="00715A29">
        <w:rPr>
          <w:i/>
          <w:szCs w:val="28"/>
        </w:rPr>
        <w:t>в</w:t>
      </w:r>
      <w:proofErr w:type="gramEnd"/>
      <w:r w:rsidRPr="00715A29">
        <w:rPr>
          <w:i/>
          <w:szCs w:val="28"/>
        </w:rPr>
        <w:t xml:space="preserve"> немає і не передбачається;</w:t>
      </w:r>
    </w:p>
    <w:p w:rsidR="00FC0542" w:rsidRPr="00410A5F" w:rsidRDefault="00FC0542" w:rsidP="00715A29">
      <w:pPr>
        <w:pStyle w:val="a4"/>
        <w:spacing w:after="0"/>
        <w:rPr>
          <w:rStyle w:val="afa"/>
          <w:b w:val="0"/>
        </w:rPr>
      </w:pPr>
    </w:p>
    <w:p w:rsidR="00FC0542" w:rsidRPr="00410A5F" w:rsidRDefault="00FC0542" w:rsidP="00715A29">
      <w:pPr>
        <w:pStyle w:val="a4"/>
        <w:spacing w:after="0"/>
      </w:pPr>
      <w:r w:rsidRPr="00410A5F">
        <w:rPr>
          <w:rStyle w:val="afa"/>
          <w:b w:val="0"/>
        </w:rPr>
        <w:t>3.Яку мету Ви хотіли б досягти при створенні власної родини?</w:t>
      </w:r>
    </w:p>
    <w:p w:rsidR="00FC0542" w:rsidRPr="00410A5F" w:rsidRDefault="00FC0542" w:rsidP="00715A29">
      <w:pPr>
        <w:pStyle w:val="a4"/>
        <w:spacing w:after="0"/>
        <w:ind w:firstLine="851"/>
        <w:rPr>
          <w:i/>
          <w:szCs w:val="28"/>
        </w:rPr>
      </w:pPr>
      <w:r w:rsidRPr="00410A5F">
        <w:rPr>
          <w:i/>
          <w:szCs w:val="28"/>
        </w:rPr>
        <w:t>A) взаємна любов, повага, домашній затишок, гармонія в спілкуванні та сімейне тепло;</w:t>
      </w:r>
    </w:p>
    <w:p w:rsidR="00FC0542" w:rsidRPr="00410A5F" w:rsidRDefault="00FC0542" w:rsidP="00715A29">
      <w:pPr>
        <w:pStyle w:val="a4"/>
        <w:spacing w:after="0"/>
        <w:ind w:firstLine="851"/>
        <w:jc w:val="both"/>
        <w:rPr>
          <w:i/>
          <w:szCs w:val="28"/>
        </w:rPr>
      </w:pPr>
      <w:r w:rsidRPr="00410A5F">
        <w:rPr>
          <w:i/>
          <w:szCs w:val="28"/>
        </w:rPr>
        <w:t xml:space="preserve">B) вирішення </w:t>
      </w:r>
      <w:proofErr w:type="gramStart"/>
      <w:r w:rsidRPr="00410A5F">
        <w:rPr>
          <w:i/>
          <w:szCs w:val="28"/>
        </w:rPr>
        <w:t>квартирного</w:t>
      </w:r>
      <w:proofErr w:type="gramEnd"/>
      <w:r w:rsidRPr="00410A5F">
        <w:rPr>
          <w:i/>
          <w:szCs w:val="28"/>
        </w:rPr>
        <w:t xml:space="preserve"> питання, забезпечення всіх членів сім’ї в майбутньому, фінансового благополуччя – матеріального достатку;’</w:t>
      </w:r>
    </w:p>
    <w:p w:rsidR="00FC0542" w:rsidRPr="00410A5F" w:rsidRDefault="00FC0542" w:rsidP="00715A29">
      <w:pPr>
        <w:pStyle w:val="a4"/>
        <w:spacing w:after="0"/>
        <w:ind w:firstLine="851"/>
        <w:rPr>
          <w:i/>
          <w:szCs w:val="28"/>
        </w:rPr>
      </w:pPr>
      <w:r w:rsidRPr="00410A5F">
        <w:rPr>
          <w:i/>
          <w:szCs w:val="28"/>
        </w:rPr>
        <w:t>C) подолати проблему власної самотності.</w:t>
      </w:r>
    </w:p>
    <w:p w:rsidR="00FC0542" w:rsidRPr="00410A5F" w:rsidRDefault="00FC0542" w:rsidP="00715A29">
      <w:pPr>
        <w:pStyle w:val="a4"/>
        <w:spacing w:after="0"/>
        <w:ind w:firstLine="851"/>
        <w:rPr>
          <w:i/>
          <w:szCs w:val="28"/>
        </w:rPr>
      </w:pPr>
    </w:p>
    <w:p w:rsidR="00FC0542" w:rsidRPr="00410A5F" w:rsidRDefault="00FC0542" w:rsidP="00715A29">
      <w:pPr>
        <w:pStyle w:val="a4"/>
        <w:spacing w:after="0"/>
        <w:rPr>
          <w:lang w:val="uk-UA"/>
        </w:rPr>
      </w:pPr>
      <w:r w:rsidRPr="00410A5F">
        <w:rPr>
          <w:rStyle w:val="afa"/>
          <w:b w:val="0"/>
        </w:rPr>
        <w:t xml:space="preserve">4. Які, з Вашої точки зору, головні цінності повинні бути закріплені </w:t>
      </w:r>
      <w:proofErr w:type="gramStart"/>
      <w:r w:rsidRPr="00410A5F">
        <w:rPr>
          <w:rStyle w:val="afa"/>
          <w:b w:val="0"/>
        </w:rPr>
        <w:t>у</w:t>
      </w:r>
      <w:proofErr w:type="gramEnd"/>
      <w:r w:rsidRPr="00410A5F">
        <w:rPr>
          <w:rStyle w:val="afa"/>
          <w:b w:val="0"/>
        </w:rPr>
        <w:t xml:space="preserve"> Вашій (майбутній) сім’ї?</w:t>
      </w:r>
    </w:p>
    <w:p w:rsidR="00FC0542" w:rsidRPr="00410A5F" w:rsidRDefault="00FC0542" w:rsidP="00715A29">
      <w:pPr>
        <w:pStyle w:val="a4"/>
        <w:spacing w:after="0"/>
        <w:ind w:firstLine="851"/>
        <w:rPr>
          <w:i/>
          <w:szCs w:val="28"/>
          <w:lang w:val="uk-UA"/>
        </w:rPr>
      </w:pPr>
      <w:r w:rsidRPr="00410A5F">
        <w:rPr>
          <w:i/>
          <w:szCs w:val="28"/>
        </w:rPr>
        <w:t>A</w:t>
      </w:r>
      <w:r w:rsidRPr="00410A5F">
        <w:rPr>
          <w:i/>
          <w:szCs w:val="28"/>
          <w:lang w:val="uk-UA"/>
        </w:rPr>
        <w:t>) взаємодія почуттів, взаєморозуміння та взаємоповага;</w:t>
      </w:r>
    </w:p>
    <w:p w:rsidR="00FC0542" w:rsidRPr="00410A5F" w:rsidRDefault="00FC0542" w:rsidP="00715A29">
      <w:pPr>
        <w:pStyle w:val="a4"/>
        <w:spacing w:after="0"/>
        <w:ind w:firstLine="851"/>
        <w:rPr>
          <w:i/>
          <w:szCs w:val="28"/>
        </w:rPr>
      </w:pPr>
      <w:r w:rsidRPr="00410A5F">
        <w:rPr>
          <w:i/>
          <w:szCs w:val="28"/>
        </w:rPr>
        <w:t xml:space="preserve">B) доступність </w:t>
      </w:r>
      <w:proofErr w:type="gramStart"/>
      <w:r w:rsidRPr="00410A5F">
        <w:rPr>
          <w:i/>
          <w:szCs w:val="28"/>
        </w:rPr>
        <w:t>матер</w:t>
      </w:r>
      <w:proofErr w:type="gramEnd"/>
      <w:r w:rsidRPr="00410A5F">
        <w:rPr>
          <w:i/>
          <w:szCs w:val="28"/>
        </w:rPr>
        <w:t>іальних благ;</w:t>
      </w:r>
    </w:p>
    <w:p w:rsidR="00FC0542" w:rsidRPr="00410A5F" w:rsidRDefault="00FC0542" w:rsidP="00715A29">
      <w:pPr>
        <w:pStyle w:val="a4"/>
        <w:spacing w:after="0"/>
        <w:ind w:firstLine="851"/>
        <w:rPr>
          <w:i/>
          <w:szCs w:val="28"/>
        </w:rPr>
      </w:pPr>
      <w:r w:rsidRPr="00410A5F">
        <w:rPr>
          <w:i/>
          <w:szCs w:val="28"/>
        </w:rPr>
        <w:t>C) емоційна наповненість та  інтимне життя.</w:t>
      </w:r>
    </w:p>
    <w:p w:rsidR="00FC0542" w:rsidRPr="00410A5F" w:rsidRDefault="00FC0542" w:rsidP="00715A29">
      <w:pPr>
        <w:pStyle w:val="a4"/>
        <w:spacing w:after="0"/>
        <w:ind w:firstLine="851"/>
        <w:rPr>
          <w:i/>
          <w:szCs w:val="28"/>
        </w:rPr>
      </w:pPr>
    </w:p>
    <w:p w:rsidR="00FC0542" w:rsidRPr="00410A5F" w:rsidRDefault="00FC0542" w:rsidP="00715A29">
      <w:pPr>
        <w:pStyle w:val="a4"/>
        <w:spacing w:after="0"/>
      </w:pPr>
      <w:r w:rsidRPr="00410A5F">
        <w:rPr>
          <w:rStyle w:val="afa"/>
          <w:b w:val="0"/>
        </w:rPr>
        <w:t>5. Чи припускаєте Ви взяти на себе більшу частину сімейних обов’язкі</w:t>
      </w:r>
      <w:proofErr w:type="gramStart"/>
      <w:r w:rsidRPr="00410A5F">
        <w:rPr>
          <w:rStyle w:val="afa"/>
          <w:b w:val="0"/>
        </w:rPr>
        <w:t>в</w:t>
      </w:r>
      <w:proofErr w:type="gramEnd"/>
      <w:r w:rsidRPr="00410A5F">
        <w:rPr>
          <w:rStyle w:val="afa"/>
          <w:b w:val="0"/>
        </w:rPr>
        <w:t>?</w:t>
      </w:r>
    </w:p>
    <w:p w:rsidR="00FC0542" w:rsidRPr="00410A5F" w:rsidRDefault="00FC0542" w:rsidP="00715A29">
      <w:pPr>
        <w:pStyle w:val="a4"/>
        <w:spacing w:after="0"/>
        <w:ind w:firstLine="851"/>
        <w:rPr>
          <w:i/>
          <w:szCs w:val="28"/>
        </w:rPr>
      </w:pPr>
      <w:r w:rsidRPr="00410A5F">
        <w:rPr>
          <w:i/>
          <w:szCs w:val="28"/>
        </w:rPr>
        <w:t>А) зовсім ні, не збираюсь поринати  в сімейні клопоти;</w:t>
      </w:r>
    </w:p>
    <w:p w:rsidR="00FC0542" w:rsidRPr="00410A5F" w:rsidRDefault="00FC0542" w:rsidP="00715A29">
      <w:pPr>
        <w:pStyle w:val="a4"/>
        <w:spacing w:after="0"/>
        <w:ind w:firstLine="851"/>
        <w:rPr>
          <w:i/>
          <w:szCs w:val="28"/>
        </w:rPr>
      </w:pPr>
      <w:r w:rsidRPr="00410A5F">
        <w:rPr>
          <w:i/>
          <w:szCs w:val="28"/>
        </w:rPr>
        <w:t>В) вважаю, що потрібно з самого початку розподілити і чітко визначити сімейні функції кожного;</w:t>
      </w:r>
    </w:p>
    <w:p w:rsidR="00FC0542" w:rsidRPr="00410A5F" w:rsidRDefault="00FC0542" w:rsidP="00715A29">
      <w:pPr>
        <w:pStyle w:val="a4"/>
        <w:spacing w:after="0"/>
        <w:ind w:firstLine="851"/>
        <w:rPr>
          <w:i/>
          <w:szCs w:val="28"/>
        </w:rPr>
      </w:pPr>
      <w:r w:rsidRPr="00410A5F">
        <w:rPr>
          <w:i/>
          <w:szCs w:val="28"/>
        </w:rPr>
        <w:lastRenderedPageBreak/>
        <w:t>С) звісно, що так, вважаю це своїм подружнім обов’язком.</w:t>
      </w:r>
    </w:p>
    <w:p w:rsidR="00FC0542" w:rsidRPr="00410A5F" w:rsidRDefault="00FC0542" w:rsidP="00715A29">
      <w:pPr>
        <w:pStyle w:val="a4"/>
        <w:spacing w:after="0"/>
        <w:ind w:firstLine="851"/>
        <w:rPr>
          <w:i/>
          <w:szCs w:val="28"/>
        </w:rPr>
      </w:pPr>
    </w:p>
    <w:p w:rsidR="00FC0542" w:rsidRPr="00410A5F" w:rsidRDefault="00FC0542" w:rsidP="00715A29">
      <w:pPr>
        <w:pStyle w:val="a4"/>
        <w:spacing w:after="0"/>
        <w:rPr>
          <w:lang w:val="uk-UA"/>
        </w:rPr>
      </w:pPr>
      <w:r w:rsidRPr="00410A5F">
        <w:rPr>
          <w:rStyle w:val="afa"/>
          <w:b w:val="0"/>
        </w:rPr>
        <w:t xml:space="preserve">6. Плануєте </w:t>
      </w:r>
      <w:proofErr w:type="gramStart"/>
      <w:r w:rsidRPr="00410A5F">
        <w:rPr>
          <w:rStyle w:val="afa"/>
          <w:b w:val="0"/>
        </w:rPr>
        <w:t>Ви в</w:t>
      </w:r>
      <w:proofErr w:type="gramEnd"/>
      <w:r w:rsidRPr="00410A5F">
        <w:rPr>
          <w:rStyle w:val="afa"/>
          <w:b w:val="0"/>
        </w:rPr>
        <w:t xml:space="preserve"> майбутньому займатися кухонними справами / допомагати дружині в «хатніх справах»?</w:t>
      </w:r>
    </w:p>
    <w:p w:rsidR="00FC0542" w:rsidRPr="00410A5F" w:rsidRDefault="00FC0542" w:rsidP="00715A29">
      <w:pPr>
        <w:pStyle w:val="a4"/>
        <w:spacing w:after="0"/>
        <w:ind w:firstLine="851"/>
        <w:rPr>
          <w:i/>
          <w:szCs w:val="28"/>
        </w:rPr>
      </w:pPr>
      <w:r w:rsidRPr="00410A5F">
        <w:rPr>
          <w:i/>
          <w:szCs w:val="28"/>
        </w:rPr>
        <w:t>A) обов’язково буду оволодівати кулінарним мистецтвом;</w:t>
      </w:r>
    </w:p>
    <w:p w:rsidR="00FC0542" w:rsidRPr="00410A5F" w:rsidRDefault="00FC0542" w:rsidP="00715A29">
      <w:pPr>
        <w:pStyle w:val="a4"/>
        <w:spacing w:after="0"/>
        <w:ind w:firstLine="851"/>
        <w:rPr>
          <w:i/>
          <w:szCs w:val="28"/>
        </w:rPr>
      </w:pPr>
      <w:r w:rsidRPr="00410A5F">
        <w:rPr>
          <w:i/>
          <w:szCs w:val="28"/>
        </w:rPr>
        <w:t xml:space="preserve">B) </w:t>
      </w:r>
      <w:proofErr w:type="gramStart"/>
      <w:r w:rsidRPr="00410A5F">
        <w:rPr>
          <w:i/>
          <w:szCs w:val="28"/>
        </w:rPr>
        <w:t>для</w:t>
      </w:r>
      <w:proofErr w:type="gramEnd"/>
      <w:r w:rsidRPr="00410A5F">
        <w:rPr>
          <w:i/>
          <w:szCs w:val="28"/>
        </w:rPr>
        <w:t xml:space="preserve"> </w:t>
      </w:r>
      <w:proofErr w:type="gramStart"/>
      <w:r w:rsidRPr="00410A5F">
        <w:rPr>
          <w:i/>
          <w:szCs w:val="28"/>
        </w:rPr>
        <w:t>мене</w:t>
      </w:r>
      <w:proofErr w:type="gramEnd"/>
      <w:r w:rsidRPr="00410A5F">
        <w:rPr>
          <w:i/>
          <w:szCs w:val="28"/>
        </w:rPr>
        <w:t xml:space="preserve"> це занадто, не бажаю робити з себе «вічного шеф-повара»;</w:t>
      </w:r>
    </w:p>
    <w:p w:rsidR="00FC0542" w:rsidRPr="00410A5F" w:rsidRDefault="00FC0542" w:rsidP="00715A29">
      <w:pPr>
        <w:pStyle w:val="a4"/>
        <w:spacing w:after="0"/>
        <w:ind w:firstLine="851"/>
        <w:rPr>
          <w:i/>
          <w:szCs w:val="28"/>
        </w:rPr>
      </w:pPr>
      <w:r w:rsidRPr="00410A5F">
        <w:rPr>
          <w:i/>
          <w:szCs w:val="28"/>
        </w:rPr>
        <w:t>C) іноді треба дозволяти собі спільний вечі</w:t>
      </w:r>
      <w:proofErr w:type="gramStart"/>
      <w:r w:rsidRPr="00410A5F">
        <w:rPr>
          <w:i/>
          <w:szCs w:val="28"/>
        </w:rPr>
        <w:t>р</w:t>
      </w:r>
      <w:proofErr w:type="gramEnd"/>
      <w:r w:rsidRPr="00410A5F">
        <w:rPr>
          <w:i/>
          <w:szCs w:val="28"/>
        </w:rPr>
        <w:t xml:space="preserve"> приготування їжі.</w:t>
      </w:r>
    </w:p>
    <w:p w:rsidR="00FC0542" w:rsidRPr="00410A5F" w:rsidRDefault="00FC0542" w:rsidP="00715A29">
      <w:pPr>
        <w:pStyle w:val="a4"/>
        <w:spacing w:after="0"/>
        <w:rPr>
          <w:lang w:val="uk-UA"/>
        </w:rPr>
      </w:pPr>
    </w:p>
    <w:p w:rsidR="00FC0542" w:rsidRPr="00410A5F" w:rsidRDefault="00FC0542" w:rsidP="00715A29">
      <w:pPr>
        <w:pStyle w:val="a4"/>
        <w:spacing w:after="0"/>
      </w:pPr>
      <w:r w:rsidRPr="00410A5F">
        <w:rPr>
          <w:rStyle w:val="afa"/>
          <w:b w:val="0"/>
        </w:rPr>
        <w:t xml:space="preserve">7. Якщо у Вас виходить конфліктна ситуація, чи завжди Ви готові поступитися </w:t>
      </w:r>
      <w:proofErr w:type="gramStart"/>
      <w:r w:rsidRPr="00410A5F">
        <w:rPr>
          <w:rStyle w:val="afa"/>
          <w:b w:val="0"/>
        </w:rPr>
        <w:t>першим</w:t>
      </w:r>
      <w:proofErr w:type="gramEnd"/>
      <w:r w:rsidRPr="00410A5F">
        <w:rPr>
          <w:rStyle w:val="afa"/>
          <w:b w:val="0"/>
        </w:rPr>
        <w:t>?</w:t>
      </w:r>
    </w:p>
    <w:p w:rsidR="00FC0542" w:rsidRPr="00410A5F" w:rsidRDefault="00FC0542" w:rsidP="00715A29">
      <w:pPr>
        <w:pStyle w:val="a4"/>
        <w:spacing w:after="0"/>
        <w:ind w:firstLine="851"/>
        <w:rPr>
          <w:i/>
          <w:szCs w:val="28"/>
        </w:rPr>
      </w:pPr>
      <w:r w:rsidRPr="00410A5F">
        <w:rPr>
          <w:i/>
          <w:szCs w:val="28"/>
        </w:rPr>
        <w:t xml:space="preserve">A) ні, я дуже </w:t>
      </w:r>
      <w:proofErr w:type="gramStart"/>
      <w:r w:rsidRPr="00410A5F">
        <w:rPr>
          <w:i/>
          <w:szCs w:val="28"/>
        </w:rPr>
        <w:t>р</w:t>
      </w:r>
      <w:proofErr w:type="gramEnd"/>
      <w:r w:rsidRPr="00410A5F">
        <w:rPr>
          <w:i/>
          <w:szCs w:val="28"/>
        </w:rPr>
        <w:t>ідко відчуваю почуття провини;</w:t>
      </w:r>
    </w:p>
    <w:p w:rsidR="00FC0542" w:rsidRPr="00410A5F" w:rsidRDefault="00FC0542" w:rsidP="00715A29">
      <w:pPr>
        <w:pStyle w:val="a4"/>
        <w:spacing w:after="0"/>
        <w:ind w:firstLine="851"/>
        <w:rPr>
          <w:i/>
          <w:szCs w:val="28"/>
        </w:rPr>
      </w:pPr>
      <w:r w:rsidRPr="00410A5F">
        <w:rPr>
          <w:i/>
          <w:szCs w:val="28"/>
        </w:rPr>
        <w:t>B) напевно так, я можу першою залагодити конфлікт;</w:t>
      </w:r>
    </w:p>
    <w:p w:rsidR="00FC0542" w:rsidRPr="00410A5F" w:rsidRDefault="00FC0542" w:rsidP="00715A29">
      <w:pPr>
        <w:pStyle w:val="a4"/>
        <w:spacing w:after="0"/>
        <w:ind w:firstLine="851"/>
        <w:rPr>
          <w:i/>
          <w:szCs w:val="28"/>
        </w:rPr>
      </w:pPr>
      <w:r w:rsidRPr="00410A5F">
        <w:rPr>
          <w:i/>
          <w:szCs w:val="28"/>
        </w:rPr>
        <w:t>C) я вважаю, що потрібно спільно проаналізувати ситуацію.</w:t>
      </w:r>
    </w:p>
    <w:p w:rsidR="00FC0542" w:rsidRPr="00410A5F" w:rsidRDefault="00FC0542" w:rsidP="00715A29">
      <w:pPr>
        <w:pStyle w:val="a4"/>
        <w:spacing w:after="0"/>
        <w:rPr>
          <w:lang w:val="uk-UA"/>
        </w:rPr>
      </w:pPr>
    </w:p>
    <w:p w:rsidR="00FC0542" w:rsidRPr="00410A5F" w:rsidRDefault="00FC0542" w:rsidP="00715A29">
      <w:pPr>
        <w:pStyle w:val="a4"/>
        <w:spacing w:after="0"/>
        <w:jc w:val="both"/>
      </w:pPr>
      <w:r w:rsidRPr="00410A5F">
        <w:rPr>
          <w:rStyle w:val="afa"/>
          <w:b w:val="0"/>
        </w:rPr>
        <w:t>8. Як Ви ставтеся до аспекту, чи повинна жінка працювати, якщо в неї маленькі діти, а чоловік цілком спроможний забезпечити сі</w:t>
      </w:r>
      <w:proofErr w:type="gramStart"/>
      <w:r w:rsidRPr="00410A5F">
        <w:rPr>
          <w:rStyle w:val="afa"/>
          <w:b w:val="0"/>
        </w:rPr>
        <w:t>м’ю</w:t>
      </w:r>
      <w:proofErr w:type="gramEnd"/>
      <w:r w:rsidRPr="00410A5F">
        <w:rPr>
          <w:rStyle w:val="afa"/>
          <w:b w:val="0"/>
        </w:rPr>
        <w:t>?</w:t>
      </w:r>
    </w:p>
    <w:p w:rsidR="00FC0542" w:rsidRPr="00410A5F" w:rsidRDefault="00FC0542" w:rsidP="00715A29">
      <w:pPr>
        <w:pStyle w:val="a4"/>
        <w:spacing w:after="0"/>
        <w:ind w:firstLine="851"/>
        <w:rPr>
          <w:i/>
          <w:szCs w:val="28"/>
        </w:rPr>
      </w:pPr>
      <w:r w:rsidRPr="00410A5F">
        <w:rPr>
          <w:i/>
          <w:szCs w:val="28"/>
        </w:rPr>
        <w:t xml:space="preserve">А) ні, не </w:t>
      </w:r>
      <w:proofErr w:type="gramStart"/>
      <w:r w:rsidRPr="00410A5F">
        <w:rPr>
          <w:i/>
          <w:szCs w:val="28"/>
        </w:rPr>
        <w:t>повинна</w:t>
      </w:r>
      <w:proofErr w:type="gramEnd"/>
      <w:r w:rsidRPr="00410A5F">
        <w:rPr>
          <w:i/>
          <w:szCs w:val="28"/>
        </w:rPr>
        <w:t>, як мінімум період декрету;</w:t>
      </w:r>
    </w:p>
    <w:p w:rsidR="00FC0542" w:rsidRPr="00410A5F" w:rsidRDefault="00FC0542" w:rsidP="00715A29">
      <w:pPr>
        <w:pStyle w:val="a4"/>
        <w:spacing w:after="0"/>
        <w:ind w:firstLine="851"/>
        <w:rPr>
          <w:i/>
          <w:szCs w:val="28"/>
        </w:rPr>
      </w:pPr>
      <w:r w:rsidRPr="00410A5F">
        <w:rPr>
          <w:i/>
          <w:szCs w:val="28"/>
        </w:rPr>
        <w:t>В) так, якщо дитина ходить до дитячого садка;</w:t>
      </w:r>
    </w:p>
    <w:p w:rsidR="00FC0542" w:rsidRPr="00410A5F" w:rsidRDefault="00FC0542" w:rsidP="00715A29">
      <w:pPr>
        <w:pStyle w:val="a4"/>
        <w:spacing w:after="0"/>
        <w:ind w:firstLine="851"/>
        <w:rPr>
          <w:i/>
          <w:szCs w:val="28"/>
        </w:rPr>
      </w:pPr>
      <w:r w:rsidRPr="00410A5F">
        <w:rPr>
          <w:i/>
          <w:szCs w:val="28"/>
        </w:rPr>
        <w:t>С) так, якщо у виховані допомагають інші члени сі</w:t>
      </w:r>
      <w:proofErr w:type="gramStart"/>
      <w:r w:rsidRPr="00410A5F">
        <w:rPr>
          <w:i/>
          <w:szCs w:val="28"/>
        </w:rPr>
        <w:t>м</w:t>
      </w:r>
      <w:proofErr w:type="gramEnd"/>
      <w:r w:rsidRPr="00410A5F">
        <w:rPr>
          <w:i/>
          <w:szCs w:val="28"/>
        </w:rPr>
        <w:t>’ї.</w:t>
      </w:r>
    </w:p>
    <w:p w:rsidR="00FC0542" w:rsidRPr="00410A5F" w:rsidRDefault="00FC0542" w:rsidP="00715A29">
      <w:pPr>
        <w:pStyle w:val="a4"/>
        <w:spacing w:after="0"/>
        <w:ind w:firstLine="851"/>
        <w:rPr>
          <w:i/>
          <w:szCs w:val="28"/>
          <w:lang w:val="uk-UA"/>
        </w:rPr>
      </w:pPr>
    </w:p>
    <w:p w:rsidR="00FC0542" w:rsidRPr="00410A5F" w:rsidRDefault="00FC0542" w:rsidP="00715A29">
      <w:pPr>
        <w:pStyle w:val="a4"/>
        <w:spacing w:after="0"/>
      </w:pPr>
      <w:r w:rsidRPr="00410A5F">
        <w:rPr>
          <w:rStyle w:val="afa"/>
          <w:b w:val="0"/>
        </w:rPr>
        <w:t xml:space="preserve">9. Як </w:t>
      </w:r>
      <w:proofErr w:type="gramStart"/>
      <w:r w:rsidRPr="00410A5F">
        <w:rPr>
          <w:rStyle w:val="afa"/>
          <w:b w:val="0"/>
        </w:rPr>
        <w:t>у</w:t>
      </w:r>
      <w:proofErr w:type="gramEnd"/>
      <w:r w:rsidRPr="00410A5F">
        <w:rPr>
          <w:rStyle w:val="afa"/>
          <w:b w:val="0"/>
        </w:rPr>
        <w:t xml:space="preserve"> Вашій сім’ї будуть розподілені обов’язки в аспекті забезпечення матеріального добробуту в сім’ї?</w:t>
      </w:r>
    </w:p>
    <w:p w:rsidR="00FC0542" w:rsidRPr="00410A5F" w:rsidRDefault="00FC0542" w:rsidP="00715A29">
      <w:pPr>
        <w:pStyle w:val="a4"/>
        <w:spacing w:after="0"/>
        <w:ind w:firstLine="851"/>
        <w:rPr>
          <w:i/>
          <w:szCs w:val="28"/>
        </w:rPr>
      </w:pPr>
      <w:r w:rsidRPr="00410A5F">
        <w:rPr>
          <w:i/>
          <w:szCs w:val="28"/>
        </w:rPr>
        <w:t>A) головним чином</w:t>
      </w:r>
      <w:r w:rsidRPr="00410A5F">
        <w:rPr>
          <w:i/>
          <w:szCs w:val="28"/>
          <w:lang w:val="uk-UA"/>
        </w:rPr>
        <w:t xml:space="preserve"> </w:t>
      </w:r>
      <w:proofErr w:type="gramStart"/>
      <w:r w:rsidRPr="00410A5F">
        <w:rPr>
          <w:i/>
          <w:szCs w:val="28"/>
          <w:lang w:val="uk-UA"/>
        </w:rPr>
        <w:t>матер</w:t>
      </w:r>
      <w:proofErr w:type="gramEnd"/>
      <w:r w:rsidRPr="00410A5F">
        <w:rPr>
          <w:i/>
          <w:szCs w:val="28"/>
          <w:lang w:val="uk-UA"/>
        </w:rPr>
        <w:t>іальне благополуччя повинен забезпечувати</w:t>
      </w:r>
      <w:r w:rsidRPr="00410A5F">
        <w:rPr>
          <w:i/>
          <w:szCs w:val="28"/>
        </w:rPr>
        <w:t xml:space="preserve"> чоловік;</w:t>
      </w:r>
    </w:p>
    <w:p w:rsidR="00FC0542" w:rsidRPr="00410A5F" w:rsidRDefault="00FC0542" w:rsidP="00715A29">
      <w:pPr>
        <w:pStyle w:val="a4"/>
        <w:spacing w:after="0"/>
        <w:ind w:firstLine="851"/>
        <w:rPr>
          <w:i/>
          <w:szCs w:val="28"/>
        </w:rPr>
      </w:pPr>
      <w:r w:rsidRPr="00410A5F">
        <w:rPr>
          <w:i/>
          <w:szCs w:val="28"/>
        </w:rPr>
        <w:t xml:space="preserve">B) обоє </w:t>
      </w:r>
      <w:r w:rsidRPr="00410A5F">
        <w:rPr>
          <w:i/>
          <w:szCs w:val="28"/>
          <w:lang w:val="uk-UA"/>
        </w:rPr>
        <w:t xml:space="preserve">членів подружжя повинні </w:t>
      </w:r>
      <w:proofErr w:type="gramStart"/>
      <w:r w:rsidRPr="00410A5F">
        <w:rPr>
          <w:i/>
          <w:szCs w:val="28"/>
          <w:lang w:val="uk-UA"/>
        </w:rPr>
        <w:t>п</w:t>
      </w:r>
      <w:proofErr w:type="gramEnd"/>
      <w:r w:rsidRPr="00410A5F">
        <w:rPr>
          <w:i/>
          <w:szCs w:val="28"/>
          <w:lang w:val="uk-UA"/>
        </w:rPr>
        <w:t>ідтримувати стан матеріального добробуту власної сім</w:t>
      </w:r>
      <w:r w:rsidRPr="00410A5F">
        <w:rPr>
          <w:i/>
          <w:szCs w:val="28"/>
        </w:rPr>
        <w:t>’</w:t>
      </w:r>
      <w:r w:rsidRPr="00410A5F">
        <w:rPr>
          <w:i/>
          <w:szCs w:val="28"/>
          <w:lang w:val="uk-UA"/>
        </w:rPr>
        <w:t xml:space="preserve">ї </w:t>
      </w:r>
      <w:r w:rsidRPr="00410A5F">
        <w:rPr>
          <w:i/>
          <w:szCs w:val="28"/>
        </w:rPr>
        <w:t>однаковою мірою;</w:t>
      </w:r>
    </w:p>
    <w:p w:rsidR="00FC0542" w:rsidRPr="00410A5F" w:rsidRDefault="00FC0542" w:rsidP="00715A29">
      <w:pPr>
        <w:pStyle w:val="a4"/>
        <w:spacing w:after="0"/>
        <w:ind w:firstLine="851"/>
        <w:rPr>
          <w:i/>
          <w:szCs w:val="28"/>
          <w:lang w:val="uk-UA"/>
        </w:rPr>
      </w:pPr>
      <w:r w:rsidRPr="00410A5F">
        <w:rPr>
          <w:i/>
          <w:szCs w:val="28"/>
        </w:rPr>
        <w:t xml:space="preserve">C) </w:t>
      </w:r>
      <w:r w:rsidRPr="00410A5F">
        <w:rPr>
          <w:i/>
          <w:szCs w:val="28"/>
          <w:lang w:val="uk-UA"/>
        </w:rPr>
        <w:t xml:space="preserve">це питання не принципове і бюджет повинен бути у кожного </w:t>
      </w:r>
      <w:proofErr w:type="gramStart"/>
      <w:r w:rsidRPr="00410A5F">
        <w:rPr>
          <w:i/>
          <w:szCs w:val="28"/>
          <w:lang w:val="uk-UA"/>
        </w:rPr>
        <w:t>св</w:t>
      </w:r>
      <w:proofErr w:type="gramEnd"/>
      <w:r w:rsidRPr="00410A5F">
        <w:rPr>
          <w:i/>
          <w:szCs w:val="28"/>
          <w:lang w:val="uk-UA"/>
        </w:rPr>
        <w:t>ій</w:t>
      </w:r>
      <w:r w:rsidRPr="00410A5F">
        <w:rPr>
          <w:i/>
          <w:szCs w:val="28"/>
        </w:rPr>
        <w:t>.</w:t>
      </w:r>
    </w:p>
    <w:p w:rsidR="00FC0542" w:rsidRPr="00410A5F" w:rsidRDefault="00FC0542" w:rsidP="00715A29">
      <w:pPr>
        <w:pStyle w:val="a4"/>
        <w:spacing w:after="0"/>
        <w:ind w:firstLine="851"/>
        <w:rPr>
          <w:i/>
          <w:szCs w:val="28"/>
          <w:lang w:val="uk-UA"/>
        </w:rPr>
      </w:pPr>
    </w:p>
    <w:p w:rsidR="00FC0542" w:rsidRPr="00410A5F" w:rsidRDefault="00FC0542" w:rsidP="00715A29">
      <w:pPr>
        <w:spacing w:line="293" w:lineRule="atLeast"/>
        <w:jc w:val="both"/>
      </w:pPr>
      <w:r w:rsidRPr="00410A5F">
        <w:rPr>
          <w:bCs/>
          <w:lang w:val="uk-UA"/>
        </w:rPr>
        <w:t xml:space="preserve">10. </w:t>
      </w:r>
      <w:r w:rsidRPr="00410A5F">
        <w:rPr>
          <w:bCs/>
        </w:rPr>
        <w:t xml:space="preserve">Чи </w:t>
      </w:r>
      <w:r w:rsidRPr="00410A5F">
        <w:rPr>
          <w:bCs/>
          <w:lang w:val="uk-UA"/>
        </w:rPr>
        <w:t>можуть у Вас бути</w:t>
      </w:r>
      <w:r w:rsidRPr="00410A5F">
        <w:rPr>
          <w:bCs/>
        </w:rPr>
        <w:t xml:space="preserve"> таємниці від майбутнього чоловіка (жінки)?</w:t>
      </w:r>
    </w:p>
    <w:p w:rsidR="00FC0542" w:rsidRPr="00410A5F" w:rsidRDefault="00FC0542" w:rsidP="00715A29">
      <w:pPr>
        <w:spacing w:line="293" w:lineRule="atLeast"/>
        <w:ind w:firstLine="851"/>
        <w:jc w:val="both"/>
        <w:rPr>
          <w:i/>
        </w:rPr>
      </w:pPr>
      <w:r w:rsidRPr="00410A5F">
        <w:rPr>
          <w:i/>
        </w:rPr>
        <w:t>A</w:t>
      </w:r>
      <w:r w:rsidRPr="00410A5F">
        <w:rPr>
          <w:i/>
          <w:lang w:val="uk-UA"/>
        </w:rPr>
        <w:t>)</w:t>
      </w:r>
      <w:r w:rsidRPr="00410A5F">
        <w:rPr>
          <w:i/>
        </w:rPr>
        <w:t xml:space="preserve"> ніяких;</w:t>
      </w:r>
    </w:p>
    <w:p w:rsidR="00FC0542" w:rsidRPr="00410A5F" w:rsidRDefault="00FC0542" w:rsidP="00715A29">
      <w:pPr>
        <w:spacing w:line="293" w:lineRule="atLeast"/>
        <w:ind w:firstLine="851"/>
        <w:jc w:val="both"/>
        <w:rPr>
          <w:i/>
        </w:rPr>
      </w:pPr>
      <w:r w:rsidRPr="00410A5F">
        <w:rPr>
          <w:i/>
        </w:rPr>
        <w:t>B) деякі;</w:t>
      </w:r>
    </w:p>
    <w:p w:rsidR="00FC0542" w:rsidRPr="00410A5F" w:rsidRDefault="00FC0542" w:rsidP="00715A29">
      <w:pPr>
        <w:spacing w:line="293" w:lineRule="atLeast"/>
        <w:ind w:firstLine="851"/>
        <w:jc w:val="both"/>
        <w:rPr>
          <w:i/>
        </w:rPr>
      </w:pPr>
      <w:r w:rsidRPr="00410A5F">
        <w:rPr>
          <w:i/>
        </w:rPr>
        <w:t>C) є речі, які не можна з ним обговорювати.</w:t>
      </w:r>
    </w:p>
    <w:p w:rsidR="00FC0542" w:rsidRPr="00410A5F" w:rsidRDefault="00FC0542" w:rsidP="00715A29">
      <w:pPr>
        <w:spacing w:line="360" w:lineRule="auto"/>
        <w:jc w:val="center"/>
        <w:rPr>
          <w:sz w:val="28"/>
          <w:szCs w:val="28"/>
          <w:lang w:val="uk-UA"/>
        </w:rPr>
      </w:pPr>
    </w:p>
    <w:p w:rsidR="00FC0542" w:rsidRPr="00410A5F" w:rsidRDefault="00FC0542" w:rsidP="00715A29">
      <w:pPr>
        <w:spacing w:line="293" w:lineRule="atLeast"/>
        <w:jc w:val="both"/>
        <w:rPr>
          <w:bCs/>
          <w:lang w:val="uk-UA"/>
        </w:rPr>
      </w:pPr>
      <w:r w:rsidRPr="00410A5F">
        <w:rPr>
          <w:bCs/>
          <w:lang w:val="uk-UA"/>
        </w:rPr>
        <w:t>11. Чи обговорюєте Ви плани на бачення спільного майбутнього?</w:t>
      </w:r>
    </w:p>
    <w:p w:rsidR="00FC0542" w:rsidRPr="00410A5F" w:rsidRDefault="00FC0542" w:rsidP="00715A29">
      <w:pPr>
        <w:spacing w:line="293" w:lineRule="atLeast"/>
        <w:ind w:firstLine="851"/>
        <w:jc w:val="both"/>
        <w:rPr>
          <w:i/>
        </w:rPr>
      </w:pPr>
      <w:r w:rsidRPr="00410A5F">
        <w:rPr>
          <w:i/>
          <w:lang w:val="en-US"/>
        </w:rPr>
        <w:t>A</w:t>
      </w:r>
      <w:r w:rsidRPr="00410A5F">
        <w:rPr>
          <w:i/>
          <w:lang w:val="uk-UA"/>
        </w:rPr>
        <w:t>)</w:t>
      </w:r>
      <w:r w:rsidRPr="00410A5F">
        <w:rPr>
          <w:i/>
        </w:rPr>
        <w:t xml:space="preserve"> </w:t>
      </w:r>
      <w:proofErr w:type="gramStart"/>
      <w:r w:rsidRPr="00410A5F">
        <w:rPr>
          <w:i/>
          <w:lang w:val="uk-UA"/>
        </w:rPr>
        <w:t>так</w:t>
      </w:r>
      <w:proofErr w:type="gramEnd"/>
      <w:r w:rsidRPr="00410A5F">
        <w:rPr>
          <w:i/>
          <w:lang w:val="uk-UA"/>
        </w:rPr>
        <w:t>, завжди, адже в родині не повинно бути секретів</w:t>
      </w:r>
      <w:r w:rsidRPr="00410A5F">
        <w:rPr>
          <w:i/>
        </w:rPr>
        <w:t>;</w:t>
      </w:r>
    </w:p>
    <w:p w:rsidR="00FC0542" w:rsidRPr="00410A5F" w:rsidRDefault="00FC0542" w:rsidP="00715A29">
      <w:pPr>
        <w:spacing w:line="293" w:lineRule="atLeast"/>
        <w:ind w:firstLine="851"/>
        <w:jc w:val="both"/>
        <w:rPr>
          <w:i/>
          <w:lang w:val="uk-UA"/>
        </w:rPr>
      </w:pPr>
      <w:r w:rsidRPr="00410A5F">
        <w:rPr>
          <w:i/>
          <w:lang w:val="en-US"/>
        </w:rPr>
        <w:t>B</w:t>
      </w:r>
      <w:r w:rsidRPr="00410A5F">
        <w:rPr>
          <w:i/>
        </w:rPr>
        <w:t xml:space="preserve">) </w:t>
      </w:r>
      <w:proofErr w:type="gramStart"/>
      <w:r w:rsidRPr="00410A5F">
        <w:rPr>
          <w:i/>
        </w:rPr>
        <w:t>деякі</w:t>
      </w:r>
      <w:proofErr w:type="gramEnd"/>
      <w:r w:rsidRPr="00410A5F">
        <w:rPr>
          <w:i/>
          <w:lang w:val="uk-UA"/>
        </w:rPr>
        <w:t>, адже ми насамперед окремі повноцінні особистості, що наділенні власними (не зажди однаковими) цілями в майбутнє</w:t>
      </w:r>
      <w:r w:rsidRPr="00410A5F">
        <w:rPr>
          <w:i/>
        </w:rPr>
        <w:t>;</w:t>
      </w:r>
    </w:p>
    <w:p w:rsidR="00FC0542" w:rsidRPr="00410A5F" w:rsidRDefault="00FC0542" w:rsidP="00715A29">
      <w:pPr>
        <w:spacing w:line="293" w:lineRule="atLeast"/>
        <w:ind w:firstLine="851"/>
        <w:jc w:val="both"/>
        <w:rPr>
          <w:i/>
          <w:lang w:val="uk-UA"/>
        </w:rPr>
      </w:pPr>
      <w:r w:rsidRPr="00410A5F">
        <w:rPr>
          <w:i/>
          <w:lang w:val="en-US"/>
        </w:rPr>
        <w:t>C</w:t>
      </w:r>
      <w:r w:rsidRPr="00410A5F">
        <w:rPr>
          <w:i/>
        </w:rPr>
        <w:t>)</w:t>
      </w:r>
      <w:r w:rsidRPr="00410A5F">
        <w:rPr>
          <w:i/>
          <w:lang w:val="uk-UA"/>
        </w:rPr>
        <w:t xml:space="preserve"> </w:t>
      </w:r>
      <w:proofErr w:type="gramStart"/>
      <w:r w:rsidRPr="00410A5F">
        <w:rPr>
          <w:i/>
          <w:lang w:val="uk-UA"/>
        </w:rPr>
        <w:t>дуже</w:t>
      </w:r>
      <w:proofErr w:type="gramEnd"/>
      <w:r w:rsidRPr="00410A5F">
        <w:rPr>
          <w:i/>
          <w:lang w:val="uk-UA"/>
        </w:rPr>
        <w:t xml:space="preserve"> рідко, кожен повинен мати власну свободу дій.</w:t>
      </w:r>
    </w:p>
    <w:p w:rsidR="00FC0542" w:rsidRPr="00410A5F" w:rsidRDefault="00FC0542" w:rsidP="00715A29">
      <w:pPr>
        <w:spacing w:line="360" w:lineRule="auto"/>
        <w:jc w:val="both"/>
        <w:rPr>
          <w:sz w:val="28"/>
          <w:szCs w:val="28"/>
          <w:lang w:val="uk-UA"/>
        </w:rPr>
      </w:pPr>
    </w:p>
    <w:p w:rsidR="00FC0542" w:rsidRPr="00410A5F" w:rsidRDefault="00FC0542" w:rsidP="00715A29">
      <w:pPr>
        <w:spacing w:line="293" w:lineRule="atLeast"/>
        <w:jc w:val="both"/>
        <w:rPr>
          <w:bCs/>
          <w:lang w:val="uk-UA"/>
        </w:rPr>
      </w:pPr>
      <w:r w:rsidRPr="00410A5F">
        <w:rPr>
          <w:bCs/>
          <w:lang w:val="uk-UA"/>
        </w:rPr>
        <w:t>12. Чи ділитеся Ви власними успіхами зі своїм партнером?</w:t>
      </w:r>
    </w:p>
    <w:p w:rsidR="00FC0542" w:rsidRPr="00410A5F" w:rsidRDefault="00FC0542" w:rsidP="00715A29">
      <w:pPr>
        <w:spacing w:line="293" w:lineRule="atLeast"/>
        <w:ind w:firstLine="851"/>
        <w:jc w:val="both"/>
        <w:rPr>
          <w:i/>
        </w:rPr>
      </w:pPr>
      <w:r w:rsidRPr="00410A5F">
        <w:rPr>
          <w:i/>
        </w:rPr>
        <w:t>A</w:t>
      </w:r>
      <w:r w:rsidRPr="00410A5F">
        <w:rPr>
          <w:i/>
          <w:lang w:val="uk-UA"/>
        </w:rPr>
        <w:t>)</w:t>
      </w:r>
      <w:r w:rsidRPr="00410A5F">
        <w:rPr>
          <w:i/>
        </w:rPr>
        <w:t xml:space="preserve"> </w:t>
      </w:r>
      <w:r w:rsidRPr="00410A5F">
        <w:rPr>
          <w:i/>
          <w:lang w:val="uk-UA"/>
        </w:rPr>
        <w:t>завжди, і радію кар’єрним вершинам свого партнера</w:t>
      </w:r>
      <w:r w:rsidRPr="00410A5F">
        <w:rPr>
          <w:i/>
        </w:rPr>
        <w:t>;</w:t>
      </w:r>
    </w:p>
    <w:p w:rsidR="00FC0542" w:rsidRPr="00410A5F" w:rsidRDefault="00FC0542" w:rsidP="00715A29">
      <w:pPr>
        <w:spacing w:line="293" w:lineRule="atLeast"/>
        <w:ind w:firstLine="851"/>
        <w:jc w:val="both"/>
        <w:rPr>
          <w:i/>
          <w:lang w:val="uk-UA"/>
        </w:rPr>
      </w:pPr>
      <w:r w:rsidRPr="00410A5F">
        <w:rPr>
          <w:i/>
        </w:rPr>
        <w:t>B) де</w:t>
      </w:r>
      <w:r w:rsidRPr="00410A5F">
        <w:rPr>
          <w:i/>
          <w:lang w:val="uk-UA"/>
        </w:rPr>
        <w:t>коли, мені інколи хочеться пораді</w:t>
      </w:r>
      <w:proofErr w:type="gramStart"/>
      <w:r w:rsidRPr="00410A5F">
        <w:rPr>
          <w:i/>
          <w:lang w:val="uk-UA"/>
        </w:rPr>
        <w:t>ти на</w:t>
      </w:r>
      <w:proofErr w:type="gramEnd"/>
      <w:r w:rsidRPr="00410A5F">
        <w:rPr>
          <w:i/>
          <w:lang w:val="uk-UA"/>
        </w:rPr>
        <w:t xml:space="preserve"> самоті</w:t>
      </w:r>
      <w:r w:rsidRPr="00410A5F">
        <w:rPr>
          <w:i/>
        </w:rPr>
        <w:t>;</w:t>
      </w:r>
    </w:p>
    <w:p w:rsidR="00FC0542" w:rsidRPr="00410A5F" w:rsidRDefault="00FC0542" w:rsidP="00715A29">
      <w:pPr>
        <w:spacing w:line="293" w:lineRule="atLeast"/>
        <w:ind w:firstLine="851"/>
        <w:jc w:val="both"/>
        <w:rPr>
          <w:i/>
          <w:lang w:val="uk-UA"/>
        </w:rPr>
      </w:pPr>
      <w:r w:rsidRPr="00410A5F">
        <w:rPr>
          <w:i/>
        </w:rPr>
        <w:t>C)</w:t>
      </w:r>
      <w:r w:rsidRPr="00410A5F">
        <w:rPr>
          <w:i/>
          <w:lang w:val="uk-UA"/>
        </w:rPr>
        <w:t xml:space="preserve"> ніколи, адже ми </w:t>
      </w:r>
      <w:proofErr w:type="gramStart"/>
      <w:r w:rsidRPr="00410A5F">
        <w:rPr>
          <w:i/>
          <w:lang w:val="uk-UA"/>
        </w:rPr>
        <w:t>р</w:t>
      </w:r>
      <w:proofErr w:type="gramEnd"/>
      <w:r w:rsidRPr="00410A5F">
        <w:rPr>
          <w:i/>
          <w:lang w:val="uk-UA"/>
        </w:rPr>
        <w:t>ідко коли підтримуємо, обрані нами, професії.</w:t>
      </w:r>
    </w:p>
    <w:p w:rsidR="00FC0542" w:rsidRPr="00410A5F" w:rsidRDefault="00FC0542" w:rsidP="00715A29">
      <w:pPr>
        <w:spacing w:line="293" w:lineRule="atLeast"/>
        <w:ind w:firstLine="851"/>
        <w:jc w:val="both"/>
        <w:rPr>
          <w:i/>
          <w:lang w:val="uk-UA"/>
        </w:rPr>
      </w:pPr>
    </w:p>
    <w:p w:rsidR="00FC0542" w:rsidRPr="00410A5F" w:rsidRDefault="00FC0542" w:rsidP="00715A29">
      <w:pPr>
        <w:spacing w:line="293" w:lineRule="atLeast"/>
        <w:jc w:val="both"/>
        <w:rPr>
          <w:bCs/>
          <w:lang w:val="uk-UA"/>
        </w:rPr>
      </w:pPr>
      <w:r w:rsidRPr="00410A5F">
        <w:rPr>
          <w:bCs/>
          <w:lang w:val="uk-UA"/>
        </w:rPr>
        <w:t>13. Що на вашу думку є першоосновою повноцінної формули «сімейного щастя»?</w:t>
      </w:r>
    </w:p>
    <w:p w:rsidR="00FC0542" w:rsidRPr="00410A5F" w:rsidRDefault="00FC0542" w:rsidP="00715A29">
      <w:pPr>
        <w:spacing w:line="293" w:lineRule="atLeast"/>
        <w:ind w:firstLine="851"/>
        <w:jc w:val="both"/>
        <w:rPr>
          <w:i/>
        </w:rPr>
      </w:pPr>
      <w:r w:rsidRPr="00410A5F">
        <w:rPr>
          <w:i/>
        </w:rPr>
        <w:t>A</w:t>
      </w:r>
      <w:r w:rsidRPr="00410A5F">
        <w:rPr>
          <w:i/>
          <w:lang w:val="uk-UA"/>
        </w:rPr>
        <w:t>)</w:t>
      </w:r>
      <w:r w:rsidRPr="00410A5F">
        <w:rPr>
          <w:i/>
        </w:rPr>
        <w:t xml:space="preserve"> </w:t>
      </w:r>
      <w:r w:rsidRPr="00410A5F">
        <w:rPr>
          <w:i/>
          <w:lang w:val="uk-UA"/>
        </w:rPr>
        <w:t>емоційна складова (кохання, повага, бажання жити разом)</w:t>
      </w:r>
      <w:r w:rsidRPr="00410A5F">
        <w:rPr>
          <w:i/>
        </w:rPr>
        <w:t>;</w:t>
      </w:r>
    </w:p>
    <w:p w:rsidR="00FC0542" w:rsidRPr="00410A5F" w:rsidRDefault="00FC0542" w:rsidP="00715A29">
      <w:pPr>
        <w:spacing w:line="293" w:lineRule="atLeast"/>
        <w:ind w:firstLine="851"/>
        <w:jc w:val="both"/>
        <w:rPr>
          <w:i/>
        </w:rPr>
      </w:pPr>
      <w:r w:rsidRPr="00410A5F">
        <w:rPr>
          <w:i/>
        </w:rPr>
        <w:t>B)</w:t>
      </w:r>
      <w:r w:rsidRPr="00410A5F">
        <w:rPr>
          <w:i/>
          <w:lang w:val="uk-UA"/>
        </w:rPr>
        <w:t xml:space="preserve"> матеріальне благополуччя</w:t>
      </w:r>
      <w:r w:rsidRPr="00410A5F">
        <w:rPr>
          <w:i/>
        </w:rPr>
        <w:t>;</w:t>
      </w:r>
    </w:p>
    <w:p w:rsidR="00FC0542" w:rsidRPr="00410A5F" w:rsidRDefault="00FC0542" w:rsidP="00715A29">
      <w:pPr>
        <w:spacing w:line="293" w:lineRule="atLeast"/>
        <w:ind w:firstLine="851"/>
        <w:jc w:val="both"/>
        <w:rPr>
          <w:i/>
          <w:lang w:val="uk-UA"/>
        </w:rPr>
      </w:pPr>
      <w:r w:rsidRPr="00410A5F">
        <w:rPr>
          <w:i/>
        </w:rPr>
        <w:t>C)</w:t>
      </w:r>
      <w:r w:rsidRPr="00410A5F">
        <w:rPr>
          <w:i/>
          <w:lang w:val="uk-UA"/>
        </w:rPr>
        <w:t xml:space="preserve"> можливість самореалізації та творчого розвитку.</w:t>
      </w:r>
    </w:p>
    <w:p w:rsidR="00FC0542" w:rsidRPr="00410A5F" w:rsidRDefault="00FC0542" w:rsidP="00715A29">
      <w:pPr>
        <w:spacing w:line="293" w:lineRule="atLeast"/>
        <w:jc w:val="both"/>
        <w:rPr>
          <w:bCs/>
        </w:rPr>
      </w:pPr>
    </w:p>
    <w:p w:rsidR="00FC0542" w:rsidRPr="00410A5F" w:rsidRDefault="00FC0542" w:rsidP="00715A29">
      <w:pPr>
        <w:spacing w:line="293" w:lineRule="atLeast"/>
        <w:jc w:val="both"/>
        <w:rPr>
          <w:bCs/>
          <w:lang w:val="uk-UA"/>
        </w:rPr>
      </w:pPr>
      <w:r w:rsidRPr="00410A5F">
        <w:rPr>
          <w:bCs/>
          <w:lang w:val="uk-UA"/>
        </w:rPr>
        <w:lastRenderedPageBreak/>
        <w:t>14. Чи вистачає у вас часу та наснаги для реалізації власного творчого потенціалу після створення сім</w:t>
      </w:r>
      <w:r w:rsidRPr="00410A5F">
        <w:rPr>
          <w:bCs/>
        </w:rPr>
        <w:t>’</w:t>
      </w:r>
      <w:r w:rsidRPr="00410A5F">
        <w:rPr>
          <w:bCs/>
          <w:lang w:val="uk-UA"/>
        </w:rPr>
        <w:t>ї?</w:t>
      </w:r>
    </w:p>
    <w:p w:rsidR="00FC0542" w:rsidRPr="00410A5F" w:rsidRDefault="00FC0542" w:rsidP="00715A29">
      <w:pPr>
        <w:spacing w:line="293" w:lineRule="atLeast"/>
        <w:ind w:firstLine="851"/>
        <w:jc w:val="both"/>
        <w:rPr>
          <w:i/>
        </w:rPr>
      </w:pPr>
      <w:r w:rsidRPr="00410A5F">
        <w:rPr>
          <w:i/>
        </w:rPr>
        <w:t>A</w:t>
      </w:r>
      <w:r w:rsidRPr="00410A5F">
        <w:rPr>
          <w:i/>
          <w:lang w:val="uk-UA"/>
        </w:rPr>
        <w:t>)</w:t>
      </w:r>
      <w:r w:rsidRPr="00410A5F">
        <w:rPr>
          <w:i/>
        </w:rPr>
        <w:t xml:space="preserve"> </w:t>
      </w:r>
      <w:r w:rsidRPr="00410A5F">
        <w:rPr>
          <w:i/>
          <w:lang w:val="uk-UA"/>
        </w:rPr>
        <w:t>завжди, я повністю реалізувала себе як успішна особистість</w:t>
      </w:r>
      <w:r w:rsidRPr="00410A5F">
        <w:rPr>
          <w:i/>
        </w:rPr>
        <w:t>;</w:t>
      </w:r>
    </w:p>
    <w:p w:rsidR="00FC0542" w:rsidRPr="00410A5F" w:rsidRDefault="00FC0542" w:rsidP="00715A29">
      <w:pPr>
        <w:spacing w:line="293" w:lineRule="atLeast"/>
        <w:ind w:firstLine="851"/>
        <w:jc w:val="both"/>
        <w:rPr>
          <w:i/>
        </w:rPr>
      </w:pPr>
      <w:r w:rsidRPr="00410A5F">
        <w:rPr>
          <w:i/>
        </w:rPr>
        <w:t xml:space="preserve">B) </w:t>
      </w:r>
      <w:r w:rsidRPr="00410A5F">
        <w:rPr>
          <w:i/>
          <w:lang w:val="uk-UA"/>
        </w:rPr>
        <w:t>я б сказала</w:t>
      </w:r>
      <w:proofErr w:type="gramStart"/>
      <w:r w:rsidRPr="00410A5F">
        <w:rPr>
          <w:i/>
          <w:lang w:val="uk-UA"/>
        </w:rPr>
        <w:t xml:space="preserve"> (-</w:t>
      </w:r>
      <w:proofErr w:type="gramEnd"/>
      <w:r w:rsidRPr="00410A5F">
        <w:rPr>
          <w:i/>
          <w:lang w:val="uk-UA"/>
        </w:rPr>
        <w:t>ав) наполовину, через інколи надмірну завантаженіть та відсутність мотиваційної складової</w:t>
      </w:r>
      <w:r w:rsidRPr="00410A5F">
        <w:rPr>
          <w:i/>
        </w:rPr>
        <w:t>;</w:t>
      </w:r>
    </w:p>
    <w:p w:rsidR="00FC0542" w:rsidRPr="00410A5F" w:rsidRDefault="00FC0542" w:rsidP="00715A29">
      <w:pPr>
        <w:spacing w:line="293" w:lineRule="atLeast"/>
        <w:ind w:firstLine="851"/>
        <w:jc w:val="both"/>
        <w:rPr>
          <w:i/>
          <w:lang w:val="uk-UA"/>
        </w:rPr>
      </w:pPr>
      <w:r w:rsidRPr="00410A5F">
        <w:rPr>
          <w:i/>
        </w:rPr>
        <w:t>C)</w:t>
      </w:r>
      <w:r w:rsidRPr="00410A5F">
        <w:rPr>
          <w:i/>
          <w:lang w:val="uk-UA"/>
        </w:rPr>
        <w:t xml:space="preserve"> ні, на жаль, сімейні клопоти займають більшу частину мого особистого часу.</w:t>
      </w:r>
    </w:p>
    <w:p w:rsidR="00FC0542" w:rsidRPr="00410A5F" w:rsidRDefault="00FC0542" w:rsidP="00715A29">
      <w:pPr>
        <w:spacing w:line="293" w:lineRule="atLeast"/>
        <w:ind w:firstLine="851"/>
        <w:jc w:val="both"/>
        <w:rPr>
          <w:i/>
          <w:lang w:val="uk-UA"/>
        </w:rPr>
      </w:pPr>
    </w:p>
    <w:p w:rsidR="00FC0542" w:rsidRPr="00410A5F" w:rsidRDefault="00FC0542" w:rsidP="00715A29">
      <w:pPr>
        <w:spacing w:line="293" w:lineRule="atLeast"/>
        <w:jc w:val="both"/>
        <w:rPr>
          <w:bCs/>
          <w:lang w:val="uk-UA"/>
        </w:rPr>
      </w:pPr>
      <w:r w:rsidRPr="00410A5F">
        <w:rPr>
          <w:bCs/>
          <w:lang w:val="uk-UA"/>
        </w:rPr>
        <w:t>14. Як Ви вважаєте, Ви маєте щасливу сім’ю?</w:t>
      </w:r>
    </w:p>
    <w:p w:rsidR="00FC0542" w:rsidRPr="00410A5F" w:rsidRDefault="00FC0542" w:rsidP="00715A29">
      <w:pPr>
        <w:spacing w:line="293" w:lineRule="atLeast"/>
        <w:ind w:firstLine="851"/>
        <w:jc w:val="both"/>
        <w:rPr>
          <w:i/>
        </w:rPr>
      </w:pPr>
      <w:r w:rsidRPr="00410A5F">
        <w:rPr>
          <w:i/>
        </w:rPr>
        <w:t>A</w:t>
      </w:r>
      <w:r w:rsidRPr="00410A5F">
        <w:rPr>
          <w:i/>
          <w:lang w:val="uk-UA"/>
        </w:rPr>
        <w:t>)</w:t>
      </w:r>
      <w:r w:rsidRPr="00410A5F">
        <w:rPr>
          <w:i/>
        </w:rPr>
        <w:t xml:space="preserve"> </w:t>
      </w:r>
      <w:r w:rsidRPr="00410A5F">
        <w:rPr>
          <w:i/>
          <w:lang w:val="uk-UA"/>
        </w:rPr>
        <w:t>так, я люблю свого чоловіка (дружину) і дітей</w:t>
      </w:r>
      <w:r w:rsidRPr="00410A5F">
        <w:rPr>
          <w:i/>
        </w:rPr>
        <w:t>;</w:t>
      </w:r>
    </w:p>
    <w:p w:rsidR="00FC0542" w:rsidRPr="00410A5F" w:rsidRDefault="00FC0542" w:rsidP="00715A29">
      <w:pPr>
        <w:spacing w:line="293" w:lineRule="atLeast"/>
        <w:ind w:firstLine="851"/>
        <w:jc w:val="both"/>
        <w:rPr>
          <w:i/>
        </w:rPr>
      </w:pPr>
      <w:r w:rsidRPr="00410A5F">
        <w:rPr>
          <w:i/>
        </w:rPr>
        <w:t>B)</w:t>
      </w:r>
      <w:r w:rsidRPr="00410A5F">
        <w:rPr>
          <w:i/>
          <w:lang w:val="uk-UA"/>
        </w:rPr>
        <w:t xml:space="preserve"> так, проте потрібно щоденно працювати над аспектом «сімейного щастя» в нашому сімейному колі</w:t>
      </w:r>
      <w:r w:rsidRPr="00410A5F">
        <w:rPr>
          <w:i/>
        </w:rPr>
        <w:t>;</w:t>
      </w:r>
    </w:p>
    <w:p w:rsidR="00FC0542" w:rsidRPr="00410A5F" w:rsidRDefault="00FC0542" w:rsidP="00715A29">
      <w:pPr>
        <w:spacing w:line="293" w:lineRule="atLeast"/>
        <w:ind w:firstLine="851"/>
        <w:jc w:val="both"/>
        <w:rPr>
          <w:i/>
          <w:lang w:val="uk-UA"/>
        </w:rPr>
      </w:pPr>
      <w:r w:rsidRPr="00410A5F">
        <w:rPr>
          <w:i/>
        </w:rPr>
        <w:t>C)</w:t>
      </w:r>
      <w:r w:rsidRPr="00410A5F">
        <w:rPr>
          <w:i/>
          <w:lang w:val="uk-UA"/>
        </w:rPr>
        <w:t xml:space="preserve"> ні на жаль, я мріяла (-яв) про інше майбутн</w:t>
      </w:r>
      <w:proofErr w:type="gramStart"/>
      <w:r w:rsidRPr="00410A5F">
        <w:rPr>
          <w:i/>
          <w:lang w:val="uk-UA"/>
        </w:rPr>
        <w:t>є.</w:t>
      </w:r>
      <w:proofErr w:type="gramEnd"/>
    </w:p>
    <w:p w:rsidR="00FC0542" w:rsidRPr="00410A5F" w:rsidRDefault="00FC0542" w:rsidP="00715A29">
      <w:pPr>
        <w:spacing w:line="293" w:lineRule="atLeast"/>
        <w:ind w:firstLine="851"/>
        <w:jc w:val="both"/>
        <w:rPr>
          <w:i/>
          <w:lang w:val="uk-UA"/>
        </w:rPr>
      </w:pPr>
    </w:p>
    <w:p w:rsidR="00FC0542" w:rsidRPr="00410A5F" w:rsidRDefault="00FC0542" w:rsidP="00715A29">
      <w:pPr>
        <w:spacing w:line="293" w:lineRule="atLeast"/>
        <w:jc w:val="both"/>
        <w:rPr>
          <w:lang w:val="uk-UA"/>
        </w:rPr>
      </w:pPr>
      <w:r w:rsidRPr="00410A5F">
        <w:rPr>
          <w:lang w:val="uk-UA"/>
        </w:rPr>
        <w:t xml:space="preserve">15. Що для Вас сімейне щастя? </w:t>
      </w:r>
    </w:p>
    <w:p w:rsidR="00FC0542" w:rsidRPr="00410A5F" w:rsidRDefault="00FC0542" w:rsidP="00715A29">
      <w:pPr>
        <w:spacing w:line="293" w:lineRule="atLeast"/>
        <w:ind w:firstLine="851"/>
        <w:jc w:val="both"/>
        <w:rPr>
          <w:i/>
        </w:rPr>
      </w:pPr>
      <w:r w:rsidRPr="00410A5F">
        <w:rPr>
          <w:i/>
        </w:rPr>
        <w:t>A</w:t>
      </w:r>
      <w:r w:rsidRPr="00410A5F">
        <w:rPr>
          <w:i/>
          <w:lang w:val="uk-UA"/>
        </w:rPr>
        <w:t>)</w:t>
      </w:r>
      <w:r w:rsidRPr="00410A5F">
        <w:rPr>
          <w:i/>
        </w:rPr>
        <w:t xml:space="preserve"> </w:t>
      </w:r>
      <w:r w:rsidRPr="00410A5F">
        <w:rPr>
          <w:i/>
          <w:lang w:val="uk-UA"/>
        </w:rPr>
        <w:t>здоров</w:t>
      </w:r>
      <w:r w:rsidRPr="00410A5F">
        <w:rPr>
          <w:i/>
        </w:rPr>
        <w:t>’</w:t>
      </w:r>
      <w:r w:rsidRPr="00410A5F">
        <w:rPr>
          <w:i/>
          <w:lang w:val="uk-UA"/>
        </w:rPr>
        <w:t xml:space="preserve">я </w:t>
      </w:r>
      <w:proofErr w:type="gramStart"/>
      <w:r w:rsidRPr="00410A5F">
        <w:rPr>
          <w:i/>
          <w:lang w:val="uk-UA"/>
        </w:rPr>
        <w:t>р</w:t>
      </w:r>
      <w:proofErr w:type="gramEnd"/>
      <w:r w:rsidRPr="00410A5F">
        <w:rPr>
          <w:i/>
          <w:lang w:val="uk-UA"/>
        </w:rPr>
        <w:t>ідних</w:t>
      </w:r>
      <w:r w:rsidRPr="00410A5F">
        <w:rPr>
          <w:i/>
        </w:rPr>
        <w:t>;</w:t>
      </w:r>
    </w:p>
    <w:p w:rsidR="00FC0542" w:rsidRPr="00410A5F" w:rsidRDefault="00FC0542" w:rsidP="00715A29">
      <w:pPr>
        <w:spacing w:line="293" w:lineRule="atLeast"/>
        <w:ind w:firstLine="851"/>
        <w:jc w:val="both"/>
        <w:rPr>
          <w:i/>
        </w:rPr>
      </w:pPr>
      <w:r w:rsidRPr="00410A5F">
        <w:rPr>
          <w:i/>
        </w:rPr>
        <w:t>B)</w:t>
      </w:r>
      <w:r w:rsidRPr="00410A5F">
        <w:rPr>
          <w:i/>
          <w:lang w:val="uk-UA"/>
        </w:rPr>
        <w:t xml:space="preserve"> почуття власної потрібності в колі родини та захищеності</w:t>
      </w:r>
      <w:r w:rsidRPr="00410A5F">
        <w:rPr>
          <w:i/>
        </w:rPr>
        <w:t>;</w:t>
      </w:r>
    </w:p>
    <w:p w:rsidR="00FC0542" w:rsidRPr="00410A5F" w:rsidRDefault="00FC0542" w:rsidP="00715A29">
      <w:pPr>
        <w:spacing w:line="293" w:lineRule="atLeast"/>
        <w:ind w:firstLine="851"/>
        <w:jc w:val="both"/>
        <w:rPr>
          <w:i/>
          <w:lang w:val="uk-UA"/>
        </w:rPr>
      </w:pPr>
      <w:r w:rsidRPr="00410A5F">
        <w:rPr>
          <w:i/>
          <w:lang w:val="uk-UA"/>
        </w:rPr>
        <w:t>С) любов і повага від членів сім’ї.</w:t>
      </w:r>
    </w:p>
    <w:p w:rsidR="00FC0542" w:rsidRPr="00410A5F" w:rsidRDefault="00FC0542" w:rsidP="00715A29">
      <w:pPr>
        <w:spacing w:line="360" w:lineRule="auto"/>
        <w:jc w:val="center"/>
        <w:rPr>
          <w:sz w:val="28"/>
          <w:szCs w:val="28"/>
          <w:lang w:val="uk-UA"/>
        </w:rPr>
      </w:pPr>
    </w:p>
    <w:p w:rsidR="00FC0542" w:rsidRPr="00410A5F" w:rsidRDefault="00FC0542" w:rsidP="00FC0542">
      <w:pPr>
        <w:spacing w:line="360" w:lineRule="auto"/>
        <w:jc w:val="center"/>
        <w:rPr>
          <w:sz w:val="28"/>
          <w:szCs w:val="28"/>
          <w:lang w:val="uk-UA"/>
        </w:rPr>
      </w:pPr>
      <w:r w:rsidRPr="00410A5F">
        <w:rPr>
          <w:sz w:val="28"/>
          <w:szCs w:val="28"/>
          <w:lang w:val="uk-UA"/>
        </w:rPr>
        <w:t>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24"/>
        <w:gridCol w:w="2317"/>
        <w:gridCol w:w="2318"/>
      </w:tblGrid>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w:t>
            </w:r>
          </w:p>
        </w:tc>
        <w:tc>
          <w:tcPr>
            <w:tcW w:w="2605" w:type="dxa"/>
            <w:shd w:val="clear" w:color="auto" w:fill="auto"/>
          </w:tcPr>
          <w:p w:rsidR="00FC0542" w:rsidRPr="00887C52" w:rsidRDefault="00FC0542" w:rsidP="00623AB9">
            <w:pPr>
              <w:jc w:val="center"/>
              <w:rPr>
                <w:lang w:val="uk-UA"/>
              </w:rPr>
            </w:pPr>
            <w:r w:rsidRPr="00887C52">
              <w:rPr>
                <w:lang w:val="uk-UA"/>
              </w:rPr>
              <w:t>А</w:t>
            </w:r>
          </w:p>
        </w:tc>
        <w:tc>
          <w:tcPr>
            <w:tcW w:w="2605" w:type="dxa"/>
            <w:shd w:val="clear" w:color="auto" w:fill="auto"/>
          </w:tcPr>
          <w:p w:rsidR="00FC0542" w:rsidRPr="00887C52" w:rsidRDefault="00FC0542" w:rsidP="00623AB9">
            <w:pPr>
              <w:jc w:val="center"/>
              <w:rPr>
                <w:lang w:val="uk-UA"/>
              </w:rPr>
            </w:pPr>
            <w:r w:rsidRPr="00887C52">
              <w:rPr>
                <w:lang w:val="uk-UA"/>
              </w:rPr>
              <w:t>В</w:t>
            </w:r>
          </w:p>
        </w:tc>
        <w:tc>
          <w:tcPr>
            <w:tcW w:w="2606" w:type="dxa"/>
            <w:shd w:val="clear" w:color="auto" w:fill="auto"/>
          </w:tcPr>
          <w:p w:rsidR="00FC0542" w:rsidRPr="00887C52" w:rsidRDefault="00FC0542" w:rsidP="00623AB9">
            <w:pPr>
              <w:jc w:val="center"/>
              <w:rPr>
                <w:lang w:val="uk-UA"/>
              </w:rPr>
            </w:pPr>
            <w:r w:rsidRPr="00887C52">
              <w:rPr>
                <w:lang w:val="uk-UA"/>
              </w:rPr>
              <w:t>С</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6" w:type="dxa"/>
            <w:shd w:val="clear" w:color="auto" w:fill="auto"/>
          </w:tcPr>
          <w:p w:rsidR="00FC0542" w:rsidRPr="00887C52" w:rsidRDefault="00FC0542" w:rsidP="00623AB9">
            <w:pPr>
              <w:jc w:val="center"/>
              <w:rPr>
                <w:lang w:val="uk-UA"/>
              </w:rPr>
            </w:pPr>
            <w:r w:rsidRPr="00887C52">
              <w:rPr>
                <w:lang w:val="uk-UA"/>
              </w:rPr>
              <w:t>3</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2</w:t>
            </w:r>
          </w:p>
        </w:tc>
        <w:tc>
          <w:tcPr>
            <w:tcW w:w="2605" w:type="dxa"/>
            <w:shd w:val="clear" w:color="auto" w:fill="auto"/>
          </w:tcPr>
          <w:p w:rsidR="00FC0542" w:rsidRPr="00715A29" w:rsidRDefault="00FC0542" w:rsidP="00715A29">
            <w:pPr>
              <w:jc w:val="center"/>
              <w:rPr>
                <w:lang w:val="uk-UA"/>
              </w:rPr>
            </w:pPr>
            <w:r w:rsidRPr="00715A29">
              <w:rPr>
                <w:bCs/>
                <w:lang w:val="uk-UA"/>
              </w:rPr>
              <w:t>2</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6" w:type="dxa"/>
            <w:shd w:val="clear" w:color="auto" w:fill="auto"/>
          </w:tcPr>
          <w:p w:rsidR="00FC0542" w:rsidRPr="00887C52" w:rsidRDefault="00FC0542" w:rsidP="00623AB9">
            <w:pPr>
              <w:jc w:val="center"/>
              <w:rPr>
                <w:lang w:val="uk-UA"/>
              </w:rPr>
            </w:pPr>
            <w:r w:rsidRPr="00887C52">
              <w:rPr>
                <w:lang w:val="uk-UA"/>
              </w:rPr>
              <w:t>1</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3</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6" w:type="dxa"/>
            <w:shd w:val="clear" w:color="auto" w:fill="auto"/>
          </w:tcPr>
          <w:p w:rsidR="00FC0542" w:rsidRPr="00887C52" w:rsidRDefault="00FC0542" w:rsidP="00623AB9">
            <w:pPr>
              <w:jc w:val="center"/>
              <w:rPr>
                <w:lang w:val="uk-UA"/>
              </w:rPr>
            </w:pPr>
            <w:r w:rsidRPr="00887C52">
              <w:rPr>
                <w:lang w:val="uk-UA"/>
              </w:rPr>
              <w:t>1</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4</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6" w:type="dxa"/>
            <w:shd w:val="clear" w:color="auto" w:fill="auto"/>
          </w:tcPr>
          <w:p w:rsidR="00FC0542" w:rsidRPr="00887C52" w:rsidRDefault="00FC0542" w:rsidP="00623AB9">
            <w:pPr>
              <w:jc w:val="center"/>
              <w:rPr>
                <w:lang w:val="uk-UA"/>
              </w:rPr>
            </w:pPr>
            <w:r w:rsidRPr="00887C52">
              <w:rPr>
                <w:lang w:val="uk-UA"/>
              </w:rPr>
              <w:t>3</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5</w:t>
            </w:r>
          </w:p>
        </w:tc>
        <w:tc>
          <w:tcPr>
            <w:tcW w:w="2605" w:type="dxa"/>
            <w:shd w:val="clear" w:color="auto" w:fill="auto"/>
          </w:tcPr>
          <w:p w:rsidR="00FC0542" w:rsidRPr="00887C52" w:rsidRDefault="00FC0542" w:rsidP="00623AB9">
            <w:pPr>
              <w:jc w:val="center"/>
              <w:rPr>
                <w:lang w:val="uk-UA"/>
              </w:rPr>
            </w:pPr>
            <w:r w:rsidRPr="00887C52">
              <w:rPr>
                <w:rStyle w:val="afa"/>
                <w:b w:val="0"/>
              </w:rPr>
              <w:t>1</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6" w:type="dxa"/>
            <w:shd w:val="clear" w:color="auto" w:fill="auto"/>
          </w:tcPr>
          <w:p w:rsidR="00FC0542" w:rsidRPr="00887C52" w:rsidRDefault="00FC0542" w:rsidP="00623AB9">
            <w:pPr>
              <w:jc w:val="center"/>
              <w:rPr>
                <w:lang w:val="uk-UA"/>
              </w:rPr>
            </w:pPr>
            <w:r w:rsidRPr="00887C52">
              <w:rPr>
                <w:lang w:val="uk-UA"/>
              </w:rPr>
              <w:t>2</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6</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6" w:type="dxa"/>
            <w:shd w:val="clear" w:color="auto" w:fill="auto"/>
          </w:tcPr>
          <w:p w:rsidR="00FC0542" w:rsidRPr="00887C52" w:rsidRDefault="00FC0542" w:rsidP="00623AB9">
            <w:pPr>
              <w:jc w:val="center"/>
              <w:rPr>
                <w:lang w:val="uk-UA"/>
              </w:rPr>
            </w:pPr>
            <w:r w:rsidRPr="00887C52">
              <w:rPr>
                <w:lang w:val="uk-UA"/>
              </w:rPr>
              <w:t>3</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7</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6" w:type="dxa"/>
            <w:shd w:val="clear" w:color="auto" w:fill="auto"/>
          </w:tcPr>
          <w:p w:rsidR="00FC0542" w:rsidRPr="00887C52" w:rsidRDefault="00FC0542" w:rsidP="00623AB9">
            <w:pPr>
              <w:jc w:val="center"/>
              <w:rPr>
                <w:lang w:val="uk-UA"/>
              </w:rPr>
            </w:pPr>
            <w:r w:rsidRPr="00887C52">
              <w:rPr>
                <w:lang w:val="uk-UA"/>
              </w:rPr>
              <w:t>3</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8</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6" w:type="dxa"/>
            <w:shd w:val="clear" w:color="auto" w:fill="auto"/>
          </w:tcPr>
          <w:p w:rsidR="00FC0542" w:rsidRPr="00887C52" w:rsidRDefault="00FC0542" w:rsidP="00623AB9">
            <w:pPr>
              <w:jc w:val="center"/>
              <w:rPr>
                <w:lang w:val="uk-UA"/>
              </w:rPr>
            </w:pPr>
            <w:r w:rsidRPr="00887C52">
              <w:rPr>
                <w:lang w:val="uk-UA"/>
              </w:rPr>
              <w:t>2</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9</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6" w:type="dxa"/>
            <w:shd w:val="clear" w:color="auto" w:fill="auto"/>
          </w:tcPr>
          <w:p w:rsidR="00FC0542" w:rsidRPr="00887C52" w:rsidRDefault="00FC0542" w:rsidP="00623AB9">
            <w:pPr>
              <w:jc w:val="center"/>
              <w:rPr>
                <w:lang w:val="uk-UA"/>
              </w:rPr>
            </w:pPr>
            <w:r w:rsidRPr="00887C52">
              <w:rPr>
                <w:lang w:val="uk-UA"/>
              </w:rPr>
              <w:t>2</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10</w:t>
            </w:r>
          </w:p>
        </w:tc>
        <w:tc>
          <w:tcPr>
            <w:tcW w:w="2605" w:type="dxa"/>
            <w:shd w:val="clear" w:color="auto" w:fill="auto"/>
          </w:tcPr>
          <w:p w:rsidR="00FC0542" w:rsidRPr="00887C52" w:rsidRDefault="00FC0542" w:rsidP="00623AB9">
            <w:pPr>
              <w:pStyle w:val="af"/>
              <w:spacing w:after="0"/>
              <w:ind w:left="89"/>
              <w:jc w:val="center"/>
              <w:rPr>
                <w:rFonts w:ascii="Times New Roman" w:hAnsi="Times New Roman"/>
                <w:sz w:val="24"/>
                <w:szCs w:val="24"/>
              </w:rPr>
            </w:pPr>
            <w:r w:rsidRPr="00887C52">
              <w:rPr>
                <w:rFonts w:ascii="Times New Roman" w:hAnsi="Times New Roman"/>
                <w:sz w:val="24"/>
                <w:szCs w:val="24"/>
              </w:rPr>
              <w:t>3</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6" w:type="dxa"/>
            <w:shd w:val="clear" w:color="auto" w:fill="auto"/>
          </w:tcPr>
          <w:p w:rsidR="00FC0542" w:rsidRPr="00887C52" w:rsidRDefault="00FC0542" w:rsidP="00623AB9">
            <w:pPr>
              <w:jc w:val="center"/>
              <w:rPr>
                <w:lang w:val="uk-UA"/>
              </w:rPr>
            </w:pPr>
            <w:r w:rsidRPr="00887C52">
              <w:rPr>
                <w:lang w:val="uk-UA"/>
              </w:rPr>
              <w:t>1</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11</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6" w:type="dxa"/>
            <w:shd w:val="clear" w:color="auto" w:fill="auto"/>
          </w:tcPr>
          <w:p w:rsidR="00FC0542" w:rsidRPr="00887C52" w:rsidRDefault="00FC0542" w:rsidP="00623AB9">
            <w:pPr>
              <w:jc w:val="center"/>
              <w:rPr>
                <w:lang w:val="uk-UA"/>
              </w:rPr>
            </w:pPr>
            <w:r w:rsidRPr="00887C52">
              <w:rPr>
                <w:lang w:val="uk-UA"/>
              </w:rPr>
              <w:t>1</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12</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6" w:type="dxa"/>
            <w:shd w:val="clear" w:color="auto" w:fill="auto"/>
          </w:tcPr>
          <w:p w:rsidR="00FC0542" w:rsidRPr="00887C52" w:rsidRDefault="00FC0542" w:rsidP="00623AB9">
            <w:pPr>
              <w:jc w:val="center"/>
              <w:rPr>
                <w:lang w:val="uk-UA"/>
              </w:rPr>
            </w:pPr>
            <w:r w:rsidRPr="00887C52">
              <w:rPr>
                <w:lang w:val="uk-UA"/>
              </w:rPr>
              <w:t>1</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13</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6" w:type="dxa"/>
            <w:shd w:val="clear" w:color="auto" w:fill="auto"/>
          </w:tcPr>
          <w:p w:rsidR="00FC0542" w:rsidRPr="00887C52" w:rsidRDefault="00FC0542" w:rsidP="00623AB9">
            <w:pPr>
              <w:jc w:val="center"/>
              <w:rPr>
                <w:lang w:val="uk-UA"/>
              </w:rPr>
            </w:pPr>
            <w:r w:rsidRPr="00887C52">
              <w:rPr>
                <w:lang w:val="uk-UA"/>
              </w:rPr>
              <w:t>2</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14</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5" w:type="dxa"/>
            <w:shd w:val="clear" w:color="auto" w:fill="auto"/>
          </w:tcPr>
          <w:p w:rsidR="00FC0542" w:rsidRPr="00887C52" w:rsidRDefault="00FC0542" w:rsidP="00623AB9">
            <w:pPr>
              <w:jc w:val="center"/>
              <w:rPr>
                <w:lang w:val="uk-UA"/>
              </w:rPr>
            </w:pPr>
            <w:r w:rsidRPr="00887C52">
              <w:rPr>
                <w:lang w:val="uk-UA"/>
              </w:rPr>
              <w:t>3</w:t>
            </w:r>
          </w:p>
        </w:tc>
        <w:tc>
          <w:tcPr>
            <w:tcW w:w="2606" w:type="dxa"/>
            <w:shd w:val="clear" w:color="auto" w:fill="auto"/>
          </w:tcPr>
          <w:p w:rsidR="00FC0542" w:rsidRPr="00887C52" w:rsidRDefault="00FC0542" w:rsidP="00623AB9">
            <w:pPr>
              <w:jc w:val="center"/>
              <w:rPr>
                <w:lang w:val="uk-UA"/>
              </w:rPr>
            </w:pPr>
            <w:r w:rsidRPr="00887C52">
              <w:rPr>
                <w:lang w:val="uk-UA"/>
              </w:rPr>
              <w:t>1</w:t>
            </w:r>
          </w:p>
        </w:tc>
      </w:tr>
      <w:tr w:rsidR="00FC0542" w:rsidRPr="00887C52" w:rsidTr="00623AB9">
        <w:tc>
          <w:tcPr>
            <w:tcW w:w="2605" w:type="dxa"/>
            <w:shd w:val="clear" w:color="auto" w:fill="auto"/>
          </w:tcPr>
          <w:p w:rsidR="00FC0542" w:rsidRPr="00887C52" w:rsidRDefault="00FC0542" w:rsidP="00623AB9">
            <w:pPr>
              <w:jc w:val="center"/>
              <w:rPr>
                <w:lang w:val="uk-UA"/>
              </w:rPr>
            </w:pPr>
            <w:r w:rsidRPr="00887C52">
              <w:rPr>
                <w:lang w:val="uk-UA"/>
              </w:rPr>
              <w:t>15</w:t>
            </w:r>
          </w:p>
        </w:tc>
        <w:tc>
          <w:tcPr>
            <w:tcW w:w="2605" w:type="dxa"/>
            <w:shd w:val="clear" w:color="auto" w:fill="auto"/>
          </w:tcPr>
          <w:p w:rsidR="00FC0542" w:rsidRPr="00887C52" w:rsidRDefault="00FC0542" w:rsidP="00623AB9">
            <w:pPr>
              <w:jc w:val="center"/>
              <w:rPr>
                <w:lang w:val="uk-UA"/>
              </w:rPr>
            </w:pPr>
            <w:r w:rsidRPr="00887C52">
              <w:rPr>
                <w:lang w:val="uk-UA"/>
              </w:rPr>
              <w:t>1</w:t>
            </w:r>
          </w:p>
        </w:tc>
        <w:tc>
          <w:tcPr>
            <w:tcW w:w="2605" w:type="dxa"/>
            <w:shd w:val="clear" w:color="auto" w:fill="auto"/>
          </w:tcPr>
          <w:p w:rsidR="00FC0542" w:rsidRPr="00887C52" w:rsidRDefault="00FC0542" w:rsidP="00623AB9">
            <w:pPr>
              <w:jc w:val="center"/>
              <w:rPr>
                <w:lang w:val="uk-UA"/>
              </w:rPr>
            </w:pPr>
            <w:r w:rsidRPr="00887C52">
              <w:rPr>
                <w:lang w:val="uk-UA"/>
              </w:rPr>
              <w:t>2</w:t>
            </w:r>
          </w:p>
        </w:tc>
        <w:tc>
          <w:tcPr>
            <w:tcW w:w="2606" w:type="dxa"/>
            <w:shd w:val="clear" w:color="auto" w:fill="auto"/>
          </w:tcPr>
          <w:p w:rsidR="00FC0542" w:rsidRPr="00887C52" w:rsidRDefault="00FC0542" w:rsidP="00623AB9">
            <w:pPr>
              <w:jc w:val="center"/>
              <w:rPr>
                <w:lang w:val="uk-UA"/>
              </w:rPr>
            </w:pPr>
            <w:r w:rsidRPr="00887C52">
              <w:rPr>
                <w:lang w:val="uk-UA"/>
              </w:rPr>
              <w:t>3</w:t>
            </w:r>
          </w:p>
        </w:tc>
      </w:tr>
    </w:tbl>
    <w:p w:rsidR="00FC0542" w:rsidRPr="00410A5F" w:rsidRDefault="00FC0542" w:rsidP="00FC0542">
      <w:pPr>
        <w:spacing w:line="360" w:lineRule="auto"/>
        <w:jc w:val="center"/>
        <w:rPr>
          <w:sz w:val="28"/>
          <w:szCs w:val="28"/>
          <w:lang w:val="uk-UA"/>
        </w:rPr>
      </w:pPr>
    </w:p>
    <w:p w:rsidR="00FC0542" w:rsidRPr="00410A5F" w:rsidRDefault="00FC0542" w:rsidP="00FC0542">
      <w:pPr>
        <w:jc w:val="center"/>
        <w:rPr>
          <w:sz w:val="28"/>
          <w:szCs w:val="28"/>
          <w:lang w:val="uk-UA"/>
        </w:rPr>
      </w:pPr>
      <w:r w:rsidRPr="00410A5F">
        <w:rPr>
          <w:sz w:val="28"/>
          <w:szCs w:val="28"/>
          <w:lang w:val="uk-UA"/>
        </w:rPr>
        <w:t>Результати:</w:t>
      </w:r>
    </w:p>
    <w:p w:rsidR="00FC0542" w:rsidRPr="00410A5F" w:rsidRDefault="00FC0542" w:rsidP="00715A29">
      <w:pPr>
        <w:ind w:firstLine="851"/>
        <w:jc w:val="both"/>
        <w:rPr>
          <w:sz w:val="28"/>
        </w:rPr>
      </w:pPr>
      <w:r w:rsidRPr="00410A5F">
        <w:rPr>
          <w:b/>
          <w:bCs/>
          <w:sz w:val="28"/>
        </w:rPr>
        <w:t>До 15 балів</w:t>
      </w:r>
      <w:r w:rsidRPr="00410A5F">
        <w:rPr>
          <w:sz w:val="28"/>
        </w:rPr>
        <w:t xml:space="preserve">: Можливо з часом ви зміните багато поглядів на подружнє життя, але поки що </w:t>
      </w:r>
      <w:proofErr w:type="gramStart"/>
      <w:r w:rsidRPr="00410A5F">
        <w:rPr>
          <w:sz w:val="28"/>
        </w:rPr>
        <w:t>ви не</w:t>
      </w:r>
      <w:proofErr w:type="gramEnd"/>
      <w:r w:rsidRPr="00410A5F">
        <w:rPr>
          <w:sz w:val="28"/>
        </w:rPr>
        <w:t xml:space="preserve"> готові до нього, оскільки ваш шлюб буде сповнений конфліктів, ви не зможете пристосуватися до майбутнього чоловіка (дружини). Насамперед навчіться бути терплячим, час від часу поступатися партнеру. Для вас головне не внутрішній </w:t>
      </w:r>
      <w:proofErr w:type="gramStart"/>
      <w:r w:rsidRPr="00410A5F">
        <w:rPr>
          <w:sz w:val="28"/>
        </w:rPr>
        <w:t>св</w:t>
      </w:r>
      <w:proofErr w:type="gramEnd"/>
      <w:r w:rsidRPr="00410A5F">
        <w:rPr>
          <w:sz w:val="28"/>
        </w:rPr>
        <w:t xml:space="preserve">іт, а зовнішність та матеріальний достаток. Ви більше </w:t>
      </w:r>
      <w:proofErr w:type="gramStart"/>
      <w:r w:rsidRPr="00410A5F">
        <w:rPr>
          <w:sz w:val="28"/>
        </w:rPr>
        <w:t>любите</w:t>
      </w:r>
      <w:proofErr w:type="gramEnd"/>
      <w:r w:rsidRPr="00410A5F">
        <w:rPr>
          <w:sz w:val="28"/>
        </w:rPr>
        <w:t xml:space="preserve"> і бережете себе, а справжні глибокі почуття  до вашої половини вас обходять.</w:t>
      </w:r>
    </w:p>
    <w:p w:rsidR="00FC0542" w:rsidRPr="00410A5F" w:rsidRDefault="00FC0542" w:rsidP="00715A29">
      <w:pPr>
        <w:ind w:firstLine="851"/>
        <w:jc w:val="both"/>
        <w:rPr>
          <w:sz w:val="28"/>
        </w:rPr>
      </w:pPr>
      <w:r w:rsidRPr="00410A5F">
        <w:rPr>
          <w:b/>
          <w:bCs/>
          <w:sz w:val="28"/>
        </w:rPr>
        <w:lastRenderedPageBreak/>
        <w:t>15 – 25 балів</w:t>
      </w:r>
      <w:r w:rsidRPr="00410A5F">
        <w:rPr>
          <w:sz w:val="28"/>
        </w:rPr>
        <w:t xml:space="preserve">: Якщо ви збираєтесь одружитися, то </w:t>
      </w:r>
      <w:proofErr w:type="gramStart"/>
      <w:r w:rsidRPr="00410A5F">
        <w:rPr>
          <w:sz w:val="28"/>
        </w:rPr>
        <w:t>р</w:t>
      </w:r>
      <w:proofErr w:type="gramEnd"/>
      <w:r w:rsidRPr="00410A5F">
        <w:rPr>
          <w:sz w:val="28"/>
        </w:rPr>
        <w:t xml:space="preserve">ішення може бути трохи поспішним. </w:t>
      </w:r>
      <w:proofErr w:type="gramStart"/>
      <w:r w:rsidRPr="00410A5F">
        <w:rPr>
          <w:sz w:val="28"/>
        </w:rPr>
        <w:t>Можливо вам ще не достає життєвого досвіду, впевненості в собі. Приділивши більше уваги самоконтролю, відповідальності за себе і за свою другу половину, ви б могли стати хорошим чоловіком (дружиною).</w:t>
      </w:r>
      <w:proofErr w:type="gramEnd"/>
      <w:r w:rsidRPr="00410A5F">
        <w:rPr>
          <w:sz w:val="28"/>
        </w:rPr>
        <w:t xml:space="preserve"> У вас є прагнення до гармонії сімейного життя, потрібно тільки набратися терпіння – дорога </w:t>
      </w:r>
      <w:proofErr w:type="gramStart"/>
      <w:r w:rsidRPr="00410A5F">
        <w:rPr>
          <w:sz w:val="28"/>
        </w:rPr>
        <w:t>до</w:t>
      </w:r>
      <w:proofErr w:type="gramEnd"/>
      <w:r w:rsidRPr="00410A5F">
        <w:rPr>
          <w:sz w:val="28"/>
        </w:rPr>
        <w:t xml:space="preserve"> сімейного щастя не проста.</w:t>
      </w:r>
    </w:p>
    <w:p w:rsidR="00FC0542" w:rsidRPr="00410A5F" w:rsidRDefault="00FC0542" w:rsidP="00715A29">
      <w:pPr>
        <w:ind w:firstLine="851"/>
        <w:jc w:val="both"/>
        <w:rPr>
          <w:sz w:val="28"/>
        </w:rPr>
      </w:pPr>
      <w:r w:rsidRPr="00410A5F">
        <w:rPr>
          <w:b/>
          <w:bCs/>
          <w:sz w:val="28"/>
        </w:rPr>
        <w:t>25 і більше</w:t>
      </w:r>
      <w:r w:rsidRPr="00410A5F">
        <w:rPr>
          <w:sz w:val="28"/>
        </w:rPr>
        <w:t xml:space="preserve"> – Щасливою буде та людина, з якою ви  </w:t>
      </w:r>
      <w:proofErr w:type="gramStart"/>
      <w:r w:rsidRPr="00410A5F">
        <w:rPr>
          <w:sz w:val="28"/>
        </w:rPr>
        <w:t>пов’яжете</w:t>
      </w:r>
      <w:proofErr w:type="gramEnd"/>
      <w:r w:rsidRPr="00410A5F">
        <w:rPr>
          <w:sz w:val="28"/>
        </w:rPr>
        <w:t xml:space="preserve"> свою майбутню долю. Ви достатньо </w:t>
      </w:r>
      <w:proofErr w:type="gramStart"/>
      <w:r w:rsidRPr="00410A5F">
        <w:rPr>
          <w:sz w:val="28"/>
        </w:rPr>
        <w:t>мудр</w:t>
      </w:r>
      <w:proofErr w:type="gramEnd"/>
      <w:r w:rsidRPr="00410A5F">
        <w:rPr>
          <w:sz w:val="28"/>
        </w:rPr>
        <w:t xml:space="preserve">і, поважаєте інтереси партнера, зберігаючи водночас свою незалежність. </w:t>
      </w:r>
      <w:proofErr w:type="gramStart"/>
      <w:r w:rsidRPr="00410A5F">
        <w:rPr>
          <w:sz w:val="28"/>
        </w:rPr>
        <w:t>Ви в</w:t>
      </w:r>
      <w:proofErr w:type="gramEnd"/>
      <w:r w:rsidRPr="00410A5F">
        <w:rPr>
          <w:sz w:val="28"/>
        </w:rPr>
        <w:t>ідкриті, некорисливі. Ваше ставлення до подружнього життя дуже серйозне і відповідальне. Ваші щирі почуття будуть запорукою щасливого сімейного життя.</w:t>
      </w:r>
    </w:p>
    <w:p w:rsidR="00FC0542" w:rsidRPr="00410A5F" w:rsidRDefault="00FC0542" w:rsidP="00715A29">
      <w:pPr>
        <w:jc w:val="both"/>
        <w:rPr>
          <w:sz w:val="28"/>
          <w:szCs w:val="28"/>
        </w:rPr>
      </w:pPr>
    </w:p>
    <w:p w:rsidR="0018471F" w:rsidRDefault="0018471F" w:rsidP="0018471F">
      <w:pPr>
        <w:widowControl w:val="0"/>
        <w:autoSpaceDE w:val="0"/>
        <w:autoSpaceDN w:val="0"/>
        <w:adjustRightInd w:val="0"/>
        <w:spacing w:line="360" w:lineRule="auto"/>
        <w:ind w:firstLine="709"/>
        <w:jc w:val="center"/>
        <w:rPr>
          <w:b/>
          <w:bCs/>
          <w:szCs w:val="28"/>
          <w:lang w:val="uk-UA"/>
        </w:rPr>
      </w:pPr>
    </w:p>
    <w:sectPr w:rsidR="0018471F" w:rsidSect="00A87A15">
      <w:headerReference w:type="default" r:id="rId111"/>
      <w:headerReference w:type="first" r:id="rId112"/>
      <w:pgSz w:w="11906" w:h="16838"/>
      <w:pgMar w:top="1304" w:right="964" w:bottom="1304" w:left="187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34" w:rsidRDefault="00515234" w:rsidP="00007283">
      <w:r>
        <w:separator/>
      </w:r>
    </w:p>
  </w:endnote>
  <w:endnote w:type="continuationSeparator" w:id="0">
    <w:p w:rsidR="00515234" w:rsidRDefault="00515234"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enseC">
    <w:altName w:val="Courier New"/>
    <w:charset w:val="00"/>
    <w:family w:val="roman"/>
    <w:pitch w:val="variable"/>
    <w:sig w:usb0="00000001" w:usb1="00000000" w:usb2="00000000" w:usb3="00000000" w:csb0="00000005" w:csb1="00000000"/>
  </w:font>
  <w:font w:name="FreeSet">
    <w:altName w:val="Courier New"/>
    <w:charset w:val="00"/>
    <w:family w:val="swiss"/>
    <w:pitch w:val="variable"/>
    <w:sig w:usb0="00000001" w:usb1="00000000" w:usb2="00000000" w:usb3="00000000" w:csb0="00000005" w:csb1="00000000"/>
  </w:font>
  <w:font w:name="AA Bebas Neue">
    <w:altName w:val="AA Bebas Neue"/>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34" w:rsidRDefault="00515234" w:rsidP="00007283">
      <w:r>
        <w:separator/>
      </w:r>
    </w:p>
  </w:footnote>
  <w:footnote w:type="continuationSeparator" w:id="0">
    <w:p w:rsidR="00515234" w:rsidRDefault="00515234"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1705B4" w:rsidRDefault="001705B4">
        <w:pPr>
          <w:pStyle w:val="ab"/>
          <w:jc w:val="right"/>
        </w:pPr>
        <w:r>
          <w:fldChar w:fldCharType="begin"/>
        </w:r>
        <w:r>
          <w:instrText>PAGE   \* MERGEFORMAT</w:instrText>
        </w:r>
        <w:r>
          <w:fldChar w:fldCharType="separate"/>
        </w:r>
        <w:r w:rsidR="00926A2C" w:rsidRPr="00926A2C">
          <w:rPr>
            <w:noProof/>
            <w:lang w:val="ru-RU"/>
          </w:rPr>
          <w:t>8</w:t>
        </w:r>
        <w:r>
          <w:fldChar w:fldCharType="end"/>
        </w:r>
      </w:p>
    </w:sdtContent>
  </w:sdt>
  <w:p w:rsidR="001705B4" w:rsidRDefault="001705B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B4" w:rsidRDefault="001705B4">
    <w:pPr>
      <w:pStyle w:val="ab"/>
      <w:jc w:val="right"/>
    </w:pPr>
  </w:p>
  <w:p w:rsidR="001705B4" w:rsidRDefault="001705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10D7DE6"/>
    <w:multiLevelType w:val="multilevel"/>
    <w:tmpl w:val="284C7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02230"/>
    <w:multiLevelType w:val="hybridMultilevel"/>
    <w:tmpl w:val="80F4860E"/>
    <w:lvl w:ilvl="0" w:tplc="D4C4F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4D6622"/>
    <w:multiLevelType w:val="hybridMultilevel"/>
    <w:tmpl w:val="A1167266"/>
    <w:lvl w:ilvl="0" w:tplc="8B9086C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365667"/>
    <w:multiLevelType w:val="multilevel"/>
    <w:tmpl w:val="84285F46"/>
    <w:lvl w:ilvl="0">
      <w:start w:val="1"/>
      <w:numFmt w:val="decimal"/>
      <w:lvlText w:val="%1."/>
      <w:lvlJc w:val="left"/>
      <w:pPr>
        <w:ind w:left="786" w:hanging="360"/>
      </w:pPr>
      <w:rPr>
        <w:rFonts w:cs="Times New Roman" w:hint="default"/>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6">
    <w:nsid w:val="081E1551"/>
    <w:multiLevelType w:val="multilevel"/>
    <w:tmpl w:val="FACA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66166"/>
    <w:multiLevelType w:val="multilevel"/>
    <w:tmpl w:val="C59200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A9489B"/>
    <w:multiLevelType w:val="hybridMultilevel"/>
    <w:tmpl w:val="C6F64A9C"/>
    <w:lvl w:ilvl="0" w:tplc="7C2622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F2F252A"/>
    <w:multiLevelType w:val="hybridMultilevel"/>
    <w:tmpl w:val="DC18037C"/>
    <w:lvl w:ilvl="0" w:tplc="FBB4D4D0">
      <w:start w:val="1"/>
      <w:numFmt w:val="decimal"/>
      <w:lvlText w:val="%1."/>
      <w:lvlJc w:val="left"/>
      <w:pPr>
        <w:ind w:left="1571" w:hanging="360"/>
      </w:pPr>
      <w:rPr>
        <w:rFonts w:ascii="Times New Roman" w:hAnsi="Times New Roman" w:cs="Times New Roman" w:hint="default"/>
        <w:b w:val="0"/>
        <w:color w:val="auto"/>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0F128D1"/>
    <w:multiLevelType w:val="hybridMultilevel"/>
    <w:tmpl w:val="333838F2"/>
    <w:lvl w:ilvl="0" w:tplc="F48AF4F4">
      <w:start w:val="1"/>
      <w:numFmt w:val="bullet"/>
      <w:lvlText w:val="•"/>
      <w:lvlJc w:val="left"/>
      <w:pPr>
        <w:tabs>
          <w:tab w:val="num" w:pos="720"/>
        </w:tabs>
        <w:ind w:left="720" w:hanging="360"/>
      </w:pPr>
      <w:rPr>
        <w:rFonts w:ascii="Times New Roman" w:hAnsi="Times New Roman" w:hint="default"/>
      </w:rPr>
    </w:lvl>
    <w:lvl w:ilvl="1" w:tplc="DD56BF24" w:tentative="1">
      <w:start w:val="1"/>
      <w:numFmt w:val="bullet"/>
      <w:lvlText w:val="•"/>
      <w:lvlJc w:val="left"/>
      <w:pPr>
        <w:tabs>
          <w:tab w:val="num" w:pos="1440"/>
        </w:tabs>
        <w:ind w:left="1440" w:hanging="360"/>
      </w:pPr>
      <w:rPr>
        <w:rFonts w:ascii="Times New Roman" w:hAnsi="Times New Roman" w:hint="default"/>
      </w:rPr>
    </w:lvl>
    <w:lvl w:ilvl="2" w:tplc="7AF0C6F4" w:tentative="1">
      <w:start w:val="1"/>
      <w:numFmt w:val="bullet"/>
      <w:lvlText w:val="•"/>
      <w:lvlJc w:val="left"/>
      <w:pPr>
        <w:tabs>
          <w:tab w:val="num" w:pos="2160"/>
        </w:tabs>
        <w:ind w:left="2160" w:hanging="360"/>
      </w:pPr>
      <w:rPr>
        <w:rFonts w:ascii="Times New Roman" w:hAnsi="Times New Roman" w:hint="default"/>
      </w:rPr>
    </w:lvl>
    <w:lvl w:ilvl="3" w:tplc="2E109B12" w:tentative="1">
      <w:start w:val="1"/>
      <w:numFmt w:val="bullet"/>
      <w:lvlText w:val="•"/>
      <w:lvlJc w:val="left"/>
      <w:pPr>
        <w:tabs>
          <w:tab w:val="num" w:pos="2880"/>
        </w:tabs>
        <w:ind w:left="2880" w:hanging="360"/>
      </w:pPr>
      <w:rPr>
        <w:rFonts w:ascii="Times New Roman" w:hAnsi="Times New Roman" w:hint="default"/>
      </w:rPr>
    </w:lvl>
    <w:lvl w:ilvl="4" w:tplc="7018A500" w:tentative="1">
      <w:start w:val="1"/>
      <w:numFmt w:val="bullet"/>
      <w:lvlText w:val="•"/>
      <w:lvlJc w:val="left"/>
      <w:pPr>
        <w:tabs>
          <w:tab w:val="num" w:pos="3600"/>
        </w:tabs>
        <w:ind w:left="3600" w:hanging="360"/>
      </w:pPr>
      <w:rPr>
        <w:rFonts w:ascii="Times New Roman" w:hAnsi="Times New Roman" w:hint="default"/>
      </w:rPr>
    </w:lvl>
    <w:lvl w:ilvl="5" w:tplc="8410C630" w:tentative="1">
      <w:start w:val="1"/>
      <w:numFmt w:val="bullet"/>
      <w:lvlText w:val="•"/>
      <w:lvlJc w:val="left"/>
      <w:pPr>
        <w:tabs>
          <w:tab w:val="num" w:pos="4320"/>
        </w:tabs>
        <w:ind w:left="4320" w:hanging="360"/>
      </w:pPr>
      <w:rPr>
        <w:rFonts w:ascii="Times New Roman" w:hAnsi="Times New Roman" w:hint="default"/>
      </w:rPr>
    </w:lvl>
    <w:lvl w:ilvl="6" w:tplc="A4108E6A" w:tentative="1">
      <w:start w:val="1"/>
      <w:numFmt w:val="bullet"/>
      <w:lvlText w:val="•"/>
      <w:lvlJc w:val="left"/>
      <w:pPr>
        <w:tabs>
          <w:tab w:val="num" w:pos="5040"/>
        </w:tabs>
        <w:ind w:left="5040" w:hanging="360"/>
      </w:pPr>
      <w:rPr>
        <w:rFonts w:ascii="Times New Roman" w:hAnsi="Times New Roman" w:hint="default"/>
      </w:rPr>
    </w:lvl>
    <w:lvl w:ilvl="7" w:tplc="224C401E" w:tentative="1">
      <w:start w:val="1"/>
      <w:numFmt w:val="bullet"/>
      <w:lvlText w:val="•"/>
      <w:lvlJc w:val="left"/>
      <w:pPr>
        <w:tabs>
          <w:tab w:val="num" w:pos="5760"/>
        </w:tabs>
        <w:ind w:left="5760" w:hanging="360"/>
      </w:pPr>
      <w:rPr>
        <w:rFonts w:ascii="Times New Roman" w:hAnsi="Times New Roman" w:hint="default"/>
      </w:rPr>
    </w:lvl>
    <w:lvl w:ilvl="8" w:tplc="49CC8E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21A112E"/>
    <w:multiLevelType w:val="multilevel"/>
    <w:tmpl w:val="0BA622F8"/>
    <w:lvl w:ilvl="0">
      <w:start w:val="1"/>
      <w:numFmt w:val="decimal"/>
      <w:lvlText w:val="%1."/>
      <w:lvlJc w:val="left"/>
      <w:pPr>
        <w:ind w:left="525" w:hanging="525"/>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2C82B87"/>
    <w:multiLevelType w:val="hybridMultilevel"/>
    <w:tmpl w:val="227AED86"/>
    <w:lvl w:ilvl="0" w:tplc="D44E573C">
      <w:start w:val="1"/>
      <w:numFmt w:val="bullet"/>
      <w:lvlText w:val="•"/>
      <w:lvlJc w:val="left"/>
      <w:pPr>
        <w:tabs>
          <w:tab w:val="num" w:pos="720"/>
        </w:tabs>
        <w:ind w:left="720" w:hanging="360"/>
      </w:pPr>
      <w:rPr>
        <w:rFonts w:ascii="Times New Roman" w:hAnsi="Times New Roman" w:hint="default"/>
      </w:rPr>
    </w:lvl>
    <w:lvl w:ilvl="1" w:tplc="F78A115E" w:tentative="1">
      <w:start w:val="1"/>
      <w:numFmt w:val="bullet"/>
      <w:lvlText w:val="•"/>
      <w:lvlJc w:val="left"/>
      <w:pPr>
        <w:tabs>
          <w:tab w:val="num" w:pos="1440"/>
        </w:tabs>
        <w:ind w:left="1440" w:hanging="360"/>
      </w:pPr>
      <w:rPr>
        <w:rFonts w:ascii="Times New Roman" w:hAnsi="Times New Roman" w:hint="default"/>
      </w:rPr>
    </w:lvl>
    <w:lvl w:ilvl="2" w:tplc="C93CABD4" w:tentative="1">
      <w:start w:val="1"/>
      <w:numFmt w:val="bullet"/>
      <w:lvlText w:val="•"/>
      <w:lvlJc w:val="left"/>
      <w:pPr>
        <w:tabs>
          <w:tab w:val="num" w:pos="2160"/>
        </w:tabs>
        <w:ind w:left="2160" w:hanging="360"/>
      </w:pPr>
      <w:rPr>
        <w:rFonts w:ascii="Times New Roman" w:hAnsi="Times New Roman" w:hint="default"/>
      </w:rPr>
    </w:lvl>
    <w:lvl w:ilvl="3" w:tplc="900ED63C" w:tentative="1">
      <w:start w:val="1"/>
      <w:numFmt w:val="bullet"/>
      <w:lvlText w:val="•"/>
      <w:lvlJc w:val="left"/>
      <w:pPr>
        <w:tabs>
          <w:tab w:val="num" w:pos="2880"/>
        </w:tabs>
        <w:ind w:left="2880" w:hanging="360"/>
      </w:pPr>
      <w:rPr>
        <w:rFonts w:ascii="Times New Roman" w:hAnsi="Times New Roman" w:hint="default"/>
      </w:rPr>
    </w:lvl>
    <w:lvl w:ilvl="4" w:tplc="78165BC6" w:tentative="1">
      <w:start w:val="1"/>
      <w:numFmt w:val="bullet"/>
      <w:lvlText w:val="•"/>
      <w:lvlJc w:val="left"/>
      <w:pPr>
        <w:tabs>
          <w:tab w:val="num" w:pos="3600"/>
        </w:tabs>
        <w:ind w:left="3600" w:hanging="360"/>
      </w:pPr>
      <w:rPr>
        <w:rFonts w:ascii="Times New Roman" w:hAnsi="Times New Roman" w:hint="default"/>
      </w:rPr>
    </w:lvl>
    <w:lvl w:ilvl="5" w:tplc="4C5484BA" w:tentative="1">
      <w:start w:val="1"/>
      <w:numFmt w:val="bullet"/>
      <w:lvlText w:val="•"/>
      <w:lvlJc w:val="left"/>
      <w:pPr>
        <w:tabs>
          <w:tab w:val="num" w:pos="4320"/>
        </w:tabs>
        <w:ind w:left="4320" w:hanging="360"/>
      </w:pPr>
      <w:rPr>
        <w:rFonts w:ascii="Times New Roman" w:hAnsi="Times New Roman" w:hint="default"/>
      </w:rPr>
    </w:lvl>
    <w:lvl w:ilvl="6" w:tplc="4CBC490C" w:tentative="1">
      <w:start w:val="1"/>
      <w:numFmt w:val="bullet"/>
      <w:lvlText w:val="•"/>
      <w:lvlJc w:val="left"/>
      <w:pPr>
        <w:tabs>
          <w:tab w:val="num" w:pos="5040"/>
        </w:tabs>
        <w:ind w:left="5040" w:hanging="360"/>
      </w:pPr>
      <w:rPr>
        <w:rFonts w:ascii="Times New Roman" w:hAnsi="Times New Roman" w:hint="default"/>
      </w:rPr>
    </w:lvl>
    <w:lvl w:ilvl="7" w:tplc="B69E6E30" w:tentative="1">
      <w:start w:val="1"/>
      <w:numFmt w:val="bullet"/>
      <w:lvlText w:val="•"/>
      <w:lvlJc w:val="left"/>
      <w:pPr>
        <w:tabs>
          <w:tab w:val="num" w:pos="5760"/>
        </w:tabs>
        <w:ind w:left="5760" w:hanging="360"/>
      </w:pPr>
      <w:rPr>
        <w:rFonts w:ascii="Times New Roman" w:hAnsi="Times New Roman" w:hint="default"/>
      </w:rPr>
    </w:lvl>
    <w:lvl w:ilvl="8" w:tplc="7EEA720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202A26"/>
    <w:multiLevelType w:val="hybridMultilevel"/>
    <w:tmpl w:val="F4D8857C"/>
    <w:lvl w:ilvl="0" w:tplc="5F18960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219504D"/>
    <w:multiLevelType w:val="hybridMultilevel"/>
    <w:tmpl w:val="AE3A94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22802C5"/>
    <w:multiLevelType w:val="hybridMultilevel"/>
    <w:tmpl w:val="C5CEFC74"/>
    <w:lvl w:ilvl="0" w:tplc="A5DC8A4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530F84"/>
    <w:multiLevelType w:val="multilevel"/>
    <w:tmpl w:val="08A4E8D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336C6B69"/>
    <w:multiLevelType w:val="hybridMultilevel"/>
    <w:tmpl w:val="8BACBDBA"/>
    <w:lvl w:ilvl="0" w:tplc="CD4C6A3A">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8117BE"/>
    <w:multiLevelType w:val="hybridMultilevel"/>
    <w:tmpl w:val="21448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D608A"/>
    <w:multiLevelType w:val="multilevel"/>
    <w:tmpl w:val="86EA56A4"/>
    <w:lvl w:ilvl="0">
      <w:start w:val="1"/>
      <w:numFmt w:val="decimal"/>
      <w:lvlText w:val="%1."/>
      <w:lvlJc w:val="left"/>
      <w:pPr>
        <w:ind w:left="525" w:hanging="525"/>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F87503"/>
    <w:multiLevelType w:val="hybridMultilevel"/>
    <w:tmpl w:val="FC364BD6"/>
    <w:lvl w:ilvl="0" w:tplc="8F52AB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9769F1"/>
    <w:multiLevelType w:val="multilevel"/>
    <w:tmpl w:val="13307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B4341B1"/>
    <w:multiLevelType w:val="hybridMultilevel"/>
    <w:tmpl w:val="88DCF774"/>
    <w:lvl w:ilvl="0" w:tplc="DF0A4528">
      <w:start w:val="1"/>
      <w:numFmt w:val="decimal"/>
      <w:lvlText w:val="%1."/>
      <w:lvlJc w:val="left"/>
      <w:pPr>
        <w:tabs>
          <w:tab w:val="num" w:pos="1530"/>
        </w:tabs>
        <w:ind w:left="1530" w:hanging="810"/>
      </w:pPr>
      <w:rPr>
        <w:rFonts w:hint="default"/>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B44507C"/>
    <w:multiLevelType w:val="hybridMultilevel"/>
    <w:tmpl w:val="C942891E"/>
    <w:lvl w:ilvl="0" w:tplc="C45A2A5E">
      <w:start w:val="1"/>
      <w:numFmt w:val="bullet"/>
      <w:lvlText w:val="•"/>
      <w:lvlJc w:val="left"/>
      <w:pPr>
        <w:tabs>
          <w:tab w:val="num" w:pos="720"/>
        </w:tabs>
        <w:ind w:left="720" w:hanging="360"/>
      </w:pPr>
      <w:rPr>
        <w:rFonts w:ascii="Times New Roman" w:hAnsi="Times New Roman" w:hint="default"/>
      </w:rPr>
    </w:lvl>
    <w:lvl w:ilvl="1" w:tplc="CB425DF0" w:tentative="1">
      <w:start w:val="1"/>
      <w:numFmt w:val="bullet"/>
      <w:lvlText w:val="•"/>
      <w:lvlJc w:val="left"/>
      <w:pPr>
        <w:tabs>
          <w:tab w:val="num" w:pos="1440"/>
        </w:tabs>
        <w:ind w:left="1440" w:hanging="360"/>
      </w:pPr>
      <w:rPr>
        <w:rFonts w:ascii="Times New Roman" w:hAnsi="Times New Roman" w:hint="default"/>
      </w:rPr>
    </w:lvl>
    <w:lvl w:ilvl="2" w:tplc="48E27DAC" w:tentative="1">
      <w:start w:val="1"/>
      <w:numFmt w:val="bullet"/>
      <w:lvlText w:val="•"/>
      <w:lvlJc w:val="left"/>
      <w:pPr>
        <w:tabs>
          <w:tab w:val="num" w:pos="2160"/>
        </w:tabs>
        <w:ind w:left="2160" w:hanging="360"/>
      </w:pPr>
      <w:rPr>
        <w:rFonts w:ascii="Times New Roman" w:hAnsi="Times New Roman" w:hint="default"/>
      </w:rPr>
    </w:lvl>
    <w:lvl w:ilvl="3" w:tplc="D25485EA" w:tentative="1">
      <w:start w:val="1"/>
      <w:numFmt w:val="bullet"/>
      <w:lvlText w:val="•"/>
      <w:lvlJc w:val="left"/>
      <w:pPr>
        <w:tabs>
          <w:tab w:val="num" w:pos="2880"/>
        </w:tabs>
        <w:ind w:left="2880" w:hanging="360"/>
      </w:pPr>
      <w:rPr>
        <w:rFonts w:ascii="Times New Roman" w:hAnsi="Times New Roman" w:hint="default"/>
      </w:rPr>
    </w:lvl>
    <w:lvl w:ilvl="4" w:tplc="F67CB5F4" w:tentative="1">
      <w:start w:val="1"/>
      <w:numFmt w:val="bullet"/>
      <w:lvlText w:val="•"/>
      <w:lvlJc w:val="left"/>
      <w:pPr>
        <w:tabs>
          <w:tab w:val="num" w:pos="3600"/>
        </w:tabs>
        <w:ind w:left="3600" w:hanging="360"/>
      </w:pPr>
      <w:rPr>
        <w:rFonts w:ascii="Times New Roman" w:hAnsi="Times New Roman" w:hint="default"/>
      </w:rPr>
    </w:lvl>
    <w:lvl w:ilvl="5" w:tplc="F4D2AC3A" w:tentative="1">
      <w:start w:val="1"/>
      <w:numFmt w:val="bullet"/>
      <w:lvlText w:val="•"/>
      <w:lvlJc w:val="left"/>
      <w:pPr>
        <w:tabs>
          <w:tab w:val="num" w:pos="4320"/>
        </w:tabs>
        <w:ind w:left="4320" w:hanging="360"/>
      </w:pPr>
      <w:rPr>
        <w:rFonts w:ascii="Times New Roman" w:hAnsi="Times New Roman" w:hint="default"/>
      </w:rPr>
    </w:lvl>
    <w:lvl w:ilvl="6" w:tplc="9C587098" w:tentative="1">
      <w:start w:val="1"/>
      <w:numFmt w:val="bullet"/>
      <w:lvlText w:val="•"/>
      <w:lvlJc w:val="left"/>
      <w:pPr>
        <w:tabs>
          <w:tab w:val="num" w:pos="5040"/>
        </w:tabs>
        <w:ind w:left="5040" w:hanging="360"/>
      </w:pPr>
      <w:rPr>
        <w:rFonts w:ascii="Times New Roman" w:hAnsi="Times New Roman" w:hint="default"/>
      </w:rPr>
    </w:lvl>
    <w:lvl w:ilvl="7" w:tplc="DF6498B4" w:tentative="1">
      <w:start w:val="1"/>
      <w:numFmt w:val="bullet"/>
      <w:lvlText w:val="•"/>
      <w:lvlJc w:val="left"/>
      <w:pPr>
        <w:tabs>
          <w:tab w:val="num" w:pos="5760"/>
        </w:tabs>
        <w:ind w:left="5760" w:hanging="360"/>
      </w:pPr>
      <w:rPr>
        <w:rFonts w:ascii="Times New Roman" w:hAnsi="Times New Roman" w:hint="default"/>
      </w:rPr>
    </w:lvl>
    <w:lvl w:ilvl="8" w:tplc="C582C0E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BEC1F77"/>
    <w:multiLevelType w:val="multilevel"/>
    <w:tmpl w:val="DD06D708"/>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6160CF1"/>
    <w:multiLevelType w:val="hybridMultilevel"/>
    <w:tmpl w:val="6A50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C05D4"/>
    <w:multiLevelType w:val="hybridMultilevel"/>
    <w:tmpl w:val="150498BE"/>
    <w:lvl w:ilvl="0" w:tplc="4B5A4EDE">
      <w:start w:val="1"/>
      <w:numFmt w:val="decimal"/>
      <w:lvlText w:val="%1."/>
      <w:lvlJc w:val="left"/>
      <w:pPr>
        <w:ind w:left="2051" w:hanging="1200"/>
      </w:pPr>
      <w:rPr>
        <w:rFonts w:ascii="Times New Roman" w:hAnsi="Times New Roman" w:cs="Times New Roman" w:hint="default"/>
        <w:b w:val="0"/>
        <w:sz w:val="28"/>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138099B"/>
    <w:multiLevelType w:val="hybridMultilevel"/>
    <w:tmpl w:val="EA9E3D6C"/>
    <w:lvl w:ilvl="0" w:tplc="36DE3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3564A80"/>
    <w:multiLevelType w:val="multilevel"/>
    <w:tmpl w:val="84CE691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3D37CCE"/>
    <w:multiLevelType w:val="hybridMultilevel"/>
    <w:tmpl w:val="8FFC61A4"/>
    <w:lvl w:ilvl="0" w:tplc="2C564FB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53550B"/>
    <w:multiLevelType w:val="hybridMultilevel"/>
    <w:tmpl w:val="D1D8F628"/>
    <w:lvl w:ilvl="0" w:tplc="D1984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7EF2213"/>
    <w:multiLevelType w:val="hybridMultilevel"/>
    <w:tmpl w:val="40C8CBA6"/>
    <w:lvl w:ilvl="0" w:tplc="1B9C795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024433"/>
    <w:multiLevelType w:val="hybridMultilevel"/>
    <w:tmpl w:val="150498BE"/>
    <w:lvl w:ilvl="0" w:tplc="4B5A4EDE">
      <w:start w:val="1"/>
      <w:numFmt w:val="decimal"/>
      <w:lvlText w:val="%1."/>
      <w:lvlJc w:val="left"/>
      <w:pPr>
        <w:ind w:left="2051" w:hanging="1200"/>
      </w:pPr>
      <w:rPr>
        <w:rFonts w:ascii="Times New Roman" w:hAnsi="Times New Roman" w:cs="Times New Roman" w:hint="default"/>
        <w:b w:val="0"/>
        <w:sz w:val="28"/>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814F73"/>
    <w:multiLevelType w:val="multilevel"/>
    <w:tmpl w:val="205A9030"/>
    <w:lvl w:ilvl="0">
      <w:start w:val="1"/>
      <w:numFmt w:val="decimal"/>
      <w:lvlText w:val="%1."/>
      <w:lvlJc w:val="left"/>
      <w:pPr>
        <w:ind w:left="1069" w:hanging="360"/>
      </w:pPr>
      <w:rPr>
        <w:rFonts w:cs="Times New Roman" w:hint="default"/>
      </w:rPr>
    </w:lvl>
    <w:lvl w:ilvl="1">
      <w:start w:val="4"/>
      <w:numFmt w:val="decimal"/>
      <w:isLgl/>
      <w:lvlText w:val="%1.%2."/>
      <w:lvlJc w:val="left"/>
      <w:pPr>
        <w:ind w:left="143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nsid w:val="5FC304F1"/>
    <w:multiLevelType w:val="multilevel"/>
    <w:tmpl w:val="627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30765"/>
    <w:multiLevelType w:val="hybridMultilevel"/>
    <w:tmpl w:val="AD680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E6AFA"/>
    <w:multiLevelType w:val="hybridMultilevel"/>
    <w:tmpl w:val="A13267BC"/>
    <w:lvl w:ilvl="0" w:tplc="7F88E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463669"/>
    <w:multiLevelType w:val="hybridMultilevel"/>
    <w:tmpl w:val="11204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EC82C5A"/>
    <w:multiLevelType w:val="hybridMultilevel"/>
    <w:tmpl w:val="41D61F42"/>
    <w:lvl w:ilvl="0" w:tplc="D7C0691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F73509A"/>
    <w:multiLevelType w:val="hybridMultilevel"/>
    <w:tmpl w:val="6FE2AAAC"/>
    <w:lvl w:ilvl="0" w:tplc="FBB4D4D0">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765883"/>
    <w:multiLevelType w:val="hybridMultilevel"/>
    <w:tmpl w:val="7D9E7BE2"/>
    <w:lvl w:ilvl="0" w:tplc="8FE24AF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2">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3">
    <w:nsid w:val="78576792"/>
    <w:multiLevelType w:val="multilevel"/>
    <w:tmpl w:val="284C7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C318A0"/>
    <w:multiLevelType w:val="hybridMultilevel"/>
    <w:tmpl w:val="90B0283A"/>
    <w:lvl w:ilvl="0" w:tplc="B50AF24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8C97ECE"/>
    <w:multiLevelType w:val="hybridMultilevel"/>
    <w:tmpl w:val="82E63620"/>
    <w:lvl w:ilvl="0" w:tplc="709C7A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2"/>
  </w:num>
  <w:num w:numId="2">
    <w:abstractNumId w:val="1"/>
  </w:num>
  <w:num w:numId="3">
    <w:abstractNumId w:val="0"/>
  </w:num>
  <w:num w:numId="4">
    <w:abstractNumId w:val="38"/>
  </w:num>
  <w:num w:numId="5">
    <w:abstractNumId w:val="17"/>
  </w:num>
  <w:num w:numId="6">
    <w:abstractNumId w:val="36"/>
  </w:num>
  <w:num w:numId="7">
    <w:abstractNumId w:val="5"/>
  </w:num>
  <w:num w:numId="8">
    <w:abstractNumId w:val="41"/>
  </w:num>
  <w:num w:numId="9">
    <w:abstractNumId w:val="31"/>
  </w:num>
  <w:num w:numId="10">
    <w:abstractNumId w:val="24"/>
  </w:num>
  <w:num w:numId="11">
    <w:abstractNumId w:val="45"/>
  </w:num>
  <w:num w:numId="12">
    <w:abstractNumId w:val="33"/>
  </w:num>
  <w:num w:numId="13">
    <w:abstractNumId w:val="20"/>
  </w:num>
  <w:num w:numId="14">
    <w:abstractNumId w:val="3"/>
  </w:num>
  <w:num w:numId="15">
    <w:abstractNumId w:val="8"/>
  </w:num>
  <w:num w:numId="16">
    <w:abstractNumId w:val="37"/>
  </w:num>
  <w:num w:numId="17">
    <w:abstractNumId w:val="39"/>
  </w:num>
  <w:num w:numId="18">
    <w:abstractNumId w:val="22"/>
  </w:num>
  <w:num w:numId="19">
    <w:abstractNumId w:val="19"/>
  </w:num>
  <w:num w:numId="20">
    <w:abstractNumId w:val="11"/>
  </w:num>
  <w:num w:numId="21">
    <w:abstractNumId w:val="7"/>
  </w:num>
  <w:num w:numId="22">
    <w:abstractNumId w:val="2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15"/>
  </w:num>
  <w:num w:numId="27">
    <w:abstractNumId w:val="21"/>
  </w:num>
  <w:num w:numId="28">
    <w:abstractNumId w:val="40"/>
  </w:num>
  <w:num w:numId="29">
    <w:abstractNumId w:val="25"/>
  </w:num>
  <w:num w:numId="30">
    <w:abstractNumId w:val="16"/>
  </w:num>
  <w:num w:numId="31">
    <w:abstractNumId w:val="18"/>
  </w:num>
  <w:num w:numId="32">
    <w:abstractNumId w:val="13"/>
  </w:num>
  <w:num w:numId="33">
    <w:abstractNumId w:val="23"/>
  </w:num>
  <w:num w:numId="34">
    <w:abstractNumId w:val="12"/>
  </w:num>
  <w:num w:numId="35">
    <w:abstractNumId w:val="32"/>
  </w:num>
  <w:num w:numId="36">
    <w:abstractNumId w:val="10"/>
  </w:num>
  <w:num w:numId="37">
    <w:abstractNumId w:val="43"/>
  </w:num>
  <w:num w:numId="38">
    <w:abstractNumId w:val="34"/>
  </w:num>
  <w:num w:numId="39">
    <w:abstractNumId w:val="44"/>
  </w:num>
  <w:num w:numId="40">
    <w:abstractNumId w:val="9"/>
  </w:num>
  <w:num w:numId="41">
    <w:abstractNumId w:val="14"/>
  </w:num>
  <w:num w:numId="42">
    <w:abstractNumId w:val="27"/>
  </w:num>
  <w:num w:numId="43">
    <w:abstractNumId w:val="4"/>
  </w:num>
  <w:num w:numId="44">
    <w:abstractNumId w:val="6"/>
  </w:num>
  <w:num w:numId="45">
    <w:abstractNumId w:val="2"/>
  </w:num>
  <w:num w:numId="4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474D"/>
    <w:rsid w:val="000152EB"/>
    <w:rsid w:val="0001786E"/>
    <w:rsid w:val="00025A14"/>
    <w:rsid w:val="00033373"/>
    <w:rsid w:val="0003438A"/>
    <w:rsid w:val="00036438"/>
    <w:rsid w:val="000453F2"/>
    <w:rsid w:val="000514BB"/>
    <w:rsid w:val="00051635"/>
    <w:rsid w:val="00054445"/>
    <w:rsid w:val="00055B8C"/>
    <w:rsid w:val="000560AB"/>
    <w:rsid w:val="0005662C"/>
    <w:rsid w:val="00062BDB"/>
    <w:rsid w:val="00065FBE"/>
    <w:rsid w:val="00066950"/>
    <w:rsid w:val="00072C03"/>
    <w:rsid w:val="000802D1"/>
    <w:rsid w:val="000818FD"/>
    <w:rsid w:val="00083130"/>
    <w:rsid w:val="00084AAC"/>
    <w:rsid w:val="000867BF"/>
    <w:rsid w:val="00087BEC"/>
    <w:rsid w:val="0009023A"/>
    <w:rsid w:val="00090585"/>
    <w:rsid w:val="000951CB"/>
    <w:rsid w:val="000A06CD"/>
    <w:rsid w:val="000A1AAB"/>
    <w:rsid w:val="000A7772"/>
    <w:rsid w:val="000B28FA"/>
    <w:rsid w:val="000B5776"/>
    <w:rsid w:val="000C1343"/>
    <w:rsid w:val="000C51A5"/>
    <w:rsid w:val="000C6182"/>
    <w:rsid w:val="000E1021"/>
    <w:rsid w:val="000E3968"/>
    <w:rsid w:val="000E581E"/>
    <w:rsid w:val="000F1F82"/>
    <w:rsid w:val="000F433D"/>
    <w:rsid w:val="00100B30"/>
    <w:rsid w:val="00100C74"/>
    <w:rsid w:val="00104452"/>
    <w:rsid w:val="00105306"/>
    <w:rsid w:val="0010617F"/>
    <w:rsid w:val="00106437"/>
    <w:rsid w:val="0011302C"/>
    <w:rsid w:val="001162F9"/>
    <w:rsid w:val="0011651D"/>
    <w:rsid w:val="0012308D"/>
    <w:rsid w:val="00123FE2"/>
    <w:rsid w:val="00124BB9"/>
    <w:rsid w:val="001274B3"/>
    <w:rsid w:val="00131C1C"/>
    <w:rsid w:val="00136C20"/>
    <w:rsid w:val="00144EC9"/>
    <w:rsid w:val="00145F79"/>
    <w:rsid w:val="00150DD0"/>
    <w:rsid w:val="00160BE1"/>
    <w:rsid w:val="0016451B"/>
    <w:rsid w:val="00165561"/>
    <w:rsid w:val="00167485"/>
    <w:rsid w:val="00167F49"/>
    <w:rsid w:val="001705B4"/>
    <w:rsid w:val="00172B2F"/>
    <w:rsid w:val="00174AF6"/>
    <w:rsid w:val="00174C19"/>
    <w:rsid w:val="00174DEA"/>
    <w:rsid w:val="001839DB"/>
    <w:rsid w:val="0018471F"/>
    <w:rsid w:val="00185488"/>
    <w:rsid w:val="00191651"/>
    <w:rsid w:val="001A5AE4"/>
    <w:rsid w:val="001B21D9"/>
    <w:rsid w:val="001B4549"/>
    <w:rsid w:val="001B6096"/>
    <w:rsid w:val="001C2E77"/>
    <w:rsid w:val="001C50DF"/>
    <w:rsid w:val="001C5B43"/>
    <w:rsid w:val="001D1677"/>
    <w:rsid w:val="001D3712"/>
    <w:rsid w:val="001D762D"/>
    <w:rsid w:val="001E43A5"/>
    <w:rsid w:val="001E5535"/>
    <w:rsid w:val="001E6160"/>
    <w:rsid w:val="001E66C5"/>
    <w:rsid w:val="001E767F"/>
    <w:rsid w:val="001F013D"/>
    <w:rsid w:val="001F11F5"/>
    <w:rsid w:val="001F55BE"/>
    <w:rsid w:val="001F5B7F"/>
    <w:rsid w:val="001F6129"/>
    <w:rsid w:val="001F747E"/>
    <w:rsid w:val="00200A95"/>
    <w:rsid w:val="00203E0A"/>
    <w:rsid w:val="00204D69"/>
    <w:rsid w:val="00206FEA"/>
    <w:rsid w:val="00213C12"/>
    <w:rsid w:val="00220832"/>
    <w:rsid w:val="00220CA0"/>
    <w:rsid w:val="00222BFC"/>
    <w:rsid w:val="00223202"/>
    <w:rsid w:val="0022501F"/>
    <w:rsid w:val="00232D59"/>
    <w:rsid w:val="00234600"/>
    <w:rsid w:val="00236C49"/>
    <w:rsid w:val="00241125"/>
    <w:rsid w:val="00241F14"/>
    <w:rsid w:val="002425B0"/>
    <w:rsid w:val="002524C2"/>
    <w:rsid w:val="00253A58"/>
    <w:rsid w:val="0025445E"/>
    <w:rsid w:val="002546B2"/>
    <w:rsid w:val="00260A2F"/>
    <w:rsid w:val="002636FB"/>
    <w:rsid w:val="00272DE4"/>
    <w:rsid w:val="0027534A"/>
    <w:rsid w:val="00277E80"/>
    <w:rsid w:val="00282211"/>
    <w:rsid w:val="00282F43"/>
    <w:rsid w:val="00282F64"/>
    <w:rsid w:val="00293244"/>
    <w:rsid w:val="0029438E"/>
    <w:rsid w:val="00294C7A"/>
    <w:rsid w:val="002973CD"/>
    <w:rsid w:val="002A1842"/>
    <w:rsid w:val="002A1FF4"/>
    <w:rsid w:val="002A7690"/>
    <w:rsid w:val="002A7E73"/>
    <w:rsid w:val="002B079F"/>
    <w:rsid w:val="002B1244"/>
    <w:rsid w:val="002B4E2D"/>
    <w:rsid w:val="002B636E"/>
    <w:rsid w:val="002B6907"/>
    <w:rsid w:val="002B6CC0"/>
    <w:rsid w:val="002B6E40"/>
    <w:rsid w:val="002C4CAE"/>
    <w:rsid w:val="002D11FA"/>
    <w:rsid w:val="002E27DF"/>
    <w:rsid w:val="002E411A"/>
    <w:rsid w:val="002E4596"/>
    <w:rsid w:val="002F2111"/>
    <w:rsid w:val="002F590B"/>
    <w:rsid w:val="002F6028"/>
    <w:rsid w:val="00305E14"/>
    <w:rsid w:val="003110AD"/>
    <w:rsid w:val="0031238A"/>
    <w:rsid w:val="003131E7"/>
    <w:rsid w:val="0031408D"/>
    <w:rsid w:val="00317A33"/>
    <w:rsid w:val="00321127"/>
    <w:rsid w:val="00321201"/>
    <w:rsid w:val="00321AE6"/>
    <w:rsid w:val="00323335"/>
    <w:rsid w:val="00323645"/>
    <w:rsid w:val="00323B7A"/>
    <w:rsid w:val="00326D56"/>
    <w:rsid w:val="0032712D"/>
    <w:rsid w:val="003354BE"/>
    <w:rsid w:val="00335A82"/>
    <w:rsid w:val="0033725D"/>
    <w:rsid w:val="003405EF"/>
    <w:rsid w:val="00342E90"/>
    <w:rsid w:val="00343B9E"/>
    <w:rsid w:val="00346CAA"/>
    <w:rsid w:val="003477FA"/>
    <w:rsid w:val="00354FC5"/>
    <w:rsid w:val="00355108"/>
    <w:rsid w:val="00360ACE"/>
    <w:rsid w:val="00363366"/>
    <w:rsid w:val="003646B6"/>
    <w:rsid w:val="003675BB"/>
    <w:rsid w:val="00383C52"/>
    <w:rsid w:val="00383FEA"/>
    <w:rsid w:val="00384E9A"/>
    <w:rsid w:val="00387C04"/>
    <w:rsid w:val="00390C4D"/>
    <w:rsid w:val="00394D89"/>
    <w:rsid w:val="00395D80"/>
    <w:rsid w:val="003A0147"/>
    <w:rsid w:val="003A3FF6"/>
    <w:rsid w:val="003A59DA"/>
    <w:rsid w:val="003A669B"/>
    <w:rsid w:val="003A7E25"/>
    <w:rsid w:val="003B185E"/>
    <w:rsid w:val="003B4BBF"/>
    <w:rsid w:val="003B6162"/>
    <w:rsid w:val="003B76C4"/>
    <w:rsid w:val="003C0060"/>
    <w:rsid w:val="003C1E90"/>
    <w:rsid w:val="003C5415"/>
    <w:rsid w:val="003C5DC0"/>
    <w:rsid w:val="003C798C"/>
    <w:rsid w:val="003D1298"/>
    <w:rsid w:val="003D4B69"/>
    <w:rsid w:val="003D4D48"/>
    <w:rsid w:val="003E08C5"/>
    <w:rsid w:val="003E29E0"/>
    <w:rsid w:val="003E5A48"/>
    <w:rsid w:val="003F0339"/>
    <w:rsid w:val="003F0A43"/>
    <w:rsid w:val="003F0E17"/>
    <w:rsid w:val="003F6E52"/>
    <w:rsid w:val="00400DD8"/>
    <w:rsid w:val="00403217"/>
    <w:rsid w:val="00403B0C"/>
    <w:rsid w:val="00404C3B"/>
    <w:rsid w:val="00405A70"/>
    <w:rsid w:val="00407530"/>
    <w:rsid w:val="00410114"/>
    <w:rsid w:val="004128A4"/>
    <w:rsid w:val="00414FEC"/>
    <w:rsid w:val="004151C6"/>
    <w:rsid w:val="004328B2"/>
    <w:rsid w:val="00432924"/>
    <w:rsid w:val="00435E9C"/>
    <w:rsid w:val="00437B4F"/>
    <w:rsid w:val="00440DBE"/>
    <w:rsid w:val="00443128"/>
    <w:rsid w:val="0044497A"/>
    <w:rsid w:val="00452298"/>
    <w:rsid w:val="00462B70"/>
    <w:rsid w:val="00467979"/>
    <w:rsid w:val="00472197"/>
    <w:rsid w:val="00475181"/>
    <w:rsid w:val="00476200"/>
    <w:rsid w:val="004804F1"/>
    <w:rsid w:val="004805DD"/>
    <w:rsid w:val="00482C24"/>
    <w:rsid w:val="004844E2"/>
    <w:rsid w:val="00485A7A"/>
    <w:rsid w:val="00491707"/>
    <w:rsid w:val="00492354"/>
    <w:rsid w:val="00494D25"/>
    <w:rsid w:val="00495BC8"/>
    <w:rsid w:val="00496CA2"/>
    <w:rsid w:val="00496F80"/>
    <w:rsid w:val="00497AA0"/>
    <w:rsid w:val="004A2A90"/>
    <w:rsid w:val="004A4D97"/>
    <w:rsid w:val="004A779A"/>
    <w:rsid w:val="004B2D16"/>
    <w:rsid w:val="004B787D"/>
    <w:rsid w:val="004C28F2"/>
    <w:rsid w:val="004C59F2"/>
    <w:rsid w:val="004C5AFD"/>
    <w:rsid w:val="004D1C2A"/>
    <w:rsid w:val="004D273C"/>
    <w:rsid w:val="004D6B91"/>
    <w:rsid w:val="004E0149"/>
    <w:rsid w:val="004E0EAD"/>
    <w:rsid w:val="004F03CE"/>
    <w:rsid w:val="005059FD"/>
    <w:rsid w:val="00515234"/>
    <w:rsid w:val="00523EC8"/>
    <w:rsid w:val="00532D06"/>
    <w:rsid w:val="00537D6D"/>
    <w:rsid w:val="00540AB5"/>
    <w:rsid w:val="0054285A"/>
    <w:rsid w:val="005435E9"/>
    <w:rsid w:val="00544D63"/>
    <w:rsid w:val="00545866"/>
    <w:rsid w:val="00546475"/>
    <w:rsid w:val="005513B5"/>
    <w:rsid w:val="005538E6"/>
    <w:rsid w:val="005601D1"/>
    <w:rsid w:val="005607E9"/>
    <w:rsid w:val="00561962"/>
    <w:rsid w:val="00562CDC"/>
    <w:rsid w:val="00563300"/>
    <w:rsid w:val="00564AAE"/>
    <w:rsid w:val="005719DB"/>
    <w:rsid w:val="00575534"/>
    <w:rsid w:val="00575C95"/>
    <w:rsid w:val="00575FE9"/>
    <w:rsid w:val="0057638C"/>
    <w:rsid w:val="00582FC3"/>
    <w:rsid w:val="00585438"/>
    <w:rsid w:val="0058688B"/>
    <w:rsid w:val="00586F56"/>
    <w:rsid w:val="00595D5B"/>
    <w:rsid w:val="005A7B39"/>
    <w:rsid w:val="005B0E07"/>
    <w:rsid w:val="005B24D0"/>
    <w:rsid w:val="005B70A0"/>
    <w:rsid w:val="005C180A"/>
    <w:rsid w:val="005C3D3C"/>
    <w:rsid w:val="005C6C3C"/>
    <w:rsid w:val="005D2851"/>
    <w:rsid w:val="005D3A59"/>
    <w:rsid w:val="005D5C89"/>
    <w:rsid w:val="005D69F6"/>
    <w:rsid w:val="005D766A"/>
    <w:rsid w:val="005D7AF1"/>
    <w:rsid w:val="005E0575"/>
    <w:rsid w:val="005E122E"/>
    <w:rsid w:val="005E2517"/>
    <w:rsid w:val="005E48BE"/>
    <w:rsid w:val="005F2575"/>
    <w:rsid w:val="005F3DEF"/>
    <w:rsid w:val="005F5627"/>
    <w:rsid w:val="005F7053"/>
    <w:rsid w:val="00602CE3"/>
    <w:rsid w:val="006123BA"/>
    <w:rsid w:val="00613B6E"/>
    <w:rsid w:val="00622AD2"/>
    <w:rsid w:val="00623AB9"/>
    <w:rsid w:val="006265D0"/>
    <w:rsid w:val="00627AB7"/>
    <w:rsid w:val="00636CB6"/>
    <w:rsid w:val="0063732B"/>
    <w:rsid w:val="00637469"/>
    <w:rsid w:val="00641903"/>
    <w:rsid w:val="00641D3B"/>
    <w:rsid w:val="00644E2E"/>
    <w:rsid w:val="006474C6"/>
    <w:rsid w:val="00651517"/>
    <w:rsid w:val="00651E21"/>
    <w:rsid w:val="00652E7F"/>
    <w:rsid w:val="00654E71"/>
    <w:rsid w:val="00656B14"/>
    <w:rsid w:val="00657A4A"/>
    <w:rsid w:val="00664B17"/>
    <w:rsid w:val="0066766C"/>
    <w:rsid w:val="0066778C"/>
    <w:rsid w:val="00670C89"/>
    <w:rsid w:val="00671289"/>
    <w:rsid w:val="00671F11"/>
    <w:rsid w:val="006765BD"/>
    <w:rsid w:val="006806A8"/>
    <w:rsid w:val="006839A6"/>
    <w:rsid w:val="006916D4"/>
    <w:rsid w:val="00691B5C"/>
    <w:rsid w:val="00693708"/>
    <w:rsid w:val="006A112A"/>
    <w:rsid w:val="006A37E1"/>
    <w:rsid w:val="006B14C4"/>
    <w:rsid w:val="006B1860"/>
    <w:rsid w:val="006B2405"/>
    <w:rsid w:val="006B24F3"/>
    <w:rsid w:val="006B2CC1"/>
    <w:rsid w:val="006B4C51"/>
    <w:rsid w:val="006B5854"/>
    <w:rsid w:val="006B6F62"/>
    <w:rsid w:val="006B7214"/>
    <w:rsid w:val="006C1DB7"/>
    <w:rsid w:val="006C2E44"/>
    <w:rsid w:val="006C69D4"/>
    <w:rsid w:val="006C7E01"/>
    <w:rsid w:val="006D3E4B"/>
    <w:rsid w:val="006D518D"/>
    <w:rsid w:val="006E64BB"/>
    <w:rsid w:val="006F7AD0"/>
    <w:rsid w:val="007029D9"/>
    <w:rsid w:val="00703602"/>
    <w:rsid w:val="007038C3"/>
    <w:rsid w:val="00703E9F"/>
    <w:rsid w:val="00704FF6"/>
    <w:rsid w:val="00705584"/>
    <w:rsid w:val="00712054"/>
    <w:rsid w:val="00715A29"/>
    <w:rsid w:val="0072432D"/>
    <w:rsid w:val="007250D4"/>
    <w:rsid w:val="007261D3"/>
    <w:rsid w:val="007279D8"/>
    <w:rsid w:val="00730AC0"/>
    <w:rsid w:val="007334E6"/>
    <w:rsid w:val="007354E1"/>
    <w:rsid w:val="00736841"/>
    <w:rsid w:val="00740CB9"/>
    <w:rsid w:val="00741D4E"/>
    <w:rsid w:val="00743C26"/>
    <w:rsid w:val="00754311"/>
    <w:rsid w:val="00755538"/>
    <w:rsid w:val="007574EE"/>
    <w:rsid w:val="007616CC"/>
    <w:rsid w:val="00762B49"/>
    <w:rsid w:val="00763065"/>
    <w:rsid w:val="00764155"/>
    <w:rsid w:val="007651E2"/>
    <w:rsid w:val="00765850"/>
    <w:rsid w:val="0076648F"/>
    <w:rsid w:val="00777AB9"/>
    <w:rsid w:val="00794DFC"/>
    <w:rsid w:val="007A1E66"/>
    <w:rsid w:val="007A4152"/>
    <w:rsid w:val="007A432F"/>
    <w:rsid w:val="007A584D"/>
    <w:rsid w:val="007B1023"/>
    <w:rsid w:val="007B1140"/>
    <w:rsid w:val="007B1AC8"/>
    <w:rsid w:val="007B2FA3"/>
    <w:rsid w:val="007C07FA"/>
    <w:rsid w:val="007C371D"/>
    <w:rsid w:val="007D4C91"/>
    <w:rsid w:val="007E164A"/>
    <w:rsid w:val="007E426B"/>
    <w:rsid w:val="007E49DA"/>
    <w:rsid w:val="007E775B"/>
    <w:rsid w:val="007F2FE4"/>
    <w:rsid w:val="007F38DF"/>
    <w:rsid w:val="0080464B"/>
    <w:rsid w:val="00804E25"/>
    <w:rsid w:val="008110E0"/>
    <w:rsid w:val="008125B9"/>
    <w:rsid w:val="008128EF"/>
    <w:rsid w:val="00814B50"/>
    <w:rsid w:val="00815720"/>
    <w:rsid w:val="00820053"/>
    <w:rsid w:val="008211EA"/>
    <w:rsid w:val="00821B8F"/>
    <w:rsid w:val="00821F3B"/>
    <w:rsid w:val="00824935"/>
    <w:rsid w:val="0082622F"/>
    <w:rsid w:val="008350A3"/>
    <w:rsid w:val="00835829"/>
    <w:rsid w:val="0084053A"/>
    <w:rsid w:val="00843762"/>
    <w:rsid w:val="00844B67"/>
    <w:rsid w:val="0084528D"/>
    <w:rsid w:val="00852D9F"/>
    <w:rsid w:val="008537A8"/>
    <w:rsid w:val="00854821"/>
    <w:rsid w:val="00855D27"/>
    <w:rsid w:val="008614F4"/>
    <w:rsid w:val="00866DDE"/>
    <w:rsid w:val="0087083E"/>
    <w:rsid w:val="008828A3"/>
    <w:rsid w:val="00890F3E"/>
    <w:rsid w:val="00897B54"/>
    <w:rsid w:val="008A0C61"/>
    <w:rsid w:val="008A2D64"/>
    <w:rsid w:val="008A2DBA"/>
    <w:rsid w:val="008B444F"/>
    <w:rsid w:val="008C1C5A"/>
    <w:rsid w:val="008C5ED0"/>
    <w:rsid w:val="008C692F"/>
    <w:rsid w:val="008D1B15"/>
    <w:rsid w:val="008D2106"/>
    <w:rsid w:val="008D4168"/>
    <w:rsid w:val="008D5FE6"/>
    <w:rsid w:val="008D7C28"/>
    <w:rsid w:val="008E12CE"/>
    <w:rsid w:val="008E300B"/>
    <w:rsid w:val="008E3872"/>
    <w:rsid w:val="008E38E0"/>
    <w:rsid w:val="008E3A75"/>
    <w:rsid w:val="008E4098"/>
    <w:rsid w:val="008E4220"/>
    <w:rsid w:val="008E44DF"/>
    <w:rsid w:val="008E4830"/>
    <w:rsid w:val="008E57BF"/>
    <w:rsid w:val="008E6C50"/>
    <w:rsid w:val="008F0089"/>
    <w:rsid w:val="008F086E"/>
    <w:rsid w:val="008F32E0"/>
    <w:rsid w:val="00900AA9"/>
    <w:rsid w:val="00902BC4"/>
    <w:rsid w:val="0090539C"/>
    <w:rsid w:val="00905596"/>
    <w:rsid w:val="0090573B"/>
    <w:rsid w:val="009065F4"/>
    <w:rsid w:val="009066BB"/>
    <w:rsid w:val="00914FAC"/>
    <w:rsid w:val="00917813"/>
    <w:rsid w:val="00917954"/>
    <w:rsid w:val="0092005C"/>
    <w:rsid w:val="00922359"/>
    <w:rsid w:val="00926A2C"/>
    <w:rsid w:val="00930C13"/>
    <w:rsid w:val="00931562"/>
    <w:rsid w:val="0094503A"/>
    <w:rsid w:val="00953AA4"/>
    <w:rsid w:val="00954CCE"/>
    <w:rsid w:val="00955B39"/>
    <w:rsid w:val="00956AF0"/>
    <w:rsid w:val="00956F53"/>
    <w:rsid w:val="00961FBE"/>
    <w:rsid w:val="0096441C"/>
    <w:rsid w:val="0096678D"/>
    <w:rsid w:val="00974FCD"/>
    <w:rsid w:val="00975F2E"/>
    <w:rsid w:val="0097767E"/>
    <w:rsid w:val="00980F4F"/>
    <w:rsid w:val="00982070"/>
    <w:rsid w:val="009825BB"/>
    <w:rsid w:val="009840A0"/>
    <w:rsid w:val="00986367"/>
    <w:rsid w:val="00986F57"/>
    <w:rsid w:val="00992E48"/>
    <w:rsid w:val="0099468D"/>
    <w:rsid w:val="009A4416"/>
    <w:rsid w:val="009B03C1"/>
    <w:rsid w:val="009B0E80"/>
    <w:rsid w:val="009B3C19"/>
    <w:rsid w:val="009B501D"/>
    <w:rsid w:val="009B602F"/>
    <w:rsid w:val="009C0138"/>
    <w:rsid w:val="009C1524"/>
    <w:rsid w:val="009D54D3"/>
    <w:rsid w:val="009E024B"/>
    <w:rsid w:val="009E0C75"/>
    <w:rsid w:val="009E1577"/>
    <w:rsid w:val="009E21B6"/>
    <w:rsid w:val="009E33F0"/>
    <w:rsid w:val="009F106A"/>
    <w:rsid w:val="009F1DFB"/>
    <w:rsid w:val="009F1F0F"/>
    <w:rsid w:val="009F25D2"/>
    <w:rsid w:val="009F6FEA"/>
    <w:rsid w:val="009F75E2"/>
    <w:rsid w:val="00A0273D"/>
    <w:rsid w:val="00A14F59"/>
    <w:rsid w:val="00A14FD0"/>
    <w:rsid w:val="00A17BED"/>
    <w:rsid w:val="00A21FF2"/>
    <w:rsid w:val="00A31AAB"/>
    <w:rsid w:val="00A37D3C"/>
    <w:rsid w:val="00A40FAF"/>
    <w:rsid w:val="00A42B16"/>
    <w:rsid w:val="00A43943"/>
    <w:rsid w:val="00A45963"/>
    <w:rsid w:val="00A47769"/>
    <w:rsid w:val="00A51F9F"/>
    <w:rsid w:val="00A55211"/>
    <w:rsid w:val="00A56E46"/>
    <w:rsid w:val="00A6569A"/>
    <w:rsid w:val="00A676A9"/>
    <w:rsid w:val="00A737D3"/>
    <w:rsid w:val="00A73AD4"/>
    <w:rsid w:val="00A741F5"/>
    <w:rsid w:val="00A810ED"/>
    <w:rsid w:val="00A81F85"/>
    <w:rsid w:val="00A83F5E"/>
    <w:rsid w:val="00A87A15"/>
    <w:rsid w:val="00A91B40"/>
    <w:rsid w:val="00A93F29"/>
    <w:rsid w:val="00AA42BA"/>
    <w:rsid w:val="00AA6865"/>
    <w:rsid w:val="00AB0D9D"/>
    <w:rsid w:val="00AB4ACA"/>
    <w:rsid w:val="00AB6739"/>
    <w:rsid w:val="00AC279A"/>
    <w:rsid w:val="00AC3E6E"/>
    <w:rsid w:val="00AC41D3"/>
    <w:rsid w:val="00AD07B4"/>
    <w:rsid w:val="00AE3FE3"/>
    <w:rsid w:val="00AE52EB"/>
    <w:rsid w:val="00AF01A4"/>
    <w:rsid w:val="00AF3C0D"/>
    <w:rsid w:val="00B01B45"/>
    <w:rsid w:val="00B03EE6"/>
    <w:rsid w:val="00B044D3"/>
    <w:rsid w:val="00B05B9E"/>
    <w:rsid w:val="00B06498"/>
    <w:rsid w:val="00B1240A"/>
    <w:rsid w:val="00B15BA5"/>
    <w:rsid w:val="00B165C5"/>
    <w:rsid w:val="00B242A4"/>
    <w:rsid w:val="00B26938"/>
    <w:rsid w:val="00B332D3"/>
    <w:rsid w:val="00B341F3"/>
    <w:rsid w:val="00B408D6"/>
    <w:rsid w:val="00B45A0E"/>
    <w:rsid w:val="00B45CC7"/>
    <w:rsid w:val="00B47B41"/>
    <w:rsid w:val="00B52866"/>
    <w:rsid w:val="00B54ED9"/>
    <w:rsid w:val="00B55CC5"/>
    <w:rsid w:val="00B61517"/>
    <w:rsid w:val="00B62432"/>
    <w:rsid w:val="00B63347"/>
    <w:rsid w:val="00B65F93"/>
    <w:rsid w:val="00B66394"/>
    <w:rsid w:val="00B733FB"/>
    <w:rsid w:val="00B76BD4"/>
    <w:rsid w:val="00B77949"/>
    <w:rsid w:val="00B80E3B"/>
    <w:rsid w:val="00B85460"/>
    <w:rsid w:val="00B9309F"/>
    <w:rsid w:val="00B9420F"/>
    <w:rsid w:val="00B95B72"/>
    <w:rsid w:val="00B95E15"/>
    <w:rsid w:val="00B961D1"/>
    <w:rsid w:val="00B975C5"/>
    <w:rsid w:val="00BA340B"/>
    <w:rsid w:val="00BA6FA0"/>
    <w:rsid w:val="00BB42AD"/>
    <w:rsid w:val="00BB66CA"/>
    <w:rsid w:val="00BB6BE5"/>
    <w:rsid w:val="00BC32D2"/>
    <w:rsid w:val="00BD0E3D"/>
    <w:rsid w:val="00BD5796"/>
    <w:rsid w:val="00BD6210"/>
    <w:rsid w:val="00BE07CE"/>
    <w:rsid w:val="00BE3AA8"/>
    <w:rsid w:val="00BE4C70"/>
    <w:rsid w:val="00BE6872"/>
    <w:rsid w:val="00BE6BCA"/>
    <w:rsid w:val="00BF0EDD"/>
    <w:rsid w:val="00BF2453"/>
    <w:rsid w:val="00BF4424"/>
    <w:rsid w:val="00C0489E"/>
    <w:rsid w:val="00C1358C"/>
    <w:rsid w:val="00C13730"/>
    <w:rsid w:val="00C15E82"/>
    <w:rsid w:val="00C16402"/>
    <w:rsid w:val="00C20FEF"/>
    <w:rsid w:val="00C2232E"/>
    <w:rsid w:val="00C302E3"/>
    <w:rsid w:val="00C32C3E"/>
    <w:rsid w:val="00C33187"/>
    <w:rsid w:val="00C42EE5"/>
    <w:rsid w:val="00C43E05"/>
    <w:rsid w:val="00C4643A"/>
    <w:rsid w:val="00C46CAD"/>
    <w:rsid w:val="00C52519"/>
    <w:rsid w:val="00C53C06"/>
    <w:rsid w:val="00C543D8"/>
    <w:rsid w:val="00C55E86"/>
    <w:rsid w:val="00C57BBE"/>
    <w:rsid w:val="00C57BF1"/>
    <w:rsid w:val="00C65129"/>
    <w:rsid w:val="00C67862"/>
    <w:rsid w:val="00C678CF"/>
    <w:rsid w:val="00C80636"/>
    <w:rsid w:val="00C8097C"/>
    <w:rsid w:val="00C82DDF"/>
    <w:rsid w:val="00C91A55"/>
    <w:rsid w:val="00C91D38"/>
    <w:rsid w:val="00C95024"/>
    <w:rsid w:val="00C970F2"/>
    <w:rsid w:val="00CA2DB1"/>
    <w:rsid w:val="00CB2F27"/>
    <w:rsid w:val="00CB5358"/>
    <w:rsid w:val="00CC0EBB"/>
    <w:rsid w:val="00CC3CA5"/>
    <w:rsid w:val="00CC430F"/>
    <w:rsid w:val="00CC50BE"/>
    <w:rsid w:val="00CC7FFE"/>
    <w:rsid w:val="00CD1BB8"/>
    <w:rsid w:val="00CD54DD"/>
    <w:rsid w:val="00CD60CE"/>
    <w:rsid w:val="00CD6552"/>
    <w:rsid w:val="00CE7922"/>
    <w:rsid w:val="00CF704B"/>
    <w:rsid w:val="00D015FF"/>
    <w:rsid w:val="00D045EB"/>
    <w:rsid w:val="00D066FF"/>
    <w:rsid w:val="00D12133"/>
    <w:rsid w:val="00D15AC5"/>
    <w:rsid w:val="00D22914"/>
    <w:rsid w:val="00D236B7"/>
    <w:rsid w:val="00D24C13"/>
    <w:rsid w:val="00D252C6"/>
    <w:rsid w:val="00D431FB"/>
    <w:rsid w:val="00D51293"/>
    <w:rsid w:val="00D5405D"/>
    <w:rsid w:val="00D54EEB"/>
    <w:rsid w:val="00D5617C"/>
    <w:rsid w:val="00D61418"/>
    <w:rsid w:val="00D615EA"/>
    <w:rsid w:val="00D61B98"/>
    <w:rsid w:val="00D6441D"/>
    <w:rsid w:val="00D71605"/>
    <w:rsid w:val="00D71DA2"/>
    <w:rsid w:val="00D82BC2"/>
    <w:rsid w:val="00D82F02"/>
    <w:rsid w:val="00D84AD2"/>
    <w:rsid w:val="00D91C87"/>
    <w:rsid w:val="00D9312D"/>
    <w:rsid w:val="00D94EB6"/>
    <w:rsid w:val="00D94F07"/>
    <w:rsid w:val="00D9553D"/>
    <w:rsid w:val="00D966D8"/>
    <w:rsid w:val="00DA148D"/>
    <w:rsid w:val="00DA356E"/>
    <w:rsid w:val="00DA4A1F"/>
    <w:rsid w:val="00DB33FB"/>
    <w:rsid w:val="00DB4187"/>
    <w:rsid w:val="00DB74FE"/>
    <w:rsid w:val="00DC06DB"/>
    <w:rsid w:val="00DC1B15"/>
    <w:rsid w:val="00DC1F9C"/>
    <w:rsid w:val="00DC4567"/>
    <w:rsid w:val="00DC5B28"/>
    <w:rsid w:val="00DD38D0"/>
    <w:rsid w:val="00DD482A"/>
    <w:rsid w:val="00DE43D6"/>
    <w:rsid w:val="00DE6DD4"/>
    <w:rsid w:val="00E063A0"/>
    <w:rsid w:val="00E14769"/>
    <w:rsid w:val="00E1494D"/>
    <w:rsid w:val="00E15B06"/>
    <w:rsid w:val="00E16E7B"/>
    <w:rsid w:val="00E215B0"/>
    <w:rsid w:val="00E312DA"/>
    <w:rsid w:val="00E31A1D"/>
    <w:rsid w:val="00E33D8B"/>
    <w:rsid w:val="00E358D9"/>
    <w:rsid w:val="00E36659"/>
    <w:rsid w:val="00E41639"/>
    <w:rsid w:val="00E44BF9"/>
    <w:rsid w:val="00E47129"/>
    <w:rsid w:val="00E47647"/>
    <w:rsid w:val="00E57FEE"/>
    <w:rsid w:val="00E61996"/>
    <w:rsid w:val="00E7010F"/>
    <w:rsid w:val="00E73188"/>
    <w:rsid w:val="00E75547"/>
    <w:rsid w:val="00E82293"/>
    <w:rsid w:val="00E91F17"/>
    <w:rsid w:val="00E927FA"/>
    <w:rsid w:val="00E95E05"/>
    <w:rsid w:val="00E9736E"/>
    <w:rsid w:val="00EA05C6"/>
    <w:rsid w:val="00EA0CAD"/>
    <w:rsid w:val="00EA13C9"/>
    <w:rsid w:val="00EA5D1B"/>
    <w:rsid w:val="00EB29FA"/>
    <w:rsid w:val="00EB2AD6"/>
    <w:rsid w:val="00EB7381"/>
    <w:rsid w:val="00EC2744"/>
    <w:rsid w:val="00EC3873"/>
    <w:rsid w:val="00EC6EC0"/>
    <w:rsid w:val="00EC726E"/>
    <w:rsid w:val="00ED25A4"/>
    <w:rsid w:val="00EE6DE7"/>
    <w:rsid w:val="00EF3C09"/>
    <w:rsid w:val="00EF3FFE"/>
    <w:rsid w:val="00EF4021"/>
    <w:rsid w:val="00EF48E9"/>
    <w:rsid w:val="00F015CD"/>
    <w:rsid w:val="00F02313"/>
    <w:rsid w:val="00F2246C"/>
    <w:rsid w:val="00F23C73"/>
    <w:rsid w:val="00F26D49"/>
    <w:rsid w:val="00F2763F"/>
    <w:rsid w:val="00F307BC"/>
    <w:rsid w:val="00F333CD"/>
    <w:rsid w:val="00F35E6B"/>
    <w:rsid w:val="00F36820"/>
    <w:rsid w:val="00F40A04"/>
    <w:rsid w:val="00F41ECF"/>
    <w:rsid w:val="00F422C1"/>
    <w:rsid w:val="00F42E7F"/>
    <w:rsid w:val="00F43803"/>
    <w:rsid w:val="00F4552A"/>
    <w:rsid w:val="00F478A6"/>
    <w:rsid w:val="00F53AC6"/>
    <w:rsid w:val="00F57BD9"/>
    <w:rsid w:val="00F60268"/>
    <w:rsid w:val="00F61A79"/>
    <w:rsid w:val="00F62B61"/>
    <w:rsid w:val="00F63006"/>
    <w:rsid w:val="00F63A63"/>
    <w:rsid w:val="00F644D6"/>
    <w:rsid w:val="00F65ACC"/>
    <w:rsid w:val="00F71737"/>
    <w:rsid w:val="00F71DA0"/>
    <w:rsid w:val="00F72902"/>
    <w:rsid w:val="00F739E0"/>
    <w:rsid w:val="00F775FC"/>
    <w:rsid w:val="00F778D6"/>
    <w:rsid w:val="00F83958"/>
    <w:rsid w:val="00F8628F"/>
    <w:rsid w:val="00F92087"/>
    <w:rsid w:val="00F94E9C"/>
    <w:rsid w:val="00F95F3C"/>
    <w:rsid w:val="00FA1507"/>
    <w:rsid w:val="00FA1CF5"/>
    <w:rsid w:val="00FA22A6"/>
    <w:rsid w:val="00FA2BFC"/>
    <w:rsid w:val="00FB017B"/>
    <w:rsid w:val="00FB3FC7"/>
    <w:rsid w:val="00FB7208"/>
    <w:rsid w:val="00FB7910"/>
    <w:rsid w:val="00FC0542"/>
    <w:rsid w:val="00FC1670"/>
    <w:rsid w:val="00FC2E8B"/>
    <w:rsid w:val="00FD091C"/>
    <w:rsid w:val="00FD1CFB"/>
    <w:rsid w:val="00FD416D"/>
    <w:rsid w:val="00FD73F5"/>
    <w:rsid w:val="00FE0169"/>
    <w:rsid w:val="00FE20E2"/>
    <w:rsid w:val="00FE6BBE"/>
    <w:rsid w:val="00FE7853"/>
    <w:rsid w:val="00FF0E2D"/>
    <w:rsid w:val="00FF173C"/>
    <w:rsid w:val="00FF351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uiPriority w:val="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iPriority w:val="99"/>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Не полужирный,Основной текст (2) + Полужирный"/>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uiPriority w:val="99"/>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uiPriority w:val="99"/>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uiPriority w:val="99"/>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aliases w:val="Интервал 0 pt1,Основной текст + 9 pt,Не полужирный3,Основной текст + Arial1,5 pt1"/>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iPriority w:val="99"/>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uiPriority w:val="99"/>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uiPriority w:val="99"/>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2f9">
    <w:name w:val="Абзац списка2"/>
    <w:basedOn w:val="a0"/>
    <w:rsid w:val="00A87A15"/>
    <w:pPr>
      <w:spacing w:after="200" w:line="276" w:lineRule="auto"/>
      <w:ind w:left="720"/>
      <w:contextualSpacing/>
    </w:pPr>
    <w:rPr>
      <w:rFonts w:ascii="Calibri" w:hAnsi="Calibri"/>
      <w:sz w:val="22"/>
      <w:szCs w:val="22"/>
      <w:lang w:eastAsia="en-US"/>
    </w:rPr>
  </w:style>
  <w:style w:type="paragraph" w:customStyle="1" w:styleId="Style1">
    <w:name w:val="Style1"/>
    <w:basedOn w:val="a0"/>
    <w:rsid w:val="00A87A15"/>
    <w:pPr>
      <w:widowControl w:val="0"/>
      <w:autoSpaceDE w:val="0"/>
      <w:autoSpaceDN w:val="0"/>
      <w:adjustRightInd w:val="0"/>
      <w:spacing w:line="413" w:lineRule="exact"/>
      <w:jc w:val="both"/>
    </w:pPr>
    <w:rPr>
      <w:rFonts w:eastAsia="Calibri"/>
      <w:lang w:val="uk-UA" w:eastAsia="uk-UA"/>
    </w:rPr>
  </w:style>
  <w:style w:type="character" w:customStyle="1" w:styleId="FontStyle11">
    <w:name w:val="Font Style11"/>
    <w:rsid w:val="00A87A15"/>
    <w:rPr>
      <w:rFonts w:ascii="Times New Roman" w:hAnsi="Times New Roman"/>
      <w:sz w:val="24"/>
    </w:rPr>
  </w:style>
  <w:style w:type="paragraph" w:customStyle="1" w:styleId="p2">
    <w:name w:val="p2"/>
    <w:basedOn w:val="a0"/>
    <w:uiPriority w:val="99"/>
    <w:rsid w:val="00564AAE"/>
    <w:pPr>
      <w:spacing w:before="100" w:beforeAutospacing="1" w:after="100" w:afterAutospacing="1"/>
    </w:pPr>
  </w:style>
  <w:style w:type="character" w:customStyle="1" w:styleId="s3">
    <w:name w:val="s3"/>
    <w:basedOn w:val="a1"/>
    <w:uiPriority w:val="99"/>
    <w:rsid w:val="00564AAE"/>
    <w:rPr>
      <w:rFonts w:cs="Times New Roman"/>
    </w:rPr>
  </w:style>
  <w:style w:type="character" w:customStyle="1" w:styleId="2fa">
    <w:name w:val="Основной текст (2)_ Знак Знак Знак"/>
    <w:basedOn w:val="a1"/>
    <w:link w:val="2fb"/>
    <w:locked/>
    <w:rsid w:val="00564AAE"/>
    <w:rPr>
      <w:rFonts w:cs="Times New Roman"/>
      <w:b/>
      <w:bCs/>
      <w:sz w:val="17"/>
      <w:szCs w:val="17"/>
      <w:shd w:val="clear" w:color="auto" w:fill="FFFFFF"/>
    </w:rPr>
  </w:style>
  <w:style w:type="paragraph" w:customStyle="1" w:styleId="2fb">
    <w:name w:val="Основной текст (2)_ Знак Знак"/>
    <w:basedOn w:val="a0"/>
    <w:link w:val="2fa"/>
    <w:rsid w:val="00564AAE"/>
    <w:pPr>
      <w:widowControl w:val="0"/>
      <w:shd w:val="clear" w:color="auto" w:fill="FFFFFF"/>
      <w:spacing w:after="240" w:line="264" w:lineRule="exact"/>
      <w:jc w:val="center"/>
    </w:pPr>
    <w:rPr>
      <w:rFonts w:asciiTheme="minorHAnsi" w:eastAsiaTheme="minorHAnsi" w:hAnsiTheme="minorHAnsi"/>
      <w:b/>
      <w:bCs/>
      <w:sz w:val="17"/>
      <w:szCs w:val="17"/>
      <w:shd w:val="clear" w:color="auto" w:fill="FFFFFF"/>
      <w:lang w:eastAsia="en-US"/>
    </w:rPr>
  </w:style>
  <w:style w:type="character" w:customStyle="1" w:styleId="submenu-table">
    <w:name w:val="submenu-table"/>
    <w:basedOn w:val="a1"/>
    <w:uiPriority w:val="99"/>
    <w:rsid w:val="00564AAE"/>
    <w:rPr>
      <w:rFonts w:cs="Times New Roman"/>
    </w:rPr>
  </w:style>
  <w:style w:type="character" w:customStyle="1" w:styleId="translation-chunk">
    <w:name w:val="translation-chunk"/>
    <w:basedOn w:val="a1"/>
    <w:uiPriority w:val="99"/>
    <w:rsid w:val="00055B8C"/>
  </w:style>
  <w:style w:type="character" w:customStyle="1" w:styleId="affff7">
    <w:name w:val="Знак Знак"/>
    <w:uiPriority w:val="99"/>
    <w:rsid w:val="00055B8C"/>
    <w:rPr>
      <w:b/>
      <w:noProof/>
      <w:snapToGrid w:val="0"/>
      <w:sz w:val="32"/>
      <w:lang w:val="ru-RU" w:eastAsia="ru-RU" w:bidi="ar-SA"/>
    </w:rPr>
  </w:style>
  <w:style w:type="paragraph" w:customStyle="1" w:styleId="p19">
    <w:name w:val="p19"/>
    <w:basedOn w:val="a0"/>
    <w:rsid w:val="00055B8C"/>
    <w:pPr>
      <w:spacing w:before="100" w:beforeAutospacing="1" w:after="100" w:afterAutospacing="1"/>
    </w:pPr>
  </w:style>
  <w:style w:type="character" w:customStyle="1" w:styleId="s1">
    <w:name w:val="s1"/>
    <w:basedOn w:val="a1"/>
    <w:rsid w:val="00055B8C"/>
  </w:style>
  <w:style w:type="paragraph" w:customStyle="1" w:styleId="small">
    <w:name w:val="small"/>
    <w:basedOn w:val="a0"/>
    <w:uiPriority w:val="99"/>
    <w:rsid w:val="00D9312D"/>
    <w:pPr>
      <w:spacing w:before="100" w:beforeAutospacing="1" w:after="100" w:afterAutospacing="1"/>
    </w:pPr>
  </w:style>
  <w:style w:type="character" w:customStyle="1" w:styleId="butback">
    <w:name w:val="butback"/>
    <w:uiPriority w:val="99"/>
    <w:rsid w:val="00D9312D"/>
  </w:style>
  <w:style w:type="paragraph" w:customStyle="1" w:styleId="FR3">
    <w:name w:val="FR3"/>
    <w:rsid w:val="00D9312D"/>
    <w:pPr>
      <w:widowControl w:val="0"/>
      <w:spacing w:before="20" w:after="0" w:line="240" w:lineRule="auto"/>
      <w:jc w:val="both"/>
    </w:pPr>
    <w:rPr>
      <w:rFonts w:ascii="Arial" w:eastAsia="Times New Roman" w:hAnsi="Arial" w:cs="Times New Roman"/>
      <w:sz w:val="16"/>
      <w:szCs w:val="20"/>
      <w:lang w:eastAsia="ru-RU"/>
    </w:rPr>
  </w:style>
  <w:style w:type="paragraph" w:customStyle="1" w:styleId="1ff4">
    <w:name w:val="1"/>
    <w:basedOn w:val="a0"/>
    <w:uiPriority w:val="99"/>
    <w:rsid w:val="00D9312D"/>
    <w:pPr>
      <w:spacing w:after="160" w:line="240" w:lineRule="exact"/>
    </w:pPr>
    <w:rPr>
      <w:rFonts w:ascii="Verdana" w:hAnsi="Verdana"/>
      <w:sz w:val="20"/>
      <w:szCs w:val="20"/>
      <w:lang w:val="en-US" w:eastAsia="en-US"/>
    </w:rPr>
  </w:style>
  <w:style w:type="paragraph" w:customStyle="1" w:styleId="Style14">
    <w:name w:val="Style14"/>
    <w:basedOn w:val="a0"/>
    <w:uiPriority w:val="99"/>
    <w:rsid w:val="00D9312D"/>
    <w:pPr>
      <w:widowControl w:val="0"/>
      <w:autoSpaceDE w:val="0"/>
      <w:autoSpaceDN w:val="0"/>
      <w:adjustRightInd w:val="0"/>
      <w:spacing w:line="241" w:lineRule="exact"/>
    </w:pPr>
  </w:style>
  <w:style w:type="character" w:customStyle="1" w:styleId="FontStyle86">
    <w:name w:val="Font Style86"/>
    <w:uiPriority w:val="99"/>
    <w:rsid w:val="00D9312D"/>
    <w:rPr>
      <w:rFonts w:ascii="Times New Roman" w:hAnsi="Times New Roman"/>
      <w:sz w:val="18"/>
    </w:rPr>
  </w:style>
  <w:style w:type="character" w:customStyle="1" w:styleId="FontStyle94">
    <w:name w:val="Font Style94"/>
    <w:uiPriority w:val="99"/>
    <w:rsid w:val="00D9312D"/>
    <w:rPr>
      <w:rFonts w:ascii="Arial Unicode MS" w:eastAsia="Times New Roman"/>
      <w:b/>
      <w:sz w:val="16"/>
    </w:rPr>
  </w:style>
  <w:style w:type="character" w:customStyle="1" w:styleId="FontStyle119">
    <w:name w:val="Font Style119"/>
    <w:uiPriority w:val="99"/>
    <w:rsid w:val="00D9312D"/>
    <w:rPr>
      <w:rFonts w:ascii="Arial Unicode MS" w:eastAsia="Times New Roman"/>
      <w:b/>
      <w:sz w:val="16"/>
    </w:rPr>
  </w:style>
  <w:style w:type="paragraph" w:customStyle="1" w:styleId="HTMLPreformatted1">
    <w:name w:val="HTML Preformatted1"/>
    <w:basedOn w:val="a0"/>
    <w:uiPriority w:val="99"/>
    <w:rsid w:val="00D9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longtext1">
    <w:name w:val="long_text1"/>
    <w:uiPriority w:val="99"/>
    <w:rsid w:val="00D9312D"/>
    <w:rPr>
      <w:sz w:val="20"/>
    </w:rPr>
  </w:style>
  <w:style w:type="character" w:customStyle="1" w:styleId="gt-ct-text">
    <w:name w:val="gt-ct-text"/>
    <w:uiPriority w:val="99"/>
    <w:rsid w:val="00D9312D"/>
  </w:style>
  <w:style w:type="character" w:customStyle="1" w:styleId="gt-ct-translit">
    <w:name w:val="gt-ct-translit"/>
    <w:uiPriority w:val="99"/>
    <w:rsid w:val="00D9312D"/>
  </w:style>
  <w:style w:type="character" w:customStyle="1" w:styleId="gt-rw-span">
    <w:name w:val="gt-rw-span"/>
    <w:uiPriority w:val="99"/>
    <w:rsid w:val="00D9312D"/>
  </w:style>
  <w:style w:type="character" w:customStyle="1" w:styleId="gt-cd-cl">
    <w:name w:val="gt-cd-cl"/>
    <w:uiPriority w:val="99"/>
    <w:rsid w:val="00D9312D"/>
  </w:style>
  <w:style w:type="character" w:customStyle="1" w:styleId="gt-ft-text">
    <w:name w:val="gt-ft-text"/>
    <w:uiPriority w:val="99"/>
    <w:rsid w:val="00D9312D"/>
  </w:style>
  <w:style w:type="character" w:customStyle="1" w:styleId="alt-edited">
    <w:name w:val="alt-edited"/>
    <w:uiPriority w:val="99"/>
    <w:rsid w:val="00D9312D"/>
  </w:style>
  <w:style w:type="paragraph" w:customStyle="1" w:styleId="affff8">
    <w:name w:val="Рабочий"/>
    <w:rsid w:val="00321AE6"/>
    <w:pPr>
      <w:widowControl w:val="0"/>
      <w:overflowPunct w:val="0"/>
      <w:autoSpaceDE w:val="0"/>
      <w:autoSpaceDN w:val="0"/>
      <w:adjustRightInd w:val="0"/>
      <w:spacing w:after="0" w:line="360" w:lineRule="auto"/>
      <w:ind w:firstLine="284"/>
      <w:jc w:val="both"/>
      <w:textAlignment w:val="baseline"/>
    </w:pPr>
    <w:rPr>
      <w:rFonts w:ascii="Arial" w:eastAsia="Times New Roman" w:hAnsi="Arial" w:cs="Times New Roman"/>
      <w:sz w:val="20"/>
      <w:szCs w:val="20"/>
      <w:lang w:eastAsia="ru-RU"/>
    </w:rPr>
  </w:style>
  <w:style w:type="paragraph" w:customStyle="1" w:styleId="2fc">
    <w:name w:val="Основной текст (2)_ Знак"/>
    <w:basedOn w:val="a0"/>
    <w:rsid w:val="00220832"/>
    <w:pPr>
      <w:widowControl w:val="0"/>
      <w:shd w:val="clear" w:color="auto" w:fill="FFFFFF"/>
      <w:spacing w:after="240" w:line="264" w:lineRule="exact"/>
      <w:jc w:val="center"/>
    </w:pPr>
    <w:rPr>
      <w:b/>
      <w:bCs/>
      <w:sz w:val="17"/>
      <w:szCs w:val="17"/>
    </w:rPr>
  </w:style>
  <w:style w:type="character" w:customStyle="1" w:styleId="2fd">
    <w:name w:val="Заголовок №2_"/>
    <w:link w:val="2fe"/>
    <w:rsid w:val="00220832"/>
    <w:rPr>
      <w:b/>
      <w:bCs/>
      <w:spacing w:val="9"/>
      <w:sz w:val="17"/>
      <w:szCs w:val="17"/>
      <w:shd w:val="clear" w:color="auto" w:fill="FFFFFF"/>
    </w:rPr>
  </w:style>
  <w:style w:type="paragraph" w:customStyle="1" w:styleId="2fe">
    <w:name w:val="Заголовок №2"/>
    <w:basedOn w:val="a0"/>
    <w:link w:val="2fd"/>
    <w:rsid w:val="00220832"/>
    <w:pPr>
      <w:widowControl w:val="0"/>
      <w:shd w:val="clear" w:color="auto" w:fill="FFFFFF"/>
      <w:spacing w:before="120" w:line="264" w:lineRule="exact"/>
      <w:outlineLvl w:val="1"/>
    </w:pPr>
    <w:rPr>
      <w:rFonts w:asciiTheme="minorHAnsi" w:eastAsiaTheme="minorHAnsi" w:hAnsiTheme="minorHAnsi" w:cstheme="minorBidi"/>
      <w:b/>
      <w:bCs/>
      <w:spacing w:val="9"/>
      <w:sz w:val="17"/>
      <w:szCs w:val="17"/>
      <w:lang w:eastAsia="en-US"/>
    </w:rPr>
  </w:style>
  <w:style w:type="character" w:customStyle="1" w:styleId="3f0">
    <w:name w:val="Основной текст (3)_"/>
    <w:link w:val="3f1"/>
    <w:rsid w:val="00220832"/>
    <w:rPr>
      <w:b/>
      <w:bCs/>
      <w:i/>
      <w:iCs/>
      <w:sz w:val="18"/>
      <w:szCs w:val="18"/>
      <w:shd w:val="clear" w:color="auto" w:fill="FFFFFF"/>
    </w:rPr>
  </w:style>
  <w:style w:type="character" w:customStyle="1" w:styleId="2ff">
    <w:name w:val="Основной текст (2) + Курсив"/>
    <w:aliases w:val="Интервал 0 pt"/>
    <w:rsid w:val="00220832"/>
    <w:rPr>
      <w:b/>
      <w:bCs/>
      <w:i/>
      <w:iCs/>
      <w:spacing w:val="-2"/>
      <w:sz w:val="17"/>
      <w:szCs w:val="17"/>
      <w:lang w:bidi="ar-SA"/>
    </w:rPr>
  </w:style>
  <w:style w:type="paragraph" w:customStyle="1" w:styleId="3f1">
    <w:name w:val="Основной текст (3)"/>
    <w:basedOn w:val="a0"/>
    <w:link w:val="3f0"/>
    <w:rsid w:val="00220832"/>
    <w:pPr>
      <w:widowControl w:val="0"/>
      <w:shd w:val="clear" w:color="auto" w:fill="FFFFFF"/>
      <w:spacing w:before="240" w:line="264" w:lineRule="exact"/>
      <w:ind w:firstLine="280"/>
      <w:jc w:val="both"/>
    </w:pPr>
    <w:rPr>
      <w:rFonts w:asciiTheme="minorHAnsi" w:eastAsiaTheme="minorHAnsi" w:hAnsiTheme="minorHAnsi" w:cstheme="minorBidi"/>
      <w:b/>
      <w:bCs/>
      <w:i/>
      <w:iCs/>
      <w:sz w:val="18"/>
      <w:szCs w:val="18"/>
      <w:lang w:eastAsia="en-US"/>
    </w:rPr>
  </w:style>
  <w:style w:type="character" w:customStyle="1" w:styleId="2ff0">
    <w:name w:val="Основной текст + Не полужирный2"/>
    <w:aliases w:val="Интервал 0 pt6"/>
    <w:rsid w:val="00220832"/>
    <w:rPr>
      <w:rFonts w:ascii="Times New Roman" w:hAnsi="Times New Roman" w:cs="Times New Roman"/>
      <w:b/>
      <w:bCs/>
      <w:noProof/>
      <w:spacing w:val="0"/>
      <w:sz w:val="17"/>
      <w:szCs w:val="17"/>
      <w:u w:val="none"/>
      <w:lang w:bidi="ar-SA"/>
    </w:rPr>
  </w:style>
  <w:style w:type="character" w:customStyle="1" w:styleId="1ff5">
    <w:name w:val="Основной текст + Не полужирный1"/>
    <w:aliases w:val="Интервал 0 pt4,Основной текст + Arial,8 pt,Курсив1"/>
    <w:rsid w:val="00220832"/>
    <w:rPr>
      <w:rFonts w:ascii="Times New Roman" w:hAnsi="Times New Roman" w:cs="Times New Roman"/>
      <w:b/>
      <w:bCs/>
      <w:spacing w:val="8"/>
      <w:sz w:val="17"/>
      <w:szCs w:val="17"/>
      <w:u w:val="none"/>
      <w:lang w:bidi="ar-SA"/>
    </w:rPr>
  </w:style>
  <w:style w:type="character" w:customStyle="1" w:styleId="6pt">
    <w:name w:val="Основной текст + 6 pt"/>
    <w:aliases w:val="Интервал 0 pt2,Основной текст + Franklin Gothic Heavy,5 pt2"/>
    <w:rsid w:val="00220832"/>
    <w:rPr>
      <w:rFonts w:ascii="Times New Roman" w:hAnsi="Times New Roman" w:cs="Times New Roman"/>
      <w:b/>
      <w:bCs/>
      <w:spacing w:val="0"/>
      <w:sz w:val="12"/>
      <w:szCs w:val="12"/>
      <w:u w:val="none"/>
      <w:lang w:bidi="ar-SA"/>
    </w:rPr>
  </w:style>
  <w:style w:type="paragraph" w:customStyle="1" w:styleId="msonormalcxspmiddlecxsplast">
    <w:name w:val="msonormalcxspmiddlecxsplast"/>
    <w:basedOn w:val="a0"/>
    <w:rsid w:val="00317A33"/>
    <w:pPr>
      <w:spacing w:before="100" w:beforeAutospacing="1" w:after="100" w:afterAutospacing="1"/>
    </w:pPr>
  </w:style>
  <w:style w:type="paragraph" w:customStyle="1" w:styleId="affff9">
    <w:name w:val="Ïóíêò"/>
    <w:basedOn w:val="a4"/>
    <w:next w:val="a4"/>
    <w:rsid w:val="000802D1"/>
    <w:pPr>
      <w:spacing w:line="276" w:lineRule="auto"/>
    </w:pPr>
    <w:rPr>
      <w:rFonts w:ascii="Calibri" w:hAnsi="Calibri"/>
      <w:sz w:val="22"/>
      <w:szCs w:val="22"/>
      <w:lang w:val="uk-UA" w:eastAsia="uk-UA"/>
    </w:rPr>
  </w:style>
  <w:style w:type="paragraph" w:customStyle="1" w:styleId="3f2">
    <w:name w:val="Абзац списка3"/>
    <w:basedOn w:val="a0"/>
    <w:uiPriority w:val="34"/>
    <w:qFormat/>
    <w:rsid w:val="000802D1"/>
    <w:pPr>
      <w:spacing w:after="200" w:line="276" w:lineRule="auto"/>
      <w:ind w:left="720"/>
      <w:contextualSpacing/>
    </w:pPr>
    <w:rPr>
      <w:rFonts w:ascii="Calibri" w:hAnsi="Calibri"/>
      <w:sz w:val="22"/>
      <w:szCs w:val="22"/>
      <w:lang w:val="uk-UA" w:eastAsia="uk-UA"/>
    </w:rPr>
  </w:style>
  <w:style w:type="paragraph" w:customStyle="1" w:styleId="FR5">
    <w:name w:val="FR5"/>
    <w:rsid w:val="00B06498"/>
    <w:pPr>
      <w:widowControl w:val="0"/>
      <w:spacing w:after="0" w:line="240" w:lineRule="auto"/>
    </w:pPr>
    <w:rPr>
      <w:rFonts w:ascii="Arial" w:eastAsia="Times New Roman" w:hAnsi="Arial" w:cs="Times New Roman"/>
      <w:snapToGrid w:val="0"/>
      <w:sz w:val="18"/>
      <w:szCs w:val="20"/>
      <w:lang w:eastAsia="ru-RU"/>
    </w:rPr>
  </w:style>
  <w:style w:type="paragraph" w:customStyle="1" w:styleId="FR4">
    <w:name w:val="FR4"/>
    <w:rsid w:val="00B06498"/>
    <w:pPr>
      <w:widowControl w:val="0"/>
      <w:spacing w:after="0" w:line="240" w:lineRule="auto"/>
    </w:pPr>
    <w:rPr>
      <w:rFonts w:ascii="Arial" w:eastAsia="Times New Roman" w:hAnsi="Arial" w:cs="Times New Roman"/>
      <w:snapToGrid w:val="0"/>
      <w:sz w:val="16"/>
      <w:szCs w:val="20"/>
      <w:lang w:eastAsia="ru-RU"/>
    </w:rPr>
  </w:style>
  <w:style w:type="paragraph" w:customStyle="1" w:styleId="affffa">
    <w:name w:val="Хр. норма"/>
    <w:basedOn w:val="2e"/>
    <w:rsid w:val="00B06498"/>
    <w:pPr>
      <w:widowControl w:val="0"/>
      <w:spacing w:after="0" w:line="240" w:lineRule="exact"/>
      <w:ind w:firstLine="397"/>
      <w:jc w:val="both"/>
    </w:pPr>
    <w:rPr>
      <w:rFonts w:ascii="TenseC" w:eastAsia="Times New Roman" w:hAnsi="TenseC"/>
      <w:snapToGrid w:val="0"/>
      <w:color w:val="auto"/>
      <w:sz w:val="20"/>
    </w:rPr>
  </w:style>
  <w:style w:type="paragraph" w:customStyle="1" w:styleId="affffb">
    <w:name w:val="Хр. Сноска"/>
    <w:basedOn w:val="aff9"/>
    <w:rsid w:val="00B06498"/>
    <w:pPr>
      <w:jc w:val="both"/>
    </w:pPr>
    <w:rPr>
      <w:rFonts w:ascii="TenseC" w:hAnsi="TenseC"/>
      <w:sz w:val="18"/>
    </w:rPr>
  </w:style>
  <w:style w:type="paragraph" w:customStyle="1" w:styleId="1ff6">
    <w:name w:val="Хр. норма 1"/>
    <w:basedOn w:val="affffa"/>
    <w:rsid w:val="00B06498"/>
    <w:pPr>
      <w:ind w:firstLine="1021"/>
    </w:pPr>
  </w:style>
  <w:style w:type="paragraph" w:customStyle="1" w:styleId="3f3">
    <w:name w:val="Хр. Заголовок 3"/>
    <w:basedOn w:val="affffa"/>
    <w:rsid w:val="00B06498"/>
    <w:pPr>
      <w:spacing w:before="240" w:after="120" w:line="240" w:lineRule="auto"/>
      <w:ind w:left="1021" w:firstLine="0"/>
      <w:jc w:val="left"/>
    </w:pPr>
    <w:rPr>
      <w:rFonts w:ascii="FreeSet" w:hAnsi="FreeSet"/>
      <w:b/>
    </w:rPr>
  </w:style>
  <w:style w:type="character" w:customStyle="1" w:styleId="2ff1">
    <w:name w:val="Основний текст (2)_"/>
    <w:basedOn w:val="a1"/>
    <w:link w:val="2ff2"/>
    <w:rsid w:val="002B6907"/>
    <w:rPr>
      <w:rFonts w:ascii="Times New Roman" w:eastAsia="Times New Roman" w:hAnsi="Times New Roman" w:cs="Times New Roman"/>
      <w:sz w:val="28"/>
      <w:szCs w:val="28"/>
      <w:shd w:val="clear" w:color="auto" w:fill="FFFFFF"/>
    </w:rPr>
  </w:style>
  <w:style w:type="paragraph" w:customStyle="1" w:styleId="2ff2">
    <w:name w:val="Основний текст (2)"/>
    <w:basedOn w:val="a0"/>
    <w:link w:val="2ff1"/>
    <w:rsid w:val="002B6907"/>
    <w:pPr>
      <w:widowControl w:val="0"/>
      <w:shd w:val="clear" w:color="auto" w:fill="FFFFFF"/>
      <w:spacing w:line="480" w:lineRule="exact"/>
      <w:jc w:val="both"/>
    </w:pPr>
    <w:rPr>
      <w:sz w:val="28"/>
      <w:szCs w:val="28"/>
      <w:lang w:eastAsia="en-US"/>
    </w:rPr>
  </w:style>
  <w:style w:type="character" w:customStyle="1" w:styleId="2ff3">
    <w:name w:val="Основний текст (2) + Напівжирний"/>
    <w:basedOn w:val="2ff1"/>
    <w:rsid w:val="002B690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freebirdformviewercomponentsquestionbaserequiredasterisk">
    <w:name w:val="freebirdformviewercomponentsquestionbaserequiredasterisk"/>
    <w:basedOn w:val="a1"/>
    <w:rsid w:val="002B6907"/>
  </w:style>
  <w:style w:type="paragraph" w:customStyle="1" w:styleId="lrblocktext">
    <w:name w:val="lrblocktext"/>
    <w:basedOn w:val="a0"/>
    <w:rsid w:val="002B6907"/>
    <w:pPr>
      <w:spacing w:before="100" w:beforeAutospacing="1" w:after="100" w:afterAutospacing="1"/>
    </w:pPr>
  </w:style>
  <w:style w:type="character" w:customStyle="1" w:styleId="word">
    <w:name w:val="_word"/>
    <w:basedOn w:val="a1"/>
    <w:uiPriority w:val="99"/>
    <w:rsid w:val="000A7772"/>
  </w:style>
  <w:style w:type="paragraph" w:customStyle="1" w:styleId="Pa20">
    <w:name w:val="Pa20"/>
    <w:basedOn w:val="Default"/>
    <w:next w:val="Default"/>
    <w:uiPriority w:val="99"/>
    <w:rsid w:val="000A7772"/>
    <w:pPr>
      <w:spacing w:line="241" w:lineRule="atLeast"/>
    </w:pPr>
    <w:rPr>
      <w:rFonts w:ascii="AA Bebas Neue" w:eastAsia="Calibri" w:hAnsi="AA Bebas Neue"/>
      <w:color w:val="auto"/>
      <w:lang w:eastAsia="en-US"/>
    </w:rPr>
  </w:style>
  <w:style w:type="character" w:customStyle="1" w:styleId="A30">
    <w:name w:val="A3"/>
    <w:uiPriority w:val="99"/>
    <w:rsid w:val="000A7772"/>
    <w:rPr>
      <w:rFonts w:cs="AA Bebas Neue"/>
      <w:color w:val="000000"/>
      <w:sz w:val="28"/>
      <w:szCs w:val="28"/>
    </w:rPr>
  </w:style>
  <w:style w:type="paragraph" w:customStyle="1" w:styleId="4c">
    <w:name w:val="Абзац списка4"/>
    <w:basedOn w:val="a0"/>
    <w:rsid w:val="0018471F"/>
    <w:pPr>
      <w:ind w:left="720"/>
      <w:contextualSpacing/>
    </w:pPr>
    <w:rPr>
      <w:rFonts w:ascii="Times New Roman CYR" w:eastAsia="Calibri" w:hAnsi="Times New Roman CYR"/>
      <w:sz w:val="28"/>
      <w:szCs w:val="20"/>
    </w:rPr>
  </w:style>
  <w:style w:type="paragraph" w:customStyle="1" w:styleId="4d">
    <w:name w:val="Без интервала4"/>
    <w:rsid w:val="0018471F"/>
    <w:pPr>
      <w:spacing w:after="0" w:line="240" w:lineRule="auto"/>
    </w:pPr>
    <w:rPr>
      <w:rFonts w:ascii="Calibri" w:eastAsia="Times New Roman" w:hAnsi="Calibri" w:cs="Times New Roman"/>
    </w:rPr>
  </w:style>
  <w:style w:type="paragraph" w:customStyle="1" w:styleId="NoSpacing1">
    <w:name w:val="No Spacing1"/>
    <w:rsid w:val="0018471F"/>
    <w:pPr>
      <w:spacing w:after="0" w:line="240" w:lineRule="auto"/>
    </w:pPr>
    <w:rPr>
      <w:rFonts w:ascii="Calibri" w:eastAsia="Calibri" w:hAnsi="Calibri" w:cs="Times New Roman"/>
    </w:rPr>
  </w:style>
  <w:style w:type="character" w:customStyle="1" w:styleId="postbody1">
    <w:name w:val="postbody1"/>
    <w:rsid w:val="0018471F"/>
    <w:rPr>
      <w:sz w:val="18"/>
      <w:szCs w:val="18"/>
    </w:rPr>
  </w:style>
  <w:style w:type="character" w:customStyle="1" w:styleId="autora">
    <w:name w:val="autora"/>
    <w:rsid w:val="0018471F"/>
  </w:style>
  <w:style w:type="character" w:customStyle="1" w:styleId="2ff4">
    <w:name w:val="Знак Знак2"/>
    <w:semiHidden/>
    <w:rsid w:val="0018471F"/>
    <w:rPr>
      <w:rFonts w:ascii="Calibri" w:eastAsia="Calibri" w:hAnsi="Calibri" w:cs="Calibri"/>
      <w:sz w:val="28"/>
      <w:szCs w:val="28"/>
      <w:lang w:val="uk-UA" w:eastAsia="ru-RU" w:bidi="ar-SA"/>
    </w:rPr>
  </w:style>
  <w:style w:type="paragraph" w:customStyle="1" w:styleId="affffc">
    <w:name w:val="Абзац списку"/>
    <w:basedOn w:val="a0"/>
    <w:uiPriority w:val="34"/>
    <w:qFormat/>
    <w:rsid w:val="0018471F"/>
    <w:pPr>
      <w:ind w:left="720"/>
      <w:contextualSpacing/>
    </w:pPr>
    <w:rPr>
      <w:rFonts w:ascii="Times New Roman CYR" w:eastAsia="Calibri" w:hAnsi="Times New Roman CYR"/>
      <w:sz w:val="28"/>
      <w:szCs w:val="20"/>
    </w:rPr>
  </w:style>
  <w:style w:type="table" w:styleId="-3">
    <w:name w:val="Light List Accent 3"/>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2"/>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ffd">
    <w:name w:val="Light List"/>
    <w:basedOn w:val="a2"/>
    <w:uiPriority w:val="61"/>
    <w:rsid w:val="00FC05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
    <w:name w:val="listparagraph"/>
    <w:basedOn w:val="a0"/>
    <w:rsid w:val="00FC0542"/>
    <w:pPr>
      <w:spacing w:before="100" w:beforeAutospacing="1" w:after="100" w:afterAutospacing="1"/>
    </w:pPr>
  </w:style>
  <w:style w:type="paragraph" w:customStyle="1" w:styleId="Textbody">
    <w:name w:val="Text body"/>
    <w:basedOn w:val="a0"/>
    <w:rsid w:val="00FC0542"/>
    <w:pPr>
      <w:suppressAutoHyphens/>
      <w:autoSpaceDN w:val="0"/>
      <w:spacing w:after="120" w:line="259"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Data" Target="diagrams/data16.xml"/><Relationship Id="rId89" Type="http://schemas.openxmlformats.org/officeDocument/2006/relationships/diagramData" Target="diagrams/data17.xml"/><Relationship Id="rId112" Type="http://schemas.openxmlformats.org/officeDocument/2006/relationships/header" Target="header2.xml"/><Relationship Id="rId16" Type="http://schemas.openxmlformats.org/officeDocument/2006/relationships/diagramQuickStyle" Target="diagrams/quickStyle2.xml"/><Relationship Id="rId107" Type="http://schemas.openxmlformats.org/officeDocument/2006/relationships/diagramColors" Target="diagrams/colors20.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Data" Target="diagrams/data14.xml"/><Relationship Id="rId79" Type="http://schemas.openxmlformats.org/officeDocument/2006/relationships/diagramData" Target="diagrams/data15.xml"/><Relationship Id="rId102" Type="http://schemas.openxmlformats.org/officeDocument/2006/relationships/diagramColors" Target="diagrams/colors19.xml"/><Relationship Id="rId5" Type="http://schemas.openxmlformats.org/officeDocument/2006/relationships/settings" Target="settings.xml"/><Relationship Id="rId90" Type="http://schemas.openxmlformats.org/officeDocument/2006/relationships/diagramLayout" Target="diagrams/layout17.xml"/><Relationship Id="rId95" Type="http://schemas.openxmlformats.org/officeDocument/2006/relationships/diagramLayout" Target="diagrams/layout18.xml"/><Relationship Id="rId22" Type="http://schemas.openxmlformats.org/officeDocument/2006/relationships/diagramColors" Target="diagrams/colors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Data" Target="diagrams/data12.xml"/><Relationship Id="rId69" Type="http://schemas.openxmlformats.org/officeDocument/2006/relationships/diagramData" Target="diagrams/data13.xml"/><Relationship Id="rId113" Type="http://schemas.openxmlformats.org/officeDocument/2006/relationships/fontTable" Target="fontTable.xml"/><Relationship Id="rId80" Type="http://schemas.openxmlformats.org/officeDocument/2006/relationships/diagramLayout" Target="diagrams/layout15.xml"/><Relationship Id="rId85" Type="http://schemas.openxmlformats.org/officeDocument/2006/relationships/diagramLayout" Target="diagrams/layout16.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microsoft.com/office/2007/relationships/diagramDrawing" Target="diagrams/drawing5.xml"/><Relationship Id="rId38" Type="http://schemas.microsoft.com/office/2007/relationships/diagramDrawing" Target="diagrams/drawing6.xml"/><Relationship Id="rId59" Type="http://schemas.openxmlformats.org/officeDocument/2006/relationships/diagramData" Target="diagrams/data11.xml"/><Relationship Id="rId103" Type="http://schemas.microsoft.com/office/2007/relationships/diagramDrawing" Target="diagrams/drawing19.xml"/><Relationship Id="rId108" Type="http://schemas.microsoft.com/office/2007/relationships/diagramDrawing" Target="diagrams/drawing20.xml"/><Relationship Id="rId54" Type="http://schemas.openxmlformats.org/officeDocument/2006/relationships/diagramData" Target="diagrams/data10.xml"/><Relationship Id="rId70" Type="http://schemas.openxmlformats.org/officeDocument/2006/relationships/diagramLayout" Target="diagrams/layout13.xml"/><Relationship Id="rId75" Type="http://schemas.openxmlformats.org/officeDocument/2006/relationships/diagramLayout" Target="diagrams/layout14.xml"/><Relationship Id="rId91" Type="http://schemas.openxmlformats.org/officeDocument/2006/relationships/diagramQuickStyle" Target="diagrams/quickStyle17.xml"/><Relationship Id="rId96" Type="http://schemas.openxmlformats.org/officeDocument/2006/relationships/diagramQuickStyle" Target="diagrams/quickStyle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6" Type="http://schemas.openxmlformats.org/officeDocument/2006/relationships/diagramQuickStyle" Target="diagrams/quickStyle20.xml"/><Relationship Id="rId114" Type="http://schemas.openxmlformats.org/officeDocument/2006/relationships/theme" Target="theme/theme1.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diagramQuickStyle" Target="diagrams/quickStyle15.xml"/><Relationship Id="rId86" Type="http://schemas.openxmlformats.org/officeDocument/2006/relationships/diagramQuickStyle" Target="diagrams/quickStyle16.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hyperlink" Target="https://www.inforum.in.ua/conferences/16/25/163/" TargetMode="Externa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04" Type="http://schemas.openxmlformats.org/officeDocument/2006/relationships/diagramData" Target="diagrams/data20.xml"/><Relationship Id="rId7" Type="http://schemas.openxmlformats.org/officeDocument/2006/relationships/footnotes" Target="footnotes.xml"/><Relationship Id="rId71" Type="http://schemas.openxmlformats.org/officeDocument/2006/relationships/diagramQuickStyle" Target="diagrams/quickStyle13.xml"/><Relationship Id="rId92" Type="http://schemas.openxmlformats.org/officeDocument/2006/relationships/diagramColors" Target="diagrams/colors1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hyperlink" Target="https://psycabi.net/testy/1076-obnovlennyj-oksfordskij-oprosnik-schastya-ohi-oxford-happiness-inventory-i-pervonachalnyj-variant-metodiki-testy-dlya-diagnostiki-urovnya-schastya" TargetMode="External"/><Relationship Id="rId61" Type="http://schemas.openxmlformats.org/officeDocument/2006/relationships/diagramQuickStyle" Target="diagrams/quickStyle11.xml"/><Relationship Id="rId82" Type="http://schemas.openxmlformats.org/officeDocument/2006/relationships/diagramColors" Target="diagrams/colors15.xml"/><Relationship Id="rId19" Type="http://schemas.openxmlformats.org/officeDocument/2006/relationships/diagramData" Target="diagrams/data3.xml"/><Relationship Id="rId14" Type="http://schemas.openxmlformats.org/officeDocument/2006/relationships/diagramData" Target="diagrams/data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Colors" Target="diagrams/colors14.xml"/><Relationship Id="rId100" Type="http://schemas.openxmlformats.org/officeDocument/2006/relationships/diagramLayout" Target="diagrams/layout19.xml"/><Relationship Id="rId105" Type="http://schemas.openxmlformats.org/officeDocument/2006/relationships/diagramLayout" Target="diagrams/layout20.xml"/><Relationship Id="rId8" Type="http://schemas.openxmlformats.org/officeDocument/2006/relationships/endnotes" Target="endnotes.xml"/><Relationship Id="rId51" Type="http://schemas.openxmlformats.org/officeDocument/2006/relationships/diagramQuickStyle" Target="diagrams/quickStyle9.xml"/><Relationship Id="rId72" Type="http://schemas.openxmlformats.org/officeDocument/2006/relationships/diagramColors" Target="diagrams/colors13.xml"/><Relationship Id="rId93" Type="http://schemas.microsoft.com/office/2007/relationships/diagramDrawing" Target="diagrams/drawing17.xml"/><Relationship Id="rId98" Type="http://schemas.microsoft.com/office/2007/relationships/diagramDrawing" Target="diagrams/drawing18.xm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diagramQuickStyle" Target="diagrams/quickStyle8.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62" Type="http://schemas.openxmlformats.org/officeDocument/2006/relationships/diagramColors" Target="diagrams/colors11.xml"/><Relationship Id="rId83" Type="http://schemas.microsoft.com/office/2007/relationships/diagramDrawing" Target="diagrams/drawing15.xml"/><Relationship Id="rId88" Type="http://schemas.microsoft.com/office/2007/relationships/diagramDrawing" Target="diagrams/drawing16.xml"/><Relationship Id="rId111"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8F867A-1F98-46CE-A982-E11C9C4585B8}" type="doc">
      <dgm:prSet loTypeId="urn:microsoft.com/office/officeart/2005/8/layout/vProcess5" loCatId="process" qsTypeId="urn:microsoft.com/office/officeart/2005/8/quickstyle/simple5" qsCatId="simple" csTypeId="urn:microsoft.com/office/officeart/2005/8/colors/accent3_4" csCatId="accent3" phldr="1"/>
      <dgm:spPr/>
      <dgm:t>
        <a:bodyPr/>
        <a:lstStyle/>
        <a:p>
          <a:endParaRPr lang="ru-RU"/>
        </a:p>
      </dgm:t>
    </dgm:pt>
    <dgm:pt modelId="{6FCF8FA4-31CE-4681-BFE8-52F0D86C0D31}">
      <dgm:prSet phldrT="[Текст]" custT="1"/>
      <dgm:spPr>
        <a:xfrm>
          <a:off x="0" y="0"/>
          <a:ext cx="4724399" cy="748093"/>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що служить підставою для внутрішньої рівноваги особистості, її психологічного здоров’я, його складових; </a:t>
          </a:r>
          <a:endParaRPr lang="ru-RU" sz="1400">
            <a:solidFill>
              <a:sysClr val="windowText" lastClr="000000"/>
            </a:solidFill>
            <a:latin typeface="Times New Roman" pitchFamily="18" charset="0"/>
            <a:ea typeface="+mn-ea"/>
            <a:cs typeface="Times New Roman" pitchFamily="18" charset="0"/>
          </a:endParaRPr>
        </a:p>
      </dgm:t>
    </dgm:pt>
    <dgm:pt modelId="{855A07C5-C12D-4E0D-B08C-72BF3EB31FC5}" type="parTrans" cxnId="{A65CF3F4-7E56-4268-9431-2D588C3C22F0}">
      <dgm:prSet/>
      <dgm:spPr/>
      <dgm:t>
        <a:bodyPr/>
        <a:lstStyle/>
        <a:p>
          <a:endParaRPr lang="ru-RU"/>
        </a:p>
      </dgm:t>
    </dgm:pt>
    <dgm:pt modelId="{BB496C99-4210-41D3-ADE0-C77FA326C74D}" type="sibTrans" cxnId="{A65CF3F4-7E56-4268-9431-2D588C3C22F0}">
      <dgm:prSet/>
      <dgm:spPr>
        <a:xfrm>
          <a:off x="4238139" y="572971"/>
          <a:ext cx="486260" cy="486260"/>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A6EB452-6806-4319-AFF0-D1A0D56C5B7E}">
      <dgm:prSet phldrT="[Текст]" custT="1"/>
      <dgm:spPr>
        <a:xfrm>
          <a:off x="395668" y="884110"/>
          <a:ext cx="4724399" cy="748093"/>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які емоційно-оцінні відносини лежать у його основі; </a:t>
          </a:r>
          <a:endParaRPr lang="ru-RU" sz="1400">
            <a:solidFill>
              <a:sysClr val="windowText" lastClr="000000"/>
            </a:solidFill>
            <a:latin typeface="Times New Roman" pitchFamily="18" charset="0"/>
            <a:ea typeface="+mn-ea"/>
            <a:cs typeface="Times New Roman" pitchFamily="18" charset="0"/>
          </a:endParaRPr>
        </a:p>
      </dgm:t>
    </dgm:pt>
    <dgm:pt modelId="{79BAD7FA-D8E7-4A72-BA2F-21B56C1DE820}" type="parTrans" cxnId="{0F4B4A2A-5947-431B-94FC-32BDF515DFCB}">
      <dgm:prSet/>
      <dgm:spPr/>
      <dgm:t>
        <a:bodyPr/>
        <a:lstStyle/>
        <a:p>
          <a:endParaRPr lang="ru-RU"/>
        </a:p>
      </dgm:t>
    </dgm:pt>
    <dgm:pt modelId="{C3A42F8C-AAAD-4098-9608-6FABC55D0500}" type="sibTrans" cxnId="{0F4B4A2A-5947-431B-94FC-32BDF515DFCB}">
      <dgm:prSet/>
      <dgm:spPr>
        <a:xfrm>
          <a:off x="4633807" y="1457082"/>
          <a:ext cx="486260" cy="486260"/>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E42DA4-23F6-46EA-96BE-645DE353188E}">
      <dgm:prSet phldrT="[Текст]" custT="1"/>
      <dgm:spPr>
        <a:xfrm>
          <a:off x="785431" y="1768221"/>
          <a:ext cx="4724399" cy="748093"/>
        </a:xfr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яким чином воно бере участь у регуляції поведінки; </a:t>
          </a:r>
          <a:endParaRPr lang="ru-RU" sz="1400">
            <a:solidFill>
              <a:sysClr val="windowText" lastClr="000000"/>
            </a:solidFill>
            <a:latin typeface="Times New Roman" pitchFamily="18" charset="0"/>
            <a:ea typeface="+mn-ea"/>
            <a:cs typeface="Times New Roman" pitchFamily="18" charset="0"/>
          </a:endParaRPr>
        </a:p>
      </dgm:t>
    </dgm:pt>
    <dgm:pt modelId="{DED8CA3D-22F5-48DB-8DDA-4973F35D621F}" type="parTrans" cxnId="{C241F036-BD02-477C-9CBD-BE874604CBB3}">
      <dgm:prSet/>
      <dgm:spPr/>
      <dgm:t>
        <a:bodyPr/>
        <a:lstStyle/>
        <a:p>
          <a:endParaRPr lang="ru-RU"/>
        </a:p>
      </dgm:t>
    </dgm:pt>
    <dgm:pt modelId="{2FDD8DCA-1271-4E8F-8CD4-AF827938D195}" type="sibTrans" cxnId="{C241F036-BD02-477C-9CBD-BE874604CBB3}">
      <dgm:prSet/>
      <dgm:spPr>
        <a:xfrm>
          <a:off x="5023570" y="2341192"/>
          <a:ext cx="486260" cy="486260"/>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C330301-214A-41F6-B279-85EC5BDD83EF}">
      <dgm:prSet phldrT="[Текст]" custT="1"/>
      <dgm:spPr>
        <a:xfrm>
          <a:off x="1181100" y="2652331"/>
          <a:ext cx="4724399" cy="748093"/>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яким чином можна допомогти особистості у вирішенні проблеми благополуччя. </a:t>
          </a:r>
          <a:endParaRPr lang="ru-RU" sz="1400">
            <a:solidFill>
              <a:sysClr val="windowText" lastClr="000000"/>
            </a:solidFill>
            <a:latin typeface="Times New Roman" pitchFamily="18" charset="0"/>
            <a:ea typeface="+mn-ea"/>
            <a:cs typeface="Times New Roman" pitchFamily="18" charset="0"/>
          </a:endParaRPr>
        </a:p>
      </dgm:t>
    </dgm:pt>
    <dgm:pt modelId="{EB52BFC7-012D-4D72-BE23-E3F1FB791391}" type="parTrans" cxnId="{9D8788A9-5A87-4751-B279-35108C527C4C}">
      <dgm:prSet/>
      <dgm:spPr/>
      <dgm:t>
        <a:bodyPr/>
        <a:lstStyle/>
        <a:p>
          <a:endParaRPr lang="ru-RU"/>
        </a:p>
      </dgm:t>
    </dgm:pt>
    <dgm:pt modelId="{52E62743-C7C7-4801-99F0-D6A0932D711A}" type="sibTrans" cxnId="{9D8788A9-5A87-4751-B279-35108C527C4C}">
      <dgm:prSet/>
      <dgm:spPr/>
      <dgm:t>
        <a:bodyPr/>
        <a:lstStyle/>
        <a:p>
          <a:endParaRPr lang="ru-RU"/>
        </a:p>
      </dgm:t>
    </dgm:pt>
    <dgm:pt modelId="{B21D2F63-F523-4907-8C79-7003648A6351}" type="pres">
      <dgm:prSet presAssocID="{098F867A-1F98-46CE-A982-E11C9C4585B8}" presName="outerComposite" presStyleCnt="0">
        <dgm:presLayoutVars>
          <dgm:chMax val="5"/>
          <dgm:dir/>
          <dgm:resizeHandles val="exact"/>
        </dgm:presLayoutVars>
      </dgm:prSet>
      <dgm:spPr/>
      <dgm:t>
        <a:bodyPr/>
        <a:lstStyle/>
        <a:p>
          <a:endParaRPr lang="ru-RU"/>
        </a:p>
      </dgm:t>
    </dgm:pt>
    <dgm:pt modelId="{CC1F435E-76F8-4874-940C-F4209542B4F3}" type="pres">
      <dgm:prSet presAssocID="{098F867A-1F98-46CE-A982-E11C9C4585B8}" presName="dummyMaxCanvas" presStyleCnt="0">
        <dgm:presLayoutVars/>
      </dgm:prSet>
      <dgm:spPr/>
    </dgm:pt>
    <dgm:pt modelId="{3E90F4B9-BC08-4C5B-B9CB-F4B81BF2F6C8}" type="pres">
      <dgm:prSet presAssocID="{098F867A-1F98-46CE-A982-E11C9C4585B8}" presName="FourNodes_1" presStyleLbl="node1" presStyleIdx="0" presStyleCnt="4">
        <dgm:presLayoutVars>
          <dgm:bulletEnabled val="1"/>
        </dgm:presLayoutVars>
      </dgm:prSet>
      <dgm:spPr>
        <a:prstGeom prst="roundRect">
          <a:avLst>
            <a:gd name="adj" fmla="val 10000"/>
          </a:avLst>
        </a:prstGeom>
      </dgm:spPr>
      <dgm:t>
        <a:bodyPr/>
        <a:lstStyle/>
        <a:p>
          <a:endParaRPr lang="ru-RU"/>
        </a:p>
      </dgm:t>
    </dgm:pt>
    <dgm:pt modelId="{E454CCC7-8401-4E30-9561-7C4D5260F9D8}" type="pres">
      <dgm:prSet presAssocID="{098F867A-1F98-46CE-A982-E11C9C4585B8}" presName="FourNodes_2" presStyleLbl="node1" presStyleIdx="1" presStyleCnt="4">
        <dgm:presLayoutVars>
          <dgm:bulletEnabled val="1"/>
        </dgm:presLayoutVars>
      </dgm:prSet>
      <dgm:spPr>
        <a:prstGeom prst="roundRect">
          <a:avLst>
            <a:gd name="adj" fmla="val 10000"/>
          </a:avLst>
        </a:prstGeom>
      </dgm:spPr>
      <dgm:t>
        <a:bodyPr/>
        <a:lstStyle/>
        <a:p>
          <a:endParaRPr lang="ru-RU"/>
        </a:p>
      </dgm:t>
    </dgm:pt>
    <dgm:pt modelId="{71941957-4803-4894-8133-9293F8B07A08}" type="pres">
      <dgm:prSet presAssocID="{098F867A-1F98-46CE-A982-E11C9C4585B8}" presName="FourNodes_3" presStyleLbl="node1" presStyleIdx="2" presStyleCnt="4">
        <dgm:presLayoutVars>
          <dgm:bulletEnabled val="1"/>
        </dgm:presLayoutVars>
      </dgm:prSet>
      <dgm:spPr>
        <a:prstGeom prst="roundRect">
          <a:avLst>
            <a:gd name="adj" fmla="val 10000"/>
          </a:avLst>
        </a:prstGeom>
      </dgm:spPr>
      <dgm:t>
        <a:bodyPr/>
        <a:lstStyle/>
        <a:p>
          <a:endParaRPr lang="ru-RU"/>
        </a:p>
      </dgm:t>
    </dgm:pt>
    <dgm:pt modelId="{337C542A-1AD3-43A3-B63B-753299DEAECE}" type="pres">
      <dgm:prSet presAssocID="{098F867A-1F98-46CE-A982-E11C9C4585B8}" presName="FourNodes_4" presStyleLbl="node1" presStyleIdx="3" presStyleCnt="4">
        <dgm:presLayoutVars>
          <dgm:bulletEnabled val="1"/>
        </dgm:presLayoutVars>
      </dgm:prSet>
      <dgm:spPr>
        <a:prstGeom prst="roundRect">
          <a:avLst>
            <a:gd name="adj" fmla="val 10000"/>
          </a:avLst>
        </a:prstGeom>
      </dgm:spPr>
      <dgm:t>
        <a:bodyPr/>
        <a:lstStyle/>
        <a:p>
          <a:endParaRPr lang="ru-RU"/>
        </a:p>
      </dgm:t>
    </dgm:pt>
    <dgm:pt modelId="{25C9CDBB-3678-4E9E-82A1-C8E50088BA3D}" type="pres">
      <dgm:prSet presAssocID="{098F867A-1F98-46CE-A982-E11C9C4585B8}" presName="FourConn_1-2" presStyleLbl="fgAccFollowNode1" presStyleIdx="0" presStyleCnt="3">
        <dgm:presLayoutVars>
          <dgm:bulletEnabled val="1"/>
        </dgm:presLayoutVars>
      </dgm:prSet>
      <dgm:spPr>
        <a:prstGeom prst="downArrow">
          <a:avLst>
            <a:gd name="adj1" fmla="val 55000"/>
            <a:gd name="adj2" fmla="val 45000"/>
          </a:avLst>
        </a:prstGeom>
      </dgm:spPr>
      <dgm:t>
        <a:bodyPr/>
        <a:lstStyle/>
        <a:p>
          <a:endParaRPr lang="ru-RU"/>
        </a:p>
      </dgm:t>
    </dgm:pt>
    <dgm:pt modelId="{E23CA618-EB4C-4AE5-99A6-0164EA761EED}" type="pres">
      <dgm:prSet presAssocID="{098F867A-1F98-46CE-A982-E11C9C4585B8}" presName="FourConn_2-3" presStyleLbl="fgAccFollowNode1" presStyleIdx="1" presStyleCnt="3">
        <dgm:presLayoutVars>
          <dgm:bulletEnabled val="1"/>
        </dgm:presLayoutVars>
      </dgm:prSet>
      <dgm:spPr>
        <a:prstGeom prst="downArrow">
          <a:avLst>
            <a:gd name="adj1" fmla="val 55000"/>
            <a:gd name="adj2" fmla="val 45000"/>
          </a:avLst>
        </a:prstGeom>
      </dgm:spPr>
      <dgm:t>
        <a:bodyPr/>
        <a:lstStyle/>
        <a:p>
          <a:endParaRPr lang="ru-RU"/>
        </a:p>
      </dgm:t>
    </dgm:pt>
    <dgm:pt modelId="{EF6E1344-4BF0-49F2-8250-9414C368619E}" type="pres">
      <dgm:prSet presAssocID="{098F867A-1F98-46CE-A982-E11C9C4585B8}" presName="FourConn_3-4" presStyleLbl="fgAccFollowNode1" presStyleIdx="2" presStyleCnt="3">
        <dgm:presLayoutVars>
          <dgm:bulletEnabled val="1"/>
        </dgm:presLayoutVars>
      </dgm:prSet>
      <dgm:spPr>
        <a:prstGeom prst="downArrow">
          <a:avLst>
            <a:gd name="adj1" fmla="val 55000"/>
            <a:gd name="adj2" fmla="val 45000"/>
          </a:avLst>
        </a:prstGeom>
      </dgm:spPr>
      <dgm:t>
        <a:bodyPr/>
        <a:lstStyle/>
        <a:p>
          <a:endParaRPr lang="ru-RU"/>
        </a:p>
      </dgm:t>
    </dgm:pt>
    <dgm:pt modelId="{AE92B451-2C71-4DCA-85ED-2023AD5166DC}" type="pres">
      <dgm:prSet presAssocID="{098F867A-1F98-46CE-A982-E11C9C4585B8}" presName="FourNodes_1_text" presStyleLbl="node1" presStyleIdx="3" presStyleCnt="4">
        <dgm:presLayoutVars>
          <dgm:bulletEnabled val="1"/>
        </dgm:presLayoutVars>
      </dgm:prSet>
      <dgm:spPr/>
      <dgm:t>
        <a:bodyPr/>
        <a:lstStyle/>
        <a:p>
          <a:endParaRPr lang="ru-RU"/>
        </a:p>
      </dgm:t>
    </dgm:pt>
    <dgm:pt modelId="{F5754C52-2774-4453-B566-F3F0D8C3DE5B}" type="pres">
      <dgm:prSet presAssocID="{098F867A-1F98-46CE-A982-E11C9C4585B8}" presName="FourNodes_2_text" presStyleLbl="node1" presStyleIdx="3" presStyleCnt="4">
        <dgm:presLayoutVars>
          <dgm:bulletEnabled val="1"/>
        </dgm:presLayoutVars>
      </dgm:prSet>
      <dgm:spPr/>
      <dgm:t>
        <a:bodyPr/>
        <a:lstStyle/>
        <a:p>
          <a:endParaRPr lang="ru-RU"/>
        </a:p>
      </dgm:t>
    </dgm:pt>
    <dgm:pt modelId="{F4F89247-2602-4101-B6C8-1D73CD9CA5A8}" type="pres">
      <dgm:prSet presAssocID="{098F867A-1F98-46CE-A982-E11C9C4585B8}" presName="FourNodes_3_text" presStyleLbl="node1" presStyleIdx="3" presStyleCnt="4">
        <dgm:presLayoutVars>
          <dgm:bulletEnabled val="1"/>
        </dgm:presLayoutVars>
      </dgm:prSet>
      <dgm:spPr/>
      <dgm:t>
        <a:bodyPr/>
        <a:lstStyle/>
        <a:p>
          <a:endParaRPr lang="ru-RU"/>
        </a:p>
      </dgm:t>
    </dgm:pt>
    <dgm:pt modelId="{149A204B-9A6D-4CDD-9E66-D78F1C5C3F22}" type="pres">
      <dgm:prSet presAssocID="{098F867A-1F98-46CE-A982-E11C9C4585B8}" presName="FourNodes_4_text" presStyleLbl="node1" presStyleIdx="3" presStyleCnt="4">
        <dgm:presLayoutVars>
          <dgm:bulletEnabled val="1"/>
        </dgm:presLayoutVars>
      </dgm:prSet>
      <dgm:spPr/>
      <dgm:t>
        <a:bodyPr/>
        <a:lstStyle/>
        <a:p>
          <a:endParaRPr lang="ru-RU"/>
        </a:p>
      </dgm:t>
    </dgm:pt>
  </dgm:ptLst>
  <dgm:cxnLst>
    <dgm:cxn modelId="{7343830B-042D-4530-8C6A-1A635C664EB4}" type="presOf" srcId="{C3A42F8C-AAAD-4098-9608-6FABC55D0500}" destId="{E23CA618-EB4C-4AE5-99A6-0164EA761EED}" srcOrd="0" destOrd="0" presId="urn:microsoft.com/office/officeart/2005/8/layout/vProcess5"/>
    <dgm:cxn modelId="{5B465DA2-900E-4B05-8C50-4FB1629DC480}" type="presOf" srcId="{3A6EB452-6806-4319-AFF0-D1A0D56C5B7E}" destId="{F5754C52-2774-4453-B566-F3F0D8C3DE5B}" srcOrd="1" destOrd="0" presId="urn:microsoft.com/office/officeart/2005/8/layout/vProcess5"/>
    <dgm:cxn modelId="{C241F036-BD02-477C-9CBD-BE874604CBB3}" srcId="{098F867A-1F98-46CE-A982-E11C9C4585B8}" destId="{A7E42DA4-23F6-46EA-96BE-645DE353188E}" srcOrd="2" destOrd="0" parTransId="{DED8CA3D-22F5-48DB-8DDA-4973F35D621F}" sibTransId="{2FDD8DCA-1271-4E8F-8CD4-AF827938D195}"/>
    <dgm:cxn modelId="{A65CF3F4-7E56-4268-9431-2D588C3C22F0}" srcId="{098F867A-1F98-46CE-A982-E11C9C4585B8}" destId="{6FCF8FA4-31CE-4681-BFE8-52F0D86C0D31}" srcOrd="0" destOrd="0" parTransId="{855A07C5-C12D-4E0D-B08C-72BF3EB31FC5}" sibTransId="{BB496C99-4210-41D3-ADE0-C77FA326C74D}"/>
    <dgm:cxn modelId="{A0FE29E0-7CCF-49A1-B80F-4ED90E67A647}" type="presOf" srcId="{3A6EB452-6806-4319-AFF0-D1A0D56C5B7E}" destId="{E454CCC7-8401-4E30-9561-7C4D5260F9D8}" srcOrd="0" destOrd="0" presId="urn:microsoft.com/office/officeart/2005/8/layout/vProcess5"/>
    <dgm:cxn modelId="{D3B87A56-A722-4760-B2AE-203AD45DABE5}" type="presOf" srcId="{BB496C99-4210-41D3-ADE0-C77FA326C74D}" destId="{25C9CDBB-3678-4E9E-82A1-C8E50088BA3D}" srcOrd="0" destOrd="0" presId="urn:microsoft.com/office/officeart/2005/8/layout/vProcess5"/>
    <dgm:cxn modelId="{F7A99EA3-531D-48FC-989D-9664846F452F}" type="presOf" srcId="{A7E42DA4-23F6-46EA-96BE-645DE353188E}" destId="{71941957-4803-4894-8133-9293F8B07A08}" srcOrd="0" destOrd="0" presId="urn:microsoft.com/office/officeart/2005/8/layout/vProcess5"/>
    <dgm:cxn modelId="{D8F7A862-4569-4E4F-9D2D-3C160C83DB2E}" type="presOf" srcId="{6FCF8FA4-31CE-4681-BFE8-52F0D86C0D31}" destId="{3E90F4B9-BC08-4C5B-B9CB-F4B81BF2F6C8}" srcOrd="0" destOrd="0" presId="urn:microsoft.com/office/officeart/2005/8/layout/vProcess5"/>
    <dgm:cxn modelId="{F217F0C0-E78F-4085-AE3C-17470C0A03DA}" type="presOf" srcId="{6FCF8FA4-31CE-4681-BFE8-52F0D86C0D31}" destId="{AE92B451-2C71-4DCA-85ED-2023AD5166DC}" srcOrd="1" destOrd="0" presId="urn:microsoft.com/office/officeart/2005/8/layout/vProcess5"/>
    <dgm:cxn modelId="{E9882552-2148-46B6-A2A6-3D81550BDACC}" type="presOf" srcId="{FC330301-214A-41F6-B279-85EC5BDD83EF}" destId="{149A204B-9A6D-4CDD-9E66-D78F1C5C3F22}" srcOrd="1" destOrd="0" presId="urn:microsoft.com/office/officeart/2005/8/layout/vProcess5"/>
    <dgm:cxn modelId="{33B02A1D-4A0C-40BD-8E7E-A255F8F070FC}" type="presOf" srcId="{FC330301-214A-41F6-B279-85EC5BDD83EF}" destId="{337C542A-1AD3-43A3-B63B-753299DEAECE}" srcOrd="0" destOrd="0" presId="urn:microsoft.com/office/officeart/2005/8/layout/vProcess5"/>
    <dgm:cxn modelId="{DA0B64D1-4C1D-44A1-B1DF-1C6B4BE027BE}" type="presOf" srcId="{A7E42DA4-23F6-46EA-96BE-645DE353188E}" destId="{F4F89247-2602-4101-B6C8-1D73CD9CA5A8}" srcOrd="1" destOrd="0" presId="urn:microsoft.com/office/officeart/2005/8/layout/vProcess5"/>
    <dgm:cxn modelId="{0F4B4A2A-5947-431B-94FC-32BDF515DFCB}" srcId="{098F867A-1F98-46CE-A982-E11C9C4585B8}" destId="{3A6EB452-6806-4319-AFF0-D1A0D56C5B7E}" srcOrd="1" destOrd="0" parTransId="{79BAD7FA-D8E7-4A72-BA2F-21B56C1DE820}" sibTransId="{C3A42F8C-AAAD-4098-9608-6FABC55D0500}"/>
    <dgm:cxn modelId="{6D466304-6A44-471B-8F3D-0EAC1E55C4A6}" type="presOf" srcId="{098F867A-1F98-46CE-A982-E11C9C4585B8}" destId="{B21D2F63-F523-4907-8C79-7003648A6351}" srcOrd="0" destOrd="0" presId="urn:microsoft.com/office/officeart/2005/8/layout/vProcess5"/>
    <dgm:cxn modelId="{9D8788A9-5A87-4751-B279-35108C527C4C}" srcId="{098F867A-1F98-46CE-A982-E11C9C4585B8}" destId="{FC330301-214A-41F6-B279-85EC5BDD83EF}" srcOrd="3" destOrd="0" parTransId="{EB52BFC7-012D-4D72-BE23-E3F1FB791391}" sibTransId="{52E62743-C7C7-4801-99F0-D6A0932D711A}"/>
    <dgm:cxn modelId="{9A0E9B97-D7BC-4F01-8F44-5FEA3F07F814}" type="presOf" srcId="{2FDD8DCA-1271-4E8F-8CD4-AF827938D195}" destId="{EF6E1344-4BF0-49F2-8250-9414C368619E}" srcOrd="0" destOrd="0" presId="urn:microsoft.com/office/officeart/2005/8/layout/vProcess5"/>
    <dgm:cxn modelId="{6B996D4E-9674-4BC4-98F6-CD38490C597E}" type="presParOf" srcId="{B21D2F63-F523-4907-8C79-7003648A6351}" destId="{CC1F435E-76F8-4874-940C-F4209542B4F3}" srcOrd="0" destOrd="0" presId="urn:microsoft.com/office/officeart/2005/8/layout/vProcess5"/>
    <dgm:cxn modelId="{E65FC326-D758-4E7F-A6F8-9B2DF3306D43}" type="presParOf" srcId="{B21D2F63-F523-4907-8C79-7003648A6351}" destId="{3E90F4B9-BC08-4C5B-B9CB-F4B81BF2F6C8}" srcOrd="1" destOrd="0" presId="urn:microsoft.com/office/officeart/2005/8/layout/vProcess5"/>
    <dgm:cxn modelId="{D57EC36C-51AA-4CA0-A9A9-E89354E27363}" type="presParOf" srcId="{B21D2F63-F523-4907-8C79-7003648A6351}" destId="{E454CCC7-8401-4E30-9561-7C4D5260F9D8}" srcOrd="2" destOrd="0" presId="urn:microsoft.com/office/officeart/2005/8/layout/vProcess5"/>
    <dgm:cxn modelId="{52F0DECA-02F2-452E-B1C9-50FDED266FA6}" type="presParOf" srcId="{B21D2F63-F523-4907-8C79-7003648A6351}" destId="{71941957-4803-4894-8133-9293F8B07A08}" srcOrd="3" destOrd="0" presId="urn:microsoft.com/office/officeart/2005/8/layout/vProcess5"/>
    <dgm:cxn modelId="{3344E3FC-8521-463C-BB56-0189339E5CB4}" type="presParOf" srcId="{B21D2F63-F523-4907-8C79-7003648A6351}" destId="{337C542A-1AD3-43A3-B63B-753299DEAECE}" srcOrd="4" destOrd="0" presId="urn:microsoft.com/office/officeart/2005/8/layout/vProcess5"/>
    <dgm:cxn modelId="{00586419-10E8-4B36-A188-B5DFA24F7F08}" type="presParOf" srcId="{B21D2F63-F523-4907-8C79-7003648A6351}" destId="{25C9CDBB-3678-4E9E-82A1-C8E50088BA3D}" srcOrd="5" destOrd="0" presId="urn:microsoft.com/office/officeart/2005/8/layout/vProcess5"/>
    <dgm:cxn modelId="{6C9CC9DA-99D1-4C39-BD25-408071A2156A}" type="presParOf" srcId="{B21D2F63-F523-4907-8C79-7003648A6351}" destId="{E23CA618-EB4C-4AE5-99A6-0164EA761EED}" srcOrd="6" destOrd="0" presId="urn:microsoft.com/office/officeart/2005/8/layout/vProcess5"/>
    <dgm:cxn modelId="{3C6A904B-5D7C-4665-867E-833EAD3B9646}" type="presParOf" srcId="{B21D2F63-F523-4907-8C79-7003648A6351}" destId="{EF6E1344-4BF0-49F2-8250-9414C368619E}" srcOrd="7" destOrd="0" presId="urn:microsoft.com/office/officeart/2005/8/layout/vProcess5"/>
    <dgm:cxn modelId="{54D97408-CFDF-4F50-8371-CCE9DBD55319}" type="presParOf" srcId="{B21D2F63-F523-4907-8C79-7003648A6351}" destId="{AE92B451-2C71-4DCA-85ED-2023AD5166DC}" srcOrd="8" destOrd="0" presId="urn:microsoft.com/office/officeart/2005/8/layout/vProcess5"/>
    <dgm:cxn modelId="{3037B336-701E-4546-B3C7-854D4E37FC18}" type="presParOf" srcId="{B21D2F63-F523-4907-8C79-7003648A6351}" destId="{F5754C52-2774-4453-B566-F3F0D8C3DE5B}" srcOrd="9" destOrd="0" presId="urn:microsoft.com/office/officeart/2005/8/layout/vProcess5"/>
    <dgm:cxn modelId="{DBF9AB16-E8D2-4342-8803-C093641C5037}" type="presParOf" srcId="{B21D2F63-F523-4907-8C79-7003648A6351}" destId="{F4F89247-2602-4101-B6C8-1D73CD9CA5A8}" srcOrd="10" destOrd="0" presId="urn:microsoft.com/office/officeart/2005/8/layout/vProcess5"/>
    <dgm:cxn modelId="{8B471572-39BF-49D1-80CD-76D288CCCD61}" type="presParOf" srcId="{B21D2F63-F523-4907-8C79-7003648A6351}" destId="{149A204B-9A6D-4CDD-9E66-D78F1C5C3F22}"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56A4D6D-74C3-4489-A15A-D603564F822E}" type="doc">
      <dgm:prSet loTypeId="urn:microsoft.com/office/officeart/2005/8/layout/cycle1" loCatId="cycle" qsTypeId="urn:microsoft.com/office/officeart/2005/8/quickstyle/simple5" qsCatId="simple" csTypeId="urn:microsoft.com/office/officeart/2005/8/colors/accent3_4" csCatId="accent3" phldr="1"/>
      <dgm:spPr/>
      <dgm:t>
        <a:bodyPr/>
        <a:lstStyle/>
        <a:p>
          <a:endParaRPr lang="ru-RU"/>
        </a:p>
      </dgm:t>
    </dgm:pt>
    <dgm:pt modelId="{48F00D7A-44E9-45A9-BEFD-79572E9967DF}">
      <dgm:prSet phldrT="[Текст]" custT="1"/>
      <dgm:spPr>
        <a:xfrm>
          <a:off x="3038362" y="21750"/>
          <a:ext cx="1219657" cy="771022"/>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ступінь гармонійності подружнього життя батьків;</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EC03E28-881D-4653-9367-4852463079CF}" type="parTrans" cxnId="{3A6F5F87-5920-46DB-9CFE-86BAE4C94A23}">
      <dgm:prSet/>
      <dgm:spPr/>
      <dgm:t>
        <a:bodyPr/>
        <a:lstStyle/>
        <a:p>
          <a:endParaRPr lang="ru-RU"/>
        </a:p>
      </dgm:t>
    </dgm:pt>
    <dgm:pt modelId="{CA1887A8-BFB0-4E02-8F68-2A778D5C5BB8}" type="sibTrans" cxnId="{3A6F5F87-5920-46DB-9CFE-86BAE4C94A23}">
      <dgm:prSet/>
      <dgm:spPr>
        <a:xfrm>
          <a:off x="1447579" y="-720"/>
          <a:ext cx="2892518" cy="2892518"/>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F317CFEA-5378-4B55-A6DC-7EACA6BEBAE9}">
      <dgm:prSet phldrT="[Текст]" custT="1"/>
      <dgm:spPr>
        <a:xfrm>
          <a:off x="3497391" y="1456614"/>
          <a:ext cx="1234029" cy="771022"/>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загальне сприйняття дитинства;</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F2FCD01-E685-4802-B5E9-3D8253B93C9A}" type="parTrans" cxnId="{D87227BA-F247-40D3-A9F1-A3AFFD4EAC25}">
      <dgm:prSet/>
      <dgm:spPr/>
      <dgm:t>
        <a:bodyPr/>
        <a:lstStyle/>
        <a:p>
          <a:endParaRPr lang="ru-RU"/>
        </a:p>
      </dgm:t>
    </dgm:pt>
    <dgm:pt modelId="{E3909DA9-5D32-4FE7-9A27-37B918BD48E5}" type="sibTrans" cxnId="{D87227BA-F247-40D3-A9F1-A3AFFD4EAC25}">
      <dgm:prSet/>
      <dgm:spPr>
        <a:xfrm>
          <a:off x="1447579" y="-720"/>
          <a:ext cx="2892518" cy="2892518"/>
        </a:xfr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DA92FE2E-DB13-4F3D-93CA-51538F80D84F}">
      <dgm:prSet phldrT="[Текст]" custT="1"/>
      <dgm:spPr>
        <a:xfrm>
          <a:off x="2314226" y="2343408"/>
          <a:ext cx="1159224" cy="771022"/>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 ставлення батьків до дітей;</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5EBF085-F69C-4E96-A7B9-5F3F1A5AD251}" type="parTrans" cxnId="{BEE7D318-2ADC-493A-9BD1-CF68DDCFA167}">
      <dgm:prSet/>
      <dgm:spPr/>
      <dgm:t>
        <a:bodyPr/>
        <a:lstStyle/>
        <a:p>
          <a:endParaRPr lang="ru-RU"/>
        </a:p>
      </dgm:t>
    </dgm:pt>
    <dgm:pt modelId="{A1740E7B-87AB-4528-81BA-CCCB608C4C4A}" type="sibTrans" cxnId="{BEE7D318-2ADC-493A-9BD1-CF68DDCFA167}">
      <dgm:prSet/>
      <dgm:spPr>
        <a:xfrm>
          <a:off x="1447579" y="-720"/>
          <a:ext cx="2892518" cy="2892518"/>
        </a:xfr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0BB59A20-E317-4981-9609-A69A27CF26F6}">
      <dgm:prSet phldrT="[Текст]" custT="1"/>
      <dgm:spPr>
        <a:xfrm>
          <a:off x="1116928" y="1456614"/>
          <a:ext cx="1112685" cy="771022"/>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 розподіл сімейних ролей;</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156E34D-C7FF-42E7-83AD-E8879A2FDBF7}" type="parTrans" cxnId="{8CEBF1B6-65CE-47FA-94E9-3D5E3E645E39}">
      <dgm:prSet/>
      <dgm:spPr/>
      <dgm:t>
        <a:bodyPr/>
        <a:lstStyle/>
        <a:p>
          <a:endParaRPr lang="ru-RU"/>
        </a:p>
      </dgm:t>
    </dgm:pt>
    <dgm:pt modelId="{2B1DCF7E-0439-4C30-BCBE-B6D4D1CBBCC6}" type="sibTrans" cxnId="{8CEBF1B6-65CE-47FA-94E9-3D5E3E645E39}">
      <dgm:prSet/>
      <dgm:spPr>
        <a:xfrm>
          <a:off x="1447579" y="-720"/>
          <a:ext cx="2892518" cy="2892518"/>
        </a:xfr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7555E82A-43DB-471D-B9C2-B0B3AF8E564B}">
      <dgm:prSet phldrT="[Текст]" custT="1"/>
      <dgm:spPr>
        <a:xfrm>
          <a:off x="1605711" y="21750"/>
          <a:ext cx="1067550" cy="771022"/>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спосіб життя, який вели батьки;</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8DA58B5-18C2-433E-AE00-DFEFFABF12DC}" type="parTrans" cxnId="{5228AC5B-3CDD-4B33-89F8-54D58A0DAC5A}">
      <dgm:prSet/>
      <dgm:spPr/>
      <dgm:t>
        <a:bodyPr/>
        <a:lstStyle/>
        <a:p>
          <a:endParaRPr lang="ru-RU"/>
        </a:p>
      </dgm:t>
    </dgm:pt>
    <dgm:pt modelId="{048CB81F-4C03-472D-B90A-9255DD11E325}" type="sibTrans" cxnId="{5228AC5B-3CDD-4B33-89F8-54D58A0DAC5A}">
      <dgm:prSet/>
      <dgm:spPr>
        <a:xfrm>
          <a:off x="1447579" y="-720"/>
          <a:ext cx="2892518" cy="2892518"/>
        </a:xfr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068F53A9-C4D6-468E-BDBD-677A7E690538}" type="pres">
      <dgm:prSet presAssocID="{956A4D6D-74C3-4489-A15A-D603564F822E}" presName="cycle" presStyleCnt="0">
        <dgm:presLayoutVars>
          <dgm:dir/>
          <dgm:resizeHandles val="exact"/>
        </dgm:presLayoutVars>
      </dgm:prSet>
      <dgm:spPr/>
      <dgm:t>
        <a:bodyPr/>
        <a:lstStyle/>
        <a:p>
          <a:endParaRPr lang="ru-RU"/>
        </a:p>
      </dgm:t>
    </dgm:pt>
    <dgm:pt modelId="{3B0E6515-804A-41C1-9129-69F865AAA6FC}" type="pres">
      <dgm:prSet presAssocID="{48F00D7A-44E9-45A9-BEFD-79572E9967DF}" presName="dummy" presStyleCnt="0"/>
      <dgm:spPr/>
    </dgm:pt>
    <dgm:pt modelId="{348106B9-B34C-4739-81A3-C90C07E0913B}" type="pres">
      <dgm:prSet presAssocID="{48F00D7A-44E9-45A9-BEFD-79572E9967DF}" presName="node" presStyleLbl="revTx" presStyleIdx="0" presStyleCnt="5" custScaleX="158187">
        <dgm:presLayoutVars>
          <dgm:bulletEnabled val="1"/>
        </dgm:presLayoutVars>
      </dgm:prSet>
      <dgm:spPr>
        <a:prstGeom prst="rect">
          <a:avLst/>
        </a:prstGeom>
      </dgm:spPr>
      <dgm:t>
        <a:bodyPr/>
        <a:lstStyle/>
        <a:p>
          <a:endParaRPr lang="ru-RU"/>
        </a:p>
      </dgm:t>
    </dgm:pt>
    <dgm:pt modelId="{070F64E1-EEF5-442C-8B09-D483FEE481FE}" type="pres">
      <dgm:prSet presAssocID="{CA1887A8-BFB0-4E02-8F68-2A778D5C5BB8}" presName="sibTrans" presStyleLbl="node1" presStyleIdx="0" presStyleCnt="5"/>
      <dgm:spPr>
        <a:prstGeom prst="circularArrow">
          <a:avLst>
            <a:gd name="adj1" fmla="val 5198"/>
            <a:gd name="adj2" fmla="val 335747"/>
            <a:gd name="adj3" fmla="val 21293920"/>
            <a:gd name="adj4" fmla="val 19765644"/>
            <a:gd name="adj5" fmla="val 6064"/>
          </a:avLst>
        </a:prstGeom>
      </dgm:spPr>
      <dgm:t>
        <a:bodyPr/>
        <a:lstStyle/>
        <a:p>
          <a:endParaRPr lang="ru-RU"/>
        </a:p>
      </dgm:t>
    </dgm:pt>
    <dgm:pt modelId="{BD74FB8F-0435-4F13-81F4-770E808A81C5}" type="pres">
      <dgm:prSet presAssocID="{F317CFEA-5378-4B55-A6DC-7EACA6BEBAE9}" presName="dummy" presStyleCnt="0"/>
      <dgm:spPr/>
    </dgm:pt>
    <dgm:pt modelId="{5D606712-CCBE-46F7-ABA9-C9D576F35CBE}" type="pres">
      <dgm:prSet presAssocID="{F317CFEA-5378-4B55-A6DC-7EACA6BEBAE9}" presName="node" presStyleLbl="revTx" presStyleIdx="1" presStyleCnt="5" custScaleX="160051">
        <dgm:presLayoutVars>
          <dgm:bulletEnabled val="1"/>
        </dgm:presLayoutVars>
      </dgm:prSet>
      <dgm:spPr>
        <a:prstGeom prst="rect">
          <a:avLst/>
        </a:prstGeom>
      </dgm:spPr>
      <dgm:t>
        <a:bodyPr/>
        <a:lstStyle/>
        <a:p>
          <a:endParaRPr lang="ru-RU"/>
        </a:p>
      </dgm:t>
    </dgm:pt>
    <dgm:pt modelId="{2F6C2589-3DF7-4C8E-82F5-2F29A9A0AA23}" type="pres">
      <dgm:prSet presAssocID="{E3909DA9-5D32-4FE7-9A27-37B918BD48E5}" presName="sibTrans" presStyleLbl="node1" presStyleIdx="1" presStyleCnt="5"/>
      <dgm:spPr>
        <a:prstGeom prst="circularArrow">
          <a:avLst>
            <a:gd name="adj1" fmla="val 5198"/>
            <a:gd name="adj2" fmla="val 335747"/>
            <a:gd name="adj3" fmla="val 3453357"/>
            <a:gd name="adj4" fmla="val 2252787"/>
            <a:gd name="adj5" fmla="val 6064"/>
          </a:avLst>
        </a:prstGeom>
      </dgm:spPr>
      <dgm:t>
        <a:bodyPr/>
        <a:lstStyle/>
        <a:p>
          <a:endParaRPr lang="ru-RU"/>
        </a:p>
      </dgm:t>
    </dgm:pt>
    <dgm:pt modelId="{F6A7E569-276E-4F20-A0C3-52AB37D95E02}" type="pres">
      <dgm:prSet presAssocID="{DA92FE2E-DB13-4F3D-93CA-51538F80D84F}" presName="dummy" presStyleCnt="0"/>
      <dgm:spPr/>
    </dgm:pt>
    <dgm:pt modelId="{A4F89F0F-A2FF-4057-83C9-C23DB4E748DD}" type="pres">
      <dgm:prSet presAssocID="{DA92FE2E-DB13-4F3D-93CA-51538F80D84F}" presName="node" presStyleLbl="revTx" presStyleIdx="2" presStyleCnt="5" custScaleX="150349">
        <dgm:presLayoutVars>
          <dgm:bulletEnabled val="1"/>
        </dgm:presLayoutVars>
      </dgm:prSet>
      <dgm:spPr>
        <a:prstGeom prst="rect">
          <a:avLst/>
        </a:prstGeom>
      </dgm:spPr>
      <dgm:t>
        <a:bodyPr/>
        <a:lstStyle/>
        <a:p>
          <a:endParaRPr lang="ru-RU"/>
        </a:p>
      </dgm:t>
    </dgm:pt>
    <dgm:pt modelId="{2DCB7574-F1D2-4098-BAB4-587C731D738C}" type="pres">
      <dgm:prSet presAssocID="{A1740E7B-87AB-4528-81BA-CCCB608C4C4A}" presName="sibTrans" presStyleLbl="node1" presStyleIdx="2" presStyleCnt="5"/>
      <dgm:spPr>
        <a:prstGeom prst="circularArrow">
          <a:avLst>
            <a:gd name="adj1" fmla="val 5198"/>
            <a:gd name="adj2" fmla="val 335747"/>
            <a:gd name="adj3" fmla="val 8211467"/>
            <a:gd name="adj4" fmla="val 7010896"/>
            <a:gd name="adj5" fmla="val 6064"/>
          </a:avLst>
        </a:prstGeom>
      </dgm:spPr>
      <dgm:t>
        <a:bodyPr/>
        <a:lstStyle/>
        <a:p>
          <a:endParaRPr lang="ru-RU"/>
        </a:p>
      </dgm:t>
    </dgm:pt>
    <dgm:pt modelId="{9694133F-BFB7-476A-810E-62BD8023C1B0}" type="pres">
      <dgm:prSet presAssocID="{0BB59A20-E317-4981-9609-A69A27CF26F6}" presName="dummy" presStyleCnt="0"/>
      <dgm:spPr/>
    </dgm:pt>
    <dgm:pt modelId="{6866DF1E-9D8F-4226-8C6B-F7067DBDBA2C}" type="pres">
      <dgm:prSet presAssocID="{0BB59A20-E317-4981-9609-A69A27CF26F6}" presName="node" presStyleLbl="revTx" presStyleIdx="3" presStyleCnt="5" custScaleX="144313">
        <dgm:presLayoutVars>
          <dgm:bulletEnabled val="1"/>
        </dgm:presLayoutVars>
      </dgm:prSet>
      <dgm:spPr>
        <a:prstGeom prst="rect">
          <a:avLst/>
        </a:prstGeom>
      </dgm:spPr>
      <dgm:t>
        <a:bodyPr/>
        <a:lstStyle/>
        <a:p>
          <a:endParaRPr lang="ru-RU"/>
        </a:p>
      </dgm:t>
    </dgm:pt>
    <dgm:pt modelId="{DA89E964-8320-4541-9A69-546DBA0B1BC4}" type="pres">
      <dgm:prSet presAssocID="{2B1DCF7E-0439-4C30-BCBE-B6D4D1CBBCC6}" presName="sibTrans" presStyleLbl="node1" presStyleIdx="3" presStyleCnt="5"/>
      <dgm:spPr>
        <a:prstGeom prst="circularArrow">
          <a:avLst>
            <a:gd name="adj1" fmla="val 5198"/>
            <a:gd name="adj2" fmla="val 335747"/>
            <a:gd name="adj3" fmla="val 12298609"/>
            <a:gd name="adj4" fmla="val 10770333"/>
            <a:gd name="adj5" fmla="val 6064"/>
          </a:avLst>
        </a:prstGeom>
      </dgm:spPr>
      <dgm:t>
        <a:bodyPr/>
        <a:lstStyle/>
        <a:p>
          <a:endParaRPr lang="ru-RU"/>
        </a:p>
      </dgm:t>
    </dgm:pt>
    <dgm:pt modelId="{4611C1EF-9828-4FAB-AC28-D559D51D3235}" type="pres">
      <dgm:prSet presAssocID="{7555E82A-43DB-471D-B9C2-B0B3AF8E564B}" presName="dummy" presStyleCnt="0"/>
      <dgm:spPr/>
    </dgm:pt>
    <dgm:pt modelId="{11AFA7A6-0242-48B3-892C-ADC8A4E9ABB5}" type="pres">
      <dgm:prSet presAssocID="{7555E82A-43DB-471D-B9C2-B0B3AF8E564B}" presName="node" presStyleLbl="revTx" presStyleIdx="4" presStyleCnt="5" custScaleX="138459">
        <dgm:presLayoutVars>
          <dgm:bulletEnabled val="1"/>
        </dgm:presLayoutVars>
      </dgm:prSet>
      <dgm:spPr>
        <a:prstGeom prst="rect">
          <a:avLst/>
        </a:prstGeom>
      </dgm:spPr>
      <dgm:t>
        <a:bodyPr/>
        <a:lstStyle/>
        <a:p>
          <a:endParaRPr lang="ru-RU"/>
        </a:p>
      </dgm:t>
    </dgm:pt>
    <dgm:pt modelId="{44A56AA2-0A9E-4607-8EE0-8C51ABD771E9}" type="pres">
      <dgm:prSet presAssocID="{048CB81F-4C03-472D-B90A-9255DD11E325}" presName="sibTrans" presStyleLbl="node1" presStyleIdx="4" presStyleCnt="5"/>
      <dgm:spPr>
        <a:prstGeom prst="circularArrow">
          <a:avLst>
            <a:gd name="adj1" fmla="val 5198"/>
            <a:gd name="adj2" fmla="val 335747"/>
            <a:gd name="adj3" fmla="val 16252206"/>
            <a:gd name="adj4" fmla="val 15606200"/>
            <a:gd name="adj5" fmla="val 6064"/>
          </a:avLst>
        </a:prstGeom>
      </dgm:spPr>
      <dgm:t>
        <a:bodyPr/>
        <a:lstStyle/>
        <a:p>
          <a:endParaRPr lang="ru-RU"/>
        </a:p>
      </dgm:t>
    </dgm:pt>
  </dgm:ptLst>
  <dgm:cxnLst>
    <dgm:cxn modelId="{4D81B19E-E911-4D1D-AEB3-200F45631783}" type="presOf" srcId="{48F00D7A-44E9-45A9-BEFD-79572E9967DF}" destId="{348106B9-B34C-4739-81A3-C90C07E0913B}" srcOrd="0" destOrd="0" presId="urn:microsoft.com/office/officeart/2005/8/layout/cycle1"/>
    <dgm:cxn modelId="{38AAB7E5-550F-4755-A0CD-A09C58174615}" type="presOf" srcId="{048CB81F-4C03-472D-B90A-9255DD11E325}" destId="{44A56AA2-0A9E-4607-8EE0-8C51ABD771E9}" srcOrd="0" destOrd="0" presId="urn:microsoft.com/office/officeart/2005/8/layout/cycle1"/>
    <dgm:cxn modelId="{3A6F5F87-5920-46DB-9CFE-86BAE4C94A23}" srcId="{956A4D6D-74C3-4489-A15A-D603564F822E}" destId="{48F00D7A-44E9-45A9-BEFD-79572E9967DF}" srcOrd="0" destOrd="0" parTransId="{7EC03E28-881D-4653-9367-4852463079CF}" sibTransId="{CA1887A8-BFB0-4E02-8F68-2A778D5C5BB8}"/>
    <dgm:cxn modelId="{08AEA9ED-D221-4345-BADE-0849EC319FF6}" type="presOf" srcId="{DA92FE2E-DB13-4F3D-93CA-51538F80D84F}" destId="{A4F89F0F-A2FF-4057-83C9-C23DB4E748DD}" srcOrd="0" destOrd="0" presId="urn:microsoft.com/office/officeart/2005/8/layout/cycle1"/>
    <dgm:cxn modelId="{561B2726-CFD0-403E-9A71-568368C4E13F}" type="presOf" srcId="{A1740E7B-87AB-4528-81BA-CCCB608C4C4A}" destId="{2DCB7574-F1D2-4098-BAB4-587C731D738C}" srcOrd="0" destOrd="0" presId="urn:microsoft.com/office/officeart/2005/8/layout/cycle1"/>
    <dgm:cxn modelId="{5228AC5B-3CDD-4B33-89F8-54D58A0DAC5A}" srcId="{956A4D6D-74C3-4489-A15A-D603564F822E}" destId="{7555E82A-43DB-471D-B9C2-B0B3AF8E564B}" srcOrd="4" destOrd="0" parTransId="{48DA58B5-18C2-433E-AE00-DFEFFABF12DC}" sibTransId="{048CB81F-4C03-472D-B90A-9255DD11E325}"/>
    <dgm:cxn modelId="{F738FBDB-1DBD-4B0A-A7B4-2D85503E79E9}" type="presOf" srcId="{E3909DA9-5D32-4FE7-9A27-37B918BD48E5}" destId="{2F6C2589-3DF7-4C8E-82F5-2F29A9A0AA23}" srcOrd="0" destOrd="0" presId="urn:microsoft.com/office/officeart/2005/8/layout/cycle1"/>
    <dgm:cxn modelId="{275DCB23-B67E-43B3-8AFB-8C844B7542DF}" type="presOf" srcId="{F317CFEA-5378-4B55-A6DC-7EACA6BEBAE9}" destId="{5D606712-CCBE-46F7-ABA9-C9D576F35CBE}" srcOrd="0" destOrd="0" presId="urn:microsoft.com/office/officeart/2005/8/layout/cycle1"/>
    <dgm:cxn modelId="{EACD15B5-84AE-400D-B68E-21C89A394957}" type="presOf" srcId="{CA1887A8-BFB0-4E02-8F68-2A778D5C5BB8}" destId="{070F64E1-EEF5-442C-8B09-D483FEE481FE}" srcOrd="0" destOrd="0" presId="urn:microsoft.com/office/officeart/2005/8/layout/cycle1"/>
    <dgm:cxn modelId="{8CEBF1B6-65CE-47FA-94E9-3D5E3E645E39}" srcId="{956A4D6D-74C3-4489-A15A-D603564F822E}" destId="{0BB59A20-E317-4981-9609-A69A27CF26F6}" srcOrd="3" destOrd="0" parTransId="{F156E34D-C7FF-42E7-83AD-E8879A2FDBF7}" sibTransId="{2B1DCF7E-0439-4C30-BCBE-B6D4D1CBBCC6}"/>
    <dgm:cxn modelId="{38647740-E607-49B0-8523-0845E69387A6}" type="presOf" srcId="{2B1DCF7E-0439-4C30-BCBE-B6D4D1CBBCC6}" destId="{DA89E964-8320-4541-9A69-546DBA0B1BC4}" srcOrd="0" destOrd="0" presId="urn:microsoft.com/office/officeart/2005/8/layout/cycle1"/>
    <dgm:cxn modelId="{BEE7D318-2ADC-493A-9BD1-CF68DDCFA167}" srcId="{956A4D6D-74C3-4489-A15A-D603564F822E}" destId="{DA92FE2E-DB13-4F3D-93CA-51538F80D84F}" srcOrd="2" destOrd="0" parTransId="{85EBF085-F69C-4E96-A7B9-5F3F1A5AD251}" sibTransId="{A1740E7B-87AB-4528-81BA-CCCB608C4C4A}"/>
    <dgm:cxn modelId="{16AEF22D-5929-4B7E-AFA9-EBD9CCC120AC}" type="presOf" srcId="{956A4D6D-74C3-4489-A15A-D603564F822E}" destId="{068F53A9-C4D6-468E-BDBD-677A7E690538}" srcOrd="0" destOrd="0" presId="urn:microsoft.com/office/officeart/2005/8/layout/cycle1"/>
    <dgm:cxn modelId="{DFBF8828-5EDF-4C69-96D1-127F953FDF00}" type="presOf" srcId="{7555E82A-43DB-471D-B9C2-B0B3AF8E564B}" destId="{11AFA7A6-0242-48B3-892C-ADC8A4E9ABB5}" srcOrd="0" destOrd="0" presId="urn:microsoft.com/office/officeart/2005/8/layout/cycle1"/>
    <dgm:cxn modelId="{FA5A0538-0AE7-4BB2-890B-9E05682F6086}" type="presOf" srcId="{0BB59A20-E317-4981-9609-A69A27CF26F6}" destId="{6866DF1E-9D8F-4226-8C6B-F7067DBDBA2C}" srcOrd="0" destOrd="0" presId="urn:microsoft.com/office/officeart/2005/8/layout/cycle1"/>
    <dgm:cxn modelId="{D87227BA-F247-40D3-A9F1-A3AFFD4EAC25}" srcId="{956A4D6D-74C3-4489-A15A-D603564F822E}" destId="{F317CFEA-5378-4B55-A6DC-7EACA6BEBAE9}" srcOrd="1" destOrd="0" parTransId="{BF2FCD01-E685-4802-B5E9-3D8253B93C9A}" sibTransId="{E3909DA9-5D32-4FE7-9A27-37B918BD48E5}"/>
    <dgm:cxn modelId="{2D54A1F8-E56A-4A17-9FB8-963DAAAAE670}" type="presParOf" srcId="{068F53A9-C4D6-468E-BDBD-677A7E690538}" destId="{3B0E6515-804A-41C1-9129-69F865AAA6FC}" srcOrd="0" destOrd="0" presId="urn:microsoft.com/office/officeart/2005/8/layout/cycle1"/>
    <dgm:cxn modelId="{263A1DE3-3F6A-41AF-AE07-AA563A8F8A81}" type="presParOf" srcId="{068F53A9-C4D6-468E-BDBD-677A7E690538}" destId="{348106B9-B34C-4739-81A3-C90C07E0913B}" srcOrd="1" destOrd="0" presId="urn:microsoft.com/office/officeart/2005/8/layout/cycle1"/>
    <dgm:cxn modelId="{B1CB7A1C-A677-4803-BC9F-679D6298A437}" type="presParOf" srcId="{068F53A9-C4D6-468E-BDBD-677A7E690538}" destId="{070F64E1-EEF5-442C-8B09-D483FEE481FE}" srcOrd="2" destOrd="0" presId="urn:microsoft.com/office/officeart/2005/8/layout/cycle1"/>
    <dgm:cxn modelId="{7D2CD596-E3B7-4CF0-88FC-D093B03BCEED}" type="presParOf" srcId="{068F53A9-C4D6-468E-BDBD-677A7E690538}" destId="{BD74FB8F-0435-4F13-81F4-770E808A81C5}" srcOrd="3" destOrd="0" presId="urn:microsoft.com/office/officeart/2005/8/layout/cycle1"/>
    <dgm:cxn modelId="{A329880F-5181-4929-8B5E-FC0B534764D9}" type="presParOf" srcId="{068F53A9-C4D6-468E-BDBD-677A7E690538}" destId="{5D606712-CCBE-46F7-ABA9-C9D576F35CBE}" srcOrd="4" destOrd="0" presId="urn:microsoft.com/office/officeart/2005/8/layout/cycle1"/>
    <dgm:cxn modelId="{51AC499B-270A-4296-97A3-E892F950D203}" type="presParOf" srcId="{068F53A9-C4D6-468E-BDBD-677A7E690538}" destId="{2F6C2589-3DF7-4C8E-82F5-2F29A9A0AA23}" srcOrd="5" destOrd="0" presId="urn:microsoft.com/office/officeart/2005/8/layout/cycle1"/>
    <dgm:cxn modelId="{E5873997-FD1E-4ABA-AA6D-B43244E1CCA7}" type="presParOf" srcId="{068F53A9-C4D6-468E-BDBD-677A7E690538}" destId="{F6A7E569-276E-4F20-A0C3-52AB37D95E02}" srcOrd="6" destOrd="0" presId="urn:microsoft.com/office/officeart/2005/8/layout/cycle1"/>
    <dgm:cxn modelId="{1F252A55-DA31-40E0-8A5C-6E4B08D176B0}" type="presParOf" srcId="{068F53A9-C4D6-468E-BDBD-677A7E690538}" destId="{A4F89F0F-A2FF-4057-83C9-C23DB4E748DD}" srcOrd="7" destOrd="0" presId="urn:microsoft.com/office/officeart/2005/8/layout/cycle1"/>
    <dgm:cxn modelId="{1114F836-10D0-42A2-AE4F-1E1ABD2A7409}" type="presParOf" srcId="{068F53A9-C4D6-468E-BDBD-677A7E690538}" destId="{2DCB7574-F1D2-4098-BAB4-587C731D738C}" srcOrd="8" destOrd="0" presId="urn:microsoft.com/office/officeart/2005/8/layout/cycle1"/>
    <dgm:cxn modelId="{B2741152-F72A-4742-9836-4090FC4BAA36}" type="presParOf" srcId="{068F53A9-C4D6-468E-BDBD-677A7E690538}" destId="{9694133F-BFB7-476A-810E-62BD8023C1B0}" srcOrd="9" destOrd="0" presId="urn:microsoft.com/office/officeart/2005/8/layout/cycle1"/>
    <dgm:cxn modelId="{02F3B5DE-980D-4B76-930E-45E9D9B93A1E}" type="presParOf" srcId="{068F53A9-C4D6-468E-BDBD-677A7E690538}" destId="{6866DF1E-9D8F-4226-8C6B-F7067DBDBA2C}" srcOrd="10" destOrd="0" presId="urn:microsoft.com/office/officeart/2005/8/layout/cycle1"/>
    <dgm:cxn modelId="{E37D2A43-D3EE-46D2-9A9B-C64C2362ECA1}" type="presParOf" srcId="{068F53A9-C4D6-468E-BDBD-677A7E690538}" destId="{DA89E964-8320-4541-9A69-546DBA0B1BC4}" srcOrd="11" destOrd="0" presId="urn:microsoft.com/office/officeart/2005/8/layout/cycle1"/>
    <dgm:cxn modelId="{5BE28967-4077-44AA-A3B8-EA865CD2C15C}" type="presParOf" srcId="{068F53A9-C4D6-468E-BDBD-677A7E690538}" destId="{4611C1EF-9828-4FAB-AC28-D559D51D3235}" srcOrd="12" destOrd="0" presId="urn:microsoft.com/office/officeart/2005/8/layout/cycle1"/>
    <dgm:cxn modelId="{29033BDB-C411-479E-BD6B-7E6B1DDD0580}" type="presParOf" srcId="{068F53A9-C4D6-468E-BDBD-677A7E690538}" destId="{11AFA7A6-0242-48B3-892C-ADC8A4E9ABB5}" srcOrd="13" destOrd="0" presId="urn:microsoft.com/office/officeart/2005/8/layout/cycle1"/>
    <dgm:cxn modelId="{B7CC68EB-78CB-4775-97E6-FAA29C083436}" type="presParOf" srcId="{068F53A9-C4D6-468E-BDBD-677A7E690538}" destId="{44A56AA2-0A9E-4607-8EE0-8C51ABD771E9}" srcOrd="14" destOrd="0" presId="urn:microsoft.com/office/officeart/2005/8/layout/cycle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CF7CD51-BF21-430C-BF88-212B327E44E8}" type="doc">
      <dgm:prSet loTypeId="urn:microsoft.com/office/officeart/2005/8/layout/matrix3" loCatId="matrix" qsTypeId="urn:microsoft.com/office/officeart/2005/8/quickstyle/simple5" qsCatId="simple" csTypeId="urn:microsoft.com/office/officeart/2005/8/colors/accent3_4" csCatId="accent3" phldr="1"/>
      <dgm:spPr/>
      <dgm:t>
        <a:bodyPr/>
        <a:lstStyle/>
        <a:p>
          <a:endParaRPr lang="ru-RU"/>
        </a:p>
      </dgm:t>
    </dgm:pt>
    <dgm:pt modelId="{250F6A12-9B7D-49CB-AD7B-A685E0F90269}">
      <dgm:prSet phldrT="[Текст]" custT="1"/>
      <dgm:spPr>
        <a:xfrm>
          <a:off x="266694" y="389761"/>
          <a:ext cx="2027679" cy="1248156"/>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Подібність сімейних цінностей  та функціонально-рольова узгодженість; </a:t>
          </a:r>
        </a:p>
      </dgm:t>
    </dgm:pt>
    <dgm:pt modelId="{31BE96E5-AF7B-4D12-B2CF-A50A0042F786}" type="parTrans" cxnId="{0328C495-3523-4555-B38F-C6A2904B6DD9}">
      <dgm:prSet/>
      <dgm:spPr/>
      <dgm:t>
        <a:bodyPr/>
        <a:lstStyle/>
        <a:p>
          <a:endParaRPr lang="ru-RU"/>
        </a:p>
      </dgm:t>
    </dgm:pt>
    <dgm:pt modelId="{749A8540-B361-4DC0-8520-2B6A3709BB91}" type="sibTrans" cxnId="{0328C495-3523-4555-B38F-C6A2904B6DD9}">
      <dgm:prSet/>
      <dgm:spPr/>
      <dgm:t>
        <a:bodyPr/>
        <a:lstStyle/>
        <a:p>
          <a:endParaRPr lang="ru-RU"/>
        </a:p>
      </dgm:t>
    </dgm:pt>
    <dgm:pt modelId="{F9CD5044-DAC6-4CF9-9E26-0CEDB52B47A6}">
      <dgm:prSet custT="1"/>
      <dgm:spPr>
        <a:xfrm>
          <a:off x="323847" y="1762512"/>
          <a:ext cx="2027679" cy="1248156"/>
        </a:xfr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Соціально-рольова адекватність; </a:t>
          </a:r>
        </a:p>
      </dgm:t>
    </dgm:pt>
    <dgm:pt modelId="{99ABA284-FBFE-40A4-902E-BBE904E84C8E}" type="parTrans" cxnId="{BD302B5E-A2B6-4734-8FBF-157651DC4AEF}">
      <dgm:prSet/>
      <dgm:spPr/>
      <dgm:t>
        <a:bodyPr/>
        <a:lstStyle/>
        <a:p>
          <a:endParaRPr lang="ru-RU"/>
        </a:p>
      </dgm:t>
    </dgm:pt>
    <dgm:pt modelId="{75D4A240-C6E0-4E52-A240-8AAE7C5F3703}" type="sibTrans" cxnId="{BD302B5E-A2B6-4734-8FBF-157651DC4AEF}">
      <dgm:prSet/>
      <dgm:spPr/>
      <dgm:t>
        <a:bodyPr/>
        <a:lstStyle/>
        <a:p>
          <a:endParaRPr lang="ru-RU"/>
        </a:p>
      </dgm:t>
    </dgm:pt>
    <dgm:pt modelId="{B146E4B7-5D05-4D55-B4AE-FD8A80E3726B}">
      <dgm:prSet custT="1"/>
      <dgm:spPr>
        <a:xfrm>
          <a:off x="3077720" y="1714882"/>
          <a:ext cx="2027679" cy="1248156"/>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Емоційна задоволеність та адаптивність в сімейних відносинах; </a:t>
          </a:r>
        </a:p>
      </dgm:t>
    </dgm:pt>
    <dgm:pt modelId="{A8D90F13-E300-495E-9EB7-CFD5F6A30266}" type="parTrans" cxnId="{F03C8A4C-1510-4967-82D4-A0AB0EFBD4D3}">
      <dgm:prSet/>
      <dgm:spPr/>
      <dgm:t>
        <a:bodyPr/>
        <a:lstStyle/>
        <a:p>
          <a:endParaRPr lang="ru-RU"/>
        </a:p>
      </dgm:t>
    </dgm:pt>
    <dgm:pt modelId="{E8EDD9FF-4A79-4E44-A0BF-0712754F0611}" type="sibTrans" cxnId="{F03C8A4C-1510-4967-82D4-A0AB0EFBD4D3}">
      <dgm:prSet/>
      <dgm:spPr/>
      <dgm:t>
        <a:bodyPr/>
        <a:lstStyle/>
        <a:p>
          <a:endParaRPr lang="ru-RU"/>
        </a:p>
      </dgm:t>
    </dgm:pt>
    <dgm:pt modelId="{C0FF78B8-2DEF-4B4A-B45A-39F46BE62309}">
      <dgm:prSet phldrT="[Текст]" custT="1"/>
      <dgm:spPr>
        <a:xfrm>
          <a:off x="3039614" y="389761"/>
          <a:ext cx="2027679" cy="1248156"/>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Спрямованість на сімейне довголіття та ідентичність і стабільність родини;</a:t>
          </a:r>
        </a:p>
      </dgm:t>
    </dgm:pt>
    <dgm:pt modelId="{F1E46A7C-5DD3-44F3-83BD-32565E0AFDA4}" type="parTrans" cxnId="{1A4C5D4C-D80E-408A-81F5-56451CC59B43}">
      <dgm:prSet/>
      <dgm:spPr/>
      <dgm:t>
        <a:bodyPr/>
        <a:lstStyle/>
        <a:p>
          <a:endParaRPr lang="ru-RU"/>
        </a:p>
      </dgm:t>
    </dgm:pt>
    <dgm:pt modelId="{16668DB6-175A-4057-A05F-76F54FC958B5}" type="sibTrans" cxnId="{1A4C5D4C-D80E-408A-81F5-56451CC59B43}">
      <dgm:prSet/>
      <dgm:spPr/>
      <dgm:t>
        <a:bodyPr/>
        <a:lstStyle/>
        <a:p>
          <a:endParaRPr lang="ru-RU"/>
        </a:p>
      </dgm:t>
    </dgm:pt>
    <dgm:pt modelId="{3B56CC3B-3AAE-422D-B975-39E28EB245B1}" type="pres">
      <dgm:prSet presAssocID="{CCF7CD51-BF21-430C-BF88-212B327E44E8}" presName="matrix" presStyleCnt="0">
        <dgm:presLayoutVars>
          <dgm:chMax val="1"/>
          <dgm:dir/>
          <dgm:resizeHandles val="exact"/>
        </dgm:presLayoutVars>
      </dgm:prSet>
      <dgm:spPr/>
      <dgm:t>
        <a:bodyPr/>
        <a:lstStyle/>
        <a:p>
          <a:endParaRPr lang="ru-RU"/>
        </a:p>
      </dgm:t>
    </dgm:pt>
    <dgm:pt modelId="{07C31398-775D-433A-9B3B-B479E159D262}" type="pres">
      <dgm:prSet presAssocID="{CCF7CD51-BF21-430C-BF88-212B327E44E8}" presName="diamond" presStyleLbl="bgShp" presStyleIdx="0" presStyleCnt="1"/>
      <dgm:spPr>
        <a:xfrm>
          <a:off x="1142999" y="0"/>
          <a:ext cx="3200400" cy="3200400"/>
        </a:xfrm>
        <a:prstGeom prst="diamond">
          <a:avLst/>
        </a:prstGeom>
        <a:solidFill>
          <a:srgbClr val="9BBB59">
            <a:tint val="55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ru-RU"/>
        </a:p>
      </dgm:t>
    </dgm:pt>
    <dgm:pt modelId="{670BCB7A-5AE5-46D3-8B71-F9181B3A2D82}" type="pres">
      <dgm:prSet presAssocID="{CCF7CD51-BF21-430C-BF88-212B327E44E8}" presName="quad1" presStyleLbl="node1" presStyleIdx="0" presStyleCnt="4" custScaleX="162454" custLinFactNeighborX="-63340" custLinFactNeighborY="6868">
        <dgm:presLayoutVars>
          <dgm:chMax val="0"/>
          <dgm:chPref val="0"/>
          <dgm:bulletEnabled val="1"/>
        </dgm:presLayoutVars>
      </dgm:prSet>
      <dgm:spPr>
        <a:prstGeom prst="roundRect">
          <a:avLst/>
        </a:prstGeom>
      </dgm:spPr>
      <dgm:t>
        <a:bodyPr/>
        <a:lstStyle/>
        <a:p>
          <a:endParaRPr lang="ru-RU"/>
        </a:p>
      </dgm:t>
    </dgm:pt>
    <dgm:pt modelId="{8DC491BF-BF82-4906-B5D5-1DD7CF1B6FF5}" type="pres">
      <dgm:prSet presAssocID="{CCF7CD51-BF21-430C-BF88-212B327E44E8}" presName="quad2" presStyleLbl="node1" presStyleIdx="1" presStyleCnt="4" custScaleX="162454" custLinFactNeighborX="51129" custLinFactNeighborY="6868">
        <dgm:presLayoutVars>
          <dgm:chMax val="0"/>
          <dgm:chPref val="0"/>
          <dgm:bulletEnabled val="1"/>
        </dgm:presLayoutVars>
      </dgm:prSet>
      <dgm:spPr>
        <a:prstGeom prst="roundRect">
          <a:avLst/>
        </a:prstGeom>
      </dgm:spPr>
      <dgm:t>
        <a:bodyPr/>
        <a:lstStyle/>
        <a:p>
          <a:endParaRPr lang="ru-RU"/>
        </a:p>
      </dgm:t>
    </dgm:pt>
    <dgm:pt modelId="{4526996D-291A-4999-AF08-4A25DCCD37D7}" type="pres">
      <dgm:prSet presAssocID="{CCF7CD51-BF21-430C-BF88-212B327E44E8}" presName="quad3" presStyleLbl="node1" presStyleIdx="2" presStyleCnt="4" custScaleX="162454" custLinFactNeighborX="-58761" custLinFactNeighborY="9158">
        <dgm:presLayoutVars>
          <dgm:chMax val="0"/>
          <dgm:chPref val="0"/>
          <dgm:bulletEnabled val="1"/>
        </dgm:presLayoutVars>
      </dgm:prSet>
      <dgm:spPr>
        <a:prstGeom prst="roundRect">
          <a:avLst/>
        </a:prstGeom>
      </dgm:spPr>
      <dgm:t>
        <a:bodyPr/>
        <a:lstStyle/>
        <a:p>
          <a:endParaRPr lang="ru-RU"/>
        </a:p>
      </dgm:t>
    </dgm:pt>
    <dgm:pt modelId="{D2D56DA3-D50A-4AE7-ABA5-C53D1576C6A1}" type="pres">
      <dgm:prSet presAssocID="{CCF7CD51-BF21-430C-BF88-212B327E44E8}" presName="quad4" presStyleLbl="node1" presStyleIdx="3" presStyleCnt="4" custScaleX="162454" custLinFactNeighborX="54182" custLinFactNeighborY="5342">
        <dgm:presLayoutVars>
          <dgm:chMax val="0"/>
          <dgm:chPref val="0"/>
          <dgm:bulletEnabled val="1"/>
        </dgm:presLayoutVars>
      </dgm:prSet>
      <dgm:spPr>
        <a:prstGeom prst="roundRect">
          <a:avLst/>
        </a:prstGeom>
      </dgm:spPr>
      <dgm:t>
        <a:bodyPr/>
        <a:lstStyle/>
        <a:p>
          <a:endParaRPr lang="ru-RU"/>
        </a:p>
      </dgm:t>
    </dgm:pt>
  </dgm:ptLst>
  <dgm:cxnLst>
    <dgm:cxn modelId="{96EB1D6A-213D-4CA2-B6FC-2DABC0695CBD}" type="presOf" srcId="{F9CD5044-DAC6-4CF9-9E26-0CEDB52B47A6}" destId="{4526996D-291A-4999-AF08-4A25DCCD37D7}" srcOrd="0" destOrd="0" presId="urn:microsoft.com/office/officeart/2005/8/layout/matrix3"/>
    <dgm:cxn modelId="{CDC7131D-C118-4E18-8D6F-531E6D07DEE8}" type="presOf" srcId="{C0FF78B8-2DEF-4B4A-B45A-39F46BE62309}" destId="{8DC491BF-BF82-4906-B5D5-1DD7CF1B6FF5}" srcOrd="0" destOrd="0" presId="urn:microsoft.com/office/officeart/2005/8/layout/matrix3"/>
    <dgm:cxn modelId="{F03C8A4C-1510-4967-82D4-A0AB0EFBD4D3}" srcId="{CCF7CD51-BF21-430C-BF88-212B327E44E8}" destId="{B146E4B7-5D05-4D55-B4AE-FD8A80E3726B}" srcOrd="3" destOrd="0" parTransId="{A8D90F13-E300-495E-9EB7-CFD5F6A30266}" sibTransId="{E8EDD9FF-4A79-4E44-A0BF-0712754F0611}"/>
    <dgm:cxn modelId="{E906C25B-FD5D-4996-A621-4B7833FEA093}" type="presOf" srcId="{CCF7CD51-BF21-430C-BF88-212B327E44E8}" destId="{3B56CC3B-3AAE-422D-B975-39E28EB245B1}" srcOrd="0" destOrd="0" presId="urn:microsoft.com/office/officeart/2005/8/layout/matrix3"/>
    <dgm:cxn modelId="{BD302B5E-A2B6-4734-8FBF-157651DC4AEF}" srcId="{CCF7CD51-BF21-430C-BF88-212B327E44E8}" destId="{F9CD5044-DAC6-4CF9-9E26-0CEDB52B47A6}" srcOrd="2" destOrd="0" parTransId="{99ABA284-FBFE-40A4-902E-BBE904E84C8E}" sibTransId="{75D4A240-C6E0-4E52-A240-8AAE7C5F3703}"/>
    <dgm:cxn modelId="{0328C495-3523-4555-B38F-C6A2904B6DD9}" srcId="{CCF7CD51-BF21-430C-BF88-212B327E44E8}" destId="{250F6A12-9B7D-49CB-AD7B-A685E0F90269}" srcOrd="0" destOrd="0" parTransId="{31BE96E5-AF7B-4D12-B2CF-A50A0042F786}" sibTransId="{749A8540-B361-4DC0-8520-2B6A3709BB91}"/>
    <dgm:cxn modelId="{1A4C5D4C-D80E-408A-81F5-56451CC59B43}" srcId="{CCF7CD51-BF21-430C-BF88-212B327E44E8}" destId="{C0FF78B8-2DEF-4B4A-B45A-39F46BE62309}" srcOrd="1" destOrd="0" parTransId="{F1E46A7C-5DD3-44F3-83BD-32565E0AFDA4}" sibTransId="{16668DB6-175A-4057-A05F-76F54FC958B5}"/>
    <dgm:cxn modelId="{50B54C8D-7952-4562-BA82-A2D4B5C18E0F}" type="presOf" srcId="{250F6A12-9B7D-49CB-AD7B-A685E0F90269}" destId="{670BCB7A-5AE5-46D3-8B71-F9181B3A2D82}" srcOrd="0" destOrd="0" presId="urn:microsoft.com/office/officeart/2005/8/layout/matrix3"/>
    <dgm:cxn modelId="{6E7B358E-B2C0-4201-A7C2-FFC5592CB7FB}" type="presOf" srcId="{B146E4B7-5D05-4D55-B4AE-FD8A80E3726B}" destId="{D2D56DA3-D50A-4AE7-ABA5-C53D1576C6A1}" srcOrd="0" destOrd="0" presId="urn:microsoft.com/office/officeart/2005/8/layout/matrix3"/>
    <dgm:cxn modelId="{65BAA499-6315-47F3-9A80-CA5521538774}" type="presParOf" srcId="{3B56CC3B-3AAE-422D-B975-39E28EB245B1}" destId="{07C31398-775D-433A-9B3B-B479E159D262}" srcOrd="0" destOrd="0" presId="urn:microsoft.com/office/officeart/2005/8/layout/matrix3"/>
    <dgm:cxn modelId="{3DAD7004-21EC-48F3-ACCB-AEDCC9F4628B}" type="presParOf" srcId="{3B56CC3B-3AAE-422D-B975-39E28EB245B1}" destId="{670BCB7A-5AE5-46D3-8B71-F9181B3A2D82}" srcOrd="1" destOrd="0" presId="urn:microsoft.com/office/officeart/2005/8/layout/matrix3"/>
    <dgm:cxn modelId="{AA475889-141B-4B2B-8680-0260B5A0C94E}" type="presParOf" srcId="{3B56CC3B-3AAE-422D-B975-39E28EB245B1}" destId="{8DC491BF-BF82-4906-B5D5-1DD7CF1B6FF5}" srcOrd="2" destOrd="0" presId="urn:microsoft.com/office/officeart/2005/8/layout/matrix3"/>
    <dgm:cxn modelId="{95FD1C0D-12B0-47E9-B21C-39B10B8BC0D3}" type="presParOf" srcId="{3B56CC3B-3AAE-422D-B975-39E28EB245B1}" destId="{4526996D-291A-4999-AF08-4A25DCCD37D7}" srcOrd="3" destOrd="0" presId="urn:microsoft.com/office/officeart/2005/8/layout/matrix3"/>
    <dgm:cxn modelId="{A56F0FFA-68AC-41E7-A833-6AF54C2C1C31}" type="presParOf" srcId="{3B56CC3B-3AAE-422D-B975-39E28EB245B1}" destId="{D2D56DA3-D50A-4AE7-ABA5-C53D1576C6A1}" srcOrd="4" destOrd="0" presId="urn:microsoft.com/office/officeart/2005/8/layout/matrix3"/>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AD1C19C-4BDF-43BB-B4F1-8573036BFCE0}" type="doc">
      <dgm:prSet loTypeId="urn:microsoft.com/office/officeart/2005/8/layout/process4" loCatId="list" qsTypeId="urn:microsoft.com/office/officeart/2005/8/quickstyle/simple5" qsCatId="simple" csTypeId="urn:microsoft.com/office/officeart/2005/8/colors/accent3_4" csCatId="accent3" phldr="1"/>
      <dgm:spPr/>
      <dgm:t>
        <a:bodyPr/>
        <a:lstStyle/>
        <a:p>
          <a:endParaRPr lang="ru-RU"/>
        </a:p>
      </dgm:t>
    </dgm:pt>
    <dgm:pt modelId="{004C4CAD-FC8A-4C8B-9F1C-F2DBC68FBE34}">
      <dgm:prSet phldrT="[Текст]" custT="1"/>
      <dgm:spPr>
        <a:xfrm rot="10800000">
          <a:off x="0" y="1874"/>
          <a:ext cx="6315074" cy="706721"/>
        </a:xfr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uk-UA" sz="1400">
              <a:solidFill>
                <a:sysClr val="windowText" lastClr="000000"/>
              </a:solidFill>
              <a:latin typeface="Times New Roman" pitchFamily="18" charset="0"/>
              <a:ea typeface="+mn-ea"/>
              <a:cs typeface="Times New Roman" pitchFamily="18" charset="0"/>
            </a:rPr>
            <a:t>гуманність (розвиненість гуманістичних начал, турботу і увагу до людини як вищу сімейну цінність); </a:t>
          </a:r>
          <a:endParaRPr lang="ru-RU" sz="1400">
            <a:solidFill>
              <a:sysClr val="windowText" lastClr="000000"/>
            </a:solidFill>
            <a:latin typeface="Times New Roman" pitchFamily="18" charset="0"/>
            <a:ea typeface="+mn-ea"/>
            <a:cs typeface="Times New Roman" pitchFamily="18" charset="0"/>
          </a:endParaRPr>
        </a:p>
      </dgm:t>
    </dgm:pt>
    <dgm:pt modelId="{3C909A5B-0DA6-4952-A679-A70B98B315B4}" type="parTrans" cxnId="{A04D3683-3291-442C-9190-A1494D1E5F64}">
      <dgm:prSet/>
      <dgm:spPr/>
      <dgm:t>
        <a:bodyPr/>
        <a:lstStyle/>
        <a:p>
          <a:endParaRPr lang="ru-RU"/>
        </a:p>
      </dgm:t>
    </dgm:pt>
    <dgm:pt modelId="{BCDDCC37-2D5D-4843-BA92-C23C5AC8578E}" type="sibTrans" cxnId="{A04D3683-3291-442C-9190-A1494D1E5F64}">
      <dgm:prSet/>
      <dgm:spPr/>
      <dgm:t>
        <a:bodyPr/>
        <a:lstStyle/>
        <a:p>
          <a:endParaRPr lang="ru-RU"/>
        </a:p>
      </dgm:t>
    </dgm:pt>
    <dgm:pt modelId="{F2B38A90-D9CE-4882-AECD-C87444A776E7}">
      <dgm:prSet custT="1"/>
      <dgm:spPr>
        <a:xfrm rot="10800000">
          <a:off x="0" y="701703"/>
          <a:ext cx="6315074" cy="706721"/>
        </a:xfr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uk-UA" sz="1400">
              <a:solidFill>
                <a:sysClr val="windowText" lastClr="000000"/>
              </a:solidFill>
              <a:latin typeface="Times New Roman" pitchFamily="18" charset="0"/>
              <a:ea typeface="+mn-ea"/>
              <a:cs typeface="Times New Roman" pitchFamily="18" charset="0"/>
            </a:rPr>
            <a:t>гармонійність (високий рівень сумісності членів сім'ї, гармонійність їх відносин); </a:t>
          </a:r>
          <a:endParaRPr lang="ru-RU" sz="1400">
            <a:solidFill>
              <a:sysClr val="windowText" lastClr="000000"/>
            </a:solidFill>
            <a:latin typeface="Times New Roman" pitchFamily="18" charset="0"/>
            <a:ea typeface="+mn-ea"/>
            <a:cs typeface="Times New Roman" pitchFamily="18" charset="0"/>
          </a:endParaRPr>
        </a:p>
      </dgm:t>
    </dgm:pt>
    <dgm:pt modelId="{E7208078-DF1D-4D4A-9F44-7D42497C3AF5}" type="parTrans" cxnId="{5422A0D8-A1CD-43FC-970D-E261614B056D}">
      <dgm:prSet/>
      <dgm:spPr/>
      <dgm:t>
        <a:bodyPr/>
        <a:lstStyle/>
        <a:p>
          <a:endParaRPr lang="ru-RU"/>
        </a:p>
      </dgm:t>
    </dgm:pt>
    <dgm:pt modelId="{950BAB1F-36DC-4FCD-BCAD-1068C120291A}" type="sibTrans" cxnId="{5422A0D8-A1CD-43FC-970D-E261614B056D}">
      <dgm:prSet/>
      <dgm:spPr/>
      <dgm:t>
        <a:bodyPr/>
        <a:lstStyle/>
        <a:p>
          <a:endParaRPr lang="ru-RU"/>
        </a:p>
      </dgm:t>
    </dgm:pt>
    <dgm:pt modelId="{C7654A8B-5F16-4943-81E9-EEBB530960DB}">
      <dgm:prSet custT="1"/>
      <dgm:spPr>
        <a:xfrm rot="10800000">
          <a:off x="0" y="1401532"/>
          <a:ext cx="6315074" cy="706721"/>
        </a:xfr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uk-UA" sz="1400">
              <a:solidFill>
                <a:sysClr val="windowText" lastClr="000000"/>
              </a:solidFill>
              <a:latin typeface="Times New Roman" pitchFamily="18" charset="0"/>
              <a:ea typeface="+mn-ea"/>
              <a:cs typeface="Times New Roman" pitchFamily="18" charset="0"/>
            </a:rPr>
            <a:t>життєздатність (міцність внутрішньосімейних зв'язків і взаємозалежностей); </a:t>
          </a:r>
          <a:endParaRPr lang="ru-RU" sz="1400">
            <a:solidFill>
              <a:sysClr val="windowText" lastClr="000000"/>
            </a:solidFill>
            <a:latin typeface="Times New Roman" pitchFamily="18" charset="0"/>
            <a:ea typeface="+mn-ea"/>
            <a:cs typeface="Times New Roman" pitchFamily="18" charset="0"/>
          </a:endParaRPr>
        </a:p>
      </dgm:t>
    </dgm:pt>
    <dgm:pt modelId="{CA65E478-A873-44FF-A797-BC38B0900A19}" type="parTrans" cxnId="{7FB4BC2C-A62E-47FC-9D7D-AEE7EE38C8A4}">
      <dgm:prSet/>
      <dgm:spPr/>
      <dgm:t>
        <a:bodyPr/>
        <a:lstStyle/>
        <a:p>
          <a:endParaRPr lang="ru-RU"/>
        </a:p>
      </dgm:t>
    </dgm:pt>
    <dgm:pt modelId="{C6D03559-A826-4564-91A0-19C52E739292}" type="sibTrans" cxnId="{7FB4BC2C-A62E-47FC-9D7D-AEE7EE38C8A4}">
      <dgm:prSet/>
      <dgm:spPr/>
      <dgm:t>
        <a:bodyPr/>
        <a:lstStyle/>
        <a:p>
          <a:endParaRPr lang="ru-RU"/>
        </a:p>
      </dgm:t>
    </dgm:pt>
    <dgm:pt modelId="{A5DFAE5F-F5B0-43C9-A312-6A4C660945F0}">
      <dgm:prSet custT="1"/>
      <dgm:spPr>
        <a:xfrm rot="10800000">
          <a:off x="0" y="2101361"/>
          <a:ext cx="6315074" cy="706721"/>
        </a:xfr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uk-UA" sz="1400">
              <a:solidFill>
                <a:sysClr val="windowText" lastClr="000000"/>
              </a:solidFill>
              <a:latin typeface="Times New Roman" pitchFamily="18" charset="0"/>
              <a:ea typeface="+mn-ea"/>
              <a:cs typeface="Times New Roman" pitchFamily="18" charset="0"/>
            </a:rPr>
            <a:t>системність (система логічно взаємопов'язаних елементів, системний підхід у розробці та виявленні значущих показників); </a:t>
          </a:r>
          <a:endParaRPr lang="ru-RU" sz="1400">
            <a:solidFill>
              <a:sysClr val="windowText" lastClr="000000"/>
            </a:solidFill>
            <a:latin typeface="Times New Roman" pitchFamily="18" charset="0"/>
            <a:ea typeface="+mn-ea"/>
            <a:cs typeface="Times New Roman" pitchFamily="18" charset="0"/>
          </a:endParaRPr>
        </a:p>
      </dgm:t>
    </dgm:pt>
    <dgm:pt modelId="{51372EE9-AD3D-4A88-8D3B-D3EFF4C2CFB8}" type="parTrans" cxnId="{C7666D81-894A-4AB0-BA0A-BF57BDF64565}">
      <dgm:prSet/>
      <dgm:spPr/>
      <dgm:t>
        <a:bodyPr/>
        <a:lstStyle/>
        <a:p>
          <a:endParaRPr lang="ru-RU"/>
        </a:p>
      </dgm:t>
    </dgm:pt>
    <dgm:pt modelId="{D9571A06-828C-4FE9-A3E2-C527CC93C16D}" type="sibTrans" cxnId="{C7666D81-894A-4AB0-BA0A-BF57BDF64565}">
      <dgm:prSet/>
      <dgm:spPr/>
      <dgm:t>
        <a:bodyPr/>
        <a:lstStyle/>
        <a:p>
          <a:endParaRPr lang="ru-RU"/>
        </a:p>
      </dgm:t>
    </dgm:pt>
    <dgm:pt modelId="{7428F369-2B8B-4FE1-A13E-0DFF193C85C7}">
      <dgm:prSet custT="1"/>
      <dgm:spPr>
        <a:xfrm rot="10800000">
          <a:off x="0" y="2801189"/>
          <a:ext cx="6315074" cy="706721"/>
        </a:xfr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uk-UA" sz="1400">
              <a:solidFill>
                <a:sysClr val="windowText" lastClr="000000"/>
              </a:solidFill>
              <a:latin typeface="Times New Roman" pitchFamily="18" charset="0"/>
              <a:ea typeface="+mn-ea"/>
              <a:cs typeface="Times New Roman" pitchFamily="18" charset="0"/>
            </a:rPr>
            <a:t>цілісність (зміна одних елементів неминуче тягне зміну інших його складових); </a:t>
          </a:r>
          <a:endParaRPr lang="ru-RU" sz="1400">
            <a:solidFill>
              <a:sysClr val="windowText" lastClr="000000"/>
            </a:solidFill>
            <a:latin typeface="Times New Roman" pitchFamily="18" charset="0"/>
            <a:ea typeface="+mn-ea"/>
            <a:cs typeface="Times New Roman" pitchFamily="18" charset="0"/>
          </a:endParaRPr>
        </a:p>
      </dgm:t>
    </dgm:pt>
    <dgm:pt modelId="{360E6620-48D8-4DAB-ADAB-1CFA6C1E3FCA}" type="parTrans" cxnId="{635098D0-00ED-41D6-8CFD-56D7DE0D4308}">
      <dgm:prSet/>
      <dgm:spPr/>
      <dgm:t>
        <a:bodyPr/>
        <a:lstStyle/>
        <a:p>
          <a:endParaRPr lang="ru-RU"/>
        </a:p>
      </dgm:t>
    </dgm:pt>
    <dgm:pt modelId="{42732754-12C7-42E9-BD33-7AD0D713B8ED}" type="sibTrans" cxnId="{635098D0-00ED-41D6-8CFD-56D7DE0D4308}">
      <dgm:prSet/>
      <dgm:spPr/>
      <dgm:t>
        <a:bodyPr/>
        <a:lstStyle/>
        <a:p>
          <a:endParaRPr lang="ru-RU"/>
        </a:p>
      </dgm:t>
    </dgm:pt>
    <dgm:pt modelId="{D8B44337-60C7-4690-9B86-7D51A5F826A2}">
      <dgm:prSet custT="1"/>
      <dgm:spPr>
        <a:xfrm>
          <a:off x="0" y="3501018"/>
          <a:ext cx="6315074" cy="459506"/>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uk-UA" sz="1400">
              <a:solidFill>
                <a:sysClr val="windowText" lastClr="000000"/>
              </a:solidFill>
              <a:latin typeface="Times New Roman" pitchFamily="18" charset="0"/>
              <a:ea typeface="+mn-ea"/>
              <a:cs typeface="Times New Roman" pitchFamily="18" charset="0"/>
            </a:rPr>
            <a:t>динамічність (процес розвитку з певними специфічними закономірностями.</a:t>
          </a:r>
          <a:endParaRPr lang="ru-RU" sz="1400">
            <a:solidFill>
              <a:sysClr val="windowText" lastClr="000000"/>
            </a:solidFill>
            <a:latin typeface="Times New Roman" pitchFamily="18" charset="0"/>
            <a:ea typeface="+mn-ea"/>
            <a:cs typeface="Times New Roman" pitchFamily="18" charset="0"/>
          </a:endParaRPr>
        </a:p>
      </dgm:t>
    </dgm:pt>
    <dgm:pt modelId="{3A458E94-739D-47FA-9710-976FE7501633}" type="parTrans" cxnId="{20A5B3DE-DEA7-4DED-8149-E0542FAE9E72}">
      <dgm:prSet/>
      <dgm:spPr/>
      <dgm:t>
        <a:bodyPr/>
        <a:lstStyle/>
        <a:p>
          <a:endParaRPr lang="ru-RU"/>
        </a:p>
      </dgm:t>
    </dgm:pt>
    <dgm:pt modelId="{D319F080-A883-4B04-BA82-FC373E2857C8}" type="sibTrans" cxnId="{20A5B3DE-DEA7-4DED-8149-E0542FAE9E72}">
      <dgm:prSet/>
      <dgm:spPr/>
      <dgm:t>
        <a:bodyPr/>
        <a:lstStyle/>
        <a:p>
          <a:endParaRPr lang="ru-RU"/>
        </a:p>
      </dgm:t>
    </dgm:pt>
    <dgm:pt modelId="{C054A12D-9F0D-44F3-83B8-915670BAC23F}" type="pres">
      <dgm:prSet presAssocID="{CAD1C19C-4BDF-43BB-B4F1-8573036BFCE0}" presName="Name0" presStyleCnt="0">
        <dgm:presLayoutVars>
          <dgm:dir/>
          <dgm:animLvl val="lvl"/>
          <dgm:resizeHandles val="exact"/>
        </dgm:presLayoutVars>
      </dgm:prSet>
      <dgm:spPr/>
      <dgm:t>
        <a:bodyPr/>
        <a:lstStyle/>
        <a:p>
          <a:endParaRPr lang="ru-RU"/>
        </a:p>
      </dgm:t>
    </dgm:pt>
    <dgm:pt modelId="{D096FDEF-11AE-48E6-B350-74F9531E4FE0}" type="pres">
      <dgm:prSet presAssocID="{D8B44337-60C7-4690-9B86-7D51A5F826A2}" presName="boxAndChildren" presStyleCnt="0"/>
      <dgm:spPr/>
    </dgm:pt>
    <dgm:pt modelId="{75FF8495-FE5A-43FD-B1D1-1B7F28C54225}" type="pres">
      <dgm:prSet presAssocID="{D8B44337-60C7-4690-9B86-7D51A5F826A2}" presName="parentTextBox" presStyleLbl="node1" presStyleIdx="0" presStyleCnt="6"/>
      <dgm:spPr>
        <a:prstGeom prst="rect">
          <a:avLst/>
        </a:prstGeom>
      </dgm:spPr>
      <dgm:t>
        <a:bodyPr/>
        <a:lstStyle/>
        <a:p>
          <a:endParaRPr lang="ru-RU"/>
        </a:p>
      </dgm:t>
    </dgm:pt>
    <dgm:pt modelId="{73297989-975F-43B0-8F30-6C3A887E8F8C}" type="pres">
      <dgm:prSet presAssocID="{42732754-12C7-42E9-BD33-7AD0D713B8ED}" presName="sp" presStyleCnt="0"/>
      <dgm:spPr/>
    </dgm:pt>
    <dgm:pt modelId="{84BCEE19-72AB-4F9F-8E52-D3B37BD83D65}" type="pres">
      <dgm:prSet presAssocID="{7428F369-2B8B-4FE1-A13E-0DFF193C85C7}" presName="arrowAndChildren" presStyleCnt="0"/>
      <dgm:spPr/>
    </dgm:pt>
    <dgm:pt modelId="{B34EC823-184F-49F6-942B-CF38912B65DD}" type="pres">
      <dgm:prSet presAssocID="{7428F369-2B8B-4FE1-A13E-0DFF193C85C7}" presName="parentTextArrow" presStyleLbl="node1" presStyleIdx="1" presStyleCnt="6"/>
      <dgm:spPr>
        <a:prstGeom prst="upArrowCallout">
          <a:avLst/>
        </a:prstGeom>
      </dgm:spPr>
      <dgm:t>
        <a:bodyPr/>
        <a:lstStyle/>
        <a:p>
          <a:endParaRPr lang="ru-RU"/>
        </a:p>
      </dgm:t>
    </dgm:pt>
    <dgm:pt modelId="{45A3566A-EEE9-414E-B26A-8EA283F8B48B}" type="pres">
      <dgm:prSet presAssocID="{D9571A06-828C-4FE9-A3E2-C527CC93C16D}" presName="sp" presStyleCnt="0"/>
      <dgm:spPr/>
    </dgm:pt>
    <dgm:pt modelId="{75513211-CEA9-41CF-BDAE-5DDF830E66E9}" type="pres">
      <dgm:prSet presAssocID="{A5DFAE5F-F5B0-43C9-A312-6A4C660945F0}" presName="arrowAndChildren" presStyleCnt="0"/>
      <dgm:spPr/>
    </dgm:pt>
    <dgm:pt modelId="{0EDDFF82-410E-466C-A13F-0BFB1A0D1E54}" type="pres">
      <dgm:prSet presAssocID="{A5DFAE5F-F5B0-43C9-A312-6A4C660945F0}" presName="parentTextArrow" presStyleLbl="node1" presStyleIdx="2" presStyleCnt="6"/>
      <dgm:spPr>
        <a:prstGeom prst="upArrowCallout">
          <a:avLst/>
        </a:prstGeom>
      </dgm:spPr>
      <dgm:t>
        <a:bodyPr/>
        <a:lstStyle/>
        <a:p>
          <a:endParaRPr lang="ru-RU"/>
        </a:p>
      </dgm:t>
    </dgm:pt>
    <dgm:pt modelId="{A09862A5-78DF-4BE1-9880-E091EC94AF1B}" type="pres">
      <dgm:prSet presAssocID="{C6D03559-A826-4564-91A0-19C52E739292}" presName="sp" presStyleCnt="0"/>
      <dgm:spPr/>
    </dgm:pt>
    <dgm:pt modelId="{403F8587-B209-4C5F-8E98-11FCDD361788}" type="pres">
      <dgm:prSet presAssocID="{C7654A8B-5F16-4943-81E9-EEBB530960DB}" presName="arrowAndChildren" presStyleCnt="0"/>
      <dgm:spPr/>
    </dgm:pt>
    <dgm:pt modelId="{37B1B68A-CD55-4971-9BA1-F0784A69C3D5}" type="pres">
      <dgm:prSet presAssocID="{C7654A8B-5F16-4943-81E9-EEBB530960DB}" presName="parentTextArrow" presStyleLbl="node1" presStyleIdx="3" presStyleCnt="6"/>
      <dgm:spPr>
        <a:prstGeom prst="upArrowCallout">
          <a:avLst/>
        </a:prstGeom>
      </dgm:spPr>
      <dgm:t>
        <a:bodyPr/>
        <a:lstStyle/>
        <a:p>
          <a:endParaRPr lang="ru-RU"/>
        </a:p>
      </dgm:t>
    </dgm:pt>
    <dgm:pt modelId="{DE0A7C7A-00FB-4A16-A9A9-C0B513B176E5}" type="pres">
      <dgm:prSet presAssocID="{950BAB1F-36DC-4FCD-BCAD-1068C120291A}" presName="sp" presStyleCnt="0"/>
      <dgm:spPr/>
    </dgm:pt>
    <dgm:pt modelId="{FA3B1395-C324-4244-AC26-E80F44B17266}" type="pres">
      <dgm:prSet presAssocID="{F2B38A90-D9CE-4882-AECD-C87444A776E7}" presName="arrowAndChildren" presStyleCnt="0"/>
      <dgm:spPr/>
    </dgm:pt>
    <dgm:pt modelId="{F93881C9-1AF3-43F2-81F7-A560037C1665}" type="pres">
      <dgm:prSet presAssocID="{F2B38A90-D9CE-4882-AECD-C87444A776E7}" presName="parentTextArrow" presStyleLbl="node1" presStyleIdx="4" presStyleCnt="6"/>
      <dgm:spPr>
        <a:prstGeom prst="upArrowCallout">
          <a:avLst/>
        </a:prstGeom>
      </dgm:spPr>
      <dgm:t>
        <a:bodyPr/>
        <a:lstStyle/>
        <a:p>
          <a:endParaRPr lang="ru-RU"/>
        </a:p>
      </dgm:t>
    </dgm:pt>
    <dgm:pt modelId="{3185FFAE-3DDB-4CB0-BC55-54598014D978}" type="pres">
      <dgm:prSet presAssocID="{BCDDCC37-2D5D-4843-BA92-C23C5AC8578E}" presName="sp" presStyleCnt="0"/>
      <dgm:spPr/>
    </dgm:pt>
    <dgm:pt modelId="{5378F319-5B09-499D-84FF-ADC441706AF5}" type="pres">
      <dgm:prSet presAssocID="{004C4CAD-FC8A-4C8B-9F1C-F2DBC68FBE34}" presName="arrowAndChildren" presStyleCnt="0"/>
      <dgm:spPr/>
    </dgm:pt>
    <dgm:pt modelId="{8A57BF46-2E8C-460E-8690-235F65C64C54}" type="pres">
      <dgm:prSet presAssocID="{004C4CAD-FC8A-4C8B-9F1C-F2DBC68FBE34}" presName="parentTextArrow" presStyleLbl="node1" presStyleIdx="5" presStyleCnt="6"/>
      <dgm:spPr>
        <a:prstGeom prst="upArrowCallout">
          <a:avLst/>
        </a:prstGeom>
      </dgm:spPr>
      <dgm:t>
        <a:bodyPr/>
        <a:lstStyle/>
        <a:p>
          <a:endParaRPr lang="ru-RU"/>
        </a:p>
      </dgm:t>
    </dgm:pt>
  </dgm:ptLst>
  <dgm:cxnLst>
    <dgm:cxn modelId="{346C1AC1-1061-49EB-AFEA-8606D3F8CD2D}" type="presOf" srcId="{D8B44337-60C7-4690-9B86-7D51A5F826A2}" destId="{75FF8495-FE5A-43FD-B1D1-1B7F28C54225}" srcOrd="0" destOrd="0" presId="urn:microsoft.com/office/officeart/2005/8/layout/process4"/>
    <dgm:cxn modelId="{350C01D2-D7FC-4FDA-93D9-F9F46990EF36}" type="presOf" srcId="{F2B38A90-D9CE-4882-AECD-C87444A776E7}" destId="{F93881C9-1AF3-43F2-81F7-A560037C1665}" srcOrd="0" destOrd="0" presId="urn:microsoft.com/office/officeart/2005/8/layout/process4"/>
    <dgm:cxn modelId="{7FB4BC2C-A62E-47FC-9D7D-AEE7EE38C8A4}" srcId="{CAD1C19C-4BDF-43BB-B4F1-8573036BFCE0}" destId="{C7654A8B-5F16-4943-81E9-EEBB530960DB}" srcOrd="2" destOrd="0" parTransId="{CA65E478-A873-44FF-A797-BC38B0900A19}" sibTransId="{C6D03559-A826-4564-91A0-19C52E739292}"/>
    <dgm:cxn modelId="{A04D3683-3291-442C-9190-A1494D1E5F64}" srcId="{CAD1C19C-4BDF-43BB-B4F1-8573036BFCE0}" destId="{004C4CAD-FC8A-4C8B-9F1C-F2DBC68FBE34}" srcOrd="0" destOrd="0" parTransId="{3C909A5B-0DA6-4952-A679-A70B98B315B4}" sibTransId="{BCDDCC37-2D5D-4843-BA92-C23C5AC8578E}"/>
    <dgm:cxn modelId="{71041D48-79DB-4686-B4A8-55259283EF23}" type="presOf" srcId="{CAD1C19C-4BDF-43BB-B4F1-8573036BFCE0}" destId="{C054A12D-9F0D-44F3-83B8-915670BAC23F}" srcOrd="0" destOrd="0" presId="urn:microsoft.com/office/officeart/2005/8/layout/process4"/>
    <dgm:cxn modelId="{5422A0D8-A1CD-43FC-970D-E261614B056D}" srcId="{CAD1C19C-4BDF-43BB-B4F1-8573036BFCE0}" destId="{F2B38A90-D9CE-4882-AECD-C87444A776E7}" srcOrd="1" destOrd="0" parTransId="{E7208078-DF1D-4D4A-9F44-7D42497C3AF5}" sibTransId="{950BAB1F-36DC-4FCD-BCAD-1068C120291A}"/>
    <dgm:cxn modelId="{CF794659-7CF4-40C5-8DC8-D579126D105B}" type="presOf" srcId="{7428F369-2B8B-4FE1-A13E-0DFF193C85C7}" destId="{B34EC823-184F-49F6-942B-CF38912B65DD}" srcOrd="0" destOrd="0" presId="urn:microsoft.com/office/officeart/2005/8/layout/process4"/>
    <dgm:cxn modelId="{A3C56D34-4343-4552-BCC8-0726960974C7}" type="presOf" srcId="{004C4CAD-FC8A-4C8B-9F1C-F2DBC68FBE34}" destId="{8A57BF46-2E8C-460E-8690-235F65C64C54}" srcOrd="0" destOrd="0" presId="urn:microsoft.com/office/officeart/2005/8/layout/process4"/>
    <dgm:cxn modelId="{54ED670F-7CDA-485C-91D4-D50D63741CAA}" type="presOf" srcId="{C7654A8B-5F16-4943-81E9-EEBB530960DB}" destId="{37B1B68A-CD55-4971-9BA1-F0784A69C3D5}" srcOrd="0" destOrd="0" presId="urn:microsoft.com/office/officeart/2005/8/layout/process4"/>
    <dgm:cxn modelId="{C7666D81-894A-4AB0-BA0A-BF57BDF64565}" srcId="{CAD1C19C-4BDF-43BB-B4F1-8573036BFCE0}" destId="{A5DFAE5F-F5B0-43C9-A312-6A4C660945F0}" srcOrd="3" destOrd="0" parTransId="{51372EE9-AD3D-4A88-8D3B-D3EFF4C2CFB8}" sibTransId="{D9571A06-828C-4FE9-A3E2-C527CC93C16D}"/>
    <dgm:cxn modelId="{635098D0-00ED-41D6-8CFD-56D7DE0D4308}" srcId="{CAD1C19C-4BDF-43BB-B4F1-8573036BFCE0}" destId="{7428F369-2B8B-4FE1-A13E-0DFF193C85C7}" srcOrd="4" destOrd="0" parTransId="{360E6620-48D8-4DAB-ADAB-1CFA6C1E3FCA}" sibTransId="{42732754-12C7-42E9-BD33-7AD0D713B8ED}"/>
    <dgm:cxn modelId="{D52A6E9A-1762-4B29-A826-66674A058F30}" type="presOf" srcId="{A5DFAE5F-F5B0-43C9-A312-6A4C660945F0}" destId="{0EDDFF82-410E-466C-A13F-0BFB1A0D1E54}" srcOrd="0" destOrd="0" presId="urn:microsoft.com/office/officeart/2005/8/layout/process4"/>
    <dgm:cxn modelId="{20A5B3DE-DEA7-4DED-8149-E0542FAE9E72}" srcId="{CAD1C19C-4BDF-43BB-B4F1-8573036BFCE0}" destId="{D8B44337-60C7-4690-9B86-7D51A5F826A2}" srcOrd="5" destOrd="0" parTransId="{3A458E94-739D-47FA-9710-976FE7501633}" sibTransId="{D319F080-A883-4B04-BA82-FC373E2857C8}"/>
    <dgm:cxn modelId="{0AA7E018-5C1F-4510-B95D-3825D47720D7}" type="presParOf" srcId="{C054A12D-9F0D-44F3-83B8-915670BAC23F}" destId="{D096FDEF-11AE-48E6-B350-74F9531E4FE0}" srcOrd="0" destOrd="0" presId="urn:microsoft.com/office/officeart/2005/8/layout/process4"/>
    <dgm:cxn modelId="{2E2E6E6E-3399-4079-B7EC-37597E4F5C72}" type="presParOf" srcId="{D096FDEF-11AE-48E6-B350-74F9531E4FE0}" destId="{75FF8495-FE5A-43FD-B1D1-1B7F28C54225}" srcOrd="0" destOrd="0" presId="urn:microsoft.com/office/officeart/2005/8/layout/process4"/>
    <dgm:cxn modelId="{483F2549-F5BB-439A-9E16-C2C8A2488791}" type="presParOf" srcId="{C054A12D-9F0D-44F3-83B8-915670BAC23F}" destId="{73297989-975F-43B0-8F30-6C3A887E8F8C}" srcOrd="1" destOrd="0" presId="urn:microsoft.com/office/officeart/2005/8/layout/process4"/>
    <dgm:cxn modelId="{45FC3C77-023B-42B9-ADA0-48D11E450C76}" type="presParOf" srcId="{C054A12D-9F0D-44F3-83B8-915670BAC23F}" destId="{84BCEE19-72AB-4F9F-8E52-D3B37BD83D65}" srcOrd="2" destOrd="0" presId="urn:microsoft.com/office/officeart/2005/8/layout/process4"/>
    <dgm:cxn modelId="{4AAB32C8-7330-4335-8B94-4664B9F45D08}" type="presParOf" srcId="{84BCEE19-72AB-4F9F-8E52-D3B37BD83D65}" destId="{B34EC823-184F-49F6-942B-CF38912B65DD}" srcOrd="0" destOrd="0" presId="urn:microsoft.com/office/officeart/2005/8/layout/process4"/>
    <dgm:cxn modelId="{A544A29F-2CBA-47FF-9769-D647C39616E9}" type="presParOf" srcId="{C054A12D-9F0D-44F3-83B8-915670BAC23F}" destId="{45A3566A-EEE9-414E-B26A-8EA283F8B48B}" srcOrd="3" destOrd="0" presId="urn:microsoft.com/office/officeart/2005/8/layout/process4"/>
    <dgm:cxn modelId="{46170A09-FED2-484E-9691-78334E2D712D}" type="presParOf" srcId="{C054A12D-9F0D-44F3-83B8-915670BAC23F}" destId="{75513211-CEA9-41CF-BDAE-5DDF830E66E9}" srcOrd="4" destOrd="0" presId="urn:microsoft.com/office/officeart/2005/8/layout/process4"/>
    <dgm:cxn modelId="{08BC0B5F-0BAB-4791-8500-17A301089CD3}" type="presParOf" srcId="{75513211-CEA9-41CF-BDAE-5DDF830E66E9}" destId="{0EDDFF82-410E-466C-A13F-0BFB1A0D1E54}" srcOrd="0" destOrd="0" presId="urn:microsoft.com/office/officeart/2005/8/layout/process4"/>
    <dgm:cxn modelId="{A2E4E957-4330-4657-931A-90415CC86578}" type="presParOf" srcId="{C054A12D-9F0D-44F3-83B8-915670BAC23F}" destId="{A09862A5-78DF-4BE1-9880-E091EC94AF1B}" srcOrd="5" destOrd="0" presId="urn:microsoft.com/office/officeart/2005/8/layout/process4"/>
    <dgm:cxn modelId="{0B300403-AD47-4D5E-8C41-E0CC08F62C44}" type="presParOf" srcId="{C054A12D-9F0D-44F3-83B8-915670BAC23F}" destId="{403F8587-B209-4C5F-8E98-11FCDD361788}" srcOrd="6" destOrd="0" presId="urn:microsoft.com/office/officeart/2005/8/layout/process4"/>
    <dgm:cxn modelId="{D6A2BBAD-5B3C-488B-80E5-CD50282DADDD}" type="presParOf" srcId="{403F8587-B209-4C5F-8E98-11FCDD361788}" destId="{37B1B68A-CD55-4971-9BA1-F0784A69C3D5}" srcOrd="0" destOrd="0" presId="urn:microsoft.com/office/officeart/2005/8/layout/process4"/>
    <dgm:cxn modelId="{221751B4-BC46-4A4D-A8B8-D7E6E85434F0}" type="presParOf" srcId="{C054A12D-9F0D-44F3-83B8-915670BAC23F}" destId="{DE0A7C7A-00FB-4A16-A9A9-C0B513B176E5}" srcOrd="7" destOrd="0" presId="urn:microsoft.com/office/officeart/2005/8/layout/process4"/>
    <dgm:cxn modelId="{0227A259-B63E-48AA-A3C7-4E1711AF389F}" type="presParOf" srcId="{C054A12D-9F0D-44F3-83B8-915670BAC23F}" destId="{FA3B1395-C324-4244-AC26-E80F44B17266}" srcOrd="8" destOrd="0" presId="urn:microsoft.com/office/officeart/2005/8/layout/process4"/>
    <dgm:cxn modelId="{99601DA2-AC2F-48B9-BB96-DF862E9AD9D5}" type="presParOf" srcId="{FA3B1395-C324-4244-AC26-E80F44B17266}" destId="{F93881C9-1AF3-43F2-81F7-A560037C1665}" srcOrd="0" destOrd="0" presId="urn:microsoft.com/office/officeart/2005/8/layout/process4"/>
    <dgm:cxn modelId="{7F20C334-F30E-46AD-BE77-313716FAC964}" type="presParOf" srcId="{C054A12D-9F0D-44F3-83B8-915670BAC23F}" destId="{3185FFAE-3DDB-4CB0-BC55-54598014D978}" srcOrd="9" destOrd="0" presId="urn:microsoft.com/office/officeart/2005/8/layout/process4"/>
    <dgm:cxn modelId="{F88E3521-D8D4-4ADD-8A13-85FCA577996B}" type="presParOf" srcId="{C054A12D-9F0D-44F3-83B8-915670BAC23F}" destId="{5378F319-5B09-499D-84FF-ADC441706AF5}" srcOrd="10" destOrd="0" presId="urn:microsoft.com/office/officeart/2005/8/layout/process4"/>
    <dgm:cxn modelId="{2D78A9D4-E1E7-447B-AEA1-6DA196A43C7F}" type="presParOf" srcId="{5378F319-5B09-499D-84FF-ADC441706AF5}" destId="{8A57BF46-2E8C-460E-8690-235F65C64C54}" srcOrd="0" destOrd="0" presId="urn:microsoft.com/office/officeart/2005/8/layout/process4"/>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DF7B59F-6E43-43C3-A74F-80BF0F152743}" type="doc">
      <dgm:prSet loTypeId="urn:microsoft.com/office/officeart/2005/8/layout/arrow3" loCatId="relationship" qsTypeId="urn:microsoft.com/office/officeart/2005/8/quickstyle/simple5" qsCatId="simple" csTypeId="urn:microsoft.com/office/officeart/2005/8/colors/accent3_4" csCatId="accent3" phldr="1"/>
      <dgm:spPr/>
      <dgm:t>
        <a:bodyPr/>
        <a:lstStyle/>
        <a:p>
          <a:endParaRPr lang="ru-RU"/>
        </a:p>
      </dgm:t>
    </dgm:pt>
    <dgm:pt modelId="{E8E4C078-6E70-4A98-9474-1F8EECFE4803}">
      <dgm:prSet phldrT="[Текст]" custT="1"/>
      <dgm:spPr>
        <a:xfrm>
          <a:off x="2484882" y="192961"/>
          <a:ext cx="2601466" cy="1038254"/>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об`єктивний показник - </a:t>
          </a:r>
        </a:p>
        <a:p>
          <a:r>
            <a:rPr lang="uk-UA" sz="1400">
              <a:solidFill>
                <a:sysClr val="windowText" lastClr="000000">
                  <a:hueOff val="0"/>
                  <a:satOff val="0"/>
                  <a:lumOff val="0"/>
                  <a:alphaOff val="0"/>
                </a:sysClr>
              </a:solidFill>
              <a:latin typeface="Times New Roman" pitchFamily="18" charset="0"/>
              <a:ea typeface="+mn-ea"/>
              <a:cs typeface="Times New Roman" pitchFamily="18" charset="0"/>
            </a:rPr>
            <a:t>факт збереження сім’ї;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818A185-D672-456A-B2F4-7FF7612ECDDE}" type="parTrans" cxnId="{402D26E5-03DD-41C6-B5EB-3D15D1923048}">
      <dgm:prSet/>
      <dgm:spPr/>
      <dgm:t>
        <a:bodyPr/>
        <a:lstStyle/>
        <a:p>
          <a:endParaRPr lang="ru-RU"/>
        </a:p>
      </dgm:t>
    </dgm:pt>
    <dgm:pt modelId="{75A3E7AD-7655-4AE1-9D75-F8EEAA380DC9}" type="sibTrans" cxnId="{402D26E5-03DD-41C6-B5EB-3D15D1923048}">
      <dgm:prSet/>
      <dgm:spPr/>
      <dgm:t>
        <a:bodyPr/>
        <a:lstStyle/>
        <a:p>
          <a:endParaRPr lang="ru-RU"/>
        </a:p>
      </dgm:t>
    </dgm:pt>
    <dgm:pt modelId="{00335A1B-25B8-463C-B9BF-6C83C91F00D9}">
      <dgm:prSet phldrT="[Текст]" custT="1"/>
      <dgm:spPr>
        <a:xfrm>
          <a:off x="182113" y="1966721"/>
          <a:ext cx="3037341" cy="1424178"/>
        </a:xfrm>
        <a:noFill/>
        <a:ln>
          <a:noFill/>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суб’єктивний факт - відчуття членами сім’ї психологічного комфорту, надійності, задоволення від спілкування один з одним;</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A1C061F-9439-423C-8B65-5CF2C3390F04}" type="parTrans" cxnId="{4580CF58-AEDA-4B48-8C06-6FC022E2EBD3}">
      <dgm:prSet/>
      <dgm:spPr/>
      <dgm:t>
        <a:bodyPr/>
        <a:lstStyle/>
        <a:p>
          <a:endParaRPr lang="ru-RU"/>
        </a:p>
      </dgm:t>
    </dgm:pt>
    <dgm:pt modelId="{7F8DB561-4A3C-41E3-87D9-91B363AF2A13}" type="sibTrans" cxnId="{4580CF58-AEDA-4B48-8C06-6FC022E2EBD3}">
      <dgm:prSet/>
      <dgm:spPr/>
      <dgm:t>
        <a:bodyPr/>
        <a:lstStyle/>
        <a:p>
          <a:endParaRPr lang="ru-RU"/>
        </a:p>
      </dgm:t>
    </dgm:pt>
    <dgm:pt modelId="{66F48AA7-1A91-4B05-A14F-BC136085DAB9}" type="pres">
      <dgm:prSet presAssocID="{6DF7B59F-6E43-43C3-A74F-80BF0F152743}" presName="compositeShape" presStyleCnt="0">
        <dgm:presLayoutVars>
          <dgm:chMax val="2"/>
          <dgm:dir/>
          <dgm:resizeHandles val="exact"/>
        </dgm:presLayoutVars>
      </dgm:prSet>
      <dgm:spPr/>
      <dgm:t>
        <a:bodyPr/>
        <a:lstStyle/>
        <a:p>
          <a:endParaRPr lang="ru-RU"/>
        </a:p>
      </dgm:t>
    </dgm:pt>
    <dgm:pt modelId="{9A772EA8-737B-44D3-AF22-6E2E5A0E868B}" type="pres">
      <dgm:prSet presAssocID="{6DF7B59F-6E43-43C3-A74F-80BF0F152743}" presName="divider" presStyleLbl="fgShp" presStyleIdx="0" presStyleCnt="1"/>
      <dgm:spPr>
        <a:xfrm rot="21300000">
          <a:off x="16836" y="1383240"/>
          <a:ext cx="5452727" cy="624419"/>
        </a:xfrm>
        <a:prstGeom prst="mathMinus">
          <a:avLst/>
        </a:prstGeom>
        <a:gradFill rotWithShape="0">
          <a:gsLst>
            <a:gs pos="0">
              <a:srgbClr val="9BBB59">
                <a:tint val="55000"/>
                <a:hueOff val="0"/>
                <a:satOff val="0"/>
                <a:lumOff val="0"/>
                <a:alphaOff val="0"/>
                <a:shade val="51000"/>
                <a:satMod val="130000"/>
              </a:srgbClr>
            </a:gs>
            <a:gs pos="80000">
              <a:srgbClr val="9BBB59">
                <a:tint val="55000"/>
                <a:hueOff val="0"/>
                <a:satOff val="0"/>
                <a:lumOff val="0"/>
                <a:alphaOff val="0"/>
                <a:shade val="93000"/>
                <a:satMod val="130000"/>
              </a:srgbClr>
            </a:gs>
            <a:gs pos="100000">
              <a:srgbClr val="9BBB59">
                <a:tint val="55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FA813866-ABA6-47CE-8266-8E15CB2870DA}" type="pres">
      <dgm:prSet presAssocID="{E8E4C078-6E70-4A98-9474-1F8EECFE4803}" presName="downArrow" presStyleLbl="node1" presStyleIdx="0" presStyleCnt="2"/>
      <dgm:spPr>
        <a:xfrm>
          <a:off x="658368" y="169545"/>
          <a:ext cx="1645920" cy="1356360"/>
        </a:xfrm>
        <a:prstGeom prst="downArrow">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D917F034-4C32-4A30-A552-04079CEA6D79}" type="pres">
      <dgm:prSet presAssocID="{E8E4C078-6E70-4A98-9474-1F8EECFE4803}" presName="downArrowText" presStyleLbl="revTx" presStyleIdx="0" presStyleCnt="2" custScaleX="148177" custScaleY="72902">
        <dgm:presLayoutVars>
          <dgm:bulletEnabled val="1"/>
        </dgm:presLayoutVars>
      </dgm:prSet>
      <dgm:spPr>
        <a:prstGeom prst="rect">
          <a:avLst/>
        </a:prstGeom>
      </dgm:spPr>
      <dgm:t>
        <a:bodyPr/>
        <a:lstStyle/>
        <a:p>
          <a:endParaRPr lang="ru-RU"/>
        </a:p>
      </dgm:t>
    </dgm:pt>
    <dgm:pt modelId="{EEA51893-B969-4696-B0CD-033FEDE7A124}" type="pres">
      <dgm:prSet presAssocID="{00335A1B-25B8-463C-B9BF-6C83C91F00D9}" presName="upArrow" presStyleLbl="node1" presStyleIdx="1" presStyleCnt="2"/>
      <dgm:spPr>
        <a:xfrm>
          <a:off x="3182111" y="1864994"/>
          <a:ext cx="1645920" cy="1356360"/>
        </a:xfrm>
        <a:prstGeom prst="upArrow">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E043B171-CCAF-455F-BE52-1E85E3FE8F9E}" type="pres">
      <dgm:prSet presAssocID="{00335A1B-25B8-463C-B9BF-6C83C91F00D9}" presName="upArrowText" presStyleLbl="revTx" presStyleIdx="1" presStyleCnt="2" custScaleX="173004">
        <dgm:presLayoutVars>
          <dgm:bulletEnabled val="1"/>
        </dgm:presLayoutVars>
      </dgm:prSet>
      <dgm:spPr>
        <a:prstGeom prst="rect">
          <a:avLst/>
        </a:prstGeom>
      </dgm:spPr>
      <dgm:t>
        <a:bodyPr/>
        <a:lstStyle/>
        <a:p>
          <a:endParaRPr lang="ru-RU"/>
        </a:p>
      </dgm:t>
    </dgm:pt>
  </dgm:ptLst>
  <dgm:cxnLst>
    <dgm:cxn modelId="{4580CF58-AEDA-4B48-8C06-6FC022E2EBD3}" srcId="{6DF7B59F-6E43-43C3-A74F-80BF0F152743}" destId="{00335A1B-25B8-463C-B9BF-6C83C91F00D9}" srcOrd="1" destOrd="0" parTransId="{1A1C061F-9439-423C-8B65-5CF2C3390F04}" sibTransId="{7F8DB561-4A3C-41E3-87D9-91B363AF2A13}"/>
    <dgm:cxn modelId="{402D26E5-03DD-41C6-B5EB-3D15D1923048}" srcId="{6DF7B59F-6E43-43C3-A74F-80BF0F152743}" destId="{E8E4C078-6E70-4A98-9474-1F8EECFE4803}" srcOrd="0" destOrd="0" parTransId="{C818A185-D672-456A-B2F4-7FF7612ECDDE}" sibTransId="{75A3E7AD-7655-4AE1-9D75-F8EEAA380DC9}"/>
    <dgm:cxn modelId="{F94A4FE4-0EA4-4B55-911B-2CF750FD6BC9}" type="presOf" srcId="{6DF7B59F-6E43-43C3-A74F-80BF0F152743}" destId="{66F48AA7-1A91-4B05-A14F-BC136085DAB9}" srcOrd="0" destOrd="0" presId="urn:microsoft.com/office/officeart/2005/8/layout/arrow3"/>
    <dgm:cxn modelId="{D5C6E837-3059-4161-A8E9-83160E53D2C1}" type="presOf" srcId="{00335A1B-25B8-463C-B9BF-6C83C91F00D9}" destId="{E043B171-CCAF-455F-BE52-1E85E3FE8F9E}" srcOrd="0" destOrd="0" presId="urn:microsoft.com/office/officeart/2005/8/layout/arrow3"/>
    <dgm:cxn modelId="{E99F3B47-C735-4EC9-B5E7-384946F22083}" type="presOf" srcId="{E8E4C078-6E70-4A98-9474-1F8EECFE4803}" destId="{D917F034-4C32-4A30-A552-04079CEA6D79}" srcOrd="0" destOrd="0" presId="urn:microsoft.com/office/officeart/2005/8/layout/arrow3"/>
    <dgm:cxn modelId="{3BE0D4B1-9AB3-4D06-BA2F-E8E94BA31757}" type="presParOf" srcId="{66F48AA7-1A91-4B05-A14F-BC136085DAB9}" destId="{9A772EA8-737B-44D3-AF22-6E2E5A0E868B}" srcOrd="0" destOrd="0" presId="urn:microsoft.com/office/officeart/2005/8/layout/arrow3"/>
    <dgm:cxn modelId="{99EEDEF6-6CE1-4286-B1A4-4DB9FD5FD4AA}" type="presParOf" srcId="{66F48AA7-1A91-4B05-A14F-BC136085DAB9}" destId="{FA813866-ABA6-47CE-8266-8E15CB2870DA}" srcOrd="1" destOrd="0" presId="urn:microsoft.com/office/officeart/2005/8/layout/arrow3"/>
    <dgm:cxn modelId="{87DA3721-5B54-4F2C-9D1B-C9F3A67ABAFD}" type="presParOf" srcId="{66F48AA7-1A91-4B05-A14F-BC136085DAB9}" destId="{D917F034-4C32-4A30-A552-04079CEA6D79}" srcOrd="2" destOrd="0" presId="urn:microsoft.com/office/officeart/2005/8/layout/arrow3"/>
    <dgm:cxn modelId="{2CE254A1-637E-498A-AAF0-F0232A59BB73}" type="presParOf" srcId="{66F48AA7-1A91-4B05-A14F-BC136085DAB9}" destId="{EEA51893-B969-4696-B0CD-033FEDE7A124}" srcOrd="3" destOrd="0" presId="urn:microsoft.com/office/officeart/2005/8/layout/arrow3"/>
    <dgm:cxn modelId="{0858AD69-6E85-475C-ADA9-B5F97695D720}" type="presParOf" srcId="{66F48AA7-1A91-4B05-A14F-BC136085DAB9}" destId="{E043B171-CCAF-455F-BE52-1E85E3FE8F9E}" srcOrd="4" destOrd="0" presId="urn:microsoft.com/office/officeart/2005/8/layout/arrow3"/>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2516789-3516-4467-926C-EF70CD774A93}" type="doc">
      <dgm:prSet loTypeId="urn:microsoft.com/office/officeart/2008/layout/VerticalCurvedList" loCatId="list" qsTypeId="urn:microsoft.com/office/officeart/2005/8/quickstyle/simple5" qsCatId="simple" csTypeId="urn:microsoft.com/office/officeart/2005/8/colors/accent3_4" csCatId="accent3" phldr="1"/>
      <dgm:spPr/>
      <dgm:t>
        <a:bodyPr/>
        <a:lstStyle/>
        <a:p>
          <a:endParaRPr lang="ru-RU"/>
        </a:p>
      </dgm:t>
    </dgm:pt>
    <dgm:pt modelId="{A964081B-E89B-4F5E-9532-9991EAF71CA1}">
      <dgm:prSet phldrT="[Текст]" custT="1"/>
      <dgm:spPr>
        <a:xfrm>
          <a:off x="292404" y="190101"/>
          <a:ext cx="5669854" cy="380058"/>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 висока доброзичлива вимогливість членів сім’ї один до одного; </a:t>
          </a:r>
          <a:endParaRPr lang="ru-RU" sz="1400">
            <a:solidFill>
              <a:sysClr val="windowText" lastClr="000000"/>
            </a:solidFill>
            <a:latin typeface="Times New Roman" pitchFamily="18" charset="0"/>
            <a:ea typeface="+mn-ea"/>
            <a:cs typeface="Times New Roman" pitchFamily="18" charset="0"/>
          </a:endParaRPr>
        </a:p>
      </dgm:t>
    </dgm:pt>
    <dgm:pt modelId="{6404A4B0-BFC7-4EC2-82D7-B86A0887E2E4}" type="parTrans" cxnId="{D8A334F4-411A-4A26-9F7A-E862C820635A}">
      <dgm:prSet/>
      <dgm:spPr/>
      <dgm:t>
        <a:bodyPr/>
        <a:lstStyle/>
        <a:p>
          <a:endParaRPr lang="ru-RU"/>
        </a:p>
      </dgm:t>
    </dgm:pt>
    <dgm:pt modelId="{580B64AC-8D3B-401C-AE67-87B3CEF9AF5C}" type="sibTrans" cxnId="{D8A334F4-411A-4A26-9F7A-E862C820635A}">
      <dgm:prSet/>
      <dgm:spPr>
        <a:xfrm>
          <a:off x="-4080660" y="-626315"/>
          <a:ext cx="4862606" cy="4862606"/>
        </a:xfrm>
        <a:noFill/>
        <a:ln w="25400" cap="flat" cmpd="sng" algn="ctr">
          <a:solidFill>
            <a:srgbClr val="9BBB59">
              <a:tint val="90000"/>
              <a:hueOff val="0"/>
              <a:satOff val="0"/>
              <a:lumOff val="0"/>
              <a:alphaOff val="0"/>
            </a:srgbClr>
          </a:solidFill>
          <a:prstDash val="solid"/>
        </a:ln>
        <a:effectLst/>
      </dgm:spPr>
      <dgm:t>
        <a:bodyPr/>
        <a:lstStyle/>
        <a:p>
          <a:endParaRPr lang="ru-RU"/>
        </a:p>
      </dgm:t>
    </dgm:pt>
    <dgm:pt modelId="{9A025A11-663B-4798-9D18-BCE71AF0DD64}">
      <dgm:prSet phldrT="[Текст]" custT="1"/>
      <dgm:spPr>
        <a:xfrm>
          <a:off x="605028" y="760116"/>
          <a:ext cx="5357230" cy="380058"/>
        </a:xfr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 почуття захищеності та емоційної задоволеності; </a:t>
          </a:r>
          <a:endParaRPr lang="ru-RU" sz="1400">
            <a:solidFill>
              <a:sysClr val="windowText" lastClr="000000"/>
            </a:solidFill>
            <a:latin typeface="Times New Roman" pitchFamily="18" charset="0"/>
            <a:ea typeface="+mn-ea"/>
            <a:cs typeface="Times New Roman" pitchFamily="18" charset="0"/>
          </a:endParaRPr>
        </a:p>
      </dgm:t>
    </dgm:pt>
    <dgm:pt modelId="{3FF90825-0BFB-413F-AAFC-E2C7CCE700AA}" type="parTrans" cxnId="{C8A00C50-E890-4C8B-B483-484A975FD5E3}">
      <dgm:prSet/>
      <dgm:spPr/>
      <dgm:t>
        <a:bodyPr/>
        <a:lstStyle/>
        <a:p>
          <a:endParaRPr lang="ru-RU"/>
        </a:p>
      </dgm:t>
    </dgm:pt>
    <dgm:pt modelId="{823D54BC-54AF-4371-BBCB-7E67FDED491E}" type="sibTrans" cxnId="{C8A00C50-E890-4C8B-B483-484A975FD5E3}">
      <dgm:prSet/>
      <dgm:spPr/>
      <dgm:t>
        <a:bodyPr/>
        <a:lstStyle/>
        <a:p>
          <a:endParaRPr lang="ru-RU"/>
        </a:p>
      </dgm:t>
    </dgm:pt>
    <dgm:pt modelId="{99B055A1-7EA6-4D89-B7EE-E9A323642EB0}">
      <dgm:prSet phldrT="[Текст]" custT="1"/>
      <dgm:spPr>
        <a:xfrm>
          <a:off x="747983" y="1330131"/>
          <a:ext cx="5214275" cy="380058"/>
        </a:xfr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 гордість за належність до своєї сім’ї; </a:t>
          </a:r>
          <a:endParaRPr lang="ru-RU" sz="1400">
            <a:solidFill>
              <a:sysClr val="windowText" lastClr="000000"/>
            </a:solidFill>
            <a:latin typeface="Times New Roman" pitchFamily="18" charset="0"/>
            <a:ea typeface="+mn-ea"/>
            <a:cs typeface="Times New Roman" pitchFamily="18" charset="0"/>
          </a:endParaRPr>
        </a:p>
      </dgm:t>
    </dgm:pt>
    <dgm:pt modelId="{C98073F8-FD7A-475E-9BB8-664E637DC5A1}" type="parTrans" cxnId="{03C61C83-65CE-47AD-AF77-013A91930D66}">
      <dgm:prSet/>
      <dgm:spPr/>
      <dgm:t>
        <a:bodyPr/>
        <a:lstStyle/>
        <a:p>
          <a:endParaRPr lang="ru-RU"/>
        </a:p>
      </dgm:t>
    </dgm:pt>
    <dgm:pt modelId="{B1E895B3-3985-476E-977B-B676B8375BEC}" type="sibTrans" cxnId="{03C61C83-65CE-47AD-AF77-013A91930D66}">
      <dgm:prSet/>
      <dgm:spPr/>
      <dgm:t>
        <a:bodyPr/>
        <a:lstStyle/>
        <a:p>
          <a:endParaRPr lang="ru-RU"/>
        </a:p>
      </dgm:t>
    </dgm:pt>
    <dgm:pt modelId="{DC298566-1173-4039-9CFD-2672A503AC02}">
      <dgm:prSet phldrT="[Текст]" custT="1"/>
      <dgm:spPr>
        <a:xfrm>
          <a:off x="747983" y="1899785"/>
          <a:ext cx="5214275" cy="380058"/>
        </a:xfr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 висока внутрішня дисциплінованість, принциповість, відповідальність; </a:t>
          </a:r>
          <a:endParaRPr lang="ru-RU" sz="1400">
            <a:solidFill>
              <a:sysClr val="windowText" lastClr="000000"/>
            </a:solidFill>
            <a:latin typeface="Times New Roman" pitchFamily="18" charset="0"/>
            <a:ea typeface="+mn-ea"/>
            <a:cs typeface="Times New Roman" pitchFamily="18" charset="0"/>
          </a:endParaRPr>
        </a:p>
      </dgm:t>
    </dgm:pt>
    <dgm:pt modelId="{2035479F-EF55-440F-9BBC-8B6D18F29631}" type="parTrans" cxnId="{B1DF2B34-1B33-45DB-B216-EFE40810CDE2}">
      <dgm:prSet/>
      <dgm:spPr/>
      <dgm:t>
        <a:bodyPr/>
        <a:lstStyle/>
        <a:p>
          <a:endParaRPr lang="ru-RU"/>
        </a:p>
      </dgm:t>
    </dgm:pt>
    <dgm:pt modelId="{B1D63E9D-0B0D-4AB2-A0C4-E8C8047A490F}" type="sibTrans" cxnId="{B1DF2B34-1B33-45DB-B216-EFE40810CDE2}">
      <dgm:prSet/>
      <dgm:spPr/>
      <dgm:t>
        <a:bodyPr/>
        <a:lstStyle/>
        <a:p>
          <a:endParaRPr lang="ru-RU"/>
        </a:p>
      </dgm:t>
    </dgm:pt>
    <dgm:pt modelId="{37FD25A0-C2A4-44A3-8F4A-21D595303B70}">
      <dgm:prSet phldrT="[Текст]" custT="1"/>
      <dgm:spPr>
        <a:xfrm>
          <a:off x="605028" y="2469800"/>
          <a:ext cx="5357230" cy="380058"/>
        </a:xfr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 бажання і уміння розуміти інших; </a:t>
          </a:r>
          <a:endParaRPr lang="ru-RU" sz="1400">
            <a:solidFill>
              <a:sysClr val="windowText" lastClr="000000"/>
            </a:solidFill>
            <a:latin typeface="Times New Roman" pitchFamily="18" charset="0"/>
            <a:ea typeface="+mn-ea"/>
            <a:cs typeface="Times New Roman" pitchFamily="18" charset="0"/>
          </a:endParaRPr>
        </a:p>
      </dgm:t>
    </dgm:pt>
    <dgm:pt modelId="{0F89FB53-0271-4EF4-9F80-7300E77A8080}" type="parTrans" cxnId="{4AF66C51-6A90-4DA0-BFF7-DCFB0B9EA234}">
      <dgm:prSet/>
      <dgm:spPr/>
      <dgm:t>
        <a:bodyPr/>
        <a:lstStyle/>
        <a:p>
          <a:endParaRPr lang="ru-RU"/>
        </a:p>
      </dgm:t>
    </dgm:pt>
    <dgm:pt modelId="{9E0CABA7-F548-4300-8295-4024A82AC5A4}" type="sibTrans" cxnId="{4AF66C51-6A90-4DA0-BFF7-DCFB0B9EA234}">
      <dgm:prSet/>
      <dgm:spPr/>
      <dgm:t>
        <a:bodyPr/>
        <a:lstStyle/>
        <a:p>
          <a:endParaRPr lang="ru-RU"/>
        </a:p>
      </dgm:t>
    </dgm:pt>
    <dgm:pt modelId="{3FCF8FB3-B915-4441-B0E1-D0CB9ECC976A}">
      <dgm:prSet phldrT="[Текст]" custT="1"/>
      <dgm:spPr>
        <a:xfrm>
          <a:off x="292404" y="3039815"/>
          <a:ext cx="5669854" cy="380058"/>
        </a:xfr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 можливість вільно висловлювати власну думку з будь-якого питання; </a:t>
          </a:r>
          <a:endParaRPr lang="ru-RU" sz="1400">
            <a:solidFill>
              <a:sysClr val="windowText" lastClr="000000"/>
            </a:solidFill>
            <a:latin typeface="Times New Roman" pitchFamily="18" charset="0"/>
            <a:ea typeface="+mn-ea"/>
            <a:cs typeface="Times New Roman" pitchFamily="18" charset="0"/>
          </a:endParaRPr>
        </a:p>
      </dgm:t>
    </dgm:pt>
    <dgm:pt modelId="{B8EEC850-210F-40A0-B226-9550FC37564E}" type="parTrans" cxnId="{93A4468E-50A6-453F-81DD-7031E59586C9}">
      <dgm:prSet/>
      <dgm:spPr/>
      <dgm:t>
        <a:bodyPr/>
        <a:lstStyle/>
        <a:p>
          <a:endParaRPr lang="ru-RU"/>
        </a:p>
      </dgm:t>
    </dgm:pt>
    <dgm:pt modelId="{3B4B3BE2-82BC-495F-8AFD-1D75C7F0AFB3}" type="sibTrans" cxnId="{93A4468E-50A6-453F-81DD-7031E59586C9}">
      <dgm:prSet/>
      <dgm:spPr/>
      <dgm:t>
        <a:bodyPr/>
        <a:lstStyle/>
        <a:p>
          <a:endParaRPr lang="ru-RU"/>
        </a:p>
      </dgm:t>
    </dgm:pt>
    <dgm:pt modelId="{21C13D7F-073F-4E23-8DC3-AF5B6B9E58BB}" type="pres">
      <dgm:prSet presAssocID="{32516789-3516-4467-926C-EF70CD774A93}" presName="Name0" presStyleCnt="0">
        <dgm:presLayoutVars>
          <dgm:chMax val="7"/>
          <dgm:chPref val="7"/>
          <dgm:dir/>
        </dgm:presLayoutVars>
      </dgm:prSet>
      <dgm:spPr/>
      <dgm:t>
        <a:bodyPr/>
        <a:lstStyle/>
        <a:p>
          <a:endParaRPr lang="ru-RU"/>
        </a:p>
      </dgm:t>
    </dgm:pt>
    <dgm:pt modelId="{A57274CF-C4FD-4DD7-8E76-53DBA336FF1A}" type="pres">
      <dgm:prSet presAssocID="{32516789-3516-4467-926C-EF70CD774A93}" presName="Name1" presStyleCnt="0"/>
      <dgm:spPr/>
    </dgm:pt>
    <dgm:pt modelId="{B56D9B50-1229-428C-B39C-99E575E79E72}" type="pres">
      <dgm:prSet presAssocID="{32516789-3516-4467-926C-EF70CD774A93}" presName="cycle" presStyleCnt="0"/>
      <dgm:spPr/>
    </dgm:pt>
    <dgm:pt modelId="{2D8F0926-02C8-4BA3-8D41-9E57CA9BC2F9}" type="pres">
      <dgm:prSet presAssocID="{32516789-3516-4467-926C-EF70CD774A93}" presName="srcNode" presStyleLbl="node1" presStyleIdx="0" presStyleCnt="6"/>
      <dgm:spPr/>
    </dgm:pt>
    <dgm:pt modelId="{7C56E92C-BE2D-4FC3-9EC5-E891434F24F9}" type="pres">
      <dgm:prSet presAssocID="{32516789-3516-4467-926C-EF70CD774A93}" presName="conn" presStyleLbl="parChTrans1D2" presStyleIdx="0" presStyleCnt="1"/>
      <dgm:spPr>
        <a:prstGeom prst="blockArc">
          <a:avLst>
            <a:gd name="adj1" fmla="val 18900000"/>
            <a:gd name="adj2" fmla="val 2700000"/>
            <a:gd name="adj3" fmla="val 444"/>
          </a:avLst>
        </a:prstGeom>
      </dgm:spPr>
      <dgm:t>
        <a:bodyPr/>
        <a:lstStyle/>
        <a:p>
          <a:endParaRPr lang="ru-RU"/>
        </a:p>
      </dgm:t>
    </dgm:pt>
    <dgm:pt modelId="{24A244B8-549D-4120-AF7B-929B76B54DC5}" type="pres">
      <dgm:prSet presAssocID="{32516789-3516-4467-926C-EF70CD774A93}" presName="extraNode" presStyleLbl="node1" presStyleIdx="0" presStyleCnt="6"/>
      <dgm:spPr/>
    </dgm:pt>
    <dgm:pt modelId="{2575EE93-F98C-4F1A-B749-9AC628C5BB1E}" type="pres">
      <dgm:prSet presAssocID="{32516789-3516-4467-926C-EF70CD774A93}" presName="dstNode" presStyleLbl="node1" presStyleIdx="0" presStyleCnt="6"/>
      <dgm:spPr/>
    </dgm:pt>
    <dgm:pt modelId="{0E7AC36C-8914-4F05-9835-D12D15E75CEA}" type="pres">
      <dgm:prSet presAssocID="{A964081B-E89B-4F5E-9532-9991EAF71CA1}" presName="text_1" presStyleLbl="node1" presStyleIdx="0" presStyleCnt="6">
        <dgm:presLayoutVars>
          <dgm:bulletEnabled val="1"/>
        </dgm:presLayoutVars>
      </dgm:prSet>
      <dgm:spPr>
        <a:prstGeom prst="rect">
          <a:avLst/>
        </a:prstGeom>
      </dgm:spPr>
      <dgm:t>
        <a:bodyPr/>
        <a:lstStyle/>
        <a:p>
          <a:endParaRPr lang="ru-RU"/>
        </a:p>
      </dgm:t>
    </dgm:pt>
    <dgm:pt modelId="{6501DAD5-2CA2-48EE-86A4-E2F224F8299A}" type="pres">
      <dgm:prSet presAssocID="{A964081B-E89B-4F5E-9532-9991EAF71CA1}" presName="accent_1" presStyleCnt="0"/>
      <dgm:spPr/>
    </dgm:pt>
    <dgm:pt modelId="{DD45328C-D592-4329-A110-927B888C91A3}" type="pres">
      <dgm:prSet presAssocID="{A964081B-E89B-4F5E-9532-9991EAF71CA1}" presName="accentRepeatNode" presStyleLbl="solidFgAcc1" presStyleIdx="0" presStyleCnt="6"/>
      <dgm:spPr>
        <a:xfrm>
          <a:off x="54868" y="142594"/>
          <a:ext cx="475072" cy="475072"/>
        </a:xfrm>
        <a:prstGeom prst="ellipse">
          <a:avLst/>
        </a:prstGeom>
        <a:solidFill>
          <a:sysClr val="window" lastClr="FFFFFF">
            <a:hueOff val="0"/>
            <a:satOff val="0"/>
            <a:lumOff val="0"/>
            <a:alphaOff val="0"/>
          </a:sysClr>
        </a:solidFill>
        <a:ln w="9525" cap="flat" cmpd="sng" algn="ctr">
          <a:solidFill>
            <a:srgbClr val="9BBB59">
              <a:shade val="5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ru-RU"/>
        </a:p>
      </dgm:t>
    </dgm:pt>
    <dgm:pt modelId="{877879E1-CF1E-4CCB-B185-75970F6C4C2D}" type="pres">
      <dgm:prSet presAssocID="{9A025A11-663B-4798-9D18-BCE71AF0DD64}" presName="text_2" presStyleLbl="node1" presStyleIdx="1" presStyleCnt="6">
        <dgm:presLayoutVars>
          <dgm:bulletEnabled val="1"/>
        </dgm:presLayoutVars>
      </dgm:prSet>
      <dgm:spPr>
        <a:prstGeom prst="rect">
          <a:avLst/>
        </a:prstGeom>
      </dgm:spPr>
      <dgm:t>
        <a:bodyPr/>
        <a:lstStyle/>
        <a:p>
          <a:endParaRPr lang="ru-RU"/>
        </a:p>
      </dgm:t>
    </dgm:pt>
    <dgm:pt modelId="{D965B721-9F91-4D81-8C44-70130F8F4CE8}" type="pres">
      <dgm:prSet presAssocID="{9A025A11-663B-4798-9D18-BCE71AF0DD64}" presName="accent_2" presStyleCnt="0"/>
      <dgm:spPr/>
    </dgm:pt>
    <dgm:pt modelId="{111DA5FB-8338-46EC-BDDC-AF4542483D74}" type="pres">
      <dgm:prSet presAssocID="{9A025A11-663B-4798-9D18-BCE71AF0DD64}" presName="accentRepeatNode" presStyleLbl="solidFgAcc1" presStyleIdx="1" presStyleCnt="6"/>
      <dgm:spPr>
        <a:xfrm>
          <a:off x="367492" y="712609"/>
          <a:ext cx="475072" cy="475072"/>
        </a:xfrm>
        <a:prstGeom prst="ellipse">
          <a:avLst/>
        </a:prstGeom>
        <a:solidFill>
          <a:sysClr val="window" lastClr="FFFFFF">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gm:spPr>
      <dgm:t>
        <a:bodyPr/>
        <a:lstStyle/>
        <a:p>
          <a:endParaRPr lang="ru-RU"/>
        </a:p>
      </dgm:t>
    </dgm:pt>
    <dgm:pt modelId="{8524BE23-9AB3-487D-A37F-237BD2F241BF}" type="pres">
      <dgm:prSet presAssocID="{99B055A1-7EA6-4D89-B7EE-E9A323642EB0}" presName="text_3" presStyleLbl="node1" presStyleIdx="2" presStyleCnt="6">
        <dgm:presLayoutVars>
          <dgm:bulletEnabled val="1"/>
        </dgm:presLayoutVars>
      </dgm:prSet>
      <dgm:spPr>
        <a:prstGeom prst="rect">
          <a:avLst/>
        </a:prstGeom>
      </dgm:spPr>
      <dgm:t>
        <a:bodyPr/>
        <a:lstStyle/>
        <a:p>
          <a:endParaRPr lang="ru-RU"/>
        </a:p>
      </dgm:t>
    </dgm:pt>
    <dgm:pt modelId="{FFF96E4D-FDED-4E04-8B71-8F03BA9FF3A2}" type="pres">
      <dgm:prSet presAssocID="{99B055A1-7EA6-4D89-B7EE-E9A323642EB0}" presName="accent_3" presStyleCnt="0"/>
      <dgm:spPr/>
    </dgm:pt>
    <dgm:pt modelId="{8A312AE4-E8E0-4733-B8B9-1175461A8A23}" type="pres">
      <dgm:prSet presAssocID="{99B055A1-7EA6-4D89-B7EE-E9A323642EB0}" presName="accentRepeatNode" presStyleLbl="solidFgAcc1" presStyleIdx="2" presStyleCnt="6"/>
      <dgm:spPr>
        <a:xfrm>
          <a:off x="510447" y="1282624"/>
          <a:ext cx="475072" cy="475072"/>
        </a:xfrm>
        <a:prstGeom prst="ellipse">
          <a:avLst/>
        </a:prstGeom>
        <a:solidFill>
          <a:sysClr val="window" lastClr="FFFFFF">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gm:spPr>
      <dgm:t>
        <a:bodyPr/>
        <a:lstStyle/>
        <a:p>
          <a:endParaRPr lang="ru-RU"/>
        </a:p>
      </dgm:t>
    </dgm:pt>
    <dgm:pt modelId="{61BFCC3E-1C72-4FF2-9651-DE971A7DC2CB}" type="pres">
      <dgm:prSet presAssocID="{DC298566-1173-4039-9CFD-2672A503AC02}" presName="text_4" presStyleLbl="node1" presStyleIdx="3" presStyleCnt="6">
        <dgm:presLayoutVars>
          <dgm:bulletEnabled val="1"/>
        </dgm:presLayoutVars>
      </dgm:prSet>
      <dgm:spPr>
        <a:prstGeom prst="rect">
          <a:avLst/>
        </a:prstGeom>
      </dgm:spPr>
      <dgm:t>
        <a:bodyPr/>
        <a:lstStyle/>
        <a:p>
          <a:endParaRPr lang="ru-RU"/>
        </a:p>
      </dgm:t>
    </dgm:pt>
    <dgm:pt modelId="{25F01317-CE84-4DEF-BBEA-AE22D8BF90A1}" type="pres">
      <dgm:prSet presAssocID="{DC298566-1173-4039-9CFD-2672A503AC02}" presName="accent_4" presStyleCnt="0"/>
      <dgm:spPr/>
    </dgm:pt>
    <dgm:pt modelId="{1E2B9998-FE05-46F7-BA35-ABFF88291B5C}" type="pres">
      <dgm:prSet presAssocID="{DC298566-1173-4039-9CFD-2672A503AC02}" presName="accentRepeatNode" presStyleLbl="solidFgAcc1" presStyleIdx="3" presStyleCnt="6"/>
      <dgm:spPr>
        <a:xfrm>
          <a:off x="510447" y="1852278"/>
          <a:ext cx="475072" cy="475072"/>
        </a:xfrm>
        <a:prstGeom prst="ellipse">
          <a:avLst/>
        </a:prstGeom>
        <a:solidFill>
          <a:sysClr val="window" lastClr="FFFFFF">
            <a:hueOff val="0"/>
            <a:satOff val="0"/>
            <a:lumOff val="0"/>
            <a:alphaOff val="0"/>
          </a:sysClr>
        </a:solidFill>
        <a:ln w="9525" cap="flat" cmpd="sng" algn="ctr">
          <a:solidFill>
            <a:srgbClr val="9BBB59">
              <a:shade val="50000"/>
              <a:hueOff val="267555"/>
              <a:satOff val="-4269"/>
              <a:lumOff val="41107"/>
              <a:alphaOff val="0"/>
            </a:srgbClr>
          </a:solidFill>
          <a:prstDash val="solid"/>
        </a:ln>
        <a:effectLst>
          <a:outerShdw blurRad="40000" dist="23000" dir="5400000" rotWithShape="0">
            <a:srgbClr val="000000">
              <a:alpha val="35000"/>
            </a:srgbClr>
          </a:outerShdw>
        </a:effectLst>
      </dgm:spPr>
      <dgm:t>
        <a:bodyPr/>
        <a:lstStyle/>
        <a:p>
          <a:endParaRPr lang="ru-RU"/>
        </a:p>
      </dgm:t>
    </dgm:pt>
    <dgm:pt modelId="{7181266B-1E5F-4702-8700-C9E15E718579}" type="pres">
      <dgm:prSet presAssocID="{37FD25A0-C2A4-44A3-8F4A-21D595303B70}" presName="text_5" presStyleLbl="node1" presStyleIdx="4" presStyleCnt="6">
        <dgm:presLayoutVars>
          <dgm:bulletEnabled val="1"/>
        </dgm:presLayoutVars>
      </dgm:prSet>
      <dgm:spPr>
        <a:prstGeom prst="rect">
          <a:avLst/>
        </a:prstGeom>
      </dgm:spPr>
      <dgm:t>
        <a:bodyPr/>
        <a:lstStyle/>
        <a:p>
          <a:endParaRPr lang="ru-RU"/>
        </a:p>
      </dgm:t>
    </dgm:pt>
    <dgm:pt modelId="{D9FFB072-A46E-4941-8F62-F328396E31E8}" type="pres">
      <dgm:prSet presAssocID="{37FD25A0-C2A4-44A3-8F4A-21D595303B70}" presName="accent_5" presStyleCnt="0"/>
      <dgm:spPr/>
    </dgm:pt>
    <dgm:pt modelId="{30625FF6-0A5A-4848-A047-DF399A848BD6}" type="pres">
      <dgm:prSet presAssocID="{37FD25A0-C2A4-44A3-8F4A-21D595303B70}" presName="accentRepeatNode" presStyleLbl="solidFgAcc1" presStyleIdx="4" presStyleCnt="6"/>
      <dgm:spPr>
        <a:xfrm>
          <a:off x="367492" y="2422293"/>
          <a:ext cx="475072" cy="475072"/>
        </a:xfrm>
        <a:prstGeom prst="ellipse">
          <a:avLst/>
        </a:prstGeom>
        <a:solidFill>
          <a:sysClr val="window" lastClr="FFFFFF">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gm:spPr>
      <dgm:t>
        <a:bodyPr/>
        <a:lstStyle/>
        <a:p>
          <a:endParaRPr lang="ru-RU"/>
        </a:p>
      </dgm:t>
    </dgm:pt>
    <dgm:pt modelId="{33BB846D-F69B-4622-A3FD-BB7BAEE0DFA7}" type="pres">
      <dgm:prSet presAssocID="{3FCF8FB3-B915-4441-B0E1-D0CB9ECC976A}" presName="text_6" presStyleLbl="node1" presStyleIdx="5" presStyleCnt="6">
        <dgm:presLayoutVars>
          <dgm:bulletEnabled val="1"/>
        </dgm:presLayoutVars>
      </dgm:prSet>
      <dgm:spPr>
        <a:prstGeom prst="rect">
          <a:avLst/>
        </a:prstGeom>
      </dgm:spPr>
      <dgm:t>
        <a:bodyPr/>
        <a:lstStyle/>
        <a:p>
          <a:endParaRPr lang="ru-RU"/>
        </a:p>
      </dgm:t>
    </dgm:pt>
    <dgm:pt modelId="{879B07A9-5B17-440E-8236-95D933976A34}" type="pres">
      <dgm:prSet presAssocID="{3FCF8FB3-B915-4441-B0E1-D0CB9ECC976A}" presName="accent_6" presStyleCnt="0"/>
      <dgm:spPr/>
    </dgm:pt>
    <dgm:pt modelId="{A5B43DE8-5BF8-4719-B5AE-371F55649AAC}" type="pres">
      <dgm:prSet presAssocID="{3FCF8FB3-B915-4441-B0E1-D0CB9ECC976A}" presName="accentRepeatNode" presStyleLbl="solidFgAcc1" presStyleIdx="5" presStyleCnt="6"/>
      <dgm:spPr>
        <a:xfrm>
          <a:off x="54868" y="2992308"/>
          <a:ext cx="475072" cy="475072"/>
        </a:xfrm>
        <a:prstGeom prst="ellipse">
          <a:avLst/>
        </a:prstGeom>
        <a:solidFill>
          <a:sysClr val="window" lastClr="FFFFFF">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gm:spPr>
      <dgm:t>
        <a:bodyPr/>
        <a:lstStyle/>
        <a:p>
          <a:endParaRPr lang="ru-RU"/>
        </a:p>
      </dgm:t>
    </dgm:pt>
  </dgm:ptLst>
  <dgm:cxnLst>
    <dgm:cxn modelId="{B1DF2B34-1B33-45DB-B216-EFE40810CDE2}" srcId="{32516789-3516-4467-926C-EF70CD774A93}" destId="{DC298566-1173-4039-9CFD-2672A503AC02}" srcOrd="3" destOrd="0" parTransId="{2035479F-EF55-440F-9BBC-8B6D18F29631}" sibTransId="{B1D63E9D-0B0D-4AB2-A0C4-E8C8047A490F}"/>
    <dgm:cxn modelId="{E2FD6A9B-7023-41C2-8EE2-768F639FDCCE}" type="presOf" srcId="{580B64AC-8D3B-401C-AE67-87B3CEF9AF5C}" destId="{7C56E92C-BE2D-4FC3-9EC5-E891434F24F9}" srcOrd="0" destOrd="0" presId="urn:microsoft.com/office/officeart/2008/layout/VerticalCurvedList"/>
    <dgm:cxn modelId="{054D09BB-1962-417C-8A72-31F86DB0C2F5}" type="presOf" srcId="{9A025A11-663B-4798-9D18-BCE71AF0DD64}" destId="{877879E1-CF1E-4CCB-B185-75970F6C4C2D}" srcOrd="0" destOrd="0" presId="urn:microsoft.com/office/officeart/2008/layout/VerticalCurvedList"/>
    <dgm:cxn modelId="{D5C87297-7424-4D08-99F8-3F297E6D3B1D}" type="presOf" srcId="{A964081B-E89B-4F5E-9532-9991EAF71CA1}" destId="{0E7AC36C-8914-4F05-9835-D12D15E75CEA}" srcOrd="0" destOrd="0" presId="urn:microsoft.com/office/officeart/2008/layout/VerticalCurvedList"/>
    <dgm:cxn modelId="{8CBE7251-B62B-47AE-8646-48ED9E63406D}" type="presOf" srcId="{32516789-3516-4467-926C-EF70CD774A93}" destId="{21C13D7F-073F-4E23-8DC3-AF5B6B9E58BB}" srcOrd="0" destOrd="0" presId="urn:microsoft.com/office/officeart/2008/layout/VerticalCurvedList"/>
    <dgm:cxn modelId="{D8A334F4-411A-4A26-9F7A-E862C820635A}" srcId="{32516789-3516-4467-926C-EF70CD774A93}" destId="{A964081B-E89B-4F5E-9532-9991EAF71CA1}" srcOrd="0" destOrd="0" parTransId="{6404A4B0-BFC7-4EC2-82D7-B86A0887E2E4}" sibTransId="{580B64AC-8D3B-401C-AE67-87B3CEF9AF5C}"/>
    <dgm:cxn modelId="{FABE2CBE-53F7-412D-BE72-38221A1C43FD}" type="presOf" srcId="{DC298566-1173-4039-9CFD-2672A503AC02}" destId="{61BFCC3E-1C72-4FF2-9651-DE971A7DC2CB}" srcOrd="0" destOrd="0" presId="urn:microsoft.com/office/officeart/2008/layout/VerticalCurvedList"/>
    <dgm:cxn modelId="{03C61C83-65CE-47AD-AF77-013A91930D66}" srcId="{32516789-3516-4467-926C-EF70CD774A93}" destId="{99B055A1-7EA6-4D89-B7EE-E9A323642EB0}" srcOrd="2" destOrd="0" parTransId="{C98073F8-FD7A-475E-9BB8-664E637DC5A1}" sibTransId="{B1E895B3-3985-476E-977B-B676B8375BEC}"/>
    <dgm:cxn modelId="{3BA22A1C-C846-4619-B8ED-4B50BE04C731}" type="presOf" srcId="{99B055A1-7EA6-4D89-B7EE-E9A323642EB0}" destId="{8524BE23-9AB3-487D-A37F-237BD2F241BF}" srcOrd="0" destOrd="0" presId="urn:microsoft.com/office/officeart/2008/layout/VerticalCurvedList"/>
    <dgm:cxn modelId="{9633C58A-2323-4371-96F3-9513A1839544}" type="presOf" srcId="{3FCF8FB3-B915-4441-B0E1-D0CB9ECC976A}" destId="{33BB846D-F69B-4622-A3FD-BB7BAEE0DFA7}" srcOrd="0" destOrd="0" presId="urn:microsoft.com/office/officeart/2008/layout/VerticalCurvedList"/>
    <dgm:cxn modelId="{155EC12E-1FA9-4F09-ABED-166990BED47F}" type="presOf" srcId="{37FD25A0-C2A4-44A3-8F4A-21D595303B70}" destId="{7181266B-1E5F-4702-8700-C9E15E718579}" srcOrd="0" destOrd="0" presId="urn:microsoft.com/office/officeart/2008/layout/VerticalCurvedList"/>
    <dgm:cxn modelId="{93A4468E-50A6-453F-81DD-7031E59586C9}" srcId="{32516789-3516-4467-926C-EF70CD774A93}" destId="{3FCF8FB3-B915-4441-B0E1-D0CB9ECC976A}" srcOrd="5" destOrd="0" parTransId="{B8EEC850-210F-40A0-B226-9550FC37564E}" sibTransId="{3B4B3BE2-82BC-495F-8AFD-1D75C7F0AFB3}"/>
    <dgm:cxn modelId="{4AF66C51-6A90-4DA0-BFF7-DCFB0B9EA234}" srcId="{32516789-3516-4467-926C-EF70CD774A93}" destId="{37FD25A0-C2A4-44A3-8F4A-21D595303B70}" srcOrd="4" destOrd="0" parTransId="{0F89FB53-0271-4EF4-9F80-7300E77A8080}" sibTransId="{9E0CABA7-F548-4300-8295-4024A82AC5A4}"/>
    <dgm:cxn modelId="{C8A00C50-E890-4C8B-B483-484A975FD5E3}" srcId="{32516789-3516-4467-926C-EF70CD774A93}" destId="{9A025A11-663B-4798-9D18-BCE71AF0DD64}" srcOrd="1" destOrd="0" parTransId="{3FF90825-0BFB-413F-AAFC-E2C7CCE700AA}" sibTransId="{823D54BC-54AF-4371-BBCB-7E67FDED491E}"/>
    <dgm:cxn modelId="{B579CB97-4A2E-4640-BFCA-D96C17758C56}" type="presParOf" srcId="{21C13D7F-073F-4E23-8DC3-AF5B6B9E58BB}" destId="{A57274CF-C4FD-4DD7-8E76-53DBA336FF1A}" srcOrd="0" destOrd="0" presId="urn:microsoft.com/office/officeart/2008/layout/VerticalCurvedList"/>
    <dgm:cxn modelId="{49F86928-7D76-46F0-B515-59577086F1EC}" type="presParOf" srcId="{A57274CF-C4FD-4DD7-8E76-53DBA336FF1A}" destId="{B56D9B50-1229-428C-B39C-99E575E79E72}" srcOrd="0" destOrd="0" presId="urn:microsoft.com/office/officeart/2008/layout/VerticalCurvedList"/>
    <dgm:cxn modelId="{D3387E95-870E-4C32-B350-99FB5D679426}" type="presParOf" srcId="{B56D9B50-1229-428C-B39C-99E575E79E72}" destId="{2D8F0926-02C8-4BA3-8D41-9E57CA9BC2F9}" srcOrd="0" destOrd="0" presId="urn:microsoft.com/office/officeart/2008/layout/VerticalCurvedList"/>
    <dgm:cxn modelId="{D19BD3E9-F02B-4229-B509-28C1313D5EEE}" type="presParOf" srcId="{B56D9B50-1229-428C-B39C-99E575E79E72}" destId="{7C56E92C-BE2D-4FC3-9EC5-E891434F24F9}" srcOrd="1" destOrd="0" presId="urn:microsoft.com/office/officeart/2008/layout/VerticalCurvedList"/>
    <dgm:cxn modelId="{57EE2073-B1A3-48AB-A869-EAFAD9C2D124}" type="presParOf" srcId="{B56D9B50-1229-428C-B39C-99E575E79E72}" destId="{24A244B8-549D-4120-AF7B-929B76B54DC5}" srcOrd="2" destOrd="0" presId="urn:microsoft.com/office/officeart/2008/layout/VerticalCurvedList"/>
    <dgm:cxn modelId="{27524D18-41E2-49EA-B7FE-63C7BDF638C1}" type="presParOf" srcId="{B56D9B50-1229-428C-B39C-99E575E79E72}" destId="{2575EE93-F98C-4F1A-B749-9AC628C5BB1E}" srcOrd="3" destOrd="0" presId="urn:microsoft.com/office/officeart/2008/layout/VerticalCurvedList"/>
    <dgm:cxn modelId="{CA1B6E69-5ACD-4ADF-9E6E-262833A1C47D}" type="presParOf" srcId="{A57274CF-C4FD-4DD7-8E76-53DBA336FF1A}" destId="{0E7AC36C-8914-4F05-9835-D12D15E75CEA}" srcOrd="1" destOrd="0" presId="urn:microsoft.com/office/officeart/2008/layout/VerticalCurvedList"/>
    <dgm:cxn modelId="{11690452-7A62-40F2-8840-722C36EBB573}" type="presParOf" srcId="{A57274CF-C4FD-4DD7-8E76-53DBA336FF1A}" destId="{6501DAD5-2CA2-48EE-86A4-E2F224F8299A}" srcOrd="2" destOrd="0" presId="urn:microsoft.com/office/officeart/2008/layout/VerticalCurvedList"/>
    <dgm:cxn modelId="{FE441DAF-60AE-40ED-9962-EBFBB1CB4CC0}" type="presParOf" srcId="{6501DAD5-2CA2-48EE-86A4-E2F224F8299A}" destId="{DD45328C-D592-4329-A110-927B888C91A3}" srcOrd="0" destOrd="0" presId="urn:microsoft.com/office/officeart/2008/layout/VerticalCurvedList"/>
    <dgm:cxn modelId="{148CE0C6-C8C4-425D-95AA-26A75B3A19F8}" type="presParOf" srcId="{A57274CF-C4FD-4DD7-8E76-53DBA336FF1A}" destId="{877879E1-CF1E-4CCB-B185-75970F6C4C2D}" srcOrd="3" destOrd="0" presId="urn:microsoft.com/office/officeart/2008/layout/VerticalCurvedList"/>
    <dgm:cxn modelId="{1175688E-8194-40A5-A399-9A3038EAD8E0}" type="presParOf" srcId="{A57274CF-C4FD-4DD7-8E76-53DBA336FF1A}" destId="{D965B721-9F91-4D81-8C44-70130F8F4CE8}" srcOrd="4" destOrd="0" presId="urn:microsoft.com/office/officeart/2008/layout/VerticalCurvedList"/>
    <dgm:cxn modelId="{89C40750-9705-406F-87EE-0458549ED0E3}" type="presParOf" srcId="{D965B721-9F91-4D81-8C44-70130F8F4CE8}" destId="{111DA5FB-8338-46EC-BDDC-AF4542483D74}" srcOrd="0" destOrd="0" presId="urn:microsoft.com/office/officeart/2008/layout/VerticalCurvedList"/>
    <dgm:cxn modelId="{DE587983-E4A7-45C3-AAA2-1C36C9E3EC0F}" type="presParOf" srcId="{A57274CF-C4FD-4DD7-8E76-53DBA336FF1A}" destId="{8524BE23-9AB3-487D-A37F-237BD2F241BF}" srcOrd="5" destOrd="0" presId="urn:microsoft.com/office/officeart/2008/layout/VerticalCurvedList"/>
    <dgm:cxn modelId="{BCD4BF67-016B-439D-996C-5289ADDCFFE1}" type="presParOf" srcId="{A57274CF-C4FD-4DD7-8E76-53DBA336FF1A}" destId="{FFF96E4D-FDED-4E04-8B71-8F03BA9FF3A2}" srcOrd="6" destOrd="0" presId="urn:microsoft.com/office/officeart/2008/layout/VerticalCurvedList"/>
    <dgm:cxn modelId="{CC7F2B5A-B806-4C06-9735-060DF2DEB443}" type="presParOf" srcId="{FFF96E4D-FDED-4E04-8B71-8F03BA9FF3A2}" destId="{8A312AE4-E8E0-4733-B8B9-1175461A8A23}" srcOrd="0" destOrd="0" presId="urn:microsoft.com/office/officeart/2008/layout/VerticalCurvedList"/>
    <dgm:cxn modelId="{FFC9D0CF-DC67-49FF-9F19-0C88410A2B56}" type="presParOf" srcId="{A57274CF-C4FD-4DD7-8E76-53DBA336FF1A}" destId="{61BFCC3E-1C72-4FF2-9651-DE971A7DC2CB}" srcOrd="7" destOrd="0" presId="urn:microsoft.com/office/officeart/2008/layout/VerticalCurvedList"/>
    <dgm:cxn modelId="{9AEBF513-6F93-42E6-843C-7947EE6684F7}" type="presParOf" srcId="{A57274CF-C4FD-4DD7-8E76-53DBA336FF1A}" destId="{25F01317-CE84-4DEF-BBEA-AE22D8BF90A1}" srcOrd="8" destOrd="0" presId="urn:microsoft.com/office/officeart/2008/layout/VerticalCurvedList"/>
    <dgm:cxn modelId="{F6048E48-91B8-472D-8B41-2887F657262E}" type="presParOf" srcId="{25F01317-CE84-4DEF-BBEA-AE22D8BF90A1}" destId="{1E2B9998-FE05-46F7-BA35-ABFF88291B5C}" srcOrd="0" destOrd="0" presId="urn:microsoft.com/office/officeart/2008/layout/VerticalCurvedList"/>
    <dgm:cxn modelId="{75CBCDFC-611A-404B-9C5E-1F1CA34A7C2E}" type="presParOf" srcId="{A57274CF-C4FD-4DD7-8E76-53DBA336FF1A}" destId="{7181266B-1E5F-4702-8700-C9E15E718579}" srcOrd="9" destOrd="0" presId="urn:microsoft.com/office/officeart/2008/layout/VerticalCurvedList"/>
    <dgm:cxn modelId="{8C16B3D7-B9DF-4260-A10B-C358ABDDF4FD}" type="presParOf" srcId="{A57274CF-C4FD-4DD7-8E76-53DBA336FF1A}" destId="{D9FFB072-A46E-4941-8F62-F328396E31E8}" srcOrd="10" destOrd="0" presId="urn:microsoft.com/office/officeart/2008/layout/VerticalCurvedList"/>
    <dgm:cxn modelId="{3A977914-EC91-4093-A810-486F364EAFCD}" type="presParOf" srcId="{D9FFB072-A46E-4941-8F62-F328396E31E8}" destId="{30625FF6-0A5A-4848-A047-DF399A848BD6}" srcOrd="0" destOrd="0" presId="urn:microsoft.com/office/officeart/2008/layout/VerticalCurvedList"/>
    <dgm:cxn modelId="{DF692226-AD20-410B-8C19-14608661AC4F}" type="presParOf" srcId="{A57274CF-C4FD-4DD7-8E76-53DBA336FF1A}" destId="{33BB846D-F69B-4622-A3FD-BB7BAEE0DFA7}" srcOrd="11" destOrd="0" presId="urn:microsoft.com/office/officeart/2008/layout/VerticalCurvedList"/>
    <dgm:cxn modelId="{3CF7BBE3-5DCD-48B2-9D28-621F610F0A18}" type="presParOf" srcId="{A57274CF-C4FD-4DD7-8E76-53DBA336FF1A}" destId="{879B07A9-5B17-440E-8236-95D933976A34}" srcOrd="12" destOrd="0" presId="urn:microsoft.com/office/officeart/2008/layout/VerticalCurvedList"/>
    <dgm:cxn modelId="{DA696707-630C-4E0B-A6B5-2588B7DE80C8}" type="presParOf" srcId="{879B07A9-5B17-440E-8236-95D933976A34}" destId="{A5B43DE8-5BF8-4719-B5AE-371F55649AAC}" srcOrd="0" destOrd="0" presId="urn:microsoft.com/office/officeart/2008/layout/VerticalCurvedList"/>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C2C4EDF0-5971-41B2-8A7D-D3CC551F0B62}" type="doc">
      <dgm:prSet loTypeId="urn:microsoft.com/office/officeart/2005/8/layout/matrix2" loCatId="matrix" qsTypeId="urn:microsoft.com/office/officeart/2005/8/quickstyle/3d1" qsCatId="3D" csTypeId="urn:microsoft.com/office/officeart/2005/8/colors/accent3_4" csCatId="accent3" phldr="1"/>
      <dgm:spPr/>
      <dgm:t>
        <a:bodyPr/>
        <a:lstStyle/>
        <a:p>
          <a:endParaRPr lang="ru-RU"/>
        </a:p>
      </dgm:t>
    </dgm:pt>
    <dgm:pt modelId="{235E59DD-E7ED-4099-9496-B420862FB79C}">
      <dgm:prSet phldrT="[Текст]" custT="1"/>
      <dgm:spPr>
        <a:xfrm>
          <a:off x="267075" y="141355"/>
          <a:ext cx="2171701" cy="1280160"/>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uk-UA" sz="1400">
              <a:solidFill>
                <a:sysClr val="windowText" lastClr="000000"/>
              </a:solidFill>
              <a:latin typeface="Times New Roman" pitchFamily="18" charset="0"/>
              <a:ea typeface="+mn-ea"/>
              <a:cs typeface="Times New Roman" pitchFamily="18" charset="0"/>
            </a:rPr>
            <a:t>схожість сімейних цінностей;</a:t>
          </a:r>
          <a:endParaRPr lang="ru-RU" sz="1400">
            <a:solidFill>
              <a:sysClr val="windowText" lastClr="000000"/>
            </a:solidFill>
            <a:latin typeface="Times New Roman" pitchFamily="18" charset="0"/>
            <a:ea typeface="+mn-ea"/>
            <a:cs typeface="Times New Roman" pitchFamily="18" charset="0"/>
          </a:endParaRPr>
        </a:p>
      </dgm:t>
    </dgm:pt>
    <dgm:pt modelId="{39271828-8F0E-4835-BDD4-7CC0739F7E94}" type="parTrans" cxnId="{94955CB7-1DA0-437B-8714-4D3D4FCBB53C}">
      <dgm:prSet/>
      <dgm:spPr/>
      <dgm:t>
        <a:bodyPr/>
        <a:lstStyle/>
        <a:p>
          <a:endParaRPr lang="ru-RU"/>
        </a:p>
      </dgm:t>
    </dgm:pt>
    <dgm:pt modelId="{0F88C801-803B-4D9B-A63D-B909813DFAB8}" type="sibTrans" cxnId="{94955CB7-1DA0-437B-8714-4D3D4FCBB53C}">
      <dgm:prSet/>
      <dgm:spPr/>
      <dgm:t>
        <a:bodyPr/>
        <a:lstStyle/>
        <a:p>
          <a:endParaRPr lang="ru-RU"/>
        </a:p>
      </dgm:t>
    </dgm:pt>
    <dgm:pt modelId="{29E0A9B4-4684-4D19-A40F-1559AB5CAA56}">
      <dgm:prSet phldrT="[Текст]" custT="1"/>
      <dgm:spPr>
        <a:xfrm>
          <a:off x="3657221" y="208026"/>
          <a:ext cx="2171701" cy="1280160"/>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uk-UA" sz="1400">
              <a:solidFill>
                <a:sysClr val="windowText" lastClr="000000"/>
              </a:solidFill>
              <a:latin typeface="Times New Roman" pitchFamily="18" charset="0"/>
              <a:ea typeface="+mn-ea"/>
              <a:cs typeface="Times New Roman" pitchFamily="18" charset="0"/>
            </a:rPr>
            <a:t>функціонально-рольова узгодженість;</a:t>
          </a:r>
          <a:endParaRPr lang="ru-RU" sz="1400">
            <a:solidFill>
              <a:sysClr val="windowText" lastClr="000000"/>
            </a:solidFill>
            <a:latin typeface="Times New Roman" pitchFamily="18" charset="0"/>
            <a:ea typeface="+mn-ea"/>
            <a:cs typeface="Times New Roman" pitchFamily="18" charset="0"/>
          </a:endParaRPr>
        </a:p>
      </dgm:t>
    </dgm:pt>
    <dgm:pt modelId="{E22AAD1E-DA34-48F7-A392-66DC356649B8}" type="parTrans" cxnId="{C200C384-B33B-40A7-944F-1075513D77E7}">
      <dgm:prSet/>
      <dgm:spPr/>
      <dgm:t>
        <a:bodyPr/>
        <a:lstStyle/>
        <a:p>
          <a:endParaRPr lang="ru-RU"/>
        </a:p>
      </dgm:t>
    </dgm:pt>
    <dgm:pt modelId="{FB5F0F40-EC19-4692-A242-A04B99EF9A27}" type="sibTrans" cxnId="{C200C384-B33B-40A7-944F-1075513D77E7}">
      <dgm:prSet/>
      <dgm:spPr/>
      <dgm:t>
        <a:bodyPr/>
        <a:lstStyle/>
        <a:p>
          <a:endParaRPr lang="ru-RU"/>
        </a:p>
      </dgm:t>
    </dgm:pt>
    <dgm:pt modelId="{07FDACB6-90E3-486E-9019-F6415C0A824D}">
      <dgm:prSet phldrT="[Текст]" custT="1"/>
      <dgm:spPr>
        <a:xfrm>
          <a:off x="200405" y="1740787"/>
          <a:ext cx="2171701" cy="1280160"/>
        </a:xfr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uk-UA" sz="1400">
              <a:solidFill>
                <a:sysClr val="windowText" lastClr="000000"/>
              </a:solidFill>
              <a:latin typeface="Times New Roman" pitchFamily="18" charset="0"/>
              <a:ea typeface="+mn-ea"/>
              <a:cs typeface="Times New Roman" pitchFamily="18" charset="0"/>
            </a:rPr>
            <a:t>соціально-рольова адекватність та емоційна задоволеність ;</a:t>
          </a:r>
          <a:endParaRPr lang="ru-RU" sz="1400">
            <a:solidFill>
              <a:sysClr val="windowText" lastClr="000000"/>
            </a:solidFill>
            <a:latin typeface="Times New Roman" pitchFamily="18" charset="0"/>
            <a:ea typeface="+mn-ea"/>
            <a:cs typeface="Times New Roman" pitchFamily="18" charset="0"/>
          </a:endParaRPr>
        </a:p>
      </dgm:t>
    </dgm:pt>
    <dgm:pt modelId="{779BE1AA-6D89-4074-B4FB-4C40D4A79343}" type="parTrans" cxnId="{06F8BC5E-8023-4263-8EE5-CF7764BB5906}">
      <dgm:prSet/>
      <dgm:spPr/>
      <dgm:t>
        <a:bodyPr/>
        <a:lstStyle/>
        <a:p>
          <a:endParaRPr lang="ru-RU"/>
        </a:p>
      </dgm:t>
    </dgm:pt>
    <dgm:pt modelId="{7B89268A-1C25-4243-833E-676F99316B94}" type="sibTrans" cxnId="{06F8BC5E-8023-4263-8EE5-CF7764BB5906}">
      <dgm:prSet/>
      <dgm:spPr/>
      <dgm:t>
        <a:bodyPr/>
        <a:lstStyle/>
        <a:p>
          <a:endParaRPr lang="ru-RU"/>
        </a:p>
      </dgm:t>
    </dgm:pt>
    <dgm:pt modelId="{7C1F69F4-A976-428E-ADD1-B696C444AC66}">
      <dgm:prSet phldrT="[Текст]" custT="1"/>
      <dgm:spPr>
        <a:xfrm>
          <a:off x="3657221" y="1778884"/>
          <a:ext cx="2171701" cy="1280160"/>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uk-UA" sz="1400">
              <a:solidFill>
                <a:sysClr val="windowText" lastClr="000000"/>
              </a:solidFill>
              <a:latin typeface="Times New Roman" pitchFamily="18" charset="0"/>
              <a:ea typeface="+mn-ea"/>
              <a:cs typeface="Times New Roman" pitchFamily="18" charset="0"/>
            </a:rPr>
            <a:t>адаптивність у сімейних відносинах, спрямованість на сімейне довголіття. </a:t>
          </a:r>
          <a:endParaRPr lang="ru-RU" sz="1400">
            <a:solidFill>
              <a:sysClr val="windowText" lastClr="000000"/>
            </a:solidFill>
            <a:latin typeface="Times New Roman" pitchFamily="18" charset="0"/>
            <a:ea typeface="+mn-ea"/>
            <a:cs typeface="Times New Roman" pitchFamily="18" charset="0"/>
          </a:endParaRPr>
        </a:p>
      </dgm:t>
    </dgm:pt>
    <dgm:pt modelId="{E728AE17-D01F-4A65-9E26-B55F74100C48}" type="parTrans" cxnId="{655DB564-D64E-49B4-8EA7-10243C4A5F96}">
      <dgm:prSet/>
      <dgm:spPr/>
      <dgm:t>
        <a:bodyPr/>
        <a:lstStyle/>
        <a:p>
          <a:endParaRPr lang="ru-RU"/>
        </a:p>
      </dgm:t>
    </dgm:pt>
    <dgm:pt modelId="{1FA0D1E0-0D17-4EC5-9E7E-7318AB348306}" type="sibTrans" cxnId="{655DB564-D64E-49B4-8EA7-10243C4A5F96}">
      <dgm:prSet/>
      <dgm:spPr/>
      <dgm:t>
        <a:bodyPr/>
        <a:lstStyle/>
        <a:p>
          <a:endParaRPr lang="ru-RU"/>
        </a:p>
      </dgm:t>
    </dgm:pt>
    <dgm:pt modelId="{A4541A21-DBCB-4B98-8024-EE7527B895B0}" type="pres">
      <dgm:prSet presAssocID="{C2C4EDF0-5971-41B2-8A7D-D3CC551F0B62}" presName="matrix" presStyleCnt="0">
        <dgm:presLayoutVars>
          <dgm:chMax val="1"/>
          <dgm:dir/>
          <dgm:resizeHandles val="exact"/>
        </dgm:presLayoutVars>
      </dgm:prSet>
      <dgm:spPr/>
      <dgm:t>
        <a:bodyPr/>
        <a:lstStyle/>
        <a:p>
          <a:endParaRPr lang="ru-RU"/>
        </a:p>
      </dgm:t>
    </dgm:pt>
    <dgm:pt modelId="{CA26D993-102C-4DA0-8D31-2AC6D68B2247}" type="pres">
      <dgm:prSet presAssocID="{C2C4EDF0-5971-41B2-8A7D-D3CC551F0B62}" presName="axisShape" presStyleLbl="bgShp" presStyleIdx="0" presStyleCnt="1" custScaleX="169643"/>
      <dgm:spPr>
        <a:xfrm>
          <a:off x="323847" y="0"/>
          <a:ext cx="5429254" cy="3200400"/>
        </a:xfrm>
        <a:prstGeom prst="quadArrow">
          <a:avLst>
            <a:gd name="adj1" fmla="val 2000"/>
            <a:gd name="adj2" fmla="val 4000"/>
            <a:gd name="adj3" fmla="val 5000"/>
          </a:avLst>
        </a:prstGeom>
        <a:gradFill rotWithShape="0">
          <a:gsLst>
            <a:gs pos="0">
              <a:srgbClr val="9BBB59">
                <a:tint val="55000"/>
                <a:hueOff val="0"/>
                <a:satOff val="0"/>
                <a:lumOff val="0"/>
                <a:alphaOff val="0"/>
                <a:shade val="51000"/>
                <a:satMod val="130000"/>
              </a:srgbClr>
            </a:gs>
            <a:gs pos="80000">
              <a:srgbClr val="9BBB59">
                <a:tint val="55000"/>
                <a:hueOff val="0"/>
                <a:satOff val="0"/>
                <a:lumOff val="0"/>
                <a:alphaOff val="0"/>
                <a:shade val="93000"/>
                <a:satMod val="130000"/>
              </a:srgbClr>
            </a:gs>
            <a:gs pos="100000">
              <a:srgbClr val="9BBB59">
                <a:tint val="55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t>
        <a:bodyPr/>
        <a:lstStyle/>
        <a:p>
          <a:endParaRPr lang="ru-RU"/>
        </a:p>
      </dgm:t>
    </dgm:pt>
    <dgm:pt modelId="{B9E17C8D-978A-4862-AF3B-D7A8F08A65C6}" type="pres">
      <dgm:prSet presAssocID="{C2C4EDF0-5971-41B2-8A7D-D3CC551F0B62}" presName="rect1" presStyleLbl="node1" presStyleIdx="0" presStyleCnt="4" custScaleX="169643" custLinFactNeighborX="-72917" custLinFactNeighborY="-5208">
        <dgm:presLayoutVars>
          <dgm:chMax val="0"/>
          <dgm:chPref val="0"/>
          <dgm:bulletEnabled val="1"/>
        </dgm:presLayoutVars>
      </dgm:prSet>
      <dgm:spPr>
        <a:prstGeom prst="roundRect">
          <a:avLst/>
        </a:prstGeom>
      </dgm:spPr>
      <dgm:t>
        <a:bodyPr/>
        <a:lstStyle/>
        <a:p>
          <a:endParaRPr lang="ru-RU"/>
        </a:p>
      </dgm:t>
    </dgm:pt>
    <dgm:pt modelId="{4153E1EF-1AFC-4AED-A19A-A1AA64818127}" type="pres">
      <dgm:prSet presAssocID="{C2C4EDF0-5971-41B2-8A7D-D3CC551F0B62}" presName="rect2" presStyleLbl="node1" presStyleIdx="1" presStyleCnt="4" custScaleX="169643" custLinFactNeighborX="74405">
        <dgm:presLayoutVars>
          <dgm:chMax val="0"/>
          <dgm:chPref val="0"/>
          <dgm:bulletEnabled val="1"/>
        </dgm:presLayoutVars>
      </dgm:prSet>
      <dgm:spPr>
        <a:prstGeom prst="roundRect">
          <a:avLst/>
        </a:prstGeom>
      </dgm:spPr>
      <dgm:t>
        <a:bodyPr/>
        <a:lstStyle/>
        <a:p>
          <a:endParaRPr lang="ru-RU"/>
        </a:p>
      </dgm:t>
    </dgm:pt>
    <dgm:pt modelId="{D9D8DB5F-BA25-4457-9275-F10700372912}" type="pres">
      <dgm:prSet presAssocID="{C2C4EDF0-5971-41B2-8A7D-D3CC551F0B62}" presName="rect3" presStyleLbl="node1" presStyleIdx="2" presStyleCnt="4" custScaleX="169643" custLinFactNeighborX="-78125" custLinFactNeighborY="2232">
        <dgm:presLayoutVars>
          <dgm:chMax val="0"/>
          <dgm:chPref val="0"/>
          <dgm:bulletEnabled val="1"/>
        </dgm:presLayoutVars>
      </dgm:prSet>
      <dgm:spPr>
        <a:prstGeom prst="roundRect">
          <a:avLst/>
        </a:prstGeom>
      </dgm:spPr>
      <dgm:t>
        <a:bodyPr/>
        <a:lstStyle/>
        <a:p>
          <a:endParaRPr lang="ru-RU"/>
        </a:p>
      </dgm:t>
    </dgm:pt>
    <dgm:pt modelId="{F6F6F2C5-9BB5-4D09-9DE8-0CA3ECB3FF91}" type="pres">
      <dgm:prSet presAssocID="{C2C4EDF0-5971-41B2-8A7D-D3CC551F0B62}" presName="rect4" presStyleLbl="node1" presStyleIdx="3" presStyleCnt="4" custScaleX="169643" custLinFactNeighborX="74405" custLinFactNeighborY="5208">
        <dgm:presLayoutVars>
          <dgm:chMax val="0"/>
          <dgm:chPref val="0"/>
          <dgm:bulletEnabled val="1"/>
        </dgm:presLayoutVars>
      </dgm:prSet>
      <dgm:spPr>
        <a:prstGeom prst="roundRect">
          <a:avLst/>
        </a:prstGeom>
      </dgm:spPr>
      <dgm:t>
        <a:bodyPr/>
        <a:lstStyle/>
        <a:p>
          <a:endParaRPr lang="ru-RU"/>
        </a:p>
      </dgm:t>
    </dgm:pt>
  </dgm:ptLst>
  <dgm:cxnLst>
    <dgm:cxn modelId="{655DB564-D64E-49B4-8EA7-10243C4A5F96}" srcId="{C2C4EDF0-5971-41B2-8A7D-D3CC551F0B62}" destId="{7C1F69F4-A976-428E-ADD1-B696C444AC66}" srcOrd="3" destOrd="0" parTransId="{E728AE17-D01F-4A65-9E26-B55F74100C48}" sibTransId="{1FA0D1E0-0D17-4EC5-9E7E-7318AB348306}"/>
    <dgm:cxn modelId="{EE7CCBF0-6D73-43F0-9EE1-3800D23D5C30}" type="presOf" srcId="{07FDACB6-90E3-486E-9019-F6415C0A824D}" destId="{D9D8DB5F-BA25-4457-9275-F10700372912}" srcOrd="0" destOrd="0" presId="urn:microsoft.com/office/officeart/2005/8/layout/matrix2"/>
    <dgm:cxn modelId="{DCB015FE-5DBC-4900-A809-958B22F65809}" type="presOf" srcId="{235E59DD-E7ED-4099-9496-B420862FB79C}" destId="{B9E17C8D-978A-4862-AF3B-D7A8F08A65C6}" srcOrd="0" destOrd="0" presId="urn:microsoft.com/office/officeart/2005/8/layout/matrix2"/>
    <dgm:cxn modelId="{85B298C0-D945-4756-A741-AB4E9F446C65}" type="presOf" srcId="{29E0A9B4-4684-4D19-A40F-1559AB5CAA56}" destId="{4153E1EF-1AFC-4AED-A19A-A1AA64818127}" srcOrd="0" destOrd="0" presId="urn:microsoft.com/office/officeart/2005/8/layout/matrix2"/>
    <dgm:cxn modelId="{C200C384-B33B-40A7-944F-1075513D77E7}" srcId="{C2C4EDF0-5971-41B2-8A7D-D3CC551F0B62}" destId="{29E0A9B4-4684-4D19-A40F-1559AB5CAA56}" srcOrd="1" destOrd="0" parTransId="{E22AAD1E-DA34-48F7-A392-66DC356649B8}" sibTransId="{FB5F0F40-EC19-4692-A242-A04B99EF9A27}"/>
    <dgm:cxn modelId="{06F8BC5E-8023-4263-8EE5-CF7764BB5906}" srcId="{C2C4EDF0-5971-41B2-8A7D-D3CC551F0B62}" destId="{07FDACB6-90E3-486E-9019-F6415C0A824D}" srcOrd="2" destOrd="0" parTransId="{779BE1AA-6D89-4074-B4FB-4C40D4A79343}" sibTransId="{7B89268A-1C25-4243-833E-676F99316B94}"/>
    <dgm:cxn modelId="{BAC542B1-DE84-4473-A7FF-18E0B4757C94}" type="presOf" srcId="{7C1F69F4-A976-428E-ADD1-B696C444AC66}" destId="{F6F6F2C5-9BB5-4D09-9DE8-0CA3ECB3FF91}" srcOrd="0" destOrd="0" presId="urn:microsoft.com/office/officeart/2005/8/layout/matrix2"/>
    <dgm:cxn modelId="{24A94AB1-30BF-4D95-A50D-EBF5CC70E112}" type="presOf" srcId="{C2C4EDF0-5971-41B2-8A7D-D3CC551F0B62}" destId="{A4541A21-DBCB-4B98-8024-EE7527B895B0}" srcOrd="0" destOrd="0" presId="urn:microsoft.com/office/officeart/2005/8/layout/matrix2"/>
    <dgm:cxn modelId="{94955CB7-1DA0-437B-8714-4D3D4FCBB53C}" srcId="{C2C4EDF0-5971-41B2-8A7D-D3CC551F0B62}" destId="{235E59DD-E7ED-4099-9496-B420862FB79C}" srcOrd="0" destOrd="0" parTransId="{39271828-8F0E-4835-BDD4-7CC0739F7E94}" sibTransId="{0F88C801-803B-4D9B-A63D-B909813DFAB8}"/>
    <dgm:cxn modelId="{C501EABF-CB48-4939-8FCC-16A4C3A523D4}" type="presParOf" srcId="{A4541A21-DBCB-4B98-8024-EE7527B895B0}" destId="{CA26D993-102C-4DA0-8D31-2AC6D68B2247}" srcOrd="0" destOrd="0" presId="urn:microsoft.com/office/officeart/2005/8/layout/matrix2"/>
    <dgm:cxn modelId="{BCFDCEC3-66D0-49E2-B0A1-BBC2D6EE48A1}" type="presParOf" srcId="{A4541A21-DBCB-4B98-8024-EE7527B895B0}" destId="{B9E17C8D-978A-4862-AF3B-D7A8F08A65C6}" srcOrd="1" destOrd="0" presId="urn:microsoft.com/office/officeart/2005/8/layout/matrix2"/>
    <dgm:cxn modelId="{DAE58927-98F4-411A-AECF-6DAAED3FF10F}" type="presParOf" srcId="{A4541A21-DBCB-4B98-8024-EE7527B895B0}" destId="{4153E1EF-1AFC-4AED-A19A-A1AA64818127}" srcOrd="2" destOrd="0" presId="urn:microsoft.com/office/officeart/2005/8/layout/matrix2"/>
    <dgm:cxn modelId="{A3B6DC33-821B-42B4-B268-BD70CF9817A8}" type="presParOf" srcId="{A4541A21-DBCB-4B98-8024-EE7527B895B0}" destId="{D9D8DB5F-BA25-4457-9275-F10700372912}" srcOrd="3" destOrd="0" presId="urn:microsoft.com/office/officeart/2005/8/layout/matrix2"/>
    <dgm:cxn modelId="{9C80B81A-5BCE-428C-B3FD-FEDC8AD8C318}" type="presParOf" srcId="{A4541A21-DBCB-4B98-8024-EE7527B895B0}" destId="{F6F6F2C5-9BB5-4D09-9DE8-0CA3ECB3FF91}" srcOrd="4" destOrd="0" presId="urn:microsoft.com/office/officeart/2005/8/layout/matrix2"/>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FDDF22C-213C-4EC2-A687-0C3535DBB176}" type="doc">
      <dgm:prSet loTypeId="urn:microsoft.com/office/officeart/2005/8/layout/hProcess9" loCatId="process" qsTypeId="urn:microsoft.com/office/officeart/2005/8/quickstyle/simple1" qsCatId="simple" csTypeId="urn:microsoft.com/office/officeart/2005/8/colors/accent3_4" csCatId="accent3" phldr="1"/>
      <dgm:spPr/>
      <dgm:t>
        <a:bodyPr/>
        <a:lstStyle/>
        <a:p>
          <a:endParaRPr lang="ru-RU"/>
        </a:p>
      </dgm:t>
    </dgm:pt>
    <dgm:pt modelId="{D312E21D-6456-4E4A-95AF-A13ABBF76B2A}">
      <dgm:prSet phldrT="[Текст]" custT="1"/>
      <dgm:spPr>
        <a:xfrm>
          <a:off x="1880" y="960120"/>
          <a:ext cx="1132250" cy="1280160"/>
        </a:xfrm>
        <a:solidFill>
          <a:srgbClr val="9BBB59">
            <a:shade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уявне щастя</a:t>
          </a:r>
          <a:endParaRPr lang="ru-RU" sz="1400">
            <a:solidFill>
              <a:sysClr val="windowText" lastClr="000000"/>
            </a:solidFill>
            <a:latin typeface="Times New Roman" pitchFamily="18" charset="0"/>
            <a:ea typeface="+mn-ea"/>
            <a:cs typeface="Times New Roman" pitchFamily="18" charset="0"/>
          </a:endParaRPr>
        </a:p>
      </dgm:t>
    </dgm:pt>
    <dgm:pt modelId="{DFD5B320-420F-4C53-AC20-825D68181834}" type="parTrans" cxnId="{AE578BF4-EB9C-46DA-9126-9CF6159CE6A8}">
      <dgm:prSet/>
      <dgm:spPr/>
      <dgm:t>
        <a:bodyPr/>
        <a:lstStyle/>
        <a:p>
          <a:endParaRPr lang="ru-RU"/>
        </a:p>
      </dgm:t>
    </dgm:pt>
    <dgm:pt modelId="{7CE6BE7C-3B01-440B-B5FB-5798233C9B0F}" type="sibTrans" cxnId="{AE578BF4-EB9C-46DA-9126-9CF6159CE6A8}">
      <dgm:prSet/>
      <dgm:spPr/>
      <dgm:t>
        <a:bodyPr/>
        <a:lstStyle/>
        <a:p>
          <a:endParaRPr lang="ru-RU"/>
        </a:p>
      </dgm:t>
    </dgm:pt>
    <dgm:pt modelId="{8DB5C7D2-6A5E-42D0-963E-D1CB8E2F87B5}">
      <dgm:prSet phldrT="[Текст]" custT="1"/>
      <dgm:spPr>
        <a:xfrm>
          <a:off x="5285718" y="960120"/>
          <a:ext cx="1132250" cy="1280160"/>
        </a:xfrm>
        <a:solidFill>
          <a:srgbClr val="9BBB59">
            <a:shade val="50000"/>
            <a:hueOff val="107022"/>
            <a:satOff val="-1708"/>
            <a:lumOff val="16443"/>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смисложи-ттєві цілі</a:t>
          </a:r>
          <a:endParaRPr lang="ru-RU" sz="1400">
            <a:solidFill>
              <a:sysClr val="windowText" lastClr="000000"/>
            </a:solidFill>
            <a:latin typeface="Times New Roman" pitchFamily="18" charset="0"/>
            <a:ea typeface="+mn-ea"/>
            <a:cs typeface="Times New Roman" pitchFamily="18" charset="0"/>
          </a:endParaRPr>
        </a:p>
      </dgm:t>
    </dgm:pt>
    <dgm:pt modelId="{AD2688A4-5090-4F92-99A5-D1034ABAA395}" type="parTrans" cxnId="{9FDF4C93-23C8-4418-B827-A98BC2172B2F}">
      <dgm:prSet/>
      <dgm:spPr/>
      <dgm:t>
        <a:bodyPr/>
        <a:lstStyle/>
        <a:p>
          <a:endParaRPr lang="ru-RU"/>
        </a:p>
      </dgm:t>
    </dgm:pt>
    <dgm:pt modelId="{A9D378AC-0B43-4653-9785-8C7621991ED2}" type="sibTrans" cxnId="{9FDF4C93-23C8-4418-B827-A98BC2172B2F}">
      <dgm:prSet/>
      <dgm:spPr/>
      <dgm:t>
        <a:bodyPr/>
        <a:lstStyle/>
        <a:p>
          <a:endParaRPr lang="ru-RU"/>
        </a:p>
      </dgm:t>
    </dgm:pt>
    <dgm:pt modelId="{6F264414-ACE6-45B2-A227-86C37484E95D}">
      <dgm:prSet phldrT="[Текст]" custT="1"/>
      <dgm:spPr>
        <a:xfrm>
          <a:off x="1322840" y="960120"/>
          <a:ext cx="1132250" cy="1280160"/>
        </a:xfrm>
        <a:solidFill>
          <a:srgbClr val="9BBB59">
            <a:shade val="50000"/>
            <a:hueOff val="107022"/>
            <a:satOff val="-1708"/>
            <a:lumOff val="16443"/>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бажання</a:t>
          </a:r>
          <a:endParaRPr lang="ru-RU" sz="1400">
            <a:solidFill>
              <a:sysClr val="windowText" lastClr="000000"/>
            </a:solidFill>
            <a:latin typeface="Times New Roman" pitchFamily="18" charset="0"/>
            <a:ea typeface="+mn-ea"/>
            <a:cs typeface="Times New Roman" pitchFamily="18" charset="0"/>
          </a:endParaRPr>
        </a:p>
      </dgm:t>
    </dgm:pt>
    <dgm:pt modelId="{4A330892-E129-43E9-8985-21EA82FE4B88}" type="parTrans" cxnId="{605A9CA3-BADD-4A84-852C-967D27595CF2}">
      <dgm:prSet/>
      <dgm:spPr/>
      <dgm:t>
        <a:bodyPr/>
        <a:lstStyle/>
        <a:p>
          <a:endParaRPr lang="ru-RU"/>
        </a:p>
      </dgm:t>
    </dgm:pt>
    <dgm:pt modelId="{3659816B-4FA6-47FD-9296-CAEF09573E63}" type="sibTrans" cxnId="{605A9CA3-BADD-4A84-852C-967D27595CF2}">
      <dgm:prSet/>
      <dgm:spPr/>
      <dgm:t>
        <a:bodyPr/>
        <a:lstStyle/>
        <a:p>
          <a:endParaRPr lang="ru-RU"/>
        </a:p>
      </dgm:t>
    </dgm:pt>
    <dgm:pt modelId="{9D5BBB63-9C33-4BD9-8147-DF65585AE06A}">
      <dgm:prSet phldrT="[Текст]" custT="1"/>
      <dgm:spPr>
        <a:xfrm>
          <a:off x="2643799" y="960120"/>
          <a:ext cx="1132250" cy="1280160"/>
        </a:xfrm>
        <a:solidFill>
          <a:srgbClr val="9BBB59">
            <a:shade val="50000"/>
            <a:hueOff val="214044"/>
            <a:satOff val="-3415"/>
            <a:lumOff val="32886"/>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мрії особистості</a:t>
          </a:r>
          <a:endParaRPr lang="ru-RU" sz="1400">
            <a:solidFill>
              <a:sysClr val="windowText" lastClr="000000"/>
            </a:solidFill>
            <a:latin typeface="Times New Roman" pitchFamily="18" charset="0"/>
            <a:ea typeface="+mn-ea"/>
            <a:cs typeface="Times New Roman" pitchFamily="18" charset="0"/>
          </a:endParaRPr>
        </a:p>
      </dgm:t>
    </dgm:pt>
    <dgm:pt modelId="{467A06BD-E67A-486C-B07D-BC46B4DE0FD5}" type="parTrans" cxnId="{570A47BC-42E7-41AF-8129-669F746039BD}">
      <dgm:prSet/>
      <dgm:spPr/>
      <dgm:t>
        <a:bodyPr/>
        <a:lstStyle/>
        <a:p>
          <a:endParaRPr lang="ru-RU"/>
        </a:p>
      </dgm:t>
    </dgm:pt>
    <dgm:pt modelId="{72813DAD-251B-44C9-A58C-2A57F6861552}" type="sibTrans" cxnId="{570A47BC-42E7-41AF-8129-669F746039BD}">
      <dgm:prSet/>
      <dgm:spPr/>
      <dgm:t>
        <a:bodyPr/>
        <a:lstStyle/>
        <a:p>
          <a:endParaRPr lang="ru-RU"/>
        </a:p>
      </dgm:t>
    </dgm:pt>
    <dgm:pt modelId="{D10236DD-0F3A-4E65-A997-FE50E42CC79B}">
      <dgm:prSet phldrT="[Текст]" custT="1"/>
      <dgm:spPr>
        <a:xfrm>
          <a:off x="3964758" y="960120"/>
          <a:ext cx="1132250" cy="1280160"/>
        </a:xfrm>
        <a:solidFill>
          <a:srgbClr val="9BBB59">
            <a:shade val="50000"/>
            <a:hueOff val="214044"/>
            <a:satOff val="-3415"/>
            <a:lumOff val="32886"/>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зусиля, об'єднан</a:t>
          </a:r>
          <a:r>
            <a:rPr lang="en-US" sz="1400">
              <a:solidFill>
                <a:sysClr val="windowText" lastClr="000000"/>
              </a:solidFill>
              <a:latin typeface="Times New Roman" pitchFamily="18" charset="0"/>
              <a:ea typeface="+mn-ea"/>
              <a:cs typeface="Times New Roman" pitchFamily="18" charset="0"/>
            </a:rPr>
            <a:t>i </a:t>
          </a:r>
          <a:r>
            <a:rPr lang="uk-UA" sz="1400">
              <a:solidFill>
                <a:sysClr val="windowText" lastClr="000000"/>
              </a:solidFill>
              <a:latin typeface="Times New Roman" pitchFamily="18" charset="0"/>
              <a:ea typeface="+mn-ea"/>
              <a:cs typeface="Times New Roman" pitchFamily="18" charset="0"/>
            </a:rPr>
            <a:t>ідеєю досягнення щасливого буття. </a:t>
          </a:r>
          <a:endParaRPr lang="ru-RU" sz="1400">
            <a:solidFill>
              <a:sysClr val="windowText" lastClr="000000"/>
            </a:solidFill>
            <a:latin typeface="Times New Roman" pitchFamily="18" charset="0"/>
            <a:ea typeface="+mn-ea"/>
            <a:cs typeface="Times New Roman" pitchFamily="18" charset="0"/>
          </a:endParaRPr>
        </a:p>
      </dgm:t>
    </dgm:pt>
    <dgm:pt modelId="{72ABA6DC-681A-4239-AD21-1684F02E2E72}" type="parTrans" cxnId="{4169E559-8A19-4268-ADE3-728D895F6CDC}">
      <dgm:prSet/>
      <dgm:spPr/>
      <dgm:t>
        <a:bodyPr/>
        <a:lstStyle/>
        <a:p>
          <a:endParaRPr lang="ru-RU"/>
        </a:p>
      </dgm:t>
    </dgm:pt>
    <dgm:pt modelId="{6F2F41E1-87C1-4095-B81D-C73C74FE60B7}" type="sibTrans" cxnId="{4169E559-8A19-4268-ADE3-728D895F6CDC}">
      <dgm:prSet/>
      <dgm:spPr/>
      <dgm:t>
        <a:bodyPr/>
        <a:lstStyle/>
        <a:p>
          <a:endParaRPr lang="ru-RU"/>
        </a:p>
      </dgm:t>
    </dgm:pt>
    <dgm:pt modelId="{97671FA4-5E62-4B58-B57D-F27E45B6E856}" type="pres">
      <dgm:prSet presAssocID="{6FDDF22C-213C-4EC2-A687-0C3535DBB176}" presName="CompostProcess" presStyleCnt="0">
        <dgm:presLayoutVars>
          <dgm:dir/>
          <dgm:resizeHandles val="exact"/>
        </dgm:presLayoutVars>
      </dgm:prSet>
      <dgm:spPr/>
      <dgm:t>
        <a:bodyPr/>
        <a:lstStyle/>
        <a:p>
          <a:endParaRPr lang="ru-RU"/>
        </a:p>
      </dgm:t>
    </dgm:pt>
    <dgm:pt modelId="{2594EA96-A043-4503-A8E0-45C56CF4E19C}" type="pres">
      <dgm:prSet presAssocID="{6FDDF22C-213C-4EC2-A687-0C3535DBB176}" presName="arrow" presStyleLbl="bgShp" presStyleIdx="0" presStyleCnt="1"/>
      <dgm:spPr>
        <a:xfrm>
          <a:off x="481488" y="0"/>
          <a:ext cx="5456872" cy="3200400"/>
        </a:xfrm>
        <a:prstGeom prst="rightArrow">
          <a:avLst/>
        </a:prstGeom>
        <a:solidFill>
          <a:srgbClr val="9BBB59">
            <a:tint val="55000"/>
            <a:hueOff val="0"/>
            <a:satOff val="0"/>
            <a:lumOff val="0"/>
            <a:alphaOff val="0"/>
          </a:srgbClr>
        </a:solidFill>
        <a:ln>
          <a:noFill/>
        </a:ln>
        <a:effectLst/>
      </dgm:spPr>
      <dgm:t>
        <a:bodyPr/>
        <a:lstStyle/>
        <a:p>
          <a:endParaRPr lang="ru-RU"/>
        </a:p>
      </dgm:t>
    </dgm:pt>
    <dgm:pt modelId="{E6E1ED25-0C2D-466C-9D84-6D9E4A8922C5}" type="pres">
      <dgm:prSet presAssocID="{6FDDF22C-213C-4EC2-A687-0C3535DBB176}" presName="linearProcess" presStyleCnt="0"/>
      <dgm:spPr/>
    </dgm:pt>
    <dgm:pt modelId="{56072E8F-5D65-4AF0-8304-E9F1EB3658E1}" type="pres">
      <dgm:prSet presAssocID="{D312E21D-6456-4E4A-95AF-A13ABBF76B2A}" presName="textNode" presStyleLbl="node1" presStyleIdx="0" presStyleCnt="5">
        <dgm:presLayoutVars>
          <dgm:bulletEnabled val="1"/>
        </dgm:presLayoutVars>
      </dgm:prSet>
      <dgm:spPr>
        <a:prstGeom prst="roundRect">
          <a:avLst/>
        </a:prstGeom>
      </dgm:spPr>
      <dgm:t>
        <a:bodyPr/>
        <a:lstStyle/>
        <a:p>
          <a:endParaRPr lang="ru-RU"/>
        </a:p>
      </dgm:t>
    </dgm:pt>
    <dgm:pt modelId="{29DC958F-1779-4938-989F-54252C8122AF}" type="pres">
      <dgm:prSet presAssocID="{7CE6BE7C-3B01-440B-B5FB-5798233C9B0F}" presName="sibTrans" presStyleCnt="0"/>
      <dgm:spPr/>
    </dgm:pt>
    <dgm:pt modelId="{17873EF1-0638-4B84-B291-B20A7CDAC7CE}" type="pres">
      <dgm:prSet presAssocID="{6F264414-ACE6-45B2-A227-86C37484E95D}" presName="textNode" presStyleLbl="node1" presStyleIdx="1" presStyleCnt="5">
        <dgm:presLayoutVars>
          <dgm:bulletEnabled val="1"/>
        </dgm:presLayoutVars>
      </dgm:prSet>
      <dgm:spPr>
        <a:prstGeom prst="roundRect">
          <a:avLst/>
        </a:prstGeom>
      </dgm:spPr>
      <dgm:t>
        <a:bodyPr/>
        <a:lstStyle/>
        <a:p>
          <a:endParaRPr lang="ru-RU"/>
        </a:p>
      </dgm:t>
    </dgm:pt>
    <dgm:pt modelId="{57820480-0CE3-460B-A483-69364196ECA1}" type="pres">
      <dgm:prSet presAssocID="{3659816B-4FA6-47FD-9296-CAEF09573E63}" presName="sibTrans" presStyleCnt="0"/>
      <dgm:spPr/>
    </dgm:pt>
    <dgm:pt modelId="{B1DF6043-654E-4D9A-B39E-F01445286E31}" type="pres">
      <dgm:prSet presAssocID="{9D5BBB63-9C33-4BD9-8147-DF65585AE06A}" presName="textNode" presStyleLbl="node1" presStyleIdx="2" presStyleCnt="5">
        <dgm:presLayoutVars>
          <dgm:bulletEnabled val="1"/>
        </dgm:presLayoutVars>
      </dgm:prSet>
      <dgm:spPr>
        <a:prstGeom prst="roundRect">
          <a:avLst/>
        </a:prstGeom>
      </dgm:spPr>
      <dgm:t>
        <a:bodyPr/>
        <a:lstStyle/>
        <a:p>
          <a:endParaRPr lang="ru-RU"/>
        </a:p>
      </dgm:t>
    </dgm:pt>
    <dgm:pt modelId="{D43A1CFB-20A1-414C-A638-9BEB99F6513D}" type="pres">
      <dgm:prSet presAssocID="{72813DAD-251B-44C9-A58C-2A57F6861552}" presName="sibTrans" presStyleCnt="0"/>
      <dgm:spPr/>
    </dgm:pt>
    <dgm:pt modelId="{C8BA16B6-98D3-40B8-881B-E0659ABB17A6}" type="pres">
      <dgm:prSet presAssocID="{D10236DD-0F3A-4E65-A997-FE50E42CC79B}" presName="textNode" presStyleLbl="node1" presStyleIdx="3" presStyleCnt="5">
        <dgm:presLayoutVars>
          <dgm:bulletEnabled val="1"/>
        </dgm:presLayoutVars>
      </dgm:prSet>
      <dgm:spPr>
        <a:prstGeom prst="roundRect">
          <a:avLst/>
        </a:prstGeom>
      </dgm:spPr>
      <dgm:t>
        <a:bodyPr/>
        <a:lstStyle/>
        <a:p>
          <a:endParaRPr lang="ru-RU"/>
        </a:p>
      </dgm:t>
    </dgm:pt>
    <dgm:pt modelId="{C013D7BE-7CCC-4E43-BAB7-291571AC522C}" type="pres">
      <dgm:prSet presAssocID="{6F2F41E1-87C1-4095-B81D-C73C74FE60B7}" presName="sibTrans" presStyleCnt="0"/>
      <dgm:spPr/>
    </dgm:pt>
    <dgm:pt modelId="{58E0B4ED-9469-4BB6-86E4-E5AF46356B75}" type="pres">
      <dgm:prSet presAssocID="{8DB5C7D2-6A5E-42D0-963E-D1CB8E2F87B5}" presName="textNode" presStyleLbl="node1" presStyleIdx="4" presStyleCnt="5">
        <dgm:presLayoutVars>
          <dgm:bulletEnabled val="1"/>
        </dgm:presLayoutVars>
      </dgm:prSet>
      <dgm:spPr>
        <a:prstGeom prst="roundRect">
          <a:avLst/>
        </a:prstGeom>
      </dgm:spPr>
      <dgm:t>
        <a:bodyPr/>
        <a:lstStyle/>
        <a:p>
          <a:endParaRPr lang="ru-RU"/>
        </a:p>
      </dgm:t>
    </dgm:pt>
  </dgm:ptLst>
  <dgm:cxnLst>
    <dgm:cxn modelId="{D3A61995-0B98-4A84-B763-BB7C690607EE}" type="presOf" srcId="{D10236DD-0F3A-4E65-A997-FE50E42CC79B}" destId="{C8BA16B6-98D3-40B8-881B-E0659ABB17A6}" srcOrd="0" destOrd="0" presId="urn:microsoft.com/office/officeart/2005/8/layout/hProcess9"/>
    <dgm:cxn modelId="{570A47BC-42E7-41AF-8129-669F746039BD}" srcId="{6FDDF22C-213C-4EC2-A687-0C3535DBB176}" destId="{9D5BBB63-9C33-4BD9-8147-DF65585AE06A}" srcOrd="2" destOrd="0" parTransId="{467A06BD-E67A-486C-B07D-BC46B4DE0FD5}" sibTransId="{72813DAD-251B-44C9-A58C-2A57F6861552}"/>
    <dgm:cxn modelId="{88710A92-5DE8-48F0-B41D-6F582399AEE5}" type="presOf" srcId="{6FDDF22C-213C-4EC2-A687-0C3535DBB176}" destId="{97671FA4-5E62-4B58-B57D-F27E45B6E856}" srcOrd="0" destOrd="0" presId="urn:microsoft.com/office/officeart/2005/8/layout/hProcess9"/>
    <dgm:cxn modelId="{4169E559-8A19-4268-ADE3-728D895F6CDC}" srcId="{6FDDF22C-213C-4EC2-A687-0C3535DBB176}" destId="{D10236DD-0F3A-4E65-A997-FE50E42CC79B}" srcOrd="3" destOrd="0" parTransId="{72ABA6DC-681A-4239-AD21-1684F02E2E72}" sibTransId="{6F2F41E1-87C1-4095-B81D-C73C74FE60B7}"/>
    <dgm:cxn modelId="{655B1FC2-58ED-4814-93BD-F317B3A81CB9}" type="presOf" srcId="{D312E21D-6456-4E4A-95AF-A13ABBF76B2A}" destId="{56072E8F-5D65-4AF0-8304-E9F1EB3658E1}" srcOrd="0" destOrd="0" presId="urn:microsoft.com/office/officeart/2005/8/layout/hProcess9"/>
    <dgm:cxn modelId="{BF6D42A5-AC6E-48B2-ADAB-5DE171B0D78E}" type="presOf" srcId="{8DB5C7D2-6A5E-42D0-963E-D1CB8E2F87B5}" destId="{58E0B4ED-9469-4BB6-86E4-E5AF46356B75}" srcOrd="0" destOrd="0" presId="urn:microsoft.com/office/officeart/2005/8/layout/hProcess9"/>
    <dgm:cxn modelId="{EE785DB6-E55F-4DB1-A82A-F9C26481013F}" type="presOf" srcId="{6F264414-ACE6-45B2-A227-86C37484E95D}" destId="{17873EF1-0638-4B84-B291-B20A7CDAC7CE}" srcOrd="0" destOrd="0" presId="urn:microsoft.com/office/officeart/2005/8/layout/hProcess9"/>
    <dgm:cxn modelId="{AE578BF4-EB9C-46DA-9126-9CF6159CE6A8}" srcId="{6FDDF22C-213C-4EC2-A687-0C3535DBB176}" destId="{D312E21D-6456-4E4A-95AF-A13ABBF76B2A}" srcOrd="0" destOrd="0" parTransId="{DFD5B320-420F-4C53-AC20-825D68181834}" sibTransId="{7CE6BE7C-3B01-440B-B5FB-5798233C9B0F}"/>
    <dgm:cxn modelId="{605A9CA3-BADD-4A84-852C-967D27595CF2}" srcId="{6FDDF22C-213C-4EC2-A687-0C3535DBB176}" destId="{6F264414-ACE6-45B2-A227-86C37484E95D}" srcOrd="1" destOrd="0" parTransId="{4A330892-E129-43E9-8985-21EA82FE4B88}" sibTransId="{3659816B-4FA6-47FD-9296-CAEF09573E63}"/>
    <dgm:cxn modelId="{9FDF4C93-23C8-4418-B827-A98BC2172B2F}" srcId="{6FDDF22C-213C-4EC2-A687-0C3535DBB176}" destId="{8DB5C7D2-6A5E-42D0-963E-D1CB8E2F87B5}" srcOrd="4" destOrd="0" parTransId="{AD2688A4-5090-4F92-99A5-D1034ABAA395}" sibTransId="{A9D378AC-0B43-4653-9785-8C7621991ED2}"/>
    <dgm:cxn modelId="{4ECA36AE-BD45-4DD8-A330-92F77868662A}" type="presOf" srcId="{9D5BBB63-9C33-4BD9-8147-DF65585AE06A}" destId="{B1DF6043-654E-4D9A-B39E-F01445286E31}" srcOrd="0" destOrd="0" presId="urn:microsoft.com/office/officeart/2005/8/layout/hProcess9"/>
    <dgm:cxn modelId="{3F51EF3E-91DE-481A-96C6-5CBDD13A6993}" type="presParOf" srcId="{97671FA4-5E62-4B58-B57D-F27E45B6E856}" destId="{2594EA96-A043-4503-A8E0-45C56CF4E19C}" srcOrd="0" destOrd="0" presId="urn:microsoft.com/office/officeart/2005/8/layout/hProcess9"/>
    <dgm:cxn modelId="{EF94AC46-57B1-444C-9AC0-C55BCDE26649}" type="presParOf" srcId="{97671FA4-5E62-4B58-B57D-F27E45B6E856}" destId="{E6E1ED25-0C2D-466C-9D84-6D9E4A8922C5}" srcOrd="1" destOrd="0" presId="urn:microsoft.com/office/officeart/2005/8/layout/hProcess9"/>
    <dgm:cxn modelId="{3D1A4AA6-E487-40C2-8B85-D2C97A7213D0}" type="presParOf" srcId="{E6E1ED25-0C2D-466C-9D84-6D9E4A8922C5}" destId="{56072E8F-5D65-4AF0-8304-E9F1EB3658E1}" srcOrd="0" destOrd="0" presId="urn:microsoft.com/office/officeart/2005/8/layout/hProcess9"/>
    <dgm:cxn modelId="{CF98D194-8FEE-4E1C-B416-EB5C6A81336E}" type="presParOf" srcId="{E6E1ED25-0C2D-466C-9D84-6D9E4A8922C5}" destId="{29DC958F-1779-4938-989F-54252C8122AF}" srcOrd="1" destOrd="0" presId="urn:microsoft.com/office/officeart/2005/8/layout/hProcess9"/>
    <dgm:cxn modelId="{B2CC25EF-472A-48AF-B71F-307C3C856ED9}" type="presParOf" srcId="{E6E1ED25-0C2D-466C-9D84-6D9E4A8922C5}" destId="{17873EF1-0638-4B84-B291-B20A7CDAC7CE}" srcOrd="2" destOrd="0" presId="urn:microsoft.com/office/officeart/2005/8/layout/hProcess9"/>
    <dgm:cxn modelId="{310664F5-9FB0-4027-B446-9F3424BE045E}" type="presParOf" srcId="{E6E1ED25-0C2D-466C-9D84-6D9E4A8922C5}" destId="{57820480-0CE3-460B-A483-69364196ECA1}" srcOrd="3" destOrd="0" presId="urn:microsoft.com/office/officeart/2005/8/layout/hProcess9"/>
    <dgm:cxn modelId="{F774C113-7F13-457F-914F-A1BCFE9F2BAD}" type="presParOf" srcId="{E6E1ED25-0C2D-466C-9D84-6D9E4A8922C5}" destId="{B1DF6043-654E-4D9A-B39E-F01445286E31}" srcOrd="4" destOrd="0" presId="urn:microsoft.com/office/officeart/2005/8/layout/hProcess9"/>
    <dgm:cxn modelId="{76FE380C-B43D-45F5-8251-9F6547A6A71F}" type="presParOf" srcId="{E6E1ED25-0C2D-466C-9D84-6D9E4A8922C5}" destId="{D43A1CFB-20A1-414C-A638-9BEB99F6513D}" srcOrd="5" destOrd="0" presId="urn:microsoft.com/office/officeart/2005/8/layout/hProcess9"/>
    <dgm:cxn modelId="{985A01A3-9658-4A3B-9215-2A1E1AD0A502}" type="presParOf" srcId="{E6E1ED25-0C2D-466C-9D84-6D9E4A8922C5}" destId="{C8BA16B6-98D3-40B8-881B-E0659ABB17A6}" srcOrd="6" destOrd="0" presId="urn:microsoft.com/office/officeart/2005/8/layout/hProcess9"/>
    <dgm:cxn modelId="{E6299CCA-2CEF-4688-A6C4-CBBF7D41EB98}" type="presParOf" srcId="{E6E1ED25-0C2D-466C-9D84-6D9E4A8922C5}" destId="{C013D7BE-7CCC-4E43-BAB7-291571AC522C}" srcOrd="7" destOrd="0" presId="urn:microsoft.com/office/officeart/2005/8/layout/hProcess9"/>
    <dgm:cxn modelId="{9085EEAE-A742-4C4C-B9A1-2672079AF8D5}" type="presParOf" srcId="{E6E1ED25-0C2D-466C-9D84-6D9E4A8922C5}" destId="{58E0B4ED-9469-4BB6-86E4-E5AF46356B75}" srcOrd="8" destOrd="0" presId="urn:microsoft.com/office/officeart/2005/8/layout/hProcess9"/>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4DD147D-9EAA-4670-B7A3-9D087F086C88}" type="doc">
      <dgm:prSet loTypeId="urn:microsoft.com/office/officeart/2005/8/layout/cycle7" loCatId="cycle" qsTypeId="urn:microsoft.com/office/officeart/2005/8/quickstyle/simple1" qsCatId="simple" csTypeId="urn:microsoft.com/office/officeart/2005/8/colors/accent3_3" csCatId="accent3" phldr="1"/>
      <dgm:spPr/>
      <dgm:t>
        <a:bodyPr/>
        <a:lstStyle/>
        <a:p>
          <a:endParaRPr lang="ru-RU"/>
        </a:p>
      </dgm:t>
    </dgm:pt>
    <dgm:pt modelId="{8E46D6EF-597E-410F-87E1-7E97D96DB14C}">
      <dgm:prSet phldrT="[Текст]" custT="1"/>
      <dgm:spPr>
        <a:xfrm>
          <a:off x="2111099" y="207"/>
          <a:ext cx="2016675" cy="420392"/>
        </a:xfr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самоприйняття;</a:t>
          </a:r>
          <a:endParaRPr lang="ru-RU" sz="1400">
            <a:solidFill>
              <a:sysClr val="windowText" lastClr="000000"/>
            </a:solidFill>
            <a:latin typeface="Times New Roman" pitchFamily="18" charset="0"/>
            <a:ea typeface="+mn-ea"/>
            <a:cs typeface="Times New Roman" pitchFamily="18" charset="0"/>
          </a:endParaRPr>
        </a:p>
      </dgm:t>
    </dgm:pt>
    <dgm:pt modelId="{6D443F22-D120-49C8-B30D-1B177970093F}" type="parTrans" cxnId="{E9504A75-C349-4033-B9F7-641F07718E9A}">
      <dgm:prSet/>
      <dgm:spPr/>
      <dgm:t>
        <a:bodyPr/>
        <a:lstStyle/>
        <a:p>
          <a:endParaRPr lang="ru-RU"/>
        </a:p>
      </dgm:t>
    </dgm:pt>
    <dgm:pt modelId="{89A4ADCC-25DF-452D-8DA3-3197B665D7C7}" type="sibTrans" cxnId="{E9504A75-C349-4033-B9F7-641F07718E9A}">
      <dgm:prSet/>
      <dgm:spPr>
        <a:xfrm rot="1800000">
          <a:off x="3501632" y="484284"/>
          <a:ext cx="439208" cy="147137"/>
        </a:xfrm>
        <a:solidFill>
          <a:srgbClr val="9BBB59">
            <a:shade val="9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6ABBD549-D031-442B-B2F2-B8C7EE76D441}">
      <dgm:prSet phldrT="[Текст]" custT="1"/>
      <dgm:spPr>
        <a:xfrm>
          <a:off x="3314698" y="695105"/>
          <a:ext cx="2016675" cy="420392"/>
        </a:xfrm>
        <a:solidFill>
          <a:srgbClr val="9BBB59">
            <a:shade val="80000"/>
            <a:hueOff val="43782"/>
            <a:satOff val="-286"/>
            <a:lumOff val="4911"/>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позитивні відносини з оточуючими;</a:t>
          </a:r>
          <a:endParaRPr lang="ru-RU" sz="1400">
            <a:solidFill>
              <a:sysClr val="windowText" lastClr="000000"/>
            </a:solidFill>
            <a:latin typeface="Times New Roman" pitchFamily="18" charset="0"/>
            <a:ea typeface="+mn-ea"/>
            <a:cs typeface="Times New Roman" pitchFamily="18" charset="0"/>
          </a:endParaRPr>
        </a:p>
      </dgm:t>
    </dgm:pt>
    <dgm:pt modelId="{5279BB37-1EF5-4FB3-89AC-EA09A0E19CFC}" type="parTrans" cxnId="{55AE4654-016C-4268-BF17-2FFF49AF3729}">
      <dgm:prSet/>
      <dgm:spPr/>
      <dgm:t>
        <a:bodyPr/>
        <a:lstStyle/>
        <a:p>
          <a:endParaRPr lang="ru-RU"/>
        </a:p>
      </dgm:t>
    </dgm:pt>
    <dgm:pt modelId="{1DCBC4A3-B10B-40D3-B9FB-1CB05E91CCF2}" type="sibTrans" cxnId="{55AE4654-016C-4268-BF17-2FFF49AF3729}">
      <dgm:prSet/>
      <dgm:spPr>
        <a:xfrm rot="5400000">
          <a:off x="4103432" y="1526631"/>
          <a:ext cx="439208" cy="147137"/>
        </a:xfrm>
        <a:solidFill>
          <a:srgbClr val="9BBB59">
            <a:shade val="90000"/>
            <a:hueOff val="43779"/>
            <a:satOff val="-706"/>
            <a:lumOff val="4364"/>
            <a:alphaOff val="0"/>
          </a:srgbClr>
        </a:solidFill>
        <a:ln>
          <a:noFill/>
        </a:ln>
        <a:effectLst/>
      </dgm:spPr>
      <dgm:t>
        <a:bodyPr/>
        <a:lstStyle/>
        <a:p>
          <a:endParaRPr lang="ru-RU">
            <a:solidFill>
              <a:sysClr val="window" lastClr="FFFFFF"/>
            </a:solidFill>
            <a:latin typeface="Calibri"/>
            <a:ea typeface="+mn-ea"/>
            <a:cs typeface="+mn-cs"/>
          </a:endParaRPr>
        </a:p>
      </dgm:t>
    </dgm:pt>
    <dgm:pt modelId="{B5602F72-AFDB-4270-8D31-340A80228C78}">
      <dgm:prSet phldrT="[Текст]" custT="1"/>
      <dgm:spPr>
        <a:xfrm>
          <a:off x="3314698" y="2084901"/>
          <a:ext cx="2016675" cy="420392"/>
        </a:xfrm>
        <a:solidFill>
          <a:srgbClr val="9BBB59">
            <a:shade val="80000"/>
            <a:hueOff val="87564"/>
            <a:satOff val="-572"/>
            <a:lumOff val="9822"/>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автономія;</a:t>
          </a:r>
          <a:endParaRPr lang="ru-RU" sz="1400">
            <a:solidFill>
              <a:sysClr val="windowText" lastClr="000000"/>
            </a:solidFill>
            <a:latin typeface="Times New Roman" pitchFamily="18" charset="0"/>
            <a:ea typeface="+mn-ea"/>
            <a:cs typeface="Times New Roman" pitchFamily="18" charset="0"/>
          </a:endParaRPr>
        </a:p>
      </dgm:t>
    </dgm:pt>
    <dgm:pt modelId="{249C095B-625D-444A-BC50-310A008733BA}" type="parTrans" cxnId="{4DD3112A-38F9-4AAA-B486-4A89741AD95A}">
      <dgm:prSet/>
      <dgm:spPr/>
      <dgm:t>
        <a:bodyPr/>
        <a:lstStyle/>
        <a:p>
          <a:endParaRPr lang="ru-RU"/>
        </a:p>
      </dgm:t>
    </dgm:pt>
    <dgm:pt modelId="{396013FE-02CE-4B6C-86C4-A2B358B3796D}" type="sibTrans" cxnId="{4DD3112A-38F9-4AAA-B486-4A89741AD95A}">
      <dgm:prSet/>
      <dgm:spPr>
        <a:xfrm rot="9000000">
          <a:off x="3501632" y="2568978"/>
          <a:ext cx="439208" cy="147137"/>
        </a:xfrm>
        <a:solidFill>
          <a:srgbClr val="9BBB59">
            <a:shade val="90000"/>
            <a:hueOff val="87558"/>
            <a:satOff val="-1413"/>
            <a:lumOff val="8728"/>
            <a:alphaOff val="0"/>
          </a:srgbClr>
        </a:solidFill>
        <a:ln>
          <a:noFill/>
        </a:ln>
        <a:effectLst/>
      </dgm:spPr>
      <dgm:t>
        <a:bodyPr/>
        <a:lstStyle/>
        <a:p>
          <a:endParaRPr lang="ru-RU">
            <a:solidFill>
              <a:sysClr val="window" lastClr="FFFFFF"/>
            </a:solidFill>
            <a:latin typeface="Calibri"/>
            <a:ea typeface="+mn-ea"/>
            <a:cs typeface="+mn-cs"/>
          </a:endParaRPr>
        </a:p>
      </dgm:t>
    </dgm:pt>
    <dgm:pt modelId="{E13DDDA4-3416-458D-8E55-89439EEC4F20}">
      <dgm:prSet phldrT="[Текст]" custT="1"/>
      <dgm:spPr>
        <a:xfrm>
          <a:off x="1685922" y="2779799"/>
          <a:ext cx="2867029" cy="420392"/>
        </a:xfrm>
        <a:solidFill>
          <a:srgbClr val="9BBB59">
            <a:shade val="80000"/>
            <a:hueOff val="131345"/>
            <a:satOff val="-859"/>
            <a:lumOff val="14732"/>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управління навколишнім середовищем;</a:t>
          </a:r>
          <a:endParaRPr lang="ru-RU" sz="1400">
            <a:solidFill>
              <a:sysClr val="windowText" lastClr="000000"/>
            </a:solidFill>
            <a:latin typeface="Times New Roman" pitchFamily="18" charset="0"/>
            <a:ea typeface="+mn-ea"/>
            <a:cs typeface="Times New Roman" pitchFamily="18" charset="0"/>
          </a:endParaRPr>
        </a:p>
      </dgm:t>
    </dgm:pt>
    <dgm:pt modelId="{CB599BB3-54D8-40DE-8811-39AB95E466B7}" type="parTrans" cxnId="{67C25165-CD7E-475D-9778-B848F3F7748D}">
      <dgm:prSet/>
      <dgm:spPr/>
      <dgm:t>
        <a:bodyPr/>
        <a:lstStyle/>
        <a:p>
          <a:endParaRPr lang="ru-RU"/>
        </a:p>
      </dgm:t>
    </dgm:pt>
    <dgm:pt modelId="{1CB8473A-0CFE-4EB0-9C85-21AFB3A68151}" type="sibTrans" cxnId="{67C25165-CD7E-475D-9778-B848F3F7748D}">
      <dgm:prSet/>
      <dgm:spPr>
        <a:xfrm rot="12600000">
          <a:off x="2298034" y="2568978"/>
          <a:ext cx="439208" cy="147137"/>
        </a:xfrm>
        <a:solidFill>
          <a:srgbClr val="9BBB59">
            <a:shade val="90000"/>
            <a:hueOff val="131337"/>
            <a:satOff val="-2119"/>
            <a:lumOff val="13093"/>
            <a:alphaOff val="0"/>
          </a:srgbClr>
        </a:solidFill>
        <a:ln>
          <a:noFill/>
        </a:ln>
        <a:effectLst/>
      </dgm:spPr>
      <dgm:t>
        <a:bodyPr/>
        <a:lstStyle/>
        <a:p>
          <a:endParaRPr lang="ru-RU">
            <a:solidFill>
              <a:sysClr val="window" lastClr="FFFFFF"/>
            </a:solidFill>
            <a:latin typeface="Calibri"/>
            <a:ea typeface="+mn-ea"/>
            <a:cs typeface="+mn-cs"/>
          </a:endParaRPr>
        </a:p>
      </dgm:t>
    </dgm:pt>
    <dgm:pt modelId="{C17F88C5-4BB6-4201-8194-AE96135E5DC2}">
      <dgm:prSet phldrT="[Текст]" custT="1"/>
      <dgm:spPr>
        <a:xfrm>
          <a:off x="907501" y="2084901"/>
          <a:ext cx="2016675" cy="420392"/>
        </a:xfrm>
        <a:solidFill>
          <a:srgbClr val="9BBB59">
            <a:shade val="80000"/>
            <a:hueOff val="175127"/>
            <a:satOff val="-1145"/>
            <a:lumOff val="19643"/>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цілі в житті;</a:t>
          </a:r>
          <a:endParaRPr lang="ru-RU" sz="1400">
            <a:solidFill>
              <a:sysClr val="windowText" lastClr="000000"/>
            </a:solidFill>
            <a:latin typeface="Times New Roman" pitchFamily="18" charset="0"/>
            <a:ea typeface="+mn-ea"/>
            <a:cs typeface="Times New Roman" pitchFamily="18" charset="0"/>
          </a:endParaRPr>
        </a:p>
      </dgm:t>
    </dgm:pt>
    <dgm:pt modelId="{CACA6B5A-9907-43C8-A781-B600C4FAB3CE}" type="parTrans" cxnId="{AB824F39-920A-423F-BDD9-59C1F2A61A65}">
      <dgm:prSet/>
      <dgm:spPr/>
      <dgm:t>
        <a:bodyPr/>
        <a:lstStyle/>
        <a:p>
          <a:endParaRPr lang="ru-RU"/>
        </a:p>
      </dgm:t>
    </dgm:pt>
    <dgm:pt modelId="{5FAC370E-C62F-4E0B-8366-540459D9D674}" type="sibTrans" cxnId="{AB824F39-920A-423F-BDD9-59C1F2A61A65}">
      <dgm:prSet/>
      <dgm:spPr>
        <a:xfrm rot="16200000">
          <a:off x="1696234" y="1526631"/>
          <a:ext cx="439208" cy="147137"/>
        </a:xfrm>
        <a:solidFill>
          <a:srgbClr val="9BBB59">
            <a:shade val="90000"/>
            <a:hueOff val="175116"/>
            <a:satOff val="-2826"/>
            <a:lumOff val="17457"/>
            <a:alphaOff val="0"/>
          </a:srgbClr>
        </a:solidFill>
        <a:ln>
          <a:noFill/>
        </a:ln>
        <a:effectLst/>
      </dgm:spPr>
      <dgm:t>
        <a:bodyPr/>
        <a:lstStyle/>
        <a:p>
          <a:endParaRPr lang="ru-RU">
            <a:solidFill>
              <a:sysClr val="window" lastClr="FFFFFF"/>
            </a:solidFill>
            <a:latin typeface="Calibri"/>
            <a:ea typeface="+mn-ea"/>
            <a:cs typeface="+mn-cs"/>
          </a:endParaRPr>
        </a:p>
      </dgm:t>
    </dgm:pt>
    <dgm:pt modelId="{B6EB982A-947F-4D0F-ABAC-68B832BAA1CD}">
      <dgm:prSet phldrT="[Текст]" custT="1"/>
      <dgm:spPr>
        <a:xfrm>
          <a:off x="907501" y="695105"/>
          <a:ext cx="2016675" cy="420392"/>
        </a:xfrm>
        <a:solidFill>
          <a:srgbClr val="9BBB59">
            <a:shade val="80000"/>
            <a:hueOff val="218909"/>
            <a:satOff val="-1431"/>
            <a:lumOff val="24554"/>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особистісне зростання. </a:t>
          </a:r>
          <a:endParaRPr lang="ru-RU" sz="1400">
            <a:solidFill>
              <a:sysClr val="windowText" lastClr="000000"/>
            </a:solidFill>
            <a:latin typeface="Times New Roman" pitchFamily="18" charset="0"/>
            <a:ea typeface="+mn-ea"/>
            <a:cs typeface="Times New Roman" pitchFamily="18" charset="0"/>
          </a:endParaRPr>
        </a:p>
      </dgm:t>
    </dgm:pt>
    <dgm:pt modelId="{B7D039B9-9900-4174-9D2B-B58611D3046F}" type="parTrans" cxnId="{BD23E745-E270-4DBD-B94D-E60146DC5DC5}">
      <dgm:prSet/>
      <dgm:spPr/>
      <dgm:t>
        <a:bodyPr/>
        <a:lstStyle/>
        <a:p>
          <a:endParaRPr lang="ru-RU"/>
        </a:p>
      </dgm:t>
    </dgm:pt>
    <dgm:pt modelId="{0E6ED09D-D800-4140-A6FC-73DE51397E3C}" type="sibTrans" cxnId="{BD23E745-E270-4DBD-B94D-E60146DC5DC5}">
      <dgm:prSet/>
      <dgm:spPr>
        <a:xfrm rot="19800000">
          <a:off x="2298034" y="484284"/>
          <a:ext cx="439208" cy="147137"/>
        </a:xfrm>
        <a:solidFill>
          <a:srgbClr val="9BBB59">
            <a:shade val="90000"/>
            <a:hueOff val="218895"/>
            <a:satOff val="-3532"/>
            <a:lumOff val="21821"/>
            <a:alphaOff val="0"/>
          </a:srgbClr>
        </a:solidFill>
        <a:ln>
          <a:noFill/>
        </a:ln>
        <a:effectLst/>
      </dgm:spPr>
      <dgm:t>
        <a:bodyPr/>
        <a:lstStyle/>
        <a:p>
          <a:endParaRPr lang="ru-RU">
            <a:solidFill>
              <a:sysClr val="window" lastClr="FFFFFF"/>
            </a:solidFill>
            <a:latin typeface="Calibri"/>
            <a:ea typeface="+mn-ea"/>
            <a:cs typeface="+mn-cs"/>
          </a:endParaRPr>
        </a:p>
      </dgm:t>
    </dgm:pt>
    <dgm:pt modelId="{E9FA8B94-846D-47C5-A9CF-57F8479FF690}" type="pres">
      <dgm:prSet presAssocID="{44DD147D-9EAA-4670-B7A3-9D087F086C88}" presName="Name0" presStyleCnt="0">
        <dgm:presLayoutVars>
          <dgm:dir/>
          <dgm:resizeHandles val="exact"/>
        </dgm:presLayoutVars>
      </dgm:prSet>
      <dgm:spPr/>
      <dgm:t>
        <a:bodyPr/>
        <a:lstStyle/>
        <a:p>
          <a:endParaRPr lang="ru-RU"/>
        </a:p>
      </dgm:t>
    </dgm:pt>
    <dgm:pt modelId="{FBFBD5E4-6647-4048-97E2-6F23BAF2255C}" type="pres">
      <dgm:prSet presAssocID="{8E46D6EF-597E-410F-87E1-7E97D96DB14C}" presName="node" presStyleLbl="node1" presStyleIdx="0" presStyleCnt="6" custScaleX="239856">
        <dgm:presLayoutVars>
          <dgm:bulletEnabled val="1"/>
        </dgm:presLayoutVars>
      </dgm:prSet>
      <dgm:spPr>
        <a:prstGeom prst="roundRect">
          <a:avLst>
            <a:gd name="adj" fmla="val 10000"/>
          </a:avLst>
        </a:prstGeom>
      </dgm:spPr>
      <dgm:t>
        <a:bodyPr/>
        <a:lstStyle/>
        <a:p>
          <a:endParaRPr lang="ru-RU"/>
        </a:p>
      </dgm:t>
    </dgm:pt>
    <dgm:pt modelId="{2DA19967-C7A7-4CED-A06C-B57AD16EE93C}" type="pres">
      <dgm:prSet presAssocID="{89A4ADCC-25DF-452D-8DA3-3197B665D7C7}" presName="sibTrans" presStyleLbl="sibTrans2D1" presStyleIdx="0" presStyleCnt="6"/>
      <dgm:spPr>
        <a:prstGeom prst="leftRightArrow">
          <a:avLst>
            <a:gd name="adj1" fmla="val 60000"/>
            <a:gd name="adj2" fmla="val 50000"/>
          </a:avLst>
        </a:prstGeom>
      </dgm:spPr>
      <dgm:t>
        <a:bodyPr/>
        <a:lstStyle/>
        <a:p>
          <a:endParaRPr lang="ru-RU"/>
        </a:p>
      </dgm:t>
    </dgm:pt>
    <dgm:pt modelId="{058FE1DC-BC0A-4CD3-B35A-171B2B8DBC90}" type="pres">
      <dgm:prSet presAssocID="{89A4ADCC-25DF-452D-8DA3-3197B665D7C7}" presName="connectorText" presStyleLbl="sibTrans2D1" presStyleIdx="0" presStyleCnt="6"/>
      <dgm:spPr/>
      <dgm:t>
        <a:bodyPr/>
        <a:lstStyle/>
        <a:p>
          <a:endParaRPr lang="ru-RU"/>
        </a:p>
      </dgm:t>
    </dgm:pt>
    <dgm:pt modelId="{D8A85CA8-4032-489F-8540-FA0C9105B779}" type="pres">
      <dgm:prSet presAssocID="{6ABBD549-D031-442B-B2F2-B8C7EE76D441}" presName="node" presStyleLbl="node1" presStyleIdx="1" presStyleCnt="6" custScaleX="239856">
        <dgm:presLayoutVars>
          <dgm:bulletEnabled val="1"/>
        </dgm:presLayoutVars>
      </dgm:prSet>
      <dgm:spPr>
        <a:prstGeom prst="roundRect">
          <a:avLst>
            <a:gd name="adj" fmla="val 10000"/>
          </a:avLst>
        </a:prstGeom>
      </dgm:spPr>
      <dgm:t>
        <a:bodyPr/>
        <a:lstStyle/>
        <a:p>
          <a:endParaRPr lang="ru-RU"/>
        </a:p>
      </dgm:t>
    </dgm:pt>
    <dgm:pt modelId="{FDE064B2-7C31-4777-82B7-7E4FC6BE6880}" type="pres">
      <dgm:prSet presAssocID="{1DCBC4A3-B10B-40D3-B9FB-1CB05E91CCF2}" presName="sibTrans" presStyleLbl="sibTrans2D1" presStyleIdx="1" presStyleCnt="6"/>
      <dgm:spPr>
        <a:prstGeom prst="leftRightArrow">
          <a:avLst>
            <a:gd name="adj1" fmla="val 60000"/>
            <a:gd name="adj2" fmla="val 50000"/>
          </a:avLst>
        </a:prstGeom>
      </dgm:spPr>
      <dgm:t>
        <a:bodyPr/>
        <a:lstStyle/>
        <a:p>
          <a:endParaRPr lang="ru-RU"/>
        </a:p>
      </dgm:t>
    </dgm:pt>
    <dgm:pt modelId="{8A1E0EE7-ADDC-4793-B361-C0E423A58B2F}" type="pres">
      <dgm:prSet presAssocID="{1DCBC4A3-B10B-40D3-B9FB-1CB05E91CCF2}" presName="connectorText" presStyleLbl="sibTrans2D1" presStyleIdx="1" presStyleCnt="6"/>
      <dgm:spPr/>
      <dgm:t>
        <a:bodyPr/>
        <a:lstStyle/>
        <a:p>
          <a:endParaRPr lang="ru-RU"/>
        </a:p>
      </dgm:t>
    </dgm:pt>
    <dgm:pt modelId="{21E84511-8238-4EEA-B302-4F1DFB2DE947}" type="pres">
      <dgm:prSet presAssocID="{B5602F72-AFDB-4270-8D31-340A80228C78}" presName="node" presStyleLbl="node1" presStyleIdx="2" presStyleCnt="6" custScaleX="239856">
        <dgm:presLayoutVars>
          <dgm:bulletEnabled val="1"/>
        </dgm:presLayoutVars>
      </dgm:prSet>
      <dgm:spPr>
        <a:prstGeom prst="roundRect">
          <a:avLst>
            <a:gd name="adj" fmla="val 10000"/>
          </a:avLst>
        </a:prstGeom>
      </dgm:spPr>
      <dgm:t>
        <a:bodyPr/>
        <a:lstStyle/>
        <a:p>
          <a:endParaRPr lang="ru-RU"/>
        </a:p>
      </dgm:t>
    </dgm:pt>
    <dgm:pt modelId="{73A9A59A-C2E7-466A-B837-AD4908876B6B}" type="pres">
      <dgm:prSet presAssocID="{396013FE-02CE-4B6C-86C4-A2B358B3796D}" presName="sibTrans" presStyleLbl="sibTrans2D1" presStyleIdx="2" presStyleCnt="6"/>
      <dgm:spPr>
        <a:prstGeom prst="leftRightArrow">
          <a:avLst>
            <a:gd name="adj1" fmla="val 60000"/>
            <a:gd name="adj2" fmla="val 50000"/>
          </a:avLst>
        </a:prstGeom>
      </dgm:spPr>
      <dgm:t>
        <a:bodyPr/>
        <a:lstStyle/>
        <a:p>
          <a:endParaRPr lang="ru-RU"/>
        </a:p>
      </dgm:t>
    </dgm:pt>
    <dgm:pt modelId="{2880C202-BBBA-4F92-89FA-95B9F84BCBCD}" type="pres">
      <dgm:prSet presAssocID="{396013FE-02CE-4B6C-86C4-A2B358B3796D}" presName="connectorText" presStyleLbl="sibTrans2D1" presStyleIdx="2" presStyleCnt="6"/>
      <dgm:spPr/>
      <dgm:t>
        <a:bodyPr/>
        <a:lstStyle/>
        <a:p>
          <a:endParaRPr lang="ru-RU"/>
        </a:p>
      </dgm:t>
    </dgm:pt>
    <dgm:pt modelId="{7648BC09-16FB-43E1-9BC2-BD47E5A2F702}" type="pres">
      <dgm:prSet presAssocID="{E13DDDA4-3416-458D-8E55-89439EEC4F20}" presName="node" presStyleLbl="node1" presStyleIdx="3" presStyleCnt="6" custScaleX="340994">
        <dgm:presLayoutVars>
          <dgm:bulletEnabled val="1"/>
        </dgm:presLayoutVars>
      </dgm:prSet>
      <dgm:spPr>
        <a:prstGeom prst="roundRect">
          <a:avLst>
            <a:gd name="adj" fmla="val 10000"/>
          </a:avLst>
        </a:prstGeom>
      </dgm:spPr>
      <dgm:t>
        <a:bodyPr/>
        <a:lstStyle/>
        <a:p>
          <a:endParaRPr lang="ru-RU"/>
        </a:p>
      </dgm:t>
    </dgm:pt>
    <dgm:pt modelId="{2847A945-435B-4106-BEF5-5B60534BF99F}" type="pres">
      <dgm:prSet presAssocID="{1CB8473A-0CFE-4EB0-9C85-21AFB3A68151}" presName="sibTrans" presStyleLbl="sibTrans2D1" presStyleIdx="3" presStyleCnt="6"/>
      <dgm:spPr>
        <a:prstGeom prst="leftRightArrow">
          <a:avLst>
            <a:gd name="adj1" fmla="val 60000"/>
            <a:gd name="adj2" fmla="val 50000"/>
          </a:avLst>
        </a:prstGeom>
      </dgm:spPr>
      <dgm:t>
        <a:bodyPr/>
        <a:lstStyle/>
        <a:p>
          <a:endParaRPr lang="ru-RU"/>
        </a:p>
      </dgm:t>
    </dgm:pt>
    <dgm:pt modelId="{FA8465D8-383E-4274-8166-E19C02F28E52}" type="pres">
      <dgm:prSet presAssocID="{1CB8473A-0CFE-4EB0-9C85-21AFB3A68151}" presName="connectorText" presStyleLbl="sibTrans2D1" presStyleIdx="3" presStyleCnt="6"/>
      <dgm:spPr/>
      <dgm:t>
        <a:bodyPr/>
        <a:lstStyle/>
        <a:p>
          <a:endParaRPr lang="ru-RU"/>
        </a:p>
      </dgm:t>
    </dgm:pt>
    <dgm:pt modelId="{F846709B-D56B-4CB0-8BC4-F913FB4110FB}" type="pres">
      <dgm:prSet presAssocID="{C17F88C5-4BB6-4201-8194-AE96135E5DC2}" presName="node" presStyleLbl="node1" presStyleIdx="4" presStyleCnt="6" custScaleX="239856">
        <dgm:presLayoutVars>
          <dgm:bulletEnabled val="1"/>
        </dgm:presLayoutVars>
      </dgm:prSet>
      <dgm:spPr>
        <a:prstGeom prst="roundRect">
          <a:avLst>
            <a:gd name="adj" fmla="val 10000"/>
          </a:avLst>
        </a:prstGeom>
      </dgm:spPr>
      <dgm:t>
        <a:bodyPr/>
        <a:lstStyle/>
        <a:p>
          <a:endParaRPr lang="ru-RU"/>
        </a:p>
      </dgm:t>
    </dgm:pt>
    <dgm:pt modelId="{32F08D6B-0B57-41A7-AA4C-E485C38FE665}" type="pres">
      <dgm:prSet presAssocID="{5FAC370E-C62F-4E0B-8366-540459D9D674}" presName="sibTrans" presStyleLbl="sibTrans2D1" presStyleIdx="4" presStyleCnt="6"/>
      <dgm:spPr>
        <a:prstGeom prst="leftRightArrow">
          <a:avLst>
            <a:gd name="adj1" fmla="val 60000"/>
            <a:gd name="adj2" fmla="val 50000"/>
          </a:avLst>
        </a:prstGeom>
      </dgm:spPr>
      <dgm:t>
        <a:bodyPr/>
        <a:lstStyle/>
        <a:p>
          <a:endParaRPr lang="ru-RU"/>
        </a:p>
      </dgm:t>
    </dgm:pt>
    <dgm:pt modelId="{E07CCC01-D232-4B7D-A091-14D9C4EE9B65}" type="pres">
      <dgm:prSet presAssocID="{5FAC370E-C62F-4E0B-8366-540459D9D674}" presName="connectorText" presStyleLbl="sibTrans2D1" presStyleIdx="4" presStyleCnt="6"/>
      <dgm:spPr/>
      <dgm:t>
        <a:bodyPr/>
        <a:lstStyle/>
        <a:p>
          <a:endParaRPr lang="ru-RU"/>
        </a:p>
      </dgm:t>
    </dgm:pt>
    <dgm:pt modelId="{8BF22E35-FED2-434D-9F53-66F5BA2335D6}" type="pres">
      <dgm:prSet presAssocID="{B6EB982A-947F-4D0F-ABAC-68B832BAA1CD}" presName="node" presStyleLbl="node1" presStyleIdx="5" presStyleCnt="6" custScaleX="239856">
        <dgm:presLayoutVars>
          <dgm:bulletEnabled val="1"/>
        </dgm:presLayoutVars>
      </dgm:prSet>
      <dgm:spPr>
        <a:prstGeom prst="roundRect">
          <a:avLst>
            <a:gd name="adj" fmla="val 10000"/>
          </a:avLst>
        </a:prstGeom>
      </dgm:spPr>
      <dgm:t>
        <a:bodyPr/>
        <a:lstStyle/>
        <a:p>
          <a:endParaRPr lang="ru-RU"/>
        </a:p>
      </dgm:t>
    </dgm:pt>
    <dgm:pt modelId="{377B2693-0D5E-44EC-B64D-761B4296190F}" type="pres">
      <dgm:prSet presAssocID="{0E6ED09D-D800-4140-A6FC-73DE51397E3C}" presName="sibTrans" presStyleLbl="sibTrans2D1" presStyleIdx="5" presStyleCnt="6"/>
      <dgm:spPr>
        <a:prstGeom prst="leftRightArrow">
          <a:avLst>
            <a:gd name="adj1" fmla="val 60000"/>
            <a:gd name="adj2" fmla="val 50000"/>
          </a:avLst>
        </a:prstGeom>
      </dgm:spPr>
      <dgm:t>
        <a:bodyPr/>
        <a:lstStyle/>
        <a:p>
          <a:endParaRPr lang="ru-RU"/>
        </a:p>
      </dgm:t>
    </dgm:pt>
    <dgm:pt modelId="{F44DF879-5891-4575-8338-8F3D141A09F8}" type="pres">
      <dgm:prSet presAssocID="{0E6ED09D-D800-4140-A6FC-73DE51397E3C}" presName="connectorText" presStyleLbl="sibTrans2D1" presStyleIdx="5" presStyleCnt="6"/>
      <dgm:spPr/>
      <dgm:t>
        <a:bodyPr/>
        <a:lstStyle/>
        <a:p>
          <a:endParaRPr lang="ru-RU"/>
        </a:p>
      </dgm:t>
    </dgm:pt>
  </dgm:ptLst>
  <dgm:cxnLst>
    <dgm:cxn modelId="{E4BFFDB9-5A13-4CA0-996E-60CD1710EFD7}" type="presOf" srcId="{8E46D6EF-597E-410F-87E1-7E97D96DB14C}" destId="{FBFBD5E4-6647-4048-97E2-6F23BAF2255C}" srcOrd="0" destOrd="0" presId="urn:microsoft.com/office/officeart/2005/8/layout/cycle7"/>
    <dgm:cxn modelId="{E9504A75-C349-4033-B9F7-641F07718E9A}" srcId="{44DD147D-9EAA-4670-B7A3-9D087F086C88}" destId="{8E46D6EF-597E-410F-87E1-7E97D96DB14C}" srcOrd="0" destOrd="0" parTransId="{6D443F22-D120-49C8-B30D-1B177970093F}" sibTransId="{89A4ADCC-25DF-452D-8DA3-3197B665D7C7}"/>
    <dgm:cxn modelId="{DE0D84F0-9E29-4A85-9B6A-ED9B8CE64344}" type="presOf" srcId="{1DCBC4A3-B10B-40D3-B9FB-1CB05E91CCF2}" destId="{FDE064B2-7C31-4777-82B7-7E4FC6BE6880}" srcOrd="0" destOrd="0" presId="urn:microsoft.com/office/officeart/2005/8/layout/cycle7"/>
    <dgm:cxn modelId="{B2F64CAD-913E-4858-A792-DB8389E62E4E}" type="presOf" srcId="{1CB8473A-0CFE-4EB0-9C85-21AFB3A68151}" destId="{FA8465D8-383E-4274-8166-E19C02F28E52}" srcOrd="1" destOrd="0" presId="urn:microsoft.com/office/officeart/2005/8/layout/cycle7"/>
    <dgm:cxn modelId="{55AE4654-016C-4268-BF17-2FFF49AF3729}" srcId="{44DD147D-9EAA-4670-B7A3-9D087F086C88}" destId="{6ABBD549-D031-442B-B2F2-B8C7EE76D441}" srcOrd="1" destOrd="0" parTransId="{5279BB37-1EF5-4FB3-89AC-EA09A0E19CFC}" sibTransId="{1DCBC4A3-B10B-40D3-B9FB-1CB05E91CCF2}"/>
    <dgm:cxn modelId="{F125DB15-9960-4DA2-B882-0A62BE359353}" type="presOf" srcId="{89A4ADCC-25DF-452D-8DA3-3197B665D7C7}" destId="{2DA19967-C7A7-4CED-A06C-B57AD16EE93C}" srcOrd="0" destOrd="0" presId="urn:microsoft.com/office/officeart/2005/8/layout/cycle7"/>
    <dgm:cxn modelId="{9E5D2EFF-F176-4F0B-A584-ED8913EF100F}" type="presOf" srcId="{0E6ED09D-D800-4140-A6FC-73DE51397E3C}" destId="{F44DF879-5891-4575-8338-8F3D141A09F8}" srcOrd="1" destOrd="0" presId="urn:microsoft.com/office/officeart/2005/8/layout/cycle7"/>
    <dgm:cxn modelId="{7677FE60-1813-426F-A422-D49FB3EBB7B1}" type="presOf" srcId="{B5602F72-AFDB-4270-8D31-340A80228C78}" destId="{21E84511-8238-4EEA-B302-4F1DFB2DE947}" srcOrd="0" destOrd="0" presId="urn:microsoft.com/office/officeart/2005/8/layout/cycle7"/>
    <dgm:cxn modelId="{01675EF9-6F0C-4301-A8DB-6D629F84C054}" type="presOf" srcId="{44DD147D-9EAA-4670-B7A3-9D087F086C88}" destId="{E9FA8B94-846D-47C5-A9CF-57F8479FF690}" srcOrd="0" destOrd="0" presId="urn:microsoft.com/office/officeart/2005/8/layout/cycle7"/>
    <dgm:cxn modelId="{B2BA374A-363A-4CCA-9596-06BC0B2FAFDC}" type="presOf" srcId="{396013FE-02CE-4B6C-86C4-A2B358B3796D}" destId="{73A9A59A-C2E7-466A-B837-AD4908876B6B}" srcOrd="0" destOrd="0" presId="urn:microsoft.com/office/officeart/2005/8/layout/cycle7"/>
    <dgm:cxn modelId="{0771AA9A-1DE1-41DC-A0DD-56ED48BEDBA0}" type="presOf" srcId="{5FAC370E-C62F-4E0B-8366-540459D9D674}" destId="{32F08D6B-0B57-41A7-AA4C-E485C38FE665}" srcOrd="0" destOrd="0" presId="urn:microsoft.com/office/officeart/2005/8/layout/cycle7"/>
    <dgm:cxn modelId="{EF28458B-2549-4AAC-B2B1-AA10197D3DAC}" type="presOf" srcId="{0E6ED09D-D800-4140-A6FC-73DE51397E3C}" destId="{377B2693-0D5E-44EC-B64D-761B4296190F}" srcOrd="0" destOrd="0" presId="urn:microsoft.com/office/officeart/2005/8/layout/cycle7"/>
    <dgm:cxn modelId="{870C5E46-F596-4E63-985C-178EC0E0415A}" type="presOf" srcId="{E13DDDA4-3416-458D-8E55-89439EEC4F20}" destId="{7648BC09-16FB-43E1-9BC2-BD47E5A2F702}" srcOrd="0" destOrd="0" presId="urn:microsoft.com/office/officeart/2005/8/layout/cycle7"/>
    <dgm:cxn modelId="{4DD3112A-38F9-4AAA-B486-4A89741AD95A}" srcId="{44DD147D-9EAA-4670-B7A3-9D087F086C88}" destId="{B5602F72-AFDB-4270-8D31-340A80228C78}" srcOrd="2" destOrd="0" parTransId="{249C095B-625D-444A-BC50-310A008733BA}" sibTransId="{396013FE-02CE-4B6C-86C4-A2B358B3796D}"/>
    <dgm:cxn modelId="{C3E03D90-13E7-48D1-8585-AA7FA769A254}" type="presOf" srcId="{B6EB982A-947F-4D0F-ABAC-68B832BAA1CD}" destId="{8BF22E35-FED2-434D-9F53-66F5BA2335D6}" srcOrd="0" destOrd="0" presId="urn:microsoft.com/office/officeart/2005/8/layout/cycle7"/>
    <dgm:cxn modelId="{B702F10F-21EC-45D6-B23C-B8BD81658961}" type="presOf" srcId="{5FAC370E-C62F-4E0B-8366-540459D9D674}" destId="{E07CCC01-D232-4B7D-A091-14D9C4EE9B65}" srcOrd="1" destOrd="0" presId="urn:microsoft.com/office/officeart/2005/8/layout/cycle7"/>
    <dgm:cxn modelId="{BD23E745-E270-4DBD-B94D-E60146DC5DC5}" srcId="{44DD147D-9EAA-4670-B7A3-9D087F086C88}" destId="{B6EB982A-947F-4D0F-ABAC-68B832BAA1CD}" srcOrd="5" destOrd="0" parTransId="{B7D039B9-9900-4174-9D2B-B58611D3046F}" sibTransId="{0E6ED09D-D800-4140-A6FC-73DE51397E3C}"/>
    <dgm:cxn modelId="{2098A705-F86A-42E5-BEC3-12DBF0CE3618}" type="presOf" srcId="{C17F88C5-4BB6-4201-8194-AE96135E5DC2}" destId="{F846709B-D56B-4CB0-8BC4-F913FB4110FB}" srcOrd="0" destOrd="0" presId="urn:microsoft.com/office/officeart/2005/8/layout/cycle7"/>
    <dgm:cxn modelId="{67C25165-CD7E-475D-9778-B848F3F7748D}" srcId="{44DD147D-9EAA-4670-B7A3-9D087F086C88}" destId="{E13DDDA4-3416-458D-8E55-89439EEC4F20}" srcOrd="3" destOrd="0" parTransId="{CB599BB3-54D8-40DE-8811-39AB95E466B7}" sibTransId="{1CB8473A-0CFE-4EB0-9C85-21AFB3A68151}"/>
    <dgm:cxn modelId="{AB824F39-920A-423F-BDD9-59C1F2A61A65}" srcId="{44DD147D-9EAA-4670-B7A3-9D087F086C88}" destId="{C17F88C5-4BB6-4201-8194-AE96135E5DC2}" srcOrd="4" destOrd="0" parTransId="{CACA6B5A-9907-43C8-A781-B600C4FAB3CE}" sibTransId="{5FAC370E-C62F-4E0B-8366-540459D9D674}"/>
    <dgm:cxn modelId="{96AC21DA-9509-4CD1-AB99-49868112E289}" type="presOf" srcId="{1CB8473A-0CFE-4EB0-9C85-21AFB3A68151}" destId="{2847A945-435B-4106-BEF5-5B60534BF99F}" srcOrd="0" destOrd="0" presId="urn:microsoft.com/office/officeart/2005/8/layout/cycle7"/>
    <dgm:cxn modelId="{6F0B6998-B34A-4B89-84B7-EF442EC7018F}" type="presOf" srcId="{89A4ADCC-25DF-452D-8DA3-3197B665D7C7}" destId="{058FE1DC-BC0A-4CD3-B35A-171B2B8DBC90}" srcOrd="1" destOrd="0" presId="urn:microsoft.com/office/officeart/2005/8/layout/cycle7"/>
    <dgm:cxn modelId="{524AB364-BFE6-41B7-B08F-B45ABC8E1600}" type="presOf" srcId="{1DCBC4A3-B10B-40D3-B9FB-1CB05E91CCF2}" destId="{8A1E0EE7-ADDC-4793-B361-C0E423A58B2F}" srcOrd="1" destOrd="0" presId="urn:microsoft.com/office/officeart/2005/8/layout/cycle7"/>
    <dgm:cxn modelId="{658F45BA-48F1-4366-B5CB-AF48E4F5525B}" type="presOf" srcId="{6ABBD549-D031-442B-B2F2-B8C7EE76D441}" destId="{D8A85CA8-4032-489F-8540-FA0C9105B779}" srcOrd="0" destOrd="0" presId="urn:microsoft.com/office/officeart/2005/8/layout/cycle7"/>
    <dgm:cxn modelId="{3E79C4F9-C0D5-4E46-9C04-7EC928079F78}" type="presOf" srcId="{396013FE-02CE-4B6C-86C4-A2B358B3796D}" destId="{2880C202-BBBA-4F92-89FA-95B9F84BCBCD}" srcOrd="1" destOrd="0" presId="urn:microsoft.com/office/officeart/2005/8/layout/cycle7"/>
    <dgm:cxn modelId="{1439B838-2CC9-41C7-852F-2855CD6AF59B}" type="presParOf" srcId="{E9FA8B94-846D-47C5-A9CF-57F8479FF690}" destId="{FBFBD5E4-6647-4048-97E2-6F23BAF2255C}" srcOrd="0" destOrd="0" presId="urn:microsoft.com/office/officeart/2005/8/layout/cycle7"/>
    <dgm:cxn modelId="{F5244DCA-76A4-4B1D-B536-243CA7848CC8}" type="presParOf" srcId="{E9FA8B94-846D-47C5-A9CF-57F8479FF690}" destId="{2DA19967-C7A7-4CED-A06C-B57AD16EE93C}" srcOrd="1" destOrd="0" presId="urn:microsoft.com/office/officeart/2005/8/layout/cycle7"/>
    <dgm:cxn modelId="{14C5A8E6-ACD8-4DA6-9B95-6434F369392D}" type="presParOf" srcId="{2DA19967-C7A7-4CED-A06C-B57AD16EE93C}" destId="{058FE1DC-BC0A-4CD3-B35A-171B2B8DBC90}" srcOrd="0" destOrd="0" presId="urn:microsoft.com/office/officeart/2005/8/layout/cycle7"/>
    <dgm:cxn modelId="{EE0B43BB-F6C4-46A4-8763-1D7C8F91D1CC}" type="presParOf" srcId="{E9FA8B94-846D-47C5-A9CF-57F8479FF690}" destId="{D8A85CA8-4032-489F-8540-FA0C9105B779}" srcOrd="2" destOrd="0" presId="urn:microsoft.com/office/officeart/2005/8/layout/cycle7"/>
    <dgm:cxn modelId="{7E4DFC20-013D-4AA6-89CA-BCCE243F9AFD}" type="presParOf" srcId="{E9FA8B94-846D-47C5-A9CF-57F8479FF690}" destId="{FDE064B2-7C31-4777-82B7-7E4FC6BE6880}" srcOrd="3" destOrd="0" presId="urn:microsoft.com/office/officeart/2005/8/layout/cycle7"/>
    <dgm:cxn modelId="{1B7B18C8-583D-413B-99CF-5CF57475CAE9}" type="presParOf" srcId="{FDE064B2-7C31-4777-82B7-7E4FC6BE6880}" destId="{8A1E0EE7-ADDC-4793-B361-C0E423A58B2F}" srcOrd="0" destOrd="0" presId="urn:microsoft.com/office/officeart/2005/8/layout/cycle7"/>
    <dgm:cxn modelId="{D9C613F8-7225-43FF-A44E-AEE97F500CFD}" type="presParOf" srcId="{E9FA8B94-846D-47C5-A9CF-57F8479FF690}" destId="{21E84511-8238-4EEA-B302-4F1DFB2DE947}" srcOrd="4" destOrd="0" presId="urn:microsoft.com/office/officeart/2005/8/layout/cycle7"/>
    <dgm:cxn modelId="{29470E40-2414-4370-BF14-4427E5E7C28E}" type="presParOf" srcId="{E9FA8B94-846D-47C5-A9CF-57F8479FF690}" destId="{73A9A59A-C2E7-466A-B837-AD4908876B6B}" srcOrd="5" destOrd="0" presId="urn:microsoft.com/office/officeart/2005/8/layout/cycle7"/>
    <dgm:cxn modelId="{A0F5487C-572B-45D0-A8BF-CF2C0C65D3BA}" type="presParOf" srcId="{73A9A59A-C2E7-466A-B837-AD4908876B6B}" destId="{2880C202-BBBA-4F92-89FA-95B9F84BCBCD}" srcOrd="0" destOrd="0" presId="urn:microsoft.com/office/officeart/2005/8/layout/cycle7"/>
    <dgm:cxn modelId="{E71749FA-5006-40EC-B17D-B858EAD18B30}" type="presParOf" srcId="{E9FA8B94-846D-47C5-A9CF-57F8479FF690}" destId="{7648BC09-16FB-43E1-9BC2-BD47E5A2F702}" srcOrd="6" destOrd="0" presId="urn:microsoft.com/office/officeart/2005/8/layout/cycle7"/>
    <dgm:cxn modelId="{24665F19-2718-4F32-AD2E-8C84595AB350}" type="presParOf" srcId="{E9FA8B94-846D-47C5-A9CF-57F8479FF690}" destId="{2847A945-435B-4106-BEF5-5B60534BF99F}" srcOrd="7" destOrd="0" presId="urn:microsoft.com/office/officeart/2005/8/layout/cycle7"/>
    <dgm:cxn modelId="{D70F0220-C2C8-4B62-9930-0FE835708E09}" type="presParOf" srcId="{2847A945-435B-4106-BEF5-5B60534BF99F}" destId="{FA8465D8-383E-4274-8166-E19C02F28E52}" srcOrd="0" destOrd="0" presId="urn:microsoft.com/office/officeart/2005/8/layout/cycle7"/>
    <dgm:cxn modelId="{E617B645-0054-4918-8A8E-99CBA66B6FF1}" type="presParOf" srcId="{E9FA8B94-846D-47C5-A9CF-57F8479FF690}" destId="{F846709B-D56B-4CB0-8BC4-F913FB4110FB}" srcOrd="8" destOrd="0" presId="urn:microsoft.com/office/officeart/2005/8/layout/cycle7"/>
    <dgm:cxn modelId="{EB5C2F37-01B2-4E2F-9E04-F7DBBA2568A5}" type="presParOf" srcId="{E9FA8B94-846D-47C5-A9CF-57F8479FF690}" destId="{32F08D6B-0B57-41A7-AA4C-E485C38FE665}" srcOrd="9" destOrd="0" presId="urn:microsoft.com/office/officeart/2005/8/layout/cycle7"/>
    <dgm:cxn modelId="{AF751B5C-E389-46E5-A51D-0997EC59EFB7}" type="presParOf" srcId="{32F08D6B-0B57-41A7-AA4C-E485C38FE665}" destId="{E07CCC01-D232-4B7D-A091-14D9C4EE9B65}" srcOrd="0" destOrd="0" presId="urn:microsoft.com/office/officeart/2005/8/layout/cycle7"/>
    <dgm:cxn modelId="{967FB4E6-6640-49EA-8B01-2AFF3A0EE1EC}" type="presParOf" srcId="{E9FA8B94-846D-47C5-A9CF-57F8479FF690}" destId="{8BF22E35-FED2-434D-9F53-66F5BA2335D6}" srcOrd="10" destOrd="0" presId="urn:microsoft.com/office/officeart/2005/8/layout/cycle7"/>
    <dgm:cxn modelId="{25C1F55F-AF0B-4D83-B0C8-6F29BD193690}" type="presParOf" srcId="{E9FA8B94-846D-47C5-A9CF-57F8479FF690}" destId="{377B2693-0D5E-44EC-B64D-761B4296190F}" srcOrd="11" destOrd="0" presId="urn:microsoft.com/office/officeart/2005/8/layout/cycle7"/>
    <dgm:cxn modelId="{DB57A262-ABC8-449E-9C2E-C56813FE96DE}" type="presParOf" srcId="{377B2693-0D5E-44EC-B64D-761B4296190F}" destId="{F44DF879-5891-4575-8338-8F3D141A09F8}" srcOrd="0" destOrd="0" presId="urn:microsoft.com/office/officeart/2005/8/layout/cycle7"/>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AF6AFE24-B0E0-412C-90DB-05C7E2D709E4}" type="doc">
      <dgm:prSet loTypeId="urn:microsoft.com/office/officeart/2009/3/layout/StepUpProcess" loCatId="process" qsTypeId="urn:microsoft.com/office/officeart/2005/8/quickstyle/simple1" qsCatId="simple" csTypeId="urn:microsoft.com/office/officeart/2005/8/colors/accent3_3" csCatId="accent3" phldr="1"/>
      <dgm:spPr/>
      <dgm:t>
        <a:bodyPr/>
        <a:lstStyle/>
        <a:p>
          <a:endParaRPr lang="ru-RU"/>
        </a:p>
      </dgm:t>
    </dgm:pt>
    <dgm:pt modelId="{17B40743-4ECD-4183-A172-DEF4C1995B51}">
      <dgm:prSet phldrT="[Текст]" custT="1"/>
      <dgm:spPr>
        <a:xfrm>
          <a:off x="96727" y="1925752"/>
          <a:ext cx="870415" cy="762970"/>
        </a:xfrm>
        <a:noFill/>
        <a:ln>
          <a:noFill/>
        </a:ln>
        <a:effectLst/>
      </dgm:spPr>
      <dgm:t>
        <a:bodyPr/>
        <a:lstStyle/>
        <a:p>
          <a:r>
            <a:rPr lang="uk-UA" sz="1300">
              <a:solidFill>
                <a:sysClr val="windowText" lastClr="000000">
                  <a:hueOff val="0"/>
                  <a:satOff val="0"/>
                  <a:lumOff val="0"/>
                  <a:alphaOff val="0"/>
                </a:sysClr>
              </a:solidFill>
              <a:latin typeface="Times New Roman" pitchFamily="18" charset="0"/>
              <a:ea typeface="+mn-ea"/>
              <a:cs typeface="Times New Roman" pitchFamily="18" charset="0"/>
            </a:rPr>
            <a:t>"повністю не згоден"</a:t>
          </a:r>
          <a:endParaRPr lang="ru-RU" sz="13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E564AC9-0606-4C84-A27E-0CE13C2BC52A}" type="parTrans" cxnId="{DF13D2D5-EA33-424D-94A7-5B9AFCCE6C05}">
      <dgm:prSet/>
      <dgm:spPr/>
      <dgm:t>
        <a:bodyPr/>
        <a:lstStyle/>
        <a:p>
          <a:endParaRPr lang="ru-RU"/>
        </a:p>
      </dgm:t>
    </dgm:pt>
    <dgm:pt modelId="{07E544FB-5930-4D11-AA09-E8F76B4F0C72}" type="sibTrans" cxnId="{DF13D2D5-EA33-424D-94A7-5B9AFCCE6C05}">
      <dgm:prSet/>
      <dgm:spPr/>
      <dgm:t>
        <a:bodyPr/>
        <a:lstStyle/>
        <a:p>
          <a:endParaRPr lang="ru-RU"/>
        </a:p>
      </dgm:t>
    </dgm:pt>
    <dgm:pt modelId="{9BF1217E-CB6B-406E-95DD-20B438E24128}">
      <dgm:prSet phldrT="[Текст]" custT="1"/>
      <dgm:spPr>
        <a:xfrm>
          <a:off x="1162286" y="1662079"/>
          <a:ext cx="870415" cy="762970"/>
        </a:xfrm>
        <a:noFill/>
        <a:ln>
          <a:noFill/>
        </a:ln>
        <a:effectLst/>
      </dgm:spPr>
      <dgm:t>
        <a:bodyPr/>
        <a:lstStyle/>
        <a:p>
          <a:r>
            <a:rPr lang="uk-UA" sz="1300">
              <a:solidFill>
                <a:sysClr val="windowText" lastClr="000000">
                  <a:hueOff val="0"/>
                  <a:satOff val="0"/>
                  <a:lumOff val="0"/>
                  <a:alphaOff val="0"/>
                </a:sysClr>
              </a:solidFill>
              <a:latin typeface="Times New Roman" pitchFamily="18" charset="0"/>
              <a:ea typeface="+mn-ea"/>
              <a:cs typeface="Times New Roman" pitchFamily="18" charset="0"/>
            </a:rPr>
            <a:t>"скоріше не згоден"</a:t>
          </a:r>
          <a:endParaRPr lang="ru-RU" sz="13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2A336A5-845D-4974-85CD-D97DF610FF60}" type="parTrans" cxnId="{87E6121D-F34C-444E-B21D-272382A61955}">
      <dgm:prSet/>
      <dgm:spPr/>
      <dgm:t>
        <a:bodyPr/>
        <a:lstStyle/>
        <a:p>
          <a:endParaRPr lang="ru-RU"/>
        </a:p>
      </dgm:t>
    </dgm:pt>
    <dgm:pt modelId="{F5B6109F-CC23-4436-B01F-A463E0D5754D}" type="sibTrans" cxnId="{87E6121D-F34C-444E-B21D-272382A61955}">
      <dgm:prSet/>
      <dgm:spPr/>
      <dgm:t>
        <a:bodyPr/>
        <a:lstStyle/>
        <a:p>
          <a:endParaRPr lang="ru-RU"/>
        </a:p>
      </dgm:t>
    </dgm:pt>
    <dgm:pt modelId="{1AA6054D-2ACB-4654-8712-9C552E44A360}">
      <dgm:prSet phldrT="[Текст]" custT="1"/>
      <dgm:spPr>
        <a:xfrm>
          <a:off x="2227845" y="1398405"/>
          <a:ext cx="870415" cy="762970"/>
        </a:xfrm>
        <a:noFill/>
        <a:ln>
          <a:noFill/>
        </a:ln>
        <a:effectLst/>
      </dgm:spPr>
      <dgm:t>
        <a:bodyPr/>
        <a:lstStyle/>
        <a:p>
          <a:r>
            <a:rPr lang="uk-UA" sz="1300">
              <a:solidFill>
                <a:sysClr val="windowText" lastClr="000000">
                  <a:hueOff val="0"/>
                  <a:satOff val="0"/>
                  <a:lumOff val="0"/>
                  <a:alphaOff val="0"/>
                </a:sysClr>
              </a:solidFill>
              <a:latin typeface="Times New Roman" pitchFamily="18" charset="0"/>
              <a:ea typeface="+mn-ea"/>
              <a:cs typeface="Times New Roman" pitchFamily="18" charset="0"/>
            </a:rPr>
            <a:t>"де в чому не згоден"</a:t>
          </a:r>
          <a:endParaRPr lang="ru-RU" sz="13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945DA787-18D2-47B3-AA12-11039F3C4AD0}" type="parTrans" cxnId="{40BE2971-7034-4B0F-92F7-66E938B281B9}">
      <dgm:prSet/>
      <dgm:spPr/>
      <dgm:t>
        <a:bodyPr/>
        <a:lstStyle/>
        <a:p>
          <a:endParaRPr lang="ru-RU"/>
        </a:p>
      </dgm:t>
    </dgm:pt>
    <dgm:pt modelId="{78E41160-FB82-4B5C-B0B2-EE5CDD388692}" type="sibTrans" cxnId="{40BE2971-7034-4B0F-92F7-66E938B281B9}">
      <dgm:prSet/>
      <dgm:spPr/>
      <dgm:t>
        <a:bodyPr/>
        <a:lstStyle/>
        <a:p>
          <a:endParaRPr lang="ru-RU"/>
        </a:p>
      </dgm:t>
    </dgm:pt>
    <dgm:pt modelId="{486B6BAC-3A44-442D-A4C9-59B4860035F5}">
      <dgm:prSet phldrT="[Текст]" custT="1"/>
      <dgm:spPr>
        <a:xfrm>
          <a:off x="3293403" y="1134731"/>
          <a:ext cx="870415" cy="762970"/>
        </a:xfrm>
        <a:noFill/>
        <a:ln>
          <a:noFill/>
        </a:ln>
        <a:effectLst/>
      </dgm:spPr>
      <dgm:t>
        <a:bodyPr/>
        <a:lstStyle/>
        <a:p>
          <a:r>
            <a:rPr lang="uk-UA" sz="1300">
              <a:solidFill>
                <a:sysClr val="windowText" lastClr="000000">
                  <a:hueOff val="0"/>
                  <a:satOff val="0"/>
                  <a:lumOff val="0"/>
                  <a:alphaOff val="0"/>
                </a:sysClr>
              </a:solidFill>
              <a:latin typeface="Times New Roman" pitchFamily="18" charset="0"/>
              <a:ea typeface="+mn-ea"/>
              <a:cs typeface="Times New Roman" pitchFamily="18" charset="0"/>
            </a:rPr>
            <a:t>"де в чому згоден"</a:t>
          </a:r>
          <a:endParaRPr lang="ru-RU" sz="13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A499B9C-BA10-40C1-9C57-D4A9945B5D69}" type="parTrans" cxnId="{B4926407-33DF-4E8C-B3B6-A0C821BB77EE}">
      <dgm:prSet/>
      <dgm:spPr/>
      <dgm:t>
        <a:bodyPr/>
        <a:lstStyle/>
        <a:p>
          <a:endParaRPr lang="ru-RU"/>
        </a:p>
      </dgm:t>
    </dgm:pt>
    <dgm:pt modelId="{7776C5C2-5368-47F3-A961-6B939C0258C0}" type="sibTrans" cxnId="{B4926407-33DF-4E8C-B3B6-A0C821BB77EE}">
      <dgm:prSet/>
      <dgm:spPr/>
      <dgm:t>
        <a:bodyPr/>
        <a:lstStyle/>
        <a:p>
          <a:endParaRPr lang="ru-RU"/>
        </a:p>
      </dgm:t>
    </dgm:pt>
    <dgm:pt modelId="{5226E569-19A3-47A8-9D9A-046859013AF5}">
      <dgm:prSet phldrT="[Текст]" custT="1"/>
      <dgm:spPr>
        <a:xfrm>
          <a:off x="4358962" y="871058"/>
          <a:ext cx="870415" cy="762970"/>
        </a:xfrm>
        <a:noFill/>
        <a:ln>
          <a:noFill/>
        </a:ln>
        <a:effectLst/>
      </dgm:spPr>
      <dgm:t>
        <a:bodyPr/>
        <a:lstStyle/>
        <a:p>
          <a:r>
            <a:rPr lang="uk-UA" sz="1300">
              <a:solidFill>
                <a:sysClr val="windowText" lastClr="000000">
                  <a:hueOff val="0"/>
                  <a:satOff val="0"/>
                  <a:lumOff val="0"/>
                  <a:alphaOff val="0"/>
                </a:sysClr>
              </a:solidFill>
              <a:latin typeface="Times New Roman" pitchFamily="18" charset="0"/>
              <a:ea typeface="+mn-ea"/>
              <a:cs typeface="Times New Roman" pitchFamily="18" charset="0"/>
            </a:rPr>
            <a:t>"скоріше згоден"</a:t>
          </a:r>
          <a:endParaRPr lang="ru-RU" sz="13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342FB5A-2547-467C-99F9-B48DA7373A3A}" type="parTrans" cxnId="{81B2BFC4-B0A6-4B84-B0A8-E65CF0565E7C}">
      <dgm:prSet/>
      <dgm:spPr/>
      <dgm:t>
        <a:bodyPr/>
        <a:lstStyle/>
        <a:p>
          <a:endParaRPr lang="ru-RU"/>
        </a:p>
      </dgm:t>
    </dgm:pt>
    <dgm:pt modelId="{DACA4288-E05E-4EB1-8127-9C4910671ED6}" type="sibTrans" cxnId="{81B2BFC4-B0A6-4B84-B0A8-E65CF0565E7C}">
      <dgm:prSet/>
      <dgm:spPr/>
      <dgm:t>
        <a:bodyPr/>
        <a:lstStyle/>
        <a:p>
          <a:endParaRPr lang="ru-RU"/>
        </a:p>
      </dgm:t>
    </dgm:pt>
    <dgm:pt modelId="{B64A45CD-4AF3-4EBC-9F0D-B85CE705C5CA}">
      <dgm:prSet phldrT="[Текст]" custT="1"/>
      <dgm:spPr>
        <a:xfrm>
          <a:off x="5424521" y="607384"/>
          <a:ext cx="870415" cy="762970"/>
        </a:xfrm>
        <a:noFill/>
        <a:ln>
          <a:noFill/>
        </a:ln>
        <a:effectLst/>
      </dgm:spPr>
      <dgm:t>
        <a:bodyPr/>
        <a:lstStyle/>
        <a:p>
          <a:r>
            <a:rPr lang="uk-UA" sz="1300">
              <a:solidFill>
                <a:sysClr val="windowText" lastClr="000000">
                  <a:hueOff val="0"/>
                  <a:satOff val="0"/>
                  <a:lumOff val="0"/>
                  <a:alphaOff val="0"/>
                </a:sysClr>
              </a:solidFill>
              <a:latin typeface="Times New Roman" pitchFamily="18" charset="0"/>
              <a:ea typeface="+mn-ea"/>
              <a:cs typeface="Times New Roman" pitchFamily="18" charset="0"/>
            </a:rPr>
            <a:t>"повністю згоден"</a:t>
          </a:r>
          <a:endParaRPr lang="ru-RU" sz="13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00341DA-9EE4-45CD-B2E6-0C67D940B719}" type="parTrans" cxnId="{EA7CF634-38AA-4FD5-8310-9F0759A860A0}">
      <dgm:prSet/>
      <dgm:spPr/>
      <dgm:t>
        <a:bodyPr/>
        <a:lstStyle/>
        <a:p>
          <a:endParaRPr lang="ru-RU"/>
        </a:p>
      </dgm:t>
    </dgm:pt>
    <dgm:pt modelId="{2763933C-197D-4A92-B9C1-949BE8DDE3A9}" type="sibTrans" cxnId="{EA7CF634-38AA-4FD5-8310-9F0759A860A0}">
      <dgm:prSet/>
      <dgm:spPr/>
      <dgm:t>
        <a:bodyPr/>
        <a:lstStyle/>
        <a:p>
          <a:endParaRPr lang="ru-RU"/>
        </a:p>
      </dgm:t>
    </dgm:pt>
    <dgm:pt modelId="{6251EA37-C251-41B9-ABDF-E0498D278D6D}" type="pres">
      <dgm:prSet presAssocID="{AF6AFE24-B0E0-412C-90DB-05C7E2D709E4}" presName="rootnode" presStyleCnt="0">
        <dgm:presLayoutVars>
          <dgm:chMax/>
          <dgm:chPref/>
          <dgm:dir/>
          <dgm:animLvl val="lvl"/>
        </dgm:presLayoutVars>
      </dgm:prSet>
      <dgm:spPr/>
      <dgm:t>
        <a:bodyPr/>
        <a:lstStyle/>
        <a:p>
          <a:endParaRPr lang="ru-RU"/>
        </a:p>
      </dgm:t>
    </dgm:pt>
    <dgm:pt modelId="{DBEF55CA-CA7A-4ED0-9A44-079529B1204F}" type="pres">
      <dgm:prSet presAssocID="{17B40743-4ECD-4183-A172-DEF4C1995B51}" presName="composite" presStyleCnt="0"/>
      <dgm:spPr/>
    </dgm:pt>
    <dgm:pt modelId="{FC531AD5-59EF-4247-961A-6CE075DCF95F}" type="pres">
      <dgm:prSet presAssocID="{17B40743-4ECD-4183-A172-DEF4C1995B51}" presName="LShape" presStyleLbl="alignNode1" presStyleIdx="0" presStyleCnt="11"/>
      <dgm:spPr>
        <a:xfrm rot="5400000">
          <a:off x="193445" y="1637687"/>
          <a:ext cx="579408" cy="964123"/>
        </a:xfrm>
        <a:prstGeom prst="corner">
          <a:avLst>
            <a:gd name="adj1" fmla="val 16120"/>
            <a:gd name="adj2" fmla="val 16110"/>
          </a:avLst>
        </a:prstGeom>
        <a:solidFill>
          <a:srgbClr val="9BBB59">
            <a:shade val="80000"/>
            <a:hueOff val="0"/>
            <a:satOff val="0"/>
            <a:lumOff val="0"/>
            <a:alphaOff val="0"/>
          </a:srgbClr>
        </a:solidFill>
        <a:ln w="25400" cap="flat" cmpd="sng" algn="ctr">
          <a:solidFill>
            <a:srgbClr val="9BBB59">
              <a:shade val="80000"/>
              <a:hueOff val="0"/>
              <a:satOff val="0"/>
              <a:lumOff val="0"/>
              <a:alphaOff val="0"/>
            </a:srgbClr>
          </a:solidFill>
          <a:prstDash val="solid"/>
        </a:ln>
        <a:effectLst/>
      </dgm:spPr>
      <dgm:t>
        <a:bodyPr/>
        <a:lstStyle/>
        <a:p>
          <a:endParaRPr lang="ru-RU"/>
        </a:p>
      </dgm:t>
    </dgm:pt>
    <dgm:pt modelId="{13F3AF0B-DB0E-44FE-9DAE-E253D4D37486}" type="pres">
      <dgm:prSet presAssocID="{17B40743-4ECD-4183-A172-DEF4C1995B51}" presName="ParentText" presStyleLbl="revTx" presStyleIdx="0" presStyleCnt="6">
        <dgm:presLayoutVars>
          <dgm:chMax val="0"/>
          <dgm:chPref val="0"/>
          <dgm:bulletEnabled val="1"/>
        </dgm:presLayoutVars>
      </dgm:prSet>
      <dgm:spPr>
        <a:prstGeom prst="rect">
          <a:avLst/>
        </a:prstGeom>
      </dgm:spPr>
      <dgm:t>
        <a:bodyPr/>
        <a:lstStyle/>
        <a:p>
          <a:endParaRPr lang="ru-RU"/>
        </a:p>
      </dgm:t>
    </dgm:pt>
    <dgm:pt modelId="{2A8146A2-FEED-4399-ACC7-B91836C69AD9}" type="pres">
      <dgm:prSet presAssocID="{17B40743-4ECD-4183-A172-DEF4C1995B51}" presName="Triangle" presStyleLbl="alignNode1" presStyleIdx="1" presStyleCnt="11"/>
      <dgm:spPr>
        <a:xfrm>
          <a:off x="802913" y="1566707"/>
          <a:ext cx="164229" cy="164229"/>
        </a:xfrm>
        <a:prstGeom prst="triangle">
          <a:avLst>
            <a:gd name="adj" fmla="val 100000"/>
          </a:avLst>
        </a:prstGeom>
        <a:solidFill>
          <a:srgbClr val="9BBB59">
            <a:shade val="80000"/>
            <a:hueOff val="21891"/>
            <a:satOff val="-143"/>
            <a:lumOff val="2455"/>
            <a:alphaOff val="0"/>
          </a:srgbClr>
        </a:solidFill>
        <a:ln w="25400" cap="flat" cmpd="sng" algn="ctr">
          <a:solidFill>
            <a:srgbClr val="9BBB59">
              <a:shade val="80000"/>
              <a:hueOff val="21891"/>
              <a:satOff val="-143"/>
              <a:lumOff val="2455"/>
              <a:alphaOff val="0"/>
            </a:srgbClr>
          </a:solidFill>
          <a:prstDash val="solid"/>
        </a:ln>
        <a:effectLst/>
      </dgm:spPr>
      <dgm:t>
        <a:bodyPr/>
        <a:lstStyle/>
        <a:p>
          <a:endParaRPr lang="ru-RU"/>
        </a:p>
      </dgm:t>
    </dgm:pt>
    <dgm:pt modelId="{30752DBC-41A5-46E0-8696-50348F201024}" type="pres">
      <dgm:prSet presAssocID="{07E544FB-5930-4D11-AA09-E8F76B4F0C72}" presName="sibTrans" presStyleCnt="0"/>
      <dgm:spPr/>
    </dgm:pt>
    <dgm:pt modelId="{08B47C74-B1F1-46D2-9081-B2FA6A7AFEFA}" type="pres">
      <dgm:prSet presAssocID="{07E544FB-5930-4D11-AA09-E8F76B4F0C72}" presName="space" presStyleCnt="0"/>
      <dgm:spPr/>
    </dgm:pt>
    <dgm:pt modelId="{966B971F-55F3-4D55-A0EE-6A524A2FCFDD}" type="pres">
      <dgm:prSet presAssocID="{9BF1217E-CB6B-406E-95DD-20B438E24128}" presName="composite" presStyleCnt="0"/>
      <dgm:spPr/>
    </dgm:pt>
    <dgm:pt modelId="{A39A4437-8089-4E87-BD27-FC9EBB460AE5}" type="pres">
      <dgm:prSet presAssocID="{9BF1217E-CB6B-406E-95DD-20B438E24128}" presName="LShape" presStyleLbl="alignNode1" presStyleIdx="2" presStyleCnt="11"/>
      <dgm:spPr>
        <a:xfrm rot="5400000">
          <a:off x="1259003" y="1374014"/>
          <a:ext cx="579408" cy="964123"/>
        </a:xfrm>
        <a:prstGeom prst="corner">
          <a:avLst>
            <a:gd name="adj1" fmla="val 16120"/>
            <a:gd name="adj2" fmla="val 16110"/>
          </a:avLst>
        </a:prstGeom>
        <a:solidFill>
          <a:srgbClr val="9BBB59">
            <a:shade val="80000"/>
            <a:hueOff val="43782"/>
            <a:satOff val="-286"/>
            <a:lumOff val="4911"/>
            <a:alphaOff val="0"/>
          </a:srgbClr>
        </a:solidFill>
        <a:ln w="25400" cap="flat" cmpd="sng" algn="ctr">
          <a:solidFill>
            <a:srgbClr val="9BBB59">
              <a:shade val="80000"/>
              <a:hueOff val="43782"/>
              <a:satOff val="-286"/>
              <a:lumOff val="4911"/>
              <a:alphaOff val="0"/>
            </a:srgbClr>
          </a:solidFill>
          <a:prstDash val="solid"/>
        </a:ln>
        <a:effectLst/>
      </dgm:spPr>
      <dgm:t>
        <a:bodyPr/>
        <a:lstStyle/>
        <a:p>
          <a:endParaRPr lang="ru-RU"/>
        </a:p>
      </dgm:t>
    </dgm:pt>
    <dgm:pt modelId="{DF2419F8-D7B8-4FBD-AB55-771849E5843D}" type="pres">
      <dgm:prSet presAssocID="{9BF1217E-CB6B-406E-95DD-20B438E24128}" presName="ParentText" presStyleLbl="revTx" presStyleIdx="1" presStyleCnt="6">
        <dgm:presLayoutVars>
          <dgm:chMax val="0"/>
          <dgm:chPref val="0"/>
          <dgm:bulletEnabled val="1"/>
        </dgm:presLayoutVars>
      </dgm:prSet>
      <dgm:spPr>
        <a:prstGeom prst="rect">
          <a:avLst/>
        </a:prstGeom>
      </dgm:spPr>
      <dgm:t>
        <a:bodyPr/>
        <a:lstStyle/>
        <a:p>
          <a:endParaRPr lang="ru-RU"/>
        </a:p>
      </dgm:t>
    </dgm:pt>
    <dgm:pt modelId="{8C33A5C2-96F4-4B36-80FA-3A3771AE39C0}" type="pres">
      <dgm:prSet presAssocID="{9BF1217E-CB6B-406E-95DD-20B438E24128}" presName="Triangle" presStyleLbl="alignNode1" presStyleIdx="3" presStyleCnt="11"/>
      <dgm:spPr>
        <a:xfrm>
          <a:off x="1868472" y="1303034"/>
          <a:ext cx="164229" cy="164229"/>
        </a:xfrm>
        <a:prstGeom prst="triangle">
          <a:avLst>
            <a:gd name="adj" fmla="val 100000"/>
          </a:avLst>
        </a:prstGeom>
        <a:solidFill>
          <a:srgbClr val="9BBB59">
            <a:shade val="80000"/>
            <a:hueOff val="65673"/>
            <a:satOff val="-429"/>
            <a:lumOff val="7366"/>
            <a:alphaOff val="0"/>
          </a:srgbClr>
        </a:solidFill>
        <a:ln w="25400" cap="flat" cmpd="sng" algn="ctr">
          <a:solidFill>
            <a:srgbClr val="9BBB59">
              <a:shade val="80000"/>
              <a:hueOff val="65673"/>
              <a:satOff val="-429"/>
              <a:lumOff val="7366"/>
              <a:alphaOff val="0"/>
            </a:srgbClr>
          </a:solidFill>
          <a:prstDash val="solid"/>
        </a:ln>
        <a:effectLst/>
      </dgm:spPr>
      <dgm:t>
        <a:bodyPr/>
        <a:lstStyle/>
        <a:p>
          <a:endParaRPr lang="ru-RU"/>
        </a:p>
      </dgm:t>
    </dgm:pt>
    <dgm:pt modelId="{F79148C0-27B8-443B-A31C-320D1A5B8868}" type="pres">
      <dgm:prSet presAssocID="{F5B6109F-CC23-4436-B01F-A463E0D5754D}" presName="sibTrans" presStyleCnt="0"/>
      <dgm:spPr/>
    </dgm:pt>
    <dgm:pt modelId="{6F9E4782-907E-4663-BD51-F537FB76AB6E}" type="pres">
      <dgm:prSet presAssocID="{F5B6109F-CC23-4436-B01F-A463E0D5754D}" presName="space" presStyleCnt="0"/>
      <dgm:spPr/>
    </dgm:pt>
    <dgm:pt modelId="{8B108057-F942-4CA6-8DAD-E0B68C31C7B7}" type="pres">
      <dgm:prSet presAssocID="{1AA6054D-2ACB-4654-8712-9C552E44A360}" presName="composite" presStyleCnt="0"/>
      <dgm:spPr/>
    </dgm:pt>
    <dgm:pt modelId="{B9C3543E-D16E-43B8-B379-8141D01207E9}" type="pres">
      <dgm:prSet presAssocID="{1AA6054D-2ACB-4654-8712-9C552E44A360}" presName="LShape" presStyleLbl="alignNode1" presStyleIdx="4" presStyleCnt="11"/>
      <dgm:spPr>
        <a:xfrm rot="5400000">
          <a:off x="2324562" y="1110340"/>
          <a:ext cx="579408" cy="964123"/>
        </a:xfrm>
        <a:prstGeom prst="corner">
          <a:avLst>
            <a:gd name="adj1" fmla="val 16120"/>
            <a:gd name="adj2" fmla="val 16110"/>
          </a:avLst>
        </a:prstGeom>
        <a:solidFill>
          <a:srgbClr val="9BBB59">
            <a:shade val="80000"/>
            <a:hueOff val="87564"/>
            <a:satOff val="-572"/>
            <a:lumOff val="9822"/>
            <a:alphaOff val="0"/>
          </a:srgbClr>
        </a:solidFill>
        <a:ln w="25400" cap="flat" cmpd="sng" algn="ctr">
          <a:solidFill>
            <a:srgbClr val="9BBB59">
              <a:shade val="80000"/>
              <a:hueOff val="87564"/>
              <a:satOff val="-572"/>
              <a:lumOff val="9822"/>
              <a:alphaOff val="0"/>
            </a:srgbClr>
          </a:solidFill>
          <a:prstDash val="solid"/>
        </a:ln>
        <a:effectLst/>
      </dgm:spPr>
      <dgm:t>
        <a:bodyPr/>
        <a:lstStyle/>
        <a:p>
          <a:endParaRPr lang="ru-RU"/>
        </a:p>
      </dgm:t>
    </dgm:pt>
    <dgm:pt modelId="{BFC56B24-013E-4BBD-9E94-1A451171B694}" type="pres">
      <dgm:prSet presAssocID="{1AA6054D-2ACB-4654-8712-9C552E44A360}" presName="ParentText" presStyleLbl="revTx" presStyleIdx="2" presStyleCnt="6">
        <dgm:presLayoutVars>
          <dgm:chMax val="0"/>
          <dgm:chPref val="0"/>
          <dgm:bulletEnabled val="1"/>
        </dgm:presLayoutVars>
      </dgm:prSet>
      <dgm:spPr>
        <a:prstGeom prst="rect">
          <a:avLst/>
        </a:prstGeom>
      </dgm:spPr>
      <dgm:t>
        <a:bodyPr/>
        <a:lstStyle/>
        <a:p>
          <a:endParaRPr lang="ru-RU"/>
        </a:p>
      </dgm:t>
    </dgm:pt>
    <dgm:pt modelId="{540601C4-4C37-4F57-A910-6075ADCB76A2}" type="pres">
      <dgm:prSet presAssocID="{1AA6054D-2ACB-4654-8712-9C552E44A360}" presName="Triangle" presStyleLbl="alignNode1" presStyleIdx="5" presStyleCnt="11"/>
      <dgm:spPr>
        <a:xfrm>
          <a:off x="2934031" y="1039360"/>
          <a:ext cx="164229" cy="164229"/>
        </a:xfrm>
        <a:prstGeom prst="triangle">
          <a:avLst>
            <a:gd name="adj" fmla="val 100000"/>
          </a:avLst>
        </a:prstGeom>
        <a:solidFill>
          <a:srgbClr val="9BBB59">
            <a:shade val="80000"/>
            <a:hueOff val="109454"/>
            <a:satOff val="-716"/>
            <a:lumOff val="12277"/>
            <a:alphaOff val="0"/>
          </a:srgbClr>
        </a:solidFill>
        <a:ln w="25400" cap="flat" cmpd="sng" algn="ctr">
          <a:solidFill>
            <a:srgbClr val="9BBB59">
              <a:shade val="80000"/>
              <a:hueOff val="109454"/>
              <a:satOff val="-716"/>
              <a:lumOff val="12277"/>
              <a:alphaOff val="0"/>
            </a:srgbClr>
          </a:solidFill>
          <a:prstDash val="solid"/>
        </a:ln>
        <a:effectLst/>
      </dgm:spPr>
      <dgm:t>
        <a:bodyPr/>
        <a:lstStyle/>
        <a:p>
          <a:endParaRPr lang="ru-RU"/>
        </a:p>
      </dgm:t>
    </dgm:pt>
    <dgm:pt modelId="{9534497A-5445-4420-A194-FBC222C66F67}" type="pres">
      <dgm:prSet presAssocID="{78E41160-FB82-4B5C-B0B2-EE5CDD388692}" presName="sibTrans" presStyleCnt="0"/>
      <dgm:spPr/>
    </dgm:pt>
    <dgm:pt modelId="{625FC287-8769-4B19-9BA6-E7ACCBD23D67}" type="pres">
      <dgm:prSet presAssocID="{78E41160-FB82-4B5C-B0B2-EE5CDD388692}" presName="space" presStyleCnt="0"/>
      <dgm:spPr/>
    </dgm:pt>
    <dgm:pt modelId="{7302B977-8A79-4C9D-BFB0-349D4B850AED}" type="pres">
      <dgm:prSet presAssocID="{486B6BAC-3A44-442D-A4C9-59B4860035F5}" presName="composite" presStyleCnt="0"/>
      <dgm:spPr/>
    </dgm:pt>
    <dgm:pt modelId="{5ED84AB8-6CC0-43DE-80DF-5A83CEA6B851}" type="pres">
      <dgm:prSet presAssocID="{486B6BAC-3A44-442D-A4C9-59B4860035F5}" presName="LShape" presStyleLbl="alignNode1" presStyleIdx="6" presStyleCnt="11"/>
      <dgm:spPr>
        <a:xfrm rot="5400000">
          <a:off x="3390121" y="846666"/>
          <a:ext cx="579408" cy="964123"/>
        </a:xfrm>
        <a:prstGeom prst="corner">
          <a:avLst>
            <a:gd name="adj1" fmla="val 16120"/>
            <a:gd name="adj2" fmla="val 16110"/>
          </a:avLst>
        </a:prstGeom>
        <a:solidFill>
          <a:srgbClr val="9BBB59">
            <a:shade val="80000"/>
            <a:hueOff val="131345"/>
            <a:satOff val="-859"/>
            <a:lumOff val="14732"/>
            <a:alphaOff val="0"/>
          </a:srgbClr>
        </a:solidFill>
        <a:ln w="25400" cap="flat" cmpd="sng" algn="ctr">
          <a:solidFill>
            <a:srgbClr val="9BBB59">
              <a:shade val="80000"/>
              <a:hueOff val="131345"/>
              <a:satOff val="-859"/>
              <a:lumOff val="14732"/>
              <a:alphaOff val="0"/>
            </a:srgbClr>
          </a:solidFill>
          <a:prstDash val="solid"/>
        </a:ln>
        <a:effectLst/>
      </dgm:spPr>
      <dgm:t>
        <a:bodyPr/>
        <a:lstStyle/>
        <a:p>
          <a:endParaRPr lang="ru-RU"/>
        </a:p>
      </dgm:t>
    </dgm:pt>
    <dgm:pt modelId="{E7EFAD05-2B52-4C0B-ACB7-5EDBCE97D7E0}" type="pres">
      <dgm:prSet presAssocID="{486B6BAC-3A44-442D-A4C9-59B4860035F5}" presName="ParentText" presStyleLbl="revTx" presStyleIdx="3" presStyleCnt="6">
        <dgm:presLayoutVars>
          <dgm:chMax val="0"/>
          <dgm:chPref val="0"/>
          <dgm:bulletEnabled val="1"/>
        </dgm:presLayoutVars>
      </dgm:prSet>
      <dgm:spPr>
        <a:prstGeom prst="rect">
          <a:avLst/>
        </a:prstGeom>
      </dgm:spPr>
      <dgm:t>
        <a:bodyPr/>
        <a:lstStyle/>
        <a:p>
          <a:endParaRPr lang="ru-RU"/>
        </a:p>
      </dgm:t>
    </dgm:pt>
    <dgm:pt modelId="{34DF2C81-7167-4816-8E42-AD453360BCD1}" type="pres">
      <dgm:prSet presAssocID="{486B6BAC-3A44-442D-A4C9-59B4860035F5}" presName="Triangle" presStyleLbl="alignNode1" presStyleIdx="7" presStyleCnt="11"/>
      <dgm:spPr>
        <a:xfrm>
          <a:off x="3999590" y="775687"/>
          <a:ext cx="164229" cy="164229"/>
        </a:xfrm>
        <a:prstGeom prst="triangle">
          <a:avLst>
            <a:gd name="adj" fmla="val 100000"/>
          </a:avLst>
        </a:prstGeom>
        <a:solidFill>
          <a:srgbClr val="9BBB59">
            <a:shade val="80000"/>
            <a:hueOff val="153236"/>
            <a:satOff val="-1002"/>
            <a:lumOff val="17188"/>
            <a:alphaOff val="0"/>
          </a:srgbClr>
        </a:solidFill>
        <a:ln w="25400" cap="flat" cmpd="sng" algn="ctr">
          <a:solidFill>
            <a:srgbClr val="9BBB59">
              <a:shade val="80000"/>
              <a:hueOff val="153236"/>
              <a:satOff val="-1002"/>
              <a:lumOff val="17188"/>
              <a:alphaOff val="0"/>
            </a:srgbClr>
          </a:solidFill>
          <a:prstDash val="solid"/>
        </a:ln>
        <a:effectLst/>
      </dgm:spPr>
      <dgm:t>
        <a:bodyPr/>
        <a:lstStyle/>
        <a:p>
          <a:endParaRPr lang="ru-RU"/>
        </a:p>
      </dgm:t>
    </dgm:pt>
    <dgm:pt modelId="{7579AF57-F8E5-4032-B263-3B906016FCDE}" type="pres">
      <dgm:prSet presAssocID="{7776C5C2-5368-47F3-A961-6B939C0258C0}" presName="sibTrans" presStyleCnt="0"/>
      <dgm:spPr/>
    </dgm:pt>
    <dgm:pt modelId="{1C004DB8-4CA4-44FF-8D70-380FC81E8315}" type="pres">
      <dgm:prSet presAssocID="{7776C5C2-5368-47F3-A961-6B939C0258C0}" presName="space" presStyleCnt="0"/>
      <dgm:spPr/>
    </dgm:pt>
    <dgm:pt modelId="{373C72D6-5183-4DE3-993D-4DD76D4089A5}" type="pres">
      <dgm:prSet presAssocID="{5226E569-19A3-47A8-9D9A-046859013AF5}" presName="composite" presStyleCnt="0"/>
      <dgm:spPr/>
    </dgm:pt>
    <dgm:pt modelId="{32B942FF-B7BD-49C2-995A-D03C53B519DF}" type="pres">
      <dgm:prSet presAssocID="{5226E569-19A3-47A8-9D9A-046859013AF5}" presName="LShape" presStyleLbl="alignNode1" presStyleIdx="8" presStyleCnt="11"/>
      <dgm:spPr>
        <a:xfrm rot="5400000">
          <a:off x="4455680" y="582993"/>
          <a:ext cx="579408" cy="964123"/>
        </a:xfrm>
        <a:prstGeom prst="corner">
          <a:avLst>
            <a:gd name="adj1" fmla="val 16120"/>
            <a:gd name="adj2" fmla="val 16110"/>
          </a:avLst>
        </a:prstGeom>
        <a:solidFill>
          <a:srgbClr val="9BBB59">
            <a:shade val="80000"/>
            <a:hueOff val="175127"/>
            <a:satOff val="-1145"/>
            <a:lumOff val="19643"/>
            <a:alphaOff val="0"/>
          </a:srgbClr>
        </a:solidFill>
        <a:ln w="25400" cap="flat" cmpd="sng" algn="ctr">
          <a:solidFill>
            <a:srgbClr val="9BBB59">
              <a:shade val="80000"/>
              <a:hueOff val="175127"/>
              <a:satOff val="-1145"/>
              <a:lumOff val="19643"/>
              <a:alphaOff val="0"/>
            </a:srgbClr>
          </a:solidFill>
          <a:prstDash val="solid"/>
        </a:ln>
        <a:effectLst/>
      </dgm:spPr>
      <dgm:t>
        <a:bodyPr/>
        <a:lstStyle/>
        <a:p>
          <a:endParaRPr lang="ru-RU"/>
        </a:p>
      </dgm:t>
    </dgm:pt>
    <dgm:pt modelId="{B5BE0878-0773-474E-BBDA-484FCD769E77}" type="pres">
      <dgm:prSet presAssocID="{5226E569-19A3-47A8-9D9A-046859013AF5}" presName="ParentText" presStyleLbl="revTx" presStyleIdx="4" presStyleCnt="6">
        <dgm:presLayoutVars>
          <dgm:chMax val="0"/>
          <dgm:chPref val="0"/>
          <dgm:bulletEnabled val="1"/>
        </dgm:presLayoutVars>
      </dgm:prSet>
      <dgm:spPr>
        <a:prstGeom prst="rect">
          <a:avLst/>
        </a:prstGeom>
      </dgm:spPr>
      <dgm:t>
        <a:bodyPr/>
        <a:lstStyle/>
        <a:p>
          <a:endParaRPr lang="ru-RU"/>
        </a:p>
      </dgm:t>
    </dgm:pt>
    <dgm:pt modelId="{01A7ED2E-3365-481F-9F85-C173635CB1B5}" type="pres">
      <dgm:prSet presAssocID="{5226E569-19A3-47A8-9D9A-046859013AF5}" presName="Triangle" presStyleLbl="alignNode1" presStyleIdx="9" presStyleCnt="11"/>
      <dgm:spPr>
        <a:xfrm>
          <a:off x="5065148" y="512013"/>
          <a:ext cx="164229" cy="164229"/>
        </a:xfrm>
        <a:prstGeom prst="triangle">
          <a:avLst>
            <a:gd name="adj" fmla="val 100000"/>
          </a:avLst>
        </a:prstGeom>
        <a:solidFill>
          <a:srgbClr val="9BBB59">
            <a:shade val="80000"/>
            <a:hueOff val="197018"/>
            <a:satOff val="-1288"/>
            <a:lumOff val="22099"/>
            <a:alphaOff val="0"/>
          </a:srgbClr>
        </a:solidFill>
        <a:ln w="25400" cap="flat" cmpd="sng" algn="ctr">
          <a:solidFill>
            <a:srgbClr val="9BBB59">
              <a:shade val="80000"/>
              <a:hueOff val="197018"/>
              <a:satOff val="-1288"/>
              <a:lumOff val="22099"/>
              <a:alphaOff val="0"/>
            </a:srgbClr>
          </a:solidFill>
          <a:prstDash val="solid"/>
        </a:ln>
        <a:effectLst/>
      </dgm:spPr>
      <dgm:t>
        <a:bodyPr/>
        <a:lstStyle/>
        <a:p>
          <a:endParaRPr lang="ru-RU"/>
        </a:p>
      </dgm:t>
    </dgm:pt>
    <dgm:pt modelId="{3B35D3A7-663C-4C1E-9D34-2C3258D87FB7}" type="pres">
      <dgm:prSet presAssocID="{DACA4288-E05E-4EB1-8127-9C4910671ED6}" presName="sibTrans" presStyleCnt="0"/>
      <dgm:spPr/>
    </dgm:pt>
    <dgm:pt modelId="{EBB1EBB7-A1E9-43D8-BD50-A3CBE543B636}" type="pres">
      <dgm:prSet presAssocID="{DACA4288-E05E-4EB1-8127-9C4910671ED6}" presName="space" presStyleCnt="0"/>
      <dgm:spPr/>
    </dgm:pt>
    <dgm:pt modelId="{481F90AB-BC5E-4C39-95FA-2089126208D6}" type="pres">
      <dgm:prSet presAssocID="{B64A45CD-4AF3-4EBC-9F0D-B85CE705C5CA}" presName="composite" presStyleCnt="0"/>
      <dgm:spPr/>
    </dgm:pt>
    <dgm:pt modelId="{0661DBA1-491E-42F4-B1A4-D37F3797FECE}" type="pres">
      <dgm:prSet presAssocID="{B64A45CD-4AF3-4EBC-9F0D-B85CE705C5CA}" presName="LShape" presStyleLbl="alignNode1" presStyleIdx="10" presStyleCnt="11"/>
      <dgm:spPr>
        <a:xfrm rot="5400000">
          <a:off x="5521239" y="319319"/>
          <a:ext cx="579408" cy="964123"/>
        </a:xfrm>
        <a:prstGeom prst="corner">
          <a:avLst>
            <a:gd name="adj1" fmla="val 16120"/>
            <a:gd name="adj2" fmla="val 16110"/>
          </a:avLst>
        </a:prstGeom>
        <a:solidFill>
          <a:srgbClr val="9BBB59">
            <a:shade val="80000"/>
            <a:hueOff val="218909"/>
            <a:satOff val="-1431"/>
            <a:lumOff val="24554"/>
            <a:alphaOff val="0"/>
          </a:srgbClr>
        </a:solidFill>
        <a:ln w="25400" cap="flat" cmpd="sng" algn="ctr">
          <a:solidFill>
            <a:srgbClr val="9BBB59">
              <a:shade val="80000"/>
              <a:hueOff val="218909"/>
              <a:satOff val="-1431"/>
              <a:lumOff val="24554"/>
              <a:alphaOff val="0"/>
            </a:srgbClr>
          </a:solidFill>
          <a:prstDash val="solid"/>
        </a:ln>
        <a:effectLst/>
      </dgm:spPr>
      <dgm:t>
        <a:bodyPr/>
        <a:lstStyle/>
        <a:p>
          <a:endParaRPr lang="ru-RU"/>
        </a:p>
      </dgm:t>
    </dgm:pt>
    <dgm:pt modelId="{75B8B67E-6600-48E1-91C6-1E38A1D7353A}" type="pres">
      <dgm:prSet presAssocID="{B64A45CD-4AF3-4EBC-9F0D-B85CE705C5CA}" presName="ParentText" presStyleLbl="revTx" presStyleIdx="5" presStyleCnt="6">
        <dgm:presLayoutVars>
          <dgm:chMax val="0"/>
          <dgm:chPref val="0"/>
          <dgm:bulletEnabled val="1"/>
        </dgm:presLayoutVars>
      </dgm:prSet>
      <dgm:spPr>
        <a:prstGeom prst="rect">
          <a:avLst/>
        </a:prstGeom>
      </dgm:spPr>
      <dgm:t>
        <a:bodyPr/>
        <a:lstStyle/>
        <a:p>
          <a:endParaRPr lang="ru-RU"/>
        </a:p>
      </dgm:t>
    </dgm:pt>
  </dgm:ptLst>
  <dgm:cxnLst>
    <dgm:cxn modelId="{EA7CF634-38AA-4FD5-8310-9F0759A860A0}" srcId="{AF6AFE24-B0E0-412C-90DB-05C7E2D709E4}" destId="{B64A45CD-4AF3-4EBC-9F0D-B85CE705C5CA}" srcOrd="5" destOrd="0" parTransId="{D00341DA-9EE4-45CD-B2E6-0C67D940B719}" sibTransId="{2763933C-197D-4A92-B9C1-949BE8DDE3A9}"/>
    <dgm:cxn modelId="{DF13D2D5-EA33-424D-94A7-5B9AFCCE6C05}" srcId="{AF6AFE24-B0E0-412C-90DB-05C7E2D709E4}" destId="{17B40743-4ECD-4183-A172-DEF4C1995B51}" srcOrd="0" destOrd="0" parTransId="{9E564AC9-0606-4C84-A27E-0CE13C2BC52A}" sibTransId="{07E544FB-5930-4D11-AA09-E8F76B4F0C72}"/>
    <dgm:cxn modelId="{AF4C7E36-909D-4042-816B-BDA47A383587}" type="presOf" srcId="{B64A45CD-4AF3-4EBC-9F0D-B85CE705C5CA}" destId="{75B8B67E-6600-48E1-91C6-1E38A1D7353A}" srcOrd="0" destOrd="0" presId="urn:microsoft.com/office/officeart/2009/3/layout/StepUpProcess"/>
    <dgm:cxn modelId="{87E6121D-F34C-444E-B21D-272382A61955}" srcId="{AF6AFE24-B0E0-412C-90DB-05C7E2D709E4}" destId="{9BF1217E-CB6B-406E-95DD-20B438E24128}" srcOrd="1" destOrd="0" parTransId="{22A336A5-845D-4974-85CD-D97DF610FF60}" sibTransId="{F5B6109F-CC23-4436-B01F-A463E0D5754D}"/>
    <dgm:cxn modelId="{81B2BFC4-B0A6-4B84-B0A8-E65CF0565E7C}" srcId="{AF6AFE24-B0E0-412C-90DB-05C7E2D709E4}" destId="{5226E569-19A3-47A8-9D9A-046859013AF5}" srcOrd="4" destOrd="0" parTransId="{A342FB5A-2547-467C-99F9-B48DA7373A3A}" sibTransId="{DACA4288-E05E-4EB1-8127-9C4910671ED6}"/>
    <dgm:cxn modelId="{79632397-B6BC-417A-A6DA-6BD2376054CD}" type="presOf" srcId="{AF6AFE24-B0E0-412C-90DB-05C7E2D709E4}" destId="{6251EA37-C251-41B9-ABDF-E0498D278D6D}" srcOrd="0" destOrd="0" presId="urn:microsoft.com/office/officeart/2009/3/layout/StepUpProcess"/>
    <dgm:cxn modelId="{7B4E3F6A-6EA0-49F3-AB2C-7AC56845BFB5}" type="presOf" srcId="{1AA6054D-2ACB-4654-8712-9C552E44A360}" destId="{BFC56B24-013E-4BBD-9E94-1A451171B694}" srcOrd="0" destOrd="0" presId="urn:microsoft.com/office/officeart/2009/3/layout/StepUpProcess"/>
    <dgm:cxn modelId="{A8A14CB7-74AC-4E2E-9F73-B4D9E4FCA250}" type="presOf" srcId="{486B6BAC-3A44-442D-A4C9-59B4860035F5}" destId="{E7EFAD05-2B52-4C0B-ACB7-5EDBCE97D7E0}" srcOrd="0" destOrd="0" presId="urn:microsoft.com/office/officeart/2009/3/layout/StepUpProcess"/>
    <dgm:cxn modelId="{51405D68-67F7-441A-8B41-B92F85C12DE8}" type="presOf" srcId="{5226E569-19A3-47A8-9D9A-046859013AF5}" destId="{B5BE0878-0773-474E-BBDA-484FCD769E77}" srcOrd="0" destOrd="0" presId="urn:microsoft.com/office/officeart/2009/3/layout/StepUpProcess"/>
    <dgm:cxn modelId="{5EE94E82-CC95-45F7-BAFA-BA273127FA93}" type="presOf" srcId="{9BF1217E-CB6B-406E-95DD-20B438E24128}" destId="{DF2419F8-D7B8-4FBD-AB55-771849E5843D}" srcOrd="0" destOrd="0" presId="urn:microsoft.com/office/officeart/2009/3/layout/StepUpProcess"/>
    <dgm:cxn modelId="{40BE2971-7034-4B0F-92F7-66E938B281B9}" srcId="{AF6AFE24-B0E0-412C-90DB-05C7E2D709E4}" destId="{1AA6054D-2ACB-4654-8712-9C552E44A360}" srcOrd="2" destOrd="0" parTransId="{945DA787-18D2-47B3-AA12-11039F3C4AD0}" sibTransId="{78E41160-FB82-4B5C-B0B2-EE5CDD388692}"/>
    <dgm:cxn modelId="{B4926407-33DF-4E8C-B3B6-A0C821BB77EE}" srcId="{AF6AFE24-B0E0-412C-90DB-05C7E2D709E4}" destId="{486B6BAC-3A44-442D-A4C9-59B4860035F5}" srcOrd="3" destOrd="0" parTransId="{BA499B9C-BA10-40C1-9C57-D4A9945B5D69}" sibTransId="{7776C5C2-5368-47F3-A961-6B939C0258C0}"/>
    <dgm:cxn modelId="{2C4E8D5B-F12F-4AA3-9CAE-4C83B782EB11}" type="presOf" srcId="{17B40743-4ECD-4183-A172-DEF4C1995B51}" destId="{13F3AF0B-DB0E-44FE-9DAE-E253D4D37486}" srcOrd="0" destOrd="0" presId="urn:microsoft.com/office/officeart/2009/3/layout/StepUpProcess"/>
    <dgm:cxn modelId="{2C607A07-3743-4B3F-AA39-93F690941302}" type="presParOf" srcId="{6251EA37-C251-41B9-ABDF-E0498D278D6D}" destId="{DBEF55CA-CA7A-4ED0-9A44-079529B1204F}" srcOrd="0" destOrd="0" presId="urn:microsoft.com/office/officeart/2009/3/layout/StepUpProcess"/>
    <dgm:cxn modelId="{8957DAC9-EF11-4973-B924-D45B98BE5863}" type="presParOf" srcId="{DBEF55CA-CA7A-4ED0-9A44-079529B1204F}" destId="{FC531AD5-59EF-4247-961A-6CE075DCF95F}" srcOrd="0" destOrd="0" presId="urn:microsoft.com/office/officeart/2009/3/layout/StepUpProcess"/>
    <dgm:cxn modelId="{D7839259-9471-45B7-9C1B-ED137DB3727E}" type="presParOf" srcId="{DBEF55CA-CA7A-4ED0-9A44-079529B1204F}" destId="{13F3AF0B-DB0E-44FE-9DAE-E253D4D37486}" srcOrd="1" destOrd="0" presId="urn:microsoft.com/office/officeart/2009/3/layout/StepUpProcess"/>
    <dgm:cxn modelId="{0790AE55-28D5-47D4-9EDA-3AB602164B1E}" type="presParOf" srcId="{DBEF55CA-CA7A-4ED0-9A44-079529B1204F}" destId="{2A8146A2-FEED-4399-ACC7-B91836C69AD9}" srcOrd="2" destOrd="0" presId="urn:microsoft.com/office/officeart/2009/3/layout/StepUpProcess"/>
    <dgm:cxn modelId="{663C36A5-98B1-4553-AC0A-EDB02C23D486}" type="presParOf" srcId="{6251EA37-C251-41B9-ABDF-E0498D278D6D}" destId="{30752DBC-41A5-46E0-8696-50348F201024}" srcOrd="1" destOrd="0" presId="urn:microsoft.com/office/officeart/2009/3/layout/StepUpProcess"/>
    <dgm:cxn modelId="{137D5F0D-6ED8-4D77-B0D9-7B76E34BC5A1}" type="presParOf" srcId="{30752DBC-41A5-46E0-8696-50348F201024}" destId="{08B47C74-B1F1-46D2-9081-B2FA6A7AFEFA}" srcOrd="0" destOrd="0" presId="urn:microsoft.com/office/officeart/2009/3/layout/StepUpProcess"/>
    <dgm:cxn modelId="{C4972427-D0AB-4F58-8DF8-F8C0BBEABD71}" type="presParOf" srcId="{6251EA37-C251-41B9-ABDF-E0498D278D6D}" destId="{966B971F-55F3-4D55-A0EE-6A524A2FCFDD}" srcOrd="2" destOrd="0" presId="urn:microsoft.com/office/officeart/2009/3/layout/StepUpProcess"/>
    <dgm:cxn modelId="{AAE26E9A-F967-4576-A378-7A5651AF9F65}" type="presParOf" srcId="{966B971F-55F3-4D55-A0EE-6A524A2FCFDD}" destId="{A39A4437-8089-4E87-BD27-FC9EBB460AE5}" srcOrd="0" destOrd="0" presId="urn:microsoft.com/office/officeart/2009/3/layout/StepUpProcess"/>
    <dgm:cxn modelId="{237BA19E-E74B-4798-B660-4A943C7ED2FA}" type="presParOf" srcId="{966B971F-55F3-4D55-A0EE-6A524A2FCFDD}" destId="{DF2419F8-D7B8-4FBD-AB55-771849E5843D}" srcOrd="1" destOrd="0" presId="urn:microsoft.com/office/officeart/2009/3/layout/StepUpProcess"/>
    <dgm:cxn modelId="{22B949E5-4652-43B9-A68A-923348EE1396}" type="presParOf" srcId="{966B971F-55F3-4D55-A0EE-6A524A2FCFDD}" destId="{8C33A5C2-96F4-4B36-80FA-3A3771AE39C0}" srcOrd="2" destOrd="0" presId="urn:microsoft.com/office/officeart/2009/3/layout/StepUpProcess"/>
    <dgm:cxn modelId="{8D3BFB71-DA9D-4F29-BA96-9D6DC4FD2073}" type="presParOf" srcId="{6251EA37-C251-41B9-ABDF-E0498D278D6D}" destId="{F79148C0-27B8-443B-A31C-320D1A5B8868}" srcOrd="3" destOrd="0" presId="urn:microsoft.com/office/officeart/2009/3/layout/StepUpProcess"/>
    <dgm:cxn modelId="{A259ED17-8CB2-4744-B18D-8D461BD8E88B}" type="presParOf" srcId="{F79148C0-27B8-443B-A31C-320D1A5B8868}" destId="{6F9E4782-907E-4663-BD51-F537FB76AB6E}" srcOrd="0" destOrd="0" presId="urn:microsoft.com/office/officeart/2009/3/layout/StepUpProcess"/>
    <dgm:cxn modelId="{C74633D9-CADE-418B-AFBE-C2904CF2B5A4}" type="presParOf" srcId="{6251EA37-C251-41B9-ABDF-E0498D278D6D}" destId="{8B108057-F942-4CA6-8DAD-E0B68C31C7B7}" srcOrd="4" destOrd="0" presId="urn:microsoft.com/office/officeart/2009/3/layout/StepUpProcess"/>
    <dgm:cxn modelId="{03B1150F-508B-4820-BAC7-6F112BD44381}" type="presParOf" srcId="{8B108057-F942-4CA6-8DAD-E0B68C31C7B7}" destId="{B9C3543E-D16E-43B8-B379-8141D01207E9}" srcOrd="0" destOrd="0" presId="urn:microsoft.com/office/officeart/2009/3/layout/StepUpProcess"/>
    <dgm:cxn modelId="{7C46F2F4-38BD-41C0-87C4-AF1BDD5E85C7}" type="presParOf" srcId="{8B108057-F942-4CA6-8DAD-E0B68C31C7B7}" destId="{BFC56B24-013E-4BBD-9E94-1A451171B694}" srcOrd="1" destOrd="0" presId="urn:microsoft.com/office/officeart/2009/3/layout/StepUpProcess"/>
    <dgm:cxn modelId="{42B7CDC7-FD0C-4979-AA8D-642AC60441CE}" type="presParOf" srcId="{8B108057-F942-4CA6-8DAD-E0B68C31C7B7}" destId="{540601C4-4C37-4F57-A910-6075ADCB76A2}" srcOrd="2" destOrd="0" presId="urn:microsoft.com/office/officeart/2009/3/layout/StepUpProcess"/>
    <dgm:cxn modelId="{C3271592-B433-4F00-9392-D745F6F834E7}" type="presParOf" srcId="{6251EA37-C251-41B9-ABDF-E0498D278D6D}" destId="{9534497A-5445-4420-A194-FBC222C66F67}" srcOrd="5" destOrd="0" presId="urn:microsoft.com/office/officeart/2009/3/layout/StepUpProcess"/>
    <dgm:cxn modelId="{5F0BA5A0-2BD0-4673-8782-67533B54FE41}" type="presParOf" srcId="{9534497A-5445-4420-A194-FBC222C66F67}" destId="{625FC287-8769-4B19-9BA6-E7ACCBD23D67}" srcOrd="0" destOrd="0" presId="urn:microsoft.com/office/officeart/2009/3/layout/StepUpProcess"/>
    <dgm:cxn modelId="{BEFD5565-7E3D-4D30-9136-1B2801FAF5B2}" type="presParOf" srcId="{6251EA37-C251-41B9-ABDF-E0498D278D6D}" destId="{7302B977-8A79-4C9D-BFB0-349D4B850AED}" srcOrd="6" destOrd="0" presId="urn:microsoft.com/office/officeart/2009/3/layout/StepUpProcess"/>
    <dgm:cxn modelId="{7EE5B1FE-C1AC-4254-B6B3-B68C93A77553}" type="presParOf" srcId="{7302B977-8A79-4C9D-BFB0-349D4B850AED}" destId="{5ED84AB8-6CC0-43DE-80DF-5A83CEA6B851}" srcOrd="0" destOrd="0" presId="urn:microsoft.com/office/officeart/2009/3/layout/StepUpProcess"/>
    <dgm:cxn modelId="{5F6EBC07-A44B-4891-AB03-D4F7FC398D9C}" type="presParOf" srcId="{7302B977-8A79-4C9D-BFB0-349D4B850AED}" destId="{E7EFAD05-2B52-4C0B-ACB7-5EDBCE97D7E0}" srcOrd="1" destOrd="0" presId="urn:microsoft.com/office/officeart/2009/3/layout/StepUpProcess"/>
    <dgm:cxn modelId="{63887F14-5E6B-47D1-8EB1-750A1DBC6E6A}" type="presParOf" srcId="{7302B977-8A79-4C9D-BFB0-349D4B850AED}" destId="{34DF2C81-7167-4816-8E42-AD453360BCD1}" srcOrd="2" destOrd="0" presId="urn:microsoft.com/office/officeart/2009/3/layout/StepUpProcess"/>
    <dgm:cxn modelId="{EFF580D2-EBAF-436E-8986-FAEFE4D77A45}" type="presParOf" srcId="{6251EA37-C251-41B9-ABDF-E0498D278D6D}" destId="{7579AF57-F8E5-4032-B263-3B906016FCDE}" srcOrd="7" destOrd="0" presId="urn:microsoft.com/office/officeart/2009/3/layout/StepUpProcess"/>
    <dgm:cxn modelId="{7F8C51AE-9998-43B8-861E-0F5753098132}" type="presParOf" srcId="{7579AF57-F8E5-4032-B263-3B906016FCDE}" destId="{1C004DB8-4CA4-44FF-8D70-380FC81E8315}" srcOrd="0" destOrd="0" presId="urn:microsoft.com/office/officeart/2009/3/layout/StepUpProcess"/>
    <dgm:cxn modelId="{986C6C32-D119-4320-BF99-B48E18239B56}" type="presParOf" srcId="{6251EA37-C251-41B9-ABDF-E0498D278D6D}" destId="{373C72D6-5183-4DE3-993D-4DD76D4089A5}" srcOrd="8" destOrd="0" presId="urn:microsoft.com/office/officeart/2009/3/layout/StepUpProcess"/>
    <dgm:cxn modelId="{11CC6011-BAE2-489F-946D-40EB4682DA95}" type="presParOf" srcId="{373C72D6-5183-4DE3-993D-4DD76D4089A5}" destId="{32B942FF-B7BD-49C2-995A-D03C53B519DF}" srcOrd="0" destOrd="0" presId="urn:microsoft.com/office/officeart/2009/3/layout/StepUpProcess"/>
    <dgm:cxn modelId="{2FA95E8D-DBC1-4418-8CCE-05202E37243A}" type="presParOf" srcId="{373C72D6-5183-4DE3-993D-4DD76D4089A5}" destId="{B5BE0878-0773-474E-BBDA-484FCD769E77}" srcOrd="1" destOrd="0" presId="urn:microsoft.com/office/officeart/2009/3/layout/StepUpProcess"/>
    <dgm:cxn modelId="{1EF6CA3F-2AB0-4C51-9CF1-FFCF1E4D4D91}" type="presParOf" srcId="{373C72D6-5183-4DE3-993D-4DD76D4089A5}" destId="{01A7ED2E-3365-481F-9F85-C173635CB1B5}" srcOrd="2" destOrd="0" presId="urn:microsoft.com/office/officeart/2009/3/layout/StepUpProcess"/>
    <dgm:cxn modelId="{E1D93D48-78BD-4519-AD07-CB125B348DE1}" type="presParOf" srcId="{6251EA37-C251-41B9-ABDF-E0498D278D6D}" destId="{3B35D3A7-663C-4C1E-9D34-2C3258D87FB7}" srcOrd="9" destOrd="0" presId="urn:microsoft.com/office/officeart/2009/3/layout/StepUpProcess"/>
    <dgm:cxn modelId="{537437CB-351B-4368-ADDC-DD5C45F4F6AE}" type="presParOf" srcId="{3B35D3A7-663C-4C1E-9D34-2C3258D87FB7}" destId="{EBB1EBB7-A1E9-43D8-BD50-A3CBE543B636}" srcOrd="0" destOrd="0" presId="urn:microsoft.com/office/officeart/2009/3/layout/StepUpProcess"/>
    <dgm:cxn modelId="{0005873E-6332-433F-8FE5-0FC712B92614}" type="presParOf" srcId="{6251EA37-C251-41B9-ABDF-E0498D278D6D}" destId="{481F90AB-BC5E-4C39-95FA-2089126208D6}" srcOrd="10" destOrd="0" presId="urn:microsoft.com/office/officeart/2009/3/layout/StepUpProcess"/>
    <dgm:cxn modelId="{213D5FB0-F929-4F27-94D9-BEE1022D216B}" type="presParOf" srcId="{481F90AB-BC5E-4C39-95FA-2089126208D6}" destId="{0661DBA1-491E-42F4-B1A4-D37F3797FECE}" srcOrd="0" destOrd="0" presId="urn:microsoft.com/office/officeart/2009/3/layout/StepUpProcess"/>
    <dgm:cxn modelId="{043132D1-0D59-4468-A11D-C105532C95E6}" type="presParOf" srcId="{481F90AB-BC5E-4C39-95FA-2089126208D6}" destId="{75B8B67E-6600-48E1-91C6-1E38A1D7353A}" srcOrd="1" destOrd="0" presId="urn:microsoft.com/office/officeart/2009/3/layout/StepUpProcess"/>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0B3CF0EF-D193-4DD4-B2AB-BA04C56735D4}" type="doc">
      <dgm:prSet loTypeId="urn:microsoft.com/office/officeart/2005/8/layout/pyramid2" loCatId="pyramid" qsTypeId="urn:microsoft.com/office/officeart/2005/8/quickstyle/simple1" qsCatId="simple" csTypeId="urn:microsoft.com/office/officeart/2005/8/colors/accent3_4" csCatId="accent3" phldr="1"/>
      <dgm:spPr/>
    </dgm:pt>
    <dgm:pt modelId="{742A094A-8A4F-43E6-BC17-A8EAC5D250CE}">
      <dgm:prSet phldrT="[Текст]" custT="1"/>
      <dgm:spPr>
        <a:xfrm>
          <a:off x="712477" y="320352"/>
          <a:ext cx="5440670" cy="455056"/>
        </a:xfrm>
        <a:solidFill>
          <a:sysClr val="window" lastClr="FFFFFF">
            <a:alpha val="90000"/>
            <a:hueOff val="0"/>
            <a:satOff val="0"/>
            <a:lumOff val="0"/>
            <a:alphaOff val="0"/>
          </a:sysClr>
        </a:solidFill>
        <a:ln w="25400" cap="flat" cmpd="sng" algn="ctr">
          <a:solidFill>
            <a:srgbClr val="9BBB59">
              <a:shade val="50000"/>
              <a:hueOff val="0"/>
              <a:satOff val="0"/>
              <a:lumOff val="0"/>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1) зони конфліктів подружжя, потенційний ініціатор конфлікту в кожній із зон;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084B321-81FD-46C3-94EF-23A60464E8D2}" type="parTrans" cxnId="{F8893107-EB76-486A-95D1-31494D7332AF}">
      <dgm:prSet/>
      <dgm:spPr/>
      <dgm:t>
        <a:bodyPr/>
        <a:lstStyle/>
        <a:p>
          <a:endParaRPr lang="ru-RU"/>
        </a:p>
      </dgm:t>
    </dgm:pt>
    <dgm:pt modelId="{9022E8A4-5DCB-431F-8112-F01292B285FE}" type="sibTrans" cxnId="{F8893107-EB76-486A-95D1-31494D7332AF}">
      <dgm:prSet/>
      <dgm:spPr/>
      <dgm:t>
        <a:bodyPr/>
        <a:lstStyle/>
        <a:p>
          <a:endParaRPr lang="ru-RU"/>
        </a:p>
      </dgm:t>
    </dgm:pt>
    <dgm:pt modelId="{AAF9E4AF-6CC4-47F1-8DB8-0B0DB58B30BF}">
      <dgm:prSet custT="1"/>
      <dgm:spPr>
        <a:xfrm>
          <a:off x="712477" y="832291"/>
          <a:ext cx="5440670" cy="455056"/>
        </a:xfrm>
        <a:solidFill>
          <a:sysClr val="window" lastClr="FFFFFF">
            <a:alpha val="90000"/>
            <a:hueOff val="0"/>
            <a:satOff val="0"/>
            <a:lumOff val="0"/>
            <a:alphaOff val="0"/>
          </a:sysClr>
        </a:solidFill>
        <a:ln w="25400" cap="flat" cmpd="sng" algn="ctr">
          <a:solidFill>
            <a:srgbClr val="9BBB59">
              <a:shade val="50000"/>
              <a:hueOff val="107022"/>
              <a:satOff val="-1708"/>
              <a:lumOff val="16443"/>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2) ступінь особистої сумісності;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B01B33C-6224-42D1-86A4-E0BEF6787317}" type="parTrans" cxnId="{9B7AB8D4-0A88-4B8F-A7D8-0CB2959E1257}">
      <dgm:prSet/>
      <dgm:spPr/>
      <dgm:t>
        <a:bodyPr/>
        <a:lstStyle/>
        <a:p>
          <a:endParaRPr lang="ru-RU"/>
        </a:p>
      </dgm:t>
    </dgm:pt>
    <dgm:pt modelId="{2815F91F-D661-44F9-A63D-F59FF6B5B631}" type="sibTrans" cxnId="{9B7AB8D4-0A88-4B8F-A7D8-0CB2959E1257}">
      <dgm:prSet/>
      <dgm:spPr/>
      <dgm:t>
        <a:bodyPr/>
        <a:lstStyle/>
        <a:p>
          <a:endParaRPr lang="ru-RU"/>
        </a:p>
      </dgm:t>
    </dgm:pt>
    <dgm:pt modelId="{8903C6E3-8436-4B2C-B85E-93256E718FAA}">
      <dgm:prSet custT="1"/>
      <dgm:spPr>
        <a:xfrm>
          <a:off x="712477" y="1344230"/>
          <a:ext cx="5440670" cy="455056"/>
        </a:xfrm>
        <a:solidFill>
          <a:sysClr val="window" lastClr="FFFFFF">
            <a:alpha val="90000"/>
            <a:hueOff val="0"/>
            <a:satOff val="0"/>
            <a:lumOff val="0"/>
            <a:alphaOff val="0"/>
          </a:sysClr>
        </a:solidFill>
        <a:ln w="25400" cap="flat" cmpd="sng" algn="ctr">
          <a:solidFill>
            <a:srgbClr val="9BBB59">
              <a:shade val="50000"/>
              <a:hueOff val="214044"/>
              <a:satOff val="-3415"/>
              <a:lumOff val="32886"/>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3) загальна міра взаєморозуміння і злагоди по різним сторонам сімейного життя;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623DDD6-2F6B-4F57-9E86-4DB6C9A6E3A7}" type="parTrans" cxnId="{E389E342-7021-4439-972B-743CC19FA486}">
      <dgm:prSet/>
      <dgm:spPr/>
      <dgm:t>
        <a:bodyPr/>
        <a:lstStyle/>
        <a:p>
          <a:endParaRPr lang="ru-RU"/>
        </a:p>
      </dgm:t>
    </dgm:pt>
    <dgm:pt modelId="{EE80A3A2-078F-4D80-ACD8-FD04ACF6BDCE}" type="sibTrans" cxnId="{E389E342-7021-4439-972B-743CC19FA486}">
      <dgm:prSet/>
      <dgm:spPr/>
      <dgm:t>
        <a:bodyPr/>
        <a:lstStyle/>
        <a:p>
          <a:endParaRPr lang="ru-RU"/>
        </a:p>
      </dgm:t>
    </dgm:pt>
    <dgm:pt modelId="{F7EA9EAD-FA45-4C70-BA4C-0E78FAC2ABA8}">
      <dgm:prSet custT="1"/>
      <dgm:spPr>
        <a:xfrm>
          <a:off x="712477" y="1856169"/>
          <a:ext cx="5440670" cy="455056"/>
        </a:xfrm>
        <a:solidFill>
          <a:sysClr val="window" lastClr="FFFFFF">
            <a:alpha val="90000"/>
            <a:hueOff val="0"/>
            <a:satOff val="0"/>
            <a:lumOff val="0"/>
            <a:alphaOff val="0"/>
          </a:sysClr>
        </a:solidFill>
        <a:ln w="25400" cap="flat" cmpd="sng" algn="ctr">
          <a:solidFill>
            <a:srgbClr val="9BBB59">
              <a:shade val="50000"/>
              <a:hueOff val="214044"/>
              <a:satOff val="-3415"/>
              <a:lumOff val="32886"/>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4) загальний прогноз відносин в парі;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48656B9-7277-4E9B-BA22-A4A8E967CC9D}" type="parTrans" cxnId="{B8A7626B-1937-4C49-ACB2-85871D8D0516}">
      <dgm:prSet/>
      <dgm:spPr/>
      <dgm:t>
        <a:bodyPr/>
        <a:lstStyle/>
        <a:p>
          <a:endParaRPr lang="ru-RU"/>
        </a:p>
      </dgm:t>
    </dgm:pt>
    <dgm:pt modelId="{232321BE-459A-4422-8C18-A73149D5D8D8}" type="sibTrans" cxnId="{B8A7626B-1937-4C49-ACB2-85871D8D0516}">
      <dgm:prSet/>
      <dgm:spPr/>
      <dgm:t>
        <a:bodyPr/>
        <a:lstStyle/>
        <a:p>
          <a:endParaRPr lang="ru-RU"/>
        </a:p>
      </dgm:t>
    </dgm:pt>
    <dgm:pt modelId="{513D65A3-9179-4C59-8B47-1DDC6AA9430F}">
      <dgm:prSet custT="1"/>
      <dgm:spPr>
        <a:xfrm>
          <a:off x="712477" y="2368108"/>
          <a:ext cx="5440670" cy="455056"/>
        </a:xfrm>
        <a:solidFill>
          <a:sysClr val="window" lastClr="FFFFFF">
            <a:alpha val="90000"/>
            <a:hueOff val="0"/>
            <a:satOff val="0"/>
            <a:lumOff val="0"/>
            <a:alphaOff val="0"/>
          </a:sysClr>
        </a:solidFill>
        <a:ln w="25400" cap="flat" cmpd="sng" algn="ctr">
          <a:solidFill>
            <a:srgbClr val="9BBB59">
              <a:shade val="50000"/>
              <a:hueOff val="107022"/>
              <a:satOff val="-1708"/>
              <a:lumOff val="16443"/>
              <a:alphaOff val="0"/>
            </a:srgbClr>
          </a:solidFill>
          <a:prstDash val="solid"/>
        </a:ln>
        <a:effectLst/>
      </dgm:spPr>
      <dgm:t>
        <a:bodyPr/>
        <a:lstStyle/>
        <a:p>
          <a:r>
            <a:rPr lang="uk-UA" sz="1400">
              <a:solidFill>
                <a:sysClr val="windowText" lastClr="000000">
                  <a:hueOff val="0"/>
                  <a:satOff val="0"/>
                  <a:lumOff val="0"/>
                  <a:alphaOff val="0"/>
                </a:sysClr>
              </a:solidFill>
              <a:latin typeface="Times New Roman" pitchFamily="18" charset="0"/>
              <a:ea typeface="+mn-ea"/>
              <a:cs typeface="Times New Roman" pitchFamily="18" charset="0"/>
            </a:rPr>
            <a:t>5) рекомендації щодо форм і змісту корекційної роботи з парою в цілому і з кожним чоловіком окремо. </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500313C-6D4D-4B95-B372-B5AE53301871}" type="parTrans" cxnId="{CFCED9F1-3868-4011-B755-B09C0BD87A0F}">
      <dgm:prSet/>
      <dgm:spPr/>
      <dgm:t>
        <a:bodyPr/>
        <a:lstStyle/>
        <a:p>
          <a:endParaRPr lang="ru-RU"/>
        </a:p>
      </dgm:t>
    </dgm:pt>
    <dgm:pt modelId="{88A8D8E8-6CF1-4D63-829E-B3D28E13B053}" type="sibTrans" cxnId="{CFCED9F1-3868-4011-B755-B09C0BD87A0F}">
      <dgm:prSet/>
      <dgm:spPr/>
      <dgm:t>
        <a:bodyPr/>
        <a:lstStyle/>
        <a:p>
          <a:endParaRPr lang="ru-RU"/>
        </a:p>
      </dgm:t>
    </dgm:pt>
    <dgm:pt modelId="{B619ED8A-6AE3-4280-9BE1-A813BDBE8532}" type="pres">
      <dgm:prSet presAssocID="{0B3CF0EF-D193-4DD4-B2AB-BA04C56735D4}" presName="compositeShape" presStyleCnt="0">
        <dgm:presLayoutVars>
          <dgm:dir/>
          <dgm:resizeHandles/>
        </dgm:presLayoutVars>
      </dgm:prSet>
      <dgm:spPr/>
    </dgm:pt>
    <dgm:pt modelId="{6629E84E-69A7-414E-BDE9-5B2A3FC87615}" type="pres">
      <dgm:prSet presAssocID="{0B3CF0EF-D193-4DD4-B2AB-BA04C56735D4}" presName="pyramid" presStyleLbl="node1" presStyleIdx="0" presStyleCnt="1" custScaleX="140000"/>
      <dgm:spPr>
        <a:xfrm>
          <a:off x="152402" y="0"/>
          <a:ext cx="4480559" cy="3200400"/>
        </a:xfrm>
        <a:prstGeom prst="triangle">
          <a:avLst/>
        </a:prstGeom>
        <a:solidFill>
          <a:srgbClr val="9BBB59">
            <a:shade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B0D99D0-0242-425F-855A-AA3C45FF93E0}" type="pres">
      <dgm:prSet presAssocID="{0B3CF0EF-D193-4DD4-B2AB-BA04C56735D4}" presName="theList" presStyleCnt="0"/>
      <dgm:spPr/>
    </dgm:pt>
    <dgm:pt modelId="{E1274373-78D7-45A9-B284-C9B83A425923}" type="pres">
      <dgm:prSet presAssocID="{742A094A-8A4F-43E6-BC17-A8EAC5D250CE}" presName="aNode" presStyleLbl="fgAcc1" presStyleIdx="0" presStyleCnt="5" custScaleX="261538">
        <dgm:presLayoutVars>
          <dgm:bulletEnabled val="1"/>
        </dgm:presLayoutVars>
      </dgm:prSet>
      <dgm:spPr>
        <a:prstGeom prst="roundRect">
          <a:avLst/>
        </a:prstGeom>
      </dgm:spPr>
      <dgm:t>
        <a:bodyPr/>
        <a:lstStyle/>
        <a:p>
          <a:endParaRPr lang="ru-RU"/>
        </a:p>
      </dgm:t>
    </dgm:pt>
    <dgm:pt modelId="{1FDE5E3B-9643-4487-9B86-4C58EB47EFCF}" type="pres">
      <dgm:prSet presAssocID="{742A094A-8A4F-43E6-BC17-A8EAC5D250CE}" presName="aSpace" presStyleCnt="0"/>
      <dgm:spPr/>
    </dgm:pt>
    <dgm:pt modelId="{6DCA2027-E835-490E-82C8-D7B1759F522B}" type="pres">
      <dgm:prSet presAssocID="{AAF9E4AF-6CC4-47F1-8DB8-0B0DB58B30BF}" presName="aNode" presStyleLbl="fgAcc1" presStyleIdx="1" presStyleCnt="5" custScaleX="261538">
        <dgm:presLayoutVars>
          <dgm:bulletEnabled val="1"/>
        </dgm:presLayoutVars>
      </dgm:prSet>
      <dgm:spPr>
        <a:prstGeom prst="roundRect">
          <a:avLst/>
        </a:prstGeom>
      </dgm:spPr>
      <dgm:t>
        <a:bodyPr/>
        <a:lstStyle/>
        <a:p>
          <a:endParaRPr lang="ru-RU"/>
        </a:p>
      </dgm:t>
    </dgm:pt>
    <dgm:pt modelId="{0358BB4E-F7B9-441F-86D9-0AC61AF16645}" type="pres">
      <dgm:prSet presAssocID="{AAF9E4AF-6CC4-47F1-8DB8-0B0DB58B30BF}" presName="aSpace" presStyleCnt="0"/>
      <dgm:spPr/>
    </dgm:pt>
    <dgm:pt modelId="{2DDDCA5F-3294-4A02-BBF4-7C8085E4090F}" type="pres">
      <dgm:prSet presAssocID="{8903C6E3-8436-4B2C-B85E-93256E718FAA}" presName="aNode" presStyleLbl="fgAcc1" presStyleIdx="2" presStyleCnt="5" custScaleX="261538">
        <dgm:presLayoutVars>
          <dgm:bulletEnabled val="1"/>
        </dgm:presLayoutVars>
      </dgm:prSet>
      <dgm:spPr>
        <a:prstGeom prst="roundRect">
          <a:avLst/>
        </a:prstGeom>
      </dgm:spPr>
      <dgm:t>
        <a:bodyPr/>
        <a:lstStyle/>
        <a:p>
          <a:endParaRPr lang="ru-RU"/>
        </a:p>
      </dgm:t>
    </dgm:pt>
    <dgm:pt modelId="{2ED5C50C-99E9-4628-9171-D4C117881BF5}" type="pres">
      <dgm:prSet presAssocID="{8903C6E3-8436-4B2C-B85E-93256E718FAA}" presName="aSpace" presStyleCnt="0"/>
      <dgm:spPr/>
    </dgm:pt>
    <dgm:pt modelId="{12C02AC4-2805-42C0-B24B-1F2591BCBEC4}" type="pres">
      <dgm:prSet presAssocID="{F7EA9EAD-FA45-4C70-BA4C-0E78FAC2ABA8}" presName="aNode" presStyleLbl="fgAcc1" presStyleIdx="3" presStyleCnt="5" custScaleX="261538">
        <dgm:presLayoutVars>
          <dgm:bulletEnabled val="1"/>
        </dgm:presLayoutVars>
      </dgm:prSet>
      <dgm:spPr>
        <a:prstGeom prst="roundRect">
          <a:avLst/>
        </a:prstGeom>
      </dgm:spPr>
      <dgm:t>
        <a:bodyPr/>
        <a:lstStyle/>
        <a:p>
          <a:endParaRPr lang="ru-RU"/>
        </a:p>
      </dgm:t>
    </dgm:pt>
    <dgm:pt modelId="{6A9793FD-393D-4D84-94EF-0D0E6CC60FEA}" type="pres">
      <dgm:prSet presAssocID="{F7EA9EAD-FA45-4C70-BA4C-0E78FAC2ABA8}" presName="aSpace" presStyleCnt="0"/>
      <dgm:spPr/>
    </dgm:pt>
    <dgm:pt modelId="{6784EFCB-6E1B-46C5-8AB2-390C2ECF9219}" type="pres">
      <dgm:prSet presAssocID="{513D65A3-9179-4C59-8B47-1DDC6AA9430F}" presName="aNode" presStyleLbl="fgAcc1" presStyleIdx="4" presStyleCnt="5" custScaleX="261538">
        <dgm:presLayoutVars>
          <dgm:bulletEnabled val="1"/>
        </dgm:presLayoutVars>
      </dgm:prSet>
      <dgm:spPr>
        <a:prstGeom prst="roundRect">
          <a:avLst/>
        </a:prstGeom>
      </dgm:spPr>
      <dgm:t>
        <a:bodyPr/>
        <a:lstStyle/>
        <a:p>
          <a:endParaRPr lang="ru-RU"/>
        </a:p>
      </dgm:t>
    </dgm:pt>
    <dgm:pt modelId="{1984FC6F-D42F-474E-A208-A95BAD781841}" type="pres">
      <dgm:prSet presAssocID="{513D65A3-9179-4C59-8B47-1DDC6AA9430F}" presName="aSpace" presStyleCnt="0"/>
      <dgm:spPr/>
    </dgm:pt>
  </dgm:ptLst>
  <dgm:cxnLst>
    <dgm:cxn modelId="{CFCED9F1-3868-4011-B755-B09C0BD87A0F}" srcId="{0B3CF0EF-D193-4DD4-B2AB-BA04C56735D4}" destId="{513D65A3-9179-4C59-8B47-1DDC6AA9430F}" srcOrd="4" destOrd="0" parTransId="{3500313C-6D4D-4B95-B372-B5AE53301871}" sibTransId="{88A8D8E8-6CF1-4D63-829E-B3D28E13B053}"/>
    <dgm:cxn modelId="{B8A7626B-1937-4C49-ACB2-85871D8D0516}" srcId="{0B3CF0EF-D193-4DD4-B2AB-BA04C56735D4}" destId="{F7EA9EAD-FA45-4C70-BA4C-0E78FAC2ABA8}" srcOrd="3" destOrd="0" parTransId="{148656B9-7277-4E9B-BA22-A4A8E967CC9D}" sibTransId="{232321BE-459A-4422-8C18-A73149D5D8D8}"/>
    <dgm:cxn modelId="{AD0CC6C6-B9CC-4C0C-ACF8-86357632749F}" type="presOf" srcId="{F7EA9EAD-FA45-4C70-BA4C-0E78FAC2ABA8}" destId="{12C02AC4-2805-42C0-B24B-1F2591BCBEC4}" srcOrd="0" destOrd="0" presId="urn:microsoft.com/office/officeart/2005/8/layout/pyramid2"/>
    <dgm:cxn modelId="{E389E342-7021-4439-972B-743CC19FA486}" srcId="{0B3CF0EF-D193-4DD4-B2AB-BA04C56735D4}" destId="{8903C6E3-8436-4B2C-B85E-93256E718FAA}" srcOrd="2" destOrd="0" parTransId="{4623DDD6-2F6B-4F57-9E86-4DB6C9A6E3A7}" sibTransId="{EE80A3A2-078F-4D80-ACD8-FD04ACF6BDCE}"/>
    <dgm:cxn modelId="{F8893107-EB76-486A-95D1-31494D7332AF}" srcId="{0B3CF0EF-D193-4DD4-B2AB-BA04C56735D4}" destId="{742A094A-8A4F-43E6-BC17-A8EAC5D250CE}" srcOrd="0" destOrd="0" parTransId="{3084B321-81FD-46C3-94EF-23A60464E8D2}" sibTransId="{9022E8A4-5DCB-431F-8112-F01292B285FE}"/>
    <dgm:cxn modelId="{F47B6636-39B7-4975-A585-E3F0FFA92067}" type="presOf" srcId="{AAF9E4AF-6CC4-47F1-8DB8-0B0DB58B30BF}" destId="{6DCA2027-E835-490E-82C8-D7B1759F522B}" srcOrd="0" destOrd="0" presId="urn:microsoft.com/office/officeart/2005/8/layout/pyramid2"/>
    <dgm:cxn modelId="{ED01EDC6-06A0-4975-AA63-FF51E9A72E66}" type="presOf" srcId="{513D65A3-9179-4C59-8B47-1DDC6AA9430F}" destId="{6784EFCB-6E1B-46C5-8AB2-390C2ECF9219}" srcOrd="0" destOrd="0" presId="urn:microsoft.com/office/officeart/2005/8/layout/pyramid2"/>
    <dgm:cxn modelId="{A03EFB15-78F1-495E-9436-A8464C12D9BE}" type="presOf" srcId="{8903C6E3-8436-4B2C-B85E-93256E718FAA}" destId="{2DDDCA5F-3294-4A02-BBF4-7C8085E4090F}" srcOrd="0" destOrd="0" presId="urn:microsoft.com/office/officeart/2005/8/layout/pyramid2"/>
    <dgm:cxn modelId="{9DF6336D-6709-43DA-9410-CB83EBB7F56F}" type="presOf" srcId="{742A094A-8A4F-43E6-BC17-A8EAC5D250CE}" destId="{E1274373-78D7-45A9-B284-C9B83A425923}" srcOrd="0" destOrd="0" presId="urn:microsoft.com/office/officeart/2005/8/layout/pyramid2"/>
    <dgm:cxn modelId="{3EF4D419-813B-4C48-B77D-F6496352EBC1}" type="presOf" srcId="{0B3CF0EF-D193-4DD4-B2AB-BA04C56735D4}" destId="{B619ED8A-6AE3-4280-9BE1-A813BDBE8532}" srcOrd="0" destOrd="0" presId="urn:microsoft.com/office/officeart/2005/8/layout/pyramid2"/>
    <dgm:cxn modelId="{9B7AB8D4-0A88-4B8F-A7D8-0CB2959E1257}" srcId="{0B3CF0EF-D193-4DD4-B2AB-BA04C56735D4}" destId="{AAF9E4AF-6CC4-47F1-8DB8-0B0DB58B30BF}" srcOrd="1" destOrd="0" parTransId="{7B01B33C-6224-42D1-86A4-E0BEF6787317}" sibTransId="{2815F91F-D661-44F9-A63D-F59FF6B5B631}"/>
    <dgm:cxn modelId="{46C6AC52-6789-4BCF-B90E-8C3FD2112CE5}" type="presParOf" srcId="{B619ED8A-6AE3-4280-9BE1-A813BDBE8532}" destId="{6629E84E-69A7-414E-BDE9-5B2A3FC87615}" srcOrd="0" destOrd="0" presId="urn:microsoft.com/office/officeart/2005/8/layout/pyramid2"/>
    <dgm:cxn modelId="{127D38CD-0BCE-4A6C-8B4E-21C83EEFB3B0}" type="presParOf" srcId="{B619ED8A-6AE3-4280-9BE1-A813BDBE8532}" destId="{9B0D99D0-0242-425F-855A-AA3C45FF93E0}" srcOrd="1" destOrd="0" presId="urn:microsoft.com/office/officeart/2005/8/layout/pyramid2"/>
    <dgm:cxn modelId="{4C7E3E57-F485-4EB0-B68D-C8D0F55FF57A}" type="presParOf" srcId="{9B0D99D0-0242-425F-855A-AA3C45FF93E0}" destId="{E1274373-78D7-45A9-B284-C9B83A425923}" srcOrd="0" destOrd="0" presId="urn:microsoft.com/office/officeart/2005/8/layout/pyramid2"/>
    <dgm:cxn modelId="{C14C457E-A260-4E51-AA39-29947172D43E}" type="presParOf" srcId="{9B0D99D0-0242-425F-855A-AA3C45FF93E0}" destId="{1FDE5E3B-9643-4487-9B86-4C58EB47EFCF}" srcOrd="1" destOrd="0" presId="urn:microsoft.com/office/officeart/2005/8/layout/pyramid2"/>
    <dgm:cxn modelId="{D66C9EDC-D071-4B80-A3FB-5EBDD5C2A0BE}" type="presParOf" srcId="{9B0D99D0-0242-425F-855A-AA3C45FF93E0}" destId="{6DCA2027-E835-490E-82C8-D7B1759F522B}" srcOrd="2" destOrd="0" presId="urn:microsoft.com/office/officeart/2005/8/layout/pyramid2"/>
    <dgm:cxn modelId="{FF9EE9D1-2F9D-491A-9CE0-0260BE4C2F76}" type="presParOf" srcId="{9B0D99D0-0242-425F-855A-AA3C45FF93E0}" destId="{0358BB4E-F7B9-441F-86D9-0AC61AF16645}" srcOrd="3" destOrd="0" presId="urn:microsoft.com/office/officeart/2005/8/layout/pyramid2"/>
    <dgm:cxn modelId="{ECBA98AD-81FF-475E-A61C-0D57EDC4E105}" type="presParOf" srcId="{9B0D99D0-0242-425F-855A-AA3C45FF93E0}" destId="{2DDDCA5F-3294-4A02-BBF4-7C8085E4090F}" srcOrd="4" destOrd="0" presId="urn:microsoft.com/office/officeart/2005/8/layout/pyramid2"/>
    <dgm:cxn modelId="{CB7D5BD7-92F6-4967-8D7F-1FC4AABA4072}" type="presParOf" srcId="{9B0D99D0-0242-425F-855A-AA3C45FF93E0}" destId="{2ED5C50C-99E9-4628-9171-D4C117881BF5}" srcOrd="5" destOrd="0" presId="urn:microsoft.com/office/officeart/2005/8/layout/pyramid2"/>
    <dgm:cxn modelId="{8EFD0B2D-DD27-4D48-A2C1-24856623BCE1}" type="presParOf" srcId="{9B0D99D0-0242-425F-855A-AA3C45FF93E0}" destId="{12C02AC4-2805-42C0-B24B-1F2591BCBEC4}" srcOrd="6" destOrd="0" presId="urn:microsoft.com/office/officeart/2005/8/layout/pyramid2"/>
    <dgm:cxn modelId="{67BAD885-3462-495C-9835-D0966630A8D0}" type="presParOf" srcId="{9B0D99D0-0242-425F-855A-AA3C45FF93E0}" destId="{6A9793FD-393D-4D84-94EF-0D0E6CC60FEA}" srcOrd="7" destOrd="0" presId="urn:microsoft.com/office/officeart/2005/8/layout/pyramid2"/>
    <dgm:cxn modelId="{1DB859B7-DEC1-4BB0-9716-9EC2F1C6F036}" type="presParOf" srcId="{9B0D99D0-0242-425F-855A-AA3C45FF93E0}" destId="{6784EFCB-6E1B-46C5-8AB2-390C2ECF9219}" srcOrd="8" destOrd="0" presId="urn:microsoft.com/office/officeart/2005/8/layout/pyramid2"/>
    <dgm:cxn modelId="{D5EA226A-1917-47B0-BE9C-14111200F66B}" type="presParOf" srcId="{9B0D99D0-0242-425F-855A-AA3C45FF93E0}" destId="{1984FC6F-D42F-474E-A208-A95BAD781841}" srcOrd="9" destOrd="0" presId="urn:microsoft.com/office/officeart/2005/8/layout/pyramid2"/>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4A5598-ACCD-488B-B4BC-3570D677FF30}" type="doc">
      <dgm:prSet loTypeId="urn:microsoft.com/office/officeart/2005/8/layout/hierarchy4" loCatId="relationship" qsTypeId="urn:microsoft.com/office/officeart/2005/8/quickstyle/simple1" qsCatId="simple" csTypeId="urn:microsoft.com/office/officeart/2005/8/colors/accent3_4" csCatId="accent3" phldr="1"/>
      <dgm:spPr/>
      <dgm:t>
        <a:bodyPr/>
        <a:lstStyle/>
        <a:p>
          <a:endParaRPr lang="ru-RU"/>
        </a:p>
      </dgm:t>
    </dgm:pt>
    <dgm:pt modelId="{BE365220-1484-45F1-B550-98A53822D50B}">
      <dgm:prSet phldrT="[Текст]" custT="1"/>
      <dgm:spPr>
        <a:xfrm>
          <a:off x="2993" y="756"/>
          <a:ext cx="1039115" cy="1518939"/>
        </a:xfr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високий динамізм;</a:t>
          </a:r>
          <a:endParaRPr lang="ru-RU" sz="1400">
            <a:solidFill>
              <a:sysClr val="windowText" lastClr="000000"/>
            </a:solidFill>
            <a:latin typeface="Times New Roman" pitchFamily="18" charset="0"/>
            <a:ea typeface="+mn-ea"/>
            <a:cs typeface="Times New Roman" pitchFamily="18" charset="0"/>
          </a:endParaRPr>
        </a:p>
      </dgm:t>
    </dgm:pt>
    <dgm:pt modelId="{4A96EDD9-FD1F-4435-B26F-46196DD2AB71}" type="parTrans" cxnId="{52F37A3E-3BF3-49C5-AE66-9FD7546B649A}">
      <dgm:prSet/>
      <dgm:spPr/>
      <dgm:t>
        <a:bodyPr/>
        <a:lstStyle/>
        <a:p>
          <a:endParaRPr lang="ru-RU"/>
        </a:p>
      </dgm:t>
    </dgm:pt>
    <dgm:pt modelId="{920F54E6-ED27-4E3B-9F1E-62829AB57E20}" type="sibTrans" cxnId="{52F37A3E-3BF3-49C5-AE66-9FD7546B649A}">
      <dgm:prSet/>
      <dgm:spPr/>
      <dgm:t>
        <a:bodyPr/>
        <a:lstStyle/>
        <a:p>
          <a:endParaRPr lang="ru-RU"/>
        </a:p>
      </dgm:t>
    </dgm:pt>
    <dgm:pt modelId="{64F293CD-E287-4D22-A79E-0DCCD7EEB9F4}">
      <dgm:prSet phldrT="[Текст]" custT="1"/>
      <dgm:spPr>
        <a:xfrm>
          <a:off x="1155219" y="1681083"/>
          <a:ext cx="1061526" cy="1518939"/>
        </a:xfr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складність виникаю-чих життєвих ситуацій;</a:t>
          </a:r>
          <a:endParaRPr lang="ru-RU" sz="1400">
            <a:solidFill>
              <a:sysClr val="windowText" lastClr="000000"/>
            </a:solidFill>
            <a:latin typeface="Times New Roman" pitchFamily="18" charset="0"/>
            <a:ea typeface="+mn-ea"/>
            <a:cs typeface="Times New Roman" pitchFamily="18" charset="0"/>
          </a:endParaRPr>
        </a:p>
      </dgm:t>
    </dgm:pt>
    <dgm:pt modelId="{C297FB00-264D-4B66-BF87-69B1AB22DE4C}" type="parTrans" cxnId="{7C736349-B3F6-47A6-8857-1B2B83FC3878}">
      <dgm:prSet/>
      <dgm:spPr/>
      <dgm:t>
        <a:bodyPr/>
        <a:lstStyle/>
        <a:p>
          <a:endParaRPr lang="ru-RU"/>
        </a:p>
      </dgm:t>
    </dgm:pt>
    <dgm:pt modelId="{E355CEC0-B07F-462B-9B82-D8D9CF0F16AF}" type="sibTrans" cxnId="{7C736349-B3F6-47A6-8857-1B2B83FC3878}">
      <dgm:prSet/>
      <dgm:spPr/>
      <dgm:t>
        <a:bodyPr/>
        <a:lstStyle/>
        <a:p>
          <a:endParaRPr lang="ru-RU"/>
        </a:p>
      </dgm:t>
    </dgm:pt>
    <dgm:pt modelId="{796678ED-6563-4A7E-83DE-AB16B791F3FE}">
      <dgm:prSet phldrT="[Текст]" custT="1"/>
      <dgm:spPr>
        <a:xfrm>
          <a:off x="1575171" y="376"/>
          <a:ext cx="823365" cy="1518939"/>
        </a:xfr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 нестача часу;</a:t>
          </a:r>
          <a:endParaRPr lang="ru-RU" sz="1400">
            <a:solidFill>
              <a:sysClr val="windowText" lastClr="000000"/>
            </a:solidFill>
            <a:latin typeface="Times New Roman" pitchFamily="18" charset="0"/>
            <a:ea typeface="+mn-ea"/>
            <a:cs typeface="Times New Roman" pitchFamily="18" charset="0"/>
          </a:endParaRPr>
        </a:p>
      </dgm:t>
    </dgm:pt>
    <dgm:pt modelId="{406C6ED2-4738-4F37-AF99-7E23C63310A3}" type="parTrans" cxnId="{22EA4DAE-BC52-42E4-90AF-82B9C91215EA}">
      <dgm:prSet/>
      <dgm:spPr/>
      <dgm:t>
        <a:bodyPr/>
        <a:lstStyle/>
        <a:p>
          <a:endParaRPr lang="ru-RU"/>
        </a:p>
      </dgm:t>
    </dgm:pt>
    <dgm:pt modelId="{1CE12898-C2E4-4374-AEB5-A75D1E4FD33E}" type="sibTrans" cxnId="{22EA4DAE-BC52-42E4-90AF-82B9C91215EA}">
      <dgm:prSet/>
      <dgm:spPr/>
      <dgm:t>
        <a:bodyPr/>
        <a:lstStyle/>
        <a:p>
          <a:endParaRPr lang="ru-RU"/>
        </a:p>
      </dgm:t>
    </dgm:pt>
    <dgm:pt modelId="{880571A7-DE52-49A0-8851-886849037B84}">
      <dgm:prSet phldrT="[Текст]" custT="1"/>
      <dgm:spPr>
        <a:xfrm>
          <a:off x="2747164" y="756"/>
          <a:ext cx="1554254" cy="1518939"/>
        </a:xfr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робочі перевантаження;</a:t>
          </a:r>
          <a:endParaRPr lang="ru-RU" sz="1400">
            <a:solidFill>
              <a:sysClr val="windowText" lastClr="000000"/>
            </a:solidFill>
            <a:latin typeface="Times New Roman" pitchFamily="18" charset="0"/>
            <a:ea typeface="+mn-ea"/>
            <a:cs typeface="Times New Roman" pitchFamily="18" charset="0"/>
          </a:endParaRPr>
        </a:p>
      </dgm:t>
    </dgm:pt>
    <dgm:pt modelId="{C9D0B9CA-C1DE-4FF2-9A8D-522B60D00A2C}" type="parTrans" cxnId="{3B60CB36-D155-44D9-BED5-956F84697C12}">
      <dgm:prSet/>
      <dgm:spPr/>
      <dgm:t>
        <a:bodyPr/>
        <a:lstStyle/>
        <a:p>
          <a:endParaRPr lang="ru-RU"/>
        </a:p>
      </dgm:t>
    </dgm:pt>
    <dgm:pt modelId="{D92FF2BF-8260-45A1-8BD5-197B6B63FA24}" type="sibTrans" cxnId="{3B60CB36-D155-44D9-BED5-956F84697C12}">
      <dgm:prSet/>
      <dgm:spPr/>
      <dgm:t>
        <a:bodyPr/>
        <a:lstStyle/>
        <a:p>
          <a:endParaRPr lang="ru-RU"/>
        </a:p>
      </dgm:t>
    </dgm:pt>
    <dgm:pt modelId="{A9130018-E64E-4D2D-A2E5-B722901745EF}">
      <dgm:prSet phldrT="[Текст]" custT="1"/>
      <dgm:spPr>
        <a:xfrm>
          <a:off x="2966497" y="1681083"/>
          <a:ext cx="1249184" cy="1518939"/>
        </a:xfr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рольова невизначе-ність;</a:t>
          </a:r>
          <a:endParaRPr lang="ru-RU" sz="1400">
            <a:solidFill>
              <a:sysClr val="windowText" lastClr="000000"/>
            </a:solidFill>
            <a:latin typeface="Times New Roman" pitchFamily="18" charset="0"/>
            <a:ea typeface="+mn-ea"/>
            <a:cs typeface="Times New Roman" pitchFamily="18" charset="0"/>
          </a:endParaRPr>
        </a:p>
      </dgm:t>
    </dgm:pt>
    <dgm:pt modelId="{C865D547-3919-440B-A9E9-2285E49824CA}" type="parTrans" cxnId="{65A96DEB-0A1E-46E8-9E7D-CB6A9BD2913B}">
      <dgm:prSet/>
      <dgm:spPr/>
      <dgm:t>
        <a:bodyPr/>
        <a:lstStyle/>
        <a:p>
          <a:endParaRPr lang="ru-RU"/>
        </a:p>
      </dgm:t>
    </dgm:pt>
    <dgm:pt modelId="{5BBC858D-E550-4F0D-B115-DC7E0BD2B708}" type="sibTrans" cxnId="{65A96DEB-0A1E-46E8-9E7D-CB6A9BD2913B}">
      <dgm:prSet/>
      <dgm:spPr/>
      <dgm:t>
        <a:bodyPr/>
        <a:lstStyle/>
        <a:p>
          <a:endParaRPr lang="ru-RU"/>
        </a:p>
      </dgm:t>
    </dgm:pt>
    <dgm:pt modelId="{7DD6869D-57BF-4617-B599-51C30DBF3A39}">
      <dgm:prSet phldrT="[Текст]" custT="1"/>
      <dgm:spPr>
        <a:xfrm>
          <a:off x="4695405" y="1604665"/>
          <a:ext cx="850386" cy="1518939"/>
        </a:xfr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соціаль-на оцінка; </a:t>
          </a:r>
          <a:endParaRPr lang="ru-RU" sz="1400">
            <a:solidFill>
              <a:sysClr val="windowText" lastClr="000000"/>
            </a:solidFill>
            <a:latin typeface="Times New Roman" pitchFamily="18" charset="0"/>
            <a:ea typeface="+mn-ea"/>
            <a:cs typeface="Times New Roman" pitchFamily="18" charset="0"/>
          </a:endParaRPr>
        </a:p>
      </dgm:t>
    </dgm:pt>
    <dgm:pt modelId="{01BC20EB-B150-4FD4-9B0A-C15ED585276E}" type="parTrans" cxnId="{558193DC-FB22-4C36-AE0F-415B186CB459}">
      <dgm:prSet/>
      <dgm:spPr/>
      <dgm:t>
        <a:bodyPr/>
        <a:lstStyle/>
        <a:p>
          <a:endParaRPr lang="ru-RU"/>
        </a:p>
      </dgm:t>
    </dgm:pt>
    <dgm:pt modelId="{455DD37E-4B1A-4E87-9EE3-1F0B9B3E910C}" type="sibTrans" cxnId="{558193DC-FB22-4C36-AE0F-415B186CB459}">
      <dgm:prSet/>
      <dgm:spPr/>
      <dgm:t>
        <a:bodyPr/>
        <a:lstStyle/>
        <a:p>
          <a:endParaRPr lang="ru-RU"/>
        </a:p>
      </dgm:t>
    </dgm:pt>
    <dgm:pt modelId="{48533565-48D4-4FE8-9A3D-54F20C26A484}">
      <dgm:prSet phldrT="[Текст]" custT="1"/>
      <dgm:spPr>
        <a:xfrm>
          <a:off x="4716976" y="376"/>
          <a:ext cx="903105" cy="1518939"/>
        </a:xfr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sz="1400">
              <a:solidFill>
                <a:sysClr val="windowText" lastClr="000000"/>
              </a:solidFill>
              <a:latin typeface="Times New Roman" pitchFamily="18" charset="0"/>
              <a:ea typeface="+mn-ea"/>
              <a:cs typeface="Times New Roman" pitchFamily="18" charset="0"/>
            </a:rPr>
            <a:t>невизна-ченість у житті ;</a:t>
          </a:r>
          <a:endParaRPr lang="ru-RU" sz="1400">
            <a:solidFill>
              <a:sysClr val="windowText" lastClr="000000"/>
            </a:solidFill>
            <a:latin typeface="Times New Roman" pitchFamily="18" charset="0"/>
            <a:ea typeface="+mn-ea"/>
            <a:cs typeface="Times New Roman" pitchFamily="18" charset="0"/>
          </a:endParaRPr>
        </a:p>
      </dgm:t>
    </dgm:pt>
    <dgm:pt modelId="{FC1492C4-1228-4B77-AF3B-A6878089697E}" type="sibTrans" cxnId="{40B5DF27-55B1-413A-9FCF-E6950D4DD96B}">
      <dgm:prSet/>
      <dgm:spPr/>
      <dgm:t>
        <a:bodyPr/>
        <a:lstStyle/>
        <a:p>
          <a:endParaRPr lang="ru-RU"/>
        </a:p>
      </dgm:t>
    </dgm:pt>
    <dgm:pt modelId="{78AF2A00-BA61-420E-8CF3-A2703B706C17}" type="parTrans" cxnId="{40B5DF27-55B1-413A-9FCF-E6950D4DD96B}">
      <dgm:prSet/>
      <dgm:spPr/>
      <dgm:t>
        <a:bodyPr/>
        <a:lstStyle/>
        <a:p>
          <a:endParaRPr lang="ru-RU"/>
        </a:p>
      </dgm:t>
    </dgm:pt>
    <dgm:pt modelId="{8FF9D1D6-D15C-41C4-BA40-15607283A797}" type="pres">
      <dgm:prSet presAssocID="{BF4A5598-ACCD-488B-B4BC-3570D677FF30}" presName="Name0" presStyleCnt="0">
        <dgm:presLayoutVars>
          <dgm:chPref val="1"/>
          <dgm:dir/>
          <dgm:animOne val="branch"/>
          <dgm:animLvl val="lvl"/>
          <dgm:resizeHandles/>
        </dgm:presLayoutVars>
      </dgm:prSet>
      <dgm:spPr/>
      <dgm:t>
        <a:bodyPr/>
        <a:lstStyle/>
        <a:p>
          <a:endParaRPr lang="ru-RU"/>
        </a:p>
      </dgm:t>
    </dgm:pt>
    <dgm:pt modelId="{B61D56AC-0179-4E53-809E-B7148E59B70D}" type="pres">
      <dgm:prSet presAssocID="{BE365220-1484-45F1-B550-98A53822D50B}" presName="vertOne" presStyleCnt="0"/>
      <dgm:spPr/>
    </dgm:pt>
    <dgm:pt modelId="{FF5CE8EB-202E-44DC-AE78-F60E641295C6}" type="pres">
      <dgm:prSet presAssocID="{BE365220-1484-45F1-B550-98A53822D50B}" presName="txOne" presStyleLbl="node0" presStyleIdx="0" presStyleCnt="4" custScaleX="557611">
        <dgm:presLayoutVars>
          <dgm:chPref val="3"/>
        </dgm:presLayoutVars>
      </dgm:prSet>
      <dgm:spPr>
        <a:prstGeom prst="roundRect">
          <a:avLst>
            <a:gd name="adj" fmla="val 10000"/>
          </a:avLst>
        </a:prstGeom>
      </dgm:spPr>
      <dgm:t>
        <a:bodyPr/>
        <a:lstStyle/>
        <a:p>
          <a:endParaRPr lang="ru-RU"/>
        </a:p>
      </dgm:t>
    </dgm:pt>
    <dgm:pt modelId="{C9A083B1-2073-42BD-B90D-106CA2C38163}" type="pres">
      <dgm:prSet presAssocID="{BE365220-1484-45F1-B550-98A53822D50B}" presName="horzOne" presStyleCnt="0"/>
      <dgm:spPr/>
    </dgm:pt>
    <dgm:pt modelId="{37145875-0398-4847-8169-DB0BCF7F53AC}" type="pres">
      <dgm:prSet presAssocID="{920F54E6-ED27-4E3B-9F1E-62829AB57E20}" presName="sibSpaceOne" presStyleCnt="0"/>
      <dgm:spPr/>
    </dgm:pt>
    <dgm:pt modelId="{A2EA74F3-D669-4901-B021-6AB162C97646}" type="pres">
      <dgm:prSet presAssocID="{796678ED-6563-4A7E-83DE-AB16B791F3FE}" presName="vertOne" presStyleCnt="0"/>
      <dgm:spPr/>
    </dgm:pt>
    <dgm:pt modelId="{5CA021B7-724C-4B4D-A343-A774F638A143}" type="pres">
      <dgm:prSet presAssocID="{796678ED-6563-4A7E-83DE-AB16B791F3FE}" presName="txOne" presStyleLbl="node0" presStyleIdx="1" presStyleCnt="4" custScaleX="441835" custLinFactX="100000" custLinFactNeighborX="169252" custLinFactNeighborY="-25">
        <dgm:presLayoutVars>
          <dgm:chPref val="3"/>
        </dgm:presLayoutVars>
      </dgm:prSet>
      <dgm:spPr>
        <a:prstGeom prst="roundRect">
          <a:avLst>
            <a:gd name="adj" fmla="val 10000"/>
          </a:avLst>
        </a:prstGeom>
      </dgm:spPr>
      <dgm:t>
        <a:bodyPr/>
        <a:lstStyle/>
        <a:p>
          <a:endParaRPr lang="ru-RU"/>
        </a:p>
      </dgm:t>
    </dgm:pt>
    <dgm:pt modelId="{0C53D5F4-FC31-4954-A9E8-55DBD9F57764}" type="pres">
      <dgm:prSet presAssocID="{796678ED-6563-4A7E-83DE-AB16B791F3FE}" presName="horzOne" presStyleCnt="0"/>
      <dgm:spPr/>
    </dgm:pt>
    <dgm:pt modelId="{3D2D68D9-E99A-4E9A-A208-FE60D113C4C2}" type="pres">
      <dgm:prSet presAssocID="{1CE12898-C2E4-4374-AEB5-A75D1E4FD33E}" presName="sibSpaceOne" presStyleCnt="0"/>
      <dgm:spPr/>
    </dgm:pt>
    <dgm:pt modelId="{FAA426A6-804E-42C8-9D26-17FA7D0CD2B9}" type="pres">
      <dgm:prSet presAssocID="{880571A7-DE52-49A0-8851-886849037B84}" presName="vertOne" presStyleCnt="0"/>
      <dgm:spPr/>
    </dgm:pt>
    <dgm:pt modelId="{0D9E3649-F181-42A2-9289-918D4C10CF48}" type="pres">
      <dgm:prSet presAssocID="{880571A7-DE52-49A0-8851-886849037B84}" presName="txOne" presStyleLbl="node0" presStyleIdx="2" presStyleCnt="4" custScaleX="48686">
        <dgm:presLayoutVars>
          <dgm:chPref val="3"/>
        </dgm:presLayoutVars>
      </dgm:prSet>
      <dgm:spPr>
        <a:prstGeom prst="roundRect">
          <a:avLst>
            <a:gd name="adj" fmla="val 10000"/>
          </a:avLst>
        </a:prstGeom>
      </dgm:spPr>
      <dgm:t>
        <a:bodyPr/>
        <a:lstStyle/>
        <a:p>
          <a:endParaRPr lang="ru-RU"/>
        </a:p>
      </dgm:t>
    </dgm:pt>
    <dgm:pt modelId="{DE12EE2E-FB50-4F01-85B8-ACA3006DF47A}" type="pres">
      <dgm:prSet presAssocID="{880571A7-DE52-49A0-8851-886849037B84}" presName="parTransOne" presStyleCnt="0"/>
      <dgm:spPr/>
    </dgm:pt>
    <dgm:pt modelId="{9A378F3F-8377-4DA5-8CEF-930681164952}" type="pres">
      <dgm:prSet presAssocID="{880571A7-DE52-49A0-8851-886849037B84}" presName="horzOne" presStyleCnt="0"/>
      <dgm:spPr/>
    </dgm:pt>
    <dgm:pt modelId="{9D70B5AE-C5B1-4F7D-97FC-2D96F778F989}" type="pres">
      <dgm:prSet presAssocID="{64F293CD-E287-4D22-A79E-0DCCD7EEB9F4}" presName="vertTwo" presStyleCnt="0"/>
      <dgm:spPr/>
    </dgm:pt>
    <dgm:pt modelId="{AF427C8F-8A2F-4FE1-A96D-5CBBD4A4FCDA}" type="pres">
      <dgm:prSet presAssocID="{64F293CD-E287-4D22-A79E-0DCCD7EEB9F4}" presName="txTwo" presStyleLbl="node2" presStyleIdx="0" presStyleCnt="3" custScaleX="569637" custLinFactX="-200000" custLinFactNeighborX="-214738" custLinFactNeighborY="25">
        <dgm:presLayoutVars>
          <dgm:chPref val="3"/>
        </dgm:presLayoutVars>
      </dgm:prSet>
      <dgm:spPr>
        <a:prstGeom prst="roundRect">
          <a:avLst>
            <a:gd name="adj" fmla="val 10000"/>
          </a:avLst>
        </a:prstGeom>
      </dgm:spPr>
      <dgm:t>
        <a:bodyPr/>
        <a:lstStyle/>
        <a:p>
          <a:endParaRPr lang="ru-RU"/>
        </a:p>
      </dgm:t>
    </dgm:pt>
    <dgm:pt modelId="{67E39FBA-78C4-448F-B648-2C23C0095A18}" type="pres">
      <dgm:prSet presAssocID="{64F293CD-E287-4D22-A79E-0DCCD7EEB9F4}" presName="horzTwo" presStyleCnt="0"/>
      <dgm:spPr/>
    </dgm:pt>
    <dgm:pt modelId="{CBE51713-3CC7-4206-AC3E-4D73F7065030}" type="pres">
      <dgm:prSet presAssocID="{E355CEC0-B07F-462B-9B82-D8D9CF0F16AF}" presName="sibSpaceTwo" presStyleCnt="0"/>
      <dgm:spPr/>
    </dgm:pt>
    <dgm:pt modelId="{14F92058-3878-4A73-B012-67D744AF627F}" type="pres">
      <dgm:prSet presAssocID="{A9130018-E64E-4D2D-A2E5-B722901745EF}" presName="vertTwo" presStyleCnt="0"/>
      <dgm:spPr/>
    </dgm:pt>
    <dgm:pt modelId="{12C202F9-3EAD-4E6F-8FED-C61A9561BB37}" type="pres">
      <dgm:prSet presAssocID="{A9130018-E64E-4D2D-A2E5-B722901745EF}" presName="txTwo" presStyleLbl="node2" presStyleIdx="1" presStyleCnt="3" custScaleX="670338" custLinFactNeighborX="-20806" custLinFactNeighborY="25">
        <dgm:presLayoutVars>
          <dgm:chPref val="3"/>
        </dgm:presLayoutVars>
      </dgm:prSet>
      <dgm:spPr>
        <a:prstGeom prst="roundRect">
          <a:avLst>
            <a:gd name="adj" fmla="val 10000"/>
          </a:avLst>
        </a:prstGeom>
      </dgm:spPr>
      <dgm:t>
        <a:bodyPr/>
        <a:lstStyle/>
        <a:p>
          <a:endParaRPr lang="ru-RU"/>
        </a:p>
      </dgm:t>
    </dgm:pt>
    <dgm:pt modelId="{85D2E639-5C07-4FEE-814B-28A48A56698A}" type="pres">
      <dgm:prSet presAssocID="{A9130018-E64E-4D2D-A2E5-B722901745EF}" presName="horzTwo" presStyleCnt="0"/>
      <dgm:spPr/>
    </dgm:pt>
    <dgm:pt modelId="{422DE9A8-6C96-4FED-8D6D-B00CCAC4EC90}" type="pres">
      <dgm:prSet presAssocID="{5BBC858D-E550-4F0D-B115-DC7E0BD2B708}" presName="sibSpaceTwo" presStyleCnt="0"/>
      <dgm:spPr/>
    </dgm:pt>
    <dgm:pt modelId="{DF4FDC1B-BA38-4394-98EB-C702E63479E1}" type="pres">
      <dgm:prSet presAssocID="{7DD6869D-57BF-4617-B599-51C30DBF3A39}" presName="vertTwo" presStyleCnt="0"/>
      <dgm:spPr/>
    </dgm:pt>
    <dgm:pt modelId="{B7267714-F318-4B1C-AEB5-B209BF046A6F}" type="pres">
      <dgm:prSet presAssocID="{7DD6869D-57BF-4617-B599-51C30DBF3A39}" presName="txTwo" presStyleLbl="node2" presStyleIdx="2" presStyleCnt="3" custScaleX="456335" custLinFactX="100000" custLinFactNeighborX="128224" custLinFactNeighborY="-5006">
        <dgm:presLayoutVars>
          <dgm:chPref val="3"/>
        </dgm:presLayoutVars>
      </dgm:prSet>
      <dgm:spPr>
        <a:prstGeom prst="roundRect">
          <a:avLst>
            <a:gd name="adj" fmla="val 10000"/>
          </a:avLst>
        </a:prstGeom>
      </dgm:spPr>
      <dgm:t>
        <a:bodyPr/>
        <a:lstStyle/>
        <a:p>
          <a:endParaRPr lang="ru-RU"/>
        </a:p>
      </dgm:t>
    </dgm:pt>
    <dgm:pt modelId="{C405E9E4-E535-4585-830B-F7939DBB4166}" type="pres">
      <dgm:prSet presAssocID="{7DD6869D-57BF-4617-B599-51C30DBF3A39}" presName="horzTwo" presStyleCnt="0"/>
      <dgm:spPr/>
    </dgm:pt>
    <dgm:pt modelId="{9146491F-6959-4D49-ACD7-6D27B8D6C67F}" type="pres">
      <dgm:prSet presAssocID="{D92FF2BF-8260-45A1-8BD5-197B6B63FA24}" presName="sibSpaceOne" presStyleCnt="0"/>
      <dgm:spPr/>
    </dgm:pt>
    <dgm:pt modelId="{A6576F6E-6825-40B5-9B8F-C637FB363427}" type="pres">
      <dgm:prSet presAssocID="{48533565-48D4-4FE8-9A3D-54F20C26A484}" presName="vertOne" presStyleCnt="0"/>
      <dgm:spPr/>
    </dgm:pt>
    <dgm:pt modelId="{048B54E6-2AD4-4D92-B8E7-53EE20F1CFE2}" type="pres">
      <dgm:prSet presAssocID="{48533565-48D4-4FE8-9A3D-54F20C26A484}" presName="txOne" presStyleLbl="node0" presStyleIdx="3" presStyleCnt="4" custScaleX="484625" custLinFactX="-100000" custLinFactNeighborX="-133336" custLinFactNeighborY="-25">
        <dgm:presLayoutVars>
          <dgm:chPref val="3"/>
        </dgm:presLayoutVars>
      </dgm:prSet>
      <dgm:spPr>
        <a:prstGeom prst="roundRect">
          <a:avLst>
            <a:gd name="adj" fmla="val 10000"/>
          </a:avLst>
        </a:prstGeom>
      </dgm:spPr>
      <dgm:t>
        <a:bodyPr/>
        <a:lstStyle/>
        <a:p>
          <a:endParaRPr lang="ru-RU"/>
        </a:p>
      </dgm:t>
    </dgm:pt>
    <dgm:pt modelId="{A63B5D6D-246E-4ADD-8685-96F1A32D91DE}" type="pres">
      <dgm:prSet presAssocID="{48533565-48D4-4FE8-9A3D-54F20C26A484}" presName="horzOne" presStyleCnt="0"/>
      <dgm:spPr/>
    </dgm:pt>
  </dgm:ptLst>
  <dgm:cxnLst>
    <dgm:cxn modelId="{52F37A3E-3BF3-49C5-AE66-9FD7546B649A}" srcId="{BF4A5598-ACCD-488B-B4BC-3570D677FF30}" destId="{BE365220-1484-45F1-B550-98A53822D50B}" srcOrd="0" destOrd="0" parTransId="{4A96EDD9-FD1F-4435-B26F-46196DD2AB71}" sibTransId="{920F54E6-ED27-4E3B-9F1E-62829AB57E20}"/>
    <dgm:cxn modelId="{558193DC-FB22-4C36-AE0F-415B186CB459}" srcId="{880571A7-DE52-49A0-8851-886849037B84}" destId="{7DD6869D-57BF-4617-B599-51C30DBF3A39}" srcOrd="2" destOrd="0" parTransId="{01BC20EB-B150-4FD4-9B0A-C15ED585276E}" sibTransId="{455DD37E-4B1A-4E87-9EE3-1F0B9B3E910C}"/>
    <dgm:cxn modelId="{7C736349-B3F6-47A6-8857-1B2B83FC3878}" srcId="{880571A7-DE52-49A0-8851-886849037B84}" destId="{64F293CD-E287-4D22-A79E-0DCCD7EEB9F4}" srcOrd="0" destOrd="0" parTransId="{C297FB00-264D-4B66-BF87-69B1AB22DE4C}" sibTransId="{E355CEC0-B07F-462B-9B82-D8D9CF0F16AF}"/>
    <dgm:cxn modelId="{9CE1234D-6111-4B29-B05C-7C758E7DBE62}" type="presOf" srcId="{796678ED-6563-4A7E-83DE-AB16B791F3FE}" destId="{5CA021B7-724C-4B4D-A343-A774F638A143}" srcOrd="0" destOrd="0" presId="urn:microsoft.com/office/officeart/2005/8/layout/hierarchy4"/>
    <dgm:cxn modelId="{21E529C8-ABD2-4FBD-AECC-99D2E64413CB}" type="presOf" srcId="{880571A7-DE52-49A0-8851-886849037B84}" destId="{0D9E3649-F181-42A2-9289-918D4C10CF48}" srcOrd="0" destOrd="0" presId="urn:microsoft.com/office/officeart/2005/8/layout/hierarchy4"/>
    <dgm:cxn modelId="{C54EBCE7-961B-47BF-9ACD-406D975C7292}" type="presOf" srcId="{48533565-48D4-4FE8-9A3D-54F20C26A484}" destId="{048B54E6-2AD4-4D92-B8E7-53EE20F1CFE2}" srcOrd="0" destOrd="0" presId="urn:microsoft.com/office/officeart/2005/8/layout/hierarchy4"/>
    <dgm:cxn modelId="{A91C2889-E8DB-4174-B14C-3B78E82EF0AE}" type="presOf" srcId="{A9130018-E64E-4D2D-A2E5-B722901745EF}" destId="{12C202F9-3EAD-4E6F-8FED-C61A9561BB37}" srcOrd="0" destOrd="0" presId="urn:microsoft.com/office/officeart/2005/8/layout/hierarchy4"/>
    <dgm:cxn modelId="{40B5DF27-55B1-413A-9FCF-E6950D4DD96B}" srcId="{BF4A5598-ACCD-488B-B4BC-3570D677FF30}" destId="{48533565-48D4-4FE8-9A3D-54F20C26A484}" srcOrd="3" destOrd="0" parTransId="{78AF2A00-BA61-420E-8CF3-A2703B706C17}" sibTransId="{FC1492C4-1228-4B77-AF3B-A6878089697E}"/>
    <dgm:cxn modelId="{E7462450-8E01-412C-B3F2-8AF233D1F2BE}" type="presOf" srcId="{64F293CD-E287-4D22-A79E-0DCCD7EEB9F4}" destId="{AF427C8F-8A2F-4FE1-A96D-5CBBD4A4FCDA}" srcOrd="0" destOrd="0" presId="urn:microsoft.com/office/officeart/2005/8/layout/hierarchy4"/>
    <dgm:cxn modelId="{22EA4DAE-BC52-42E4-90AF-82B9C91215EA}" srcId="{BF4A5598-ACCD-488B-B4BC-3570D677FF30}" destId="{796678ED-6563-4A7E-83DE-AB16B791F3FE}" srcOrd="1" destOrd="0" parTransId="{406C6ED2-4738-4F37-AF99-7E23C63310A3}" sibTransId="{1CE12898-C2E4-4374-AEB5-A75D1E4FD33E}"/>
    <dgm:cxn modelId="{84B4AFF5-514A-4AE3-BA5B-A20FEC885BA7}" type="presOf" srcId="{BF4A5598-ACCD-488B-B4BC-3570D677FF30}" destId="{8FF9D1D6-D15C-41C4-BA40-15607283A797}" srcOrd="0" destOrd="0" presId="urn:microsoft.com/office/officeart/2005/8/layout/hierarchy4"/>
    <dgm:cxn modelId="{B4BC2AB3-6154-4B23-A3D2-A8A565DDBF1F}" type="presOf" srcId="{7DD6869D-57BF-4617-B599-51C30DBF3A39}" destId="{B7267714-F318-4B1C-AEB5-B209BF046A6F}" srcOrd="0" destOrd="0" presId="urn:microsoft.com/office/officeart/2005/8/layout/hierarchy4"/>
    <dgm:cxn modelId="{E4940681-0F58-4953-8570-588C837F6D08}" type="presOf" srcId="{BE365220-1484-45F1-B550-98A53822D50B}" destId="{FF5CE8EB-202E-44DC-AE78-F60E641295C6}" srcOrd="0" destOrd="0" presId="urn:microsoft.com/office/officeart/2005/8/layout/hierarchy4"/>
    <dgm:cxn modelId="{3B60CB36-D155-44D9-BED5-956F84697C12}" srcId="{BF4A5598-ACCD-488B-B4BC-3570D677FF30}" destId="{880571A7-DE52-49A0-8851-886849037B84}" srcOrd="2" destOrd="0" parTransId="{C9D0B9CA-C1DE-4FF2-9A8D-522B60D00A2C}" sibTransId="{D92FF2BF-8260-45A1-8BD5-197B6B63FA24}"/>
    <dgm:cxn modelId="{65A96DEB-0A1E-46E8-9E7D-CB6A9BD2913B}" srcId="{880571A7-DE52-49A0-8851-886849037B84}" destId="{A9130018-E64E-4D2D-A2E5-B722901745EF}" srcOrd="1" destOrd="0" parTransId="{C865D547-3919-440B-A9E9-2285E49824CA}" sibTransId="{5BBC858D-E550-4F0D-B115-DC7E0BD2B708}"/>
    <dgm:cxn modelId="{C872A57F-AE12-4B1B-9292-E0253C1D70A4}" type="presParOf" srcId="{8FF9D1D6-D15C-41C4-BA40-15607283A797}" destId="{B61D56AC-0179-4E53-809E-B7148E59B70D}" srcOrd="0" destOrd="0" presId="urn:microsoft.com/office/officeart/2005/8/layout/hierarchy4"/>
    <dgm:cxn modelId="{46DAF2F2-8F8C-4964-88B2-40623A711BA9}" type="presParOf" srcId="{B61D56AC-0179-4E53-809E-B7148E59B70D}" destId="{FF5CE8EB-202E-44DC-AE78-F60E641295C6}" srcOrd="0" destOrd="0" presId="urn:microsoft.com/office/officeart/2005/8/layout/hierarchy4"/>
    <dgm:cxn modelId="{A3B784F9-108C-45A2-B2E0-1012FA504B7D}" type="presParOf" srcId="{B61D56AC-0179-4E53-809E-B7148E59B70D}" destId="{C9A083B1-2073-42BD-B90D-106CA2C38163}" srcOrd="1" destOrd="0" presId="urn:microsoft.com/office/officeart/2005/8/layout/hierarchy4"/>
    <dgm:cxn modelId="{F79145A3-BD8E-495A-AB65-973C1DF05F49}" type="presParOf" srcId="{8FF9D1D6-D15C-41C4-BA40-15607283A797}" destId="{37145875-0398-4847-8169-DB0BCF7F53AC}" srcOrd="1" destOrd="0" presId="urn:microsoft.com/office/officeart/2005/8/layout/hierarchy4"/>
    <dgm:cxn modelId="{BC115070-54B7-4AE8-9356-34AF27444A19}" type="presParOf" srcId="{8FF9D1D6-D15C-41C4-BA40-15607283A797}" destId="{A2EA74F3-D669-4901-B021-6AB162C97646}" srcOrd="2" destOrd="0" presId="urn:microsoft.com/office/officeart/2005/8/layout/hierarchy4"/>
    <dgm:cxn modelId="{1BAB189D-AEE6-473F-A1F9-BC15CF5B3C1E}" type="presParOf" srcId="{A2EA74F3-D669-4901-B021-6AB162C97646}" destId="{5CA021B7-724C-4B4D-A343-A774F638A143}" srcOrd="0" destOrd="0" presId="urn:microsoft.com/office/officeart/2005/8/layout/hierarchy4"/>
    <dgm:cxn modelId="{C9C43E77-B351-4009-A492-9E89EFEC4E55}" type="presParOf" srcId="{A2EA74F3-D669-4901-B021-6AB162C97646}" destId="{0C53D5F4-FC31-4954-A9E8-55DBD9F57764}" srcOrd="1" destOrd="0" presId="urn:microsoft.com/office/officeart/2005/8/layout/hierarchy4"/>
    <dgm:cxn modelId="{0F78C8B8-EC1A-4E61-8C18-5B0EF97A17C5}" type="presParOf" srcId="{8FF9D1D6-D15C-41C4-BA40-15607283A797}" destId="{3D2D68D9-E99A-4E9A-A208-FE60D113C4C2}" srcOrd="3" destOrd="0" presId="urn:microsoft.com/office/officeart/2005/8/layout/hierarchy4"/>
    <dgm:cxn modelId="{8BEEBCD3-A472-42A8-ADF0-ADE6A38CAE82}" type="presParOf" srcId="{8FF9D1D6-D15C-41C4-BA40-15607283A797}" destId="{FAA426A6-804E-42C8-9D26-17FA7D0CD2B9}" srcOrd="4" destOrd="0" presId="urn:microsoft.com/office/officeart/2005/8/layout/hierarchy4"/>
    <dgm:cxn modelId="{EB7DCCDD-B40A-4603-9380-A9A44CA252EE}" type="presParOf" srcId="{FAA426A6-804E-42C8-9D26-17FA7D0CD2B9}" destId="{0D9E3649-F181-42A2-9289-918D4C10CF48}" srcOrd="0" destOrd="0" presId="urn:microsoft.com/office/officeart/2005/8/layout/hierarchy4"/>
    <dgm:cxn modelId="{18FCA3B4-C34C-46C9-A134-8FB82A93300F}" type="presParOf" srcId="{FAA426A6-804E-42C8-9D26-17FA7D0CD2B9}" destId="{DE12EE2E-FB50-4F01-85B8-ACA3006DF47A}" srcOrd="1" destOrd="0" presId="urn:microsoft.com/office/officeart/2005/8/layout/hierarchy4"/>
    <dgm:cxn modelId="{4A61F76D-B0BC-4529-BA74-1B37E389C877}" type="presParOf" srcId="{FAA426A6-804E-42C8-9D26-17FA7D0CD2B9}" destId="{9A378F3F-8377-4DA5-8CEF-930681164952}" srcOrd="2" destOrd="0" presId="urn:microsoft.com/office/officeart/2005/8/layout/hierarchy4"/>
    <dgm:cxn modelId="{04971F90-D3A2-4C49-B903-34E4AACA0FB5}" type="presParOf" srcId="{9A378F3F-8377-4DA5-8CEF-930681164952}" destId="{9D70B5AE-C5B1-4F7D-97FC-2D96F778F989}" srcOrd="0" destOrd="0" presId="urn:microsoft.com/office/officeart/2005/8/layout/hierarchy4"/>
    <dgm:cxn modelId="{D60C2068-578E-447D-8C7D-92C1FDF23AAF}" type="presParOf" srcId="{9D70B5AE-C5B1-4F7D-97FC-2D96F778F989}" destId="{AF427C8F-8A2F-4FE1-A96D-5CBBD4A4FCDA}" srcOrd="0" destOrd="0" presId="urn:microsoft.com/office/officeart/2005/8/layout/hierarchy4"/>
    <dgm:cxn modelId="{94A0BBEF-08B4-4F98-819F-BA4792152699}" type="presParOf" srcId="{9D70B5AE-C5B1-4F7D-97FC-2D96F778F989}" destId="{67E39FBA-78C4-448F-B648-2C23C0095A18}" srcOrd="1" destOrd="0" presId="urn:microsoft.com/office/officeart/2005/8/layout/hierarchy4"/>
    <dgm:cxn modelId="{9335408D-B943-463C-8991-B35F4CA574C7}" type="presParOf" srcId="{9A378F3F-8377-4DA5-8CEF-930681164952}" destId="{CBE51713-3CC7-4206-AC3E-4D73F7065030}" srcOrd="1" destOrd="0" presId="urn:microsoft.com/office/officeart/2005/8/layout/hierarchy4"/>
    <dgm:cxn modelId="{FB7F4CC3-142B-44A2-B41F-B187C697FCC7}" type="presParOf" srcId="{9A378F3F-8377-4DA5-8CEF-930681164952}" destId="{14F92058-3878-4A73-B012-67D744AF627F}" srcOrd="2" destOrd="0" presId="urn:microsoft.com/office/officeart/2005/8/layout/hierarchy4"/>
    <dgm:cxn modelId="{7ED6E3F3-A8B2-49ED-BBBD-C188B22D0F22}" type="presParOf" srcId="{14F92058-3878-4A73-B012-67D744AF627F}" destId="{12C202F9-3EAD-4E6F-8FED-C61A9561BB37}" srcOrd="0" destOrd="0" presId="urn:microsoft.com/office/officeart/2005/8/layout/hierarchy4"/>
    <dgm:cxn modelId="{BCBCE73E-BB32-4083-A582-5D3D93D82EFE}" type="presParOf" srcId="{14F92058-3878-4A73-B012-67D744AF627F}" destId="{85D2E639-5C07-4FEE-814B-28A48A56698A}" srcOrd="1" destOrd="0" presId="urn:microsoft.com/office/officeart/2005/8/layout/hierarchy4"/>
    <dgm:cxn modelId="{97983407-FEED-4CE3-9A26-A717B41A9EA6}" type="presParOf" srcId="{9A378F3F-8377-4DA5-8CEF-930681164952}" destId="{422DE9A8-6C96-4FED-8D6D-B00CCAC4EC90}" srcOrd="3" destOrd="0" presId="urn:microsoft.com/office/officeart/2005/8/layout/hierarchy4"/>
    <dgm:cxn modelId="{E0500006-9490-4B42-9AA8-FAE1308E4F05}" type="presParOf" srcId="{9A378F3F-8377-4DA5-8CEF-930681164952}" destId="{DF4FDC1B-BA38-4394-98EB-C702E63479E1}" srcOrd="4" destOrd="0" presId="urn:microsoft.com/office/officeart/2005/8/layout/hierarchy4"/>
    <dgm:cxn modelId="{47ABE988-5239-40C1-B3F7-6FB65A02E2F1}" type="presParOf" srcId="{DF4FDC1B-BA38-4394-98EB-C702E63479E1}" destId="{B7267714-F318-4B1C-AEB5-B209BF046A6F}" srcOrd="0" destOrd="0" presId="urn:microsoft.com/office/officeart/2005/8/layout/hierarchy4"/>
    <dgm:cxn modelId="{2647AE69-8261-4AD9-B8E5-302473CD2E62}" type="presParOf" srcId="{DF4FDC1B-BA38-4394-98EB-C702E63479E1}" destId="{C405E9E4-E535-4585-830B-F7939DBB4166}" srcOrd="1" destOrd="0" presId="urn:microsoft.com/office/officeart/2005/8/layout/hierarchy4"/>
    <dgm:cxn modelId="{F42C110A-2A9A-4225-A4DE-5337DEBDAE8D}" type="presParOf" srcId="{8FF9D1D6-D15C-41C4-BA40-15607283A797}" destId="{9146491F-6959-4D49-ACD7-6D27B8D6C67F}" srcOrd="5" destOrd="0" presId="urn:microsoft.com/office/officeart/2005/8/layout/hierarchy4"/>
    <dgm:cxn modelId="{68270763-D163-4DCA-8418-D7B260E351F9}" type="presParOf" srcId="{8FF9D1D6-D15C-41C4-BA40-15607283A797}" destId="{A6576F6E-6825-40B5-9B8F-C637FB363427}" srcOrd="6" destOrd="0" presId="urn:microsoft.com/office/officeart/2005/8/layout/hierarchy4"/>
    <dgm:cxn modelId="{827326E4-22FE-4E53-8215-97D58F7A3FC0}" type="presParOf" srcId="{A6576F6E-6825-40B5-9B8F-C637FB363427}" destId="{048B54E6-2AD4-4D92-B8E7-53EE20F1CFE2}" srcOrd="0" destOrd="0" presId="urn:microsoft.com/office/officeart/2005/8/layout/hierarchy4"/>
    <dgm:cxn modelId="{F7568649-3BB1-43D2-82DD-5A1A550A8DEC}" type="presParOf" srcId="{A6576F6E-6825-40B5-9B8F-C637FB363427}" destId="{A63B5D6D-246E-4ADD-8685-96F1A32D91DE}"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E48CE05D-3590-412F-A119-5C1DF9577F20}" type="doc">
      <dgm:prSet loTypeId="urn:microsoft.com/office/officeart/2005/8/layout/list1" loCatId="list" qsTypeId="urn:microsoft.com/office/officeart/2005/8/quickstyle/simple1" qsCatId="simple" csTypeId="urn:microsoft.com/office/officeart/2005/8/colors/accent3_3" csCatId="accent3" phldr="1"/>
      <dgm:spPr/>
      <dgm:t>
        <a:bodyPr/>
        <a:lstStyle/>
        <a:p>
          <a:endParaRPr lang="ru-RU"/>
        </a:p>
      </dgm:t>
    </dgm:pt>
    <dgm:pt modelId="{08BBB981-0F84-4A28-88DE-A226DCB4A035}">
      <dgm:prSet phldrT="[Текст]" custT="1"/>
      <dgm:spPr>
        <a:xfrm>
          <a:off x="261193" y="15839"/>
          <a:ext cx="5223861" cy="531360"/>
        </a:xfr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uk-UA" sz="1400">
              <a:solidFill>
                <a:sysClr val="windowText" lastClr="000000"/>
              </a:solidFill>
              <a:latin typeface="Times New Roman" pitchFamily="18" charset="0"/>
              <a:ea typeface="+mn-ea"/>
              <a:cs typeface="Times New Roman" pitchFamily="18" charset="0"/>
            </a:rPr>
            <a:t>значущі індивідуально-особистісні особливості батьків (у пізнавальних, емоційних, вольовий сферах); </a:t>
          </a:r>
          <a:endParaRPr lang="ru-RU" sz="1400">
            <a:solidFill>
              <a:sysClr val="windowText" lastClr="000000"/>
            </a:solidFill>
            <a:latin typeface="Times New Roman" pitchFamily="18" charset="0"/>
            <a:ea typeface="+mn-ea"/>
            <a:cs typeface="Times New Roman" pitchFamily="18" charset="0"/>
          </a:endParaRPr>
        </a:p>
      </dgm:t>
    </dgm:pt>
    <dgm:pt modelId="{722C565B-9E9E-4682-9153-E1F69C12A3AB}" type="parTrans" cxnId="{3461A5CA-AEF6-4252-A114-6A9DCAE50B63}">
      <dgm:prSet/>
      <dgm:spPr/>
      <dgm:t>
        <a:bodyPr/>
        <a:lstStyle/>
        <a:p>
          <a:endParaRPr lang="ru-RU"/>
        </a:p>
      </dgm:t>
    </dgm:pt>
    <dgm:pt modelId="{255DE7AB-9D7F-4D17-8BD0-4FF14D614E6C}" type="sibTrans" cxnId="{3461A5CA-AEF6-4252-A114-6A9DCAE50B63}">
      <dgm:prSet/>
      <dgm:spPr/>
      <dgm:t>
        <a:bodyPr/>
        <a:lstStyle/>
        <a:p>
          <a:endParaRPr lang="ru-RU"/>
        </a:p>
      </dgm:t>
    </dgm:pt>
    <dgm:pt modelId="{CEBD0BEF-061F-44EA-9702-129A2CF51AAE}">
      <dgm:prSet phldrT="[Текст]" custT="1"/>
      <dgm:spPr>
        <a:xfrm>
          <a:off x="261193" y="832320"/>
          <a:ext cx="5223861" cy="531360"/>
        </a:xfrm>
        <a:solidFill>
          <a:srgbClr val="9BBB59">
            <a:shade val="80000"/>
            <a:hueOff val="72970"/>
            <a:satOff val="-477"/>
            <a:lumOff val="8185"/>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uk-UA" sz="1400">
              <a:solidFill>
                <a:sysClr val="windowText" lastClr="000000"/>
              </a:solidFill>
              <a:latin typeface="Times New Roman" pitchFamily="18" charset="0"/>
              <a:ea typeface="+mn-ea"/>
              <a:cs typeface="Times New Roman" pitchFamily="18" charset="0"/>
            </a:rPr>
            <a:t>установки й домінанти поведінки (особливо діючі в конфліктних ситуаціях, типові способи вирішення конфліктів); </a:t>
          </a:r>
          <a:endParaRPr lang="ru-RU" sz="1400">
            <a:solidFill>
              <a:sysClr val="windowText" lastClr="000000"/>
            </a:solidFill>
            <a:latin typeface="Times New Roman" pitchFamily="18" charset="0"/>
            <a:ea typeface="+mn-ea"/>
            <a:cs typeface="Times New Roman" pitchFamily="18" charset="0"/>
          </a:endParaRPr>
        </a:p>
      </dgm:t>
    </dgm:pt>
    <dgm:pt modelId="{1589F15E-7976-4ABE-85C8-0B12182F19FC}" type="parTrans" cxnId="{374E6008-F9EE-466B-8ACE-3E1A6050F833}">
      <dgm:prSet/>
      <dgm:spPr/>
    </dgm:pt>
    <dgm:pt modelId="{7989B5CA-4A8A-4B53-9974-6225BD16D4D8}" type="sibTrans" cxnId="{374E6008-F9EE-466B-8ACE-3E1A6050F833}">
      <dgm:prSet/>
      <dgm:spPr/>
    </dgm:pt>
    <dgm:pt modelId="{A1A13CEB-517C-4286-84F6-287D1966662A}">
      <dgm:prSet phldrT="[Текст]" custT="1"/>
      <dgm:spPr>
        <a:xfrm>
          <a:off x="261193" y="1648800"/>
          <a:ext cx="5223861" cy="531360"/>
        </a:xfrm>
        <a:solidFill>
          <a:srgbClr val="9BBB59">
            <a:shade val="80000"/>
            <a:hueOff val="145939"/>
            <a:satOff val="-954"/>
            <a:lumOff val="16369"/>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uk-UA" sz="1400">
              <a:solidFill>
                <a:sysClr val="windowText" lastClr="000000"/>
              </a:solidFill>
              <a:latin typeface="Times New Roman" pitchFamily="18" charset="0"/>
              <a:ea typeface="+mn-ea"/>
              <a:cs typeface="Times New Roman" pitchFamily="18" charset="0"/>
            </a:rPr>
            <a:t>основні мотиваційні лінії поведінки в родині; </a:t>
          </a:r>
          <a:endParaRPr lang="ru-RU" sz="1400">
            <a:solidFill>
              <a:sysClr val="windowText" lastClr="000000"/>
            </a:solidFill>
            <a:latin typeface="Times New Roman" pitchFamily="18" charset="0"/>
            <a:ea typeface="+mn-ea"/>
            <a:cs typeface="Times New Roman" pitchFamily="18" charset="0"/>
          </a:endParaRPr>
        </a:p>
      </dgm:t>
    </dgm:pt>
    <dgm:pt modelId="{942A9B6B-0616-45A8-88C0-258B0A10029B}" type="parTrans" cxnId="{3D7F85DB-1E6D-4C03-908D-F02B7897835C}">
      <dgm:prSet/>
      <dgm:spPr/>
    </dgm:pt>
    <dgm:pt modelId="{96424CF3-0196-4DF0-B9E0-FF06DCDF0F26}" type="sibTrans" cxnId="{3D7F85DB-1E6D-4C03-908D-F02B7897835C}">
      <dgm:prSet/>
      <dgm:spPr/>
    </dgm:pt>
    <dgm:pt modelId="{AEDA48CF-CBB3-4B26-A4B5-1610FA4233BC}">
      <dgm:prSet phldrT="[Текст]" custT="1"/>
      <dgm:spPr>
        <a:xfrm>
          <a:off x="261193" y="2465280"/>
          <a:ext cx="5223861" cy="531360"/>
        </a:xfrm>
        <a:solidFill>
          <a:srgbClr val="9BBB59">
            <a:shade val="80000"/>
            <a:hueOff val="218909"/>
            <a:satOff val="-1431"/>
            <a:lumOff val="24554"/>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uk-UA" sz="1400">
              <a:solidFill>
                <a:sysClr val="windowText" lastClr="000000"/>
              </a:solidFill>
              <a:latin typeface="Times New Roman" pitchFamily="18" charset="0"/>
              <a:ea typeface="+mn-ea"/>
              <a:cs typeface="Times New Roman" pitchFamily="18" charset="0"/>
            </a:rPr>
            <a:t>структура потреб і соціальних цінностей; виявлення дійсних і уявних причин сімейного конфлікту.</a:t>
          </a:r>
          <a:endParaRPr lang="ru-RU" sz="1400">
            <a:solidFill>
              <a:sysClr val="windowText" lastClr="000000"/>
            </a:solidFill>
            <a:latin typeface="Times New Roman" pitchFamily="18" charset="0"/>
            <a:ea typeface="+mn-ea"/>
            <a:cs typeface="Times New Roman" pitchFamily="18" charset="0"/>
          </a:endParaRPr>
        </a:p>
      </dgm:t>
    </dgm:pt>
    <dgm:pt modelId="{A664493D-FB0A-42B3-BCA1-82098E659C1C}" type="parTrans" cxnId="{067B76AE-1122-4720-8CD6-AC478EEAA158}">
      <dgm:prSet/>
      <dgm:spPr/>
    </dgm:pt>
    <dgm:pt modelId="{A0CB5FC5-9604-4FED-803D-8CCD0F6737C4}" type="sibTrans" cxnId="{067B76AE-1122-4720-8CD6-AC478EEAA158}">
      <dgm:prSet/>
      <dgm:spPr/>
    </dgm:pt>
    <dgm:pt modelId="{00DBCEBD-D145-42B1-B75B-073658309FAF}" type="pres">
      <dgm:prSet presAssocID="{E48CE05D-3590-412F-A119-5C1DF9577F20}" presName="linear" presStyleCnt="0">
        <dgm:presLayoutVars>
          <dgm:dir/>
          <dgm:animLvl val="lvl"/>
          <dgm:resizeHandles val="exact"/>
        </dgm:presLayoutVars>
      </dgm:prSet>
      <dgm:spPr/>
      <dgm:t>
        <a:bodyPr/>
        <a:lstStyle/>
        <a:p>
          <a:endParaRPr lang="ru-RU"/>
        </a:p>
      </dgm:t>
    </dgm:pt>
    <dgm:pt modelId="{E2CAFFA7-90E2-4204-822D-94FBC0136009}" type="pres">
      <dgm:prSet presAssocID="{08BBB981-0F84-4A28-88DE-A226DCB4A035}" presName="parentLin" presStyleCnt="0"/>
      <dgm:spPr/>
    </dgm:pt>
    <dgm:pt modelId="{5BECF6F9-5DE1-4FD7-A737-E70941D415B9}" type="pres">
      <dgm:prSet presAssocID="{08BBB981-0F84-4A28-88DE-A226DCB4A035}" presName="parentLeftMargin" presStyleLbl="node1" presStyleIdx="0" presStyleCnt="4"/>
      <dgm:spPr>
        <a:prstGeom prst="roundRect">
          <a:avLst/>
        </a:prstGeom>
      </dgm:spPr>
      <dgm:t>
        <a:bodyPr/>
        <a:lstStyle/>
        <a:p>
          <a:endParaRPr lang="ru-RU"/>
        </a:p>
      </dgm:t>
    </dgm:pt>
    <dgm:pt modelId="{47914A9C-447E-47BA-B3F1-54A9893FAB1A}" type="pres">
      <dgm:prSet presAssocID="{08BBB981-0F84-4A28-88DE-A226DCB4A035}" presName="parentText" presStyleLbl="node1" presStyleIdx="0" presStyleCnt="4" custScaleX="142857">
        <dgm:presLayoutVars>
          <dgm:chMax val="0"/>
          <dgm:bulletEnabled val="1"/>
        </dgm:presLayoutVars>
      </dgm:prSet>
      <dgm:spPr/>
      <dgm:t>
        <a:bodyPr/>
        <a:lstStyle/>
        <a:p>
          <a:endParaRPr lang="ru-RU"/>
        </a:p>
      </dgm:t>
    </dgm:pt>
    <dgm:pt modelId="{0D9B852C-3DD7-4E67-AE64-8278524A4988}" type="pres">
      <dgm:prSet presAssocID="{08BBB981-0F84-4A28-88DE-A226DCB4A035}" presName="negativeSpace" presStyleCnt="0"/>
      <dgm:spPr/>
    </dgm:pt>
    <dgm:pt modelId="{FD0E57D1-64F7-418B-B230-7571971DEB00}" type="pres">
      <dgm:prSet presAssocID="{08BBB981-0F84-4A28-88DE-A226DCB4A035}" presName="childText" presStyleLbl="conFgAcc1" presStyleIdx="0" presStyleCnt="4">
        <dgm:presLayoutVars>
          <dgm:bulletEnabled val="1"/>
        </dgm:presLayoutVars>
      </dgm:prSet>
      <dgm:spPr>
        <a:xfrm>
          <a:off x="0" y="281519"/>
          <a:ext cx="5486400" cy="453600"/>
        </a:xfrm>
        <a:prstGeom prst="rect">
          <a:avLst/>
        </a:prstGeom>
        <a:solidFill>
          <a:sysClr val="window" lastClr="FFFFFF">
            <a:alpha val="90000"/>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endParaRPr lang="ru-RU"/>
        </a:p>
      </dgm:t>
    </dgm:pt>
    <dgm:pt modelId="{3E04DF31-6AAC-48C7-9A4A-98EEE7A77676}" type="pres">
      <dgm:prSet presAssocID="{255DE7AB-9D7F-4D17-8BD0-4FF14D614E6C}" presName="spaceBetweenRectangles" presStyleCnt="0"/>
      <dgm:spPr/>
    </dgm:pt>
    <dgm:pt modelId="{D3B80C05-6610-4F74-A216-7192777F669F}" type="pres">
      <dgm:prSet presAssocID="{CEBD0BEF-061F-44EA-9702-129A2CF51AAE}" presName="parentLin" presStyleCnt="0"/>
      <dgm:spPr/>
    </dgm:pt>
    <dgm:pt modelId="{187E4F40-6114-476A-9673-F702FB9AA707}" type="pres">
      <dgm:prSet presAssocID="{CEBD0BEF-061F-44EA-9702-129A2CF51AAE}" presName="parentLeftMargin" presStyleLbl="node1" presStyleIdx="0" presStyleCnt="4"/>
      <dgm:spPr>
        <a:prstGeom prst="roundRect">
          <a:avLst/>
        </a:prstGeom>
      </dgm:spPr>
      <dgm:t>
        <a:bodyPr/>
        <a:lstStyle/>
        <a:p>
          <a:endParaRPr lang="ru-RU"/>
        </a:p>
      </dgm:t>
    </dgm:pt>
    <dgm:pt modelId="{944CBB65-DED0-4F9B-AEF4-F51D15CDD1EF}" type="pres">
      <dgm:prSet presAssocID="{CEBD0BEF-061F-44EA-9702-129A2CF51AAE}" presName="parentText" presStyleLbl="node1" presStyleIdx="1" presStyleCnt="4" custScaleX="142857">
        <dgm:presLayoutVars>
          <dgm:chMax val="0"/>
          <dgm:bulletEnabled val="1"/>
        </dgm:presLayoutVars>
      </dgm:prSet>
      <dgm:spPr/>
      <dgm:t>
        <a:bodyPr/>
        <a:lstStyle/>
        <a:p>
          <a:endParaRPr lang="ru-RU"/>
        </a:p>
      </dgm:t>
    </dgm:pt>
    <dgm:pt modelId="{70B59EAD-A3D7-41EF-A42C-1BCB0733A74F}" type="pres">
      <dgm:prSet presAssocID="{CEBD0BEF-061F-44EA-9702-129A2CF51AAE}" presName="negativeSpace" presStyleCnt="0"/>
      <dgm:spPr/>
    </dgm:pt>
    <dgm:pt modelId="{ACA489FD-3477-42A4-95B3-9BA91FB6B452}" type="pres">
      <dgm:prSet presAssocID="{CEBD0BEF-061F-44EA-9702-129A2CF51AAE}" presName="childText" presStyleLbl="conFgAcc1" presStyleIdx="1" presStyleCnt="4">
        <dgm:presLayoutVars>
          <dgm:bulletEnabled val="1"/>
        </dgm:presLayoutVars>
      </dgm:prSet>
      <dgm:spPr>
        <a:xfrm>
          <a:off x="0" y="1098000"/>
          <a:ext cx="5486400" cy="453600"/>
        </a:xfrm>
        <a:prstGeom prst="rect">
          <a:avLst/>
        </a:prstGeom>
        <a:solidFill>
          <a:sysClr val="window" lastClr="FFFFFF">
            <a:alpha val="90000"/>
            <a:hueOff val="0"/>
            <a:satOff val="0"/>
            <a:lumOff val="0"/>
            <a:alphaOff val="0"/>
          </a:sysClr>
        </a:solidFill>
        <a:ln w="25400" cap="flat" cmpd="sng" algn="ctr">
          <a:solidFill>
            <a:srgbClr val="9BBB59">
              <a:shade val="80000"/>
              <a:hueOff val="72970"/>
              <a:satOff val="-477"/>
              <a:lumOff val="8185"/>
              <a:alphaOff val="0"/>
            </a:srgbClr>
          </a:solidFill>
          <a:prstDash val="solid"/>
        </a:ln>
        <a:effectLst/>
      </dgm:spPr>
      <dgm:t>
        <a:bodyPr/>
        <a:lstStyle/>
        <a:p>
          <a:endParaRPr lang="ru-RU"/>
        </a:p>
      </dgm:t>
    </dgm:pt>
    <dgm:pt modelId="{8DBC0356-EF34-4D7C-BDEB-B9AD0D7B8670}" type="pres">
      <dgm:prSet presAssocID="{7989B5CA-4A8A-4B53-9974-6225BD16D4D8}" presName="spaceBetweenRectangles" presStyleCnt="0"/>
      <dgm:spPr/>
    </dgm:pt>
    <dgm:pt modelId="{F355B273-3B20-470B-9468-4D9D1B35330A}" type="pres">
      <dgm:prSet presAssocID="{A1A13CEB-517C-4286-84F6-287D1966662A}" presName="parentLin" presStyleCnt="0"/>
      <dgm:spPr/>
    </dgm:pt>
    <dgm:pt modelId="{420AF408-9E42-48FF-8823-A034A9AFAC19}" type="pres">
      <dgm:prSet presAssocID="{A1A13CEB-517C-4286-84F6-287D1966662A}" presName="parentLeftMargin" presStyleLbl="node1" presStyleIdx="1" presStyleCnt="4"/>
      <dgm:spPr>
        <a:prstGeom prst="roundRect">
          <a:avLst/>
        </a:prstGeom>
      </dgm:spPr>
      <dgm:t>
        <a:bodyPr/>
        <a:lstStyle/>
        <a:p>
          <a:endParaRPr lang="ru-RU"/>
        </a:p>
      </dgm:t>
    </dgm:pt>
    <dgm:pt modelId="{71A7F76E-8456-4313-B60E-1B356C47D681}" type="pres">
      <dgm:prSet presAssocID="{A1A13CEB-517C-4286-84F6-287D1966662A}" presName="parentText" presStyleLbl="node1" presStyleIdx="2" presStyleCnt="4" custScaleX="142857">
        <dgm:presLayoutVars>
          <dgm:chMax val="0"/>
          <dgm:bulletEnabled val="1"/>
        </dgm:presLayoutVars>
      </dgm:prSet>
      <dgm:spPr/>
      <dgm:t>
        <a:bodyPr/>
        <a:lstStyle/>
        <a:p>
          <a:endParaRPr lang="ru-RU"/>
        </a:p>
      </dgm:t>
    </dgm:pt>
    <dgm:pt modelId="{23B74676-1C45-4D33-A9F9-FD2BE7A2CDEA}" type="pres">
      <dgm:prSet presAssocID="{A1A13CEB-517C-4286-84F6-287D1966662A}" presName="negativeSpace" presStyleCnt="0"/>
      <dgm:spPr/>
    </dgm:pt>
    <dgm:pt modelId="{EB0ACC10-3350-4D56-8AA7-DECDEAA5B414}" type="pres">
      <dgm:prSet presAssocID="{A1A13CEB-517C-4286-84F6-287D1966662A}" presName="childText" presStyleLbl="conFgAcc1" presStyleIdx="2" presStyleCnt="4">
        <dgm:presLayoutVars>
          <dgm:bulletEnabled val="1"/>
        </dgm:presLayoutVars>
      </dgm:prSet>
      <dgm:spPr>
        <a:xfrm>
          <a:off x="0" y="1914479"/>
          <a:ext cx="5486400" cy="453600"/>
        </a:xfrm>
        <a:prstGeom prst="rect">
          <a:avLst/>
        </a:prstGeom>
        <a:solidFill>
          <a:sysClr val="window" lastClr="FFFFFF">
            <a:alpha val="90000"/>
            <a:hueOff val="0"/>
            <a:satOff val="0"/>
            <a:lumOff val="0"/>
            <a:alphaOff val="0"/>
          </a:sysClr>
        </a:solidFill>
        <a:ln w="25400" cap="flat" cmpd="sng" algn="ctr">
          <a:solidFill>
            <a:srgbClr val="9BBB59">
              <a:shade val="80000"/>
              <a:hueOff val="145939"/>
              <a:satOff val="-954"/>
              <a:lumOff val="16369"/>
              <a:alphaOff val="0"/>
            </a:srgbClr>
          </a:solidFill>
          <a:prstDash val="solid"/>
        </a:ln>
        <a:effectLst/>
      </dgm:spPr>
      <dgm:t>
        <a:bodyPr/>
        <a:lstStyle/>
        <a:p>
          <a:endParaRPr lang="ru-RU"/>
        </a:p>
      </dgm:t>
    </dgm:pt>
    <dgm:pt modelId="{170ECF8A-E1C9-43BB-BEDF-AB4563030EAC}" type="pres">
      <dgm:prSet presAssocID="{96424CF3-0196-4DF0-B9E0-FF06DCDF0F26}" presName="spaceBetweenRectangles" presStyleCnt="0"/>
      <dgm:spPr/>
    </dgm:pt>
    <dgm:pt modelId="{6958B408-CDC5-4F57-9C95-78C9D00A3EB2}" type="pres">
      <dgm:prSet presAssocID="{AEDA48CF-CBB3-4B26-A4B5-1610FA4233BC}" presName="parentLin" presStyleCnt="0"/>
      <dgm:spPr/>
    </dgm:pt>
    <dgm:pt modelId="{AC090040-1C32-48FD-93B2-1AA834AE54C9}" type="pres">
      <dgm:prSet presAssocID="{AEDA48CF-CBB3-4B26-A4B5-1610FA4233BC}" presName="parentLeftMargin" presStyleLbl="node1" presStyleIdx="2" presStyleCnt="4"/>
      <dgm:spPr>
        <a:prstGeom prst="roundRect">
          <a:avLst/>
        </a:prstGeom>
      </dgm:spPr>
      <dgm:t>
        <a:bodyPr/>
        <a:lstStyle/>
        <a:p>
          <a:endParaRPr lang="ru-RU"/>
        </a:p>
      </dgm:t>
    </dgm:pt>
    <dgm:pt modelId="{D3AED59C-0469-46C2-95CA-1896A87161A6}" type="pres">
      <dgm:prSet presAssocID="{AEDA48CF-CBB3-4B26-A4B5-1610FA4233BC}" presName="parentText" presStyleLbl="node1" presStyleIdx="3" presStyleCnt="4" custScaleX="142857">
        <dgm:presLayoutVars>
          <dgm:chMax val="0"/>
          <dgm:bulletEnabled val="1"/>
        </dgm:presLayoutVars>
      </dgm:prSet>
      <dgm:spPr/>
      <dgm:t>
        <a:bodyPr/>
        <a:lstStyle/>
        <a:p>
          <a:endParaRPr lang="ru-RU"/>
        </a:p>
      </dgm:t>
    </dgm:pt>
    <dgm:pt modelId="{E90FF843-A2CC-4E0C-8126-DDA6E1152D21}" type="pres">
      <dgm:prSet presAssocID="{AEDA48CF-CBB3-4B26-A4B5-1610FA4233BC}" presName="negativeSpace" presStyleCnt="0"/>
      <dgm:spPr/>
    </dgm:pt>
    <dgm:pt modelId="{E0BD269F-CDAC-4632-A98B-4AD2956D22C4}" type="pres">
      <dgm:prSet presAssocID="{AEDA48CF-CBB3-4B26-A4B5-1610FA4233BC}" presName="childText" presStyleLbl="conFgAcc1" presStyleIdx="3" presStyleCnt="4">
        <dgm:presLayoutVars>
          <dgm:bulletEnabled val="1"/>
        </dgm:presLayoutVars>
      </dgm:prSet>
      <dgm:spPr>
        <a:xfrm>
          <a:off x="0" y="2730960"/>
          <a:ext cx="5486400" cy="453600"/>
        </a:xfrm>
        <a:prstGeom prst="rect">
          <a:avLst/>
        </a:prstGeom>
        <a:solidFill>
          <a:sysClr val="window" lastClr="FFFFFF">
            <a:alpha val="90000"/>
            <a:hueOff val="0"/>
            <a:satOff val="0"/>
            <a:lumOff val="0"/>
            <a:alphaOff val="0"/>
          </a:sysClr>
        </a:solidFill>
        <a:ln w="25400" cap="flat" cmpd="sng" algn="ctr">
          <a:solidFill>
            <a:srgbClr val="9BBB59">
              <a:shade val="80000"/>
              <a:hueOff val="218909"/>
              <a:satOff val="-1431"/>
              <a:lumOff val="24554"/>
              <a:alphaOff val="0"/>
            </a:srgbClr>
          </a:solidFill>
          <a:prstDash val="solid"/>
        </a:ln>
        <a:effectLst/>
      </dgm:spPr>
      <dgm:t>
        <a:bodyPr/>
        <a:lstStyle/>
        <a:p>
          <a:endParaRPr lang="ru-RU"/>
        </a:p>
      </dgm:t>
    </dgm:pt>
  </dgm:ptLst>
  <dgm:cxnLst>
    <dgm:cxn modelId="{71F57EE1-2203-43AA-BCB2-74BA238B25AD}" type="presOf" srcId="{A1A13CEB-517C-4286-84F6-287D1966662A}" destId="{420AF408-9E42-48FF-8823-A034A9AFAC19}" srcOrd="0" destOrd="0" presId="urn:microsoft.com/office/officeart/2005/8/layout/list1"/>
    <dgm:cxn modelId="{F8C035AE-AE41-4024-9A47-509396C20F47}" type="presOf" srcId="{AEDA48CF-CBB3-4B26-A4B5-1610FA4233BC}" destId="{D3AED59C-0469-46C2-95CA-1896A87161A6}" srcOrd="1" destOrd="0" presId="urn:microsoft.com/office/officeart/2005/8/layout/list1"/>
    <dgm:cxn modelId="{3461A5CA-AEF6-4252-A114-6A9DCAE50B63}" srcId="{E48CE05D-3590-412F-A119-5C1DF9577F20}" destId="{08BBB981-0F84-4A28-88DE-A226DCB4A035}" srcOrd="0" destOrd="0" parTransId="{722C565B-9E9E-4682-9153-E1F69C12A3AB}" sibTransId="{255DE7AB-9D7F-4D17-8BD0-4FF14D614E6C}"/>
    <dgm:cxn modelId="{3D7F85DB-1E6D-4C03-908D-F02B7897835C}" srcId="{E48CE05D-3590-412F-A119-5C1DF9577F20}" destId="{A1A13CEB-517C-4286-84F6-287D1966662A}" srcOrd="2" destOrd="0" parTransId="{942A9B6B-0616-45A8-88C0-258B0A10029B}" sibTransId="{96424CF3-0196-4DF0-B9E0-FF06DCDF0F26}"/>
    <dgm:cxn modelId="{52728A96-4520-43CC-82EF-F9860E5F34B1}" type="presOf" srcId="{E48CE05D-3590-412F-A119-5C1DF9577F20}" destId="{00DBCEBD-D145-42B1-B75B-073658309FAF}" srcOrd="0" destOrd="0" presId="urn:microsoft.com/office/officeart/2005/8/layout/list1"/>
    <dgm:cxn modelId="{F1E4A7A6-9947-4CCC-9FE4-330E04F85762}" type="presOf" srcId="{CEBD0BEF-061F-44EA-9702-129A2CF51AAE}" destId="{944CBB65-DED0-4F9B-AEF4-F51D15CDD1EF}" srcOrd="1" destOrd="0" presId="urn:microsoft.com/office/officeart/2005/8/layout/list1"/>
    <dgm:cxn modelId="{88DD6120-67EA-4F9B-9E1B-385B8169914F}" type="presOf" srcId="{A1A13CEB-517C-4286-84F6-287D1966662A}" destId="{71A7F76E-8456-4313-B60E-1B356C47D681}" srcOrd="1" destOrd="0" presId="urn:microsoft.com/office/officeart/2005/8/layout/list1"/>
    <dgm:cxn modelId="{FD87A5A2-2458-401C-962B-D4A533E77CCE}" type="presOf" srcId="{AEDA48CF-CBB3-4B26-A4B5-1610FA4233BC}" destId="{AC090040-1C32-48FD-93B2-1AA834AE54C9}" srcOrd="0" destOrd="0" presId="urn:microsoft.com/office/officeart/2005/8/layout/list1"/>
    <dgm:cxn modelId="{CB85FEA5-39EA-410C-B1DC-B5AD6088CDDA}" type="presOf" srcId="{CEBD0BEF-061F-44EA-9702-129A2CF51AAE}" destId="{187E4F40-6114-476A-9673-F702FB9AA707}" srcOrd="0" destOrd="0" presId="urn:microsoft.com/office/officeart/2005/8/layout/list1"/>
    <dgm:cxn modelId="{374E6008-F9EE-466B-8ACE-3E1A6050F833}" srcId="{E48CE05D-3590-412F-A119-5C1DF9577F20}" destId="{CEBD0BEF-061F-44EA-9702-129A2CF51AAE}" srcOrd="1" destOrd="0" parTransId="{1589F15E-7976-4ABE-85C8-0B12182F19FC}" sibTransId="{7989B5CA-4A8A-4B53-9974-6225BD16D4D8}"/>
    <dgm:cxn modelId="{F26E727C-912E-47FD-9A79-F9053EAC748F}" type="presOf" srcId="{08BBB981-0F84-4A28-88DE-A226DCB4A035}" destId="{47914A9C-447E-47BA-B3F1-54A9893FAB1A}" srcOrd="1" destOrd="0" presId="urn:microsoft.com/office/officeart/2005/8/layout/list1"/>
    <dgm:cxn modelId="{BD9D4B7A-04F9-45C9-A71A-D8F7A42E538C}" type="presOf" srcId="{08BBB981-0F84-4A28-88DE-A226DCB4A035}" destId="{5BECF6F9-5DE1-4FD7-A737-E70941D415B9}" srcOrd="0" destOrd="0" presId="urn:microsoft.com/office/officeart/2005/8/layout/list1"/>
    <dgm:cxn modelId="{067B76AE-1122-4720-8CD6-AC478EEAA158}" srcId="{E48CE05D-3590-412F-A119-5C1DF9577F20}" destId="{AEDA48CF-CBB3-4B26-A4B5-1610FA4233BC}" srcOrd="3" destOrd="0" parTransId="{A664493D-FB0A-42B3-BCA1-82098E659C1C}" sibTransId="{A0CB5FC5-9604-4FED-803D-8CCD0F6737C4}"/>
    <dgm:cxn modelId="{11F2AFEA-C719-47ED-A6D7-5B2A400DDF1B}" type="presParOf" srcId="{00DBCEBD-D145-42B1-B75B-073658309FAF}" destId="{E2CAFFA7-90E2-4204-822D-94FBC0136009}" srcOrd="0" destOrd="0" presId="urn:microsoft.com/office/officeart/2005/8/layout/list1"/>
    <dgm:cxn modelId="{C08D04E3-4546-4B91-9086-36BC69330813}" type="presParOf" srcId="{E2CAFFA7-90E2-4204-822D-94FBC0136009}" destId="{5BECF6F9-5DE1-4FD7-A737-E70941D415B9}" srcOrd="0" destOrd="0" presId="urn:microsoft.com/office/officeart/2005/8/layout/list1"/>
    <dgm:cxn modelId="{1FFCFE47-8E36-4CF7-B065-42414713CB58}" type="presParOf" srcId="{E2CAFFA7-90E2-4204-822D-94FBC0136009}" destId="{47914A9C-447E-47BA-B3F1-54A9893FAB1A}" srcOrd="1" destOrd="0" presId="urn:microsoft.com/office/officeart/2005/8/layout/list1"/>
    <dgm:cxn modelId="{2AAC8228-0BE8-42BB-9501-4E560D827C20}" type="presParOf" srcId="{00DBCEBD-D145-42B1-B75B-073658309FAF}" destId="{0D9B852C-3DD7-4E67-AE64-8278524A4988}" srcOrd="1" destOrd="0" presId="urn:microsoft.com/office/officeart/2005/8/layout/list1"/>
    <dgm:cxn modelId="{7A829D31-4EF1-4D77-A98F-0111B1BC3130}" type="presParOf" srcId="{00DBCEBD-D145-42B1-B75B-073658309FAF}" destId="{FD0E57D1-64F7-418B-B230-7571971DEB00}" srcOrd="2" destOrd="0" presId="urn:microsoft.com/office/officeart/2005/8/layout/list1"/>
    <dgm:cxn modelId="{CEF5A026-C384-4607-940B-D3303138F0D2}" type="presParOf" srcId="{00DBCEBD-D145-42B1-B75B-073658309FAF}" destId="{3E04DF31-6AAC-48C7-9A4A-98EEE7A77676}" srcOrd="3" destOrd="0" presId="urn:microsoft.com/office/officeart/2005/8/layout/list1"/>
    <dgm:cxn modelId="{1B4CA55F-29F1-4767-B336-CDBEABE94880}" type="presParOf" srcId="{00DBCEBD-D145-42B1-B75B-073658309FAF}" destId="{D3B80C05-6610-4F74-A216-7192777F669F}" srcOrd="4" destOrd="0" presId="urn:microsoft.com/office/officeart/2005/8/layout/list1"/>
    <dgm:cxn modelId="{70B72F5D-BA08-437A-A8ED-A3B1586C4631}" type="presParOf" srcId="{D3B80C05-6610-4F74-A216-7192777F669F}" destId="{187E4F40-6114-476A-9673-F702FB9AA707}" srcOrd="0" destOrd="0" presId="urn:microsoft.com/office/officeart/2005/8/layout/list1"/>
    <dgm:cxn modelId="{BE3BE7EC-50CE-4A9C-8B92-BA4532DE9F75}" type="presParOf" srcId="{D3B80C05-6610-4F74-A216-7192777F669F}" destId="{944CBB65-DED0-4F9B-AEF4-F51D15CDD1EF}" srcOrd="1" destOrd="0" presId="urn:microsoft.com/office/officeart/2005/8/layout/list1"/>
    <dgm:cxn modelId="{DDDAA554-1685-40A7-B3BB-773DFD8502A0}" type="presParOf" srcId="{00DBCEBD-D145-42B1-B75B-073658309FAF}" destId="{70B59EAD-A3D7-41EF-A42C-1BCB0733A74F}" srcOrd="5" destOrd="0" presId="urn:microsoft.com/office/officeart/2005/8/layout/list1"/>
    <dgm:cxn modelId="{D5E286B3-26E8-4328-936C-1AFE293CAE9A}" type="presParOf" srcId="{00DBCEBD-D145-42B1-B75B-073658309FAF}" destId="{ACA489FD-3477-42A4-95B3-9BA91FB6B452}" srcOrd="6" destOrd="0" presId="urn:microsoft.com/office/officeart/2005/8/layout/list1"/>
    <dgm:cxn modelId="{805C5619-3494-4379-9EE8-4AE5E37547F7}" type="presParOf" srcId="{00DBCEBD-D145-42B1-B75B-073658309FAF}" destId="{8DBC0356-EF34-4D7C-BDEB-B9AD0D7B8670}" srcOrd="7" destOrd="0" presId="urn:microsoft.com/office/officeart/2005/8/layout/list1"/>
    <dgm:cxn modelId="{832004F6-1E34-447B-BD52-1B04A9AA0639}" type="presParOf" srcId="{00DBCEBD-D145-42B1-B75B-073658309FAF}" destId="{F355B273-3B20-470B-9468-4D9D1B35330A}" srcOrd="8" destOrd="0" presId="urn:microsoft.com/office/officeart/2005/8/layout/list1"/>
    <dgm:cxn modelId="{58A128B4-2283-4B45-8917-3860E3CA5290}" type="presParOf" srcId="{F355B273-3B20-470B-9468-4D9D1B35330A}" destId="{420AF408-9E42-48FF-8823-A034A9AFAC19}" srcOrd="0" destOrd="0" presId="urn:microsoft.com/office/officeart/2005/8/layout/list1"/>
    <dgm:cxn modelId="{CB5915D6-ED01-4728-AA91-23102A509710}" type="presParOf" srcId="{F355B273-3B20-470B-9468-4D9D1B35330A}" destId="{71A7F76E-8456-4313-B60E-1B356C47D681}" srcOrd="1" destOrd="0" presId="urn:microsoft.com/office/officeart/2005/8/layout/list1"/>
    <dgm:cxn modelId="{EE06CFDE-11A1-4734-884C-4DD719D44894}" type="presParOf" srcId="{00DBCEBD-D145-42B1-B75B-073658309FAF}" destId="{23B74676-1C45-4D33-A9F9-FD2BE7A2CDEA}" srcOrd="9" destOrd="0" presId="urn:microsoft.com/office/officeart/2005/8/layout/list1"/>
    <dgm:cxn modelId="{E9ABB414-7ABA-4D7A-B610-B794645C823B}" type="presParOf" srcId="{00DBCEBD-D145-42B1-B75B-073658309FAF}" destId="{EB0ACC10-3350-4D56-8AA7-DECDEAA5B414}" srcOrd="10" destOrd="0" presId="urn:microsoft.com/office/officeart/2005/8/layout/list1"/>
    <dgm:cxn modelId="{620A7567-E6C6-4DCA-A490-F4EC01AEE1D9}" type="presParOf" srcId="{00DBCEBD-D145-42B1-B75B-073658309FAF}" destId="{170ECF8A-E1C9-43BB-BEDF-AB4563030EAC}" srcOrd="11" destOrd="0" presId="urn:microsoft.com/office/officeart/2005/8/layout/list1"/>
    <dgm:cxn modelId="{64462102-E014-4685-B834-7AEE62BD762D}" type="presParOf" srcId="{00DBCEBD-D145-42B1-B75B-073658309FAF}" destId="{6958B408-CDC5-4F57-9C95-78C9D00A3EB2}" srcOrd="12" destOrd="0" presId="urn:microsoft.com/office/officeart/2005/8/layout/list1"/>
    <dgm:cxn modelId="{2E408EA1-BD82-4A98-84C2-4EFC1560B7E5}" type="presParOf" srcId="{6958B408-CDC5-4F57-9C95-78C9D00A3EB2}" destId="{AC090040-1C32-48FD-93B2-1AA834AE54C9}" srcOrd="0" destOrd="0" presId="urn:microsoft.com/office/officeart/2005/8/layout/list1"/>
    <dgm:cxn modelId="{E49F339F-C4E1-445F-8E62-596F3045D56A}" type="presParOf" srcId="{6958B408-CDC5-4F57-9C95-78C9D00A3EB2}" destId="{D3AED59C-0469-46C2-95CA-1896A87161A6}" srcOrd="1" destOrd="0" presId="urn:microsoft.com/office/officeart/2005/8/layout/list1"/>
    <dgm:cxn modelId="{170F40B6-E345-4833-887C-079C8EDD5A79}" type="presParOf" srcId="{00DBCEBD-D145-42B1-B75B-073658309FAF}" destId="{E90FF843-A2CC-4E0C-8126-DDA6E1152D21}" srcOrd="13" destOrd="0" presId="urn:microsoft.com/office/officeart/2005/8/layout/list1"/>
    <dgm:cxn modelId="{E83BCF6C-159A-4FF9-AA53-C0905D644252}" type="presParOf" srcId="{00DBCEBD-D145-42B1-B75B-073658309FAF}" destId="{E0BD269F-CDAC-4632-A98B-4AD2956D22C4}" srcOrd="14" destOrd="0" presId="urn:microsoft.com/office/officeart/2005/8/layout/lis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BDEB54-89FD-4B2A-A3B5-CC7EE4CE95FA}" type="doc">
      <dgm:prSet loTypeId="urn:microsoft.com/office/officeart/2008/layout/HorizontalMultiLevelHierarchy" loCatId="hierarchy" qsTypeId="urn:microsoft.com/office/officeart/2005/8/quickstyle/simple5" qsCatId="simple" csTypeId="urn:microsoft.com/office/officeart/2005/8/colors/accent3_4" csCatId="accent3" phldr="1"/>
      <dgm:spPr/>
      <dgm:t>
        <a:bodyPr/>
        <a:lstStyle/>
        <a:p>
          <a:endParaRPr lang="ru-RU"/>
        </a:p>
      </dgm:t>
    </dgm:pt>
    <dgm:pt modelId="{701A0735-3EEC-47B6-A81F-C2C434F25E91}">
      <dgm:prSet phldrT="[Текст]" custT="1"/>
      <dgm:spPr>
        <a:xfrm rot="16200000">
          <a:off x="-14360" y="1297678"/>
          <a:ext cx="2181808" cy="414543"/>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ПСИХОЛОГІЧНЕ БЛАГОПОЛУЧЧЯ</a:t>
          </a:r>
        </a:p>
      </dgm:t>
    </dgm:pt>
    <dgm:pt modelId="{771CAB88-E824-4309-A33C-22D25BC0CF6D}" type="parTrans" cxnId="{7C499E86-0409-463B-92AD-CCC76EB2CBE9}">
      <dgm:prSet/>
      <dgm:spPr/>
      <dgm:t>
        <a:bodyPr/>
        <a:lstStyle/>
        <a:p>
          <a:endParaRPr lang="ru-RU"/>
        </a:p>
      </dgm:t>
    </dgm:pt>
    <dgm:pt modelId="{191498BA-C767-475F-82D6-C088D6E90101}" type="sibTrans" cxnId="{7C499E86-0409-463B-92AD-CCC76EB2CBE9}">
      <dgm:prSet/>
      <dgm:spPr/>
      <dgm:t>
        <a:bodyPr/>
        <a:lstStyle/>
        <a:p>
          <a:endParaRPr lang="ru-RU"/>
        </a:p>
      </dgm:t>
    </dgm:pt>
    <dgm:pt modelId="{C9FA185B-A331-4D75-9CF2-E88F95390993}">
      <dgm:prSet phldrT="[Текст]" custT="1"/>
      <dgm:spPr>
        <a:xfrm>
          <a:off x="1555756" y="2229"/>
          <a:ext cx="3756696" cy="414543"/>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самоприйняття</a:t>
          </a:r>
        </a:p>
      </dgm:t>
    </dgm:pt>
    <dgm:pt modelId="{2F345193-B567-4053-B91D-37781904F9F5}" type="parTrans" cxnId="{BD6D6C72-F6D2-4ED0-9DF9-FD8E27209903}">
      <dgm:prSet/>
      <dgm:spPr>
        <a:xfrm>
          <a:off x="1283815" y="209501"/>
          <a:ext cx="271940" cy="1295448"/>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5157F9A-E981-46F1-A992-8C6511838994}" type="sibTrans" cxnId="{BD6D6C72-F6D2-4ED0-9DF9-FD8E27209903}">
      <dgm:prSet/>
      <dgm:spPr/>
      <dgm:t>
        <a:bodyPr/>
        <a:lstStyle/>
        <a:p>
          <a:endParaRPr lang="ru-RU"/>
        </a:p>
      </dgm:t>
    </dgm:pt>
    <dgm:pt modelId="{9C035E98-EC26-48F4-BDA3-235AE56CEA46}">
      <dgm:prSet phldrT="[Текст]" custT="1"/>
      <dgm:spPr>
        <a:xfrm>
          <a:off x="1555756" y="520408"/>
          <a:ext cx="3756696" cy="414543"/>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позитивні відносини;</a:t>
          </a:r>
        </a:p>
      </dgm:t>
    </dgm:pt>
    <dgm:pt modelId="{C23D4696-3385-41A9-851E-C6E96A8F9A98}" type="parTrans" cxnId="{096FC4C5-3833-4E5F-8A36-2DF2AAB13454}">
      <dgm:prSet/>
      <dgm:spPr>
        <a:xfrm>
          <a:off x="1283815" y="727680"/>
          <a:ext cx="271940" cy="777269"/>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36541F7-2F9F-4E10-9804-76F0E7614E99}" type="sibTrans" cxnId="{096FC4C5-3833-4E5F-8A36-2DF2AAB13454}">
      <dgm:prSet/>
      <dgm:spPr/>
      <dgm:t>
        <a:bodyPr/>
        <a:lstStyle/>
        <a:p>
          <a:endParaRPr lang="ru-RU"/>
        </a:p>
      </dgm:t>
    </dgm:pt>
    <dgm:pt modelId="{55462567-D9FB-45BD-B598-B81692D3D76E}">
      <dgm:prSet phldrT="[Текст]" custT="1"/>
      <dgm:spPr>
        <a:xfrm>
          <a:off x="1555756" y="1038588"/>
          <a:ext cx="3756696" cy="414543"/>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автономія; </a:t>
          </a:r>
        </a:p>
      </dgm:t>
    </dgm:pt>
    <dgm:pt modelId="{A67F7E39-1149-4AC9-BB57-9A7FBCB8879A}" type="parTrans" cxnId="{7F95C462-97A6-4F75-A554-ECA325B00A27}">
      <dgm:prSet/>
      <dgm:spPr>
        <a:xfrm>
          <a:off x="1283815" y="1245860"/>
          <a:ext cx="271940" cy="259089"/>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0469C48-3126-4563-B0AE-3BA42CF74C33}" type="sibTrans" cxnId="{7F95C462-97A6-4F75-A554-ECA325B00A27}">
      <dgm:prSet/>
      <dgm:spPr/>
      <dgm:t>
        <a:bodyPr/>
        <a:lstStyle/>
        <a:p>
          <a:endParaRPr lang="ru-RU"/>
        </a:p>
      </dgm:t>
    </dgm:pt>
    <dgm:pt modelId="{DFD62793-D6BC-4211-AAFB-F8A69412622E}">
      <dgm:prSet phldrT="[Текст]" custT="1"/>
      <dgm:spPr>
        <a:xfrm>
          <a:off x="1555756" y="1556767"/>
          <a:ext cx="3756696" cy="414543"/>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управління  навколишнім  середовищем;</a:t>
          </a:r>
        </a:p>
      </dgm:t>
    </dgm:pt>
    <dgm:pt modelId="{36F4C7C6-732D-4B3A-B052-0921B93C0195}" type="parTrans" cxnId="{0C236FD6-BBD7-4F9A-8E9D-277D1C3D6374}">
      <dgm:prSet/>
      <dgm:spPr>
        <a:xfrm>
          <a:off x="1283815" y="1504950"/>
          <a:ext cx="271940" cy="259089"/>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B61E463-674D-4BD7-9CAA-483BFB0C0FAE}" type="sibTrans" cxnId="{0C236FD6-BBD7-4F9A-8E9D-277D1C3D6374}">
      <dgm:prSet/>
      <dgm:spPr/>
      <dgm:t>
        <a:bodyPr/>
        <a:lstStyle/>
        <a:p>
          <a:endParaRPr lang="ru-RU"/>
        </a:p>
      </dgm:t>
    </dgm:pt>
    <dgm:pt modelId="{6C34B0D0-BC92-4971-A094-5280DB20F408}">
      <dgm:prSet phldrT="[Текст]" custT="1"/>
      <dgm:spPr>
        <a:xfrm>
          <a:off x="1555756" y="2074947"/>
          <a:ext cx="3756696" cy="414543"/>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мета у житті;</a:t>
          </a:r>
        </a:p>
      </dgm:t>
    </dgm:pt>
    <dgm:pt modelId="{4963602C-1BC0-47AA-A760-C77E916D0DBF}" type="parTrans" cxnId="{B9B7F91B-0A2F-4C6D-801B-70108741E1F2}">
      <dgm:prSet/>
      <dgm:spPr>
        <a:xfrm>
          <a:off x="1283815" y="1504950"/>
          <a:ext cx="271940" cy="777269"/>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C507E6-CC3D-4DFF-8F8E-F0E554AE0FCB}" type="sibTrans" cxnId="{B9B7F91B-0A2F-4C6D-801B-70108741E1F2}">
      <dgm:prSet/>
      <dgm:spPr/>
      <dgm:t>
        <a:bodyPr/>
        <a:lstStyle/>
        <a:p>
          <a:endParaRPr lang="ru-RU"/>
        </a:p>
      </dgm:t>
    </dgm:pt>
    <dgm:pt modelId="{A3EA5E51-B575-4727-9312-528FAC79855D}">
      <dgm:prSet phldrT="[Текст]" custT="1"/>
      <dgm:spPr>
        <a:xfrm>
          <a:off x="1555756" y="2593126"/>
          <a:ext cx="3756696" cy="414543"/>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особистісне зростання.</a:t>
          </a:r>
        </a:p>
      </dgm:t>
    </dgm:pt>
    <dgm:pt modelId="{2BE65EF5-204E-446E-AF8D-97E9D072DFB2}" type="parTrans" cxnId="{90659315-7FF1-4D85-9831-55FDDF26E2C7}">
      <dgm:prSet/>
      <dgm:spPr>
        <a:xfrm>
          <a:off x="1283815" y="1504950"/>
          <a:ext cx="271940" cy="1295448"/>
        </a:xfrm>
        <a:noFill/>
        <a:ln w="25400" cap="flat" cmpd="sng" algn="ctr">
          <a:solidFill>
            <a:srgbClr val="9BBB59">
              <a:tint val="9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4CAD597-EFC4-4845-8CF7-38E29D744266}" type="sibTrans" cxnId="{90659315-7FF1-4D85-9831-55FDDF26E2C7}">
      <dgm:prSet/>
      <dgm:spPr/>
      <dgm:t>
        <a:bodyPr/>
        <a:lstStyle/>
        <a:p>
          <a:endParaRPr lang="ru-RU"/>
        </a:p>
      </dgm:t>
    </dgm:pt>
    <dgm:pt modelId="{AE1F5D6D-D1F7-441E-BA09-85010E42CDF8}" type="pres">
      <dgm:prSet presAssocID="{34BDEB54-89FD-4B2A-A3B5-CC7EE4CE95FA}" presName="Name0" presStyleCnt="0">
        <dgm:presLayoutVars>
          <dgm:chPref val="1"/>
          <dgm:dir/>
          <dgm:animOne val="branch"/>
          <dgm:animLvl val="lvl"/>
          <dgm:resizeHandles val="exact"/>
        </dgm:presLayoutVars>
      </dgm:prSet>
      <dgm:spPr/>
      <dgm:t>
        <a:bodyPr/>
        <a:lstStyle/>
        <a:p>
          <a:endParaRPr lang="ru-RU"/>
        </a:p>
      </dgm:t>
    </dgm:pt>
    <dgm:pt modelId="{DAB55558-A9E1-4AA2-9273-2F1C731D20F1}" type="pres">
      <dgm:prSet presAssocID="{701A0735-3EEC-47B6-A81F-C2C434F25E91}" presName="root1" presStyleCnt="0"/>
      <dgm:spPr/>
    </dgm:pt>
    <dgm:pt modelId="{46E33680-8102-4BED-A17D-55A21AE99FD3}" type="pres">
      <dgm:prSet presAssocID="{701A0735-3EEC-47B6-A81F-C2C434F25E91}" presName="LevelOneTextNode" presStyleLbl="node0" presStyleIdx="0" presStyleCnt="1">
        <dgm:presLayoutVars>
          <dgm:chPref val="3"/>
        </dgm:presLayoutVars>
      </dgm:prSet>
      <dgm:spPr>
        <a:prstGeom prst="rect">
          <a:avLst/>
        </a:prstGeom>
      </dgm:spPr>
      <dgm:t>
        <a:bodyPr/>
        <a:lstStyle/>
        <a:p>
          <a:endParaRPr lang="ru-RU"/>
        </a:p>
      </dgm:t>
    </dgm:pt>
    <dgm:pt modelId="{8F5DF954-B82D-4279-8F78-5CE272027D0B}" type="pres">
      <dgm:prSet presAssocID="{701A0735-3EEC-47B6-A81F-C2C434F25E91}" presName="level2hierChild" presStyleCnt="0"/>
      <dgm:spPr/>
    </dgm:pt>
    <dgm:pt modelId="{0A7FA6CA-72C4-405C-98BC-7E9AC36E0C11}" type="pres">
      <dgm:prSet presAssocID="{2F345193-B567-4053-B91D-37781904F9F5}" presName="conn2-1" presStyleLbl="parChTrans1D2" presStyleIdx="0" presStyleCnt="6"/>
      <dgm:spPr>
        <a:custGeom>
          <a:avLst/>
          <a:gdLst/>
          <a:ahLst/>
          <a:cxnLst/>
          <a:rect l="0" t="0" r="0" b="0"/>
          <a:pathLst>
            <a:path>
              <a:moveTo>
                <a:pt x="0" y="1295448"/>
              </a:moveTo>
              <a:lnTo>
                <a:pt x="135970" y="1295448"/>
              </a:lnTo>
              <a:lnTo>
                <a:pt x="135970" y="0"/>
              </a:lnTo>
              <a:lnTo>
                <a:pt x="271940" y="0"/>
              </a:lnTo>
            </a:path>
          </a:pathLst>
        </a:custGeom>
      </dgm:spPr>
      <dgm:t>
        <a:bodyPr/>
        <a:lstStyle/>
        <a:p>
          <a:endParaRPr lang="ru-RU"/>
        </a:p>
      </dgm:t>
    </dgm:pt>
    <dgm:pt modelId="{79A84DB7-E0D2-4448-B32A-017ECB4661EC}" type="pres">
      <dgm:prSet presAssocID="{2F345193-B567-4053-B91D-37781904F9F5}" presName="connTx" presStyleLbl="parChTrans1D2" presStyleIdx="0" presStyleCnt="6"/>
      <dgm:spPr/>
      <dgm:t>
        <a:bodyPr/>
        <a:lstStyle/>
        <a:p>
          <a:endParaRPr lang="ru-RU"/>
        </a:p>
      </dgm:t>
    </dgm:pt>
    <dgm:pt modelId="{E97FC9F2-794E-468A-975C-7DBC5EB770F3}" type="pres">
      <dgm:prSet presAssocID="{C9FA185B-A331-4D75-9CF2-E88F95390993}" presName="root2" presStyleCnt="0"/>
      <dgm:spPr/>
    </dgm:pt>
    <dgm:pt modelId="{654FBBA3-BE09-4BF6-BAB2-69E681F8B186}" type="pres">
      <dgm:prSet presAssocID="{C9FA185B-A331-4D75-9CF2-E88F95390993}" presName="LevelTwoTextNode" presStyleLbl="node2" presStyleIdx="0" presStyleCnt="6" custScaleX="276288">
        <dgm:presLayoutVars>
          <dgm:chPref val="3"/>
        </dgm:presLayoutVars>
      </dgm:prSet>
      <dgm:spPr>
        <a:prstGeom prst="rect">
          <a:avLst/>
        </a:prstGeom>
      </dgm:spPr>
      <dgm:t>
        <a:bodyPr/>
        <a:lstStyle/>
        <a:p>
          <a:endParaRPr lang="ru-RU"/>
        </a:p>
      </dgm:t>
    </dgm:pt>
    <dgm:pt modelId="{2CC0827A-6121-4BBD-8223-E8B1FD176B8D}" type="pres">
      <dgm:prSet presAssocID="{C9FA185B-A331-4D75-9CF2-E88F95390993}" presName="level3hierChild" presStyleCnt="0"/>
      <dgm:spPr/>
    </dgm:pt>
    <dgm:pt modelId="{A6BABE23-DF17-4598-B5C3-77BEB9A9E0EF}" type="pres">
      <dgm:prSet presAssocID="{C23D4696-3385-41A9-851E-C6E96A8F9A98}" presName="conn2-1" presStyleLbl="parChTrans1D2" presStyleIdx="1" presStyleCnt="6"/>
      <dgm:spPr>
        <a:custGeom>
          <a:avLst/>
          <a:gdLst/>
          <a:ahLst/>
          <a:cxnLst/>
          <a:rect l="0" t="0" r="0" b="0"/>
          <a:pathLst>
            <a:path>
              <a:moveTo>
                <a:pt x="0" y="777269"/>
              </a:moveTo>
              <a:lnTo>
                <a:pt x="135970" y="777269"/>
              </a:lnTo>
              <a:lnTo>
                <a:pt x="135970" y="0"/>
              </a:lnTo>
              <a:lnTo>
                <a:pt x="271940" y="0"/>
              </a:lnTo>
            </a:path>
          </a:pathLst>
        </a:custGeom>
      </dgm:spPr>
      <dgm:t>
        <a:bodyPr/>
        <a:lstStyle/>
        <a:p>
          <a:endParaRPr lang="ru-RU"/>
        </a:p>
      </dgm:t>
    </dgm:pt>
    <dgm:pt modelId="{B892865A-DC19-42EA-9DF1-D05F94C3462C}" type="pres">
      <dgm:prSet presAssocID="{C23D4696-3385-41A9-851E-C6E96A8F9A98}" presName="connTx" presStyleLbl="parChTrans1D2" presStyleIdx="1" presStyleCnt="6"/>
      <dgm:spPr/>
      <dgm:t>
        <a:bodyPr/>
        <a:lstStyle/>
        <a:p>
          <a:endParaRPr lang="ru-RU"/>
        </a:p>
      </dgm:t>
    </dgm:pt>
    <dgm:pt modelId="{25B3DE1B-1FDD-4667-A263-277A27A6B9E5}" type="pres">
      <dgm:prSet presAssocID="{9C035E98-EC26-48F4-BDA3-235AE56CEA46}" presName="root2" presStyleCnt="0"/>
      <dgm:spPr/>
    </dgm:pt>
    <dgm:pt modelId="{8DF58BB3-1CDC-4581-899B-CCEDF5D7DE8F}" type="pres">
      <dgm:prSet presAssocID="{9C035E98-EC26-48F4-BDA3-235AE56CEA46}" presName="LevelTwoTextNode" presStyleLbl="node2" presStyleIdx="1" presStyleCnt="6" custScaleX="276288">
        <dgm:presLayoutVars>
          <dgm:chPref val="3"/>
        </dgm:presLayoutVars>
      </dgm:prSet>
      <dgm:spPr>
        <a:prstGeom prst="rect">
          <a:avLst/>
        </a:prstGeom>
      </dgm:spPr>
      <dgm:t>
        <a:bodyPr/>
        <a:lstStyle/>
        <a:p>
          <a:endParaRPr lang="ru-RU"/>
        </a:p>
      </dgm:t>
    </dgm:pt>
    <dgm:pt modelId="{9D3BC71C-F168-45D5-8FE1-30768DEA9482}" type="pres">
      <dgm:prSet presAssocID="{9C035E98-EC26-48F4-BDA3-235AE56CEA46}" presName="level3hierChild" presStyleCnt="0"/>
      <dgm:spPr/>
    </dgm:pt>
    <dgm:pt modelId="{A4D1819B-3D32-4E83-B8CE-AA786E9DFEB7}" type="pres">
      <dgm:prSet presAssocID="{A67F7E39-1149-4AC9-BB57-9A7FBCB8879A}" presName="conn2-1" presStyleLbl="parChTrans1D2" presStyleIdx="2" presStyleCnt="6"/>
      <dgm:spPr>
        <a:custGeom>
          <a:avLst/>
          <a:gdLst/>
          <a:ahLst/>
          <a:cxnLst/>
          <a:rect l="0" t="0" r="0" b="0"/>
          <a:pathLst>
            <a:path>
              <a:moveTo>
                <a:pt x="0" y="259089"/>
              </a:moveTo>
              <a:lnTo>
                <a:pt x="135970" y="259089"/>
              </a:lnTo>
              <a:lnTo>
                <a:pt x="135970" y="0"/>
              </a:lnTo>
              <a:lnTo>
                <a:pt x="271940" y="0"/>
              </a:lnTo>
            </a:path>
          </a:pathLst>
        </a:custGeom>
      </dgm:spPr>
      <dgm:t>
        <a:bodyPr/>
        <a:lstStyle/>
        <a:p>
          <a:endParaRPr lang="ru-RU"/>
        </a:p>
      </dgm:t>
    </dgm:pt>
    <dgm:pt modelId="{D87D9882-97E8-4268-A44E-24F87884A01B}" type="pres">
      <dgm:prSet presAssocID="{A67F7E39-1149-4AC9-BB57-9A7FBCB8879A}" presName="connTx" presStyleLbl="parChTrans1D2" presStyleIdx="2" presStyleCnt="6"/>
      <dgm:spPr/>
      <dgm:t>
        <a:bodyPr/>
        <a:lstStyle/>
        <a:p>
          <a:endParaRPr lang="ru-RU"/>
        </a:p>
      </dgm:t>
    </dgm:pt>
    <dgm:pt modelId="{92602FB9-B9C3-4122-98C2-2AAD73422DBA}" type="pres">
      <dgm:prSet presAssocID="{55462567-D9FB-45BD-B598-B81692D3D76E}" presName="root2" presStyleCnt="0"/>
      <dgm:spPr/>
    </dgm:pt>
    <dgm:pt modelId="{408D694D-2D86-45E8-A8B3-35091FC6C3A1}" type="pres">
      <dgm:prSet presAssocID="{55462567-D9FB-45BD-B598-B81692D3D76E}" presName="LevelTwoTextNode" presStyleLbl="node2" presStyleIdx="2" presStyleCnt="6" custScaleX="276288">
        <dgm:presLayoutVars>
          <dgm:chPref val="3"/>
        </dgm:presLayoutVars>
      </dgm:prSet>
      <dgm:spPr>
        <a:prstGeom prst="rect">
          <a:avLst/>
        </a:prstGeom>
      </dgm:spPr>
      <dgm:t>
        <a:bodyPr/>
        <a:lstStyle/>
        <a:p>
          <a:endParaRPr lang="ru-RU"/>
        </a:p>
      </dgm:t>
    </dgm:pt>
    <dgm:pt modelId="{D330955F-BFC5-4A31-9657-85B75B57CA6E}" type="pres">
      <dgm:prSet presAssocID="{55462567-D9FB-45BD-B598-B81692D3D76E}" presName="level3hierChild" presStyleCnt="0"/>
      <dgm:spPr/>
    </dgm:pt>
    <dgm:pt modelId="{2EC1026D-3B84-43EA-9F12-6CB29F41E5A6}" type="pres">
      <dgm:prSet presAssocID="{36F4C7C6-732D-4B3A-B052-0921B93C0195}" presName="conn2-1" presStyleLbl="parChTrans1D2" presStyleIdx="3" presStyleCnt="6"/>
      <dgm:spPr>
        <a:custGeom>
          <a:avLst/>
          <a:gdLst/>
          <a:ahLst/>
          <a:cxnLst/>
          <a:rect l="0" t="0" r="0" b="0"/>
          <a:pathLst>
            <a:path>
              <a:moveTo>
                <a:pt x="0" y="0"/>
              </a:moveTo>
              <a:lnTo>
                <a:pt x="135970" y="0"/>
              </a:lnTo>
              <a:lnTo>
                <a:pt x="135970" y="259089"/>
              </a:lnTo>
              <a:lnTo>
                <a:pt x="271940" y="259089"/>
              </a:lnTo>
            </a:path>
          </a:pathLst>
        </a:custGeom>
      </dgm:spPr>
      <dgm:t>
        <a:bodyPr/>
        <a:lstStyle/>
        <a:p>
          <a:endParaRPr lang="ru-RU"/>
        </a:p>
      </dgm:t>
    </dgm:pt>
    <dgm:pt modelId="{003F1B30-6AFE-4609-94FF-039978297FF4}" type="pres">
      <dgm:prSet presAssocID="{36F4C7C6-732D-4B3A-B052-0921B93C0195}" presName="connTx" presStyleLbl="parChTrans1D2" presStyleIdx="3" presStyleCnt="6"/>
      <dgm:spPr/>
      <dgm:t>
        <a:bodyPr/>
        <a:lstStyle/>
        <a:p>
          <a:endParaRPr lang="ru-RU"/>
        </a:p>
      </dgm:t>
    </dgm:pt>
    <dgm:pt modelId="{39975815-DCF4-4544-BD05-99291487839D}" type="pres">
      <dgm:prSet presAssocID="{DFD62793-D6BC-4211-AAFB-F8A69412622E}" presName="root2" presStyleCnt="0"/>
      <dgm:spPr/>
    </dgm:pt>
    <dgm:pt modelId="{458A7999-C96D-461F-BF74-48CD81F1D0C7}" type="pres">
      <dgm:prSet presAssocID="{DFD62793-D6BC-4211-AAFB-F8A69412622E}" presName="LevelTwoTextNode" presStyleLbl="node2" presStyleIdx="3" presStyleCnt="6" custScaleX="276288">
        <dgm:presLayoutVars>
          <dgm:chPref val="3"/>
        </dgm:presLayoutVars>
      </dgm:prSet>
      <dgm:spPr>
        <a:prstGeom prst="rect">
          <a:avLst/>
        </a:prstGeom>
      </dgm:spPr>
      <dgm:t>
        <a:bodyPr/>
        <a:lstStyle/>
        <a:p>
          <a:endParaRPr lang="ru-RU"/>
        </a:p>
      </dgm:t>
    </dgm:pt>
    <dgm:pt modelId="{10FED4D1-5FC1-4036-9B95-C1FF2237807E}" type="pres">
      <dgm:prSet presAssocID="{DFD62793-D6BC-4211-AAFB-F8A69412622E}" presName="level3hierChild" presStyleCnt="0"/>
      <dgm:spPr/>
    </dgm:pt>
    <dgm:pt modelId="{3679B26D-AE0C-4088-BA78-4E6879CD2EA8}" type="pres">
      <dgm:prSet presAssocID="{4963602C-1BC0-47AA-A760-C77E916D0DBF}" presName="conn2-1" presStyleLbl="parChTrans1D2" presStyleIdx="4" presStyleCnt="6"/>
      <dgm:spPr>
        <a:custGeom>
          <a:avLst/>
          <a:gdLst/>
          <a:ahLst/>
          <a:cxnLst/>
          <a:rect l="0" t="0" r="0" b="0"/>
          <a:pathLst>
            <a:path>
              <a:moveTo>
                <a:pt x="0" y="0"/>
              </a:moveTo>
              <a:lnTo>
                <a:pt x="135970" y="0"/>
              </a:lnTo>
              <a:lnTo>
                <a:pt x="135970" y="777269"/>
              </a:lnTo>
              <a:lnTo>
                <a:pt x="271940" y="777269"/>
              </a:lnTo>
            </a:path>
          </a:pathLst>
        </a:custGeom>
      </dgm:spPr>
      <dgm:t>
        <a:bodyPr/>
        <a:lstStyle/>
        <a:p>
          <a:endParaRPr lang="ru-RU"/>
        </a:p>
      </dgm:t>
    </dgm:pt>
    <dgm:pt modelId="{D06E867F-3961-4734-8FC3-36F30E2A4A1A}" type="pres">
      <dgm:prSet presAssocID="{4963602C-1BC0-47AA-A760-C77E916D0DBF}" presName="connTx" presStyleLbl="parChTrans1D2" presStyleIdx="4" presStyleCnt="6"/>
      <dgm:spPr/>
      <dgm:t>
        <a:bodyPr/>
        <a:lstStyle/>
        <a:p>
          <a:endParaRPr lang="ru-RU"/>
        </a:p>
      </dgm:t>
    </dgm:pt>
    <dgm:pt modelId="{F7361913-FF5C-4393-8CD9-600E195AC134}" type="pres">
      <dgm:prSet presAssocID="{6C34B0D0-BC92-4971-A094-5280DB20F408}" presName="root2" presStyleCnt="0"/>
      <dgm:spPr/>
    </dgm:pt>
    <dgm:pt modelId="{1A6744F4-CDDB-4078-A32E-4AE7DAFC60CE}" type="pres">
      <dgm:prSet presAssocID="{6C34B0D0-BC92-4971-A094-5280DB20F408}" presName="LevelTwoTextNode" presStyleLbl="node2" presStyleIdx="4" presStyleCnt="6" custScaleX="276288">
        <dgm:presLayoutVars>
          <dgm:chPref val="3"/>
        </dgm:presLayoutVars>
      </dgm:prSet>
      <dgm:spPr>
        <a:prstGeom prst="rect">
          <a:avLst/>
        </a:prstGeom>
      </dgm:spPr>
      <dgm:t>
        <a:bodyPr/>
        <a:lstStyle/>
        <a:p>
          <a:endParaRPr lang="ru-RU"/>
        </a:p>
      </dgm:t>
    </dgm:pt>
    <dgm:pt modelId="{B9E76AA6-41AD-41CE-A6DE-2B8E369CB7AD}" type="pres">
      <dgm:prSet presAssocID="{6C34B0D0-BC92-4971-A094-5280DB20F408}" presName="level3hierChild" presStyleCnt="0"/>
      <dgm:spPr/>
    </dgm:pt>
    <dgm:pt modelId="{1705B07B-CED6-4523-8BF4-4C0FCB0731EB}" type="pres">
      <dgm:prSet presAssocID="{2BE65EF5-204E-446E-AF8D-97E9D072DFB2}" presName="conn2-1" presStyleLbl="parChTrans1D2" presStyleIdx="5" presStyleCnt="6"/>
      <dgm:spPr>
        <a:custGeom>
          <a:avLst/>
          <a:gdLst/>
          <a:ahLst/>
          <a:cxnLst/>
          <a:rect l="0" t="0" r="0" b="0"/>
          <a:pathLst>
            <a:path>
              <a:moveTo>
                <a:pt x="0" y="0"/>
              </a:moveTo>
              <a:lnTo>
                <a:pt x="135970" y="0"/>
              </a:lnTo>
              <a:lnTo>
                <a:pt x="135970" y="1295448"/>
              </a:lnTo>
              <a:lnTo>
                <a:pt x="271940" y="1295448"/>
              </a:lnTo>
            </a:path>
          </a:pathLst>
        </a:custGeom>
      </dgm:spPr>
      <dgm:t>
        <a:bodyPr/>
        <a:lstStyle/>
        <a:p>
          <a:endParaRPr lang="ru-RU"/>
        </a:p>
      </dgm:t>
    </dgm:pt>
    <dgm:pt modelId="{16D9BE25-5D50-438B-8CC5-8BAAD29F8875}" type="pres">
      <dgm:prSet presAssocID="{2BE65EF5-204E-446E-AF8D-97E9D072DFB2}" presName="connTx" presStyleLbl="parChTrans1D2" presStyleIdx="5" presStyleCnt="6"/>
      <dgm:spPr/>
      <dgm:t>
        <a:bodyPr/>
        <a:lstStyle/>
        <a:p>
          <a:endParaRPr lang="ru-RU"/>
        </a:p>
      </dgm:t>
    </dgm:pt>
    <dgm:pt modelId="{674BCAAF-7426-4624-BF9B-77EEB9E9B082}" type="pres">
      <dgm:prSet presAssocID="{A3EA5E51-B575-4727-9312-528FAC79855D}" presName="root2" presStyleCnt="0"/>
      <dgm:spPr/>
    </dgm:pt>
    <dgm:pt modelId="{A63C844F-D457-49B5-9694-4D2925BD8DC4}" type="pres">
      <dgm:prSet presAssocID="{A3EA5E51-B575-4727-9312-528FAC79855D}" presName="LevelTwoTextNode" presStyleLbl="node2" presStyleIdx="5" presStyleCnt="6" custScaleX="276288">
        <dgm:presLayoutVars>
          <dgm:chPref val="3"/>
        </dgm:presLayoutVars>
      </dgm:prSet>
      <dgm:spPr>
        <a:prstGeom prst="rect">
          <a:avLst/>
        </a:prstGeom>
      </dgm:spPr>
      <dgm:t>
        <a:bodyPr/>
        <a:lstStyle/>
        <a:p>
          <a:endParaRPr lang="ru-RU"/>
        </a:p>
      </dgm:t>
    </dgm:pt>
    <dgm:pt modelId="{DEAEBB12-D342-482D-B623-FEC910AA2053}" type="pres">
      <dgm:prSet presAssocID="{A3EA5E51-B575-4727-9312-528FAC79855D}" presName="level3hierChild" presStyleCnt="0"/>
      <dgm:spPr/>
    </dgm:pt>
  </dgm:ptLst>
  <dgm:cxnLst>
    <dgm:cxn modelId="{B9B7F91B-0A2F-4C6D-801B-70108741E1F2}" srcId="{701A0735-3EEC-47B6-A81F-C2C434F25E91}" destId="{6C34B0D0-BC92-4971-A094-5280DB20F408}" srcOrd="4" destOrd="0" parTransId="{4963602C-1BC0-47AA-A760-C77E916D0DBF}" sibTransId="{D7C507E6-CC3D-4DFF-8F8E-F0E554AE0FCB}"/>
    <dgm:cxn modelId="{BF0340CD-0B7A-4CBF-A386-CEFE152488DA}" type="presOf" srcId="{2F345193-B567-4053-B91D-37781904F9F5}" destId="{0A7FA6CA-72C4-405C-98BC-7E9AC36E0C11}" srcOrd="0" destOrd="0" presId="urn:microsoft.com/office/officeart/2008/layout/HorizontalMultiLevelHierarchy"/>
    <dgm:cxn modelId="{F21EE49E-09A2-4D01-BB92-0181631CB46C}" type="presOf" srcId="{C23D4696-3385-41A9-851E-C6E96A8F9A98}" destId="{B892865A-DC19-42EA-9DF1-D05F94C3462C}" srcOrd="1" destOrd="0" presId="urn:microsoft.com/office/officeart/2008/layout/HorizontalMultiLevelHierarchy"/>
    <dgm:cxn modelId="{4A52E991-9191-485D-8825-C63F53184991}" type="presOf" srcId="{2F345193-B567-4053-B91D-37781904F9F5}" destId="{79A84DB7-E0D2-4448-B32A-017ECB4661EC}" srcOrd="1" destOrd="0" presId="urn:microsoft.com/office/officeart/2008/layout/HorizontalMultiLevelHierarchy"/>
    <dgm:cxn modelId="{CC18D77E-784C-4B11-978A-6407E60581EF}" type="presOf" srcId="{C9FA185B-A331-4D75-9CF2-E88F95390993}" destId="{654FBBA3-BE09-4BF6-BAB2-69E681F8B186}" srcOrd="0" destOrd="0" presId="urn:microsoft.com/office/officeart/2008/layout/HorizontalMultiLevelHierarchy"/>
    <dgm:cxn modelId="{BD6D6C72-F6D2-4ED0-9DF9-FD8E27209903}" srcId="{701A0735-3EEC-47B6-A81F-C2C434F25E91}" destId="{C9FA185B-A331-4D75-9CF2-E88F95390993}" srcOrd="0" destOrd="0" parTransId="{2F345193-B567-4053-B91D-37781904F9F5}" sibTransId="{05157F9A-E981-46F1-A992-8C6511838994}"/>
    <dgm:cxn modelId="{E0666770-0E0F-4517-9384-274722B04AE2}" type="presOf" srcId="{9C035E98-EC26-48F4-BDA3-235AE56CEA46}" destId="{8DF58BB3-1CDC-4581-899B-CCEDF5D7DE8F}" srcOrd="0" destOrd="0" presId="urn:microsoft.com/office/officeart/2008/layout/HorizontalMultiLevelHierarchy"/>
    <dgm:cxn modelId="{90659315-7FF1-4D85-9831-55FDDF26E2C7}" srcId="{701A0735-3EEC-47B6-A81F-C2C434F25E91}" destId="{A3EA5E51-B575-4727-9312-528FAC79855D}" srcOrd="5" destOrd="0" parTransId="{2BE65EF5-204E-446E-AF8D-97E9D072DFB2}" sibTransId="{24CAD597-EFC4-4845-8CF7-38E29D744266}"/>
    <dgm:cxn modelId="{E049B619-6DB9-4D79-96AF-639ACB892B2C}" type="presOf" srcId="{36F4C7C6-732D-4B3A-B052-0921B93C0195}" destId="{2EC1026D-3B84-43EA-9F12-6CB29F41E5A6}" srcOrd="0" destOrd="0" presId="urn:microsoft.com/office/officeart/2008/layout/HorizontalMultiLevelHierarchy"/>
    <dgm:cxn modelId="{F52EDB85-18AA-415A-80AC-956EB92A0592}" type="presOf" srcId="{701A0735-3EEC-47B6-A81F-C2C434F25E91}" destId="{46E33680-8102-4BED-A17D-55A21AE99FD3}" srcOrd="0" destOrd="0" presId="urn:microsoft.com/office/officeart/2008/layout/HorizontalMultiLevelHierarchy"/>
    <dgm:cxn modelId="{B90CC50A-80CA-4A41-AF34-0F8A933C0B08}" type="presOf" srcId="{2BE65EF5-204E-446E-AF8D-97E9D072DFB2}" destId="{16D9BE25-5D50-438B-8CC5-8BAAD29F8875}" srcOrd="1" destOrd="0" presId="urn:microsoft.com/office/officeart/2008/layout/HorizontalMultiLevelHierarchy"/>
    <dgm:cxn modelId="{6E26F31B-33B9-49A9-913F-57B86EB266F2}" type="presOf" srcId="{A67F7E39-1149-4AC9-BB57-9A7FBCB8879A}" destId="{A4D1819B-3D32-4E83-B8CE-AA786E9DFEB7}" srcOrd="0" destOrd="0" presId="urn:microsoft.com/office/officeart/2008/layout/HorizontalMultiLevelHierarchy"/>
    <dgm:cxn modelId="{269FCC95-9FC4-41A8-AEB6-E8058122D333}" type="presOf" srcId="{34BDEB54-89FD-4B2A-A3B5-CC7EE4CE95FA}" destId="{AE1F5D6D-D1F7-441E-BA09-85010E42CDF8}" srcOrd="0" destOrd="0" presId="urn:microsoft.com/office/officeart/2008/layout/HorizontalMultiLevelHierarchy"/>
    <dgm:cxn modelId="{B7E581EE-8A08-40CD-AEC2-A7B1D714A876}" type="presOf" srcId="{A3EA5E51-B575-4727-9312-528FAC79855D}" destId="{A63C844F-D457-49B5-9694-4D2925BD8DC4}" srcOrd="0" destOrd="0" presId="urn:microsoft.com/office/officeart/2008/layout/HorizontalMultiLevelHierarchy"/>
    <dgm:cxn modelId="{096FC4C5-3833-4E5F-8A36-2DF2AAB13454}" srcId="{701A0735-3EEC-47B6-A81F-C2C434F25E91}" destId="{9C035E98-EC26-48F4-BDA3-235AE56CEA46}" srcOrd="1" destOrd="0" parTransId="{C23D4696-3385-41A9-851E-C6E96A8F9A98}" sibTransId="{636541F7-2F9F-4E10-9804-76F0E7614E99}"/>
    <dgm:cxn modelId="{7F95C462-97A6-4F75-A554-ECA325B00A27}" srcId="{701A0735-3EEC-47B6-A81F-C2C434F25E91}" destId="{55462567-D9FB-45BD-B598-B81692D3D76E}" srcOrd="2" destOrd="0" parTransId="{A67F7E39-1149-4AC9-BB57-9A7FBCB8879A}" sibTransId="{70469C48-3126-4563-B0AE-3BA42CF74C33}"/>
    <dgm:cxn modelId="{0C236FD6-BBD7-4F9A-8E9D-277D1C3D6374}" srcId="{701A0735-3EEC-47B6-A81F-C2C434F25E91}" destId="{DFD62793-D6BC-4211-AAFB-F8A69412622E}" srcOrd="3" destOrd="0" parTransId="{36F4C7C6-732D-4B3A-B052-0921B93C0195}" sibTransId="{4B61E463-674D-4BD7-9CAA-483BFB0C0FAE}"/>
    <dgm:cxn modelId="{402055FB-006B-4F68-B400-C8EDF2A18994}" type="presOf" srcId="{6C34B0D0-BC92-4971-A094-5280DB20F408}" destId="{1A6744F4-CDDB-4078-A32E-4AE7DAFC60CE}" srcOrd="0" destOrd="0" presId="urn:microsoft.com/office/officeart/2008/layout/HorizontalMultiLevelHierarchy"/>
    <dgm:cxn modelId="{CECCF67F-96C3-4085-9DD6-DC522837B6E6}" type="presOf" srcId="{DFD62793-D6BC-4211-AAFB-F8A69412622E}" destId="{458A7999-C96D-461F-BF74-48CD81F1D0C7}" srcOrd="0" destOrd="0" presId="urn:microsoft.com/office/officeart/2008/layout/HorizontalMultiLevelHierarchy"/>
    <dgm:cxn modelId="{91D0945C-C4D2-4B5F-B2C4-70E1F697CE57}" type="presOf" srcId="{36F4C7C6-732D-4B3A-B052-0921B93C0195}" destId="{003F1B30-6AFE-4609-94FF-039978297FF4}" srcOrd="1" destOrd="0" presId="urn:microsoft.com/office/officeart/2008/layout/HorizontalMultiLevelHierarchy"/>
    <dgm:cxn modelId="{7C499E86-0409-463B-92AD-CCC76EB2CBE9}" srcId="{34BDEB54-89FD-4B2A-A3B5-CC7EE4CE95FA}" destId="{701A0735-3EEC-47B6-A81F-C2C434F25E91}" srcOrd="0" destOrd="0" parTransId="{771CAB88-E824-4309-A33C-22D25BC0CF6D}" sibTransId="{191498BA-C767-475F-82D6-C088D6E90101}"/>
    <dgm:cxn modelId="{0E55F3F7-15ED-4616-A5B8-0B831F4D70E7}" type="presOf" srcId="{55462567-D9FB-45BD-B598-B81692D3D76E}" destId="{408D694D-2D86-45E8-A8B3-35091FC6C3A1}" srcOrd="0" destOrd="0" presId="urn:microsoft.com/office/officeart/2008/layout/HorizontalMultiLevelHierarchy"/>
    <dgm:cxn modelId="{F3F087F5-8BC8-44E9-B500-6AA87BF06F44}" type="presOf" srcId="{4963602C-1BC0-47AA-A760-C77E916D0DBF}" destId="{3679B26D-AE0C-4088-BA78-4E6879CD2EA8}" srcOrd="0" destOrd="0" presId="urn:microsoft.com/office/officeart/2008/layout/HorizontalMultiLevelHierarchy"/>
    <dgm:cxn modelId="{9BB3F567-9AE5-489A-81A1-E087E249CB4E}" type="presOf" srcId="{A67F7E39-1149-4AC9-BB57-9A7FBCB8879A}" destId="{D87D9882-97E8-4268-A44E-24F87884A01B}" srcOrd="1" destOrd="0" presId="urn:microsoft.com/office/officeart/2008/layout/HorizontalMultiLevelHierarchy"/>
    <dgm:cxn modelId="{D0BD1F8C-17B9-4573-8131-C4D4C3748444}" type="presOf" srcId="{4963602C-1BC0-47AA-A760-C77E916D0DBF}" destId="{D06E867F-3961-4734-8FC3-36F30E2A4A1A}" srcOrd="1" destOrd="0" presId="urn:microsoft.com/office/officeart/2008/layout/HorizontalMultiLevelHierarchy"/>
    <dgm:cxn modelId="{A1ADA4F4-4701-41FB-A5DD-3631284F8D86}" type="presOf" srcId="{2BE65EF5-204E-446E-AF8D-97E9D072DFB2}" destId="{1705B07B-CED6-4523-8BF4-4C0FCB0731EB}" srcOrd="0" destOrd="0" presId="urn:microsoft.com/office/officeart/2008/layout/HorizontalMultiLevelHierarchy"/>
    <dgm:cxn modelId="{90E2469B-AB49-4D89-BC24-1622CE977F51}" type="presOf" srcId="{C23D4696-3385-41A9-851E-C6E96A8F9A98}" destId="{A6BABE23-DF17-4598-B5C3-77BEB9A9E0EF}" srcOrd="0" destOrd="0" presId="urn:microsoft.com/office/officeart/2008/layout/HorizontalMultiLevelHierarchy"/>
    <dgm:cxn modelId="{D0A00707-4103-4D12-BA7E-C7A67E57F999}" type="presParOf" srcId="{AE1F5D6D-D1F7-441E-BA09-85010E42CDF8}" destId="{DAB55558-A9E1-4AA2-9273-2F1C731D20F1}" srcOrd="0" destOrd="0" presId="urn:microsoft.com/office/officeart/2008/layout/HorizontalMultiLevelHierarchy"/>
    <dgm:cxn modelId="{8041F11B-78B2-4505-A3D8-53B6073B3588}" type="presParOf" srcId="{DAB55558-A9E1-4AA2-9273-2F1C731D20F1}" destId="{46E33680-8102-4BED-A17D-55A21AE99FD3}" srcOrd="0" destOrd="0" presId="urn:microsoft.com/office/officeart/2008/layout/HorizontalMultiLevelHierarchy"/>
    <dgm:cxn modelId="{D95E8F73-A7CB-4A7D-B02D-788C01F65CF5}" type="presParOf" srcId="{DAB55558-A9E1-4AA2-9273-2F1C731D20F1}" destId="{8F5DF954-B82D-4279-8F78-5CE272027D0B}" srcOrd="1" destOrd="0" presId="urn:microsoft.com/office/officeart/2008/layout/HorizontalMultiLevelHierarchy"/>
    <dgm:cxn modelId="{DFF379DC-5CB1-4ABB-BCD0-BB17814B1FF7}" type="presParOf" srcId="{8F5DF954-B82D-4279-8F78-5CE272027D0B}" destId="{0A7FA6CA-72C4-405C-98BC-7E9AC36E0C11}" srcOrd="0" destOrd="0" presId="urn:microsoft.com/office/officeart/2008/layout/HorizontalMultiLevelHierarchy"/>
    <dgm:cxn modelId="{963440E0-E9D9-4100-80FC-E36F3A7E30EB}" type="presParOf" srcId="{0A7FA6CA-72C4-405C-98BC-7E9AC36E0C11}" destId="{79A84DB7-E0D2-4448-B32A-017ECB4661EC}" srcOrd="0" destOrd="0" presId="urn:microsoft.com/office/officeart/2008/layout/HorizontalMultiLevelHierarchy"/>
    <dgm:cxn modelId="{B76E83A3-A2A9-444B-9736-DF6FB716CBE7}" type="presParOf" srcId="{8F5DF954-B82D-4279-8F78-5CE272027D0B}" destId="{E97FC9F2-794E-468A-975C-7DBC5EB770F3}" srcOrd="1" destOrd="0" presId="urn:microsoft.com/office/officeart/2008/layout/HorizontalMultiLevelHierarchy"/>
    <dgm:cxn modelId="{F82D34B6-44A5-4ED7-8FDF-47F76B93C731}" type="presParOf" srcId="{E97FC9F2-794E-468A-975C-7DBC5EB770F3}" destId="{654FBBA3-BE09-4BF6-BAB2-69E681F8B186}" srcOrd="0" destOrd="0" presId="urn:microsoft.com/office/officeart/2008/layout/HorizontalMultiLevelHierarchy"/>
    <dgm:cxn modelId="{68FACADC-69D3-443C-9E24-803B558473A2}" type="presParOf" srcId="{E97FC9F2-794E-468A-975C-7DBC5EB770F3}" destId="{2CC0827A-6121-4BBD-8223-E8B1FD176B8D}" srcOrd="1" destOrd="0" presId="urn:microsoft.com/office/officeart/2008/layout/HorizontalMultiLevelHierarchy"/>
    <dgm:cxn modelId="{877DCBA7-ECBF-49CD-8BCE-110492A57ED8}" type="presParOf" srcId="{8F5DF954-B82D-4279-8F78-5CE272027D0B}" destId="{A6BABE23-DF17-4598-B5C3-77BEB9A9E0EF}" srcOrd="2" destOrd="0" presId="urn:microsoft.com/office/officeart/2008/layout/HorizontalMultiLevelHierarchy"/>
    <dgm:cxn modelId="{FB7DBA8D-BF9E-42DD-BF07-757993549468}" type="presParOf" srcId="{A6BABE23-DF17-4598-B5C3-77BEB9A9E0EF}" destId="{B892865A-DC19-42EA-9DF1-D05F94C3462C}" srcOrd="0" destOrd="0" presId="urn:microsoft.com/office/officeart/2008/layout/HorizontalMultiLevelHierarchy"/>
    <dgm:cxn modelId="{E6586DFE-9421-49E3-A668-259A306784BD}" type="presParOf" srcId="{8F5DF954-B82D-4279-8F78-5CE272027D0B}" destId="{25B3DE1B-1FDD-4667-A263-277A27A6B9E5}" srcOrd="3" destOrd="0" presId="urn:microsoft.com/office/officeart/2008/layout/HorizontalMultiLevelHierarchy"/>
    <dgm:cxn modelId="{6202C6DD-3A1F-43FD-BB8C-A5294C001594}" type="presParOf" srcId="{25B3DE1B-1FDD-4667-A263-277A27A6B9E5}" destId="{8DF58BB3-1CDC-4581-899B-CCEDF5D7DE8F}" srcOrd="0" destOrd="0" presId="urn:microsoft.com/office/officeart/2008/layout/HorizontalMultiLevelHierarchy"/>
    <dgm:cxn modelId="{2452BC6B-440F-4E08-898E-1E75BB4B8EA7}" type="presParOf" srcId="{25B3DE1B-1FDD-4667-A263-277A27A6B9E5}" destId="{9D3BC71C-F168-45D5-8FE1-30768DEA9482}" srcOrd="1" destOrd="0" presId="urn:microsoft.com/office/officeart/2008/layout/HorizontalMultiLevelHierarchy"/>
    <dgm:cxn modelId="{195B5B9D-DAEA-4717-A113-6E744D96CEFB}" type="presParOf" srcId="{8F5DF954-B82D-4279-8F78-5CE272027D0B}" destId="{A4D1819B-3D32-4E83-B8CE-AA786E9DFEB7}" srcOrd="4" destOrd="0" presId="urn:microsoft.com/office/officeart/2008/layout/HorizontalMultiLevelHierarchy"/>
    <dgm:cxn modelId="{FCA1536F-F4AF-494C-A5F7-872603EC2CFD}" type="presParOf" srcId="{A4D1819B-3D32-4E83-B8CE-AA786E9DFEB7}" destId="{D87D9882-97E8-4268-A44E-24F87884A01B}" srcOrd="0" destOrd="0" presId="urn:microsoft.com/office/officeart/2008/layout/HorizontalMultiLevelHierarchy"/>
    <dgm:cxn modelId="{BB3C8687-18DA-4649-8DFC-E434964FDB3E}" type="presParOf" srcId="{8F5DF954-B82D-4279-8F78-5CE272027D0B}" destId="{92602FB9-B9C3-4122-98C2-2AAD73422DBA}" srcOrd="5" destOrd="0" presId="urn:microsoft.com/office/officeart/2008/layout/HorizontalMultiLevelHierarchy"/>
    <dgm:cxn modelId="{4C70B9AB-E7AB-431A-BB4A-A38C21043ECE}" type="presParOf" srcId="{92602FB9-B9C3-4122-98C2-2AAD73422DBA}" destId="{408D694D-2D86-45E8-A8B3-35091FC6C3A1}" srcOrd="0" destOrd="0" presId="urn:microsoft.com/office/officeart/2008/layout/HorizontalMultiLevelHierarchy"/>
    <dgm:cxn modelId="{EF958875-8850-489D-A5A9-7584D2892237}" type="presParOf" srcId="{92602FB9-B9C3-4122-98C2-2AAD73422DBA}" destId="{D330955F-BFC5-4A31-9657-85B75B57CA6E}" srcOrd="1" destOrd="0" presId="urn:microsoft.com/office/officeart/2008/layout/HorizontalMultiLevelHierarchy"/>
    <dgm:cxn modelId="{01A9E40E-B176-4E3F-86DF-A016FD6B6DC2}" type="presParOf" srcId="{8F5DF954-B82D-4279-8F78-5CE272027D0B}" destId="{2EC1026D-3B84-43EA-9F12-6CB29F41E5A6}" srcOrd="6" destOrd="0" presId="urn:microsoft.com/office/officeart/2008/layout/HorizontalMultiLevelHierarchy"/>
    <dgm:cxn modelId="{55747217-FCDD-4C06-9CCB-5B7019F6411F}" type="presParOf" srcId="{2EC1026D-3B84-43EA-9F12-6CB29F41E5A6}" destId="{003F1B30-6AFE-4609-94FF-039978297FF4}" srcOrd="0" destOrd="0" presId="urn:microsoft.com/office/officeart/2008/layout/HorizontalMultiLevelHierarchy"/>
    <dgm:cxn modelId="{F892D85F-90CF-4DD6-97E2-D8BEC9E7CAAB}" type="presParOf" srcId="{8F5DF954-B82D-4279-8F78-5CE272027D0B}" destId="{39975815-DCF4-4544-BD05-99291487839D}" srcOrd="7" destOrd="0" presId="urn:microsoft.com/office/officeart/2008/layout/HorizontalMultiLevelHierarchy"/>
    <dgm:cxn modelId="{2FBA3A89-97BF-4B66-B16E-B3FBDCD261EE}" type="presParOf" srcId="{39975815-DCF4-4544-BD05-99291487839D}" destId="{458A7999-C96D-461F-BF74-48CD81F1D0C7}" srcOrd="0" destOrd="0" presId="urn:microsoft.com/office/officeart/2008/layout/HorizontalMultiLevelHierarchy"/>
    <dgm:cxn modelId="{9D0D142E-DE06-48B9-901A-25475D7BC379}" type="presParOf" srcId="{39975815-DCF4-4544-BD05-99291487839D}" destId="{10FED4D1-5FC1-4036-9B95-C1FF2237807E}" srcOrd="1" destOrd="0" presId="urn:microsoft.com/office/officeart/2008/layout/HorizontalMultiLevelHierarchy"/>
    <dgm:cxn modelId="{4A1B7E8A-A60D-4F9D-A806-4534FCE4514A}" type="presParOf" srcId="{8F5DF954-B82D-4279-8F78-5CE272027D0B}" destId="{3679B26D-AE0C-4088-BA78-4E6879CD2EA8}" srcOrd="8" destOrd="0" presId="urn:microsoft.com/office/officeart/2008/layout/HorizontalMultiLevelHierarchy"/>
    <dgm:cxn modelId="{D4E58CB0-3050-4355-A1A4-540752F22CE0}" type="presParOf" srcId="{3679B26D-AE0C-4088-BA78-4E6879CD2EA8}" destId="{D06E867F-3961-4734-8FC3-36F30E2A4A1A}" srcOrd="0" destOrd="0" presId="urn:microsoft.com/office/officeart/2008/layout/HorizontalMultiLevelHierarchy"/>
    <dgm:cxn modelId="{0E46D60F-96E5-4127-A887-739F2D18FA75}" type="presParOf" srcId="{8F5DF954-B82D-4279-8F78-5CE272027D0B}" destId="{F7361913-FF5C-4393-8CD9-600E195AC134}" srcOrd="9" destOrd="0" presId="urn:microsoft.com/office/officeart/2008/layout/HorizontalMultiLevelHierarchy"/>
    <dgm:cxn modelId="{D68ED6A0-D684-41E3-B2D4-C640F3D18990}" type="presParOf" srcId="{F7361913-FF5C-4393-8CD9-600E195AC134}" destId="{1A6744F4-CDDB-4078-A32E-4AE7DAFC60CE}" srcOrd="0" destOrd="0" presId="urn:microsoft.com/office/officeart/2008/layout/HorizontalMultiLevelHierarchy"/>
    <dgm:cxn modelId="{2598292F-396B-4432-A5B5-B9DAD03726DA}" type="presParOf" srcId="{F7361913-FF5C-4393-8CD9-600E195AC134}" destId="{B9E76AA6-41AD-41CE-A6DE-2B8E369CB7AD}" srcOrd="1" destOrd="0" presId="urn:microsoft.com/office/officeart/2008/layout/HorizontalMultiLevelHierarchy"/>
    <dgm:cxn modelId="{CE9D65AA-9F59-4ACB-BD07-C811BB0CD6E2}" type="presParOf" srcId="{8F5DF954-B82D-4279-8F78-5CE272027D0B}" destId="{1705B07B-CED6-4523-8BF4-4C0FCB0731EB}" srcOrd="10" destOrd="0" presId="urn:microsoft.com/office/officeart/2008/layout/HorizontalMultiLevelHierarchy"/>
    <dgm:cxn modelId="{AA460701-7E5B-4D18-88FA-060E13BBAB21}" type="presParOf" srcId="{1705B07B-CED6-4523-8BF4-4C0FCB0731EB}" destId="{16D9BE25-5D50-438B-8CC5-8BAAD29F8875}" srcOrd="0" destOrd="0" presId="urn:microsoft.com/office/officeart/2008/layout/HorizontalMultiLevelHierarchy"/>
    <dgm:cxn modelId="{781567C1-36BD-43BD-9648-5A4BC075BDE7}" type="presParOf" srcId="{8F5DF954-B82D-4279-8F78-5CE272027D0B}" destId="{674BCAAF-7426-4624-BF9B-77EEB9E9B082}" srcOrd="11" destOrd="0" presId="urn:microsoft.com/office/officeart/2008/layout/HorizontalMultiLevelHierarchy"/>
    <dgm:cxn modelId="{08CC06FE-E285-4410-9376-7628F38BB06F}" type="presParOf" srcId="{674BCAAF-7426-4624-BF9B-77EEB9E9B082}" destId="{A63C844F-D457-49B5-9694-4D2925BD8DC4}" srcOrd="0" destOrd="0" presId="urn:microsoft.com/office/officeart/2008/layout/HorizontalMultiLevelHierarchy"/>
    <dgm:cxn modelId="{934FD1F1-FD80-4CF4-95F2-E2596B0E1A06}" type="presParOf" srcId="{674BCAAF-7426-4624-BF9B-77EEB9E9B082}" destId="{DEAEBB12-D342-482D-B623-FEC910AA2053}"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7B10AA-0840-4FD6-BFB8-A926A055A2C5}" type="doc">
      <dgm:prSet loTypeId="urn:microsoft.com/office/officeart/2005/8/layout/funnel1" loCatId="relationship" qsTypeId="urn:microsoft.com/office/officeart/2005/8/quickstyle/simple5" qsCatId="simple" csTypeId="urn:microsoft.com/office/officeart/2005/8/colors/accent3_3" csCatId="accent3" phldr="1"/>
      <dgm:spPr/>
      <dgm:t>
        <a:bodyPr/>
        <a:lstStyle/>
        <a:p>
          <a:endParaRPr lang="ru-RU"/>
        </a:p>
      </dgm:t>
    </dgm:pt>
    <dgm:pt modelId="{5BE0BB22-616B-44CE-BE3F-B3F3512F4CA5}">
      <dgm:prSet phldrT="[Текст]" custT="1"/>
      <dgm:spPr>
        <a:xfrm>
          <a:off x="3171540" y="251856"/>
          <a:ext cx="2215184" cy="873323"/>
        </a:xfrm>
        <a:gradFill rotWithShape="0">
          <a:gsLst>
            <a:gs pos="0">
              <a:srgbClr val="9BBB59">
                <a:shade val="80000"/>
                <a:hueOff val="218909"/>
                <a:satOff val="-1431"/>
                <a:lumOff val="24554"/>
                <a:alphaOff val="0"/>
                <a:shade val="51000"/>
                <a:satMod val="130000"/>
              </a:srgbClr>
            </a:gs>
            <a:gs pos="80000">
              <a:srgbClr val="9BBB59">
                <a:shade val="80000"/>
                <a:hueOff val="218909"/>
                <a:satOff val="-1431"/>
                <a:lumOff val="24554"/>
                <a:alphaOff val="0"/>
                <a:shade val="93000"/>
                <a:satMod val="130000"/>
              </a:srgbClr>
            </a:gs>
            <a:gs pos="100000">
              <a:srgbClr val="9BBB59">
                <a:shade val="80000"/>
                <a:hueOff val="218909"/>
                <a:satOff val="-1431"/>
                <a:lumOff val="2455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i="1">
              <a:solidFill>
                <a:sysClr val="windowText" lastClr="000000"/>
              </a:solidFill>
              <a:latin typeface="Times New Roman" pitchFamily="18" charset="0"/>
              <a:ea typeface="+mn-ea"/>
              <a:cs typeface="Times New Roman" pitchFamily="18" charset="0"/>
            </a:rPr>
            <a:t>особистісна зрілість та суб’єктивне благополуччя;</a:t>
          </a:r>
        </a:p>
      </dgm:t>
    </dgm:pt>
    <dgm:pt modelId="{5C04F216-7A09-46DB-A456-862848328D6F}" type="parTrans" cxnId="{6D2511CA-2C4C-485B-BAB6-6843D71E4E73}">
      <dgm:prSet/>
      <dgm:spPr/>
      <dgm:t>
        <a:bodyPr/>
        <a:lstStyle/>
        <a:p>
          <a:endParaRPr lang="ru-RU"/>
        </a:p>
      </dgm:t>
    </dgm:pt>
    <dgm:pt modelId="{061EFE16-9B9B-46A0-8114-1905F0526DBC}" type="sibTrans" cxnId="{6D2511CA-2C4C-485B-BAB6-6843D71E4E73}">
      <dgm:prSet/>
      <dgm:spPr/>
      <dgm:t>
        <a:bodyPr/>
        <a:lstStyle/>
        <a:p>
          <a:endParaRPr lang="ru-RU"/>
        </a:p>
      </dgm:t>
    </dgm:pt>
    <dgm:pt modelId="{258C92F2-F613-4641-9FFF-5A867BB19E2C}">
      <dgm:prSet phldrT="[Текст]" custT="1"/>
      <dgm:spPr>
        <a:xfrm>
          <a:off x="810321" y="250448"/>
          <a:ext cx="2120944" cy="873323"/>
        </a:xfrm>
        <a:gradFill rotWithShape="0">
          <a:gsLst>
            <a:gs pos="0">
              <a:srgbClr val="9BBB59">
                <a:shade val="80000"/>
                <a:hueOff val="109454"/>
                <a:satOff val="-716"/>
                <a:lumOff val="12277"/>
                <a:alphaOff val="0"/>
                <a:shade val="51000"/>
                <a:satMod val="130000"/>
              </a:srgbClr>
            </a:gs>
            <a:gs pos="80000">
              <a:srgbClr val="9BBB59">
                <a:shade val="80000"/>
                <a:hueOff val="109454"/>
                <a:satOff val="-716"/>
                <a:lumOff val="12277"/>
                <a:alphaOff val="0"/>
                <a:shade val="93000"/>
                <a:satMod val="130000"/>
              </a:srgbClr>
            </a:gs>
            <a:gs pos="100000">
              <a:srgbClr val="9BBB59">
                <a:shade val="80000"/>
                <a:hueOff val="109454"/>
                <a:satOff val="-716"/>
                <a:lumOff val="1227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i="1">
              <a:solidFill>
                <a:sysClr val="windowText" lastClr="000000"/>
              </a:solidFill>
              <a:latin typeface="Times New Roman" pitchFamily="18" charset="0"/>
              <a:ea typeface="+mn-ea"/>
              <a:cs typeface="Times New Roman" pitchFamily="18" charset="0"/>
            </a:rPr>
            <a:t>самоактуалізація;</a:t>
          </a:r>
        </a:p>
      </dgm:t>
    </dgm:pt>
    <dgm:pt modelId="{B776F6EF-5BA7-4007-9918-EED4FDE2EEB5}" type="parTrans" cxnId="{F056316B-894E-4DD3-9622-D916705C8542}">
      <dgm:prSet/>
      <dgm:spPr/>
      <dgm:t>
        <a:bodyPr/>
        <a:lstStyle/>
        <a:p>
          <a:endParaRPr lang="ru-RU"/>
        </a:p>
      </dgm:t>
    </dgm:pt>
    <dgm:pt modelId="{31A3468E-C0A8-4BE0-9262-FC797DAD2998}" type="sibTrans" cxnId="{F056316B-894E-4DD3-9622-D916705C8542}">
      <dgm:prSet/>
      <dgm:spPr/>
      <dgm:t>
        <a:bodyPr/>
        <a:lstStyle/>
        <a:p>
          <a:endParaRPr lang="ru-RU"/>
        </a:p>
      </dgm:t>
    </dgm:pt>
    <dgm:pt modelId="{E32B3A09-ED17-47AA-A708-2CF748811E61}">
      <dgm:prSet phldrT="[Текст]" custT="1"/>
      <dgm:spPr>
        <a:xfrm>
          <a:off x="2531471" y="1145947"/>
          <a:ext cx="1444083" cy="706902"/>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i="1">
              <a:solidFill>
                <a:sysClr val="windowText" lastClr="000000"/>
              </a:solidFill>
              <a:latin typeface="Times New Roman" pitchFamily="18" charset="0"/>
              <a:ea typeface="+mn-ea"/>
              <a:cs typeface="Times New Roman" pitchFamily="18" charset="0"/>
            </a:rPr>
            <a:t>гармонія особистості;</a:t>
          </a:r>
        </a:p>
      </dgm:t>
    </dgm:pt>
    <dgm:pt modelId="{92C7845C-D91E-42A1-A503-25107E86B080}" type="parTrans" cxnId="{D26EDCAC-9310-4807-837E-0F2775752765}">
      <dgm:prSet/>
      <dgm:spPr/>
      <dgm:t>
        <a:bodyPr/>
        <a:lstStyle/>
        <a:p>
          <a:endParaRPr lang="ru-RU"/>
        </a:p>
      </dgm:t>
    </dgm:pt>
    <dgm:pt modelId="{381CFA05-B176-4D47-8EAE-9409B097A189}" type="sibTrans" cxnId="{D26EDCAC-9310-4807-837E-0F2775752765}">
      <dgm:prSet/>
      <dgm:spPr/>
      <dgm:t>
        <a:bodyPr/>
        <a:lstStyle/>
        <a:p>
          <a:endParaRPr lang="ru-RU"/>
        </a:p>
      </dgm:t>
    </dgm:pt>
    <dgm:pt modelId="{AEE43351-7CE8-4E24-9924-3279ECBB974E}">
      <dgm:prSet phldrT="[Текст]" custT="1"/>
      <dgm:spPr>
        <a:xfrm>
          <a:off x="426806" y="2503527"/>
          <a:ext cx="5470987" cy="582215"/>
        </a:xfrm>
        <a:noFill/>
        <a:ln>
          <a:noFill/>
        </a:ln>
        <a:effectLst/>
      </dgm:spPr>
      <dgm:t>
        <a:bodyPr/>
        <a:lstStyle/>
        <a:p>
          <a:r>
            <a:rPr lang="ru-RU" sz="1400" b="1" i="1">
              <a:solidFill>
                <a:sysClr val="windowText" lastClr="000000"/>
              </a:solidFill>
              <a:latin typeface="Times New Roman" pitchFamily="18" charset="0"/>
              <a:ea typeface="+mn-ea"/>
              <a:cs typeface="Times New Roman" pitchFamily="18" charset="0"/>
            </a:rPr>
            <a:t>БЛАГОПОЛУЧЧЯ ОСОБИСТОСТІ</a:t>
          </a:r>
        </a:p>
      </dgm:t>
    </dgm:pt>
    <dgm:pt modelId="{1D170D52-4573-4D11-A126-AC6375692BA3}" type="parTrans" cxnId="{D085B823-5728-4348-8147-C6236A3C6931}">
      <dgm:prSet/>
      <dgm:spPr/>
      <dgm:t>
        <a:bodyPr/>
        <a:lstStyle/>
        <a:p>
          <a:endParaRPr lang="ru-RU"/>
        </a:p>
      </dgm:t>
    </dgm:pt>
    <dgm:pt modelId="{B03C7F6B-2345-4BCA-9B77-C2CEC4943DE0}" type="sibTrans" cxnId="{D085B823-5728-4348-8147-C6236A3C6931}">
      <dgm:prSet/>
      <dgm:spPr/>
      <dgm:t>
        <a:bodyPr/>
        <a:lstStyle/>
        <a:p>
          <a:endParaRPr lang="ru-RU"/>
        </a:p>
      </dgm:t>
    </dgm:pt>
    <dgm:pt modelId="{1F211390-5F31-4E31-A2B3-0D884A1B85D1}" type="pres">
      <dgm:prSet presAssocID="{657B10AA-0840-4FD6-BFB8-A926A055A2C5}" presName="Name0" presStyleCnt="0">
        <dgm:presLayoutVars>
          <dgm:chMax val="4"/>
          <dgm:resizeHandles val="exact"/>
        </dgm:presLayoutVars>
      </dgm:prSet>
      <dgm:spPr/>
      <dgm:t>
        <a:bodyPr/>
        <a:lstStyle/>
        <a:p>
          <a:endParaRPr lang="ru-RU"/>
        </a:p>
      </dgm:t>
    </dgm:pt>
    <dgm:pt modelId="{15BC315F-D274-4612-BC37-8BB4E06586FF}" type="pres">
      <dgm:prSet presAssocID="{657B10AA-0840-4FD6-BFB8-A926A055A2C5}" presName="ellipse" presStyleLbl="trBgShp" presStyleIdx="0" presStyleCnt="1" custScaleX="115481" custLinFactNeighborX="12182" custLinFactNeighborY="-1063"/>
      <dgm:spPr>
        <a:xfrm>
          <a:off x="2017849" y="116904"/>
          <a:ext cx="2891098" cy="869442"/>
        </a:xfrm>
        <a:prstGeom prst="ellipse">
          <a:avLst/>
        </a:prstGeom>
        <a:solidFill>
          <a:srgbClr val="9BBB59">
            <a:tint val="50000"/>
            <a:alpha val="40000"/>
            <a:hueOff val="0"/>
            <a:satOff val="0"/>
            <a:lumOff val="0"/>
            <a:alphaOff val="0"/>
          </a:srgbClr>
        </a:solidFill>
        <a:ln>
          <a:noFill/>
        </a:ln>
        <a:effectLst/>
      </dgm:spPr>
      <dgm:t>
        <a:bodyPr/>
        <a:lstStyle/>
        <a:p>
          <a:endParaRPr lang="ru-RU"/>
        </a:p>
      </dgm:t>
    </dgm:pt>
    <dgm:pt modelId="{462CF9B5-9678-420E-8AF1-1C27544FCCE6}" type="pres">
      <dgm:prSet presAssocID="{657B10AA-0840-4FD6-BFB8-A926A055A2C5}" presName="arrow1" presStyleLbl="fgShp" presStyleIdx="0" presStyleCnt="1"/>
      <dgm:spPr>
        <a:xfrm>
          <a:off x="2919710" y="2255115"/>
          <a:ext cx="485179" cy="310514"/>
        </a:xfrm>
        <a:prstGeom prst="downArrow">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DAA7FA7C-382D-4D03-8230-3BAF88C7FE38}" type="pres">
      <dgm:prSet presAssocID="{657B10AA-0840-4FD6-BFB8-A926A055A2C5}" presName="rectangle" presStyleLbl="revTx" presStyleIdx="0" presStyleCnt="1" custScaleX="234921">
        <dgm:presLayoutVars>
          <dgm:bulletEnabled val="1"/>
        </dgm:presLayoutVars>
      </dgm:prSet>
      <dgm:spPr>
        <a:prstGeom prst="rect">
          <a:avLst/>
        </a:prstGeom>
      </dgm:spPr>
      <dgm:t>
        <a:bodyPr/>
        <a:lstStyle/>
        <a:p>
          <a:endParaRPr lang="ru-RU"/>
        </a:p>
      </dgm:t>
    </dgm:pt>
    <dgm:pt modelId="{4EE111D9-B3E3-4C47-8F5F-4203020D5447}" type="pres">
      <dgm:prSet presAssocID="{258C92F2-F613-4641-9FFF-5A867BB19E2C}" presName="item1" presStyleLbl="node1" presStyleIdx="0" presStyleCnt="3" custScaleX="165355" custScaleY="80944">
        <dgm:presLayoutVars>
          <dgm:bulletEnabled val="1"/>
        </dgm:presLayoutVars>
      </dgm:prSet>
      <dgm:spPr>
        <a:prstGeom prst="ellipse">
          <a:avLst/>
        </a:prstGeom>
      </dgm:spPr>
      <dgm:t>
        <a:bodyPr/>
        <a:lstStyle/>
        <a:p>
          <a:endParaRPr lang="ru-RU"/>
        </a:p>
      </dgm:t>
    </dgm:pt>
    <dgm:pt modelId="{19D85BF8-E789-46BC-B4CE-2EFE23CCEDC6}" type="pres">
      <dgm:prSet presAssocID="{E32B3A09-ED17-47AA-A708-2CF748811E61}" presName="item2" presStyleLbl="node1" presStyleIdx="1" presStyleCnt="3" custScaleX="242859" custLinFactNeighborX="-86773" custLinFactNeighborY="-17989">
        <dgm:presLayoutVars>
          <dgm:bulletEnabled val="1"/>
        </dgm:presLayoutVars>
      </dgm:prSet>
      <dgm:spPr>
        <a:prstGeom prst="ellipse">
          <a:avLst/>
        </a:prstGeom>
      </dgm:spPr>
      <dgm:t>
        <a:bodyPr/>
        <a:lstStyle/>
        <a:p>
          <a:endParaRPr lang="ru-RU"/>
        </a:p>
      </dgm:t>
    </dgm:pt>
    <dgm:pt modelId="{AD19DD58-9C6B-42E6-9E17-0245599C0F90}" type="pres">
      <dgm:prSet presAssocID="{AEE43351-7CE8-4E24-9924-3279ECBB974E}" presName="item3" presStyleLbl="node1" presStyleIdx="2" presStyleCnt="3" custScaleX="253650" custLinFactNeighborX="86772" custLinFactNeighborY="6350">
        <dgm:presLayoutVars>
          <dgm:bulletEnabled val="1"/>
        </dgm:presLayoutVars>
      </dgm:prSet>
      <dgm:spPr>
        <a:prstGeom prst="ellipse">
          <a:avLst/>
        </a:prstGeom>
      </dgm:spPr>
      <dgm:t>
        <a:bodyPr/>
        <a:lstStyle/>
        <a:p>
          <a:endParaRPr lang="ru-RU"/>
        </a:p>
      </dgm:t>
    </dgm:pt>
    <dgm:pt modelId="{C6ACF5E7-CE1E-4D6F-B485-1CCC3A16CEAF}" type="pres">
      <dgm:prSet presAssocID="{657B10AA-0840-4FD6-BFB8-A926A055A2C5}" presName="funnel" presStyleLbl="trAlignAcc1" presStyleIdx="0" presStyleCnt="1" custScaleX="180272"/>
      <dgm:spPr>
        <a:xfrm>
          <a:off x="713299" y="19407"/>
          <a:ext cx="4898001" cy="2173605"/>
        </a:xfrm>
        <a:prstGeom prst="funnel">
          <a:avLst/>
        </a:prstGeom>
        <a:solidFill>
          <a:sysClr val="window" lastClr="FFFFFF">
            <a:alpha val="4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endParaRPr lang="ru-RU"/>
        </a:p>
      </dgm:t>
    </dgm:pt>
  </dgm:ptLst>
  <dgm:cxnLst>
    <dgm:cxn modelId="{E008FAFF-E73F-49C7-82C7-7D9B3CD38B44}" type="presOf" srcId="{E32B3A09-ED17-47AA-A708-2CF748811E61}" destId="{4EE111D9-B3E3-4C47-8F5F-4203020D5447}" srcOrd="0" destOrd="0" presId="urn:microsoft.com/office/officeart/2005/8/layout/funnel1"/>
    <dgm:cxn modelId="{6D2511CA-2C4C-485B-BAB6-6843D71E4E73}" srcId="{657B10AA-0840-4FD6-BFB8-A926A055A2C5}" destId="{5BE0BB22-616B-44CE-BE3F-B3F3512F4CA5}" srcOrd="0" destOrd="0" parTransId="{5C04F216-7A09-46DB-A456-862848328D6F}" sibTransId="{061EFE16-9B9B-46A0-8114-1905F0526DBC}"/>
    <dgm:cxn modelId="{5280D077-F8A3-494B-9156-D3BE0ED5FCD0}" type="presOf" srcId="{258C92F2-F613-4641-9FFF-5A867BB19E2C}" destId="{19D85BF8-E789-46BC-B4CE-2EFE23CCEDC6}" srcOrd="0" destOrd="0" presId="urn:microsoft.com/office/officeart/2005/8/layout/funnel1"/>
    <dgm:cxn modelId="{1DC9693C-7E6B-4356-A888-F6F440169E7F}" type="presOf" srcId="{AEE43351-7CE8-4E24-9924-3279ECBB974E}" destId="{DAA7FA7C-382D-4D03-8230-3BAF88C7FE38}" srcOrd="0" destOrd="0" presId="urn:microsoft.com/office/officeart/2005/8/layout/funnel1"/>
    <dgm:cxn modelId="{45856ECD-CCEC-47DB-8426-2A071900E8B2}" type="presOf" srcId="{5BE0BB22-616B-44CE-BE3F-B3F3512F4CA5}" destId="{AD19DD58-9C6B-42E6-9E17-0245599C0F90}" srcOrd="0" destOrd="0" presId="urn:microsoft.com/office/officeart/2005/8/layout/funnel1"/>
    <dgm:cxn modelId="{FB4A9374-A106-4B51-A346-58BBD32C39F0}" type="presOf" srcId="{657B10AA-0840-4FD6-BFB8-A926A055A2C5}" destId="{1F211390-5F31-4E31-A2B3-0D884A1B85D1}" srcOrd="0" destOrd="0" presId="urn:microsoft.com/office/officeart/2005/8/layout/funnel1"/>
    <dgm:cxn modelId="{D085B823-5728-4348-8147-C6236A3C6931}" srcId="{657B10AA-0840-4FD6-BFB8-A926A055A2C5}" destId="{AEE43351-7CE8-4E24-9924-3279ECBB974E}" srcOrd="3" destOrd="0" parTransId="{1D170D52-4573-4D11-A126-AC6375692BA3}" sibTransId="{B03C7F6B-2345-4BCA-9B77-C2CEC4943DE0}"/>
    <dgm:cxn modelId="{D26EDCAC-9310-4807-837E-0F2775752765}" srcId="{657B10AA-0840-4FD6-BFB8-A926A055A2C5}" destId="{E32B3A09-ED17-47AA-A708-2CF748811E61}" srcOrd="2" destOrd="0" parTransId="{92C7845C-D91E-42A1-A503-25107E86B080}" sibTransId="{381CFA05-B176-4D47-8EAE-9409B097A189}"/>
    <dgm:cxn modelId="{F056316B-894E-4DD3-9622-D916705C8542}" srcId="{657B10AA-0840-4FD6-BFB8-A926A055A2C5}" destId="{258C92F2-F613-4641-9FFF-5A867BB19E2C}" srcOrd="1" destOrd="0" parTransId="{B776F6EF-5BA7-4007-9918-EED4FDE2EEB5}" sibTransId="{31A3468E-C0A8-4BE0-9262-FC797DAD2998}"/>
    <dgm:cxn modelId="{97651DE4-C4A9-4E70-A622-059B7C6B2A72}" type="presParOf" srcId="{1F211390-5F31-4E31-A2B3-0D884A1B85D1}" destId="{15BC315F-D274-4612-BC37-8BB4E06586FF}" srcOrd="0" destOrd="0" presId="urn:microsoft.com/office/officeart/2005/8/layout/funnel1"/>
    <dgm:cxn modelId="{8EAB8FD0-FDFF-481B-B896-5CAD069E028F}" type="presParOf" srcId="{1F211390-5F31-4E31-A2B3-0D884A1B85D1}" destId="{462CF9B5-9678-420E-8AF1-1C27544FCCE6}" srcOrd="1" destOrd="0" presId="urn:microsoft.com/office/officeart/2005/8/layout/funnel1"/>
    <dgm:cxn modelId="{4F022AD3-A501-4FEF-9C86-9F43F19C6C56}" type="presParOf" srcId="{1F211390-5F31-4E31-A2B3-0D884A1B85D1}" destId="{DAA7FA7C-382D-4D03-8230-3BAF88C7FE38}" srcOrd="2" destOrd="0" presId="urn:microsoft.com/office/officeart/2005/8/layout/funnel1"/>
    <dgm:cxn modelId="{D2FC29C8-8800-438F-AFD9-75A9F577CDF5}" type="presParOf" srcId="{1F211390-5F31-4E31-A2B3-0D884A1B85D1}" destId="{4EE111D9-B3E3-4C47-8F5F-4203020D5447}" srcOrd="3" destOrd="0" presId="urn:microsoft.com/office/officeart/2005/8/layout/funnel1"/>
    <dgm:cxn modelId="{C69E206B-56C2-4EB5-BD08-587BFFC69B4C}" type="presParOf" srcId="{1F211390-5F31-4E31-A2B3-0D884A1B85D1}" destId="{19D85BF8-E789-46BC-B4CE-2EFE23CCEDC6}" srcOrd="4" destOrd="0" presId="urn:microsoft.com/office/officeart/2005/8/layout/funnel1"/>
    <dgm:cxn modelId="{FF79E8BA-2A89-4117-9059-ED1428C6763A}" type="presParOf" srcId="{1F211390-5F31-4E31-A2B3-0D884A1B85D1}" destId="{AD19DD58-9C6B-42E6-9E17-0245599C0F90}" srcOrd="5" destOrd="0" presId="urn:microsoft.com/office/officeart/2005/8/layout/funnel1"/>
    <dgm:cxn modelId="{3C91DAE0-25B6-42EF-91AB-CC8F7A53DDC1}" type="presParOf" srcId="{1F211390-5F31-4E31-A2B3-0D884A1B85D1}" destId="{C6ACF5E7-CE1E-4D6F-B485-1CCC3A16CEAF}" srcOrd="6" destOrd="0" presId="urn:microsoft.com/office/officeart/2005/8/layout/funne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44349EA-1484-4437-98B8-01F4DBBD11AD}" type="doc">
      <dgm:prSet loTypeId="urn:microsoft.com/office/officeart/2005/8/layout/cycle3" loCatId="cycle" qsTypeId="urn:microsoft.com/office/officeart/2005/8/quickstyle/simple5" qsCatId="simple" csTypeId="urn:microsoft.com/office/officeart/2005/8/colors/accent3_4" csCatId="accent3" phldr="1"/>
      <dgm:spPr/>
    </dgm:pt>
    <dgm:pt modelId="{871D12D1-DEF9-4A36-BD55-DAA93126E4D7}">
      <dgm:prSet phldrT="[Текст]" custT="1"/>
      <dgm:spPr>
        <a:xfrm>
          <a:off x="2167131" y="1147"/>
          <a:ext cx="1981344" cy="740733"/>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внутрішні інтенції (свідомі та несвідомі ресурсні установки) </a:t>
          </a:r>
        </a:p>
      </dgm:t>
    </dgm:pt>
    <dgm:pt modelId="{16912408-884E-427B-949F-3CDB9429B03A}" type="parTrans" cxnId="{F6A2C7F0-3745-4028-B086-407720C2646C}">
      <dgm:prSet/>
      <dgm:spPr/>
      <dgm:t>
        <a:bodyPr/>
        <a:lstStyle/>
        <a:p>
          <a:endParaRPr lang="ru-RU"/>
        </a:p>
      </dgm:t>
    </dgm:pt>
    <dgm:pt modelId="{7D581533-7461-4D9D-A50A-A593283332D8}" type="sibTrans" cxnId="{F6A2C7F0-3745-4028-B086-407720C2646C}">
      <dgm:prSet/>
      <dgm:spPr>
        <a:xfrm>
          <a:off x="1371292" y="-211081"/>
          <a:ext cx="3573021" cy="3210146"/>
        </a:xfrm>
        <a:solidFill>
          <a:srgbClr val="9BBB59">
            <a:tint val="55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ru-RU"/>
        </a:p>
      </dgm:t>
    </dgm:pt>
    <dgm:pt modelId="{89124146-32E9-4844-99B2-576C6A095C88}">
      <dgm:prSet custT="1"/>
      <dgm:spPr>
        <a:xfrm>
          <a:off x="3454374" y="942219"/>
          <a:ext cx="2010722" cy="750407"/>
        </a:xfr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якісно своєрідні ієрархічні рівні психологічного благополуччя людини =</a:t>
          </a:r>
        </a:p>
      </dgm:t>
    </dgm:pt>
    <dgm:pt modelId="{4BAD548A-C7F2-41A0-A4BE-7D1B02780DD6}" type="parTrans" cxnId="{906F642E-110D-4433-BC4F-B96AFE78A8DF}">
      <dgm:prSet/>
      <dgm:spPr/>
      <dgm:t>
        <a:bodyPr/>
        <a:lstStyle/>
        <a:p>
          <a:endParaRPr lang="ru-RU"/>
        </a:p>
      </dgm:t>
    </dgm:pt>
    <dgm:pt modelId="{E31E460E-C093-4847-8A6F-C2F50EFFA315}" type="sibTrans" cxnId="{906F642E-110D-4433-BC4F-B96AFE78A8DF}">
      <dgm:prSet/>
      <dgm:spPr/>
      <dgm:t>
        <a:bodyPr/>
        <a:lstStyle/>
        <a:p>
          <a:endParaRPr lang="ru-RU"/>
        </a:p>
      </dgm:t>
    </dgm:pt>
    <dgm:pt modelId="{C7D85E5A-ECA6-484F-A525-042F8A68970F}">
      <dgm:prSet custT="1"/>
      <dgm:spPr>
        <a:xfrm>
          <a:off x="3808129" y="2076321"/>
          <a:ext cx="1442608" cy="740733"/>
        </a:xfr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психосоматичне здоров’я +</a:t>
          </a:r>
        </a:p>
      </dgm:t>
    </dgm:pt>
    <dgm:pt modelId="{388CD0CB-F499-48DD-BEEB-D37BA958D795}" type="parTrans" cxnId="{9B81C5E2-C669-4B3C-9814-DF89A1898EDF}">
      <dgm:prSet/>
      <dgm:spPr/>
      <dgm:t>
        <a:bodyPr/>
        <a:lstStyle/>
        <a:p>
          <a:endParaRPr lang="ru-RU"/>
        </a:p>
      </dgm:t>
    </dgm:pt>
    <dgm:pt modelId="{A20E8B41-B0C4-4CCD-94EE-B12605EBB851}" type="sibTrans" cxnId="{9B81C5E2-C669-4B3C-9814-DF89A1898EDF}">
      <dgm:prSet/>
      <dgm:spPr/>
      <dgm:t>
        <a:bodyPr/>
        <a:lstStyle/>
        <a:p>
          <a:endParaRPr lang="ru-RU"/>
        </a:p>
      </dgm:t>
    </dgm:pt>
    <dgm:pt modelId="{AB380C0F-BCDD-4B46-AC67-089C8B9663F1}">
      <dgm:prSet custT="1"/>
      <dgm:spPr>
        <a:xfrm>
          <a:off x="1238266" y="2146104"/>
          <a:ext cx="1427290" cy="740733"/>
        </a:xfr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соціальну адаптованість +</a:t>
          </a:r>
        </a:p>
      </dgm:t>
    </dgm:pt>
    <dgm:pt modelId="{3796F4F8-569C-4942-8ED7-DC2A2F2A2CE5}" type="parTrans" cxnId="{DB64A28F-5331-46E5-BF4C-0F4B18907F7A}">
      <dgm:prSet/>
      <dgm:spPr/>
      <dgm:t>
        <a:bodyPr/>
        <a:lstStyle/>
        <a:p>
          <a:endParaRPr lang="ru-RU"/>
        </a:p>
      </dgm:t>
    </dgm:pt>
    <dgm:pt modelId="{1EA72B01-676F-4B14-B81B-91BEFF6127C1}" type="sibTrans" cxnId="{DB64A28F-5331-46E5-BF4C-0F4B18907F7A}">
      <dgm:prSet/>
      <dgm:spPr/>
      <dgm:t>
        <a:bodyPr/>
        <a:lstStyle/>
        <a:p>
          <a:endParaRPr lang="ru-RU"/>
        </a:p>
      </dgm:t>
    </dgm:pt>
    <dgm:pt modelId="{97BF0501-B7DB-4B82-A2B3-711B41F6E643}">
      <dgm:prSet custT="1"/>
      <dgm:spPr>
        <a:xfrm>
          <a:off x="869028" y="942219"/>
          <a:ext cx="1973685" cy="750407"/>
        </a:xfr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психічне та психологічне здоров’я +</a:t>
          </a:r>
        </a:p>
      </dgm:t>
    </dgm:pt>
    <dgm:pt modelId="{A1A6900C-4B39-4194-BE20-8EB95CBADCD1}" type="parTrans" cxnId="{3277F92E-6A87-49AC-8A0D-6C8277935456}">
      <dgm:prSet/>
      <dgm:spPr/>
      <dgm:t>
        <a:bodyPr/>
        <a:lstStyle/>
        <a:p>
          <a:endParaRPr lang="ru-RU"/>
        </a:p>
      </dgm:t>
    </dgm:pt>
    <dgm:pt modelId="{EBA89430-2A7E-4A70-B7D0-7EB60F05600D}" type="sibTrans" cxnId="{3277F92E-6A87-49AC-8A0D-6C8277935456}">
      <dgm:prSet/>
      <dgm:spPr/>
      <dgm:t>
        <a:bodyPr/>
        <a:lstStyle/>
        <a:p>
          <a:endParaRPr lang="ru-RU"/>
        </a:p>
      </dgm:t>
    </dgm:pt>
    <dgm:pt modelId="{34EFC35E-6951-4B8E-8DC5-17ABF7B30680}" type="pres">
      <dgm:prSet presAssocID="{B44349EA-1484-4437-98B8-01F4DBBD11AD}" presName="Name0" presStyleCnt="0">
        <dgm:presLayoutVars>
          <dgm:dir/>
          <dgm:resizeHandles val="exact"/>
        </dgm:presLayoutVars>
      </dgm:prSet>
      <dgm:spPr/>
    </dgm:pt>
    <dgm:pt modelId="{FD9E548F-F100-4092-870A-B477E75BEA47}" type="pres">
      <dgm:prSet presAssocID="{B44349EA-1484-4437-98B8-01F4DBBD11AD}" presName="cycle" presStyleCnt="0"/>
      <dgm:spPr/>
    </dgm:pt>
    <dgm:pt modelId="{45AEBACE-D33A-4448-9D4E-661B5E1F090B}" type="pres">
      <dgm:prSet presAssocID="{871D12D1-DEF9-4A36-BD55-DAA93126E4D7}" presName="nodeFirstNode" presStyleLbl="node1" presStyleIdx="0" presStyleCnt="5" custScaleX="133742">
        <dgm:presLayoutVars>
          <dgm:bulletEnabled val="1"/>
        </dgm:presLayoutVars>
      </dgm:prSet>
      <dgm:spPr>
        <a:prstGeom prst="roundRect">
          <a:avLst/>
        </a:prstGeom>
      </dgm:spPr>
      <dgm:t>
        <a:bodyPr/>
        <a:lstStyle/>
        <a:p>
          <a:endParaRPr lang="ru-RU"/>
        </a:p>
      </dgm:t>
    </dgm:pt>
    <dgm:pt modelId="{9A093D57-7425-4B59-BE7B-DD1DB3EB9E7A}" type="pres">
      <dgm:prSet presAssocID="{7D581533-7461-4D9D-A50A-A593283332D8}" presName="sibTransFirstNode" presStyleLbl="bgShp" presStyleIdx="0" presStyleCnt="1" custScaleX="111304"/>
      <dgm:spPr>
        <a:prstGeom prst="circularArrow">
          <a:avLst>
            <a:gd name="adj1" fmla="val 5544"/>
            <a:gd name="adj2" fmla="val 330680"/>
            <a:gd name="adj3" fmla="val 12984413"/>
            <a:gd name="adj4" fmla="val 17888832"/>
            <a:gd name="adj5" fmla="val 5757"/>
          </a:avLst>
        </a:prstGeom>
      </dgm:spPr>
      <dgm:t>
        <a:bodyPr/>
        <a:lstStyle/>
        <a:p>
          <a:endParaRPr lang="ru-RU"/>
        </a:p>
      </dgm:t>
    </dgm:pt>
    <dgm:pt modelId="{0ED99413-4C50-4BA7-A8AA-31D090D6E93C}" type="pres">
      <dgm:prSet presAssocID="{89124146-32E9-4844-99B2-576C6A095C88}" presName="nodeFollowingNodes" presStyleLbl="node1" presStyleIdx="1" presStyleCnt="5" custScaleX="135725" custScaleY="101306">
        <dgm:presLayoutVars>
          <dgm:bulletEnabled val="1"/>
        </dgm:presLayoutVars>
      </dgm:prSet>
      <dgm:spPr>
        <a:prstGeom prst="roundRect">
          <a:avLst/>
        </a:prstGeom>
      </dgm:spPr>
      <dgm:t>
        <a:bodyPr/>
        <a:lstStyle/>
        <a:p>
          <a:endParaRPr lang="ru-RU"/>
        </a:p>
      </dgm:t>
    </dgm:pt>
    <dgm:pt modelId="{D292A539-99EB-49DB-A902-2B75FD93A963}" type="pres">
      <dgm:prSet presAssocID="{C7D85E5A-ECA6-484F-A525-042F8A68970F}" presName="nodeFollowingNodes" presStyleLbl="node1" presStyleIdx="2" presStyleCnt="5" custScaleX="97377" custRadScaleRad="112699" custRadScaleInc="-44594">
        <dgm:presLayoutVars>
          <dgm:bulletEnabled val="1"/>
        </dgm:presLayoutVars>
      </dgm:prSet>
      <dgm:spPr>
        <a:prstGeom prst="roundRect">
          <a:avLst/>
        </a:prstGeom>
      </dgm:spPr>
      <dgm:t>
        <a:bodyPr/>
        <a:lstStyle/>
        <a:p>
          <a:endParaRPr lang="ru-RU"/>
        </a:p>
      </dgm:t>
    </dgm:pt>
    <dgm:pt modelId="{03CB600D-0D18-4538-9E9A-6B69C3062252}" type="pres">
      <dgm:prSet presAssocID="{AB380C0F-BCDD-4B46-AC67-089C8B9663F1}" presName="nodeFollowingNodes" presStyleLbl="node1" presStyleIdx="3" presStyleCnt="5" custScaleX="96343" custRadScaleRad="104754" custRadScaleInc="35396">
        <dgm:presLayoutVars>
          <dgm:bulletEnabled val="1"/>
        </dgm:presLayoutVars>
      </dgm:prSet>
      <dgm:spPr>
        <a:prstGeom prst="roundRect">
          <a:avLst/>
        </a:prstGeom>
      </dgm:spPr>
      <dgm:t>
        <a:bodyPr/>
        <a:lstStyle/>
        <a:p>
          <a:endParaRPr lang="ru-RU"/>
        </a:p>
      </dgm:t>
    </dgm:pt>
    <dgm:pt modelId="{BFC820D9-D731-4469-9817-9635FF2911BA}" type="pres">
      <dgm:prSet presAssocID="{97BF0501-B7DB-4B82-A2B3-711B41F6E643}" presName="nodeFollowingNodes" presStyleLbl="node1" presStyleIdx="4" presStyleCnt="5" custScaleX="133225" custScaleY="101306">
        <dgm:presLayoutVars>
          <dgm:bulletEnabled val="1"/>
        </dgm:presLayoutVars>
      </dgm:prSet>
      <dgm:spPr>
        <a:prstGeom prst="roundRect">
          <a:avLst/>
        </a:prstGeom>
      </dgm:spPr>
      <dgm:t>
        <a:bodyPr/>
        <a:lstStyle/>
        <a:p>
          <a:endParaRPr lang="ru-RU"/>
        </a:p>
      </dgm:t>
    </dgm:pt>
  </dgm:ptLst>
  <dgm:cxnLst>
    <dgm:cxn modelId="{C46DB44D-A029-4E7D-B42B-ABDCCED99DC3}" type="presOf" srcId="{AB380C0F-BCDD-4B46-AC67-089C8B9663F1}" destId="{03CB600D-0D18-4538-9E9A-6B69C3062252}" srcOrd="0" destOrd="0" presId="urn:microsoft.com/office/officeart/2005/8/layout/cycle3"/>
    <dgm:cxn modelId="{3277F92E-6A87-49AC-8A0D-6C8277935456}" srcId="{B44349EA-1484-4437-98B8-01F4DBBD11AD}" destId="{97BF0501-B7DB-4B82-A2B3-711B41F6E643}" srcOrd="4" destOrd="0" parTransId="{A1A6900C-4B39-4194-BE20-8EB95CBADCD1}" sibTransId="{EBA89430-2A7E-4A70-B7D0-7EB60F05600D}"/>
    <dgm:cxn modelId="{9B81C5E2-C669-4B3C-9814-DF89A1898EDF}" srcId="{B44349EA-1484-4437-98B8-01F4DBBD11AD}" destId="{C7D85E5A-ECA6-484F-A525-042F8A68970F}" srcOrd="2" destOrd="0" parTransId="{388CD0CB-F499-48DD-BEEB-D37BA958D795}" sibTransId="{A20E8B41-B0C4-4CCD-94EE-B12605EBB851}"/>
    <dgm:cxn modelId="{E11C1B4F-AFC9-48C2-9703-B28B95D36413}" type="presOf" srcId="{C7D85E5A-ECA6-484F-A525-042F8A68970F}" destId="{D292A539-99EB-49DB-A902-2B75FD93A963}" srcOrd="0" destOrd="0" presId="urn:microsoft.com/office/officeart/2005/8/layout/cycle3"/>
    <dgm:cxn modelId="{DB64A28F-5331-46E5-BF4C-0F4B18907F7A}" srcId="{B44349EA-1484-4437-98B8-01F4DBBD11AD}" destId="{AB380C0F-BCDD-4B46-AC67-089C8B9663F1}" srcOrd="3" destOrd="0" parTransId="{3796F4F8-569C-4942-8ED7-DC2A2F2A2CE5}" sibTransId="{1EA72B01-676F-4B14-B81B-91BEFF6127C1}"/>
    <dgm:cxn modelId="{9AE727EB-CE4A-42AE-869A-ACF534C7FC89}" type="presOf" srcId="{89124146-32E9-4844-99B2-576C6A095C88}" destId="{0ED99413-4C50-4BA7-A8AA-31D090D6E93C}" srcOrd="0" destOrd="0" presId="urn:microsoft.com/office/officeart/2005/8/layout/cycle3"/>
    <dgm:cxn modelId="{F6A2C7F0-3745-4028-B086-407720C2646C}" srcId="{B44349EA-1484-4437-98B8-01F4DBBD11AD}" destId="{871D12D1-DEF9-4A36-BD55-DAA93126E4D7}" srcOrd="0" destOrd="0" parTransId="{16912408-884E-427B-949F-3CDB9429B03A}" sibTransId="{7D581533-7461-4D9D-A50A-A593283332D8}"/>
    <dgm:cxn modelId="{C214789D-23F1-4C0A-BF3A-2FD02BA028D9}" type="presOf" srcId="{7D581533-7461-4D9D-A50A-A593283332D8}" destId="{9A093D57-7425-4B59-BE7B-DD1DB3EB9E7A}" srcOrd="0" destOrd="0" presId="urn:microsoft.com/office/officeart/2005/8/layout/cycle3"/>
    <dgm:cxn modelId="{2B937C55-787A-441B-A9DF-310B18F189BB}" type="presOf" srcId="{871D12D1-DEF9-4A36-BD55-DAA93126E4D7}" destId="{45AEBACE-D33A-4448-9D4E-661B5E1F090B}" srcOrd="0" destOrd="0" presId="urn:microsoft.com/office/officeart/2005/8/layout/cycle3"/>
    <dgm:cxn modelId="{1684FA91-BA10-4953-B4B3-096E6A8CD3B9}" type="presOf" srcId="{B44349EA-1484-4437-98B8-01F4DBBD11AD}" destId="{34EFC35E-6951-4B8E-8DC5-17ABF7B30680}" srcOrd="0" destOrd="0" presId="urn:microsoft.com/office/officeart/2005/8/layout/cycle3"/>
    <dgm:cxn modelId="{906F642E-110D-4433-BC4F-B96AFE78A8DF}" srcId="{B44349EA-1484-4437-98B8-01F4DBBD11AD}" destId="{89124146-32E9-4844-99B2-576C6A095C88}" srcOrd="1" destOrd="0" parTransId="{4BAD548A-C7F2-41A0-A4BE-7D1B02780DD6}" sibTransId="{E31E460E-C093-4847-8A6F-C2F50EFFA315}"/>
    <dgm:cxn modelId="{15B50C44-5E3A-473C-B534-86744D7FCC48}" type="presOf" srcId="{97BF0501-B7DB-4B82-A2B3-711B41F6E643}" destId="{BFC820D9-D731-4469-9817-9635FF2911BA}" srcOrd="0" destOrd="0" presId="urn:microsoft.com/office/officeart/2005/8/layout/cycle3"/>
    <dgm:cxn modelId="{29176143-AA0B-407C-84F3-579FE0A6BABD}" type="presParOf" srcId="{34EFC35E-6951-4B8E-8DC5-17ABF7B30680}" destId="{FD9E548F-F100-4092-870A-B477E75BEA47}" srcOrd="0" destOrd="0" presId="urn:microsoft.com/office/officeart/2005/8/layout/cycle3"/>
    <dgm:cxn modelId="{8E19C911-5C6E-46F4-94F4-9B7C4ECA95B5}" type="presParOf" srcId="{FD9E548F-F100-4092-870A-B477E75BEA47}" destId="{45AEBACE-D33A-4448-9D4E-661B5E1F090B}" srcOrd="0" destOrd="0" presId="urn:microsoft.com/office/officeart/2005/8/layout/cycle3"/>
    <dgm:cxn modelId="{7DC32467-83D3-4686-BC3D-9F6C69C37AD9}" type="presParOf" srcId="{FD9E548F-F100-4092-870A-B477E75BEA47}" destId="{9A093D57-7425-4B59-BE7B-DD1DB3EB9E7A}" srcOrd="1" destOrd="0" presId="urn:microsoft.com/office/officeart/2005/8/layout/cycle3"/>
    <dgm:cxn modelId="{1EE51D42-7ABB-4258-9482-7E162B990882}" type="presParOf" srcId="{FD9E548F-F100-4092-870A-B477E75BEA47}" destId="{0ED99413-4C50-4BA7-A8AA-31D090D6E93C}" srcOrd="2" destOrd="0" presId="urn:microsoft.com/office/officeart/2005/8/layout/cycle3"/>
    <dgm:cxn modelId="{5AD1E26F-4D1C-4E97-BFC2-1F123003A6F9}" type="presParOf" srcId="{FD9E548F-F100-4092-870A-B477E75BEA47}" destId="{D292A539-99EB-49DB-A902-2B75FD93A963}" srcOrd="3" destOrd="0" presId="urn:microsoft.com/office/officeart/2005/8/layout/cycle3"/>
    <dgm:cxn modelId="{A1741EA6-A843-49C4-8960-BDF78AADA979}" type="presParOf" srcId="{FD9E548F-F100-4092-870A-B477E75BEA47}" destId="{03CB600D-0D18-4538-9E9A-6B69C3062252}" srcOrd="4" destOrd="0" presId="urn:microsoft.com/office/officeart/2005/8/layout/cycle3"/>
    <dgm:cxn modelId="{0AE1203C-66A2-4B06-8953-4C909C931862}" type="presParOf" srcId="{FD9E548F-F100-4092-870A-B477E75BEA47}" destId="{BFC820D9-D731-4469-9817-9635FF2911BA}" srcOrd="5" destOrd="0" presId="urn:microsoft.com/office/officeart/2005/8/layout/cycle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E0133E-6EB5-491C-ACA7-D38E8DD9DF69}" type="doc">
      <dgm:prSet loTypeId="urn:microsoft.com/office/officeart/2008/layout/VerticalCurvedList" loCatId="list" qsTypeId="urn:microsoft.com/office/officeart/2005/8/quickstyle/simple5" qsCatId="simple" csTypeId="urn:microsoft.com/office/officeart/2005/8/colors/accent3_4" csCatId="accent3" phldr="1"/>
      <dgm:spPr/>
      <dgm:t>
        <a:bodyPr/>
        <a:lstStyle/>
        <a:p>
          <a:endParaRPr lang="ru-RU"/>
        </a:p>
      </dgm:t>
    </dgm:pt>
    <dgm:pt modelId="{8C7EDD31-0EE5-4638-99A8-CCBBE7890C91}">
      <dgm:prSet phldrT="[Текст]" custT="1"/>
      <dgm:spPr>
        <a:xfrm>
          <a:off x="287985" y="186625"/>
          <a:ext cx="5972284" cy="373087"/>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Задоволеність як інтегральна когнітивно-емоційна оцінка ;</a:t>
          </a:r>
        </a:p>
      </dgm:t>
    </dgm:pt>
    <dgm:pt modelId="{1C34A529-A78F-4BF9-891A-E6F56B16389C}" type="parTrans" cxnId="{5DDA2398-F867-47E7-854E-645E600B05B7}">
      <dgm:prSet/>
      <dgm:spPr/>
      <dgm:t>
        <a:bodyPr/>
        <a:lstStyle/>
        <a:p>
          <a:endParaRPr lang="ru-RU"/>
        </a:p>
      </dgm:t>
    </dgm:pt>
    <dgm:pt modelId="{AA7BE063-D283-43D4-A111-63A716C00037}" type="sibTrans" cxnId="{5DDA2398-F867-47E7-854E-645E600B05B7}">
      <dgm:prSet/>
      <dgm:spPr>
        <a:xfrm>
          <a:off x="-4640000" y="-711507"/>
          <a:ext cx="5528289" cy="5528289"/>
        </a:xfrm>
        <a:noFill/>
        <a:ln w="25400" cap="flat" cmpd="sng" algn="ctr">
          <a:solidFill>
            <a:srgbClr val="9BBB59">
              <a:tint val="90000"/>
              <a:hueOff val="0"/>
              <a:satOff val="0"/>
              <a:lumOff val="0"/>
              <a:alphaOff val="0"/>
            </a:srgbClr>
          </a:solidFill>
          <a:prstDash val="solid"/>
        </a:ln>
        <a:effectLst/>
      </dgm:spPr>
      <dgm:t>
        <a:bodyPr/>
        <a:lstStyle/>
        <a:p>
          <a:endParaRPr lang="ru-RU"/>
        </a:p>
      </dgm:t>
    </dgm:pt>
    <dgm:pt modelId="{18BDA576-1F6D-4C64-895B-06D6A1A94C9C}">
      <dgm:prSet custT="1"/>
      <dgm:spPr>
        <a:xfrm>
          <a:off x="625849" y="669578"/>
          <a:ext cx="5634420" cy="527101"/>
        </a:xfrm>
        <a:gradFill rotWithShape="0">
          <a:gsLst>
            <a:gs pos="0">
              <a:srgbClr val="9BBB59">
                <a:shade val="50000"/>
                <a:hueOff val="76444"/>
                <a:satOff val="-1220"/>
                <a:lumOff val="11745"/>
                <a:alphaOff val="0"/>
                <a:shade val="51000"/>
                <a:satMod val="130000"/>
              </a:srgbClr>
            </a:gs>
            <a:gs pos="80000">
              <a:srgbClr val="9BBB59">
                <a:shade val="50000"/>
                <a:hueOff val="76444"/>
                <a:satOff val="-1220"/>
                <a:lumOff val="11745"/>
                <a:alphaOff val="0"/>
                <a:shade val="93000"/>
                <a:satMod val="130000"/>
              </a:srgbClr>
            </a:gs>
            <a:gs pos="100000">
              <a:srgbClr val="9BBB59">
                <a:shade val="50000"/>
                <a:hueOff val="76444"/>
                <a:satOff val="-1220"/>
                <a:lumOff val="11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Соціальне благополуччя як соціальна підтримка, відкритість у взаєминах та відсутність конфліктів;</a:t>
          </a:r>
          <a:endParaRPr lang="ru-RU" sz="1400">
            <a:solidFill>
              <a:sysClr val="windowText" lastClr="000000"/>
            </a:solidFill>
            <a:latin typeface="Times New Roman" pitchFamily="18" charset="0"/>
            <a:ea typeface="+mn-ea"/>
            <a:cs typeface="Times New Roman" pitchFamily="18" charset="0"/>
          </a:endParaRPr>
        </a:p>
      </dgm:t>
    </dgm:pt>
    <dgm:pt modelId="{6A981AEF-649A-451D-B457-09B9CA4D95C0}" type="parTrans" cxnId="{A57DA621-4CD4-4F52-85F3-220CB556AE62}">
      <dgm:prSet/>
      <dgm:spPr/>
      <dgm:t>
        <a:bodyPr/>
        <a:lstStyle/>
        <a:p>
          <a:endParaRPr lang="ru-RU"/>
        </a:p>
      </dgm:t>
    </dgm:pt>
    <dgm:pt modelId="{E8CA3CB8-245C-4B59-A3BD-EEE21DDCDD10}" type="sibTrans" cxnId="{A57DA621-4CD4-4F52-85F3-220CB556AE62}">
      <dgm:prSet/>
      <dgm:spPr/>
      <dgm:t>
        <a:bodyPr/>
        <a:lstStyle/>
        <a:p>
          <a:endParaRPr lang="ru-RU"/>
        </a:p>
      </dgm:t>
    </dgm:pt>
    <dgm:pt modelId="{477F18C3-1886-4E45-8A53-A174332814E0}">
      <dgm:prSet custT="1"/>
      <dgm:spPr>
        <a:xfrm>
          <a:off x="870113" y="1866093"/>
          <a:ext cx="5390156" cy="373087"/>
        </a:xfrm>
        <a:gradFill rotWithShape="0">
          <a:gsLst>
            <a:gs pos="0">
              <a:srgbClr val="9BBB59">
                <a:shade val="50000"/>
                <a:hueOff val="229333"/>
                <a:satOff val="-3659"/>
                <a:lumOff val="35235"/>
                <a:alphaOff val="0"/>
                <a:shade val="51000"/>
                <a:satMod val="130000"/>
              </a:srgbClr>
            </a:gs>
            <a:gs pos="80000">
              <a:srgbClr val="9BBB59">
                <a:shade val="50000"/>
                <a:hueOff val="229333"/>
                <a:satOff val="-3659"/>
                <a:lumOff val="35235"/>
                <a:alphaOff val="0"/>
                <a:shade val="93000"/>
                <a:satMod val="130000"/>
              </a:srgbClr>
            </a:gs>
            <a:gs pos="100000">
              <a:srgbClr val="9BBB59">
                <a:shade val="50000"/>
                <a:hueOff val="229333"/>
                <a:satOff val="-3659"/>
                <a:lumOff val="3523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Ціннісно-мотиваційна сфера, як загальна усвідомленість життя, так й індивідуальна система пріоритетів, система координат;</a:t>
          </a:r>
        </a:p>
      </dgm:t>
    </dgm:pt>
    <dgm:pt modelId="{174935DC-12EC-40D3-946F-C01AA3033964}" type="parTrans" cxnId="{16253D4E-7EF5-40EB-82E6-C83C63D4687E}">
      <dgm:prSet/>
      <dgm:spPr/>
      <dgm:t>
        <a:bodyPr/>
        <a:lstStyle/>
        <a:p>
          <a:endParaRPr lang="ru-RU"/>
        </a:p>
      </dgm:t>
    </dgm:pt>
    <dgm:pt modelId="{41DC067D-68CD-4790-A614-17F8F7B3A2CD}" type="sibTrans" cxnId="{16253D4E-7EF5-40EB-82E6-C83C63D4687E}">
      <dgm:prSet/>
      <dgm:spPr/>
      <dgm:t>
        <a:bodyPr/>
        <a:lstStyle/>
        <a:p>
          <a:endParaRPr lang="ru-RU"/>
        </a:p>
      </dgm:t>
    </dgm:pt>
    <dgm:pt modelId="{6976B830-7E1E-431F-A21B-CFB724489A55}">
      <dgm:prSet custT="1"/>
      <dgm:spPr>
        <a:xfrm>
          <a:off x="810997" y="2426053"/>
          <a:ext cx="5449272" cy="373087"/>
        </a:xfrm>
        <a:gradFill rotWithShape="0">
          <a:gsLst>
            <a:gs pos="0">
              <a:srgbClr val="9BBB59">
                <a:shade val="50000"/>
                <a:hueOff val="229333"/>
                <a:satOff val="-3659"/>
                <a:lumOff val="35235"/>
                <a:alphaOff val="0"/>
                <a:shade val="51000"/>
                <a:satMod val="130000"/>
              </a:srgbClr>
            </a:gs>
            <a:gs pos="80000">
              <a:srgbClr val="9BBB59">
                <a:shade val="50000"/>
                <a:hueOff val="229333"/>
                <a:satOff val="-3659"/>
                <a:lumOff val="35235"/>
                <a:alphaOff val="0"/>
                <a:shade val="93000"/>
                <a:satMod val="130000"/>
              </a:srgbClr>
            </a:gs>
            <a:gs pos="100000">
              <a:srgbClr val="9BBB59">
                <a:shade val="50000"/>
                <a:hueOff val="229333"/>
                <a:satOff val="-3659"/>
                <a:lumOff val="3523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Самооцінка та самоставлення;</a:t>
          </a:r>
        </a:p>
      </dgm:t>
    </dgm:pt>
    <dgm:pt modelId="{F4081BF1-3E55-4DB1-A2B9-F097372C08EC}" type="parTrans" cxnId="{41A39151-5416-4EA3-898C-DAF685E46B6C}">
      <dgm:prSet/>
      <dgm:spPr/>
      <dgm:t>
        <a:bodyPr/>
        <a:lstStyle/>
        <a:p>
          <a:endParaRPr lang="ru-RU"/>
        </a:p>
      </dgm:t>
    </dgm:pt>
    <dgm:pt modelId="{FC2F3278-7796-4D1F-8220-5A5263E8C570}" type="sibTrans" cxnId="{41A39151-5416-4EA3-898C-DAF685E46B6C}">
      <dgm:prSet/>
      <dgm:spPr/>
      <dgm:t>
        <a:bodyPr/>
        <a:lstStyle/>
        <a:p>
          <a:endParaRPr lang="ru-RU"/>
        </a:p>
      </dgm:t>
    </dgm:pt>
    <dgm:pt modelId="{E63763A3-D568-46D8-AD01-AD1FD4DFEDE7}">
      <dgm:prSet custT="1"/>
      <dgm:spPr>
        <a:xfrm>
          <a:off x="625849" y="2985602"/>
          <a:ext cx="5634420" cy="373087"/>
        </a:xfrm>
        <a:gradFill rotWithShape="0">
          <a:gsLst>
            <a:gs pos="0">
              <a:srgbClr val="9BBB59">
                <a:shade val="50000"/>
                <a:hueOff val="152889"/>
                <a:satOff val="-2439"/>
                <a:lumOff val="23490"/>
                <a:alphaOff val="0"/>
                <a:shade val="51000"/>
                <a:satMod val="130000"/>
              </a:srgbClr>
            </a:gs>
            <a:gs pos="80000">
              <a:srgbClr val="9BBB59">
                <a:shade val="50000"/>
                <a:hueOff val="152889"/>
                <a:satOff val="-2439"/>
                <a:lumOff val="23490"/>
                <a:alphaOff val="0"/>
                <a:shade val="93000"/>
                <a:satMod val="130000"/>
              </a:srgbClr>
            </a:gs>
            <a:gs pos="100000">
              <a:srgbClr val="9BBB59">
                <a:shade val="50000"/>
                <a:hueOff val="152889"/>
                <a:satOff val="-2439"/>
                <a:lumOff val="234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Уміння використовувати наявні можливості для досягнення поставлених значущих цілей;</a:t>
          </a:r>
        </a:p>
      </dgm:t>
    </dgm:pt>
    <dgm:pt modelId="{BB179075-DB5B-47AA-9F28-532D5CAFA51F}" type="parTrans" cxnId="{6F50380D-903A-43A0-BADC-3B467149E5C0}">
      <dgm:prSet/>
      <dgm:spPr/>
      <dgm:t>
        <a:bodyPr/>
        <a:lstStyle/>
        <a:p>
          <a:endParaRPr lang="ru-RU"/>
        </a:p>
      </dgm:t>
    </dgm:pt>
    <dgm:pt modelId="{1FB4BA0F-E2C9-4613-91D0-03C203C76643}" type="sibTrans" cxnId="{6F50380D-903A-43A0-BADC-3B467149E5C0}">
      <dgm:prSet/>
      <dgm:spPr/>
      <dgm:t>
        <a:bodyPr/>
        <a:lstStyle/>
        <a:p>
          <a:endParaRPr lang="ru-RU"/>
        </a:p>
      </dgm:t>
    </dgm:pt>
    <dgm:pt modelId="{5AFD8127-E263-47A6-ACED-841A5C672338}">
      <dgm:prSet custT="1"/>
      <dgm:spPr>
        <a:xfrm>
          <a:off x="287985" y="3545561"/>
          <a:ext cx="5972284" cy="373087"/>
        </a:xfrm>
        <a:gradFill rotWithShape="0">
          <a:gsLst>
            <a:gs pos="0">
              <a:srgbClr val="9BBB59">
                <a:shade val="50000"/>
                <a:hueOff val="76444"/>
                <a:satOff val="-1220"/>
                <a:lumOff val="11745"/>
                <a:alphaOff val="0"/>
                <a:shade val="51000"/>
                <a:satMod val="130000"/>
              </a:srgbClr>
            </a:gs>
            <a:gs pos="80000">
              <a:srgbClr val="9BBB59">
                <a:shade val="50000"/>
                <a:hueOff val="76444"/>
                <a:satOff val="-1220"/>
                <a:lumOff val="11745"/>
                <a:alphaOff val="0"/>
                <a:shade val="93000"/>
                <a:satMod val="130000"/>
              </a:srgbClr>
            </a:gs>
            <a:gs pos="100000">
              <a:srgbClr val="9BBB59">
                <a:shade val="50000"/>
                <a:hueOff val="76444"/>
                <a:satOff val="-1220"/>
                <a:lumOff val="11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uk-UA" sz="1400">
              <a:solidFill>
                <a:sysClr val="windowText" lastClr="000000"/>
              </a:solidFill>
              <a:latin typeface="Times New Roman" pitchFamily="18" charset="0"/>
              <a:ea typeface="+mn-ea"/>
              <a:cs typeface="Times New Roman" pitchFamily="18" charset="0"/>
            </a:rPr>
            <a:t>Самоефектність, </a:t>
          </a:r>
          <a:r>
            <a:rPr lang="ru-RU" sz="1400">
              <a:solidFill>
                <a:sysClr val="windowText" lastClr="000000"/>
              </a:solidFill>
              <a:latin typeface="Times New Roman" pitchFamily="18" charset="0"/>
              <a:ea typeface="+mn-ea"/>
              <a:cs typeface="Times New Roman" pitchFamily="18" charset="0"/>
            </a:rPr>
            <a:t>досягнення намічених цілей та наявність змістотворчих перспектив.</a:t>
          </a:r>
        </a:p>
      </dgm:t>
    </dgm:pt>
    <dgm:pt modelId="{2C9464F3-E3A0-49A2-B068-66F53B44A066}" type="parTrans" cxnId="{5C701239-7098-41FB-AEEA-BA9800DE2C63}">
      <dgm:prSet/>
      <dgm:spPr/>
      <dgm:t>
        <a:bodyPr/>
        <a:lstStyle/>
        <a:p>
          <a:endParaRPr lang="ru-RU"/>
        </a:p>
      </dgm:t>
    </dgm:pt>
    <dgm:pt modelId="{85253508-2A3C-4C67-B01D-8C167AAA5DF7}" type="sibTrans" cxnId="{5C701239-7098-41FB-AEEA-BA9800DE2C63}">
      <dgm:prSet/>
      <dgm:spPr/>
      <dgm:t>
        <a:bodyPr/>
        <a:lstStyle/>
        <a:p>
          <a:endParaRPr lang="ru-RU"/>
        </a:p>
      </dgm:t>
    </dgm:pt>
    <dgm:pt modelId="{DA2AF146-4128-40C9-AE66-7CBE2955C3C6}">
      <dgm:prSet custT="1"/>
      <dgm:spPr>
        <a:xfrm>
          <a:off x="810997" y="1306134"/>
          <a:ext cx="5449272" cy="373087"/>
        </a:xfrm>
        <a:gradFill rotWithShape="0">
          <a:gsLst>
            <a:gs pos="0">
              <a:srgbClr val="9BBB59">
                <a:shade val="50000"/>
                <a:hueOff val="152889"/>
                <a:satOff val="-2439"/>
                <a:lumOff val="23490"/>
                <a:alphaOff val="0"/>
                <a:shade val="51000"/>
                <a:satMod val="130000"/>
              </a:srgbClr>
            </a:gs>
            <a:gs pos="80000">
              <a:srgbClr val="9BBB59">
                <a:shade val="50000"/>
                <a:hueOff val="152889"/>
                <a:satOff val="-2439"/>
                <a:lumOff val="23490"/>
                <a:alphaOff val="0"/>
                <a:shade val="93000"/>
                <a:satMod val="130000"/>
              </a:srgbClr>
            </a:gs>
            <a:gs pos="100000">
              <a:srgbClr val="9BBB59">
                <a:shade val="50000"/>
                <a:hueOff val="152889"/>
                <a:satOff val="-2439"/>
                <a:lumOff val="234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Функціональний статус, психічний та психофізіологічний стан;</a:t>
          </a:r>
        </a:p>
      </dgm:t>
    </dgm:pt>
    <dgm:pt modelId="{1CCF1771-4702-4720-B9CA-A4D4D4C01B44}" type="parTrans" cxnId="{DE1DAD46-46E3-42D5-BCFC-B33AE0B00040}">
      <dgm:prSet/>
      <dgm:spPr/>
      <dgm:t>
        <a:bodyPr/>
        <a:lstStyle/>
        <a:p>
          <a:endParaRPr lang="ru-RU"/>
        </a:p>
      </dgm:t>
    </dgm:pt>
    <dgm:pt modelId="{40166BFE-F73E-4732-ADD2-9560201343B4}" type="sibTrans" cxnId="{DE1DAD46-46E3-42D5-BCFC-B33AE0B00040}">
      <dgm:prSet/>
      <dgm:spPr/>
      <dgm:t>
        <a:bodyPr/>
        <a:lstStyle/>
        <a:p>
          <a:endParaRPr lang="ru-RU"/>
        </a:p>
      </dgm:t>
    </dgm:pt>
    <dgm:pt modelId="{E0AFED2D-0A5C-4DA7-9A94-7C8F0F5E4667}" type="pres">
      <dgm:prSet presAssocID="{43E0133E-6EB5-491C-ACA7-D38E8DD9DF69}" presName="Name0" presStyleCnt="0">
        <dgm:presLayoutVars>
          <dgm:chMax val="7"/>
          <dgm:chPref val="7"/>
          <dgm:dir/>
        </dgm:presLayoutVars>
      </dgm:prSet>
      <dgm:spPr/>
      <dgm:t>
        <a:bodyPr/>
        <a:lstStyle/>
        <a:p>
          <a:endParaRPr lang="ru-RU"/>
        </a:p>
      </dgm:t>
    </dgm:pt>
    <dgm:pt modelId="{088BA6DA-5B3F-4278-8913-EA0D06DC1640}" type="pres">
      <dgm:prSet presAssocID="{43E0133E-6EB5-491C-ACA7-D38E8DD9DF69}" presName="Name1" presStyleCnt="0"/>
      <dgm:spPr/>
    </dgm:pt>
    <dgm:pt modelId="{51AEEC7B-B1E0-4585-BB46-CD82A9E49BB0}" type="pres">
      <dgm:prSet presAssocID="{43E0133E-6EB5-491C-ACA7-D38E8DD9DF69}" presName="cycle" presStyleCnt="0"/>
      <dgm:spPr/>
    </dgm:pt>
    <dgm:pt modelId="{8118A618-4B4C-472D-9F76-91993DC83A23}" type="pres">
      <dgm:prSet presAssocID="{43E0133E-6EB5-491C-ACA7-D38E8DD9DF69}" presName="srcNode" presStyleLbl="node1" presStyleIdx="0" presStyleCnt="7"/>
      <dgm:spPr/>
    </dgm:pt>
    <dgm:pt modelId="{B35273D5-52ED-4BF1-8D95-0B84229C1831}" type="pres">
      <dgm:prSet presAssocID="{43E0133E-6EB5-491C-ACA7-D38E8DD9DF69}" presName="conn" presStyleLbl="parChTrans1D2" presStyleIdx="0" presStyleCnt="1"/>
      <dgm:spPr>
        <a:prstGeom prst="blockArc">
          <a:avLst>
            <a:gd name="adj1" fmla="val 18900000"/>
            <a:gd name="adj2" fmla="val 2700000"/>
            <a:gd name="adj3" fmla="val 391"/>
          </a:avLst>
        </a:prstGeom>
      </dgm:spPr>
      <dgm:t>
        <a:bodyPr/>
        <a:lstStyle/>
        <a:p>
          <a:endParaRPr lang="ru-RU"/>
        </a:p>
      </dgm:t>
    </dgm:pt>
    <dgm:pt modelId="{90339A10-4E9A-4D8B-9356-0E5067FA8F34}" type="pres">
      <dgm:prSet presAssocID="{43E0133E-6EB5-491C-ACA7-D38E8DD9DF69}" presName="extraNode" presStyleLbl="node1" presStyleIdx="0" presStyleCnt="7"/>
      <dgm:spPr/>
    </dgm:pt>
    <dgm:pt modelId="{F381A72C-57C3-4CEC-B01E-5376BBB81C18}" type="pres">
      <dgm:prSet presAssocID="{43E0133E-6EB5-491C-ACA7-D38E8DD9DF69}" presName="dstNode" presStyleLbl="node1" presStyleIdx="0" presStyleCnt="7"/>
      <dgm:spPr/>
    </dgm:pt>
    <dgm:pt modelId="{D7D8C170-357F-499A-9A7F-2893E8336950}" type="pres">
      <dgm:prSet presAssocID="{8C7EDD31-0EE5-4638-99A8-CCBBE7890C91}" presName="text_1" presStyleLbl="node1" presStyleIdx="0" presStyleCnt="7">
        <dgm:presLayoutVars>
          <dgm:bulletEnabled val="1"/>
        </dgm:presLayoutVars>
      </dgm:prSet>
      <dgm:spPr>
        <a:prstGeom prst="rect">
          <a:avLst/>
        </a:prstGeom>
      </dgm:spPr>
      <dgm:t>
        <a:bodyPr/>
        <a:lstStyle/>
        <a:p>
          <a:endParaRPr lang="ru-RU"/>
        </a:p>
      </dgm:t>
    </dgm:pt>
    <dgm:pt modelId="{81A7B91E-B3B7-44B6-9151-39F974DA6D35}" type="pres">
      <dgm:prSet presAssocID="{8C7EDD31-0EE5-4638-99A8-CCBBE7890C91}" presName="accent_1" presStyleCnt="0"/>
      <dgm:spPr/>
    </dgm:pt>
    <dgm:pt modelId="{2A351C3A-C5E4-4C11-BF9C-504CB5419680}" type="pres">
      <dgm:prSet presAssocID="{8C7EDD31-0EE5-4638-99A8-CCBBE7890C91}" presName="accentRepeatNode" presStyleLbl="solidFgAcc1" presStyleIdx="0" presStyleCnt="7"/>
      <dgm:spPr>
        <a:xfrm>
          <a:off x="54805" y="139989"/>
          <a:ext cx="466359" cy="466359"/>
        </a:xfrm>
        <a:prstGeom prst="ellipse">
          <a:avLst/>
        </a:prstGeom>
        <a:solidFill>
          <a:sysClr val="window" lastClr="FFFFFF">
            <a:hueOff val="0"/>
            <a:satOff val="0"/>
            <a:lumOff val="0"/>
            <a:alphaOff val="0"/>
          </a:sysClr>
        </a:solidFill>
        <a:ln w="9525" cap="flat" cmpd="sng" algn="ctr">
          <a:solidFill>
            <a:srgbClr val="9BBB59">
              <a:shade val="5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ru-RU"/>
        </a:p>
      </dgm:t>
    </dgm:pt>
    <dgm:pt modelId="{BFB7FFFB-22EF-4D5C-B618-F1FA2178C580}" type="pres">
      <dgm:prSet presAssocID="{18BDA576-1F6D-4C64-895B-06D6A1A94C9C}" presName="text_2" presStyleLbl="node1" presStyleIdx="1" presStyleCnt="7" custScaleY="141281">
        <dgm:presLayoutVars>
          <dgm:bulletEnabled val="1"/>
        </dgm:presLayoutVars>
      </dgm:prSet>
      <dgm:spPr>
        <a:prstGeom prst="rect">
          <a:avLst/>
        </a:prstGeom>
      </dgm:spPr>
      <dgm:t>
        <a:bodyPr/>
        <a:lstStyle/>
        <a:p>
          <a:endParaRPr lang="ru-RU"/>
        </a:p>
      </dgm:t>
    </dgm:pt>
    <dgm:pt modelId="{2D88B956-E242-4EE5-889E-2C350B3755B0}" type="pres">
      <dgm:prSet presAssocID="{18BDA576-1F6D-4C64-895B-06D6A1A94C9C}" presName="accent_2" presStyleCnt="0"/>
      <dgm:spPr/>
    </dgm:pt>
    <dgm:pt modelId="{3203E366-0B75-4E62-900C-31C7DC84D28F}" type="pres">
      <dgm:prSet presAssocID="{18BDA576-1F6D-4C64-895B-06D6A1A94C9C}" presName="accentRepeatNode" presStyleLbl="solidFgAcc1" presStyleIdx="1" presStyleCnt="7"/>
      <dgm:spPr>
        <a:xfrm>
          <a:off x="392669" y="699949"/>
          <a:ext cx="466359" cy="466359"/>
        </a:xfrm>
        <a:prstGeom prst="ellipse">
          <a:avLst/>
        </a:prstGeom>
        <a:solidFill>
          <a:sysClr val="window" lastClr="FFFFFF">
            <a:hueOff val="0"/>
            <a:satOff val="0"/>
            <a:lumOff val="0"/>
            <a:alphaOff val="0"/>
          </a:sysClr>
        </a:solidFill>
        <a:ln w="9525" cap="flat" cmpd="sng" algn="ctr">
          <a:solidFill>
            <a:srgbClr val="9BBB59">
              <a:shade val="50000"/>
              <a:hueOff val="76444"/>
              <a:satOff val="-1220"/>
              <a:lumOff val="11745"/>
              <a:alphaOff val="0"/>
            </a:srgbClr>
          </a:solidFill>
          <a:prstDash val="solid"/>
        </a:ln>
        <a:effectLst>
          <a:outerShdw blurRad="40000" dist="23000" dir="5400000" rotWithShape="0">
            <a:srgbClr val="000000">
              <a:alpha val="35000"/>
            </a:srgbClr>
          </a:outerShdw>
        </a:effectLst>
      </dgm:spPr>
      <dgm:t>
        <a:bodyPr/>
        <a:lstStyle/>
        <a:p>
          <a:endParaRPr lang="ru-RU"/>
        </a:p>
      </dgm:t>
    </dgm:pt>
    <dgm:pt modelId="{0D0E4269-A21D-47E1-8722-31B7F26A30C2}" type="pres">
      <dgm:prSet presAssocID="{DA2AF146-4128-40C9-AE66-7CBE2955C3C6}" presName="text_3" presStyleLbl="node1" presStyleIdx="2" presStyleCnt="7">
        <dgm:presLayoutVars>
          <dgm:bulletEnabled val="1"/>
        </dgm:presLayoutVars>
      </dgm:prSet>
      <dgm:spPr>
        <a:prstGeom prst="rect">
          <a:avLst/>
        </a:prstGeom>
      </dgm:spPr>
      <dgm:t>
        <a:bodyPr/>
        <a:lstStyle/>
        <a:p>
          <a:endParaRPr lang="ru-RU"/>
        </a:p>
      </dgm:t>
    </dgm:pt>
    <dgm:pt modelId="{93D25E8F-B37C-43AF-B77E-3E2E9537D2E0}" type="pres">
      <dgm:prSet presAssocID="{DA2AF146-4128-40C9-AE66-7CBE2955C3C6}" presName="accent_3" presStyleCnt="0"/>
      <dgm:spPr/>
    </dgm:pt>
    <dgm:pt modelId="{314F4F21-FC4B-4A68-AB0C-BCA84C7162E3}" type="pres">
      <dgm:prSet presAssocID="{DA2AF146-4128-40C9-AE66-7CBE2955C3C6}" presName="accentRepeatNode" presStyleLbl="solidFgAcc1" presStyleIdx="2" presStyleCnt="7"/>
      <dgm:spPr>
        <a:xfrm>
          <a:off x="577817" y="1259498"/>
          <a:ext cx="466359" cy="466359"/>
        </a:xfrm>
        <a:prstGeom prst="ellipse">
          <a:avLst/>
        </a:prstGeom>
        <a:solidFill>
          <a:sysClr val="window" lastClr="FFFFFF">
            <a:hueOff val="0"/>
            <a:satOff val="0"/>
            <a:lumOff val="0"/>
            <a:alphaOff val="0"/>
          </a:sysClr>
        </a:solidFill>
        <a:ln w="9525" cap="flat" cmpd="sng" algn="ctr">
          <a:solidFill>
            <a:srgbClr val="9BBB59">
              <a:shade val="50000"/>
              <a:hueOff val="152889"/>
              <a:satOff val="-2439"/>
              <a:lumOff val="23490"/>
              <a:alphaOff val="0"/>
            </a:srgbClr>
          </a:solidFill>
          <a:prstDash val="solid"/>
        </a:ln>
        <a:effectLst>
          <a:outerShdw blurRad="40000" dist="23000" dir="5400000" rotWithShape="0">
            <a:srgbClr val="000000">
              <a:alpha val="35000"/>
            </a:srgbClr>
          </a:outerShdw>
        </a:effectLst>
      </dgm:spPr>
      <dgm:t>
        <a:bodyPr/>
        <a:lstStyle/>
        <a:p>
          <a:endParaRPr lang="ru-RU"/>
        </a:p>
      </dgm:t>
    </dgm:pt>
    <dgm:pt modelId="{ECF7538F-2AB9-475C-9A05-F1A6465BD514}" type="pres">
      <dgm:prSet presAssocID="{477F18C3-1886-4E45-8A53-A174332814E0}" presName="text_4" presStyleLbl="node1" presStyleIdx="3" presStyleCnt="7">
        <dgm:presLayoutVars>
          <dgm:bulletEnabled val="1"/>
        </dgm:presLayoutVars>
      </dgm:prSet>
      <dgm:spPr>
        <a:prstGeom prst="rect">
          <a:avLst/>
        </a:prstGeom>
      </dgm:spPr>
      <dgm:t>
        <a:bodyPr/>
        <a:lstStyle/>
        <a:p>
          <a:endParaRPr lang="ru-RU"/>
        </a:p>
      </dgm:t>
    </dgm:pt>
    <dgm:pt modelId="{440D4D02-6E4B-4AE0-96AA-6BBDE7AF336D}" type="pres">
      <dgm:prSet presAssocID="{477F18C3-1886-4E45-8A53-A174332814E0}" presName="accent_4" presStyleCnt="0"/>
      <dgm:spPr/>
    </dgm:pt>
    <dgm:pt modelId="{566CFD02-7C8A-4ABD-B293-49A22E615920}" type="pres">
      <dgm:prSet presAssocID="{477F18C3-1886-4E45-8A53-A174332814E0}" presName="accentRepeatNode" presStyleLbl="solidFgAcc1" presStyleIdx="3" presStyleCnt="7"/>
      <dgm:spPr>
        <a:xfrm>
          <a:off x="636933" y="1819457"/>
          <a:ext cx="466359" cy="466359"/>
        </a:xfrm>
        <a:prstGeom prst="ellipse">
          <a:avLst/>
        </a:prstGeom>
        <a:solidFill>
          <a:sysClr val="window" lastClr="FFFFFF">
            <a:hueOff val="0"/>
            <a:satOff val="0"/>
            <a:lumOff val="0"/>
            <a:alphaOff val="0"/>
          </a:sysClr>
        </a:solidFill>
        <a:ln w="9525" cap="flat" cmpd="sng" algn="ctr">
          <a:solidFill>
            <a:srgbClr val="9BBB59">
              <a:shade val="50000"/>
              <a:hueOff val="229333"/>
              <a:satOff val="-3659"/>
              <a:lumOff val="35235"/>
              <a:alphaOff val="0"/>
            </a:srgbClr>
          </a:solidFill>
          <a:prstDash val="solid"/>
        </a:ln>
        <a:effectLst>
          <a:outerShdw blurRad="40000" dist="23000" dir="5400000" rotWithShape="0">
            <a:srgbClr val="000000">
              <a:alpha val="35000"/>
            </a:srgbClr>
          </a:outerShdw>
        </a:effectLst>
      </dgm:spPr>
      <dgm:t>
        <a:bodyPr/>
        <a:lstStyle/>
        <a:p>
          <a:endParaRPr lang="ru-RU"/>
        </a:p>
      </dgm:t>
    </dgm:pt>
    <dgm:pt modelId="{1307E49F-29F7-4814-9C43-193C92D448FA}" type="pres">
      <dgm:prSet presAssocID="{6976B830-7E1E-431F-A21B-CFB724489A55}" presName="text_5" presStyleLbl="node1" presStyleIdx="4" presStyleCnt="7">
        <dgm:presLayoutVars>
          <dgm:bulletEnabled val="1"/>
        </dgm:presLayoutVars>
      </dgm:prSet>
      <dgm:spPr>
        <a:prstGeom prst="rect">
          <a:avLst/>
        </a:prstGeom>
      </dgm:spPr>
      <dgm:t>
        <a:bodyPr/>
        <a:lstStyle/>
        <a:p>
          <a:endParaRPr lang="ru-RU"/>
        </a:p>
      </dgm:t>
    </dgm:pt>
    <dgm:pt modelId="{F3F27710-5E79-4060-B76B-4DB1C6FF2F23}" type="pres">
      <dgm:prSet presAssocID="{6976B830-7E1E-431F-A21B-CFB724489A55}" presName="accent_5" presStyleCnt="0"/>
      <dgm:spPr/>
    </dgm:pt>
    <dgm:pt modelId="{EA372773-6EEC-4EB2-8555-ED62E97419E4}" type="pres">
      <dgm:prSet presAssocID="{6976B830-7E1E-431F-A21B-CFB724489A55}" presName="accentRepeatNode" presStyleLbl="solidFgAcc1" presStyleIdx="4" presStyleCnt="7"/>
      <dgm:spPr>
        <a:xfrm>
          <a:off x="577817" y="2379417"/>
          <a:ext cx="466359" cy="466359"/>
        </a:xfrm>
        <a:prstGeom prst="ellipse">
          <a:avLst/>
        </a:prstGeom>
        <a:solidFill>
          <a:sysClr val="window" lastClr="FFFFFF">
            <a:hueOff val="0"/>
            <a:satOff val="0"/>
            <a:lumOff val="0"/>
            <a:alphaOff val="0"/>
          </a:sysClr>
        </a:solidFill>
        <a:ln w="9525" cap="flat" cmpd="sng" algn="ctr">
          <a:solidFill>
            <a:srgbClr val="9BBB59">
              <a:shade val="50000"/>
              <a:hueOff val="229333"/>
              <a:satOff val="-3659"/>
              <a:lumOff val="35235"/>
              <a:alphaOff val="0"/>
            </a:srgbClr>
          </a:solidFill>
          <a:prstDash val="solid"/>
        </a:ln>
        <a:effectLst>
          <a:outerShdw blurRad="40000" dist="23000" dir="5400000" rotWithShape="0">
            <a:srgbClr val="000000">
              <a:alpha val="35000"/>
            </a:srgbClr>
          </a:outerShdw>
        </a:effectLst>
      </dgm:spPr>
      <dgm:t>
        <a:bodyPr/>
        <a:lstStyle/>
        <a:p>
          <a:endParaRPr lang="ru-RU"/>
        </a:p>
      </dgm:t>
    </dgm:pt>
    <dgm:pt modelId="{F0843287-C3D9-4783-B8B4-65A4232EAC13}" type="pres">
      <dgm:prSet presAssocID="{E63763A3-D568-46D8-AD01-AD1FD4DFEDE7}" presName="text_6" presStyleLbl="node1" presStyleIdx="5" presStyleCnt="7">
        <dgm:presLayoutVars>
          <dgm:bulletEnabled val="1"/>
        </dgm:presLayoutVars>
      </dgm:prSet>
      <dgm:spPr>
        <a:prstGeom prst="rect">
          <a:avLst/>
        </a:prstGeom>
      </dgm:spPr>
      <dgm:t>
        <a:bodyPr/>
        <a:lstStyle/>
        <a:p>
          <a:endParaRPr lang="ru-RU"/>
        </a:p>
      </dgm:t>
    </dgm:pt>
    <dgm:pt modelId="{55B107EA-1B2D-4452-A8A0-4F3D3880F469}" type="pres">
      <dgm:prSet presAssocID="{E63763A3-D568-46D8-AD01-AD1FD4DFEDE7}" presName="accent_6" presStyleCnt="0"/>
      <dgm:spPr/>
    </dgm:pt>
    <dgm:pt modelId="{FB5E0211-4B9C-4CFE-B69E-6ED1F8F4FD7E}" type="pres">
      <dgm:prSet presAssocID="{E63763A3-D568-46D8-AD01-AD1FD4DFEDE7}" presName="accentRepeatNode" presStyleLbl="solidFgAcc1" presStyleIdx="5" presStyleCnt="7"/>
      <dgm:spPr>
        <a:xfrm>
          <a:off x="392669" y="2938966"/>
          <a:ext cx="466359" cy="466359"/>
        </a:xfrm>
        <a:prstGeom prst="ellipse">
          <a:avLst/>
        </a:prstGeom>
        <a:solidFill>
          <a:sysClr val="window" lastClr="FFFFFF">
            <a:hueOff val="0"/>
            <a:satOff val="0"/>
            <a:lumOff val="0"/>
            <a:alphaOff val="0"/>
          </a:sysClr>
        </a:solidFill>
        <a:ln w="9525" cap="flat" cmpd="sng" algn="ctr">
          <a:solidFill>
            <a:srgbClr val="9BBB59">
              <a:shade val="50000"/>
              <a:hueOff val="152889"/>
              <a:satOff val="-2439"/>
              <a:lumOff val="23490"/>
              <a:alphaOff val="0"/>
            </a:srgbClr>
          </a:solidFill>
          <a:prstDash val="solid"/>
        </a:ln>
        <a:effectLst>
          <a:outerShdw blurRad="40000" dist="23000" dir="5400000" rotWithShape="0">
            <a:srgbClr val="000000">
              <a:alpha val="35000"/>
            </a:srgbClr>
          </a:outerShdw>
        </a:effectLst>
      </dgm:spPr>
      <dgm:t>
        <a:bodyPr/>
        <a:lstStyle/>
        <a:p>
          <a:endParaRPr lang="ru-RU"/>
        </a:p>
      </dgm:t>
    </dgm:pt>
    <dgm:pt modelId="{9BEACD54-FDC1-476D-8645-08F1C9CA395A}" type="pres">
      <dgm:prSet presAssocID="{5AFD8127-E263-47A6-ACED-841A5C672338}" presName="text_7" presStyleLbl="node1" presStyleIdx="6" presStyleCnt="7">
        <dgm:presLayoutVars>
          <dgm:bulletEnabled val="1"/>
        </dgm:presLayoutVars>
      </dgm:prSet>
      <dgm:spPr>
        <a:prstGeom prst="rect">
          <a:avLst/>
        </a:prstGeom>
      </dgm:spPr>
      <dgm:t>
        <a:bodyPr/>
        <a:lstStyle/>
        <a:p>
          <a:endParaRPr lang="ru-RU"/>
        </a:p>
      </dgm:t>
    </dgm:pt>
    <dgm:pt modelId="{1EC9B30D-CB47-48E9-B246-356E65B075AD}" type="pres">
      <dgm:prSet presAssocID="{5AFD8127-E263-47A6-ACED-841A5C672338}" presName="accent_7" presStyleCnt="0"/>
      <dgm:spPr/>
    </dgm:pt>
    <dgm:pt modelId="{FA2D4C96-8C21-4880-B8BC-7140A5843101}" type="pres">
      <dgm:prSet presAssocID="{5AFD8127-E263-47A6-ACED-841A5C672338}" presName="accentRepeatNode" presStyleLbl="solidFgAcc1" presStyleIdx="6" presStyleCnt="7"/>
      <dgm:spPr>
        <a:xfrm>
          <a:off x="54805" y="3498925"/>
          <a:ext cx="466359" cy="466359"/>
        </a:xfrm>
        <a:prstGeom prst="ellipse">
          <a:avLst/>
        </a:prstGeom>
        <a:solidFill>
          <a:sysClr val="window" lastClr="FFFFFF">
            <a:hueOff val="0"/>
            <a:satOff val="0"/>
            <a:lumOff val="0"/>
            <a:alphaOff val="0"/>
          </a:sysClr>
        </a:solidFill>
        <a:ln w="9525" cap="flat" cmpd="sng" algn="ctr">
          <a:solidFill>
            <a:srgbClr val="9BBB59">
              <a:shade val="50000"/>
              <a:hueOff val="76444"/>
              <a:satOff val="-1220"/>
              <a:lumOff val="11745"/>
              <a:alphaOff val="0"/>
            </a:srgbClr>
          </a:solidFill>
          <a:prstDash val="solid"/>
        </a:ln>
        <a:effectLst>
          <a:outerShdw blurRad="40000" dist="23000" dir="5400000" rotWithShape="0">
            <a:srgbClr val="000000">
              <a:alpha val="35000"/>
            </a:srgbClr>
          </a:outerShdw>
        </a:effectLst>
      </dgm:spPr>
      <dgm:t>
        <a:bodyPr/>
        <a:lstStyle/>
        <a:p>
          <a:endParaRPr lang="ru-RU"/>
        </a:p>
      </dgm:t>
    </dgm:pt>
  </dgm:ptLst>
  <dgm:cxnLst>
    <dgm:cxn modelId="{70E2096C-6DCF-4E90-AB62-5CBD8652834F}" type="presOf" srcId="{8C7EDD31-0EE5-4638-99A8-CCBBE7890C91}" destId="{D7D8C170-357F-499A-9A7F-2893E8336950}" srcOrd="0" destOrd="0" presId="urn:microsoft.com/office/officeart/2008/layout/VerticalCurvedList"/>
    <dgm:cxn modelId="{A4425BE2-B441-4B44-ACB0-744D073DC754}" type="presOf" srcId="{477F18C3-1886-4E45-8A53-A174332814E0}" destId="{ECF7538F-2AB9-475C-9A05-F1A6465BD514}" srcOrd="0" destOrd="0" presId="urn:microsoft.com/office/officeart/2008/layout/VerticalCurvedList"/>
    <dgm:cxn modelId="{A57DA621-4CD4-4F52-85F3-220CB556AE62}" srcId="{43E0133E-6EB5-491C-ACA7-D38E8DD9DF69}" destId="{18BDA576-1F6D-4C64-895B-06D6A1A94C9C}" srcOrd="1" destOrd="0" parTransId="{6A981AEF-649A-451D-B457-09B9CA4D95C0}" sibTransId="{E8CA3CB8-245C-4B59-A3BD-EEE21DDCDD10}"/>
    <dgm:cxn modelId="{2F11F105-2EAE-4F04-962A-89A2010648F3}" type="presOf" srcId="{5AFD8127-E263-47A6-ACED-841A5C672338}" destId="{9BEACD54-FDC1-476D-8645-08F1C9CA395A}" srcOrd="0" destOrd="0" presId="urn:microsoft.com/office/officeart/2008/layout/VerticalCurvedList"/>
    <dgm:cxn modelId="{6F50380D-903A-43A0-BADC-3B467149E5C0}" srcId="{43E0133E-6EB5-491C-ACA7-D38E8DD9DF69}" destId="{E63763A3-D568-46D8-AD01-AD1FD4DFEDE7}" srcOrd="5" destOrd="0" parTransId="{BB179075-DB5B-47AA-9F28-532D5CAFA51F}" sibTransId="{1FB4BA0F-E2C9-4613-91D0-03C203C76643}"/>
    <dgm:cxn modelId="{0D4A0B3D-F290-461D-9692-A1FBA89FE309}" type="presOf" srcId="{AA7BE063-D283-43D4-A111-63A716C00037}" destId="{B35273D5-52ED-4BF1-8D95-0B84229C1831}" srcOrd="0" destOrd="0" presId="urn:microsoft.com/office/officeart/2008/layout/VerticalCurvedList"/>
    <dgm:cxn modelId="{DE1DAD46-46E3-42D5-BCFC-B33AE0B00040}" srcId="{43E0133E-6EB5-491C-ACA7-D38E8DD9DF69}" destId="{DA2AF146-4128-40C9-AE66-7CBE2955C3C6}" srcOrd="2" destOrd="0" parTransId="{1CCF1771-4702-4720-B9CA-A4D4D4C01B44}" sibTransId="{40166BFE-F73E-4732-ADD2-9560201343B4}"/>
    <dgm:cxn modelId="{5DDA2398-F867-47E7-854E-645E600B05B7}" srcId="{43E0133E-6EB5-491C-ACA7-D38E8DD9DF69}" destId="{8C7EDD31-0EE5-4638-99A8-CCBBE7890C91}" srcOrd="0" destOrd="0" parTransId="{1C34A529-A78F-4BF9-891A-E6F56B16389C}" sibTransId="{AA7BE063-D283-43D4-A111-63A716C00037}"/>
    <dgm:cxn modelId="{F374ABFE-E472-4987-8456-0E1F665BD5F3}" type="presOf" srcId="{6976B830-7E1E-431F-A21B-CFB724489A55}" destId="{1307E49F-29F7-4814-9C43-193C92D448FA}" srcOrd="0" destOrd="0" presId="urn:microsoft.com/office/officeart/2008/layout/VerticalCurvedList"/>
    <dgm:cxn modelId="{1FF1A85D-4E28-4335-B457-0D5F812EA8CC}" type="presOf" srcId="{E63763A3-D568-46D8-AD01-AD1FD4DFEDE7}" destId="{F0843287-C3D9-4783-B8B4-65A4232EAC13}" srcOrd="0" destOrd="0" presId="urn:microsoft.com/office/officeart/2008/layout/VerticalCurvedList"/>
    <dgm:cxn modelId="{16253D4E-7EF5-40EB-82E6-C83C63D4687E}" srcId="{43E0133E-6EB5-491C-ACA7-D38E8DD9DF69}" destId="{477F18C3-1886-4E45-8A53-A174332814E0}" srcOrd="3" destOrd="0" parTransId="{174935DC-12EC-40D3-946F-C01AA3033964}" sibTransId="{41DC067D-68CD-4790-A614-17F8F7B3A2CD}"/>
    <dgm:cxn modelId="{5C701239-7098-41FB-AEEA-BA9800DE2C63}" srcId="{43E0133E-6EB5-491C-ACA7-D38E8DD9DF69}" destId="{5AFD8127-E263-47A6-ACED-841A5C672338}" srcOrd="6" destOrd="0" parTransId="{2C9464F3-E3A0-49A2-B068-66F53B44A066}" sibTransId="{85253508-2A3C-4C67-B01D-8C167AAA5DF7}"/>
    <dgm:cxn modelId="{D8CF1E11-7490-4951-B4C1-E88579860021}" type="presOf" srcId="{DA2AF146-4128-40C9-AE66-7CBE2955C3C6}" destId="{0D0E4269-A21D-47E1-8722-31B7F26A30C2}" srcOrd="0" destOrd="0" presId="urn:microsoft.com/office/officeart/2008/layout/VerticalCurvedList"/>
    <dgm:cxn modelId="{1A5F8084-EE90-4257-AE61-FDEE8B013F4E}" type="presOf" srcId="{43E0133E-6EB5-491C-ACA7-D38E8DD9DF69}" destId="{E0AFED2D-0A5C-4DA7-9A94-7C8F0F5E4667}" srcOrd="0" destOrd="0" presId="urn:microsoft.com/office/officeart/2008/layout/VerticalCurvedList"/>
    <dgm:cxn modelId="{98F17ABD-8B22-415D-9F7C-0E7B3AC1F808}" type="presOf" srcId="{18BDA576-1F6D-4C64-895B-06D6A1A94C9C}" destId="{BFB7FFFB-22EF-4D5C-B618-F1FA2178C580}" srcOrd="0" destOrd="0" presId="urn:microsoft.com/office/officeart/2008/layout/VerticalCurvedList"/>
    <dgm:cxn modelId="{41A39151-5416-4EA3-898C-DAF685E46B6C}" srcId="{43E0133E-6EB5-491C-ACA7-D38E8DD9DF69}" destId="{6976B830-7E1E-431F-A21B-CFB724489A55}" srcOrd="4" destOrd="0" parTransId="{F4081BF1-3E55-4DB1-A2B9-F097372C08EC}" sibTransId="{FC2F3278-7796-4D1F-8220-5A5263E8C570}"/>
    <dgm:cxn modelId="{DDCE6E46-9741-436A-A4A7-D764229E91E3}" type="presParOf" srcId="{E0AFED2D-0A5C-4DA7-9A94-7C8F0F5E4667}" destId="{088BA6DA-5B3F-4278-8913-EA0D06DC1640}" srcOrd="0" destOrd="0" presId="urn:microsoft.com/office/officeart/2008/layout/VerticalCurvedList"/>
    <dgm:cxn modelId="{78D54CB0-5413-4820-B507-1070BD89E3BD}" type="presParOf" srcId="{088BA6DA-5B3F-4278-8913-EA0D06DC1640}" destId="{51AEEC7B-B1E0-4585-BB46-CD82A9E49BB0}" srcOrd="0" destOrd="0" presId="urn:microsoft.com/office/officeart/2008/layout/VerticalCurvedList"/>
    <dgm:cxn modelId="{26B53DF2-D212-4634-9DEC-49FE3669D3C0}" type="presParOf" srcId="{51AEEC7B-B1E0-4585-BB46-CD82A9E49BB0}" destId="{8118A618-4B4C-472D-9F76-91993DC83A23}" srcOrd="0" destOrd="0" presId="urn:microsoft.com/office/officeart/2008/layout/VerticalCurvedList"/>
    <dgm:cxn modelId="{ED54241A-0BD1-4C61-8F9D-7A8433247465}" type="presParOf" srcId="{51AEEC7B-B1E0-4585-BB46-CD82A9E49BB0}" destId="{B35273D5-52ED-4BF1-8D95-0B84229C1831}" srcOrd="1" destOrd="0" presId="urn:microsoft.com/office/officeart/2008/layout/VerticalCurvedList"/>
    <dgm:cxn modelId="{E44AF345-9621-43E0-9EF6-2C307CB4B5EE}" type="presParOf" srcId="{51AEEC7B-B1E0-4585-BB46-CD82A9E49BB0}" destId="{90339A10-4E9A-4D8B-9356-0E5067FA8F34}" srcOrd="2" destOrd="0" presId="urn:microsoft.com/office/officeart/2008/layout/VerticalCurvedList"/>
    <dgm:cxn modelId="{5BC08C13-010A-4354-95EB-55EBAC8A543F}" type="presParOf" srcId="{51AEEC7B-B1E0-4585-BB46-CD82A9E49BB0}" destId="{F381A72C-57C3-4CEC-B01E-5376BBB81C18}" srcOrd="3" destOrd="0" presId="urn:microsoft.com/office/officeart/2008/layout/VerticalCurvedList"/>
    <dgm:cxn modelId="{E4708B01-3B6B-4F03-B577-77A6552CD9FC}" type="presParOf" srcId="{088BA6DA-5B3F-4278-8913-EA0D06DC1640}" destId="{D7D8C170-357F-499A-9A7F-2893E8336950}" srcOrd="1" destOrd="0" presId="urn:microsoft.com/office/officeart/2008/layout/VerticalCurvedList"/>
    <dgm:cxn modelId="{4322AAFA-ACA7-41AE-AC8D-53751FD434B0}" type="presParOf" srcId="{088BA6DA-5B3F-4278-8913-EA0D06DC1640}" destId="{81A7B91E-B3B7-44B6-9151-39F974DA6D35}" srcOrd="2" destOrd="0" presId="urn:microsoft.com/office/officeart/2008/layout/VerticalCurvedList"/>
    <dgm:cxn modelId="{762FB7F3-9D9B-4BFB-ABF4-BD0F95B595E5}" type="presParOf" srcId="{81A7B91E-B3B7-44B6-9151-39F974DA6D35}" destId="{2A351C3A-C5E4-4C11-BF9C-504CB5419680}" srcOrd="0" destOrd="0" presId="urn:microsoft.com/office/officeart/2008/layout/VerticalCurvedList"/>
    <dgm:cxn modelId="{8A7535F7-D07E-4873-997F-E70D0D4DDD62}" type="presParOf" srcId="{088BA6DA-5B3F-4278-8913-EA0D06DC1640}" destId="{BFB7FFFB-22EF-4D5C-B618-F1FA2178C580}" srcOrd="3" destOrd="0" presId="urn:microsoft.com/office/officeart/2008/layout/VerticalCurvedList"/>
    <dgm:cxn modelId="{A4A75DA8-CF82-4941-8EC7-E9A4877638B0}" type="presParOf" srcId="{088BA6DA-5B3F-4278-8913-EA0D06DC1640}" destId="{2D88B956-E242-4EE5-889E-2C350B3755B0}" srcOrd="4" destOrd="0" presId="urn:microsoft.com/office/officeart/2008/layout/VerticalCurvedList"/>
    <dgm:cxn modelId="{458ED114-A2C6-4ACD-93E7-E5E00911EC01}" type="presParOf" srcId="{2D88B956-E242-4EE5-889E-2C350B3755B0}" destId="{3203E366-0B75-4E62-900C-31C7DC84D28F}" srcOrd="0" destOrd="0" presId="urn:microsoft.com/office/officeart/2008/layout/VerticalCurvedList"/>
    <dgm:cxn modelId="{6C39B8FA-3E66-4084-A214-F87ED8526747}" type="presParOf" srcId="{088BA6DA-5B3F-4278-8913-EA0D06DC1640}" destId="{0D0E4269-A21D-47E1-8722-31B7F26A30C2}" srcOrd="5" destOrd="0" presId="urn:microsoft.com/office/officeart/2008/layout/VerticalCurvedList"/>
    <dgm:cxn modelId="{CCBECB61-D8B6-4971-9651-C522160F57E9}" type="presParOf" srcId="{088BA6DA-5B3F-4278-8913-EA0D06DC1640}" destId="{93D25E8F-B37C-43AF-B77E-3E2E9537D2E0}" srcOrd="6" destOrd="0" presId="urn:microsoft.com/office/officeart/2008/layout/VerticalCurvedList"/>
    <dgm:cxn modelId="{B3525F58-7D95-444D-A642-35DF05A6E6B2}" type="presParOf" srcId="{93D25E8F-B37C-43AF-B77E-3E2E9537D2E0}" destId="{314F4F21-FC4B-4A68-AB0C-BCA84C7162E3}" srcOrd="0" destOrd="0" presId="urn:microsoft.com/office/officeart/2008/layout/VerticalCurvedList"/>
    <dgm:cxn modelId="{533BFE89-A48B-4309-8E75-04F5D3C90F8A}" type="presParOf" srcId="{088BA6DA-5B3F-4278-8913-EA0D06DC1640}" destId="{ECF7538F-2AB9-475C-9A05-F1A6465BD514}" srcOrd="7" destOrd="0" presId="urn:microsoft.com/office/officeart/2008/layout/VerticalCurvedList"/>
    <dgm:cxn modelId="{9742012F-83E4-48CB-95BD-5EA900CD0A0A}" type="presParOf" srcId="{088BA6DA-5B3F-4278-8913-EA0D06DC1640}" destId="{440D4D02-6E4B-4AE0-96AA-6BBDE7AF336D}" srcOrd="8" destOrd="0" presId="urn:microsoft.com/office/officeart/2008/layout/VerticalCurvedList"/>
    <dgm:cxn modelId="{78F027E3-9A32-4072-8CE8-229EBD8FF5B2}" type="presParOf" srcId="{440D4D02-6E4B-4AE0-96AA-6BBDE7AF336D}" destId="{566CFD02-7C8A-4ABD-B293-49A22E615920}" srcOrd="0" destOrd="0" presId="urn:microsoft.com/office/officeart/2008/layout/VerticalCurvedList"/>
    <dgm:cxn modelId="{197259D5-4B75-4D13-AE9C-BD50043C4948}" type="presParOf" srcId="{088BA6DA-5B3F-4278-8913-EA0D06DC1640}" destId="{1307E49F-29F7-4814-9C43-193C92D448FA}" srcOrd="9" destOrd="0" presId="urn:microsoft.com/office/officeart/2008/layout/VerticalCurvedList"/>
    <dgm:cxn modelId="{663C0FEF-BC40-48BC-9B56-57BB424D80E7}" type="presParOf" srcId="{088BA6DA-5B3F-4278-8913-EA0D06DC1640}" destId="{F3F27710-5E79-4060-B76B-4DB1C6FF2F23}" srcOrd="10" destOrd="0" presId="urn:microsoft.com/office/officeart/2008/layout/VerticalCurvedList"/>
    <dgm:cxn modelId="{3ACAB4D2-4251-4AA7-8A3E-7B4A20C9DF0D}" type="presParOf" srcId="{F3F27710-5E79-4060-B76B-4DB1C6FF2F23}" destId="{EA372773-6EEC-4EB2-8555-ED62E97419E4}" srcOrd="0" destOrd="0" presId="urn:microsoft.com/office/officeart/2008/layout/VerticalCurvedList"/>
    <dgm:cxn modelId="{8E53E1A2-177F-4338-BD45-96D6A61CB361}" type="presParOf" srcId="{088BA6DA-5B3F-4278-8913-EA0D06DC1640}" destId="{F0843287-C3D9-4783-B8B4-65A4232EAC13}" srcOrd="11" destOrd="0" presId="urn:microsoft.com/office/officeart/2008/layout/VerticalCurvedList"/>
    <dgm:cxn modelId="{65192AA5-0897-4217-B9ED-8E8560C7EFC5}" type="presParOf" srcId="{088BA6DA-5B3F-4278-8913-EA0D06DC1640}" destId="{55B107EA-1B2D-4452-A8A0-4F3D3880F469}" srcOrd="12" destOrd="0" presId="urn:microsoft.com/office/officeart/2008/layout/VerticalCurvedList"/>
    <dgm:cxn modelId="{51D84A76-F93C-4CB1-9065-D14B2D5F9BA5}" type="presParOf" srcId="{55B107EA-1B2D-4452-A8A0-4F3D3880F469}" destId="{FB5E0211-4B9C-4CFE-B69E-6ED1F8F4FD7E}" srcOrd="0" destOrd="0" presId="urn:microsoft.com/office/officeart/2008/layout/VerticalCurvedList"/>
    <dgm:cxn modelId="{95543A14-93A1-493F-B39D-EE9F38FFAFA9}" type="presParOf" srcId="{088BA6DA-5B3F-4278-8913-EA0D06DC1640}" destId="{9BEACD54-FDC1-476D-8645-08F1C9CA395A}" srcOrd="13" destOrd="0" presId="urn:microsoft.com/office/officeart/2008/layout/VerticalCurvedList"/>
    <dgm:cxn modelId="{C77848C6-F812-4427-A8F6-AD9284EC5250}" type="presParOf" srcId="{088BA6DA-5B3F-4278-8913-EA0D06DC1640}" destId="{1EC9B30D-CB47-48E9-B246-356E65B075AD}" srcOrd="14" destOrd="0" presId="urn:microsoft.com/office/officeart/2008/layout/VerticalCurvedList"/>
    <dgm:cxn modelId="{4E12513E-454C-44F7-A6D1-EF0D78741EC2}" type="presParOf" srcId="{1EC9B30D-CB47-48E9-B246-356E65B075AD}" destId="{FA2D4C96-8C21-4880-B8BC-7140A5843101}" srcOrd="0" destOrd="0" presId="urn:microsoft.com/office/officeart/2008/layout/VerticalCurvedLis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2D40323-60D2-425D-8598-55536CFB0BA4}" type="doc">
      <dgm:prSet loTypeId="urn:microsoft.com/office/officeart/2005/8/layout/vList2" loCatId="list" qsTypeId="urn:microsoft.com/office/officeart/2005/8/quickstyle/simple5" qsCatId="simple" csTypeId="urn:microsoft.com/office/officeart/2005/8/colors/accent3_4" csCatId="accent3" phldr="1"/>
      <dgm:spPr/>
      <dgm:t>
        <a:bodyPr/>
        <a:lstStyle/>
        <a:p>
          <a:endParaRPr lang="ru-RU"/>
        </a:p>
      </dgm:t>
    </dgm:pt>
    <dgm:pt modelId="{478CA9DC-85A7-4935-8D4C-FECFB5A294B4}">
      <dgm:prSet phldrT="[Текст]" custT="1"/>
      <dgm:spPr>
        <a:xfrm>
          <a:off x="0" y="2613"/>
          <a:ext cx="6076950" cy="432773"/>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зростання індивідуалізму; </a:t>
          </a:r>
        </a:p>
      </dgm:t>
    </dgm:pt>
    <dgm:pt modelId="{06EF7CE1-351B-44C9-9C8F-160AC7CD88EE}" type="parTrans" cxnId="{7CCDE4F2-103A-4A8C-BE63-F640D0E8241B}">
      <dgm:prSet/>
      <dgm:spPr/>
      <dgm:t>
        <a:bodyPr/>
        <a:lstStyle/>
        <a:p>
          <a:endParaRPr lang="ru-RU"/>
        </a:p>
      </dgm:t>
    </dgm:pt>
    <dgm:pt modelId="{61ED9EBE-4DB1-4F90-AB98-D22368D1E15A}" type="sibTrans" cxnId="{7CCDE4F2-103A-4A8C-BE63-F640D0E8241B}">
      <dgm:prSet/>
      <dgm:spPr/>
      <dgm:t>
        <a:bodyPr/>
        <a:lstStyle/>
        <a:p>
          <a:endParaRPr lang="ru-RU"/>
        </a:p>
      </dgm:t>
    </dgm:pt>
    <dgm:pt modelId="{24303C3D-8ED3-4AD4-909E-8B18959DA985}">
      <dgm:prSet phldrT="[Текст]" custT="1"/>
      <dgm:spPr>
        <a:xfrm>
          <a:off x="0" y="536186"/>
          <a:ext cx="6076950" cy="704100"/>
        </a:xfr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загострення почуття незалежності, інколи вкрай спотворене бажання жити лише для себе; домінування власних егоїстичних інтересів і одночасне нехтування інтересами найближчих людей; </a:t>
          </a:r>
        </a:p>
      </dgm:t>
    </dgm:pt>
    <dgm:pt modelId="{6349C0F8-8C7E-4010-B363-34FB23B77CB0}" type="parTrans" cxnId="{B6C08DC2-D981-4CDC-913F-282500FAECE7}">
      <dgm:prSet/>
      <dgm:spPr/>
      <dgm:t>
        <a:bodyPr/>
        <a:lstStyle/>
        <a:p>
          <a:endParaRPr lang="ru-RU"/>
        </a:p>
      </dgm:t>
    </dgm:pt>
    <dgm:pt modelId="{AEF4AB8D-CA8D-459F-AEDA-B8FE67905AD5}" type="sibTrans" cxnId="{B6C08DC2-D981-4CDC-913F-282500FAECE7}">
      <dgm:prSet/>
      <dgm:spPr/>
      <dgm:t>
        <a:bodyPr/>
        <a:lstStyle/>
        <a:p>
          <a:endParaRPr lang="ru-RU"/>
        </a:p>
      </dgm:t>
    </dgm:pt>
    <dgm:pt modelId="{7E254CB6-0CEC-41DA-9808-37676BFC8460}">
      <dgm:prSet phldrT="[Текст]" custT="1"/>
      <dgm:spPr>
        <a:xfrm>
          <a:off x="0" y="1341086"/>
          <a:ext cx="6076950" cy="704100"/>
        </a:xfr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перебудова в ієрархії цінностей сім’ї, які кардинально змінює її призначення й мету створення; </a:t>
          </a:r>
        </a:p>
      </dgm:t>
    </dgm:pt>
    <dgm:pt modelId="{1C2E943B-78AC-411A-AD8B-5FDE643C1656}" type="parTrans" cxnId="{BEAB0EDD-D02F-48D7-8FE5-E072C00A8EFF}">
      <dgm:prSet/>
      <dgm:spPr/>
      <dgm:t>
        <a:bodyPr/>
        <a:lstStyle/>
        <a:p>
          <a:endParaRPr lang="ru-RU"/>
        </a:p>
      </dgm:t>
    </dgm:pt>
    <dgm:pt modelId="{051D18D2-C339-4054-B1F7-B89AECC360FE}" type="sibTrans" cxnId="{BEAB0EDD-D02F-48D7-8FE5-E072C00A8EFF}">
      <dgm:prSet/>
      <dgm:spPr/>
      <dgm:t>
        <a:bodyPr/>
        <a:lstStyle/>
        <a:p>
          <a:endParaRPr lang="ru-RU"/>
        </a:p>
      </dgm:t>
    </dgm:pt>
    <dgm:pt modelId="{BBDFD3A6-7F92-4D04-B4D7-AE6C7002ABA8}">
      <dgm:prSet phldrT="[Текст]" custT="1"/>
      <dgm:spPr>
        <a:xfrm>
          <a:off x="0" y="2145986"/>
          <a:ext cx="6076950" cy="704100"/>
        </a:xfr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закріплення в суспільній свідомості толерантного ставлення до різних видів сімейної поведінки, які зазвичай перекручуються й набувають форми «загальної вседозволеності»; </a:t>
          </a:r>
        </a:p>
      </dgm:t>
    </dgm:pt>
    <dgm:pt modelId="{6CF7D455-EB0F-4EBA-B719-68C2CC8F8F8D}" type="parTrans" cxnId="{F33102DE-AAAE-453D-9065-826EBF53C4D1}">
      <dgm:prSet/>
      <dgm:spPr/>
      <dgm:t>
        <a:bodyPr/>
        <a:lstStyle/>
        <a:p>
          <a:endParaRPr lang="ru-RU"/>
        </a:p>
      </dgm:t>
    </dgm:pt>
    <dgm:pt modelId="{B6E3DD76-00DC-483E-ABAB-79374C79C33A}" type="sibTrans" cxnId="{F33102DE-AAAE-453D-9065-826EBF53C4D1}">
      <dgm:prSet/>
      <dgm:spPr/>
      <dgm:t>
        <a:bodyPr/>
        <a:lstStyle/>
        <a:p>
          <a:endParaRPr lang="ru-RU"/>
        </a:p>
      </dgm:t>
    </dgm:pt>
    <dgm:pt modelId="{DDF2FD05-F937-4298-8598-8F9476A7100B}">
      <dgm:prSet phldrT="[Текст]" custT="1"/>
      <dgm:spPr>
        <a:xfrm>
          <a:off x="0" y="2950886"/>
          <a:ext cx="6076950" cy="704100"/>
        </a:xfr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ru-RU" sz="1400">
              <a:solidFill>
                <a:sysClr val="windowText" lastClr="000000"/>
              </a:solidFill>
              <a:latin typeface="Times New Roman" pitchFamily="18" charset="0"/>
              <a:ea typeface="+mn-ea"/>
              <a:cs typeface="Times New Roman" pitchFamily="18" charset="0"/>
            </a:rPr>
            <a:t>пропагування різних форм статевих і соціальних ролей, що поширюється передусім серед молоді. </a:t>
          </a:r>
        </a:p>
      </dgm:t>
    </dgm:pt>
    <dgm:pt modelId="{A4624B9C-DE61-45C5-A6B6-4B1093A50A30}" type="parTrans" cxnId="{A1B2AE38-8447-43E5-AF33-72BDD98EE881}">
      <dgm:prSet/>
      <dgm:spPr/>
      <dgm:t>
        <a:bodyPr/>
        <a:lstStyle/>
        <a:p>
          <a:endParaRPr lang="ru-RU"/>
        </a:p>
      </dgm:t>
    </dgm:pt>
    <dgm:pt modelId="{AF5601BA-B624-4FA0-8612-979CDC1DE302}" type="sibTrans" cxnId="{A1B2AE38-8447-43E5-AF33-72BDD98EE881}">
      <dgm:prSet/>
      <dgm:spPr/>
      <dgm:t>
        <a:bodyPr/>
        <a:lstStyle/>
        <a:p>
          <a:endParaRPr lang="ru-RU"/>
        </a:p>
      </dgm:t>
    </dgm:pt>
    <dgm:pt modelId="{C9BE9A1D-93FE-4561-A730-85F262B5E150}" type="pres">
      <dgm:prSet presAssocID="{22D40323-60D2-425D-8598-55536CFB0BA4}" presName="linear" presStyleCnt="0">
        <dgm:presLayoutVars>
          <dgm:animLvl val="lvl"/>
          <dgm:resizeHandles val="exact"/>
        </dgm:presLayoutVars>
      </dgm:prSet>
      <dgm:spPr/>
      <dgm:t>
        <a:bodyPr/>
        <a:lstStyle/>
        <a:p>
          <a:endParaRPr lang="ru-RU"/>
        </a:p>
      </dgm:t>
    </dgm:pt>
    <dgm:pt modelId="{E9E01BAD-CA93-427B-9576-7CD21B4B9909}" type="pres">
      <dgm:prSet presAssocID="{478CA9DC-85A7-4935-8D4C-FECFB5A294B4}" presName="parentText" presStyleLbl="node1" presStyleIdx="0" presStyleCnt="5" custScaleY="58713">
        <dgm:presLayoutVars>
          <dgm:chMax val="0"/>
          <dgm:bulletEnabled val="1"/>
        </dgm:presLayoutVars>
      </dgm:prSet>
      <dgm:spPr>
        <a:prstGeom prst="roundRect">
          <a:avLst/>
        </a:prstGeom>
      </dgm:spPr>
      <dgm:t>
        <a:bodyPr/>
        <a:lstStyle/>
        <a:p>
          <a:endParaRPr lang="ru-RU"/>
        </a:p>
      </dgm:t>
    </dgm:pt>
    <dgm:pt modelId="{5184FBF4-E443-4584-AA2A-1792D032ACBE}" type="pres">
      <dgm:prSet presAssocID="{61ED9EBE-4DB1-4F90-AB98-D22368D1E15A}" presName="spacer" presStyleCnt="0"/>
      <dgm:spPr/>
    </dgm:pt>
    <dgm:pt modelId="{4FF6B0E1-21B4-4093-BB0A-7DB809D35002}" type="pres">
      <dgm:prSet presAssocID="{24303C3D-8ED3-4AD4-909E-8B18959DA985}" presName="parentText" presStyleLbl="node1" presStyleIdx="1" presStyleCnt="5" custScaleY="95523">
        <dgm:presLayoutVars>
          <dgm:chMax val="0"/>
          <dgm:bulletEnabled val="1"/>
        </dgm:presLayoutVars>
      </dgm:prSet>
      <dgm:spPr>
        <a:prstGeom prst="roundRect">
          <a:avLst/>
        </a:prstGeom>
      </dgm:spPr>
      <dgm:t>
        <a:bodyPr/>
        <a:lstStyle/>
        <a:p>
          <a:endParaRPr lang="ru-RU"/>
        </a:p>
      </dgm:t>
    </dgm:pt>
    <dgm:pt modelId="{41A58204-4631-48D8-8E1D-A9FB5BBA05C4}" type="pres">
      <dgm:prSet presAssocID="{AEF4AB8D-CA8D-459F-AEDA-B8FE67905AD5}" presName="spacer" presStyleCnt="0"/>
      <dgm:spPr/>
    </dgm:pt>
    <dgm:pt modelId="{D9246975-F64B-4849-98EB-7189A1A2F41F}" type="pres">
      <dgm:prSet presAssocID="{7E254CB6-0CEC-41DA-9808-37676BFC8460}" presName="parentText" presStyleLbl="node1" presStyleIdx="2" presStyleCnt="5" custScaleY="95523">
        <dgm:presLayoutVars>
          <dgm:chMax val="0"/>
          <dgm:bulletEnabled val="1"/>
        </dgm:presLayoutVars>
      </dgm:prSet>
      <dgm:spPr>
        <a:prstGeom prst="roundRect">
          <a:avLst/>
        </a:prstGeom>
      </dgm:spPr>
      <dgm:t>
        <a:bodyPr/>
        <a:lstStyle/>
        <a:p>
          <a:endParaRPr lang="ru-RU"/>
        </a:p>
      </dgm:t>
    </dgm:pt>
    <dgm:pt modelId="{60AD0EBA-B423-4A6D-935D-F049020A24EC}" type="pres">
      <dgm:prSet presAssocID="{051D18D2-C339-4054-B1F7-B89AECC360FE}" presName="spacer" presStyleCnt="0"/>
      <dgm:spPr/>
    </dgm:pt>
    <dgm:pt modelId="{E982FA30-FFE0-4EAC-B9DD-5EEBE93445F6}" type="pres">
      <dgm:prSet presAssocID="{BBDFD3A6-7F92-4D04-B4D7-AE6C7002ABA8}" presName="parentText" presStyleLbl="node1" presStyleIdx="3" presStyleCnt="5" custScaleY="95523">
        <dgm:presLayoutVars>
          <dgm:chMax val="0"/>
          <dgm:bulletEnabled val="1"/>
        </dgm:presLayoutVars>
      </dgm:prSet>
      <dgm:spPr>
        <a:prstGeom prst="roundRect">
          <a:avLst/>
        </a:prstGeom>
      </dgm:spPr>
      <dgm:t>
        <a:bodyPr/>
        <a:lstStyle/>
        <a:p>
          <a:endParaRPr lang="ru-RU"/>
        </a:p>
      </dgm:t>
    </dgm:pt>
    <dgm:pt modelId="{269B0940-270F-4D70-8DA1-193BEACD3777}" type="pres">
      <dgm:prSet presAssocID="{B6E3DD76-00DC-483E-ABAB-79374C79C33A}" presName="spacer" presStyleCnt="0"/>
      <dgm:spPr/>
    </dgm:pt>
    <dgm:pt modelId="{C1680119-1C52-4A95-8D59-CE4B0ED5522F}" type="pres">
      <dgm:prSet presAssocID="{DDF2FD05-F937-4298-8598-8F9476A7100B}" presName="parentText" presStyleLbl="node1" presStyleIdx="4" presStyleCnt="5" custScaleY="95523">
        <dgm:presLayoutVars>
          <dgm:chMax val="0"/>
          <dgm:bulletEnabled val="1"/>
        </dgm:presLayoutVars>
      </dgm:prSet>
      <dgm:spPr>
        <a:prstGeom prst="roundRect">
          <a:avLst/>
        </a:prstGeom>
      </dgm:spPr>
      <dgm:t>
        <a:bodyPr/>
        <a:lstStyle/>
        <a:p>
          <a:endParaRPr lang="ru-RU"/>
        </a:p>
      </dgm:t>
    </dgm:pt>
  </dgm:ptLst>
  <dgm:cxnLst>
    <dgm:cxn modelId="{221AF8C9-7355-414D-B383-14C146239CD3}" type="presOf" srcId="{DDF2FD05-F937-4298-8598-8F9476A7100B}" destId="{C1680119-1C52-4A95-8D59-CE4B0ED5522F}" srcOrd="0" destOrd="0" presId="urn:microsoft.com/office/officeart/2005/8/layout/vList2"/>
    <dgm:cxn modelId="{F33102DE-AAAE-453D-9065-826EBF53C4D1}" srcId="{22D40323-60D2-425D-8598-55536CFB0BA4}" destId="{BBDFD3A6-7F92-4D04-B4D7-AE6C7002ABA8}" srcOrd="3" destOrd="0" parTransId="{6CF7D455-EB0F-4EBA-B719-68C2CC8F8F8D}" sibTransId="{B6E3DD76-00DC-483E-ABAB-79374C79C33A}"/>
    <dgm:cxn modelId="{1AD1FC49-FBCA-4FDD-B228-BE934C4632E4}" type="presOf" srcId="{478CA9DC-85A7-4935-8D4C-FECFB5A294B4}" destId="{E9E01BAD-CA93-427B-9576-7CD21B4B9909}" srcOrd="0" destOrd="0" presId="urn:microsoft.com/office/officeart/2005/8/layout/vList2"/>
    <dgm:cxn modelId="{60384D00-A5A6-4021-B9D8-EBB6741B180A}" type="presOf" srcId="{24303C3D-8ED3-4AD4-909E-8B18959DA985}" destId="{4FF6B0E1-21B4-4093-BB0A-7DB809D35002}" srcOrd="0" destOrd="0" presId="urn:microsoft.com/office/officeart/2005/8/layout/vList2"/>
    <dgm:cxn modelId="{230F2BDB-8F38-4473-BC35-F35A1E2F3131}" type="presOf" srcId="{BBDFD3A6-7F92-4D04-B4D7-AE6C7002ABA8}" destId="{E982FA30-FFE0-4EAC-B9DD-5EEBE93445F6}" srcOrd="0" destOrd="0" presId="urn:microsoft.com/office/officeart/2005/8/layout/vList2"/>
    <dgm:cxn modelId="{C3EBF067-C801-485B-8CB2-02F8F843C03F}" type="presOf" srcId="{7E254CB6-0CEC-41DA-9808-37676BFC8460}" destId="{D9246975-F64B-4849-98EB-7189A1A2F41F}" srcOrd="0" destOrd="0" presId="urn:microsoft.com/office/officeart/2005/8/layout/vList2"/>
    <dgm:cxn modelId="{7CCDE4F2-103A-4A8C-BE63-F640D0E8241B}" srcId="{22D40323-60D2-425D-8598-55536CFB0BA4}" destId="{478CA9DC-85A7-4935-8D4C-FECFB5A294B4}" srcOrd="0" destOrd="0" parTransId="{06EF7CE1-351B-44C9-9C8F-160AC7CD88EE}" sibTransId="{61ED9EBE-4DB1-4F90-AB98-D22368D1E15A}"/>
    <dgm:cxn modelId="{B6C08DC2-D981-4CDC-913F-282500FAECE7}" srcId="{22D40323-60D2-425D-8598-55536CFB0BA4}" destId="{24303C3D-8ED3-4AD4-909E-8B18959DA985}" srcOrd="1" destOrd="0" parTransId="{6349C0F8-8C7E-4010-B363-34FB23B77CB0}" sibTransId="{AEF4AB8D-CA8D-459F-AEDA-B8FE67905AD5}"/>
    <dgm:cxn modelId="{A1B2AE38-8447-43E5-AF33-72BDD98EE881}" srcId="{22D40323-60D2-425D-8598-55536CFB0BA4}" destId="{DDF2FD05-F937-4298-8598-8F9476A7100B}" srcOrd="4" destOrd="0" parTransId="{A4624B9C-DE61-45C5-A6B6-4B1093A50A30}" sibTransId="{AF5601BA-B624-4FA0-8612-979CDC1DE302}"/>
    <dgm:cxn modelId="{2023470D-92CF-4FFB-A41F-729B65FDBBC8}" type="presOf" srcId="{22D40323-60D2-425D-8598-55536CFB0BA4}" destId="{C9BE9A1D-93FE-4561-A730-85F262B5E150}" srcOrd="0" destOrd="0" presId="urn:microsoft.com/office/officeart/2005/8/layout/vList2"/>
    <dgm:cxn modelId="{BEAB0EDD-D02F-48D7-8FE5-E072C00A8EFF}" srcId="{22D40323-60D2-425D-8598-55536CFB0BA4}" destId="{7E254CB6-0CEC-41DA-9808-37676BFC8460}" srcOrd="2" destOrd="0" parTransId="{1C2E943B-78AC-411A-AD8B-5FDE643C1656}" sibTransId="{051D18D2-C339-4054-B1F7-B89AECC360FE}"/>
    <dgm:cxn modelId="{37D0061B-84CE-4AF8-A6A5-C6E69D47D530}" type="presParOf" srcId="{C9BE9A1D-93FE-4561-A730-85F262B5E150}" destId="{E9E01BAD-CA93-427B-9576-7CD21B4B9909}" srcOrd="0" destOrd="0" presId="urn:microsoft.com/office/officeart/2005/8/layout/vList2"/>
    <dgm:cxn modelId="{EE48191A-38F5-4B0A-9A80-1B9205F7E858}" type="presParOf" srcId="{C9BE9A1D-93FE-4561-A730-85F262B5E150}" destId="{5184FBF4-E443-4584-AA2A-1792D032ACBE}" srcOrd="1" destOrd="0" presId="urn:microsoft.com/office/officeart/2005/8/layout/vList2"/>
    <dgm:cxn modelId="{EAAED7CE-78BF-406A-90DD-BCB7EFF5F3EA}" type="presParOf" srcId="{C9BE9A1D-93FE-4561-A730-85F262B5E150}" destId="{4FF6B0E1-21B4-4093-BB0A-7DB809D35002}" srcOrd="2" destOrd="0" presId="urn:microsoft.com/office/officeart/2005/8/layout/vList2"/>
    <dgm:cxn modelId="{99D6AE32-4F16-4548-90F9-9A8EBBEFE3A8}" type="presParOf" srcId="{C9BE9A1D-93FE-4561-A730-85F262B5E150}" destId="{41A58204-4631-48D8-8E1D-A9FB5BBA05C4}" srcOrd="3" destOrd="0" presId="urn:microsoft.com/office/officeart/2005/8/layout/vList2"/>
    <dgm:cxn modelId="{2B0F8DF8-63EF-4641-8683-A42BA77709A7}" type="presParOf" srcId="{C9BE9A1D-93FE-4561-A730-85F262B5E150}" destId="{D9246975-F64B-4849-98EB-7189A1A2F41F}" srcOrd="4" destOrd="0" presId="urn:microsoft.com/office/officeart/2005/8/layout/vList2"/>
    <dgm:cxn modelId="{27150E7B-3B42-4323-A116-3AEF536915BD}" type="presParOf" srcId="{C9BE9A1D-93FE-4561-A730-85F262B5E150}" destId="{60AD0EBA-B423-4A6D-935D-F049020A24EC}" srcOrd="5" destOrd="0" presId="urn:microsoft.com/office/officeart/2005/8/layout/vList2"/>
    <dgm:cxn modelId="{804F2256-545E-4D5C-AE6E-94B16D757C76}" type="presParOf" srcId="{C9BE9A1D-93FE-4561-A730-85F262B5E150}" destId="{E982FA30-FFE0-4EAC-B9DD-5EEBE93445F6}" srcOrd="6" destOrd="0" presId="urn:microsoft.com/office/officeart/2005/8/layout/vList2"/>
    <dgm:cxn modelId="{678E3EA6-4178-4684-B767-042A635E354C}" type="presParOf" srcId="{C9BE9A1D-93FE-4561-A730-85F262B5E150}" destId="{269B0940-270F-4D70-8DA1-193BEACD3777}" srcOrd="7" destOrd="0" presId="urn:microsoft.com/office/officeart/2005/8/layout/vList2"/>
    <dgm:cxn modelId="{F0DE2B88-B0A9-4AAF-B3BA-D0A8624B3238}" type="presParOf" srcId="{C9BE9A1D-93FE-4561-A730-85F262B5E150}" destId="{C1680119-1C52-4A95-8D59-CE4B0ED5522F}" srcOrd="8"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0705483-376B-4118-9F51-4CDA6CD07F6D}" type="doc">
      <dgm:prSet loTypeId="urn:microsoft.com/office/officeart/2005/8/layout/radial6" loCatId="cycle" qsTypeId="urn:microsoft.com/office/officeart/2005/8/quickstyle/simple5" qsCatId="simple" csTypeId="urn:microsoft.com/office/officeart/2005/8/colors/accent3_4" csCatId="accent3" phldr="1"/>
      <dgm:spPr/>
      <dgm:t>
        <a:bodyPr/>
        <a:lstStyle/>
        <a:p>
          <a:endParaRPr lang="ru-RU"/>
        </a:p>
      </dgm:t>
    </dgm:pt>
    <dgm:pt modelId="{26B464BE-4D5C-49FF-AD18-44C4B372539F}">
      <dgm:prSet phldrT="[Текст]" custT="1"/>
      <dgm:spPr>
        <a:xfrm>
          <a:off x="2210668" y="1001548"/>
          <a:ext cx="1855637" cy="1134023"/>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uk-UA" sz="1400">
              <a:solidFill>
                <a:sysClr val="windowText" lastClr="000000"/>
              </a:solidFill>
              <a:latin typeface="Times New Roman" pitchFamily="18" charset="0"/>
              <a:ea typeface="+mn-ea"/>
              <a:cs typeface="Times New Roman" pitchFamily="18" charset="0"/>
            </a:rPr>
            <a:t>психологічне благополуччя</a:t>
          </a:r>
          <a:endParaRPr lang="ru-RU" sz="1400">
            <a:solidFill>
              <a:sysClr val="windowText" lastClr="000000"/>
            </a:solidFill>
            <a:latin typeface="Times New Roman" pitchFamily="18" charset="0"/>
            <a:ea typeface="+mn-ea"/>
            <a:cs typeface="Times New Roman" pitchFamily="18" charset="0"/>
          </a:endParaRPr>
        </a:p>
      </dgm:t>
    </dgm:pt>
    <dgm:pt modelId="{C64CC852-2CF2-4D73-963F-307D6F571D79}" type="parTrans" cxnId="{37D9C10B-0E30-4711-A327-F21A0EE430C2}">
      <dgm:prSet/>
      <dgm:spPr/>
      <dgm:t>
        <a:bodyPr/>
        <a:lstStyle/>
        <a:p>
          <a:endParaRPr lang="ru-RU"/>
        </a:p>
      </dgm:t>
    </dgm:pt>
    <dgm:pt modelId="{A1EE7E8F-07D9-4287-B093-8689FBBF61AB}" type="sibTrans" cxnId="{37D9C10B-0E30-4711-A327-F21A0EE430C2}">
      <dgm:prSet/>
      <dgm:spPr/>
      <dgm:t>
        <a:bodyPr/>
        <a:lstStyle/>
        <a:p>
          <a:endParaRPr lang="ru-RU"/>
        </a:p>
      </dgm:t>
    </dgm:pt>
    <dgm:pt modelId="{1EB82082-BD33-404C-934A-5BCA6D6D4505}">
      <dgm:prSet phldrT="[Текст]" custT="1"/>
      <dgm:spPr>
        <a:xfrm>
          <a:off x="2352676" y="-31486"/>
          <a:ext cx="1571622" cy="793816"/>
        </a:xfr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"об</a:t>
          </a:r>
          <a:r>
            <a:rPr lang="en-US" sz="1400">
              <a:solidFill>
                <a:sysClr val="windowText" lastClr="000000"/>
              </a:solidFill>
              <a:latin typeface="Times New Roman" pitchFamily="18" charset="0"/>
              <a:ea typeface="+mn-ea"/>
              <a:cs typeface="Times New Roman" pitchFamily="18" charset="0"/>
            </a:rPr>
            <a:t>'</a:t>
          </a:r>
          <a:r>
            <a:rPr lang="ru-RU" sz="1400">
              <a:solidFill>
                <a:sysClr val="windowText" lastClr="000000"/>
              </a:solidFill>
              <a:latin typeface="Times New Roman" pitchFamily="18" charset="0"/>
              <a:ea typeface="+mn-ea"/>
              <a:cs typeface="Times New Roman" pitchFamily="18" charset="0"/>
            </a:rPr>
            <a:t>єктивні досягнення"</a:t>
          </a:r>
        </a:p>
      </dgm:t>
    </dgm:pt>
    <dgm:pt modelId="{A2976F55-09CE-4D18-A4B8-8322ECCB06E5}" type="parTrans" cxnId="{6BAB6629-3D81-4594-8D0E-7ADA9C0D70BD}">
      <dgm:prSet/>
      <dgm:spPr/>
      <dgm:t>
        <a:bodyPr/>
        <a:lstStyle/>
        <a:p>
          <a:endParaRPr lang="ru-RU"/>
        </a:p>
      </dgm:t>
    </dgm:pt>
    <dgm:pt modelId="{352A4308-93EB-4EE8-8228-679ED4C2E61B}" type="sibTrans" cxnId="{6BAB6629-3D81-4594-8D0E-7ADA9C0D70BD}">
      <dgm:prSet/>
      <dgm:spPr>
        <a:xfrm>
          <a:off x="2732916" y="8363"/>
          <a:ext cx="2463432" cy="2463432"/>
        </a:xfr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a:solidFill>
              <a:sysClr val="windowText" lastClr="000000"/>
            </a:solidFill>
            <a:latin typeface="Times New Roman" pitchFamily="18" charset="0"/>
            <a:cs typeface="Times New Roman" pitchFamily="18" charset="0"/>
          </a:endParaRPr>
        </a:p>
      </dgm:t>
    </dgm:pt>
    <dgm:pt modelId="{13C0CCF6-F03A-4668-A6FD-EEC8F10C4154}">
      <dgm:prSet phldrT="[Текст]" custT="1"/>
      <dgm:spPr>
        <a:xfrm>
          <a:off x="4482732" y="1133544"/>
          <a:ext cx="1298946" cy="793816"/>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"розвиток"</a:t>
          </a:r>
        </a:p>
      </dgm:t>
    </dgm:pt>
    <dgm:pt modelId="{9244747F-8732-4C5D-AD46-1891BA8FBFCA}" type="parTrans" cxnId="{E6CBA065-DAFB-4557-8E57-64924F3F76FD}">
      <dgm:prSet/>
      <dgm:spPr/>
      <dgm:t>
        <a:bodyPr/>
        <a:lstStyle/>
        <a:p>
          <a:endParaRPr lang="ru-RU"/>
        </a:p>
      </dgm:t>
    </dgm:pt>
    <dgm:pt modelId="{B730E12E-0904-4FAA-AE46-C45CE670DB18}" type="sibTrans" cxnId="{E6CBA065-DAFB-4557-8E57-64924F3F76FD}">
      <dgm:prSet/>
      <dgm:spPr>
        <a:xfrm>
          <a:off x="2749799" y="650099"/>
          <a:ext cx="2463432" cy="2463432"/>
        </a:xfr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a:solidFill>
              <a:sysClr val="windowText" lastClr="000000"/>
            </a:solidFill>
            <a:latin typeface="Times New Roman" pitchFamily="18" charset="0"/>
            <a:cs typeface="Times New Roman" pitchFamily="18" charset="0"/>
          </a:endParaRPr>
        </a:p>
      </dgm:t>
    </dgm:pt>
    <dgm:pt modelId="{5DF963FB-CB99-4AAA-B73C-AB9F219A08F3}">
      <dgm:prSet phldrT="[Текст]" custT="1"/>
      <dgm:spPr>
        <a:xfrm>
          <a:off x="2362198" y="2280025"/>
          <a:ext cx="1552578" cy="920374"/>
        </a:xfr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"суб</a:t>
          </a:r>
          <a:r>
            <a:rPr lang="en-US" sz="1400">
              <a:solidFill>
                <a:sysClr val="windowText" lastClr="000000"/>
              </a:solidFill>
              <a:latin typeface="Times New Roman" pitchFamily="18" charset="0"/>
              <a:ea typeface="+mn-ea"/>
              <a:cs typeface="Times New Roman" pitchFamily="18" charset="0"/>
            </a:rPr>
            <a:t>'</a:t>
          </a:r>
          <a:r>
            <a:rPr lang="ru-RU" sz="1400">
              <a:solidFill>
                <a:sysClr val="windowText" lastClr="000000"/>
              </a:solidFill>
              <a:latin typeface="Times New Roman" pitchFamily="18" charset="0"/>
              <a:ea typeface="+mn-ea"/>
              <a:cs typeface="Times New Roman" pitchFamily="18" charset="0"/>
            </a:rPr>
            <a:t>єктивні досягнення"</a:t>
          </a:r>
        </a:p>
      </dgm:t>
    </dgm:pt>
    <dgm:pt modelId="{4C2FE64E-DA50-4AD3-9961-921598E6D500}" type="parTrans" cxnId="{23DE4BEE-F6E2-4A12-8EBE-90A0D612A026}">
      <dgm:prSet/>
      <dgm:spPr/>
      <dgm:t>
        <a:bodyPr/>
        <a:lstStyle/>
        <a:p>
          <a:endParaRPr lang="ru-RU"/>
        </a:p>
      </dgm:t>
    </dgm:pt>
    <dgm:pt modelId="{6CA7E943-D01C-4ECF-A8D7-77DC0B6B146B}" type="sibTrans" cxnId="{23DE4BEE-F6E2-4A12-8EBE-90A0D612A026}">
      <dgm:prSet/>
      <dgm:spPr>
        <a:xfrm>
          <a:off x="1139561" y="581711"/>
          <a:ext cx="2463432" cy="2463432"/>
        </a:xfr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a:solidFill>
              <a:sysClr val="windowText" lastClr="000000"/>
            </a:solidFill>
            <a:latin typeface="Times New Roman" pitchFamily="18" charset="0"/>
            <a:cs typeface="Times New Roman" pitchFamily="18" charset="0"/>
          </a:endParaRPr>
        </a:p>
      </dgm:t>
    </dgm:pt>
    <dgm:pt modelId="{8AC03067-A300-4ADC-AF17-4F73948986FA}">
      <dgm:prSet phldrT="[Текст]" custT="1"/>
      <dgm:spPr>
        <a:xfrm>
          <a:off x="533401" y="1228794"/>
          <a:ext cx="1298946" cy="793816"/>
        </a:xfr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400">
              <a:solidFill>
                <a:sysClr val="windowText" lastClr="000000"/>
              </a:solidFill>
              <a:latin typeface="Times New Roman" pitchFamily="18" charset="0"/>
              <a:ea typeface="+mn-ea"/>
              <a:cs typeface="Times New Roman" pitchFamily="18" charset="0"/>
            </a:rPr>
            <a:t>"гармонія"</a:t>
          </a:r>
        </a:p>
      </dgm:t>
    </dgm:pt>
    <dgm:pt modelId="{EC7B2C8A-1C81-48D2-B007-619D198AC4A2}" type="parTrans" cxnId="{F27CA550-72E0-406A-8FD1-2D53E76DAB00}">
      <dgm:prSet/>
      <dgm:spPr/>
      <dgm:t>
        <a:bodyPr/>
        <a:lstStyle/>
        <a:p>
          <a:endParaRPr lang="ru-RU"/>
        </a:p>
      </dgm:t>
    </dgm:pt>
    <dgm:pt modelId="{A95DF6FA-628E-4D62-B2B1-4C0959E2ADB9}" type="sibTrans" cxnId="{F27CA550-72E0-406A-8FD1-2D53E76DAB00}">
      <dgm:prSet/>
      <dgm:spPr>
        <a:xfrm>
          <a:off x="1095364" y="22053"/>
          <a:ext cx="2463432" cy="2463432"/>
        </a:xfr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sz="1400">
            <a:solidFill>
              <a:sysClr val="windowText" lastClr="000000"/>
            </a:solidFill>
            <a:latin typeface="Times New Roman" pitchFamily="18" charset="0"/>
            <a:cs typeface="Times New Roman" pitchFamily="18" charset="0"/>
          </a:endParaRPr>
        </a:p>
      </dgm:t>
    </dgm:pt>
    <dgm:pt modelId="{5FFBB3F6-0ADE-45CC-939C-67CF6C7BF6CD}" type="pres">
      <dgm:prSet presAssocID="{40705483-376B-4118-9F51-4CDA6CD07F6D}" presName="Name0" presStyleCnt="0">
        <dgm:presLayoutVars>
          <dgm:chMax val="1"/>
          <dgm:dir/>
          <dgm:animLvl val="ctr"/>
          <dgm:resizeHandles val="exact"/>
        </dgm:presLayoutVars>
      </dgm:prSet>
      <dgm:spPr/>
      <dgm:t>
        <a:bodyPr/>
        <a:lstStyle/>
        <a:p>
          <a:endParaRPr lang="ru-RU"/>
        </a:p>
      </dgm:t>
    </dgm:pt>
    <dgm:pt modelId="{BA4299EE-DCC8-4526-937C-D45359ED069C}" type="pres">
      <dgm:prSet presAssocID="{26B464BE-4D5C-49FF-AD18-44C4B372539F}" presName="centerShape" presStyleLbl="node0" presStyleIdx="0" presStyleCnt="1" custScaleX="163633"/>
      <dgm:spPr>
        <a:prstGeom prst="ellipse">
          <a:avLst/>
        </a:prstGeom>
      </dgm:spPr>
      <dgm:t>
        <a:bodyPr/>
        <a:lstStyle/>
        <a:p>
          <a:endParaRPr lang="ru-RU"/>
        </a:p>
      </dgm:t>
    </dgm:pt>
    <dgm:pt modelId="{2C6C9972-4E5E-416F-B7F6-B0D8F228CCA7}" type="pres">
      <dgm:prSet presAssocID="{1EB82082-BD33-404C-934A-5BCA6D6D4505}" presName="node" presStyleLbl="node1" presStyleIdx="0" presStyleCnt="4" custScaleX="197983">
        <dgm:presLayoutVars>
          <dgm:bulletEnabled val="1"/>
        </dgm:presLayoutVars>
      </dgm:prSet>
      <dgm:spPr>
        <a:prstGeom prst="ellipse">
          <a:avLst/>
        </a:prstGeom>
      </dgm:spPr>
      <dgm:t>
        <a:bodyPr/>
        <a:lstStyle/>
        <a:p>
          <a:endParaRPr lang="ru-RU"/>
        </a:p>
      </dgm:t>
    </dgm:pt>
    <dgm:pt modelId="{320E898D-2F22-4663-A4C3-F61774B2B303}" type="pres">
      <dgm:prSet presAssocID="{1EB82082-BD33-404C-934A-5BCA6D6D4505}" presName="dummy" presStyleCnt="0"/>
      <dgm:spPr/>
    </dgm:pt>
    <dgm:pt modelId="{5D267830-2605-4594-A7C4-DB78D6D181FC}" type="pres">
      <dgm:prSet presAssocID="{352A4308-93EB-4EE8-8228-679ED4C2E61B}" presName="sibTrans" presStyleLbl="sibTrans2D1" presStyleIdx="0" presStyleCnt="4"/>
      <dgm:spPr>
        <a:prstGeom prst="blockArc">
          <a:avLst>
            <a:gd name="adj1" fmla="val 13598030"/>
            <a:gd name="adj2" fmla="val 837961"/>
            <a:gd name="adj3" fmla="val 4640"/>
          </a:avLst>
        </a:prstGeom>
      </dgm:spPr>
      <dgm:t>
        <a:bodyPr/>
        <a:lstStyle/>
        <a:p>
          <a:endParaRPr lang="ru-RU"/>
        </a:p>
      </dgm:t>
    </dgm:pt>
    <dgm:pt modelId="{113A2971-5398-4793-A990-4B05790DF154}" type="pres">
      <dgm:prSet presAssocID="{13C0CCF6-F03A-4668-A6FD-EEC8F10C4154}" presName="node" presStyleLbl="node1" presStyleIdx="1" presStyleCnt="4" custScaleX="163633" custRadScaleRad="165740" custRadScaleInc="-3650">
        <dgm:presLayoutVars>
          <dgm:bulletEnabled val="1"/>
        </dgm:presLayoutVars>
      </dgm:prSet>
      <dgm:spPr>
        <a:prstGeom prst="ellipse">
          <a:avLst/>
        </a:prstGeom>
      </dgm:spPr>
      <dgm:t>
        <a:bodyPr/>
        <a:lstStyle/>
        <a:p>
          <a:endParaRPr lang="ru-RU"/>
        </a:p>
      </dgm:t>
    </dgm:pt>
    <dgm:pt modelId="{F526D7CE-C604-441F-B0C2-81BC63EE5B26}" type="pres">
      <dgm:prSet presAssocID="{13C0CCF6-F03A-4668-A6FD-EEC8F10C4154}" presName="dummy" presStyleCnt="0"/>
      <dgm:spPr/>
    </dgm:pt>
    <dgm:pt modelId="{22C11BE5-664C-4B4C-B75D-2892F201A311}" type="pres">
      <dgm:prSet presAssocID="{B730E12E-0904-4FAA-AE46-C45CE670DB18}" presName="sibTrans" presStyleLbl="sibTrans2D1" presStyleIdx="1" presStyleCnt="4"/>
      <dgm:spPr>
        <a:prstGeom prst="blockArc">
          <a:avLst>
            <a:gd name="adj1" fmla="val 20581200"/>
            <a:gd name="adj2" fmla="val 8068946"/>
            <a:gd name="adj3" fmla="val 4640"/>
          </a:avLst>
        </a:prstGeom>
      </dgm:spPr>
      <dgm:t>
        <a:bodyPr/>
        <a:lstStyle/>
        <a:p>
          <a:endParaRPr lang="ru-RU"/>
        </a:p>
      </dgm:t>
    </dgm:pt>
    <dgm:pt modelId="{8C58CCBD-4618-475F-9336-1151E716C100}" type="pres">
      <dgm:prSet presAssocID="{5DF963FB-CB99-4AAA-B73C-AB9F219A08F3}" presName="node" presStyleLbl="node1" presStyleIdx="2" presStyleCnt="4" custScaleX="195584" custScaleY="115943" custRadScaleRad="97383">
        <dgm:presLayoutVars>
          <dgm:bulletEnabled val="1"/>
        </dgm:presLayoutVars>
      </dgm:prSet>
      <dgm:spPr>
        <a:prstGeom prst="ellipse">
          <a:avLst/>
        </a:prstGeom>
      </dgm:spPr>
      <dgm:t>
        <a:bodyPr/>
        <a:lstStyle/>
        <a:p>
          <a:endParaRPr lang="ru-RU"/>
        </a:p>
      </dgm:t>
    </dgm:pt>
    <dgm:pt modelId="{35EE2190-FE12-456D-9728-942E085B64A8}" type="pres">
      <dgm:prSet presAssocID="{5DF963FB-CB99-4AAA-B73C-AB9F219A08F3}" presName="dummy" presStyleCnt="0"/>
      <dgm:spPr/>
    </dgm:pt>
    <dgm:pt modelId="{C2C5610B-3BA8-42F5-B046-011C3B769419}" type="pres">
      <dgm:prSet presAssocID="{6CA7E943-D01C-4ECF-A8D7-77DC0B6B146B}" presName="sibTrans" presStyleLbl="sibTrans2D1" presStyleIdx="2" presStyleCnt="4"/>
      <dgm:spPr>
        <a:prstGeom prst="blockArc">
          <a:avLst>
            <a:gd name="adj1" fmla="val 3022886"/>
            <a:gd name="adj2" fmla="val 11338588"/>
            <a:gd name="adj3" fmla="val 4640"/>
          </a:avLst>
        </a:prstGeom>
      </dgm:spPr>
      <dgm:t>
        <a:bodyPr/>
        <a:lstStyle/>
        <a:p>
          <a:endParaRPr lang="ru-RU"/>
        </a:p>
      </dgm:t>
    </dgm:pt>
    <dgm:pt modelId="{A93216CE-EE3A-401A-B688-092012A8187E}" type="pres">
      <dgm:prSet presAssocID="{8AC03067-A300-4ADC-AF17-4F73948986FA}" presName="node" presStyleLbl="node1" presStyleIdx="3" presStyleCnt="4" custScaleX="163633" custRadScaleRad="162612" custRadScaleInc="-5579">
        <dgm:presLayoutVars>
          <dgm:bulletEnabled val="1"/>
        </dgm:presLayoutVars>
      </dgm:prSet>
      <dgm:spPr>
        <a:prstGeom prst="ellipse">
          <a:avLst/>
        </a:prstGeom>
      </dgm:spPr>
      <dgm:t>
        <a:bodyPr/>
        <a:lstStyle/>
        <a:p>
          <a:endParaRPr lang="ru-RU"/>
        </a:p>
      </dgm:t>
    </dgm:pt>
    <dgm:pt modelId="{0017045D-9120-41F1-A097-F9BC5783E904}" type="pres">
      <dgm:prSet presAssocID="{8AC03067-A300-4ADC-AF17-4F73948986FA}" presName="dummy" presStyleCnt="0"/>
      <dgm:spPr/>
    </dgm:pt>
    <dgm:pt modelId="{DFA4357F-5114-4CA3-A6DF-7995F306800D}" type="pres">
      <dgm:prSet presAssocID="{A95DF6FA-628E-4D62-B2B1-4C0959E2ADB9}" presName="sibTrans" presStyleLbl="sibTrans2D1" presStyleIdx="3" presStyleCnt="4"/>
      <dgm:spPr>
        <a:prstGeom prst="blockArc">
          <a:avLst>
            <a:gd name="adj1" fmla="val 9719568"/>
            <a:gd name="adj2" fmla="val 18744494"/>
            <a:gd name="adj3" fmla="val 4640"/>
          </a:avLst>
        </a:prstGeom>
      </dgm:spPr>
      <dgm:t>
        <a:bodyPr/>
        <a:lstStyle/>
        <a:p>
          <a:endParaRPr lang="ru-RU"/>
        </a:p>
      </dgm:t>
    </dgm:pt>
  </dgm:ptLst>
  <dgm:cxnLst>
    <dgm:cxn modelId="{6BAB6629-3D81-4594-8D0E-7ADA9C0D70BD}" srcId="{26B464BE-4D5C-49FF-AD18-44C4B372539F}" destId="{1EB82082-BD33-404C-934A-5BCA6D6D4505}" srcOrd="0" destOrd="0" parTransId="{A2976F55-09CE-4D18-A4B8-8322ECCB06E5}" sibTransId="{352A4308-93EB-4EE8-8228-679ED4C2E61B}"/>
    <dgm:cxn modelId="{55ACD272-8DB3-409A-BF27-5640AF5ACCD9}" type="presOf" srcId="{40705483-376B-4118-9F51-4CDA6CD07F6D}" destId="{5FFBB3F6-0ADE-45CC-939C-67CF6C7BF6CD}" srcOrd="0" destOrd="0" presId="urn:microsoft.com/office/officeart/2005/8/layout/radial6"/>
    <dgm:cxn modelId="{D7B280DF-40D1-4C64-8BF3-A3B2EB1F65F9}" type="presOf" srcId="{352A4308-93EB-4EE8-8228-679ED4C2E61B}" destId="{5D267830-2605-4594-A7C4-DB78D6D181FC}" srcOrd="0" destOrd="0" presId="urn:microsoft.com/office/officeart/2005/8/layout/radial6"/>
    <dgm:cxn modelId="{F27CA550-72E0-406A-8FD1-2D53E76DAB00}" srcId="{26B464BE-4D5C-49FF-AD18-44C4B372539F}" destId="{8AC03067-A300-4ADC-AF17-4F73948986FA}" srcOrd="3" destOrd="0" parTransId="{EC7B2C8A-1C81-48D2-B007-619D198AC4A2}" sibTransId="{A95DF6FA-628E-4D62-B2B1-4C0959E2ADB9}"/>
    <dgm:cxn modelId="{E6CBA065-DAFB-4557-8E57-64924F3F76FD}" srcId="{26B464BE-4D5C-49FF-AD18-44C4B372539F}" destId="{13C0CCF6-F03A-4668-A6FD-EEC8F10C4154}" srcOrd="1" destOrd="0" parTransId="{9244747F-8732-4C5D-AD46-1891BA8FBFCA}" sibTransId="{B730E12E-0904-4FAA-AE46-C45CE670DB18}"/>
    <dgm:cxn modelId="{1D14E4B9-2D6B-40FC-BFD9-D4ED686B4D9F}" type="presOf" srcId="{A95DF6FA-628E-4D62-B2B1-4C0959E2ADB9}" destId="{DFA4357F-5114-4CA3-A6DF-7995F306800D}" srcOrd="0" destOrd="0" presId="urn:microsoft.com/office/officeart/2005/8/layout/radial6"/>
    <dgm:cxn modelId="{50C7532F-31C3-4A19-A9A6-5D815018B834}" type="presOf" srcId="{1EB82082-BD33-404C-934A-5BCA6D6D4505}" destId="{2C6C9972-4E5E-416F-B7F6-B0D8F228CCA7}" srcOrd="0" destOrd="0" presId="urn:microsoft.com/office/officeart/2005/8/layout/radial6"/>
    <dgm:cxn modelId="{37D9C10B-0E30-4711-A327-F21A0EE430C2}" srcId="{40705483-376B-4118-9F51-4CDA6CD07F6D}" destId="{26B464BE-4D5C-49FF-AD18-44C4B372539F}" srcOrd="0" destOrd="0" parTransId="{C64CC852-2CF2-4D73-963F-307D6F571D79}" sibTransId="{A1EE7E8F-07D9-4287-B093-8689FBBF61AB}"/>
    <dgm:cxn modelId="{53F0785F-9DDD-4912-A1DC-1D694C7D63AC}" type="presOf" srcId="{13C0CCF6-F03A-4668-A6FD-EEC8F10C4154}" destId="{113A2971-5398-4793-A990-4B05790DF154}" srcOrd="0" destOrd="0" presId="urn:microsoft.com/office/officeart/2005/8/layout/radial6"/>
    <dgm:cxn modelId="{94820F71-AA95-4619-9F08-28A38E16C9C5}" type="presOf" srcId="{6CA7E943-D01C-4ECF-A8D7-77DC0B6B146B}" destId="{C2C5610B-3BA8-42F5-B046-011C3B769419}" srcOrd="0" destOrd="0" presId="urn:microsoft.com/office/officeart/2005/8/layout/radial6"/>
    <dgm:cxn modelId="{23DE4BEE-F6E2-4A12-8EBE-90A0D612A026}" srcId="{26B464BE-4D5C-49FF-AD18-44C4B372539F}" destId="{5DF963FB-CB99-4AAA-B73C-AB9F219A08F3}" srcOrd="2" destOrd="0" parTransId="{4C2FE64E-DA50-4AD3-9961-921598E6D500}" sibTransId="{6CA7E943-D01C-4ECF-A8D7-77DC0B6B146B}"/>
    <dgm:cxn modelId="{7E0AC7AD-16DD-4C8A-AB83-6D62CD9C3D39}" type="presOf" srcId="{5DF963FB-CB99-4AAA-B73C-AB9F219A08F3}" destId="{8C58CCBD-4618-475F-9336-1151E716C100}" srcOrd="0" destOrd="0" presId="urn:microsoft.com/office/officeart/2005/8/layout/radial6"/>
    <dgm:cxn modelId="{211E03E1-90E3-4996-B15B-72BAB4187C66}" type="presOf" srcId="{26B464BE-4D5C-49FF-AD18-44C4B372539F}" destId="{BA4299EE-DCC8-4526-937C-D45359ED069C}" srcOrd="0" destOrd="0" presId="urn:microsoft.com/office/officeart/2005/8/layout/radial6"/>
    <dgm:cxn modelId="{989D1999-9B98-4DD5-AEDD-09CB010F1FCE}" type="presOf" srcId="{B730E12E-0904-4FAA-AE46-C45CE670DB18}" destId="{22C11BE5-664C-4B4C-B75D-2892F201A311}" srcOrd="0" destOrd="0" presId="urn:microsoft.com/office/officeart/2005/8/layout/radial6"/>
    <dgm:cxn modelId="{30182B2B-8075-4ECE-8318-FFF055E7F672}" type="presOf" srcId="{8AC03067-A300-4ADC-AF17-4F73948986FA}" destId="{A93216CE-EE3A-401A-B688-092012A8187E}" srcOrd="0" destOrd="0" presId="urn:microsoft.com/office/officeart/2005/8/layout/radial6"/>
    <dgm:cxn modelId="{73B4F9DF-9B95-4552-AAE6-21B2CA7B6F54}" type="presParOf" srcId="{5FFBB3F6-0ADE-45CC-939C-67CF6C7BF6CD}" destId="{BA4299EE-DCC8-4526-937C-D45359ED069C}" srcOrd="0" destOrd="0" presId="urn:microsoft.com/office/officeart/2005/8/layout/radial6"/>
    <dgm:cxn modelId="{F45F107C-C21F-45DD-82E2-D2741A4AE545}" type="presParOf" srcId="{5FFBB3F6-0ADE-45CC-939C-67CF6C7BF6CD}" destId="{2C6C9972-4E5E-416F-B7F6-B0D8F228CCA7}" srcOrd="1" destOrd="0" presId="urn:microsoft.com/office/officeart/2005/8/layout/radial6"/>
    <dgm:cxn modelId="{1ECEF849-DAB8-42F1-A485-7442547212F8}" type="presParOf" srcId="{5FFBB3F6-0ADE-45CC-939C-67CF6C7BF6CD}" destId="{320E898D-2F22-4663-A4C3-F61774B2B303}" srcOrd="2" destOrd="0" presId="urn:microsoft.com/office/officeart/2005/8/layout/radial6"/>
    <dgm:cxn modelId="{3746340D-54F9-4150-8110-3C1C54A82546}" type="presParOf" srcId="{5FFBB3F6-0ADE-45CC-939C-67CF6C7BF6CD}" destId="{5D267830-2605-4594-A7C4-DB78D6D181FC}" srcOrd="3" destOrd="0" presId="urn:microsoft.com/office/officeart/2005/8/layout/radial6"/>
    <dgm:cxn modelId="{28ABC84A-409A-481E-AE9C-E6C2D2597F5B}" type="presParOf" srcId="{5FFBB3F6-0ADE-45CC-939C-67CF6C7BF6CD}" destId="{113A2971-5398-4793-A990-4B05790DF154}" srcOrd="4" destOrd="0" presId="urn:microsoft.com/office/officeart/2005/8/layout/radial6"/>
    <dgm:cxn modelId="{6C90F5B8-BCA1-49A6-B70A-3C70F17CD0EB}" type="presParOf" srcId="{5FFBB3F6-0ADE-45CC-939C-67CF6C7BF6CD}" destId="{F526D7CE-C604-441F-B0C2-81BC63EE5B26}" srcOrd="5" destOrd="0" presId="urn:microsoft.com/office/officeart/2005/8/layout/radial6"/>
    <dgm:cxn modelId="{29048302-E734-45CA-B6EF-21498744573F}" type="presParOf" srcId="{5FFBB3F6-0ADE-45CC-939C-67CF6C7BF6CD}" destId="{22C11BE5-664C-4B4C-B75D-2892F201A311}" srcOrd="6" destOrd="0" presId="urn:microsoft.com/office/officeart/2005/8/layout/radial6"/>
    <dgm:cxn modelId="{6A0CC161-63AE-4990-9C8D-61C21419AD0A}" type="presParOf" srcId="{5FFBB3F6-0ADE-45CC-939C-67CF6C7BF6CD}" destId="{8C58CCBD-4618-475F-9336-1151E716C100}" srcOrd="7" destOrd="0" presId="urn:microsoft.com/office/officeart/2005/8/layout/radial6"/>
    <dgm:cxn modelId="{7A9D0742-53C6-48C1-B249-0AEE13E04088}" type="presParOf" srcId="{5FFBB3F6-0ADE-45CC-939C-67CF6C7BF6CD}" destId="{35EE2190-FE12-456D-9728-942E085B64A8}" srcOrd="8" destOrd="0" presId="urn:microsoft.com/office/officeart/2005/8/layout/radial6"/>
    <dgm:cxn modelId="{CCCCE1AF-9B2B-47FC-AEAD-D5A154A0A058}" type="presParOf" srcId="{5FFBB3F6-0ADE-45CC-939C-67CF6C7BF6CD}" destId="{C2C5610B-3BA8-42F5-B046-011C3B769419}" srcOrd="9" destOrd="0" presId="urn:microsoft.com/office/officeart/2005/8/layout/radial6"/>
    <dgm:cxn modelId="{F37B3CA7-DB5B-4ED8-B50B-9102935581D4}" type="presParOf" srcId="{5FFBB3F6-0ADE-45CC-939C-67CF6C7BF6CD}" destId="{A93216CE-EE3A-401A-B688-092012A8187E}" srcOrd="10" destOrd="0" presId="urn:microsoft.com/office/officeart/2005/8/layout/radial6"/>
    <dgm:cxn modelId="{2615D166-300E-4D24-B479-9A5C371B7692}" type="presParOf" srcId="{5FFBB3F6-0ADE-45CC-939C-67CF6C7BF6CD}" destId="{0017045D-9120-41F1-A097-F9BC5783E904}" srcOrd="11" destOrd="0" presId="urn:microsoft.com/office/officeart/2005/8/layout/radial6"/>
    <dgm:cxn modelId="{F19AC80E-E561-4457-908D-CDDB3416EFBB}" type="presParOf" srcId="{5FFBB3F6-0ADE-45CC-939C-67CF6C7BF6CD}" destId="{DFA4357F-5114-4CA3-A6DF-7995F306800D}" srcOrd="12" destOrd="0" presId="urn:microsoft.com/office/officeart/2005/8/layout/radial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E2D8D09-B8A1-437C-91FD-7773333E14A5}" type="doc">
      <dgm:prSet loTypeId="urn:microsoft.com/office/officeart/2005/8/layout/pyramid2" loCatId="list" qsTypeId="urn:microsoft.com/office/officeart/2005/8/quickstyle/simple5" qsCatId="simple" csTypeId="urn:microsoft.com/office/officeart/2005/8/colors/accent3_4" csCatId="accent3" phldr="1"/>
      <dgm:spPr/>
      <dgm:t>
        <a:bodyPr/>
        <a:lstStyle/>
        <a:p>
          <a:endParaRPr lang="ru-RU"/>
        </a:p>
      </dgm:t>
    </dgm:pt>
    <dgm:pt modelId="{0F795605-5102-465C-B38F-C560F6BF5BFC}">
      <dgm:prSet phldrT="[Текст]" custT="1"/>
      <dgm:spPr>
        <a:xfrm>
          <a:off x="1869788" y="295690"/>
          <a:ext cx="4445286" cy="398805"/>
        </a:xfrm>
        <a:solidFill>
          <a:sysClr val="window" lastClr="FFFFFF">
            <a:alpha val="90000"/>
            <a:hueOff val="0"/>
            <a:satOff val="0"/>
            <a:lumOff val="0"/>
            <a:alphaOff val="0"/>
          </a:sysClr>
        </a:solidFill>
        <a:ln w="9525" cap="flat" cmpd="sng" algn="ctr">
          <a:solidFill>
            <a:srgbClr val="9BBB59">
              <a:shade val="50000"/>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ru-RU" sz="1400" b="0" i="0">
              <a:solidFill>
                <a:sysClr val="windowText" lastClr="000000">
                  <a:hueOff val="0"/>
                  <a:satOff val="0"/>
                  <a:lumOff val="0"/>
                  <a:alphaOff val="0"/>
                </a:sysClr>
              </a:solidFill>
              <a:latin typeface="Times New Roman" pitchFamily="18" charset="0"/>
              <a:ea typeface="+mn-ea"/>
              <a:cs typeface="Times New Roman" pitchFamily="18" charset="0"/>
            </a:rPr>
            <a:t>наявність позитивного ставлення до себе і минулого життя (само-прийняття);</a:t>
          </a:r>
          <a:endParaRPr lang="ru-RU"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38D9CEE-BB24-4F8F-A8C9-1737835FD533}" type="parTrans" cxnId="{8AC22666-C1EA-40CC-8159-782273934138}">
      <dgm:prSet/>
      <dgm:spPr/>
      <dgm:t>
        <a:bodyPr/>
        <a:lstStyle/>
        <a:p>
          <a:endParaRPr lang="ru-RU"/>
        </a:p>
      </dgm:t>
    </dgm:pt>
    <dgm:pt modelId="{A7B0957A-772A-4457-80D3-5F16C5E99B49}" type="sibTrans" cxnId="{8AC22666-C1EA-40CC-8159-782273934138}">
      <dgm:prSet/>
      <dgm:spPr/>
      <dgm:t>
        <a:bodyPr/>
        <a:lstStyle/>
        <a:p>
          <a:endParaRPr lang="ru-RU"/>
        </a:p>
      </dgm:t>
    </dgm:pt>
    <dgm:pt modelId="{B7D50E8C-8A11-4BE9-8989-D76434D67BBF}">
      <dgm:prSet custT="1"/>
      <dgm:spPr>
        <a:xfrm>
          <a:off x="1869788" y="722311"/>
          <a:ext cx="4445286" cy="398805"/>
        </a:xfrm>
        <a:solidFill>
          <a:sysClr val="window" lastClr="FFFFFF">
            <a:alpha val="90000"/>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gm:spPr>
      <dgm:t>
        <a:bodyPr/>
        <a:lstStyle/>
        <a:p>
          <a:r>
            <a:rPr lang="ru-RU" sz="1400" b="0" i="0">
              <a:solidFill>
                <a:sysClr val="windowText" lastClr="000000">
                  <a:hueOff val="0"/>
                  <a:satOff val="0"/>
                  <a:lumOff val="0"/>
                  <a:alphaOff val="0"/>
                </a:sysClr>
              </a:solidFill>
              <a:latin typeface="Times New Roman" pitchFamily="18" charset="0"/>
              <a:ea typeface="+mn-ea"/>
              <a:cs typeface="Times New Roman" pitchFamily="18" charset="0"/>
            </a:rPr>
            <a:t>наявність мети і предмета, що забезпечують сенс життя (мета у житті);</a:t>
          </a:r>
        </a:p>
      </dgm:t>
    </dgm:pt>
    <dgm:pt modelId="{DE44FBD4-DA24-4E44-9F11-C4C12C421015}" type="parTrans" cxnId="{7C0CAA2B-6097-4AB6-8216-8445490A9B23}">
      <dgm:prSet/>
      <dgm:spPr/>
      <dgm:t>
        <a:bodyPr/>
        <a:lstStyle/>
        <a:p>
          <a:endParaRPr lang="ru-RU"/>
        </a:p>
      </dgm:t>
    </dgm:pt>
    <dgm:pt modelId="{382AAD53-5925-43C4-AF90-BF1641E1BDD4}" type="sibTrans" cxnId="{7C0CAA2B-6097-4AB6-8216-8445490A9B23}">
      <dgm:prSet/>
      <dgm:spPr/>
      <dgm:t>
        <a:bodyPr/>
        <a:lstStyle/>
        <a:p>
          <a:endParaRPr lang="ru-RU"/>
        </a:p>
      </dgm:t>
    </dgm:pt>
    <dgm:pt modelId="{85D9154A-EDB8-45F4-9544-1E609A4643B9}">
      <dgm:prSet custT="1"/>
      <dgm:spPr>
        <a:xfrm>
          <a:off x="1869788" y="1148933"/>
          <a:ext cx="4445286" cy="398805"/>
        </a:xfrm>
        <a:solidFill>
          <a:sysClr val="window" lastClr="FFFFFF">
            <a:alpha val="90000"/>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gm:spPr>
      <dgm:t>
        <a:bodyPr/>
        <a:lstStyle/>
        <a:p>
          <a:r>
            <a:rPr lang="ru-RU" sz="1400" b="0" i="0">
              <a:solidFill>
                <a:sysClr val="windowText" lastClr="000000">
                  <a:hueOff val="0"/>
                  <a:satOff val="0"/>
                  <a:lumOff val="0"/>
                  <a:alphaOff val="0"/>
                </a:sysClr>
              </a:solidFill>
              <a:latin typeface="Times New Roman" pitchFamily="18" charset="0"/>
              <a:ea typeface="+mn-ea"/>
              <a:cs typeface="Times New Roman" pitchFamily="18" charset="0"/>
            </a:rPr>
            <a:t>здатність відповідати вимогам, що пред’являє повсякдення (володіння ситуацією);</a:t>
          </a:r>
        </a:p>
      </dgm:t>
    </dgm:pt>
    <dgm:pt modelId="{9CC0274F-BFB3-47EB-A98E-EE6493717860}" type="parTrans" cxnId="{1D3FC715-1C34-4140-8A2B-3F5DA00D510E}">
      <dgm:prSet/>
      <dgm:spPr/>
      <dgm:t>
        <a:bodyPr/>
        <a:lstStyle/>
        <a:p>
          <a:endParaRPr lang="ru-RU"/>
        </a:p>
      </dgm:t>
    </dgm:pt>
    <dgm:pt modelId="{8E3E40E1-BFD4-4D98-A209-B15BFB984D2B}" type="sibTrans" cxnId="{1D3FC715-1C34-4140-8A2B-3F5DA00D510E}">
      <dgm:prSet/>
      <dgm:spPr/>
      <dgm:t>
        <a:bodyPr/>
        <a:lstStyle/>
        <a:p>
          <a:endParaRPr lang="ru-RU"/>
        </a:p>
      </dgm:t>
    </dgm:pt>
    <dgm:pt modelId="{AFE8B4D3-E1F8-44D3-A2A0-D938DB7E1ADE}">
      <dgm:prSet custT="1"/>
      <dgm:spPr>
        <a:xfrm>
          <a:off x="1869788" y="1575554"/>
          <a:ext cx="4445286" cy="398805"/>
        </a:xfrm>
        <a:solidFill>
          <a:sysClr val="window" lastClr="FFFFFF">
            <a:alpha val="90000"/>
            <a:hueOff val="0"/>
            <a:satOff val="0"/>
            <a:lumOff val="0"/>
            <a:alphaOff val="0"/>
          </a:sysClr>
        </a:solidFill>
        <a:ln w="9525" cap="flat" cmpd="sng" algn="ctr">
          <a:solidFill>
            <a:srgbClr val="9BBB59">
              <a:shade val="50000"/>
              <a:hueOff val="267555"/>
              <a:satOff val="-4269"/>
              <a:lumOff val="41107"/>
              <a:alphaOff val="0"/>
            </a:srgbClr>
          </a:solidFill>
          <a:prstDash val="solid"/>
        </a:ln>
        <a:effectLst>
          <a:outerShdw blurRad="40000" dist="23000" dir="5400000" rotWithShape="0">
            <a:srgbClr val="000000">
              <a:alpha val="35000"/>
            </a:srgbClr>
          </a:outerShdw>
        </a:effectLst>
      </dgm:spPr>
      <dgm:t>
        <a:bodyPr/>
        <a:lstStyle/>
        <a:p>
          <a:r>
            <a:rPr lang="ru-RU" sz="1400" b="0" i="0">
              <a:solidFill>
                <a:sysClr val="windowText" lastClr="000000">
                  <a:hueOff val="0"/>
                  <a:satOff val="0"/>
                  <a:lumOff val="0"/>
                  <a:alphaOff val="0"/>
                </a:sysClr>
              </a:solidFill>
              <a:latin typeface="Times New Roman" pitchFamily="18" charset="0"/>
              <a:ea typeface="+mn-ea"/>
              <a:cs typeface="Times New Roman" pitchFamily="18" charset="0"/>
            </a:rPr>
            <a:t>наявність відчуття тривалого розвитку і самореалізації (персональне чи особистісне зростання);</a:t>
          </a:r>
        </a:p>
      </dgm:t>
    </dgm:pt>
    <dgm:pt modelId="{774BB5B4-DCAC-4E2A-987F-739256256C1B}" type="parTrans" cxnId="{266D28BA-7EFD-4A00-8FAE-0A43FD659AA3}">
      <dgm:prSet/>
      <dgm:spPr/>
      <dgm:t>
        <a:bodyPr/>
        <a:lstStyle/>
        <a:p>
          <a:endParaRPr lang="ru-RU"/>
        </a:p>
      </dgm:t>
    </dgm:pt>
    <dgm:pt modelId="{CCBED246-802F-4637-AF4A-E28D00727073}" type="sibTrans" cxnId="{266D28BA-7EFD-4A00-8FAE-0A43FD659AA3}">
      <dgm:prSet/>
      <dgm:spPr/>
      <dgm:t>
        <a:bodyPr/>
        <a:lstStyle/>
        <a:p>
          <a:endParaRPr lang="ru-RU"/>
        </a:p>
      </dgm:t>
    </dgm:pt>
    <dgm:pt modelId="{4E833975-15E2-4187-BEE9-B12348B42990}">
      <dgm:prSet custT="1"/>
      <dgm:spPr>
        <a:xfrm>
          <a:off x="1869788" y="2002175"/>
          <a:ext cx="4445286" cy="398805"/>
        </a:xfrm>
        <a:solidFill>
          <a:sysClr val="window" lastClr="FFFFFF">
            <a:alpha val="90000"/>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gm:spPr>
      <dgm:t>
        <a:bodyPr/>
        <a:lstStyle/>
        <a:p>
          <a:r>
            <a:rPr lang="ru-RU" sz="1400" b="0" i="0">
              <a:solidFill>
                <a:sysClr val="windowText" lastClr="000000">
                  <a:hueOff val="0"/>
                  <a:satOff val="0"/>
                  <a:lumOff val="0"/>
                  <a:alphaOff val="0"/>
                </a:sysClr>
              </a:solidFill>
              <a:latin typeface="Times New Roman" pitchFamily="18" charset="0"/>
              <a:ea typeface="+mn-ea"/>
              <a:cs typeface="Times New Roman" pitchFamily="18" charset="0"/>
            </a:rPr>
            <a:t>наявність піклування і довірчих стосунків з іншими (позитивні емоції у стосунках);</a:t>
          </a:r>
        </a:p>
      </dgm:t>
    </dgm:pt>
    <dgm:pt modelId="{E689C985-4A32-43FC-8F06-E465D59010FD}" type="parTrans" cxnId="{E226E139-803D-4E9F-94A7-282C76D4D024}">
      <dgm:prSet/>
      <dgm:spPr/>
      <dgm:t>
        <a:bodyPr/>
        <a:lstStyle/>
        <a:p>
          <a:endParaRPr lang="ru-RU"/>
        </a:p>
      </dgm:t>
    </dgm:pt>
    <dgm:pt modelId="{DF625AB4-1612-43AA-B400-604B5FF599D8}" type="sibTrans" cxnId="{E226E139-803D-4E9F-94A7-282C76D4D024}">
      <dgm:prSet/>
      <dgm:spPr/>
      <dgm:t>
        <a:bodyPr/>
        <a:lstStyle/>
        <a:p>
          <a:endParaRPr lang="ru-RU"/>
        </a:p>
      </dgm:t>
    </dgm:pt>
    <dgm:pt modelId="{009D12B2-7DF7-439E-9161-08D15DB3E6FD}">
      <dgm:prSet custT="1"/>
      <dgm:spPr>
        <a:xfrm>
          <a:off x="1869788" y="2428797"/>
          <a:ext cx="4445286" cy="398805"/>
        </a:xfrm>
        <a:solidFill>
          <a:sysClr val="window" lastClr="FFFFFF">
            <a:alpha val="90000"/>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gm:spPr>
      <dgm:t>
        <a:bodyPr/>
        <a:lstStyle/>
        <a:p>
          <a:r>
            <a:rPr lang="ru-RU" sz="1400" b="0" i="0">
              <a:solidFill>
                <a:sysClr val="windowText" lastClr="000000">
                  <a:hueOff val="0"/>
                  <a:satOff val="0"/>
                  <a:lumOff val="0"/>
                  <a:alphaOff val="0"/>
                </a:sysClr>
              </a:solidFill>
              <a:latin typeface="Times New Roman" pitchFamily="18" charset="0"/>
              <a:ea typeface="+mn-ea"/>
              <a:cs typeface="Times New Roman" pitchFamily="18" charset="0"/>
            </a:rPr>
            <a:t>здатність формувати власні судження (автономія).</a:t>
          </a:r>
        </a:p>
      </dgm:t>
    </dgm:pt>
    <dgm:pt modelId="{4961A27F-9598-4DBB-BDA5-C7925843C2F1}" type="parTrans" cxnId="{2E048C37-E29B-4CA1-92F9-8497E6C984CF}">
      <dgm:prSet/>
      <dgm:spPr/>
      <dgm:t>
        <a:bodyPr/>
        <a:lstStyle/>
        <a:p>
          <a:endParaRPr lang="ru-RU"/>
        </a:p>
      </dgm:t>
    </dgm:pt>
    <dgm:pt modelId="{52D0B712-7605-4D2A-9F01-BDFD7F5A8C0B}" type="sibTrans" cxnId="{2E048C37-E29B-4CA1-92F9-8497E6C984CF}">
      <dgm:prSet/>
      <dgm:spPr/>
      <dgm:t>
        <a:bodyPr/>
        <a:lstStyle/>
        <a:p>
          <a:endParaRPr lang="ru-RU"/>
        </a:p>
      </dgm:t>
    </dgm:pt>
    <dgm:pt modelId="{11B41864-5ED1-4129-BF3D-DDF6DAAEAB1E}" type="pres">
      <dgm:prSet presAssocID="{EE2D8D09-B8A1-437C-91FD-7773333E14A5}" presName="compositeShape" presStyleCnt="0">
        <dgm:presLayoutVars>
          <dgm:dir/>
          <dgm:resizeHandles/>
        </dgm:presLayoutVars>
      </dgm:prSet>
      <dgm:spPr/>
      <dgm:t>
        <a:bodyPr/>
        <a:lstStyle/>
        <a:p>
          <a:endParaRPr lang="ru-RU"/>
        </a:p>
      </dgm:t>
    </dgm:pt>
    <dgm:pt modelId="{29597E77-8475-4E75-931B-FFB4B0311908}" type="pres">
      <dgm:prSet presAssocID="{EE2D8D09-B8A1-437C-91FD-7773333E14A5}" presName="pyramid" presStyleLbl="node1" presStyleIdx="0" presStyleCnt="1" custScaleX="98810" custLinFactNeighborX="-28214"/>
      <dgm:spPr>
        <a:xfrm>
          <a:off x="0" y="0"/>
          <a:ext cx="3162315" cy="3200400"/>
        </a:xfrm>
        <a:prstGeom prst="triangle">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B0039D01-87F4-4FF4-97A2-E73F61D0B8A3}" type="pres">
      <dgm:prSet presAssocID="{EE2D8D09-B8A1-437C-91FD-7773333E14A5}" presName="theList" presStyleCnt="0"/>
      <dgm:spPr/>
    </dgm:pt>
    <dgm:pt modelId="{ED70B397-3778-4F50-A3FE-818E7CFC8594}" type="pres">
      <dgm:prSet presAssocID="{0F795605-5102-465C-B38F-C560F6BF5BFC}" presName="aNode" presStyleLbl="fgAcc1" presStyleIdx="0" presStyleCnt="6" custScaleX="213689" custScaleY="179216" custLinFactNeighborX="41541" custLinFactNeighborY="-88602">
        <dgm:presLayoutVars>
          <dgm:bulletEnabled val="1"/>
        </dgm:presLayoutVars>
      </dgm:prSet>
      <dgm:spPr>
        <a:prstGeom prst="roundRect">
          <a:avLst/>
        </a:prstGeom>
      </dgm:spPr>
      <dgm:t>
        <a:bodyPr/>
        <a:lstStyle/>
        <a:p>
          <a:endParaRPr lang="ru-RU"/>
        </a:p>
      </dgm:t>
    </dgm:pt>
    <dgm:pt modelId="{8853BE91-A131-4D74-9F02-34C4F48FD1C4}" type="pres">
      <dgm:prSet presAssocID="{0F795605-5102-465C-B38F-C560F6BF5BFC}" presName="aSpace" presStyleCnt="0"/>
      <dgm:spPr/>
    </dgm:pt>
    <dgm:pt modelId="{948376C3-8402-49F0-90D6-E30E09191B23}" type="pres">
      <dgm:prSet presAssocID="{B7D50E8C-8A11-4BE9-8989-D76434D67BBF}" presName="aNode" presStyleLbl="fgAcc1" presStyleIdx="1" presStyleCnt="6" custScaleX="213689" custScaleY="179216" custLinFactNeighborX="41541" custLinFactNeighborY="-88602">
        <dgm:presLayoutVars>
          <dgm:bulletEnabled val="1"/>
        </dgm:presLayoutVars>
      </dgm:prSet>
      <dgm:spPr>
        <a:prstGeom prst="roundRect">
          <a:avLst/>
        </a:prstGeom>
      </dgm:spPr>
      <dgm:t>
        <a:bodyPr/>
        <a:lstStyle/>
        <a:p>
          <a:endParaRPr lang="ru-RU"/>
        </a:p>
      </dgm:t>
    </dgm:pt>
    <dgm:pt modelId="{AA49D0E1-660F-4DCF-AF7F-59BC3A3B8106}" type="pres">
      <dgm:prSet presAssocID="{B7D50E8C-8A11-4BE9-8989-D76434D67BBF}" presName="aSpace" presStyleCnt="0"/>
      <dgm:spPr/>
    </dgm:pt>
    <dgm:pt modelId="{85882658-98CD-43F0-BD82-7135CB4727DA}" type="pres">
      <dgm:prSet presAssocID="{85D9154A-EDB8-45F4-9544-1E609A4643B9}" presName="aNode" presStyleLbl="fgAcc1" presStyleIdx="2" presStyleCnt="6" custScaleX="213689" custScaleY="179216" custLinFactNeighborX="41541" custLinFactNeighborY="-88602">
        <dgm:presLayoutVars>
          <dgm:bulletEnabled val="1"/>
        </dgm:presLayoutVars>
      </dgm:prSet>
      <dgm:spPr>
        <a:prstGeom prst="roundRect">
          <a:avLst/>
        </a:prstGeom>
      </dgm:spPr>
      <dgm:t>
        <a:bodyPr/>
        <a:lstStyle/>
        <a:p>
          <a:endParaRPr lang="ru-RU"/>
        </a:p>
      </dgm:t>
    </dgm:pt>
    <dgm:pt modelId="{77881A4B-202B-4293-B973-8ED6B7CA765C}" type="pres">
      <dgm:prSet presAssocID="{85D9154A-EDB8-45F4-9544-1E609A4643B9}" presName="aSpace" presStyleCnt="0"/>
      <dgm:spPr/>
    </dgm:pt>
    <dgm:pt modelId="{CAA4E07A-D1DC-4E1E-8B9F-EC4A926BC253}" type="pres">
      <dgm:prSet presAssocID="{AFE8B4D3-E1F8-44D3-A2A0-D938DB7E1ADE}" presName="aNode" presStyleLbl="fgAcc1" presStyleIdx="3" presStyleCnt="6" custScaleX="213689" custScaleY="179216" custLinFactNeighborX="41541" custLinFactNeighborY="-88602">
        <dgm:presLayoutVars>
          <dgm:bulletEnabled val="1"/>
        </dgm:presLayoutVars>
      </dgm:prSet>
      <dgm:spPr>
        <a:prstGeom prst="roundRect">
          <a:avLst/>
        </a:prstGeom>
      </dgm:spPr>
      <dgm:t>
        <a:bodyPr/>
        <a:lstStyle/>
        <a:p>
          <a:endParaRPr lang="ru-RU"/>
        </a:p>
      </dgm:t>
    </dgm:pt>
    <dgm:pt modelId="{CB36A8EB-A888-4521-BCF4-6528CD0DADB5}" type="pres">
      <dgm:prSet presAssocID="{AFE8B4D3-E1F8-44D3-A2A0-D938DB7E1ADE}" presName="aSpace" presStyleCnt="0"/>
      <dgm:spPr/>
    </dgm:pt>
    <dgm:pt modelId="{2EF73AA2-46E6-44E8-B5CE-CD6713513FD0}" type="pres">
      <dgm:prSet presAssocID="{4E833975-15E2-4187-BEE9-B12348B42990}" presName="aNode" presStyleLbl="fgAcc1" presStyleIdx="4" presStyleCnt="6" custScaleX="213689" custScaleY="179216" custLinFactNeighborX="41541" custLinFactNeighborY="-88602">
        <dgm:presLayoutVars>
          <dgm:bulletEnabled val="1"/>
        </dgm:presLayoutVars>
      </dgm:prSet>
      <dgm:spPr>
        <a:prstGeom prst="roundRect">
          <a:avLst/>
        </a:prstGeom>
      </dgm:spPr>
      <dgm:t>
        <a:bodyPr/>
        <a:lstStyle/>
        <a:p>
          <a:endParaRPr lang="ru-RU"/>
        </a:p>
      </dgm:t>
    </dgm:pt>
    <dgm:pt modelId="{C40D2242-9E77-47A3-907F-43BBC2A7E12D}" type="pres">
      <dgm:prSet presAssocID="{4E833975-15E2-4187-BEE9-B12348B42990}" presName="aSpace" presStyleCnt="0"/>
      <dgm:spPr/>
    </dgm:pt>
    <dgm:pt modelId="{C8311A55-CD99-4DA2-940D-FC27ECB9FB13}" type="pres">
      <dgm:prSet presAssocID="{009D12B2-7DF7-439E-9161-08D15DB3E6FD}" presName="aNode" presStyleLbl="fgAcc1" presStyleIdx="5" presStyleCnt="6" custScaleX="213689" custScaleY="179216" custLinFactNeighborX="41541" custLinFactNeighborY="-88602">
        <dgm:presLayoutVars>
          <dgm:bulletEnabled val="1"/>
        </dgm:presLayoutVars>
      </dgm:prSet>
      <dgm:spPr>
        <a:prstGeom prst="roundRect">
          <a:avLst/>
        </a:prstGeom>
      </dgm:spPr>
      <dgm:t>
        <a:bodyPr/>
        <a:lstStyle/>
        <a:p>
          <a:endParaRPr lang="ru-RU"/>
        </a:p>
      </dgm:t>
    </dgm:pt>
    <dgm:pt modelId="{8CEA46DD-7513-4E8A-B8CC-D4873C38093A}" type="pres">
      <dgm:prSet presAssocID="{009D12B2-7DF7-439E-9161-08D15DB3E6FD}" presName="aSpace" presStyleCnt="0"/>
      <dgm:spPr/>
    </dgm:pt>
  </dgm:ptLst>
  <dgm:cxnLst>
    <dgm:cxn modelId="{91C1DD67-19C0-4E87-A449-688E2031B7C8}" type="presOf" srcId="{0F795605-5102-465C-B38F-C560F6BF5BFC}" destId="{ED70B397-3778-4F50-A3FE-818E7CFC8594}" srcOrd="0" destOrd="0" presId="urn:microsoft.com/office/officeart/2005/8/layout/pyramid2"/>
    <dgm:cxn modelId="{7C0CAA2B-6097-4AB6-8216-8445490A9B23}" srcId="{EE2D8D09-B8A1-437C-91FD-7773333E14A5}" destId="{B7D50E8C-8A11-4BE9-8989-D76434D67BBF}" srcOrd="1" destOrd="0" parTransId="{DE44FBD4-DA24-4E44-9F11-C4C12C421015}" sibTransId="{382AAD53-5925-43C4-AF90-BF1641E1BDD4}"/>
    <dgm:cxn modelId="{F3488077-146A-4A3A-8957-71CB1DA3A5F1}" type="presOf" srcId="{85D9154A-EDB8-45F4-9544-1E609A4643B9}" destId="{85882658-98CD-43F0-BD82-7135CB4727DA}" srcOrd="0" destOrd="0" presId="urn:microsoft.com/office/officeart/2005/8/layout/pyramid2"/>
    <dgm:cxn modelId="{E226E139-803D-4E9F-94A7-282C76D4D024}" srcId="{EE2D8D09-B8A1-437C-91FD-7773333E14A5}" destId="{4E833975-15E2-4187-BEE9-B12348B42990}" srcOrd="4" destOrd="0" parTransId="{E689C985-4A32-43FC-8F06-E465D59010FD}" sibTransId="{DF625AB4-1612-43AA-B400-604B5FF599D8}"/>
    <dgm:cxn modelId="{428884B4-96C5-4669-A812-A91DEC26A49E}" type="presOf" srcId="{009D12B2-7DF7-439E-9161-08D15DB3E6FD}" destId="{C8311A55-CD99-4DA2-940D-FC27ECB9FB13}" srcOrd="0" destOrd="0" presId="urn:microsoft.com/office/officeart/2005/8/layout/pyramid2"/>
    <dgm:cxn modelId="{C0B399C9-42E2-4E44-B2F9-7107B22C7106}" type="presOf" srcId="{4E833975-15E2-4187-BEE9-B12348B42990}" destId="{2EF73AA2-46E6-44E8-B5CE-CD6713513FD0}" srcOrd="0" destOrd="0" presId="urn:microsoft.com/office/officeart/2005/8/layout/pyramid2"/>
    <dgm:cxn modelId="{266D28BA-7EFD-4A00-8FAE-0A43FD659AA3}" srcId="{EE2D8D09-B8A1-437C-91FD-7773333E14A5}" destId="{AFE8B4D3-E1F8-44D3-A2A0-D938DB7E1ADE}" srcOrd="3" destOrd="0" parTransId="{774BB5B4-DCAC-4E2A-987F-739256256C1B}" sibTransId="{CCBED246-802F-4637-AF4A-E28D00727073}"/>
    <dgm:cxn modelId="{9A0ADA13-B045-4969-B804-75146DBA7EB8}" type="presOf" srcId="{B7D50E8C-8A11-4BE9-8989-D76434D67BBF}" destId="{948376C3-8402-49F0-90D6-E30E09191B23}" srcOrd="0" destOrd="0" presId="urn:microsoft.com/office/officeart/2005/8/layout/pyramid2"/>
    <dgm:cxn modelId="{2E048C37-E29B-4CA1-92F9-8497E6C984CF}" srcId="{EE2D8D09-B8A1-437C-91FD-7773333E14A5}" destId="{009D12B2-7DF7-439E-9161-08D15DB3E6FD}" srcOrd="5" destOrd="0" parTransId="{4961A27F-9598-4DBB-BDA5-C7925843C2F1}" sibTransId="{52D0B712-7605-4D2A-9F01-BDFD7F5A8C0B}"/>
    <dgm:cxn modelId="{1D3FC715-1C34-4140-8A2B-3F5DA00D510E}" srcId="{EE2D8D09-B8A1-437C-91FD-7773333E14A5}" destId="{85D9154A-EDB8-45F4-9544-1E609A4643B9}" srcOrd="2" destOrd="0" parTransId="{9CC0274F-BFB3-47EB-A98E-EE6493717860}" sibTransId="{8E3E40E1-BFD4-4D98-A209-B15BFB984D2B}"/>
    <dgm:cxn modelId="{499BB841-A322-418E-A910-42004B075853}" type="presOf" srcId="{EE2D8D09-B8A1-437C-91FD-7773333E14A5}" destId="{11B41864-5ED1-4129-BF3D-DDF6DAAEAB1E}" srcOrd="0" destOrd="0" presId="urn:microsoft.com/office/officeart/2005/8/layout/pyramid2"/>
    <dgm:cxn modelId="{0C476A96-526C-490E-AFB0-0A7620CBD31B}" type="presOf" srcId="{AFE8B4D3-E1F8-44D3-A2A0-D938DB7E1ADE}" destId="{CAA4E07A-D1DC-4E1E-8B9F-EC4A926BC253}" srcOrd="0" destOrd="0" presId="urn:microsoft.com/office/officeart/2005/8/layout/pyramid2"/>
    <dgm:cxn modelId="{8AC22666-C1EA-40CC-8159-782273934138}" srcId="{EE2D8D09-B8A1-437C-91FD-7773333E14A5}" destId="{0F795605-5102-465C-B38F-C560F6BF5BFC}" srcOrd="0" destOrd="0" parTransId="{338D9CEE-BB24-4F8F-A8C9-1737835FD533}" sibTransId="{A7B0957A-772A-4457-80D3-5F16C5E99B49}"/>
    <dgm:cxn modelId="{CC574753-F4C7-401A-BD38-1B5839EDFE01}" type="presParOf" srcId="{11B41864-5ED1-4129-BF3D-DDF6DAAEAB1E}" destId="{29597E77-8475-4E75-931B-FFB4B0311908}" srcOrd="0" destOrd="0" presId="urn:microsoft.com/office/officeart/2005/8/layout/pyramid2"/>
    <dgm:cxn modelId="{672B1EB8-66AD-4A7D-BAAC-7BFB54EBE863}" type="presParOf" srcId="{11B41864-5ED1-4129-BF3D-DDF6DAAEAB1E}" destId="{B0039D01-87F4-4FF4-97A2-E73F61D0B8A3}" srcOrd="1" destOrd="0" presId="urn:microsoft.com/office/officeart/2005/8/layout/pyramid2"/>
    <dgm:cxn modelId="{7ACB56AE-EC00-4C84-8866-CE5B90D2E063}" type="presParOf" srcId="{B0039D01-87F4-4FF4-97A2-E73F61D0B8A3}" destId="{ED70B397-3778-4F50-A3FE-818E7CFC8594}" srcOrd="0" destOrd="0" presId="urn:microsoft.com/office/officeart/2005/8/layout/pyramid2"/>
    <dgm:cxn modelId="{643541B0-6756-48EB-A943-A077712373B5}" type="presParOf" srcId="{B0039D01-87F4-4FF4-97A2-E73F61D0B8A3}" destId="{8853BE91-A131-4D74-9F02-34C4F48FD1C4}" srcOrd="1" destOrd="0" presId="urn:microsoft.com/office/officeart/2005/8/layout/pyramid2"/>
    <dgm:cxn modelId="{DE2F7DD0-3444-422E-B55E-F80135C497EB}" type="presParOf" srcId="{B0039D01-87F4-4FF4-97A2-E73F61D0B8A3}" destId="{948376C3-8402-49F0-90D6-E30E09191B23}" srcOrd="2" destOrd="0" presId="urn:microsoft.com/office/officeart/2005/8/layout/pyramid2"/>
    <dgm:cxn modelId="{F834ED87-4FCD-4DF8-A0E3-8AEDFAF58FC9}" type="presParOf" srcId="{B0039D01-87F4-4FF4-97A2-E73F61D0B8A3}" destId="{AA49D0E1-660F-4DCF-AF7F-59BC3A3B8106}" srcOrd="3" destOrd="0" presId="urn:microsoft.com/office/officeart/2005/8/layout/pyramid2"/>
    <dgm:cxn modelId="{06A79B94-C2FC-481D-A139-C5C4897F43C8}" type="presParOf" srcId="{B0039D01-87F4-4FF4-97A2-E73F61D0B8A3}" destId="{85882658-98CD-43F0-BD82-7135CB4727DA}" srcOrd="4" destOrd="0" presId="urn:microsoft.com/office/officeart/2005/8/layout/pyramid2"/>
    <dgm:cxn modelId="{861036DF-0500-4C8D-B6D1-884EC93A0335}" type="presParOf" srcId="{B0039D01-87F4-4FF4-97A2-E73F61D0B8A3}" destId="{77881A4B-202B-4293-B973-8ED6B7CA765C}" srcOrd="5" destOrd="0" presId="urn:microsoft.com/office/officeart/2005/8/layout/pyramid2"/>
    <dgm:cxn modelId="{F6C1C82B-5444-44E6-A27A-9D7A073C5E02}" type="presParOf" srcId="{B0039D01-87F4-4FF4-97A2-E73F61D0B8A3}" destId="{CAA4E07A-D1DC-4E1E-8B9F-EC4A926BC253}" srcOrd="6" destOrd="0" presId="urn:microsoft.com/office/officeart/2005/8/layout/pyramid2"/>
    <dgm:cxn modelId="{8C212D41-8106-41F9-9300-359A870150BC}" type="presParOf" srcId="{B0039D01-87F4-4FF4-97A2-E73F61D0B8A3}" destId="{CB36A8EB-A888-4521-BCF4-6528CD0DADB5}" srcOrd="7" destOrd="0" presId="urn:microsoft.com/office/officeart/2005/8/layout/pyramid2"/>
    <dgm:cxn modelId="{9034F8DC-793E-4723-8920-2324EA4465B7}" type="presParOf" srcId="{B0039D01-87F4-4FF4-97A2-E73F61D0B8A3}" destId="{2EF73AA2-46E6-44E8-B5CE-CD6713513FD0}" srcOrd="8" destOrd="0" presId="urn:microsoft.com/office/officeart/2005/8/layout/pyramid2"/>
    <dgm:cxn modelId="{51ED6147-2688-414F-8996-68DD5803E352}" type="presParOf" srcId="{B0039D01-87F4-4FF4-97A2-E73F61D0B8A3}" destId="{C40D2242-9E77-47A3-907F-43BBC2A7E12D}" srcOrd="9" destOrd="0" presId="urn:microsoft.com/office/officeart/2005/8/layout/pyramid2"/>
    <dgm:cxn modelId="{770E803E-D508-475B-BD4B-48ABBD53C8B2}" type="presParOf" srcId="{B0039D01-87F4-4FF4-97A2-E73F61D0B8A3}" destId="{C8311A55-CD99-4DA2-940D-FC27ECB9FB13}" srcOrd="10" destOrd="0" presId="urn:microsoft.com/office/officeart/2005/8/layout/pyramid2"/>
    <dgm:cxn modelId="{C3D1A8B4-8E2D-40EB-BF32-1E35D1D7B86B}" type="presParOf" srcId="{B0039D01-87F4-4FF4-97A2-E73F61D0B8A3}" destId="{8CEA46DD-7513-4E8A-B8CC-D4873C38093A}" srcOrd="11" destOrd="0" presId="urn:microsoft.com/office/officeart/2005/8/layout/pyramid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90F4B9-BC08-4C5B-B9CB-F4B81BF2F6C8}">
      <dsp:nvSpPr>
        <dsp:cNvPr id="0" name=""/>
        <dsp:cNvSpPr/>
      </dsp:nvSpPr>
      <dsp:spPr>
        <a:xfrm>
          <a:off x="0" y="0"/>
          <a:ext cx="4723892" cy="748512"/>
        </a:xfrm>
        <a:prstGeom prst="roundRect">
          <a:avLst>
            <a:gd name="adj" fmla="val 10000"/>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що служить підставою для внутрішньої рівноваги особистості, її психологічного здоров’я, його складових; </a:t>
          </a:r>
          <a:endParaRPr lang="ru-RU" sz="1400" kern="1200">
            <a:solidFill>
              <a:sysClr val="windowText" lastClr="000000"/>
            </a:solidFill>
            <a:latin typeface="Times New Roman" pitchFamily="18" charset="0"/>
            <a:ea typeface="+mn-ea"/>
            <a:cs typeface="Times New Roman" pitchFamily="18" charset="0"/>
          </a:endParaRPr>
        </a:p>
      </dsp:txBody>
      <dsp:txXfrm>
        <a:off x="21923" y="21923"/>
        <a:ext cx="3852939" cy="704666"/>
      </dsp:txXfrm>
    </dsp:sp>
    <dsp:sp modelId="{E454CCC7-8401-4E30-9561-7C4D5260F9D8}">
      <dsp:nvSpPr>
        <dsp:cNvPr id="0" name=""/>
        <dsp:cNvSpPr/>
      </dsp:nvSpPr>
      <dsp:spPr>
        <a:xfrm>
          <a:off x="395625" y="884605"/>
          <a:ext cx="4723892" cy="748512"/>
        </a:xfrm>
        <a:prstGeom prst="roundRect">
          <a:avLst>
            <a:gd name="adj" fmla="val 10000"/>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які емоційно-оцінні відносини лежать у його основі; </a:t>
          </a:r>
          <a:endParaRPr lang="ru-RU" sz="1400" kern="1200">
            <a:solidFill>
              <a:sysClr val="windowText" lastClr="000000"/>
            </a:solidFill>
            <a:latin typeface="Times New Roman" pitchFamily="18" charset="0"/>
            <a:ea typeface="+mn-ea"/>
            <a:cs typeface="Times New Roman" pitchFamily="18" charset="0"/>
          </a:endParaRPr>
        </a:p>
      </dsp:txBody>
      <dsp:txXfrm>
        <a:off x="417548" y="906528"/>
        <a:ext cx="3797886" cy="704666"/>
      </dsp:txXfrm>
    </dsp:sp>
    <dsp:sp modelId="{71941957-4803-4894-8133-9293F8B07A08}">
      <dsp:nvSpPr>
        <dsp:cNvPr id="0" name=""/>
        <dsp:cNvSpPr/>
      </dsp:nvSpPr>
      <dsp:spPr>
        <a:xfrm>
          <a:off x="785347" y="1769211"/>
          <a:ext cx="4723892" cy="748512"/>
        </a:xfrm>
        <a:prstGeom prst="roundRect">
          <a:avLst>
            <a:gd name="adj" fmla="val 10000"/>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яким чином воно бере участь у регуляції поведінки; </a:t>
          </a:r>
          <a:endParaRPr lang="ru-RU" sz="1400" kern="1200">
            <a:solidFill>
              <a:sysClr val="windowText" lastClr="000000"/>
            </a:solidFill>
            <a:latin typeface="Times New Roman" pitchFamily="18" charset="0"/>
            <a:ea typeface="+mn-ea"/>
            <a:cs typeface="Times New Roman" pitchFamily="18" charset="0"/>
          </a:endParaRPr>
        </a:p>
      </dsp:txBody>
      <dsp:txXfrm>
        <a:off x="807270" y="1791134"/>
        <a:ext cx="3803791" cy="704666"/>
      </dsp:txXfrm>
    </dsp:sp>
    <dsp:sp modelId="{337C542A-1AD3-43A3-B63B-753299DEAECE}">
      <dsp:nvSpPr>
        <dsp:cNvPr id="0" name=""/>
        <dsp:cNvSpPr/>
      </dsp:nvSpPr>
      <dsp:spPr>
        <a:xfrm>
          <a:off x="1180973" y="2653817"/>
          <a:ext cx="4723892" cy="748512"/>
        </a:xfrm>
        <a:prstGeom prst="roundRect">
          <a:avLst>
            <a:gd name="adj" fmla="val 10000"/>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яким чином можна допомогти особистості у вирішенні проблеми благополуччя. </a:t>
          </a:r>
          <a:endParaRPr lang="ru-RU" sz="1400" kern="1200">
            <a:solidFill>
              <a:sysClr val="windowText" lastClr="000000"/>
            </a:solidFill>
            <a:latin typeface="Times New Roman" pitchFamily="18" charset="0"/>
            <a:ea typeface="+mn-ea"/>
            <a:cs typeface="Times New Roman" pitchFamily="18" charset="0"/>
          </a:endParaRPr>
        </a:p>
      </dsp:txBody>
      <dsp:txXfrm>
        <a:off x="1202896" y="2675740"/>
        <a:ext cx="3797886" cy="704666"/>
      </dsp:txXfrm>
    </dsp:sp>
    <dsp:sp modelId="{25C9CDBB-3678-4E9E-82A1-C8E50088BA3D}">
      <dsp:nvSpPr>
        <dsp:cNvPr id="0" name=""/>
        <dsp:cNvSpPr/>
      </dsp:nvSpPr>
      <dsp:spPr>
        <a:xfrm>
          <a:off x="4237358" y="573292"/>
          <a:ext cx="486533" cy="486533"/>
        </a:xfrm>
        <a:prstGeom prst="downArrow">
          <a:avLst>
            <a:gd name="adj1" fmla="val 55000"/>
            <a:gd name="adj2" fmla="val 45000"/>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ru-RU" sz="2200" kern="1200">
            <a:solidFill>
              <a:sysClr val="windowText" lastClr="000000">
                <a:hueOff val="0"/>
                <a:satOff val="0"/>
                <a:lumOff val="0"/>
                <a:alphaOff val="0"/>
              </a:sysClr>
            </a:solidFill>
            <a:latin typeface="Calibri"/>
            <a:ea typeface="+mn-ea"/>
            <a:cs typeface="+mn-cs"/>
          </a:endParaRPr>
        </a:p>
      </dsp:txBody>
      <dsp:txXfrm>
        <a:off x="4346828" y="573292"/>
        <a:ext cx="267593" cy="366116"/>
      </dsp:txXfrm>
    </dsp:sp>
    <dsp:sp modelId="{E23CA618-EB4C-4AE5-99A6-0164EA761EED}">
      <dsp:nvSpPr>
        <dsp:cNvPr id="0" name=""/>
        <dsp:cNvSpPr/>
      </dsp:nvSpPr>
      <dsp:spPr>
        <a:xfrm>
          <a:off x="4632984" y="1457898"/>
          <a:ext cx="486533" cy="486533"/>
        </a:xfrm>
        <a:prstGeom prst="downArrow">
          <a:avLst>
            <a:gd name="adj1" fmla="val 55000"/>
            <a:gd name="adj2" fmla="val 45000"/>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ru-RU" sz="2200" kern="1200">
            <a:solidFill>
              <a:sysClr val="windowText" lastClr="000000">
                <a:hueOff val="0"/>
                <a:satOff val="0"/>
                <a:lumOff val="0"/>
                <a:alphaOff val="0"/>
              </a:sysClr>
            </a:solidFill>
            <a:latin typeface="Calibri"/>
            <a:ea typeface="+mn-ea"/>
            <a:cs typeface="+mn-cs"/>
          </a:endParaRPr>
        </a:p>
      </dsp:txBody>
      <dsp:txXfrm>
        <a:off x="4742454" y="1457898"/>
        <a:ext cx="267593" cy="366116"/>
      </dsp:txXfrm>
    </dsp:sp>
    <dsp:sp modelId="{EF6E1344-4BF0-49F2-8250-9414C368619E}">
      <dsp:nvSpPr>
        <dsp:cNvPr id="0" name=""/>
        <dsp:cNvSpPr/>
      </dsp:nvSpPr>
      <dsp:spPr>
        <a:xfrm>
          <a:off x="5022705" y="2342504"/>
          <a:ext cx="486533" cy="486533"/>
        </a:xfrm>
        <a:prstGeom prst="downArrow">
          <a:avLst>
            <a:gd name="adj1" fmla="val 55000"/>
            <a:gd name="adj2" fmla="val 45000"/>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ru-RU" sz="2200" kern="1200">
            <a:solidFill>
              <a:sysClr val="windowText" lastClr="000000">
                <a:hueOff val="0"/>
                <a:satOff val="0"/>
                <a:lumOff val="0"/>
                <a:alphaOff val="0"/>
              </a:sysClr>
            </a:solidFill>
            <a:latin typeface="Calibri"/>
            <a:ea typeface="+mn-ea"/>
            <a:cs typeface="+mn-cs"/>
          </a:endParaRPr>
        </a:p>
      </dsp:txBody>
      <dsp:txXfrm>
        <a:off x="5132175" y="2342504"/>
        <a:ext cx="267593" cy="36611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8106B9-B34C-4739-81A3-C90C07E0913B}">
      <dsp:nvSpPr>
        <dsp:cNvPr id="0" name=""/>
        <dsp:cNvSpPr/>
      </dsp:nvSpPr>
      <dsp:spPr>
        <a:xfrm>
          <a:off x="3038702" y="21540"/>
          <a:ext cx="1219922" cy="771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ступінь гармонійності подружнього життя батьків;</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38702" y="21540"/>
        <a:ext cx="1219922" cy="771190"/>
      </dsp:txXfrm>
    </dsp:sp>
    <dsp:sp modelId="{070F64E1-EEF5-442C-8B09-D483FEE481FE}">
      <dsp:nvSpPr>
        <dsp:cNvPr id="0" name=""/>
        <dsp:cNvSpPr/>
      </dsp:nvSpPr>
      <dsp:spPr>
        <a:xfrm>
          <a:off x="1448438" y="-831"/>
          <a:ext cx="2892058" cy="2892058"/>
        </a:xfrm>
        <a:prstGeom prst="circularArrow">
          <a:avLst>
            <a:gd name="adj1" fmla="val 5198"/>
            <a:gd name="adj2" fmla="val 335747"/>
            <a:gd name="adj3" fmla="val 21293920"/>
            <a:gd name="adj4" fmla="val 19765644"/>
            <a:gd name="adj5" fmla="val 6064"/>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D606712-CCBE-46F7-ABA9-C9D576F35CBE}">
      <dsp:nvSpPr>
        <dsp:cNvPr id="0" name=""/>
        <dsp:cNvSpPr/>
      </dsp:nvSpPr>
      <dsp:spPr>
        <a:xfrm>
          <a:off x="3497634" y="1456106"/>
          <a:ext cx="1234297" cy="771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загальне сприйняття дитинства;</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497634" y="1456106"/>
        <a:ext cx="1234297" cy="771190"/>
      </dsp:txXfrm>
    </dsp:sp>
    <dsp:sp modelId="{2F6C2589-3DF7-4C8E-82F5-2F29A9A0AA23}">
      <dsp:nvSpPr>
        <dsp:cNvPr id="0" name=""/>
        <dsp:cNvSpPr/>
      </dsp:nvSpPr>
      <dsp:spPr>
        <a:xfrm>
          <a:off x="1448438" y="-831"/>
          <a:ext cx="2892058" cy="2892058"/>
        </a:xfrm>
        <a:prstGeom prst="circularArrow">
          <a:avLst>
            <a:gd name="adj1" fmla="val 5198"/>
            <a:gd name="adj2" fmla="val 335747"/>
            <a:gd name="adj3" fmla="val 3453357"/>
            <a:gd name="adj4" fmla="val 2252787"/>
            <a:gd name="adj5" fmla="val 6064"/>
          </a:avLst>
        </a:prstGeo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4F89F0F-A2FF-4057-83C9-C23DB4E748DD}">
      <dsp:nvSpPr>
        <dsp:cNvPr id="0" name=""/>
        <dsp:cNvSpPr/>
      </dsp:nvSpPr>
      <dsp:spPr>
        <a:xfrm>
          <a:off x="2314729" y="2342717"/>
          <a:ext cx="1159476" cy="771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 ставлення батьків до дітей;</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314729" y="2342717"/>
        <a:ext cx="1159476" cy="771190"/>
      </dsp:txXfrm>
    </dsp:sp>
    <dsp:sp modelId="{2DCB7574-F1D2-4098-BAB4-587C731D738C}">
      <dsp:nvSpPr>
        <dsp:cNvPr id="0" name=""/>
        <dsp:cNvSpPr/>
      </dsp:nvSpPr>
      <dsp:spPr>
        <a:xfrm>
          <a:off x="1448438" y="-831"/>
          <a:ext cx="2892058" cy="2892058"/>
        </a:xfrm>
        <a:prstGeom prst="circularArrow">
          <a:avLst>
            <a:gd name="adj1" fmla="val 5198"/>
            <a:gd name="adj2" fmla="val 335747"/>
            <a:gd name="adj3" fmla="val 8211467"/>
            <a:gd name="adj4" fmla="val 7010896"/>
            <a:gd name="adj5" fmla="val 6064"/>
          </a:avLst>
        </a:prstGeo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866DF1E-9D8F-4226-8C6B-F7067DBDBA2C}">
      <dsp:nvSpPr>
        <dsp:cNvPr id="0" name=""/>
        <dsp:cNvSpPr/>
      </dsp:nvSpPr>
      <dsp:spPr>
        <a:xfrm>
          <a:off x="1117688" y="1456106"/>
          <a:ext cx="1112927" cy="771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 розподіл сімейних ролей;</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117688" y="1456106"/>
        <a:ext cx="1112927" cy="771190"/>
      </dsp:txXfrm>
    </dsp:sp>
    <dsp:sp modelId="{DA89E964-8320-4541-9A69-546DBA0B1BC4}">
      <dsp:nvSpPr>
        <dsp:cNvPr id="0" name=""/>
        <dsp:cNvSpPr/>
      </dsp:nvSpPr>
      <dsp:spPr>
        <a:xfrm>
          <a:off x="1448438" y="-831"/>
          <a:ext cx="2892058" cy="2892058"/>
        </a:xfrm>
        <a:prstGeom prst="circularArrow">
          <a:avLst>
            <a:gd name="adj1" fmla="val 5198"/>
            <a:gd name="adj2" fmla="val 335747"/>
            <a:gd name="adj3" fmla="val 12298609"/>
            <a:gd name="adj4" fmla="val 10770333"/>
            <a:gd name="adj5" fmla="val 6064"/>
          </a:avLst>
        </a:prstGeo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1AFA7A6-0242-48B3-892C-ADC8A4E9ABB5}">
      <dsp:nvSpPr>
        <dsp:cNvPr id="0" name=""/>
        <dsp:cNvSpPr/>
      </dsp:nvSpPr>
      <dsp:spPr>
        <a:xfrm>
          <a:off x="1606380" y="21540"/>
          <a:ext cx="1067782" cy="771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спосіб життя, який вели батьки;</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606380" y="21540"/>
        <a:ext cx="1067782" cy="771190"/>
      </dsp:txXfrm>
    </dsp:sp>
    <dsp:sp modelId="{44A56AA2-0A9E-4607-8EE0-8C51ABD771E9}">
      <dsp:nvSpPr>
        <dsp:cNvPr id="0" name=""/>
        <dsp:cNvSpPr/>
      </dsp:nvSpPr>
      <dsp:spPr>
        <a:xfrm>
          <a:off x="1448438" y="-831"/>
          <a:ext cx="2892058" cy="2892058"/>
        </a:xfrm>
        <a:prstGeom prst="circularArrow">
          <a:avLst>
            <a:gd name="adj1" fmla="val 5198"/>
            <a:gd name="adj2" fmla="val 335747"/>
            <a:gd name="adj3" fmla="val 16252206"/>
            <a:gd name="adj4" fmla="val 15606200"/>
            <a:gd name="adj5" fmla="val 6064"/>
          </a:avLst>
        </a:prstGeo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C31398-775D-433A-9B3B-B479E159D262}">
      <dsp:nvSpPr>
        <dsp:cNvPr id="0" name=""/>
        <dsp:cNvSpPr/>
      </dsp:nvSpPr>
      <dsp:spPr>
        <a:xfrm>
          <a:off x="1142999" y="0"/>
          <a:ext cx="3200400" cy="3200400"/>
        </a:xfrm>
        <a:prstGeom prst="diamond">
          <a:avLst/>
        </a:prstGeom>
        <a:solidFill>
          <a:srgbClr val="9BBB59">
            <a:tint val="55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0BCB7A-5AE5-46D3-8B71-F9181B3A2D82}">
      <dsp:nvSpPr>
        <dsp:cNvPr id="0" name=""/>
        <dsp:cNvSpPr/>
      </dsp:nvSpPr>
      <dsp:spPr>
        <a:xfrm>
          <a:off x="266694" y="389761"/>
          <a:ext cx="2027679" cy="1248156"/>
        </a:xfrm>
        <a:prstGeom prst="round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Подібність сімейних цінностей  та функціонально-рольова узгодженість; </a:t>
          </a:r>
        </a:p>
      </dsp:txBody>
      <dsp:txXfrm>
        <a:off x="327624" y="450691"/>
        <a:ext cx="1905819" cy="1126296"/>
      </dsp:txXfrm>
    </dsp:sp>
    <dsp:sp modelId="{8DC491BF-BF82-4906-B5D5-1DD7CF1B6FF5}">
      <dsp:nvSpPr>
        <dsp:cNvPr id="0" name=""/>
        <dsp:cNvSpPr/>
      </dsp:nvSpPr>
      <dsp:spPr>
        <a:xfrm>
          <a:off x="3039614" y="389761"/>
          <a:ext cx="2027679" cy="1248156"/>
        </a:xfrm>
        <a:prstGeom prst="roundRect">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Спрямованість на сімейне довголіття та ідентичність і стабільність родини;</a:t>
          </a:r>
        </a:p>
      </dsp:txBody>
      <dsp:txXfrm>
        <a:off x="3100544" y="450691"/>
        <a:ext cx="1905819" cy="1126296"/>
      </dsp:txXfrm>
    </dsp:sp>
    <dsp:sp modelId="{4526996D-291A-4999-AF08-4A25DCCD37D7}">
      <dsp:nvSpPr>
        <dsp:cNvPr id="0" name=""/>
        <dsp:cNvSpPr/>
      </dsp:nvSpPr>
      <dsp:spPr>
        <a:xfrm>
          <a:off x="323847" y="1762512"/>
          <a:ext cx="2027679" cy="1248156"/>
        </a:xfrm>
        <a:prstGeom prst="roundRect">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Соціально-рольова адекватність; </a:t>
          </a:r>
        </a:p>
      </dsp:txBody>
      <dsp:txXfrm>
        <a:off x="384777" y="1823442"/>
        <a:ext cx="1905819" cy="1126296"/>
      </dsp:txXfrm>
    </dsp:sp>
    <dsp:sp modelId="{D2D56DA3-D50A-4AE7-ABA5-C53D1576C6A1}">
      <dsp:nvSpPr>
        <dsp:cNvPr id="0" name=""/>
        <dsp:cNvSpPr/>
      </dsp:nvSpPr>
      <dsp:spPr>
        <a:xfrm>
          <a:off x="3077720" y="1714882"/>
          <a:ext cx="2027679" cy="1248156"/>
        </a:xfrm>
        <a:prstGeom prst="roundRect">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Емоційна задоволеність та адаптивність в сімейних відносинах; </a:t>
          </a:r>
        </a:p>
      </dsp:txBody>
      <dsp:txXfrm>
        <a:off x="3138650" y="1775812"/>
        <a:ext cx="1905819" cy="112629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F8495-FE5A-43FD-B1D1-1B7F28C54225}">
      <dsp:nvSpPr>
        <dsp:cNvPr id="0" name=""/>
        <dsp:cNvSpPr/>
      </dsp:nvSpPr>
      <dsp:spPr>
        <a:xfrm>
          <a:off x="0" y="3499038"/>
          <a:ext cx="5486400" cy="459246"/>
        </a:xfrm>
        <a:prstGeom prst="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динамічність (процес розвитку з певними специфічними закономірностями.</a:t>
          </a:r>
          <a:endParaRPr lang="ru-RU" sz="1400" kern="1200">
            <a:solidFill>
              <a:sysClr val="windowText" lastClr="000000"/>
            </a:solidFill>
            <a:latin typeface="Times New Roman" pitchFamily="18" charset="0"/>
            <a:ea typeface="+mn-ea"/>
            <a:cs typeface="Times New Roman" pitchFamily="18" charset="0"/>
          </a:endParaRPr>
        </a:p>
      </dsp:txBody>
      <dsp:txXfrm>
        <a:off x="0" y="3499038"/>
        <a:ext cx="5486400" cy="459246"/>
      </dsp:txXfrm>
    </dsp:sp>
    <dsp:sp modelId="{B34EC823-184F-49F6-942B-CF38912B65DD}">
      <dsp:nvSpPr>
        <dsp:cNvPr id="0" name=""/>
        <dsp:cNvSpPr/>
      </dsp:nvSpPr>
      <dsp:spPr>
        <a:xfrm rot="10800000">
          <a:off x="0" y="2799605"/>
          <a:ext cx="5486400" cy="706321"/>
        </a:xfrm>
        <a:prstGeom prst="upArrowCallout">
          <a:avLst/>
        </a:prstGeo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цілісність (зміна одних елементів неминуче тягне зміну інших його складових); </a:t>
          </a:r>
          <a:endParaRPr lang="ru-RU" sz="1400" kern="1200">
            <a:solidFill>
              <a:sysClr val="windowText" lastClr="000000"/>
            </a:solidFill>
            <a:latin typeface="Times New Roman" pitchFamily="18" charset="0"/>
            <a:ea typeface="+mn-ea"/>
            <a:cs typeface="Times New Roman" pitchFamily="18" charset="0"/>
          </a:endParaRPr>
        </a:p>
      </dsp:txBody>
      <dsp:txXfrm rot="10800000">
        <a:off x="0" y="2799605"/>
        <a:ext cx="5486400" cy="458946"/>
      </dsp:txXfrm>
    </dsp:sp>
    <dsp:sp modelId="{0EDDFF82-410E-466C-A13F-0BFB1A0D1E54}">
      <dsp:nvSpPr>
        <dsp:cNvPr id="0" name=""/>
        <dsp:cNvSpPr/>
      </dsp:nvSpPr>
      <dsp:spPr>
        <a:xfrm rot="10800000">
          <a:off x="0" y="2100172"/>
          <a:ext cx="5486400" cy="706321"/>
        </a:xfrm>
        <a:prstGeom prst="upArrowCallout">
          <a:avLst/>
        </a:prstGeo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системність (система логічно взаємопов'язаних елементів, системний підхід у розробці та виявленні значущих показників); </a:t>
          </a:r>
          <a:endParaRPr lang="ru-RU" sz="1400" kern="1200">
            <a:solidFill>
              <a:sysClr val="windowText" lastClr="000000"/>
            </a:solidFill>
            <a:latin typeface="Times New Roman" pitchFamily="18" charset="0"/>
            <a:ea typeface="+mn-ea"/>
            <a:cs typeface="Times New Roman" pitchFamily="18" charset="0"/>
          </a:endParaRPr>
        </a:p>
      </dsp:txBody>
      <dsp:txXfrm rot="10800000">
        <a:off x="0" y="2100172"/>
        <a:ext cx="5486400" cy="458946"/>
      </dsp:txXfrm>
    </dsp:sp>
    <dsp:sp modelId="{37B1B68A-CD55-4971-9BA1-F0784A69C3D5}">
      <dsp:nvSpPr>
        <dsp:cNvPr id="0" name=""/>
        <dsp:cNvSpPr/>
      </dsp:nvSpPr>
      <dsp:spPr>
        <a:xfrm rot="10800000">
          <a:off x="0" y="1400739"/>
          <a:ext cx="5486400" cy="706321"/>
        </a:xfrm>
        <a:prstGeom prst="upArrowCallout">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життєздатність (міцність внутрішньосімейних зв'язків і взаємозалежностей); </a:t>
          </a:r>
          <a:endParaRPr lang="ru-RU" sz="1400" kern="1200">
            <a:solidFill>
              <a:sysClr val="windowText" lastClr="000000"/>
            </a:solidFill>
            <a:latin typeface="Times New Roman" pitchFamily="18" charset="0"/>
            <a:ea typeface="+mn-ea"/>
            <a:cs typeface="Times New Roman" pitchFamily="18" charset="0"/>
          </a:endParaRPr>
        </a:p>
      </dsp:txBody>
      <dsp:txXfrm rot="10800000">
        <a:off x="0" y="1400739"/>
        <a:ext cx="5486400" cy="458946"/>
      </dsp:txXfrm>
    </dsp:sp>
    <dsp:sp modelId="{F93881C9-1AF3-43F2-81F7-A560037C1665}">
      <dsp:nvSpPr>
        <dsp:cNvPr id="0" name=""/>
        <dsp:cNvSpPr/>
      </dsp:nvSpPr>
      <dsp:spPr>
        <a:xfrm rot="10800000">
          <a:off x="0" y="701306"/>
          <a:ext cx="5486400" cy="706321"/>
        </a:xfrm>
        <a:prstGeom prst="upArrowCallout">
          <a:avLst/>
        </a:prstGeo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гармонійність (високий рівень сумісності членів сім'ї, гармонійність їх відносин); </a:t>
          </a:r>
          <a:endParaRPr lang="ru-RU" sz="1400" kern="1200">
            <a:solidFill>
              <a:sysClr val="windowText" lastClr="000000"/>
            </a:solidFill>
            <a:latin typeface="Times New Roman" pitchFamily="18" charset="0"/>
            <a:ea typeface="+mn-ea"/>
            <a:cs typeface="Times New Roman" pitchFamily="18" charset="0"/>
          </a:endParaRPr>
        </a:p>
      </dsp:txBody>
      <dsp:txXfrm rot="10800000">
        <a:off x="0" y="701306"/>
        <a:ext cx="5486400" cy="458946"/>
      </dsp:txXfrm>
    </dsp:sp>
    <dsp:sp modelId="{8A57BF46-2E8C-460E-8690-235F65C64C54}">
      <dsp:nvSpPr>
        <dsp:cNvPr id="0" name=""/>
        <dsp:cNvSpPr/>
      </dsp:nvSpPr>
      <dsp:spPr>
        <a:xfrm rot="10800000">
          <a:off x="0" y="1873"/>
          <a:ext cx="5486400" cy="706321"/>
        </a:xfrm>
        <a:prstGeom prst="upArrowCallout">
          <a:avLst/>
        </a:prstGeo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гуманність (розвиненість гуманістичних начал, турботу і увагу до людини як вищу сімейну цінність); </a:t>
          </a:r>
          <a:endParaRPr lang="ru-RU" sz="1400" kern="1200">
            <a:solidFill>
              <a:sysClr val="windowText" lastClr="000000"/>
            </a:solidFill>
            <a:latin typeface="Times New Roman" pitchFamily="18" charset="0"/>
            <a:ea typeface="+mn-ea"/>
            <a:cs typeface="Times New Roman" pitchFamily="18" charset="0"/>
          </a:endParaRPr>
        </a:p>
      </dsp:txBody>
      <dsp:txXfrm rot="10800000">
        <a:off x="0" y="1873"/>
        <a:ext cx="5486400" cy="45894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72EA8-737B-44D3-AF22-6E2E5A0E868B}">
      <dsp:nvSpPr>
        <dsp:cNvPr id="0" name=""/>
        <dsp:cNvSpPr/>
      </dsp:nvSpPr>
      <dsp:spPr>
        <a:xfrm rot="21300000">
          <a:off x="16836" y="1381970"/>
          <a:ext cx="5452727" cy="624419"/>
        </a:xfrm>
        <a:prstGeom prst="mathMinus">
          <a:avLst/>
        </a:prstGeom>
        <a:gradFill rotWithShape="0">
          <a:gsLst>
            <a:gs pos="0">
              <a:srgbClr val="9BBB59">
                <a:tint val="55000"/>
                <a:hueOff val="0"/>
                <a:satOff val="0"/>
                <a:lumOff val="0"/>
                <a:alphaOff val="0"/>
                <a:shade val="51000"/>
                <a:satMod val="130000"/>
              </a:srgbClr>
            </a:gs>
            <a:gs pos="80000">
              <a:srgbClr val="9BBB59">
                <a:tint val="55000"/>
                <a:hueOff val="0"/>
                <a:satOff val="0"/>
                <a:lumOff val="0"/>
                <a:alphaOff val="0"/>
                <a:shade val="93000"/>
                <a:satMod val="130000"/>
              </a:srgbClr>
            </a:gs>
            <a:gs pos="100000">
              <a:srgbClr val="9BBB59">
                <a:tint val="55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FA813866-ABA6-47CE-8266-8E15CB2870DA}">
      <dsp:nvSpPr>
        <dsp:cNvPr id="0" name=""/>
        <dsp:cNvSpPr/>
      </dsp:nvSpPr>
      <dsp:spPr>
        <a:xfrm>
          <a:off x="658368" y="169418"/>
          <a:ext cx="1645920" cy="1355344"/>
        </a:xfrm>
        <a:prstGeom prst="downArrow">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917F034-4C32-4A30-A552-04079CEA6D79}">
      <dsp:nvSpPr>
        <dsp:cNvPr id="0" name=""/>
        <dsp:cNvSpPr/>
      </dsp:nvSpPr>
      <dsp:spPr>
        <a:xfrm>
          <a:off x="2484882" y="192817"/>
          <a:ext cx="2601466" cy="1037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об`єктивний показник - </a:t>
          </a:r>
        </a:p>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факт збереження сім’ї;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484882" y="192817"/>
        <a:ext cx="2601466" cy="1037476"/>
      </dsp:txXfrm>
    </dsp:sp>
    <dsp:sp modelId="{EEA51893-B969-4696-B0CD-033FEDE7A124}">
      <dsp:nvSpPr>
        <dsp:cNvPr id="0" name=""/>
        <dsp:cNvSpPr/>
      </dsp:nvSpPr>
      <dsp:spPr>
        <a:xfrm>
          <a:off x="3182112" y="1863598"/>
          <a:ext cx="1645920" cy="1355344"/>
        </a:xfrm>
        <a:prstGeom prst="upArrow">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043B171-CCAF-455F-BE52-1E85E3FE8F9E}">
      <dsp:nvSpPr>
        <dsp:cNvPr id="0" name=""/>
        <dsp:cNvSpPr/>
      </dsp:nvSpPr>
      <dsp:spPr>
        <a:xfrm>
          <a:off x="182113" y="1965248"/>
          <a:ext cx="3037341" cy="14231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суб’єктивний факт - відчуття членами сім’ї психологічного комфорту, надійності, задоволення від спілкування один з одним;</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82113" y="1965248"/>
        <a:ext cx="3037341" cy="142311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6E92C-BE2D-4FC3-9EC5-E891434F24F9}">
      <dsp:nvSpPr>
        <dsp:cNvPr id="0" name=""/>
        <dsp:cNvSpPr/>
      </dsp:nvSpPr>
      <dsp:spPr>
        <a:xfrm>
          <a:off x="-4081378" y="-626424"/>
          <a:ext cx="4863459" cy="4863459"/>
        </a:xfrm>
        <a:prstGeom prst="blockArc">
          <a:avLst>
            <a:gd name="adj1" fmla="val 18900000"/>
            <a:gd name="adj2" fmla="val 2700000"/>
            <a:gd name="adj3" fmla="val 444"/>
          </a:avLst>
        </a:pr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7AC36C-8914-4F05-9835-D12D15E75CEA}">
      <dsp:nvSpPr>
        <dsp:cNvPr id="0" name=""/>
        <dsp:cNvSpPr/>
      </dsp:nvSpPr>
      <dsp:spPr>
        <a:xfrm>
          <a:off x="292454" y="190134"/>
          <a:ext cx="5671064" cy="380125"/>
        </a:xfrm>
        <a:prstGeom prst="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1724"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висока доброзичлива вимогливість членів сім’ї один до одного; </a:t>
          </a:r>
          <a:endParaRPr lang="ru-RU" sz="1400" kern="1200">
            <a:solidFill>
              <a:sysClr val="windowText" lastClr="000000"/>
            </a:solidFill>
            <a:latin typeface="Times New Roman" pitchFamily="18" charset="0"/>
            <a:ea typeface="+mn-ea"/>
            <a:cs typeface="Times New Roman" pitchFamily="18" charset="0"/>
          </a:endParaRPr>
        </a:p>
      </dsp:txBody>
      <dsp:txXfrm>
        <a:off x="292454" y="190134"/>
        <a:ext cx="5671064" cy="380125"/>
      </dsp:txXfrm>
    </dsp:sp>
    <dsp:sp modelId="{DD45328C-D592-4329-A110-927B888C91A3}">
      <dsp:nvSpPr>
        <dsp:cNvPr id="0" name=""/>
        <dsp:cNvSpPr/>
      </dsp:nvSpPr>
      <dsp:spPr>
        <a:xfrm>
          <a:off x="54876" y="142619"/>
          <a:ext cx="475156" cy="475156"/>
        </a:xfrm>
        <a:prstGeom prst="ellipse">
          <a:avLst/>
        </a:prstGeom>
        <a:solidFill>
          <a:sysClr val="window" lastClr="FFFFFF">
            <a:hueOff val="0"/>
            <a:satOff val="0"/>
            <a:lumOff val="0"/>
            <a:alphaOff val="0"/>
          </a:sysClr>
        </a:solidFill>
        <a:ln w="9525" cap="flat" cmpd="sng" algn="ctr">
          <a:solidFill>
            <a:srgbClr val="9BBB59">
              <a:shade val="5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877879E1-CF1E-4CCB-B185-75970F6C4C2D}">
      <dsp:nvSpPr>
        <dsp:cNvPr id="0" name=""/>
        <dsp:cNvSpPr/>
      </dsp:nvSpPr>
      <dsp:spPr>
        <a:xfrm>
          <a:off x="605133" y="760250"/>
          <a:ext cx="5358385" cy="380125"/>
        </a:xfrm>
        <a:prstGeom prst="rect">
          <a:avLst/>
        </a:prstGeo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1724"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почуття захищеності та емоційної задоволеності; </a:t>
          </a:r>
          <a:endParaRPr lang="ru-RU" sz="1400" kern="1200">
            <a:solidFill>
              <a:sysClr val="windowText" lastClr="000000"/>
            </a:solidFill>
            <a:latin typeface="Times New Roman" pitchFamily="18" charset="0"/>
            <a:ea typeface="+mn-ea"/>
            <a:cs typeface="Times New Roman" pitchFamily="18" charset="0"/>
          </a:endParaRPr>
        </a:p>
      </dsp:txBody>
      <dsp:txXfrm>
        <a:off x="605133" y="760250"/>
        <a:ext cx="5358385" cy="380125"/>
      </dsp:txXfrm>
    </dsp:sp>
    <dsp:sp modelId="{111DA5FB-8338-46EC-BDDC-AF4542483D74}">
      <dsp:nvSpPr>
        <dsp:cNvPr id="0" name=""/>
        <dsp:cNvSpPr/>
      </dsp:nvSpPr>
      <dsp:spPr>
        <a:xfrm>
          <a:off x="367555" y="712734"/>
          <a:ext cx="475156" cy="475156"/>
        </a:xfrm>
        <a:prstGeom prst="ellipse">
          <a:avLst/>
        </a:prstGeom>
        <a:solidFill>
          <a:sysClr val="window" lastClr="FFFFFF">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8524BE23-9AB3-487D-A37F-237BD2F241BF}">
      <dsp:nvSpPr>
        <dsp:cNvPr id="0" name=""/>
        <dsp:cNvSpPr/>
      </dsp:nvSpPr>
      <dsp:spPr>
        <a:xfrm>
          <a:off x="748113" y="1330365"/>
          <a:ext cx="5215405" cy="380125"/>
        </a:xfrm>
        <a:prstGeom prst="rect">
          <a:avLst/>
        </a:prstGeo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1724"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гордість за належність до своєї сім’ї; </a:t>
          </a:r>
          <a:endParaRPr lang="ru-RU" sz="1400" kern="1200">
            <a:solidFill>
              <a:sysClr val="windowText" lastClr="000000"/>
            </a:solidFill>
            <a:latin typeface="Times New Roman" pitchFamily="18" charset="0"/>
            <a:ea typeface="+mn-ea"/>
            <a:cs typeface="Times New Roman" pitchFamily="18" charset="0"/>
          </a:endParaRPr>
        </a:p>
      </dsp:txBody>
      <dsp:txXfrm>
        <a:off x="748113" y="1330365"/>
        <a:ext cx="5215405" cy="380125"/>
      </dsp:txXfrm>
    </dsp:sp>
    <dsp:sp modelId="{8A312AE4-E8E0-4733-B8B9-1175461A8A23}">
      <dsp:nvSpPr>
        <dsp:cNvPr id="0" name=""/>
        <dsp:cNvSpPr/>
      </dsp:nvSpPr>
      <dsp:spPr>
        <a:xfrm>
          <a:off x="510535" y="1282849"/>
          <a:ext cx="475156" cy="475156"/>
        </a:xfrm>
        <a:prstGeom prst="ellipse">
          <a:avLst/>
        </a:prstGeom>
        <a:solidFill>
          <a:sysClr val="window" lastClr="FFFFFF">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61BFCC3E-1C72-4FF2-9651-DE971A7DC2CB}">
      <dsp:nvSpPr>
        <dsp:cNvPr id="0" name=""/>
        <dsp:cNvSpPr/>
      </dsp:nvSpPr>
      <dsp:spPr>
        <a:xfrm>
          <a:off x="748113" y="1900119"/>
          <a:ext cx="5215405" cy="380125"/>
        </a:xfrm>
        <a:prstGeom prst="rect">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1724"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висока внутрішня дисциплінованість, принциповість, відповідальність; </a:t>
          </a:r>
          <a:endParaRPr lang="ru-RU" sz="1400" kern="1200">
            <a:solidFill>
              <a:sysClr val="windowText" lastClr="000000"/>
            </a:solidFill>
            <a:latin typeface="Times New Roman" pitchFamily="18" charset="0"/>
            <a:ea typeface="+mn-ea"/>
            <a:cs typeface="Times New Roman" pitchFamily="18" charset="0"/>
          </a:endParaRPr>
        </a:p>
      </dsp:txBody>
      <dsp:txXfrm>
        <a:off x="748113" y="1900119"/>
        <a:ext cx="5215405" cy="380125"/>
      </dsp:txXfrm>
    </dsp:sp>
    <dsp:sp modelId="{1E2B9998-FE05-46F7-BA35-ABFF88291B5C}">
      <dsp:nvSpPr>
        <dsp:cNvPr id="0" name=""/>
        <dsp:cNvSpPr/>
      </dsp:nvSpPr>
      <dsp:spPr>
        <a:xfrm>
          <a:off x="510535" y="1852603"/>
          <a:ext cx="475156" cy="475156"/>
        </a:xfrm>
        <a:prstGeom prst="ellipse">
          <a:avLst/>
        </a:prstGeom>
        <a:solidFill>
          <a:sysClr val="window" lastClr="FFFFFF">
            <a:hueOff val="0"/>
            <a:satOff val="0"/>
            <a:lumOff val="0"/>
            <a:alphaOff val="0"/>
          </a:sysClr>
        </a:solidFill>
        <a:ln w="9525" cap="flat" cmpd="sng" algn="ctr">
          <a:solidFill>
            <a:srgbClr val="9BBB59">
              <a:shade val="50000"/>
              <a:hueOff val="267555"/>
              <a:satOff val="-4269"/>
              <a:lumOff val="41107"/>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181266B-1E5F-4702-8700-C9E15E718579}">
      <dsp:nvSpPr>
        <dsp:cNvPr id="0" name=""/>
        <dsp:cNvSpPr/>
      </dsp:nvSpPr>
      <dsp:spPr>
        <a:xfrm>
          <a:off x="605133" y="2470234"/>
          <a:ext cx="5358385" cy="380125"/>
        </a:xfrm>
        <a:prstGeom prst="rect">
          <a:avLst/>
        </a:prstGeom>
        <a:gradFill rotWithShape="0">
          <a:gsLst>
            <a:gs pos="0">
              <a:srgbClr val="9BBB59">
                <a:shade val="50000"/>
                <a:hueOff val="178370"/>
                <a:satOff val="-2846"/>
                <a:lumOff val="27405"/>
                <a:alphaOff val="0"/>
                <a:shade val="51000"/>
                <a:satMod val="130000"/>
              </a:srgbClr>
            </a:gs>
            <a:gs pos="80000">
              <a:srgbClr val="9BBB59">
                <a:shade val="50000"/>
                <a:hueOff val="178370"/>
                <a:satOff val="-2846"/>
                <a:lumOff val="27405"/>
                <a:alphaOff val="0"/>
                <a:shade val="93000"/>
                <a:satMod val="130000"/>
              </a:srgbClr>
            </a:gs>
            <a:gs pos="100000">
              <a:srgbClr val="9BBB59">
                <a:shade val="50000"/>
                <a:hueOff val="178370"/>
                <a:satOff val="-2846"/>
                <a:lumOff val="274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1724"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бажання і уміння розуміти інших; </a:t>
          </a:r>
          <a:endParaRPr lang="ru-RU" sz="1400" kern="1200">
            <a:solidFill>
              <a:sysClr val="windowText" lastClr="000000"/>
            </a:solidFill>
            <a:latin typeface="Times New Roman" pitchFamily="18" charset="0"/>
            <a:ea typeface="+mn-ea"/>
            <a:cs typeface="Times New Roman" pitchFamily="18" charset="0"/>
          </a:endParaRPr>
        </a:p>
      </dsp:txBody>
      <dsp:txXfrm>
        <a:off x="605133" y="2470234"/>
        <a:ext cx="5358385" cy="380125"/>
      </dsp:txXfrm>
    </dsp:sp>
    <dsp:sp modelId="{30625FF6-0A5A-4848-A047-DF399A848BD6}">
      <dsp:nvSpPr>
        <dsp:cNvPr id="0" name=""/>
        <dsp:cNvSpPr/>
      </dsp:nvSpPr>
      <dsp:spPr>
        <a:xfrm>
          <a:off x="367555" y="2422719"/>
          <a:ext cx="475156" cy="475156"/>
        </a:xfrm>
        <a:prstGeom prst="ellipse">
          <a:avLst/>
        </a:prstGeom>
        <a:solidFill>
          <a:sysClr val="window" lastClr="FFFFFF">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3BB846D-F69B-4622-A3FD-BB7BAEE0DFA7}">
      <dsp:nvSpPr>
        <dsp:cNvPr id="0" name=""/>
        <dsp:cNvSpPr/>
      </dsp:nvSpPr>
      <dsp:spPr>
        <a:xfrm>
          <a:off x="292454" y="3040350"/>
          <a:ext cx="5671064" cy="380125"/>
        </a:xfrm>
        <a:prstGeom prst="rect">
          <a:avLst/>
        </a:prstGeom>
        <a:gradFill rotWithShape="0">
          <a:gsLst>
            <a:gs pos="0">
              <a:srgbClr val="9BBB59">
                <a:shade val="50000"/>
                <a:hueOff val="89185"/>
                <a:satOff val="-1423"/>
                <a:lumOff val="13702"/>
                <a:alphaOff val="0"/>
                <a:shade val="51000"/>
                <a:satMod val="130000"/>
              </a:srgbClr>
            </a:gs>
            <a:gs pos="80000">
              <a:srgbClr val="9BBB59">
                <a:shade val="50000"/>
                <a:hueOff val="89185"/>
                <a:satOff val="-1423"/>
                <a:lumOff val="13702"/>
                <a:alphaOff val="0"/>
                <a:shade val="93000"/>
                <a:satMod val="130000"/>
              </a:srgbClr>
            </a:gs>
            <a:gs pos="100000">
              <a:srgbClr val="9BBB59">
                <a:shade val="50000"/>
                <a:hueOff val="89185"/>
                <a:satOff val="-1423"/>
                <a:lumOff val="1370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1724"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можливість вільно висловлювати власну думку з будь-якого питання; </a:t>
          </a:r>
          <a:endParaRPr lang="ru-RU" sz="1400" kern="1200">
            <a:solidFill>
              <a:sysClr val="windowText" lastClr="000000"/>
            </a:solidFill>
            <a:latin typeface="Times New Roman" pitchFamily="18" charset="0"/>
            <a:ea typeface="+mn-ea"/>
            <a:cs typeface="Times New Roman" pitchFamily="18" charset="0"/>
          </a:endParaRPr>
        </a:p>
      </dsp:txBody>
      <dsp:txXfrm>
        <a:off x="292454" y="3040350"/>
        <a:ext cx="5671064" cy="380125"/>
      </dsp:txXfrm>
    </dsp:sp>
    <dsp:sp modelId="{A5B43DE8-5BF8-4719-B5AE-371F55649AAC}">
      <dsp:nvSpPr>
        <dsp:cNvPr id="0" name=""/>
        <dsp:cNvSpPr/>
      </dsp:nvSpPr>
      <dsp:spPr>
        <a:xfrm>
          <a:off x="54876" y="2992834"/>
          <a:ext cx="475156" cy="475156"/>
        </a:xfrm>
        <a:prstGeom prst="ellipse">
          <a:avLst/>
        </a:prstGeom>
        <a:solidFill>
          <a:sysClr val="window" lastClr="FFFFFF">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26D993-102C-4DA0-8D31-2AC6D68B2247}">
      <dsp:nvSpPr>
        <dsp:cNvPr id="0" name=""/>
        <dsp:cNvSpPr/>
      </dsp:nvSpPr>
      <dsp:spPr>
        <a:xfrm>
          <a:off x="327175" y="0"/>
          <a:ext cx="5423868" cy="3197225"/>
        </a:xfrm>
        <a:prstGeom prst="quadArrow">
          <a:avLst>
            <a:gd name="adj1" fmla="val 2000"/>
            <a:gd name="adj2" fmla="val 4000"/>
            <a:gd name="adj3" fmla="val 5000"/>
          </a:avLst>
        </a:prstGeom>
        <a:gradFill rotWithShape="0">
          <a:gsLst>
            <a:gs pos="0">
              <a:srgbClr val="9BBB59">
                <a:tint val="55000"/>
                <a:hueOff val="0"/>
                <a:satOff val="0"/>
                <a:lumOff val="0"/>
                <a:alphaOff val="0"/>
                <a:shade val="51000"/>
                <a:satMod val="130000"/>
              </a:srgbClr>
            </a:gs>
            <a:gs pos="80000">
              <a:srgbClr val="9BBB59">
                <a:tint val="55000"/>
                <a:hueOff val="0"/>
                <a:satOff val="0"/>
                <a:lumOff val="0"/>
                <a:alphaOff val="0"/>
                <a:shade val="93000"/>
                <a:satMod val="130000"/>
              </a:srgbClr>
            </a:gs>
            <a:gs pos="100000">
              <a:srgbClr val="9BBB59">
                <a:tint val="55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B9E17C8D-978A-4862-AF3B-D7A8F08A65C6}">
      <dsp:nvSpPr>
        <dsp:cNvPr id="0" name=""/>
        <dsp:cNvSpPr/>
      </dsp:nvSpPr>
      <dsp:spPr>
        <a:xfrm>
          <a:off x="270460" y="141215"/>
          <a:ext cx="2169547" cy="1278890"/>
        </a:xfrm>
        <a:prstGeom prst="round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схожість сімейних цінностей;</a:t>
          </a:r>
          <a:endParaRPr lang="ru-RU" sz="1400" kern="1200">
            <a:solidFill>
              <a:sysClr val="windowText" lastClr="000000"/>
            </a:solidFill>
            <a:latin typeface="Times New Roman" pitchFamily="18" charset="0"/>
            <a:ea typeface="+mn-ea"/>
            <a:cs typeface="Times New Roman" pitchFamily="18" charset="0"/>
          </a:endParaRPr>
        </a:p>
      </dsp:txBody>
      <dsp:txXfrm>
        <a:off x="332890" y="203645"/>
        <a:ext cx="2044687" cy="1154030"/>
      </dsp:txXfrm>
    </dsp:sp>
    <dsp:sp modelId="{4153E1EF-1AFC-4AED-A19A-A1AA64818127}">
      <dsp:nvSpPr>
        <dsp:cNvPr id="0" name=""/>
        <dsp:cNvSpPr/>
      </dsp:nvSpPr>
      <dsp:spPr>
        <a:xfrm>
          <a:off x="3657242" y="207819"/>
          <a:ext cx="2169547" cy="1278890"/>
        </a:xfrm>
        <a:prstGeom prst="roundRect">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функціонально-рольова узгодженість;</a:t>
          </a:r>
          <a:endParaRPr lang="ru-RU" sz="1400" kern="1200">
            <a:solidFill>
              <a:sysClr val="windowText" lastClr="000000"/>
            </a:solidFill>
            <a:latin typeface="Times New Roman" pitchFamily="18" charset="0"/>
            <a:ea typeface="+mn-ea"/>
            <a:cs typeface="Times New Roman" pitchFamily="18" charset="0"/>
          </a:endParaRPr>
        </a:p>
      </dsp:txBody>
      <dsp:txXfrm>
        <a:off x="3719672" y="270249"/>
        <a:ext cx="2044687" cy="1154030"/>
      </dsp:txXfrm>
    </dsp:sp>
    <dsp:sp modelId="{D9D8DB5F-BA25-4457-9275-F10700372912}">
      <dsp:nvSpPr>
        <dsp:cNvPr id="0" name=""/>
        <dsp:cNvSpPr/>
      </dsp:nvSpPr>
      <dsp:spPr>
        <a:xfrm>
          <a:off x="203855" y="1739060"/>
          <a:ext cx="2169547" cy="1278890"/>
        </a:xfrm>
        <a:prstGeom prst="roundRect">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соціально-рольова адекватність та емоційна задоволеність ;</a:t>
          </a:r>
          <a:endParaRPr lang="ru-RU" sz="1400" kern="1200">
            <a:solidFill>
              <a:sysClr val="windowText" lastClr="000000"/>
            </a:solidFill>
            <a:latin typeface="Times New Roman" pitchFamily="18" charset="0"/>
            <a:ea typeface="+mn-ea"/>
            <a:cs typeface="Times New Roman" pitchFamily="18" charset="0"/>
          </a:endParaRPr>
        </a:p>
      </dsp:txBody>
      <dsp:txXfrm>
        <a:off x="266285" y="1801490"/>
        <a:ext cx="2044687" cy="1154030"/>
      </dsp:txXfrm>
    </dsp:sp>
    <dsp:sp modelId="{F6F6F2C5-9BB5-4D09-9DE8-0CA3ECB3FF91}">
      <dsp:nvSpPr>
        <dsp:cNvPr id="0" name=""/>
        <dsp:cNvSpPr/>
      </dsp:nvSpPr>
      <dsp:spPr>
        <a:xfrm>
          <a:off x="3657242" y="1777119"/>
          <a:ext cx="2169547" cy="1278890"/>
        </a:xfrm>
        <a:prstGeom prst="roundRect">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адаптивність у сімейних відносинах, спрямованість на сімейне довголіття. </a:t>
          </a:r>
          <a:endParaRPr lang="ru-RU" sz="1400" kern="1200">
            <a:solidFill>
              <a:sysClr val="windowText" lastClr="000000"/>
            </a:solidFill>
            <a:latin typeface="Times New Roman" pitchFamily="18" charset="0"/>
            <a:ea typeface="+mn-ea"/>
            <a:cs typeface="Times New Roman" pitchFamily="18" charset="0"/>
          </a:endParaRPr>
        </a:p>
      </dsp:txBody>
      <dsp:txXfrm>
        <a:off x="3719672" y="1839549"/>
        <a:ext cx="2044687" cy="115403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4EA96-A043-4503-A8E0-45C56CF4E19C}">
      <dsp:nvSpPr>
        <dsp:cNvPr id="0" name=""/>
        <dsp:cNvSpPr/>
      </dsp:nvSpPr>
      <dsp:spPr>
        <a:xfrm>
          <a:off x="434171" y="0"/>
          <a:ext cx="4920615" cy="3200400"/>
        </a:xfrm>
        <a:prstGeom prst="rightArrow">
          <a:avLst/>
        </a:prstGeom>
        <a:solidFill>
          <a:srgbClr val="9BBB59">
            <a:tint val="55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072E8F-5D65-4AF0-8304-E9F1EB3658E1}">
      <dsp:nvSpPr>
        <dsp:cNvPr id="0" name=""/>
        <dsp:cNvSpPr/>
      </dsp:nvSpPr>
      <dsp:spPr>
        <a:xfrm>
          <a:off x="1695" y="960120"/>
          <a:ext cx="1020982" cy="1280160"/>
        </a:xfrm>
        <a:prstGeom prst="roundRect">
          <a:avLst/>
        </a:prstGeom>
        <a:solidFill>
          <a:srgbClr val="9BBB59">
            <a:shade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уявне щастя</a:t>
          </a:r>
          <a:endParaRPr lang="ru-RU" sz="1400" kern="1200">
            <a:solidFill>
              <a:sysClr val="windowText" lastClr="000000"/>
            </a:solidFill>
            <a:latin typeface="Times New Roman" pitchFamily="18" charset="0"/>
            <a:ea typeface="+mn-ea"/>
            <a:cs typeface="Times New Roman" pitchFamily="18" charset="0"/>
          </a:endParaRPr>
        </a:p>
      </dsp:txBody>
      <dsp:txXfrm>
        <a:off x="51535" y="1009960"/>
        <a:ext cx="921302" cy="1180480"/>
      </dsp:txXfrm>
    </dsp:sp>
    <dsp:sp modelId="{17873EF1-0638-4B84-B291-B20A7CDAC7CE}">
      <dsp:nvSpPr>
        <dsp:cNvPr id="0" name=""/>
        <dsp:cNvSpPr/>
      </dsp:nvSpPr>
      <dsp:spPr>
        <a:xfrm>
          <a:off x="1192842" y="960120"/>
          <a:ext cx="1020982" cy="1280160"/>
        </a:xfrm>
        <a:prstGeom prst="roundRect">
          <a:avLst/>
        </a:prstGeom>
        <a:solidFill>
          <a:srgbClr val="9BBB59">
            <a:shade val="50000"/>
            <a:hueOff val="107022"/>
            <a:satOff val="-1708"/>
            <a:lumOff val="164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бажання</a:t>
          </a:r>
          <a:endParaRPr lang="ru-RU" sz="1400" kern="1200">
            <a:solidFill>
              <a:sysClr val="windowText" lastClr="000000"/>
            </a:solidFill>
            <a:latin typeface="Times New Roman" pitchFamily="18" charset="0"/>
            <a:ea typeface="+mn-ea"/>
            <a:cs typeface="Times New Roman" pitchFamily="18" charset="0"/>
          </a:endParaRPr>
        </a:p>
      </dsp:txBody>
      <dsp:txXfrm>
        <a:off x="1242682" y="1009960"/>
        <a:ext cx="921302" cy="1180480"/>
      </dsp:txXfrm>
    </dsp:sp>
    <dsp:sp modelId="{B1DF6043-654E-4D9A-B39E-F01445286E31}">
      <dsp:nvSpPr>
        <dsp:cNvPr id="0" name=""/>
        <dsp:cNvSpPr/>
      </dsp:nvSpPr>
      <dsp:spPr>
        <a:xfrm>
          <a:off x="2383988" y="960120"/>
          <a:ext cx="1020982" cy="1280160"/>
        </a:xfrm>
        <a:prstGeom prst="roundRect">
          <a:avLst/>
        </a:prstGeom>
        <a:solidFill>
          <a:srgbClr val="9BBB59">
            <a:shade val="50000"/>
            <a:hueOff val="214044"/>
            <a:satOff val="-3415"/>
            <a:lumOff val="328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мрії особистості</a:t>
          </a:r>
          <a:endParaRPr lang="ru-RU" sz="1400" kern="1200">
            <a:solidFill>
              <a:sysClr val="windowText" lastClr="000000"/>
            </a:solidFill>
            <a:latin typeface="Times New Roman" pitchFamily="18" charset="0"/>
            <a:ea typeface="+mn-ea"/>
            <a:cs typeface="Times New Roman" pitchFamily="18" charset="0"/>
          </a:endParaRPr>
        </a:p>
      </dsp:txBody>
      <dsp:txXfrm>
        <a:off x="2433828" y="1009960"/>
        <a:ext cx="921302" cy="1180480"/>
      </dsp:txXfrm>
    </dsp:sp>
    <dsp:sp modelId="{C8BA16B6-98D3-40B8-881B-E0659ABB17A6}">
      <dsp:nvSpPr>
        <dsp:cNvPr id="0" name=""/>
        <dsp:cNvSpPr/>
      </dsp:nvSpPr>
      <dsp:spPr>
        <a:xfrm>
          <a:off x="3575134" y="960120"/>
          <a:ext cx="1020982" cy="1280160"/>
        </a:xfrm>
        <a:prstGeom prst="roundRect">
          <a:avLst/>
        </a:prstGeom>
        <a:solidFill>
          <a:srgbClr val="9BBB59">
            <a:shade val="50000"/>
            <a:hueOff val="214044"/>
            <a:satOff val="-3415"/>
            <a:lumOff val="328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зусиля, об'єднан</a:t>
          </a:r>
          <a:r>
            <a:rPr lang="en-US" sz="1400" kern="1200">
              <a:solidFill>
                <a:sysClr val="windowText" lastClr="000000"/>
              </a:solidFill>
              <a:latin typeface="Times New Roman" pitchFamily="18" charset="0"/>
              <a:ea typeface="+mn-ea"/>
              <a:cs typeface="Times New Roman" pitchFamily="18" charset="0"/>
            </a:rPr>
            <a:t>i </a:t>
          </a:r>
          <a:r>
            <a:rPr lang="uk-UA" sz="1400" kern="1200">
              <a:solidFill>
                <a:sysClr val="windowText" lastClr="000000"/>
              </a:solidFill>
              <a:latin typeface="Times New Roman" pitchFamily="18" charset="0"/>
              <a:ea typeface="+mn-ea"/>
              <a:cs typeface="Times New Roman" pitchFamily="18" charset="0"/>
            </a:rPr>
            <a:t>ідеєю досягнення щасливого буття. </a:t>
          </a:r>
          <a:endParaRPr lang="ru-RU" sz="1400" kern="1200">
            <a:solidFill>
              <a:sysClr val="windowText" lastClr="000000"/>
            </a:solidFill>
            <a:latin typeface="Times New Roman" pitchFamily="18" charset="0"/>
            <a:ea typeface="+mn-ea"/>
            <a:cs typeface="Times New Roman" pitchFamily="18" charset="0"/>
          </a:endParaRPr>
        </a:p>
      </dsp:txBody>
      <dsp:txXfrm>
        <a:off x="3624974" y="1009960"/>
        <a:ext cx="921302" cy="1180480"/>
      </dsp:txXfrm>
    </dsp:sp>
    <dsp:sp modelId="{58E0B4ED-9469-4BB6-86E4-E5AF46356B75}">
      <dsp:nvSpPr>
        <dsp:cNvPr id="0" name=""/>
        <dsp:cNvSpPr/>
      </dsp:nvSpPr>
      <dsp:spPr>
        <a:xfrm>
          <a:off x="4766280" y="960120"/>
          <a:ext cx="1020982" cy="1280160"/>
        </a:xfrm>
        <a:prstGeom prst="roundRect">
          <a:avLst/>
        </a:prstGeom>
        <a:solidFill>
          <a:srgbClr val="9BBB59">
            <a:shade val="50000"/>
            <a:hueOff val="107022"/>
            <a:satOff val="-1708"/>
            <a:lumOff val="164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смисложи-ттєві цілі</a:t>
          </a:r>
          <a:endParaRPr lang="ru-RU" sz="1400" kern="1200">
            <a:solidFill>
              <a:sysClr val="windowText" lastClr="000000"/>
            </a:solidFill>
            <a:latin typeface="Times New Roman" pitchFamily="18" charset="0"/>
            <a:ea typeface="+mn-ea"/>
            <a:cs typeface="Times New Roman" pitchFamily="18" charset="0"/>
          </a:endParaRPr>
        </a:p>
      </dsp:txBody>
      <dsp:txXfrm>
        <a:off x="4816120" y="1009960"/>
        <a:ext cx="921302" cy="118048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BD5E4-6647-4048-97E2-6F23BAF2255C}">
      <dsp:nvSpPr>
        <dsp:cNvPr id="0" name=""/>
        <dsp:cNvSpPr/>
      </dsp:nvSpPr>
      <dsp:spPr>
        <a:xfrm>
          <a:off x="2113141" y="1712"/>
          <a:ext cx="2013226" cy="419674"/>
        </a:xfrm>
        <a:prstGeom prst="roundRect">
          <a:avLst>
            <a:gd name="adj" fmla="val 10000"/>
          </a:avLst>
        </a:prstGeo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самоприйняття;</a:t>
          </a:r>
          <a:endParaRPr lang="ru-RU" sz="1400" kern="1200">
            <a:solidFill>
              <a:sysClr val="windowText" lastClr="000000"/>
            </a:solidFill>
            <a:latin typeface="Times New Roman" pitchFamily="18" charset="0"/>
            <a:ea typeface="+mn-ea"/>
            <a:cs typeface="Times New Roman" pitchFamily="18" charset="0"/>
          </a:endParaRPr>
        </a:p>
      </dsp:txBody>
      <dsp:txXfrm>
        <a:off x="2125433" y="14004"/>
        <a:ext cx="1988642" cy="395090"/>
      </dsp:txXfrm>
    </dsp:sp>
    <dsp:sp modelId="{2DA19967-C7A7-4CED-A06C-B57AD16EE93C}">
      <dsp:nvSpPr>
        <dsp:cNvPr id="0" name=""/>
        <dsp:cNvSpPr/>
      </dsp:nvSpPr>
      <dsp:spPr>
        <a:xfrm rot="1800000">
          <a:off x="3501284" y="484872"/>
          <a:ext cx="438171" cy="146885"/>
        </a:xfrm>
        <a:prstGeom prst="leftRightArrow">
          <a:avLst>
            <a:gd name="adj1" fmla="val 60000"/>
            <a:gd name="adj2" fmla="val 50000"/>
          </a:avLst>
        </a:prstGeom>
        <a:solidFill>
          <a:srgbClr val="9BBB59">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 lastClr="FFFFFF"/>
            </a:solidFill>
            <a:latin typeface="Calibri"/>
            <a:ea typeface="+mn-ea"/>
            <a:cs typeface="+mn-cs"/>
          </a:endParaRPr>
        </a:p>
      </dsp:txBody>
      <dsp:txXfrm>
        <a:off x="3545350" y="514249"/>
        <a:ext cx="350040" cy="88131"/>
      </dsp:txXfrm>
    </dsp:sp>
    <dsp:sp modelId="{D8A85CA8-4032-489F-8540-FA0C9105B779}">
      <dsp:nvSpPr>
        <dsp:cNvPr id="0" name=""/>
        <dsp:cNvSpPr/>
      </dsp:nvSpPr>
      <dsp:spPr>
        <a:xfrm>
          <a:off x="3314372" y="695244"/>
          <a:ext cx="2013226" cy="419674"/>
        </a:xfrm>
        <a:prstGeom prst="roundRect">
          <a:avLst>
            <a:gd name="adj" fmla="val 10000"/>
          </a:avLst>
        </a:prstGeom>
        <a:solidFill>
          <a:srgbClr val="9BBB59">
            <a:shade val="80000"/>
            <a:hueOff val="43782"/>
            <a:satOff val="-286"/>
            <a:lumOff val="491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позитивні відносини з оточуючими;</a:t>
          </a:r>
          <a:endParaRPr lang="ru-RU" sz="1400" kern="1200">
            <a:solidFill>
              <a:sysClr val="windowText" lastClr="000000"/>
            </a:solidFill>
            <a:latin typeface="Times New Roman" pitchFamily="18" charset="0"/>
            <a:ea typeface="+mn-ea"/>
            <a:cs typeface="Times New Roman" pitchFamily="18" charset="0"/>
          </a:endParaRPr>
        </a:p>
      </dsp:txBody>
      <dsp:txXfrm>
        <a:off x="3326664" y="707536"/>
        <a:ext cx="1988642" cy="395090"/>
      </dsp:txXfrm>
    </dsp:sp>
    <dsp:sp modelId="{FDE064B2-7C31-4777-82B7-7E4FC6BE6880}">
      <dsp:nvSpPr>
        <dsp:cNvPr id="0" name=""/>
        <dsp:cNvSpPr/>
      </dsp:nvSpPr>
      <dsp:spPr>
        <a:xfrm rot="5400000">
          <a:off x="4101900" y="1525169"/>
          <a:ext cx="438171" cy="146885"/>
        </a:xfrm>
        <a:prstGeom prst="leftRightArrow">
          <a:avLst>
            <a:gd name="adj1" fmla="val 60000"/>
            <a:gd name="adj2" fmla="val 50000"/>
          </a:avLst>
        </a:prstGeom>
        <a:solidFill>
          <a:srgbClr val="9BBB59">
            <a:shade val="90000"/>
            <a:hueOff val="43779"/>
            <a:satOff val="-706"/>
            <a:lumOff val="436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 lastClr="FFFFFF"/>
            </a:solidFill>
            <a:latin typeface="Calibri"/>
            <a:ea typeface="+mn-ea"/>
            <a:cs typeface="+mn-cs"/>
          </a:endParaRPr>
        </a:p>
      </dsp:txBody>
      <dsp:txXfrm>
        <a:off x="4145966" y="1554547"/>
        <a:ext cx="350040" cy="88131"/>
      </dsp:txXfrm>
    </dsp:sp>
    <dsp:sp modelId="{21E84511-8238-4EEA-B302-4F1DFB2DE947}">
      <dsp:nvSpPr>
        <dsp:cNvPr id="0" name=""/>
        <dsp:cNvSpPr/>
      </dsp:nvSpPr>
      <dsp:spPr>
        <a:xfrm>
          <a:off x="3314372" y="2082306"/>
          <a:ext cx="2013226" cy="419674"/>
        </a:xfrm>
        <a:prstGeom prst="roundRect">
          <a:avLst>
            <a:gd name="adj" fmla="val 10000"/>
          </a:avLst>
        </a:prstGeom>
        <a:solidFill>
          <a:srgbClr val="9BBB59">
            <a:shade val="80000"/>
            <a:hueOff val="87564"/>
            <a:satOff val="-572"/>
            <a:lumOff val="982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автономія;</a:t>
          </a:r>
          <a:endParaRPr lang="ru-RU" sz="1400" kern="1200">
            <a:solidFill>
              <a:sysClr val="windowText" lastClr="000000"/>
            </a:solidFill>
            <a:latin typeface="Times New Roman" pitchFamily="18" charset="0"/>
            <a:ea typeface="+mn-ea"/>
            <a:cs typeface="Times New Roman" pitchFamily="18" charset="0"/>
          </a:endParaRPr>
        </a:p>
      </dsp:txBody>
      <dsp:txXfrm>
        <a:off x="3326664" y="2094598"/>
        <a:ext cx="1988642" cy="395090"/>
      </dsp:txXfrm>
    </dsp:sp>
    <dsp:sp modelId="{73A9A59A-C2E7-466A-B837-AD4908876B6B}">
      <dsp:nvSpPr>
        <dsp:cNvPr id="0" name=""/>
        <dsp:cNvSpPr/>
      </dsp:nvSpPr>
      <dsp:spPr>
        <a:xfrm rot="9000000">
          <a:off x="3501284" y="2565466"/>
          <a:ext cx="438171" cy="146885"/>
        </a:xfrm>
        <a:prstGeom prst="leftRightArrow">
          <a:avLst>
            <a:gd name="adj1" fmla="val 60000"/>
            <a:gd name="adj2" fmla="val 50000"/>
          </a:avLst>
        </a:prstGeom>
        <a:solidFill>
          <a:srgbClr val="9BBB59">
            <a:shade val="90000"/>
            <a:hueOff val="87558"/>
            <a:satOff val="-1413"/>
            <a:lumOff val="87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 lastClr="FFFFFF"/>
            </a:solidFill>
            <a:latin typeface="Calibri"/>
            <a:ea typeface="+mn-ea"/>
            <a:cs typeface="+mn-cs"/>
          </a:endParaRPr>
        </a:p>
      </dsp:txBody>
      <dsp:txXfrm rot="10800000">
        <a:off x="3545349" y="2594843"/>
        <a:ext cx="350040" cy="88131"/>
      </dsp:txXfrm>
    </dsp:sp>
    <dsp:sp modelId="{7648BC09-16FB-43E1-9BC2-BD47E5A2F702}">
      <dsp:nvSpPr>
        <dsp:cNvPr id="0" name=""/>
        <dsp:cNvSpPr/>
      </dsp:nvSpPr>
      <dsp:spPr>
        <a:xfrm>
          <a:off x="1688691" y="2775838"/>
          <a:ext cx="2862126" cy="419674"/>
        </a:xfrm>
        <a:prstGeom prst="roundRect">
          <a:avLst>
            <a:gd name="adj" fmla="val 10000"/>
          </a:avLst>
        </a:prstGeom>
        <a:solidFill>
          <a:srgbClr val="9BBB59">
            <a:shade val="80000"/>
            <a:hueOff val="131345"/>
            <a:satOff val="-859"/>
            <a:lumOff val="1473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управління навколишнім середовищем;</a:t>
          </a:r>
          <a:endParaRPr lang="ru-RU" sz="1400" kern="1200">
            <a:solidFill>
              <a:sysClr val="windowText" lastClr="000000"/>
            </a:solidFill>
            <a:latin typeface="Times New Roman" pitchFamily="18" charset="0"/>
            <a:ea typeface="+mn-ea"/>
            <a:cs typeface="Times New Roman" pitchFamily="18" charset="0"/>
          </a:endParaRPr>
        </a:p>
      </dsp:txBody>
      <dsp:txXfrm>
        <a:off x="1700983" y="2788130"/>
        <a:ext cx="2837542" cy="395090"/>
      </dsp:txXfrm>
    </dsp:sp>
    <dsp:sp modelId="{2847A945-435B-4106-BEF5-5B60534BF99F}">
      <dsp:nvSpPr>
        <dsp:cNvPr id="0" name=""/>
        <dsp:cNvSpPr/>
      </dsp:nvSpPr>
      <dsp:spPr>
        <a:xfrm rot="12600000">
          <a:off x="2300053" y="2565466"/>
          <a:ext cx="438171" cy="146885"/>
        </a:xfrm>
        <a:prstGeom prst="leftRightArrow">
          <a:avLst>
            <a:gd name="adj1" fmla="val 60000"/>
            <a:gd name="adj2" fmla="val 50000"/>
          </a:avLst>
        </a:prstGeom>
        <a:solidFill>
          <a:srgbClr val="9BBB59">
            <a:shade val="90000"/>
            <a:hueOff val="131337"/>
            <a:satOff val="-2119"/>
            <a:lumOff val="1309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 lastClr="FFFFFF"/>
            </a:solidFill>
            <a:latin typeface="Calibri"/>
            <a:ea typeface="+mn-ea"/>
            <a:cs typeface="+mn-cs"/>
          </a:endParaRPr>
        </a:p>
      </dsp:txBody>
      <dsp:txXfrm rot="10800000">
        <a:off x="2344118" y="2594843"/>
        <a:ext cx="350040" cy="88131"/>
      </dsp:txXfrm>
    </dsp:sp>
    <dsp:sp modelId="{F846709B-D56B-4CB0-8BC4-F913FB4110FB}">
      <dsp:nvSpPr>
        <dsp:cNvPr id="0" name=""/>
        <dsp:cNvSpPr/>
      </dsp:nvSpPr>
      <dsp:spPr>
        <a:xfrm>
          <a:off x="911910" y="2082306"/>
          <a:ext cx="2013226" cy="419674"/>
        </a:xfrm>
        <a:prstGeom prst="roundRect">
          <a:avLst>
            <a:gd name="adj" fmla="val 10000"/>
          </a:avLst>
        </a:prstGeom>
        <a:solidFill>
          <a:srgbClr val="9BBB59">
            <a:shade val="80000"/>
            <a:hueOff val="175127"/>
            <a:satOff val="-1145"/>
            <a:lumOff val="196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цілі в житті;</a:t>
          </a:r>
          <a:endParaRPr lang="ru-RU" sz="1400" kern="1200">
            <a:solidFill>
              <a:sysClr val="windowText" lastClr="000000"/>
            </a:solidFill>
            <a:latin typeface="Times New Roman" pitchFamily="18" charset="0"/>
            <a:ea typeface="+mn-ea"/>
            <a:cs typeface="Times New Roman" pitchFamily="18" charset="0"/>
          </a:endParaRPr>
        </a:p>
      </dsp:txBody>
      <dsp:txXfrm>
        <a:off x="924202" y="2094598"/>
        <a:ext cx="1988642" cy="395090"/>
      </dsp:txXfrm>
    </dsp:sp>
    <dsp:sp modelId="{32F08D6B-0B57-41A7-AA4C-E485C38FE665}">
      <dsp:nvSpPr>
        <dsp:cNvPr id="0" name=""/>
        <dsp:cNvSpPr/>
      </dsp:nvSpPr>
      <dsp:spPr>
        <a:xfrm rot="16200000">
          <a:off x="1699437" y="1525169"/>
          <a:ext cx="438171" cy="146885"/>
        </a:xfrm>
        <a:prstGeom prst="leftRightArrow">
          <a:avLst>
            <a:gd name="adj1" fmla="val 60000"/>
            <a:gd name="adj2" fmla="val 50000"/>
          </a:avLst>
        </a:prstGeom>
        <a:solidFill>
          <a:srgbClr val="9BBB59">
            <a:shade val="90000"/>
            <a:hueOff val="175116"/>
            <a:satOff val="-2826"/>
            <a:lumOff val="17457"/>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 lastClr="FFFFFF"/>
            </a:solidFill>
            <a:latin typeface="Calibri"/>
            <a:ea typeface="+mn-ea"/>
            <a:cs typeface="+mn-cs"/>
          </a:endParaRPr>
        </a:p>
      </dsp:txBody>
      <dsp:txXfrm>
        <a:off x="1743503" y="1554546"/>
        <a:ext cx="350040" cy="88131"/>
      </dsp:txXfrm>
    </dsp:sp>
    <dsp:sp modelId="{8BF22E35-FED2-434D-9F53-66F5BA2335D6}">
      <dsp:nvSpPr>
        <dsp:cNvPr id="0" name=""/>
        <dsp:cNvSpPr/>
      </dsp:nvSpPr>
      <dsp:spPr>
        <a:xfrm>
          <a:off x="911910" y="695244"/>
          <a:ext cx="2013226" cy="419674"/>
        </a:xfrm>
        <a:prstGeom prst="roundRect">
          <a:avLst>
            <a:gd name="adj" fmla="val 10000"/>
          </a:avLst>
        </a:prstGeom>
        <a:solidFill>
          <a:srgbClr val="9BBB59">
            <a:shade val="80000"/>
            <a:hueOff val="218909"/>
            <a:satOff val="-1431"/>
            <a:lumOff val="2455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особистісне зростання. </a:t>
          </a:r>
          <a:endParaRPr lang="ru-RU" sz="1400" kern="1200">
            <a:solidFill>
              <a:sysClr val="windowText" lastClr="000000"/>
            </a:solidFill>
            <a:latin typeface="Times New Roman" pitchFamily="18" charset="0"/>
            <a:ea typeface="+mn-ea"/>
            <a:cs typeface="Times New Roman" pitchFamily="18" charset="0"/>
          </a:endParaRPr>
        </a:p>
      </dsp:txBody>
      <dsp:txXfrm>
        <a:off x="924202" y="707536"/>
        <a:ext cx="1988642" cy="395090"/>
      </dsp:txXfrm>
    </dsp:sp>
    <dsp:sp modelId="{377B2693-0D5E-44EC-B64D-761B4296190F}">
      <dsp:nvSpPr>
        <dsp:cNvPr id="0" name=""/>
        <dsp:cNvSpPr/>
      </dsp:nvSpPr>
      <dsp:spPr>
        <a:xfrm rot="19800000">
          <a:off x="2300053" y="484872"/>
          <a:ext cx="438171" cy="146885"/>
        </a:xfrm>
        <a:prstGeom prst="leftRightArrow">
          <a:avLst>
            <a:gd name="adj1" fmla="val 60000"/>
            <a:gd name="adj2" fmla="val 50000"/>
          </a:avLst>
        </a:prstGeom>
        <a:solidFill>
          <a:srgbClr val="9BBB59">
            <a:shade val="90000"/>
            <a:hueOff val="218895"/>
            <a:satOff val="-3532"/>
            <a:lumOff val="2182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solidFill>
              <a:sysClr val="window" lastClr="FFFFFF"/>
            </a:solidFill>
            <a:latin typeface="Calibri"/>
            <a:ea typeface="+mn-ea"/>
            <a:cs typeface="+mn-cs"/>
          </a:endParaRPr>
        </a:p>
      </dsp:txBody>
      <dsp:txXfrm>
        <a:off x="2344119" y="514249"/>
        <a:ext cx="350040" cy="8813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31AD5-59EF-4247-961A-6CE075DCF95F}">
      <dsp:nvSpPr>
        <dsp:cNvPr id="0" name=""/>
        <dsp:cNvSpPr/>
      </dsp:nvSpPr>
      <dsp:spPr>
        <a:xfrm rot="5400000">
          <a:off x="168774" y="1632309"/>
          <a:ext cx="496290" cy="825815"/>
        </a:xfrm>
        <a:prstGeom prst="corner">
          <a:avLst>
            <a:gd name="adj1" fmla="val 16120"/>
            <a:gd name="adj2" fmla="val 16110"/>
          </a:avLst>
        </a:prstGeom>
        <a:solidFill>
          <a:srgbClr val="9BBB59">
            <a:shade val="80000"/>
            <a:hueOff val="0"/>
            <a:satOff val="0"/>
            <a:lumOff val="0"/>
            <a:alphaOff val="0"/>
          </a:srgb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3F3AF0B-DB0E-44FE-9DAE-E253D4D37486}">
      <dsp:nvSpPr>
        <dsp:cNvPr id="0" name=""/>
        <dsp:cNvSpPr/>
      </dsp:nvSpPr>
      <dsp:spPr>
        <a:xfrm>
          <a:off x="85931" y="1879050"/>
          <a:ext cx="745551" cy="653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Times New Roman" pitchFamily="18" charset="0"/>
              <a:ea typeface="+mn-ea"/>
              <a:cs typeface="Times New Roman" pitchFamily="18" charset="0"/>
            </a:rPr>
            <a:t>"повністю не згоден"</a:t>
          </a:r>
          <a:endParaRPr lang="ru-RU" sz="13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5931" y="1879050"/>
        <a:ext cx="745551" cy="653519"/>
      </dsp:txXfrm>
    </dsp:sp>
    <dsp:sp modelId="{2A8146A2-FEED-4399-ACC7-B91836C69AD9}">
      <dsp:nvSpPr>
        <dsp:cNvPr id="0" name=""/>
        <dsp:cNvSpPr/>
      </dsp:nvSpPr>
      <dsp:spPr>
        <a:xfrm>
          <a:off x="690812" y="1571512"/>
          <a:ext cx="140670" cy="140670"/>
        </a:xfrm>
        <a:prstGeom prst="triangle">
          <a:avLst>
            <a:gd name="adj" fmla="val 100000"/>
          </a:avLst>
        </a:prstGeom>
        <a:solidFill>
          <a:srgbClr val="9BBB59">
            <a:shade val="80000"/>
            <a:hueOff val="21891"/>
            <a:satOff val="-143"/>
            <a:lumOff val="2455"/>
            <a:alphaOff val="0"/>
          </a:srgbClr>
        </a:solidFill>
        <a:ln w="25400" cap="flat" cmpd="sng" algn="ctr">
          <a:solidFill>
            <a:srgbClr val="9BBB59">
              <a:shade val="80000"/>
              <a:hueOff val="21891"/>
              <a:satOff val="-143"/>
              <a:lumOff val="245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39A4437-8089-4E87-BD27-FC9EBB460AE5}">
      <dsp:nvSpPr>
        <dsp:cNvPr id="0" name=""/>
        <dsp:cNvSpPr/>
      </dsp:nvSpPr>
      <dsp:spPr>
        <a:xfrm rot="5400000">
          <a:off x="1081474" y="1406461"/>
          <a:ext cx="496290" cy="825815"/>
        </a:xfrm>
        <a:prstGeom prst="corner">
          <a:avLst>
            <a:gd name="adj1" fmla="val 16120"/>
            <a:gd name="adj2" fmla="val 16110"/>
          </a:avLst>
        </a:prstGeom>
        <a:solidFill>
          <a:srgbClr val="9BBB59">
            <a:shade val="80000"/>
            <a:hueOff val="43782"/>
            <a:satOff val="-286"/>
            <a:lumOff val="4911"/>
            <a:alphaOff val="0"/>
          </a:srgbClr>
        </a:solidFill>
        <a:ln w="25400" cap="flat" cmpd="sng" algn="ctr">
          <a:solidFill>
            <a:srgbClr val="9BBB59">
              <a:shade val="80000"/>
              <a:hueOff val="43782"/>
              <a:satOff val="-286"/>
              <a:lumOff val="4911"/>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F2419F8-D7B8-4FBD-AB55-771849E5843D}">
      <dsp:nvSpPr>
        <dsp:cNvPr id="0" name=""/>
        <dsp:cNvSpPr/>
      </dsp:nvSpPr>
      <dsp:spPr>
        <a:xfrm>
          <a:off x="998631" y="1653202"/>
          <a:ext cx="745551" cy="653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Times New Roman" pitchFamily="18" charset="0"/>
              <a:ea typeface="+mn-ea"/>
              <a:cs typeface="Times New Roman" pitchFamily="18" charset="0"/>
            </a:rPr>
            <a:t>"скоріше не згоден"</a:t>
          </a:r>
          <a:endParaRPr lang="ru-RU" sz="13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998631" y="1653202"/>
        <a:ext cx="745551" cy="653519"/>
      </dsp:txXfrm>
    </dsp:sp>
    <dsp:sp modelId="{8C33A5C2-96F4-4B36-80FA-3A3771AE39C0}">
      <dsp:nvSpPr>
        <dsp:cNvPr id="0" name=""/>
        <dsp:cNvSpPr/>
      </dsp:nvSpPr>
      <dsp:spPr>
        <a:xfrm>
          <a:off x="1603512" y="1345663"/>
          <a:ext cx="140670" cy="140670"/>
        </a:xfrm>
        <a:prstGeom prst="triangle">
          <a:avLst>
            <a:gd name="adj" fmla="val 100000"/>
          </a:avLst>
        </a:prstGeom>
        <a:solidFill>
          <a:srgbClr val="9BBB59">
            <a:shade val="80000"/>
            <a:hueOff val="65673"/>
            <a:satOff val="-429"/>
            <a:lumOff val="7366"/>
            <a:alphaOff val="0"/>
          </a:srgbClr>
        </a:solidFill>
        <a:ln w="25400" cap="flat" cmpd="sng" algn="ctr">
          <a:solidFill>
            <a:srgbClr val="9BBB59">
              <a:shade val="80000"/>
              <a:hueOff val="65673"/>
              <a:satOff val="-429"/>
              <a:lumOff val="736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9C3543E-D16E-43B8-B379-8141D01207E9}">
      <dsp:nvSpPr>
        <dsp:cNvPr id="0" name=""/>
        <dsp:cNvSpPr/>
      </dsp:nvSpPr>
      <dsp:spPr>
        <a:xfrm rot="5400000">
          <a:off x="1994174" y="1180612"/>
          <a:ext cx="496290" cy="825815"/>
        </a:xfrm>
        <a:prstGeom prst="corner">
          <a:avLst>
            <a:gd name="adj1" fmla="val 16120"/>
            <a:gd name="adj2" fmla="val 16110"/>
          </a:avLst>
        </a:prstGeom>
        <a:solidFill>
          <a:srgbClr val="9BBB59">
            <a:shade val="80000"/>
            <a:hueOff val="87564"/>
            <a:satOff val="-572"/>
            <a:lumOff val="9822"/>
            <a:alphaOff val="0"/>
          </a:srgbClr>
        </a:solidFill>
        <a:ln w="25400" cap="flat" cmpd="sng" algn="ctr">
          <a:solidFill>
            <a:srgbClr val="9BBB59">
              <a:shade val="80000"/>
              <a:hueOff val="87564"/>
              <a:satOff val="-572"/>
              <a:lumOff val="982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FC56B24-013E-4BBD-9E94-1A451171B694}">
      <dsp:nvSpPr>
        <dsp:cNvPr id="0" name=""/>
        <dsp:cNvSpPr/>
      </dsp:nvSpPr>
      <dsp:spPr>
        <a:xfrm>
          <a:off x="1911331" y="1427353"/>
          <a:ext cx="745551" cy="653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Times New Roman" pitchFamily="18" charset="0"/>
              <a:ea typeface="+mn-ea"/>
              <a:cs typeface="Times New Roman" pitchFamily="18" charset="0"/>
            </a:rPr>
            <a:t>"де в чому не згоден"</a:t>
          </a:r>
          <a:endParaRPr lang="ru-RU" sz="13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911331" y="1427353"/>
        <a:ext cx="745551" cy="653519"/>
      </dsp:txXfrm>
    </dsp:sp>
    <dsp:sp modelId="{540601C4-4C37-4F57-A910-6075ADCB76A2}">
      <dsp:nvSpPr>
        <dsp:cNvPr id="0" name=""/>
        <dsp:cNvSpPr/>
      </dsp:nvSpPr>
      <dsp:spPr>
        <a:xfrm>
          <a:off x="2516212" y="1119815"/>
          <a:ext cx="140670" cy="140670"/>
        </a:xfrm>
        <a:prstGeom prst="triangle">
          <a:avLst>
            <a:gd name="adj" fmla="val 100000"/>
          </a:avLst>
        </a:prstGeom>
        <a:solidFill>
          <a:srgbClr val="9BBB59">
            <a:shade val="80000"/>
            <a:hueOff val="109454"/>
            <a:satOff val="-716"/>
            <a:lumOff val="12277"/>
            <a:alphaOff val="0"/>
          </a:srgbClr>
        </a:solidFill>
        <a:ln w="25400" cap="flat" cmpd="sng" algn="ctr">
          <a:solidFill>
            <a:srgbClr val="9BBB59">
              <a:shade val="80000"/>
              <a:hueOff val="109454"/>
              <a:satOff val="-716"/>
              <a:lumOff val="12277"/>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ED84AB8-6CC0-43DE-80DF-5A83CEA6B851}">
      <dsp:nvSpPr>
        <dsp:cNvPr id="0" name=""/>
        <dsp:cNvSpPr/>
      </dsp:nvSpPr>
      <dsp:spPr>
        <a:xfrm rot="5400000">
          <a:off x="2906874" y="954764"/>
          <a:ext cx="496290" cy="825815"/>
        </a:xfrm>
        <a:prstGeom prst="corner">
          <a:avLst>
            <a:gd name="adj1" fmla="val 16120"/>
            <a:gd name="adj2" fmla="val 16110"/>
          </a:avLst>
        </a:prstGeom>
        <a:solidFill>
          <a:srgbClr val="9BBB59">
            <a:shade val="80000"/>
            <a:hueOff val="131345"/>
            <a:satOff val="-859"/>
            <a:lumOff val="14732"/>
            <a:alphaOff val="0"/>
          </a:srgbClr>
        </a:solidFill>
        <a:ln w="25400" cap="flat" cmpd="sng" algn="ctr">
          <a:solidFill>
            <a:srgbClr val="9BBB59">
              <a:shade val="80000"/>
              <a:hueOff val="131345"/>
              <a:satOff val="-859"/>
              <a:lumOff val="1473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7EFAD05-2B52-4C0B-ACB7-5EDBCE97D7E0}">
      <dsp:nvSpPr>
        <dsp:cNvPr id="0" name=""/>
        <dsp:cNvSpPr/>
      </dsp:nvSpPr>
      <dsp:spPr>
        <a:xfrm>
          <a:off x="2824031" y="1201505"/>
          <a:ext cx="745551" cy="653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Times New Roman" pitchFamily="18" charset="0"/>
              <a:ea typeface="+mn-ea"/>
              <a:cs typeface="Times New Roman" pitchFamily="18" charset="0"/>
            </a:rPr>
            <a:t>"де в чому згоден"</a:t>
          </a:r>
          <a:endParaRPr lang="ru-RU" sz="13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24031" y="1201505"/>
        <a:ext cx="745551" cy="653519"/>
      </dsp:txXfrm>
    </dsp:sp>
    <dsp:sp modelId="{34DF2C81-7167-4816-8E42-AD453360BCD1}">
      <dsp:nvSpPr>
        <dsp:cNvPr id="0" name=""/>
        <dsp:cNvSpPr/>
      </dsp:nvSpPr>
      <dsp:spPr>
        <a:xfrm>
          <a:off x="3428912" y="893966"/>
          <a:ext cx="140670" cy="140670"/>
        </a:xfrm>
        <a:prstGeom prst="triangle">
          <a:avLst>
            <a:gd name="adj" fmla="val 100000"/>
          </a:avLst>
        </a:prstGeom>
        <a:solidFill>
          <a:srgbClr val="9BBB59">
            <a:shade val="80000"/>
            <a:hueOff val="153236"/>
            <a:satOff val="-1002"/>
            <a:lumOff val="17188"/>
            <a:alphaOff val="0"/>
          </a:srgbClr>
        </a:solidFill>
        <a:ln w="25400" cap="flat" cmpd="sng" algn="ctr">
          <a:solidFill>
            <a:srgbClr val="9BBB59">
              <a:shade val="80000"/>
              <a:hueOff val="153236"/>
              <a:satOff val="-1002"/>
              <a:lumOff val="1718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B942FF-B7BD-49C2-995A-D03C53B519DF}">
      <dsp:nvSpPr>
        <dsp:cNvPr id="0" name=""/>
        <dsp:cNvSpPr/>
      </dsp:nvSpPr>
      <dsp:spPr>
        <a:xfrm rot="5400000">
          <a:off x="3819574" y="728915"/>
          <a:ext cx="496290" cy="825815"/>
        </a:xfrm>
        <a:prstGeom prst="corner">
          <a:avLst>
            <a:gd name="adj1" fmla="val 16120"/>
            <a:gd name="adj2" fmla="val 16110"/>
          </a:avLst>
        </a:prstGeom>
        <a:solidFill>
          <a:srgbClr val="9BBB59">
            <a:shade val="80000"/>
            <a:hueOff val="175127"/>
            <a:satOff val="-1145"/>
            <a:lumOff val="19643"/>
            <a:alphaOff val="0"/>
          </a:srgbClr>
        </a:solidFill>
        <a:ln w="25400" cap="flat" cmpd="sng" algn="ctr">
          <a:solidFill>
            <a:srgbClr val="9BBB59">
              <a:shade val="80000"/>
              <a:hueOff val="175127"/>
              <a:satOff val="-1145"/>
              <a:lumOff val="1964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5BE0878-0773-474E-BBDA-484FCD769E77}">
      <dsp:nvSpPr>
        <dsp:cNvPr id="0" name=""/>
        <dsp:cNvSpPr/>
      </dsp:nvSpPr>
      <dsp:spPr>
        <a:xfrm>
          <a:off x="3736731" y="975656"/>
          <a:ext cx="745551" cy="653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Times New Roman" pitchFamily="18" charset="0"/>
              <a:ea typeface="+mn-ea"/>
              <a:cs typeface="Times New Roman" pitchFamily="18" charset="0"/>
            </a:rPr>
            <a:t>"скоріше згоден"</a:t>
          </a:r>
          <a:endParaRPr lang="ru-RU" sz="13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736731" y="975656"/>
        <a:ext cx="745551" cy="653519"/>
      </dsp:txXfrm>
    </dsp:sp>
    <dsp:sp modelId="{01A7ED2E-3365-481F-9F85-C173635CB1B5}">
      <dsp:nvSpPr>
        <dsp:cNvPr id="0" name=""/>
        <dsp:cNvSpPr/>
      </dsp:nvSpPr>
      <dsp:spPr>
        <a:xfrm>
          <a:off x="4341612" y="668118"/>
          <a:ext cx="140670" cy="140670"/>
        </a:xfrm>
        <a:prstGeom prst="triangle">
          <a:avLst>
            <a:gd name="adj" fmla="val 100000"/>
          </a:avLst>
        </a:prstGeom>
        <a:solidFill>
          <a:srgbClr val="9BBB59">
            <a:shade val="80000"/>
            <a:hueOff val="197018"/>
            <a:satOff val="-1288"/>
            <a:lumOff val="22099"/>
            <a:alphaOff val="0"/>
          </a:srgbClr>
        </a:solidFill>
        <a:ln w="25400" cap="flat" cmpd="sng" algn="ctr">
          <a:solidFill>
            <a:srgbClr val="9BBB59">
              <a:shade val="80000"/>
              <a:hueOff val="197018"/>
              <a:satOff val="-1288"/>
              <a:lumOff val="2209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661DBA1-491E-42F4-B1A4-D37F3797FECE}">
      <dsp:nvSpPr>
        <dsp:cNvPr id="0" name=""/>
        <dsp:cNvSpPr/>
      </dsp:nvSpPr>
      <dsp:spPr>
        <a:xfrm rot="5400000">
          <a:off x="4732274" y="503067"/>
          <a:ext cx="496290" cy="825815"/>
        </a:xfrm>
        <a:prstGeom prst="corner">
          <a:avLst>
            <a:gd name="adj1" fmla="val 16120"/>
            <a:gd name="adj2" fmla="val 16110"/>
          </a:avLst>
        </a:prstGeom>
        <a:solidFill>
          <a:srgbClr val="9BBB59">
            <a:shade val="80000"/>
            <a:hueOff val="218909"/>
            <a:satOff val="-1431"/>
            <a:lumOff val="24554"/>
            <a:alphaOff val="0"/>
          </a:srgbClr>
        </a:solidFill>
        <a:ln w="25400" cap="flat" cmpd="sng" algn="ctr">
          <a:solidFill>
            <a:srgbClr val="9BBB59">
              <a:shade val="80000"/>
              <a:hueOff val="218909"/>
              <a:satOff val="-1431"/>
              <a:lumOff val="24554"/>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5B8B67E-6600-48E1-91C6-1E38A1D7353A}">
      <dsp:nvSpPr>
        <dsp:cNvPr id="0" name=""/>
        <dsp:cNvSpPr/>
      </dsp:nvSpPr>
      <dsp:spPr>
        <a:xfrm>
          <a:off x="4649431" y="749808"/>
          <a:ext cx="745551" cy="653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uk-UA" sz="1300" kern="1200">
              <a:solidFill>
                <a:sysClr val="windowText" lastClr="000000">
                  <a:hueOff val="0"/>
                  <a:satOff val="0"/>
                  <a:lumOff val="0"/>
                  <a:alphaOff val="0"/>
                </a:sysClr>
              </a:solidFill>
              <a:latin typeface="Times New Roman" pitchFamily="18" charset="0"/>
              <a:ea typeface="+mn-ea"/>
              <a:cs typeface="Times New Roman" pitchFamily="18" charset="0"/>
            </a:rPr>
            <a:t>"повністю згоден"</a:t>
          </a:r>
          <a:endParaRPr lang="ru-RU" sz="13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649431" y="749808"/>
        <a:ext cx="745551" cy="653519"/>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9E84E-69A7-414E-BDE9-5B2A3FC87615}">
      <dsp:nvSpPr>
        <dsp:cNvPr id="0" name=""/>
        <dsp:cNvSpPr/>
      </dsp:nvSpPr>
      <dsp:spPr>
        <a:xfrm>
          <a:off x="151251" y="0"/>
          <a:ext cx="4483227" cy="3202305"/>
        </a:xfrm>
        <a:prstGeom prst="triangle">
          <a:avLst/>
        </a:prstGeom>
        <a:solidFill>
          <a:srgbClr val="9BBB59">
            <a:shade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274373-78D7-45A9-B284-C9B83A425923}">
      <dsp:nvSpPr>
        <dsp:cNvPr id="0" name=""/>
        <dsp:cNvSpPr/>
      </dsp:nvSpPr>
      <dsp:spPr>
        <a:xfrm>
          <a:off x="711659" y="320543"/>
          <a:ext cx="5443908" cy="455327"/>
        </a:xfrm>
        <a:prstGeom prst="roundRect">
          <a:avLst/>
        </a:prstGeom>
        <a:solidFill>
          <a:sysClr val="window" lastClr="FFFFFF">
            <a:alpha val="90000"/>
            <a:hueOff val="0"/>
            <a:satOff val="0"/>
            <a:lumOff val="0"/>
            <a:alphaOff val="0"/>
          </a:sysClr>
        </a:solidFill>
        <a:ln w="25400" cap="flat" cmpd="sng" algn="ctr">
          <a:solidFill>
            <a:srgbClr val="9BBB59">
              <a:shade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1) зони конфліктів подружжя, потенційний ініціатор конфлікту в кожній із зон;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733886" y="342770"/>
        <a:ext cx="5399454" cy="410873"/>
      </dsp:txXfrm>
    </dsp:sp>
    <dsp:sp modelId="{6DCA2027-E835-490E-82C8-D7B1759F522B}">
      <dsp:nvSpPr>
        <dsp:cNvPr id="0" name=""/>
        <dsp:cNvSpPr/>
      </dsp:nvSpPr>
      <dsp:spPr>
        <a:xfrm>
          <a:off x="711659" y="832786"/>
          <a:ext cx="5443908" cy="455327"/>
        </a:xfrm>
        <a:prstGeom prst="roundRect">
          <a:avLst/>
        </a:prstGeom>
        <a:solidFill>
          <a:sysClr val="window" lastClr="FFFFFF">
            <a:alpha val="90000"/>
            <a:hueOff val="0"/>
            <a:satOff val="0"/>
            <a:lumOff val="0"/>
            <a:alphaOff val="0"/>
          </a:sysClr>
        </a:solidFill>
        <a:ln w="25400" cap="flat" cmpd="sng" algn="ctr">
          <a:solidFill>
            <a:srgbClr val="9BBB59">
              <a:shade val="50000"/>
              <a:hueOff val="107022"/>
              <a:satOff val="-1708"/>
              <a:lumOff val="1644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2) ступінь особистої сумісності;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733886" y="855013"/>
        <a:ext cx="5399454" cy="410873"/>
      </dsp:txXfrm>
    </dsp:sp>
    <dsp:sp modelId="{2DDDCA5F-3294-4A02-BBF4-7C8085E4090F}">
      <dsp:nvSpPr>
        <dsp:cNvPr id="0" name=""/>
        <dsp:cNvSpPr/>
      </dsp:nvSpPr>
      <dsp:spPr>
        <a:xfrm>
          <a:off x="711659" y="1345030"/>
          <a:ext cx="5443908" cy="455327"/>
        </a:xfrm>
        <a:prstGeom prst="roundRect">
          <a:avLst/>
        </a:prstGeom>
        <a:solidFill>
          <a:sysClr val="window" lastClr="FFFFFF">
            <a:alpha val="90000"/>
            <a:hueOff val="0"/>
            <a:satOff val="0"/>
            <a:lumOff val="0"/>
            <a:alphaOff val="0"/>
          </a:sysClr>
        </a:solidFill>
        <a:ln w="25400" cap="flat" cmpd="sng" algn="ctr">
          <a:solidFill>
            <a:srgbClr val="9BBB59">
              <a:shade val="50000"/>
              <a:hueOff val="214044"/>
              <a:satOff val="-3415"/>
              <a:lumOff val="3288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3) загальна міра взаєморозуміння і злагоди по різним сторонам сімейного життя;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733886" y="1367257"/>
        <a:ext cx="5399454" cy="410873"/>
      </dsp:txXfrm>
    </dsp:sp>
    <dsp:sp modelId="{12C02AC4-2805-42C0-B24B-1F2591BCBEC4}">
      <dsp:nvSpPr>
        <dsp:cNvPr id="0" name=""/>
        <dsp:cNvSpPr/>
      </dsp:nvSpPr>
      <dsp:spPr>
        <a:xfrm>
          <a:off x="711659" y="1857274"/>
          <a:ext cx="5443908" cy="455327"/>
        </a:xfrm>
        <a:prstGeom prst="roundRect">
          <a:avLst/>
        </a:prstGeom>
        <a:solidFill>
          <a:sysClr val="window" lastClr="FFFFFF">
            <a:alpha val="90000"/>
            <a:hueOff val="0"/>
            <a:satOff val="0"/>
            <a:lumOff val="0"/>
            <a:alphaOff val="0"/>
          </a:sysClr>
        </a:solidFill>
        <a:ln w="25400" cap="flat" cmpd="sng" algn="ctr">
          <a:solidFill>
            <a:srgbClr val="9BBB59">
              <a:shade val="50000"/>
              <a:hueOff val="214044"/>
              <a:satOff val="-3415"/>
              <a:lumOff val="3288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4) загальний прогноз відносин в парі;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733886" y="1879501"/>
        <a:ext cx="5399454" cy="410873"/>
      </dsp:txXfrm>
    </dsp:sp>
    <dsp:sp modelId="{6784EFCB-6E1B-46C5-8AB2-390C2ECF9219}">
      <dsp:nvSpPr>
        <dsp:cNvPr id="0" name=""/>
        <dsp:cNvSpPr/>
      </dsp:nvSpPr>
      <dsp:spPr>
        <a:xfrm>
          <a:off x="711659" y="2369518"/>
          <a:ext cx="5443908" cy="455327"/>
        </a:xfrm>
        <a:prstGeom prst="roundRect">
          <a:avLst/>
        </a:prstGeom>
        <a:solidFill>
          <a:sysClr val="window" lastClr="FFFFFF">
            <a:alpha val="90000"/>
            <a:hueOff val="0"/>
            <a:satOff val="0"/>
            <a:lumOff val="0"/>
            <a:alphaOff val="0"/>
          </a:sysClr>
        </a:solidFill>
        <a:ln w="25400" cap="flat" cmpd="sng" algn="ctr">
          <a:solidFill>
            <a:srgbClr val="9BBB59">
              <a:shade val="50000"/>
              <a:hueOff val="107022"/>
              <a:satOff val="-1708"/>
              <a:lumOff val="1644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hueOff val="0"/>
                  <a:satOff val="0"/>
                  <a:lumOff val="0"/>
                  <a:alphaOff val="0"/>
                </a:sysClr>
              </a:solidFill>
              <a:latin typeface="Times New Roman" pitchFamily="18" charset="0"/>
              <a:ea typeface="+mn-ea"/>
              <a:cs typeface="Times New Roman" pitchFamily="18" charset="0"/>
            </a:rPr>
            <a:t>5) рекомендації щодо форм і змісту корекційної роботи з парою в цілому і з кожним чоловіком окремо. </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733886" y="2391745"/>
        <a:ext cx="5399454" cy="410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CE8EB-202E-44DC-AE78-F60E641295C6}">
      <dsp:nvSpPr>
        <dsp:cNvPr id="0" name=""/>
        <dsp:cNvSpPr/>
      </dsp:nvSpPr>
      <dsp:spPr>
        <a:xfrm>
          <a:off x="2993" y="796"/>
          <a:ext cx="1039224" cy="1519843"/>
        </a:xfrm>
        <a:prstGeom prst="roundRect">
          <a:avLst>
            <a:gd name="adj" fmla="val 10000"/>
          </a:avLst>
        </a:prstGeo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високий динамізм;</a:t>
          </a:r>
          <a:endParaRPr lang="ru-RU" sz="1400" kern="1200">
            <a:solidFill>
              <a:sysClr val="windowText" lastClr="000000"/>
            </a:solidFill>
            <a:latin typeface="Times New Roman" pitchFamily="18" charset="0"/>
            <a:ea typeface="+mn-ea"/>
            <a:cs typeface="Times New Roman" pitchFamily="18" charset="0"/>
          </a:endParaRPr>
        </a:p>
      </dsp:txBody>
      <dsp:txXfrm>
        <a:off x="33431" y="31234"/>
        <a:ext cx="978348" cy="1458967"/>
      </dsp:txXfrm>
    </dsp:sp>
    <dsp:sp modelId="{5CA021B7-724C-4B4D-A343-A774F638A143}">
      <dsp:nvSpPr>
        <dsp:cNvPr id="0" name=""/>
        <dsp:cNvSpPr/>
      </dsp:nvSpPr>
      <dsp:spPr>
        <a:xfrm>
          <a:off x="1575336" y="416"/>
          <a:ext cx="823452" cy="1519843"/>
        </a:xfrm>
        <a:prstGeom prst="roundRect">
          <a:avLst>
            <a:gd name="adj" fmla="val 10000"/>
          </a:avLst>
        </a:prstGeo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 нестача часу;</a:t>
          </a:r>
          <a:endParaRPr lang="ru-RU" sz="1400" kern="1200">
            <a:solidFill>
              <a:sysClr val="windowText" lastClr="000000"/>
            </a:solidFill>
            <a:latin typeface="Times New Roman" pitchFamily="18" charset="0"/>
            <a:ea typeface="+mn-ea"/>
            <a:cs typeface="Times New Roman" pitchFamily="18" charset="0"/>
          </a:endParaRPr>
        </a:p>
      </dsp:txBody>
      <dsp:txXfrm>
        <a:off x="1599454" y="24534"/>
        <a:ext cx="775216" cy="1471607"/>
      </dsp:txXfrm>
    </dsp:sp>
    <dsp:sp modelId="{0D9E3649-F181-42A2-9289-918D4C10CF48}">
      <dsp:nvSpPr>
        <dsp:cNvPr id="0" name=""/>
        <dsp:cNvSpPr/>
      </dsp:nvSpPr>
      <dsp:spPr>
        <a:xfrm>
          <a:off x="2747452" y="796"/>
          <a:ext cx="1554417" cy="1519843"/>
        </a:xfrm>
        <a:prstGeom prst="roundRect">
          <a:avLst>
            <a:gd name="adj" fmla="val 10000"/>
          </a:avLst>
        </a:prstGeo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робочі перевантаження;</a:t>
          </a:r>
          <a:endParaRPr lang="ru-RU" sz="1400" kern="1200">
            <a:solidFill>
              <a:sysClr val="windowText" lastClr="000000"/>
            </a:solidFill>
            <a:latin typeface="Times New Roman" pitchFamily="18" charset="0"/>
            <a:ea typeface="+mn-ea"/>
            <a:cs typeface="Times New Roman" pitchFamily="18" charset="0"/>
          </a:endParaRPr>
        </a:p>
      </dsp:txBody>
      <dsp:txXfrm>
        <a:off x="2791967" y="45311"/>
        <a:ext cx="1465387" cy="1430813"/>
      </dsp:txXfrm>
    </dsp:sp>
    <dsp:sp modelId="{AF427C8F-8A2F-4FE1-A96D-5CBBD4A4FCDA}">
      <dsp:nvSpPr>
        <dsp:cNvPr id="0" name=""/>
        <dsp:cNvSpPr/>
      </dsp:nvSpPr>
      <dsp:spPr>
        <a:xfrm>
          <a:off x="1155340" y="1682044"/>
          <a:ext cx="1061637" cy="1519843"/>
        </a:xfrm>
        <a:prstGeom prst="roundRect">
          <a:avLst>
            <a:gd name="adj" fmla="val 10000"/>
          </a:avLst>
        </a:prstGeo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складність виникаю-чих життєвих ситуацій;</a:t>
          </a:r>
          <a:endParaRPr lang="ru-RU" sz="1400" kern="1200">
            <a:solidFill>
              <a:sysClr val="windowText" lastClr="000000"/>
            </a:solidFill>
            <a:latin typeface="Times New Roman" pitchFamily="18" charset="0"/>
            <a:ea typeface="+mn-ea"/>
            <a:cs typeface="Times New Roman" pitchFamily="18" charset="0"/>
          </a:endParaRPr>
        </a:p>
      </dsp:txBody>
      <dsp:txXfrm>
        <a:off x="1186434" y="1713138"/>
        <a:ext cx="999449" cy="1457655"/>
      </dsp:txXfrm>
    </dsp:sp>
    <dsp:sp modelId="{12C202F9-3EAD-4E6F-8FED-C61A9561BB37}">
      <dsp:nvSpPr>
        <dsp:cNvPr id="0" name=""/>
        <dsp:cNvSpPr/>
      </dsp:nvSpPr>
      <dsp:spPr>
        <a:xfrm>
          <a:off x="2966808" y="1682044"/>
          <a:ext cx="1249315" cy="1519843"/>
        </a:xfrm>
        <a:prstGeom prst="roundRect">
          <a:avLst>
            <a:gd name="adj" fmla="val 10000"/>
          </a:avLst>
        </a:prstGeo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рольова невизначе-ність;</a:t>
          </a:r>
          <a:endParaRPr lang="ru-RU" sz="1400" kern="1200">
            <a:solidFill>
              <a:sysClr val="windowText" lastClr="000000"/>
            </a:solidFill>
            <a:latin typeface="Times New Roman" pitchFamily="18" charset="0"/>
            <a:ea typeface="+mn-ea"/>
            <a:cs typeface="Times New Roman" pitchFamily="18" charset="0"/>
          </a:endParaRPr>
        </a:p>
      </dsp:txBody>
      <dsp:txXfrm>
        <a:off x="3003399" y="1718635"/>
        <a:ext cx="1176133" cy="1446661"/>
      </dsp:txXfrm>
    </dsp:sp>
    <dsp:sp modelId="{B7267714-F318-4B1C-AEB5-B209BF046A6F}">
      <dsp:nvSpPr>
        <dsp:cNvPr id="0" name=""/>
        <dsp:cNvSpPr/>
      </dsp:nvSpPr>
      <dsp:spPr>
        <a:xfrm>
          <a:off x="4695898" y="1605581"/>
          <a:ext cx="850475" cy="1519843"/>
        </a:xfrm>
        <a:prstGeom prst="roundRect">
          <a:avLst>
            <a:gd name="adj" fmla="val 10000"/>
          </a:avLst>
        </a:prstGeo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соціаль-на оцінка; </a:t>
          </a:r>
          <a:endParaRPr lang="ru-RU" sz="1400" kern="1200">
            <a:solidFill>
              <a:sysClr val="windowText" lastClr="000000"/>
            </a:solidFill>
            <a:latin typeface="Times New Roman" pitchFamily="18" charset="0"/>
            <a:ea typeface="+mn-ea"/>
            <a:cs typeface="Times New Roman" pitchFamily="18" charset="0"/>
          </a:endParaRPr>
        </a:p>
      </dsp:txBody>
      <dsp:txXfrm>
        <a:off x="4720808" y="1630491"/>
        <a:ext cx="800655" cy="1470023"/>
      </dsp:txXfrm>
    </dsp:sp>
    <dsp:sp modelId="{048B54E6-2AD4-4D92-B8E7-53EE20F1CFE2}">
      <dsp:nvSpPr>
        <dsp:cNvPr id="0" name=""/>
        <dsp:cNvSpPr/>
      </dsp:nvSpPr>
      <dsp:spPr>
        <a:xfrm>
          <a:off x="4717470" y="416"/>
          <a:ext cx="903200" cy="1519843"/>
        </a:xfrm>
        <a:prstGeom prst="roundRect">
          <a:avLst>
            <a:gd name="adj" fmla="val 10000"/>
          </a:avLst>
        </a:prstGeom>
        <a:solidFill>
          <a:srgbClr val="9BBB59">
            <a:shade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невизна-ченість у житті ;</a:t>
          </a:r>
          <a:endParaRPr lang="ru-RU" sz="1400" kern="1200">
            <a:solidFill>
              <a:sysClr val="windowText" lastClr="000000"/>
            </a:solidFill>
            <a:latin typeface="Times New Roman" pitchFamily="18" charset="0"/>
            <a:ea typeface="+mn-ea"/>
            <a:cs typeface="Times New Roman" pitchFamily="18" charset="0"/>
          </a:endParaRPr>
        </a:p>
      </dsp:txBody>
      <dsp:txXfrm>
        <a:off x="4743924" y="26870"/>
        <a:ext cx="850292" cy="146693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0E57D1-64F7-418B-B230-7571971DEB00}">
      <dsp:nvSpPr>
        <dsp:cNvPr id="0" name=""/>
        <dsp:cNvSpPr/>
      </dsp:nvSpPr>
      <dsp:spPr>
        <a:xfrm>
          <a:off x="0" y="281519"/>
          <a:ext cx="5488304" cy="453600"/>
        </a:xfrm>
        <a:prstGeom prst="rect">
          <a:avLst/>
        </a:prstGeom>
        <a:solidFill>
          <a:sysClr val="window" lastClr="FFFFFF">
            <a:alpha val="90000"/>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7914A9C-447E-47BA-B3F1-54A9893FAB1A}">
      <dsp:nvSpPr>
        <dsp:cNvPr id="0" name=""/>
        <dsp:cNvSpPr/>
      </dsp:nvSpPr>
      <dsp:spPr>
        <a:xfrm>
          <a:off x="261284" y="15839"/>
          <a:ext cx="5225675" cy="531360"/>
        </a:xfrm>
        <a:prstGeom prst="roundRect">
          <a:avLst/>
        </a:prstGeom>
        <a:solidFill>
          <a:srgbClr val="9BBB59">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11" tIns="0" rIns="145211"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значущі індивідуально-особистісні особливості батьків (у пізнавальних, емоційних, вольовий сферах); </a:t>
          </a:r>
          <a:endParaRPr lang="ru-RU" sz="1400" kern="1200">
            <a:solidFill>
              <a:sysClr val="windowText" lastClr="000000"/>
            </a:solidFill>
            <a:latin typeface="Times New Roman" pitchFamily="18" charset="0"/>
            <a:ea typeface="+mn-ea"/>
            <a:cs typeface="Times New Roman" pitchFamily="18" charset="0"/>
          </a:endParaRPr>
        </a:p>
      </dsp:txBody>
      <dsp:txXfrm>
        <a:off x="287223" y="41778"/>
        <a:ext cx="5173797" cy="479482"/>
      </dsp:txXfrm>
    </dsp:sp>
    <dsp:sp modelId="{ACA489FD-3477-42A4-95B3-9BA91FB6B452}">
      <dsp:nvSpPr>
        <dsp:cNvPr id="0" name=""/>
        <dsp:cNvSpPr/>
      </dsp:nvSpPr>
      <dsp:spPr>
        <a:xfrm>
          <a:off x="0" y="1098000"/>
          <a:ext cx="5488304" cy="453600"/>
        </a:xfrm>
        <a:prstGeom prst="rect">
          <a:avLst/>
        </a:prstGeom>
        <a:solidFill>
          <a:sysClr val="window" lastClr="FFFFFF">
            <a:alpha val="90000"/>
            <a:hueOff val="0"/>
            <a:satOff val="0"/>
            <a:lumOff val="0"/>
            <a:alphaOff val="0"/>
          </a:sysClr>
        </a:solidFill>
        <a:ln w="25400" cap="flat" cmpd="sng" algn="ctr">
          <a:solidFill>
            <a:srgbClr val="9BBB59">
              <a:shade val="80000"/>
              <a:hueOff val="72970"/>
              <a:satOff val="-477"/>
              <a:lumOff val="8185"/>
              <a:alphaOff val="0"/>
            </a:srgbClr>
          </a:solidFill>
          <a:prstDash val="solid"/>
        </a:ln>
        <a:effectLst/>
      </dsp:spPr>
      <dsp:style>
        <a:lnRef idx="2">
          <a:scrgbClr r="0" g="0" b="0"/>
        </a:lnRef>
        <a:fillRef idx="1">
          <a:scrgbClr r="0" g="0" b="0"/>
        </a:fillRef>
        <a:effectRef idx="0">
          <a:scrgbClr r="0" g="0" b="0"/>
        </a:effectRef>
        <a:fontRef idx="minor"/>
      </dsp:style>
    </dsp:sp>
    <dsp:sp modelId="{944CBB65-DED0-4F9B-AEF4-F51D15CDD1EF}">
      <dsp:nvSpPr>
        <dsp:cNvPr id="0" name=""/>
        <dsp:cNvSpPr/>
      </dsp:nvSpPr>
      <dsp:spPr>
        <a:xfrm>
          <a:off x="261284" y="832320"/>
          <a:ext cx="5225675" cy="531360"/>
        </a:xfrm>
        <a:prstGeom prst="roundRect">
          <a:avLst/>
        </a:prstGeom>
        <a:solidFill>
          <a:srgbClr val="9BBB59">
            <a:shade val="80000"/>
            <a:hueOff val="72970"/>
            <a:satOff val="-477"/>
            <a:lumOff val="818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11" tIns="0" rIns="145211"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установки й домінанти поведінки (особливо діючі в конфліктних ситуаціях, типові способи вирішення конфліктів); </a:t>
          </a:r>
          <a:endParaRPr lang="ru-RU" sz="1400" kern="1200">
            <a:solidFill>
              <a:sysClr val="windowText" lastClr="000000"/>
            </a:solidFill>
            <a:latin typeface="Times New Roman" pitchFamily="18" charset="0"/>
            <a:ea typeface="+mn-ea"/>
            <a:cs typeface="Times New Roman" pitchFamily="18" charset="0"/>
          </a:endParaRPr>
        </a:p>
      </dsp:txBody>
      <dsp:txXfrm>
        <a:off x="287223" y="858259"/>
        <a:ext cx="5173797" cy="479482"/>
      </dsp:txXfrm>
    </dsp:sp>
    <dsp:sp modelId="{EB0ACC10-3350-4D56-8AA7-DECDEAA5B414}">
      <dsp:nvSpPr>
        <dsp:cNvPr id="0" name=""/>
        <dsp:cNvSpPr/>
      </dsp:nvSpPr>
      <dsp:spPr>
        <a:xfrm>
          <a:off x="0" y="1914480"/>
          <a:ext cx="5488304" cy="453600"/>
        </a:xfrm>
        <a:prstGeom prst="rect">
          <a:avLst/>
        </a:prstGeom>
        <a:solidFill>
          <a:sysClr val="window" lastClr="FFFFFF">
            <a:alpha val="90000"/>
            <a:hueOff val="0"/>
            <a:satOff val="0"/>
            <a:lumOff val="0"/>
            <a:alphaOff val="0"/>
          </a:sysClr>
        </a:solidFill>
        <a:ln w="25400" cap="flat" cmpd="sng" algn="ctr">
          <a:solidFill>
            <a:srgbClr val="9BBB59">
              <a:shade val="80000"/>
              <a:hueOff val="145939"/>
              <a:satOff val="-954"/>
              <a:lumOff val="16369"/>
              <a:alphaOff val="0"/>
            </a:srgbClr>
          </a:solidFill>
          <a:prstDash val="solid"/>
        </a:ln>
        <a:effectLst/>
      </dsp:spPr>
      <dsp:style>
        <a:lnRef idx="2">
          <a:scrgbClr r="0" g="0" b="0"/>
        </a:lnRef>
        <a:fillRef idx="1">
          <a:scrgbClr r="0" g="0" b="0"/>
        </a:fillRef>
        <a:effectRef idx="0">
          <a:scrgbClr r="0" g="0" b="0"/>
        </a:effectRef>
        <a:fontRef idx="minor"/>
      </dsp:style>
    </dsp:sp>
    <dsp:sp modelId="{71A7F76E-8456-4313-B60E-1B356C47D681}">
      <dsp:nvSpPr>
        <dsp:cNvPr id="0" name=""/>
        <dsp:cNvSpPr/>
      </dsp:nvSpPr>
      <dsp:spPr>
        <a:xfrm>
          <a:off x="261284" y="1648800"/>
          <a:ext cx="5225675" cy="531360"/>
        </a:xfrm>
        <a:prstGeom prst="roundRect">
          <a:avLst/>
        </a:prstGeom>
        <a:solidFill>
          <a:srgbClr val="9BBB59">
            <a:shade val="80000"/>
            <a:hueOff val="145939"/>
            <a:satOff val="-954"/>
            <a:lumOff val="163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11" tIns="0" rIns="145211"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основні мотиваційні лінії поведінки в родині; </a:t>
          </a:r>
          <a:endParaRPr lang="ru-RU" sz="1400" kern="1200">
            <a:solidFill>
              <a:sysClr val="windowText" lastClr="000000"/>
            </a:solidFill>
            <a:latin typeface="Times New Roman" pitchFamily="18" charset="0"/>
            <a:ea typeface="+mn-ea"/>
            <a:cs typeface="Times New Roman" pitchFamily="18" charset="0"/>
          </a:endParaRPr>
        </a:p>
      </dsp:txBody>
      <dsp:txXfrm>
        <a:off x="287223" y="1674739"/>
        <a:ext cx="5173797" cy="479482"/>
      </dsp:txXfrm>
    </dsp:sp>
    <dsp:sp modelId="{E0BD269F-CDAC-4632-A98B-4AD2956D22C4}">
      <dsp:nvSpPr>
        <dsp:cNvPr id="0" name=""/>
        <dsp:cNvSpPr/>
      </dsp:nvSpPr>
      <dsp:spPr>
        <a:xfrm>
          <a:off x="0" y="2730960"/>
          <a:ext cx="5488304" cy="453600"/>
        </a:xfrm>
        <a:prstGeom prst="rect">
          <a:avLst/>
        </a:prstGeom>
        <a:solidFill>
          <a:sysClr val="window" lastClr="FFFFFF">
            <a:alpha val="90000"/>
            <a:hueOff val="0"/>
            <a:satOff val="0"/>
            <a:lumOff val="0"/>
            <a:alphaOff val="0"/>
          </a:sysClr>
        </a:solidFill>
        <a:ln w="25400" cap="flat" cmpd="sng" algn="ctr">
          <a:solidFill>
            <a:srgbClr val="9BBB59">
              <a:shade val="80000"/>
              <a:hueOff val="218909"/>
              <a:satOff val="-1431"/>
              <a:lumOff val="24554"/>
              <a:alphaOff val="0"/>
            </a:srgbClr>
          </a:solidFill>
          <a:prstDash val="solid"/>
        </a:ln>
        <a:effectLst/>
      </dsp:spPr>
      <dsp:style>
        <a:lnRef idx="2">
          <a:scrgbClr r="0" g="0" b="0"/>
        </a:lnRef>
        <a:fillRef idx="1">
          <a:scrgbClr r="0" g="0" b="0"/>
        </a:fillRef>
        <a:effectRef idx="0">
          <a:scrgbClr r="0" g="0" b="0"/>
        </a:effectRef>
        <a:fontRef idx="minor"/>
      </dsp:style>
    </dsp:sp>
    <dsp:sp modelId="{D3AED59C-0469-46C2-95CA-1896A87161A6}">
      <dsp:nvSpPr>
        <dsp:cNvPr id="0" name=""/>
        <dsp:cNvSpPr/>
      </dsp:nvSpPr>
      <dsp:spPr>
        <a:xfrm>
          <a:off x="261284" y="2465280"/>
          <a:ext cx="5225675" cy="531360"/>
        </a:xfrm>
        <a:prstGeom prst="roundRect">
          <a:avLst/>
        </a:prstGeom>
        <a:solidFill>
          <a:srgbClr val="9BBB59">
            <a:shade val="80000"/>
            <a:hueOff val="218909"/>
            <a:satOff val="-1431"/>
            <a:lumOff val="2455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211" tIns="0" rIns="145211" bIns="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структура потреб і соціальних цінностей; виявлення дійсних і уявних причин сімейного конфлікту.</a:t>
          </a:r>
          <a:endParaRPr lang="ru-RU" sz="1400" kern="1200">
            <a:solidFill>
              <a:sysClr val="windowText" lastClr="000000"/>
            </a:solidFill>
            <a:latin typeface="Times New Roman" pitchFamily="18" charset="0"/>
            <a:ea typeface="+mn-ea"/>
            <a:cs typeface="Times New Roman" pitchFamily="18" charset="0"/>
          </a:endParaRPr>
        </a:p>
      </dsp:txBody>
      <dsp:txXfrm>
        <a:off x="287223" y="2491219"/>
        <a:ext cx="5173797" cy="4794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5B07B-CED6-4523-8BF4-4C0FCB0731EB}">
      <dsp:nvSpPr>
        <dsp:cNvPr id="0" name=""/>
        <dsp:cNvSpPr/>
      </dsp:nvSpPr>
      <dsp:spPr>
        <a:xfrm>
          <a:off x="1284577" y="1505902"/>
          <a:ext cx="272112" cy="1296268"/>
        </a:xfrm>
        <a:custGeom>
          <a:avLst/>
          <a:gdLst/>
          <a:ahLst/>
          <a:cxnLst/>
          <a:rect l="0" t="0" r="0" b="0"/>
          <a:pathLst>
            <a:path>
              <a:moveTo>
                <a:pt x="0" y="0"/>
              </a:moveTo>
              <a:lnTo>
                <a:pt x="135970" y="0"/>
              </a:lnTo>
              <a:lnTo>
                <a:pt x="135970" y="1295448"/>
              </a:lnTo>
              <a:lnTo>
                <a:pt x="271940" y="1295448"/>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87520" y="2120923"/>
        <a:ext cx="66226" cy="66226"/>
      </dsp:txXfrm>
    </dsp:sp>
    <dsp:sp modelId="{3679B26D-AE0C-4088-BA78-4E6879CD2EA8}">
      <dsp:nvSpPr>
        <dsp:cNvPr id="0" name=""/>
        <dsp:cNvSpPr/>
      </dsp:nvSpPr>
      <dsp:spPr>
        <a:xfrm>
          <a:off x="1284577" y="1505902"/>
          <a:ext cx="272112" cy="777761"/>
        </a:xfrm>
        <a:custGeom>
          <a:avLst/>
          <a:gdLst/>
          <a:ahLst/>
          <a:cxnLst/>
          <a:rect l="0" t="0" r="0" b="0"/>
          <a:pathLst>
            <a:path>
              <a:moveTo>
                <a:pt x="0" y="0"/>
              </a:moveTo>
              <a:lnTo>
                <a:pt x="135970" y="0"/>
              </a:lnTo>
              <a:lnTo>
                <a:pt x="135970" y="777269"/>
              </a:lnTo>
              <a:lnTo>
                <a:pt x="271940" y="777269"/>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00033" y="1874183"/>
        <a:ext cx="41199" cy="41199"/>
      </dsp:txXfrm>
    </dsp:sp>
    <dsp:sp modelId="{2EC1026D-3B84-43EA-9F12-6CB29F41E5A6}">
      <dsp:nvSpPr>
        <dsp:cNvPr id="0" name=""/>
        <dsp:cNvSpPr/>
      </dsp:nvSpPr>
      <dsp:spPr>
        <a:xfrm>
          <a:off x="1284577" y="1505902"/>
          <a:ext cx="272112" cy="259253"/>
        </a:xfrm>
        <a:custGeom>
          <a:avLst/>
          <a:gdLst/>
          <a:ahLst/>
          <a:cxnLst/>
          <a:rect l="0" t="0" r="0" b="0"/>
          <a:pathLst>
            <a:path>
              <a:moveTo>
                <a:pt x="0" y="0"/>
              </a:moveTo>
              <a:lnTo>
                <a:pt x="135970" y="0"/>
              </a:lnTo>
              <a:lnTo>
                <a:pt x="135970" y="259089"/>
              </a:lnTo>
              <a:lnTo>
                <a:pt x="271940" y="259089"/>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11237" y="1626133"/>
        <a:ext cx="18792" cy="18792"/>
      </dsp:txXfrm>
    </dsp:sp>
    <dsp:sp modelId="{A4D1819B-3D32-4E83-B8CE-AA786E9DFEB7}">
      <dsp:nvSpPr>
        <dsp:cNvPr id="0" name=""/>
        <dsp:cNvSpPr/>
      </dsp:nvSpPr>
      <dsp:spPr>
        <a:xfrm>
          <a:off x="1284577" y="1246648"/>
          <a:ext cx="272112" cy="259253"/>
        </a:xfrm>
        <a:custGeom>
          <a:avLst/>
          <a:gdLst/>
          <a:ahLst/>
          <a:cxnLst/>
          <a:rect l="0" t="0" r="0" b="0"/>
          <a:pathLst>
            <a:path>
              <a:moveTo>
                <a:pt x="0" y="259089"/>
              </a:moveTo>
              <a:lnTo>
                <a:pt x="135970" y="259089"/>
              </a:lnTo>
              <a:lnTo>
                <a:pt x="135970" y="0"/>
              </a:lnTo>
              <a:lnTo>
                <a:pt x="271940"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11237" y="1366879"/>
        <a:ext cx="18792" cy="18792"/>
      </dsp:txXfrm>
    </dsp:sp>
    <dsp:sp modelId="{A6BABE23-DF17-4598-B5C3-77BEB9A9E0EF}">
      <dsp:nvSpPr>
        <dsp:cNvPr id="0" name=""/>
        <dsp:cNvSpPr/>
      </dsp:nvSpPr>
      <dsp:spPr>
        <a:xfrm>
          <a:off x="1284577" y="728141"/>
          <a:ext cx="272112" cy="777761"/>
        </a:xfrm>
        <a:custGeom>
          <a:avLst/>
          <a:gdLst/>
          <a:ahLst/>
          <a:cxnLst/>
          <a:rect l="0" t="0" r="0" b="0"/>
          <a:pathLst>
            <a:path>
              <a:moveTo>
                <a:pt x="0" y="777269"/>
              </a:moveTo>
              <a:lnTo>
                <a:pt x="135970" y="777269"/>
              </a:lnTo>
              <a:lnTo>
                <a:pt x="135970" y="0"/>
              </a:lnTo>
              <a:lnTo>
                <a:pt x="271940"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00033" y="1096422"/>
        <a:ext cx="41199" cy="41199"/>
      </dsp:txXfrm>
    </dsp:sp>
    <dsp:sp modelId="{0A7FA6CA-72C4-405C-98BC-7E9AC36E0C11}">
      <dsp:nvSpPr>
        <dsp:cNvPr id="0" name=""/>
        <dsp:cNvSpPr/>
      </dsp:nvSpPr>
      <dsp:spPr>
        <a:xfrm>
          <a:off x="1284577" y="209633"/>
          <a:ext cx="272112" cy="1296268"/>
        </a:xfrm>
        <a:custGeom>
          <a:avLst/>
          <a:gdLst/>
          <a:ahLst/>
          <a:cxnLst/>
          <a:rect l="0" t="0" r="0" b="0"/>
          <a:pathLst>
            <a:path>
              <a:moveTo>
                <a:pt x="0" y="1295448"/>
              </a:moveTo>
              <a:lnTo>
                <a:pt x="135970" y="1295448"/>
              </a:lnTo>
              <a:lnTo>
                <a:pt x="135970" y="0"/>
              </a:lnTo>
              <a:lnTo>
                <a:pt x="271940" y="0"/>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87520" y="824655"/>
        <a:ext cx="66226" cy="66226"/>
      </dsp:txXfrm>
    </dsp:sp>
    <dsp:sp modelId="{46E33680-8102-4BED-A17D-55A21AE99FD3}">
      <dsp:nvSpPr>
        <dsp:cNvPr id="0" name=""/>
        <dsp:cNvSpPr/>
      </dsp:nvSpPr>
      <dsp:spPr>
        <a:xfrm rot="16200000">
          <a:off x="-14420" y="1298499"/>
          <a:ext cx="2183189" cy="414805"/>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ПСИХОЛОГІЧНЕ БЛАГОПОЛУЧЧЯ</a:t>
          </a:r>
        </a:p>
      </dsp:txBody>
      <dsp:txXfrm>
        <a:off x="-14420" y="1298499"/>
        <a:ext cx="2183189" cy="414805"/>
      </dsp:txXfrm>
    </dsp:sp>
    <dsp:sp modelId="{654FBBA3-BE09-4BF6-BAB2-69E681F8B186}">
      <dsp:nvSpPr>
        <dsp:cNvPr id="0" name=""/>
        <dsp:cNvSpPr/>
      </dsp:nvSpPr>
      <dsp:spPr>
        <a:xfrm>
          <a:off x="1556689" y="2230"/>
          <a:ext cx="3759073" cy="414805"/>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самоприйняття</a:t>
          </a:r>
        </a:p>
      </dsp:txBody>
      <dsp:txXfrm>
        <a:off x="1556689" y="2230"/>
        <a:ext cx="3759073" cy="414805"/>
      </dsp:txXfrm>
    </dsp:sp>
    <dsp:sp modelId="{8DF58BB3-1CDC-4581-899B-CCEDF5D7DE8F}">
      <dsp:nvSpPr>
        <dsp:cNvPr id="0" name=""/>
        <dsp:cNvSpPr/>
      </dsp:nvSpPr>
      <dsp:spPr>
        <a:xfrm>
          <a:off x="1556689" y="520738"/>
          <a:ext cx="3759073" cy="414805"/>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позитивні відносини;</a:t>
          </a:r>
        </a:p>
      </dsp:txBody>
      <dsp:txXfrm>
        <a:off x="1556689" y="520738"/>
        <a:ext cx="3759073" cy="414805"/>
      </dsp:txXfrm>
    </dsp:sp>
    <dsp:sp modelId="{408D694D-2D86-45E8-A8B3-35091FC6C3A1}">
      <dsp:nvSpPr>
        <dsp:cNvPr id="0" name=""/>
        <dsp:cNvSpPr/>
      </dsp:nvSpPr>
      <dsp:spPr>
        <a:xfrm>
          <a:off x="1556689" y="1039245"/>
          <a:ext cx="3759073" cy="414805"/>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автономія; </a:t>
          </a:r>
        </a:p>
      </dsp:txBody>
      <dsp:txXfrm>
        <a:off x="1556689" y="1039245"/>
        <a:ext cx="3759073" cy="414805"/>
      </dsp:txXfrm>
    </dsp:sp>
    <dsp:sp modelId="{458A7999-C96D-461F-BF74-48CD81F1D0C7}">
      <dsp:nvSpPr>
        <dsp:cNvPr id="0" name=""/>
        <dsp:cNvSpPr/>
      </dsp:nvSpPr>
      <dsp:spPr>
        <a:xfrm>
          <a:off x="1556689" y="1557753"/>
          <a:ext cx="3759073" cy="414805"/>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управління  навколишнім  середовищем;</a:t>
          </a:r>
        </a:p>
      </dsp:txBody>
      <dsp:txXfrm>
        <a:off x="1556689" y="1557753"/>
        <a:ext cx="3759073" cy="414805"/>
      </dsp:txXfrm>
    </dsp:sp>
    <dsp:sp modelId="{1A6744F4-CDDB-4078-A32E-4AE7DAFC60CE}">
      <dsp:nvSpPr>
        <dsp:cNvPr id="0" name=""/>
        <dsp:cNvSpPr/>
      </dsp:nvSpPr>
      <dsp:spPr>
        <a:xfrm>
          <a:off x="1556689" y="2076260"/>
          <a:ext cx="3759073" cy="414805"/>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мета у житті;</a:t>
          </a:r>
        </a:p>
      </dsp:txBody>
      <dsp:txXfrm>
        <a:off x="1556689" y="2076260"/>
        <a:ext cx="3759073" cy="414805"/>
      </dsp:txXfrm>
    </dsp:sp>
    <dsp:sp modelId="{A63C844F-D457-49B5-9694-4D2925BD8DC4}">
      <dsp:nvSpPr>
        <dsp:cNvPr id="0" name=""/>
        <dsp:cNvSpPr/>
      </dsp:nvSpPr>
      <dsp:spPr>
        <a:xfrm>
          <a:off x="1556689" y="2594768"/>
          <a:ext cx="3759073" cy="414805"/>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особистісне зростання.</a:t>
          </a:r>
        </a:p>
      </dsp:txBody>
      <dsp:txXfrm>
        <a:off x="1556689" y="2594768"/>
        <a:ext cx="3759073" cy="4148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C315F-D274-4612-BC37-8BB4E06586FF}">
      <dsp:nvSpPr>
        <dsp:cNvPr id="0" name=""/>
        <dsp:cNvSpPr/>
      </dsp:nvSpPr>
      <dsp:spPr>
        <a:xfrm>
          <a:off x="2018651" y="116952"/>
          <a:ext cx="2892280" cy="869797"/>
        </a:xfrm>
        <a:prstGeom prst="ellipse">
          <a:avLst/>
        </a:prstGeom>
        <a:solidFill>
          <a:srgbClr val="9BBB59">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62CF9B5-9678-420E-8AF1-1C27544FCCE6}">
      <dsp:nvSpPr>
        <dsp:cNvPr id="0" name=""/>
        <dsp:cNvSpPr/>
      </dsp:nvSpPr>
      <dsp:spPr>
        <a:xfrm>
          <a:off x="2920880" y="2256037"/>
          <a:ext cx="485378" cy="310642"/>
        </a:xfrm>
        <a:prstGeom prst="downArrow">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DAA7FA7C-382D-4D03-8230-3BAF88C7FE38}">
      <dsp:nvSpPr>
        <dsp:cNvPr id="0" name=""/>
        <dsp:cNvSpPr/>
      </dsp:nvSpPr>
      <dsp:spPr>
        <a:xfrm>
          <a:off x="426957" y="2504551"/>
          <a:ext cx="5473224" cy="582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i="1" kern="1200">
              <a:solidFill>
                <a:sysClr val="windowText" lastClr="000000"/>
              </a:solidFill>
              <a:latin typeface="Times New Roman" pitchFamily="18" charset="0"/>
              <a:ea typeface="+mn-ea"/>
              <a:cs typeface="Times New Roman" pitchFamily="18" charset="0"/>
            </a:rPr>
            <a:t>БЛАГОПОЛУЧЧЯ ОСОБИСТОСТІ</a:t>
          </a:r>
        </a:p>
      </dsp:txBody>
      <dsp:txXfrm>
        <a:off x="426957" y="2504551"/>
        <a:ext cx="5473224" cy="582453"/>
      </dsp:txXfrm>
    </dsp:sp>
    <dsp:sp modelId="{4EE111D9-B3E3-4C47-8F5F-4203020D5447}">
      <dsp:nvSpPr>
        <dsp:cNvPr id="0" name=""/>
        <dsp:cNvSpPr/>
      </dsp:nvSpPr>
      <dsp:spPr>
        <a:xfrm>
          <a:off x="2532483" y="1146416"/>
          <a:ext cx="1444674" cy="707192"/>
        </a:xfrm>
        <a:prstGeom prst="ellipse">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i="1" kern="1200">
              <a:solidFill>
                <a:sysClr val="windowText" lastClr="000000"/>
              </a:solidFill>
              <a:latin typeface="Times New Roman" pitchFamily="18" charset="0"/>
              <a:ea typeface="+mn-ea"/>
              <a:cs typeface="Times New Roman" pitchFamily="18" charset="0"/>
            </a:rPr>
            <a:t>гармонія особистості;</a:t>
          </a:r>
        </a:p>
      </dsp:txBody>
      <dsp:txXfrm>
        <a:off x="2744051" y="1249982"/>
        <a:ext cx="1021538" cy="500060"/>
      </dsp:txXfrm>
    </dsp:sp>
    <dsp:sp modelId="{19D85BF8-E789-46BC-B4CE-2EFE23CCEDC6}">
      <dsp:nvSpPr>
        <dsp:cNvPr id="0" name=""/>
        <dsp:cNvSpPr/>
      </dsp:nvSpPr>
      <dsp:spPr>
        <a:xfrm>
          <a:off x="810629" y="250551"/>
          <a:ext cx="2121812" cy="873680"/>
        </a:xfrm>
        <a:prstGeom prst="ellipse">
          <a:avLst/>
        </a:prstGeom>
        <a:gradFill rotWithShape="0">
          <a:gsLst>
            <a:gs pos="0">
              <a:srgbClr val="9BBB59">
                <a:shade val="80000"/>
                <a:hueOff val="109454"/>
                <a:satOff val="-716"/>
                <a:lumOff val="12277"/>
                <a:alphaOff val="0"/>
                <a:shade val="51000"/>
                <a:satMod val="130000"/>
              </a:srgbClr>
            </a:gs>
            <a:gs pos="80000">
              <a:srgbClr val="9BBB59">
                <a:shade val="80000"/>
                <a:hueOff val="109454"/>
                <a:satOff val="-716"/>
                <a:lumOff val="12277"/>
                <a:alphaOff val="0"/>
                <a:shade val="93000"/>
                <a:satMod val="130000"/>
              </a:srgbClr>
            </a:gs>
            <a:gs pos="100000">
              <a:srgbClr val="9BBB59">
                <a:shade val="80000"/>
                <a:hueOff val="109454"/>
                <a:satOff val="-716"/>
                <a:lumOff val="1227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i="1" kern="1200">
              <a:solidFill>
                <a:sysClr val="windowText" lastClr="000000"/>
              </a:solidFill>
              <a:latin typeface="Times New Roman" pitchFamily="18" charset="0"/>
              <a:ea typeface="+mn-ea"/>
              <a:cs typeface="Times New Roman" pitchFamily="18" charset="0"/>
            </a:rPr>
            <a:t>самоактуалізація;</a:t>
          </a:r>
        </a:p>
      </dsp:txBody>
      <dsp:txXfrm>
        <a:off x="1121361" y="378498"/>
        <a:ext cx="1500348" cy="617786"/>
      </dsp:txXfrm>
    </dsp:sp>
    <dsp:sp modelId="{AD19DD58-9C6B-42E6-9E17-0245599C0F90}">
      <dsp:nvSpPr>
        <dsp:cNvPr id="0" name=""/>
        <dsp:cNvSpPr/>
      </dsp:nvSpPr>
      <dsp:spPr>
        <a:xfrm>
          <a:off x="3172814" y="251959"/>
          <a:ext cx="2216090" cy="873680"/>
        </a:xfrm>
        <a:prstGeom prst="ellipse">
          <a:avLst/>
        </a:prstGeom>
        <a:gradFill rotWithShape="0">
          <a:gsLst>
            <a:gs pos="0">
              <a:srgbClr val="9BBB59">
                <a:shade val="80000"/>
                <a:hueOff val="218909"/>
                <a:satOff val="-1431"/>
                <a:lumOff val="24554"/>
                <a:alphaOff val="0"/>
                <a:shade val="51000"/>
                <a:satMod val="130000"/>
              </a:srgbClr>
            </a:gs>
            <a:gs pos="80000">
              <a:srgbClr val="9BBB59">
                <a:shade val="80000"/>
                <a:hueOff val="218909"/>
                <a:satOff val="-1431"/>
                <a:lumOff val="24554"/>
                <a:alphaOff val="0"/>
                <a:shade val="93000"/>
                <a:satMod val="130000"/>
              </a:srgbClr>
            </a:gs>
            <a:gs pos="100000">
              <a:srgbClr val="9BBB59">
                <a:shade val="80000"/>
                <a:hueOff val="218909"/>
                <a:satOff val="-1431"/>
                <a:lumOff val="2455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i="1" kern="1200">
              <a:solidFill>
                <a:sysClr val="windowText" lastClr="000000"/>
              </a:solidFill>
              <a:latin typeface="Times New Roman" pitchFamily="18" charset="0"/>
              <a:ea typeface="+mn-ea"/>
              <a:cs typeface="Times New Roman" pitchFamily="18" charset="0"/>
            </a:rPr>
            <a:t>особистісна зрілість та суб’єктивне благополуччя;</a:t>
          </a:r>
        </a:p>
      </dsp:txBody>
      <dsp:txXfrm>
        <a:off x="3497353" y="379906"/>
        <a:ext cx="1567012" cy="617786"/>
      </dsp:txXfrm>
    </dsp:sp>
    <dsp:sp modelId="{C6ACF5E7-CE1E-4D6F-B485-1CCC3A16CEAF}">
      <dsp:nvSpPr>
        <dsp:cNvPr id="0" name=""/>
        <dsp:cNvSpPr/>
      </dsp:nvSpPr>
      <dsp:spPr>
        <a:xfrm>
          <a:off x="713567" y="19415"/>
          <a:ext cx="4900004" cy="2174494"/>
        </a:xfrm>
        <a:prstGeom prst="funnel">
          <a:avLst/>
        </a:prstGeom>
        <a:solidFill>
          <a:sysClr val="window" lastClr="FFFFFF">
            <a:alpha val="4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093D57-7425-4B59-BE7B-DD1DB3EB9E7A}">
      <dsp:nvSpPr>
        <dsp:cNvPr id="0" name=""/>
        <dsp:cNvSpPr/>
      </dsp:nvSpPr>
      <dsp:spPr>
        <a:xfrm>
          <a:off x="1369917" y="-210543"/>
          <a:ext cx="3575138" cy="3212048"/>
        </a:xfrm>
        <a:prstGeom prst="circularArrow">
          <a:avLst>
            <a:gd name="adj1" fmla="val 5544"/>
            <a:gd name="adj2" fmla="val 330680"/>
            <a:gd name="adj3" fmla="val 12984413"/>
            <a:gd name="adj4" fmla="val 17888832"/>
            <a:gd name="adj5" fmla="val 5757"/>
          </a:avLst>
        </a:prstGeom>
        <a:solidFill>
          <a:srgbClr val="9BBB59">
            <a:tint val="55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5AEBACE-D33A-4448-9D4E-661B5E1F090B}">
      <dsp:nvSpPr>
        <dsp:cNvPr id="0" name=""/>
        <dsp:cNvSpPr/>
      </dsp:nvSpPr>
      <dsp:spPr>
        <a:xfrm>
          <a:off x="2166913" y="1402"/>
          <a:ext cx="1981145" cy="740659"/>
        </a:xfrm>
        <a:prstGeom prst="round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внутрішні інтенції (свідомі та несвідомі ресурсні установки) </a:t>
          </a:r>
        </a:p>
      </dsp:txBody>
      <dsp:txXfrm>
        <a:off x="2203069" y="37558"/>
        <a:ext cx="1908833" cy="668347"/>
      </dsp:txXfrm>
    </dsp:sp>
    <dsp:sp modelId="{0ED99413-4C50-4BA7-A8AA-31D090D6E93C}">
      <dsp:nvSpPr>
        <dsp:cNvPr id="0" name=""/>
        <dsp:cNvSpPr/>
      </dsp:nvSpPr>
      <dsp:spPr>
        <a:xfrm>
          <a:off x="3454930" y="943036"/>
          <a:ext cx="2010520" cy="750332"/>
        </a:xfrm>
        <a:prstGeom prst="roundRect">
          <a:avLst/>
        </a:prstGeo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якісно своєрідні ієрархічні рівні психологічного благополуччя людини =</a:t>
          </a:r>
        </a:p>
      </dsp:txBody>
      <dsp:txXfrm>
        <a:off x="3491558" y="979664"/>
        <a:ext cx="1937264" cy="677076"/>
      </dsp:txXfrm>
    </dsp:sp>
    <dsp:sp modelId="{D292A539-99EB-49DB-A902-2B75FD93A963}">
      <dsp:nvSpPr>
        <dsp:cNvPr id="0" name=""/>
        <dsp:cNvSpPr/>
      </dsp:nvSpPr>
      <dsp:spPr>
        <a:xfrm>
          <a:off x="3808698" y="2077807"/>
          <a:ext cx="1442464" cy="740659"/>
        </a:xfrm>
        <a:prstGeom prst="roundRect">
          <a:avLst/>
        </a:prstGeo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психосоматичне здоров’я +</a:t>
          </a:r>
        </a:p>
      </dsp:txBody>
      <dsp:txXfrm>
        <a:off x="3844854" y="2113963"/>
        <a:ext cx="1370152" cy="668347"/>
      </dsp:txXfrm>
    </dsp:sp>
    <dsp:sp modelId="{03CB600D-0D18-4538-9E9A-6B69C3062252}">
      <dsp:nvSpPr>
        <dsp:cNvPr id="0" name=""/>
        <dsp:cNvSpPr/>
      </dsp:nvSpPr>
      <dsp:spPr>
        <a:xfrm>
          <a:off x="1237306" y="2147631"/>
          <a:ext cx="1427147" cy="740659"/>
        </a:xfrm>
        <a:prstGeom prst="roundRect">
          <a:avLst/>
        </a:prstGeo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соціальну адаптованість +</a:t>
          </a:r>
        </a:p>
      </dsp:txBody>
      <dsp:txXfrm>
        <a:off x="1273462" y="2183787"/>
        <a:ext cx="1354835" cy="668347"/>
      </dsp:txXfrm>
    </dsp:sp>
    <dsp:sp modelId="{BFC820D9-D731-4469-9817-9635FF2911BA}">
      <dsp:nvSpPr>
        <dsp:cNvPr id="0" name=""/>
        <dsp:cNvSpPr/>
      </dsp:nvSpPr>
      <dsp:spPr>
        <a:xfrm>
          <a:off x="868039" y="943036"/>
          <a:ext cx="1973487" cy="750332"/>
        </a:xfrm>
        <a:prstGeom prst="roundRect">
          <a:avLst/>
        </a:prstGeo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психічне та психологічне здоров’я +</a:t>
          </a:r>
        </a:p>
      </dsp:txBody>
      <dsp:txXfrm>
        <a:off x="904667" y="979664"/>
        <a:ext cx="1900231" cy="6770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273D5-52ED-4BF1-8D95-0B84229C1831}">
      <dsp:nvSpPr>
        <dsp:cNvPr id="0" name=""/>
        <dsp:cNvSpPr/>
      </dsp:nvSpPr>
      <dsp:spPr>
        <a:xfrm>
          <a:off x="-4643163" y="-711989"/>
          <a:ext cx="5532055" cy="5532055"/>
        </a:xfrm>
        <a:prstGeom prst="blockArc">
          <a:avLst>
            <a:gd name="adj1" fmla="val 18900000"/>
            <a:gd name="adj2" fmla="val 2700000"/>
            <a:gd name="adj3" fmla="val 391"/>
          </a:avLst>
        </a:pr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D8C170-357F-499A-9A7F-2893E8336950}">
      <dsp:nvSpPr>
        <dsp:cNvPr id="0" name=""/>
        <dsp:cNvSpPr/>
      </dsp:nvSpPr>
      <dsp:spPr>
        <a:xfrm>
          <a:off x="288181" y="186753"/>
          <a:ext cx="5365251" cy="373342"/>
        </a:xfrm>
        <a:prstGeom prst="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Задоволеність як інтегральна когнітивно-емоційна оцінка ;</a:t>
          </a:r>
        </a:p>
      </dsp:txBody>
      <dsp:txXfrm>
        <a:off x="288181" y="186753"/>
        <a:ext cx="5365251" cy="373342"/>
      </dsp:txXfrm>
    </dsp:sp>
    <dsp:sp modelId="{2A351C3A-C5E4-4C11-BF9C-504CB5419680}">
      <dsp:nvSpPr>
        <dsp:cNvPr id="0" name=""/>
        <dsp:cNvSpPr/>
      </dsp:nvSpPr>
      <dsp:spPr>
        <a:xfrm>
          <a:off x="54842" y="140085"/>
          <a:ext cx="466677" cy="466677"/>
        </a:xfrm>
        <a:prstGeom prst="ellipse">
          <a:avLst/>
        </a:prstGeom>
        <a:solidFill>
          <a:sysClr val="window" lastClr="FFFFFF">
            <a:hueOff val="0"/>
            <a:satOff val="0"/>
            <a:lumOff val="0"/>
            <a:alphaOff val="0"/>
          </a:sysClr>
        </a:solidFill>
        <a:ln w="9525" cap="flat" cmpd="sng" algn="ctr">
          <a:solidFill>
            <a:srgbClr val="9BBB59">
              <a:shade val="5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BFB7FFFB-22EF-4D5C-B618-F1FA2178C580}">
      <dsp:nvSpPr>
        <dsp:cNvPr id="0" name=""/>
        <dsp:cNvSpPr/>
      </dsp:nvSpPr>
      <dsp:spPr>
        <a:xfrm>
          <a:off x="626276" y="670035"/>
          <a:ext cx="5027156" cy="527461"/>
        </a:xfrm>
        <a:prstGeom prst="rect">
          <a:avLst/>
        </a:prstGeom>
        <a:gradFill rotWithShape="0">
          <a:gsLst>
            <a:gs pos="0">
              <a:srgbClr val="9BBB59">
                <a:shade val="50000"/>
                <a:hueOff val="76444"/>
                <a:satOff val="-1220"/>
                <a:lumOff val="11745"/>
                <a:alphaOff val="0"/>
                <a:shade val="51000"/>
                <a:satMod val="130000"/>
              </a:srgbClr>
            </a:gs>
            <a:gs pos="80000">
              <a:srgbClr val="9BBB59">
                <a:shade val="50000"/>
                <a:hueOff val="76444"/>
                <a:satOff val="-1220"/>
                <a:lumOff val="11745"/>
                <a:alphaOff val="0"/>
                <a:shade val="93000"/>
                <a:satMod val="130000"/>
              </a:srgbClr>
            </a:gs>
            <a:gs pos="100000">
              <a:srgbClr val="9BBB59">
                <a:shade val="50000"/>
                <a:hueOff val="76444"/>
                <a:satOff val="-1220"/>
                <a:lumOff val="11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Соціальне благополуччя як соціальна підтримка, відкритість у взаєминах та відсутність конфліктів;</a:t>
          </a:r>
          <a:endParaRPr lang="ru-RU" sz="1400" kern="1200">
            <a:solidFill>
              <a:sysClr val="windowText" lastClr="000000"/>
            </a:solidFill>
            <a:latin typeface="Times New Roman" pitchFamily="18" charset="0"/>
            <a:ea typeface="+mn-ea"/>
            <a:cs typeface="Times New Roman" pitchFamily="18" charset="0"/>
          </a:endParaRPr>
        </a:p>
      </dsp:txBody>
      <dsp:txXfrm>
        <a:off x="626276" y="670035"/>
        <a:ext cx="5027156" cy="527461"/>
      </dsp:txXfrm>
    </dsp:sp>
    <dsp:sp modelId="{3203E366-0B75-4E62-900C-31C7DC84D28F}">
      <dsp:nvSpPr>
        <dsp:cNvPr id="0" name=""/>
        <dsp:cNvSpPr/>
      </dsp:nvSpPr>
      <dsp:spPr>
        <a:xfrm>
          <a:off x="392937" y="700427"/>
          <a:ext cx="466677" cy="466677"/>
        </a:xfrm>
        <a:prstGeom prst="ellipse">
          <a:avLst/>
        </a:prstGeom>
        <a:solidFill>
          <a:sysClr val="window" lastClr="FFFFFF">
            <a:hueOff val="0"/>
            <a:satOff val="0"/>
            <a:lumOff val="0"/>
            <a:alphaOff val="0"/>
          </a:sysClr>
        </a:solidFill>
        <a:ln w="9525" cap="flat" cmpd="sng" algn="ctr">
          <a:solidFill>
            <a:srgbClr val="9BBB59">
              <a:shade val="50000"/>
              <a:hueOff val="76444"/>
              <a:satOff val="-1220"/>
              <a:lumOff val="1174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0D0E4269-A21D-47E1-8722-31B7F26A30C2}">
      <dsp:nvSpPr>
        <dsp:cNvPr id="0" name=""/>
        <dsp:cNvSpPr/>
      </dsp:nvSpPr>
      <dsp:spPr>
        <a:xfrm>
          <a:off x="811550" y="1307025"/>
          <a:ext cx="4841882" cy="373342"/>
        </a:xfrm>
        <a:prstGeom prst="rect">
          <a:avLst/>
        </a:prstGeom>
        <a:gradFill rotWithShape="0">
          <a:gsLst>
            <a:gs pos="0">
              <a:srgbClr val="9BBB59">
                <a:shade val="50000"/>
                <a:hueOff val="152889"/>
                <a:satOff val="-2439"/>
                <a:lumOff val="23490"/>
                <a:alphaOff val="0"/>
                <a:shade val="51000"/>
                <a:satMod val="130000"/>
              </a:srgbClr>
            </a:gs>
            <a:gs pos="80000">
              <a:srgbClr val="9BBB59">
                <a:shade val="50000"/>
                <a:hueOff val="152889"/>
                <a:satOff val="-2439"/>
                <a:lumOff val="23490"/>
                <a:alphaOff val="0"/>
                <a:shade val="93000"/>
                <a:satMod val="130000"/>
              </a:srgbClr>
            </a:gs>
            <a:gs pos="100000">
              <a:srgbClr val="9BBB59">
                <a:shade val="50000"/>
                <a:hueOff val="152889"/>
                <a:satOff val="-2439"/>
                <a:lumOff val="234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Функціональний статус, психічний та психофізіологічний стан;</a:t>
          </a:r>
        </a:p>
      </dsp:txBody>
      <dsp:txXfrm>
        <a:off x="811550" y="1307025"/>
        <a:ext cx="4841882" cy="373342"/>
      </dsp:txXfrm>
    </dsp:sp>
    <dsp:sp modelId="{314F4F21-FC4B-4A68-AB0C-BCA84C7162E3}">
      <dsp:nvSpPr>
        <dsp:cNvPr id="0" name=""/>
        <dsp:cNvSpPr/>
      </dsp:nvSpPr>
      <dsp:spPr>
        <a:xfrm>
          <a:off x="578211" y="1260358"/>
          <a:ext cx="466677" cy="466677"/>
        </a:xfrm>
        <a:prstGeom prst="ellipse">
          <a:avLst/>
        </a:prstGeom>
        <a:solidFill>
          <a:sysClr val="window" lastClr="FFFFFF">
            <a:hueOff val="0"/>
            <a:satOff val="0"/>
            <a:lumOff val="0"/>
            <a:alphaOff val="0"/>
          </a:sysClr>
        </a:solidFill>
        <a:ln w="9525" cap="flat" cmpd="sng" algn="ctr">
          <a:solidFill>
            <a:srgbClr val="9BBB59">
              <a:shade val="50000"/>
              <a:hueOff val="152889"/>
              <a:satOff val="-2439"/>
              <a:lumOff val="2349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CF7538F-2AB9-475C-9A05-F1A6465BD514}">
      <dsp:nvSpPr>
        <dsp:cNvPr id="0" name=""/>
        <dsp:cNvSpPr/>
      </dsp:nvSpPr>
      <dsp:spPr>
        <a:xfrm>
          <a:off x="870706" y="1867367"/>
          <a:ext cx="4782726" cy="373342"/>
        </a:xfrm>
        <a:prstGeom prst="rect">
          <a:avLst/>
        </a:prstGeom>
        <a:gradFill rotWithShape="0">
          <a:gsLst>
            <a:gs pos="0">
              <a:srgbClr val="9BBB59">
                <a:shade val="50000"/>
                <a:hueOff val="229333"/>
                <a:satOff val="-3659"/>
                <a:lumOff val="35235"/>
                <a:alphaOff val="0"/>
                <a:shade val="51000"/>
                <a:satMod val="130000"/>
              </a:srgbClr>
            </a:gs>
            <a:gs pos="80000">
              <a:srgbClr val="9BBB59">
                <a:shade val="50000"/>
                <a:hueOff val="229333"/>
                <a:satOff val="-3659"/>
                <a:lumOff val="35235"/>
                <a:alphaOff val="0"/>
                <a:shade val="93000"/>
                <a:satMod val="130000"/>
              </a:srgbClr>
            </a:gs>
            <a:gs pos="100000">
              <a:srgbClr val="9BBB59">
                <a:shade val="50000"/>
                <a:hueOff val="229333"/>
                <a:satOff val="-3659"/>
                <a:lumOff val="3523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Ціннісно-мотиваційна сфера, як загальна усвідомленість життя, так й індивідуальна система пріоритетів, система координат;</a:t>
          </a:r>
        </a:p>
      </dsp:txBody>
      <dsp:txXfrm>
        <a:off x="870706" y="1867367"/>
        <a:ext cx="4782726" cy="373342"/>
      </dsp:txXfrm>
    </dsp:sp>
    <dsp:sp modelId="{566CFD02-7C8A-4ABD-B293-49A22E615920}">
      <dsp:nvSpPr>
        <dsp:cNvPr id="0" name=""/>
        <dsp:cNvSpPr/>
      </dsp:nvSpPr>
      <dsp:spPr>
        <a:xfrm>
          <a:off x="637368" y="1820699"/>
          <a:ext cx="466677" cy="466677"/>
        </a:xfrm>
        <a:prstGeom prst="ellipse">
          <a:avLst/>
        </a:prstGeom>
        <a:solidFill>
          <a:sysClr val="window" lastClr="FFFFFF">
            <a:hueOff val="0"/>
            <a:satOff val="0"/>
            <a:lumOff val="0"/>
            <a:alphaOff val="0"/>
          </a:sysClr>
        </a:solidFill>
        <a:ln w="9525" cap="flat" cmpd="sng" algn="ctr">
          <a:solidFill>
            <a:srgbClr val="9BBB59">
              <a:shade val="50000"/>
              <a:hueOff val="229333"/>
              <a:satOff val="-3659"/>
              <a:lumOff val="3523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1307E49F-29F7-4814-9C43-193C92D448FA}">
      <dsp:nvSpPr>
        <dsp:cNvPr id="0" name=""/>
        <dsp:cNvSpPr/>
      </dsp:nvSpPr>
      <dsp:spPr>
        <a:xfrm>
          <a:off x="811550" y="2427709"/>
          <a:ext cx="4841882" cy="373342"/>
        </a:xfrm>
        <a:prstGeom prst="rect">
          <a:avLst/>
        </a:prstGeom>
        <a:gradFill rotWithShape="0">
          <a:gsLst>
            <a:gs pos="0">
              <a:srgbClr val="9BBB59">
                <a:shade val="50000"/>
                <a:hueOff val="229333"/>
                <a:satOff val="-3659"/>
                <a:lumOff val="35235"/>
                <a:alphaOff val="0"/>
                <a:shade val="51000"/>
                <a:satMod val="130000"/>
              </a:srgbClr>
            </a:gs>
            <a:gs pos="80000">
              <a:srgbClr val="9BBB59">
                <a:shade val="50000"/>
                <a:hueOff val="229333"/>
                <a:satOff val="-3659"/>
                <a:lumOff val="35235"/>
                <a:alphaOff val="0"/>
                <a:shade val="93000"/>
                <a:satMod val="130000"/>
              </a:srgbClr>
            </a:gs>
            <a:gs pos="100000">
              <a:srgbClr val="9BBB59">
                <a:shade val="50000"/>
                <a:hueOff val="229333"/>
                <a:satOff val="-3659"/>
                <a:lumOff val="3523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Самооцінка та самоставлення;</a:t>
          </a:r>
        </a:p>
      </dsp:txBody>
      <dsp:txXfrm>
        <a:off x="811550" y="2427709"/>
        <a:ext cx="4841882" cy="373342"/>
      </dsp:txXfrm>
    </dsp:sp>
    <dsp:sp modelId="{EA372773-6EEC-4EB2-8555-ED62E97419E4}">
      <dsp:nvSpPr>
        <dsp:cNvPr id="0" name=""/>
        <dsp:cNvSpPr/>
      </dsp:nvSpPr>
      <dsp:spPr>
        <a:xfrm>
          <a:off x="578211" y="2381041"/>
          <a:ext cx="466677" cy="466677"/>
        </a:xfrm>
        <a:prstGeom prst="ellipse">
          <a:avLst/>
        </a:prstGeom>
        <a:solidFill>
          <a:sysClr val="window" lastClr="FFFFFF">
            <a:hueOff val="0"/>
            <a:satOff val="0"/>
            <a:lumOff val="0"/>
            <a:alphaOff val="0"/>
          </a:sysClr>
        </a:solidFill>
        <a:ln w="9525" cap="flat" cmpd="sng" algn="ctr">
          <a:solidFill>
            <a:srgbClr val="9BBB59">
              <a:shade val="50000"/>
              <a:hueOff val="229333"/>
              <a:satOff val="-3659"/>
              <a:lumOff val="3523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F0843287-C3D9-4783-B8B4-65A4232EAC13}">
      <dsp:nvSpPr>
        <dsp:cNvPr id="0" name=""/>
        <dsp:cNvSpPr/>
      </dsp:nvSpPr>
      <dsp:spPr>
        <a:xfrm>
          <a:off x="626276" y="2987640"/>
          <a:ext cx="5027156" cy="373342"/>
        </a:xfrm>
        <a:prstGeom prst="rect">
          <a:avLst/>
        </a:prstGeom>
        <a:gradFill rotWithShape="0">
          <a:gsLst>
            <a:gs pos="0">
              <a:srgbClr val="9BBB59">
                <a:shade val="50000"/>
                <a:hueOff val="152889"/>
                <a:satOff val="-2439"/>
                <a:lumOff val="23490"/>
                <a:alphaOff val="0"/>
                <a:shade val="51000"/>
                <a:satMod val="130000"/>
              </a:srgbClr>
            </a:gs>
            <a:gs pos="80000">
              <a:srgbClr val="9BBB59">
                <a:shade val="50000"/>
                <a:hueOff val="152889"/>
                <a:satOff val="-2439"/>
                <a:lumOff val="23490"/>
                <a:alphaOff val="0"/>
                <a:shade val="93000"/>
                <a:satMod val="130000"/>
              </a:srgbClr>
            </a:gs>
            <a:gs pos="100000">
              <a:srgbClr val="9BBB59">
                <a:shade val="50000"/>
                <a:hueOff val="152889"/>
                <a:satOff val="-2439"/>
                <a:lumOff val="234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Уміння використовувати наявні можливості для досягнення поставлених значущих цілей;</a:t>
          </a:r>
        </a:p>
      </dsp:txBody>
      <dsp:txXfrm>
        <a:off x="626276" y="2987640"/>
        <a:ext cx="5027156" cy="373342"/>
      </dsp:txXfrm>
    </dsp:sp>
    <dsp:sp modelId="{FB5E0211-4B9C-4CFE-B69E-6ED1F8F4FD7E}">
      <dsp:nvSpPr>
        <dsp:cNvPr id="0" name=""/>
        <dsp:cNvSpPr/>
      </dsp:nvSpPr>
      <dsp:spPr>
        <a:xfrm>
          <a:off x="392937" y="2940972"/>
          <a:ext cx="466677" cy="466677"/>
        </a:xfrm>
        <a:prstGeom prst="ellipse">
          <a:avLst/>
        </a:prstGeom>
        <a:solidFill>
          <a:sysClr val="window" lastClr="FFFFFF">
            <a:hueOff val="0"/>
            <a:satOff val="0"/>
            <a:lumOff val="0"/>
            <a:alphaOff val="0"/>
          </a:sysClr>
        </a:solidFill>
        <a:ln w="9525" cap="flat" cmpd="sng" algn="ctr">
          <a:solidFill>
            <a:srgbClr val="9BBB59">
              <a:shade val="50000"/>
              <a:hueOff val="152889"/>
              <a:satOff val="-2439"/>
              <a:lumOff val="2349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9BEACD54-FDC1-476D-8645-08F1C9CA395A}">
      <dsp:nvSpPr>
        <dsp:cNvPr id="0" name=""/>
        <dsp:cNvSpPr/>
      </dsp:nvSpPr>
      <dsp:spPr>
        <a:xfrm>
          <a:off x="288181" y="3547981"/>
          <a:ext cx="5365251" cy="373342"/>
        </a:xfrm>
        <a:prstGeom prst="rect">
          <a:avLst/>
        </a:prstGeom>
        <a:gradFill rotWithShape="0">
          <a:gsLst>
            <a:gs pos="0">
              <a:srgbClr val="9BBB59">
                <a:shade val="50000"/>
                <a:hueOff val="76444"/>
                <a:satOff val="-1220"/>
                <a:lumOff val="11745"/>
                <a:alphaOff val="0"/>
                <a:shade val="51000"/>
                <a:satMod val="130000"/>
              </a:srgbClr>
            </a:gs>
            <a:gs pos="80000">
              <a:srgbClr val="9BBB59">
                <a:shade val="50000"/>
                <a:hueOff val="76444"/>
                <a:satOff val="-1220"/>
                <a:lumOff val="11745"/>
                <a:alphaOff val="0"/>
                <a:shade val="93000"/>
                <a:satMod val="130000"/>
              </a:srgbClr>
            </a:gs>
            <a:gs pos="100000">
              <a:srgbClr val="9BBB59">
                <a:shade val="50000"/>
                <a:hueOff val="76444"/>
                <a:satOff val="-1220"/>
                <a:lumOff val="11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96340" tIns="35560" rIns="35560" bIns="35560" numCol="1" spcCol="1270" anchor="ctr" anchorCtr="0">
          <a:noAutofit/>
        </a:bodyPr>
        <a:lstStyle/>
        <a:p>
          <a:pPr lvl="0" algn="just"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Самоефектність, </a:t>
          </a:r>
          <a:r>
            <a:rPr lang="ru-RU" sz="1400" kern="1200">
              <a:solidFill>
                <a:sysClr val="windowText" lastClr="000000"/>
              </a:solidFill>
              <a:latin typeface="Times New Roman" pitchFamily="18" charset="0"/>
              <a:ea typeface="+mn-ea"/>
              <a:cs typeface="Times New Roman" pitchFamily="18" charset="0"/>
            </a:rPr>
            <a:t>досягнення намічених цілей та наявність змістотворчих перспектив.</a:t>
          </a:r>
        </a:p>
      </dsp:txBody>
      <dsp:txXfrm>
        <a:off x="288181" y="3547981"/>
        <a:ext cx="5365251" cy="373342"/>
      </dsp:txXfrm>
    </dsp:sp>
    <dsp:sp modelId="{FA2D4C96-8C21-4880-B8BC-7140A5843101}">
      <dsp:nvSpPr>
        <dsp:cNvPr id="0" name=""/>
        <dsp:cNvSpPr/>
      </dsp:nvSpPr>
      <dsp:spPr>
        <a:xfrm>
          <a:off x="54842" y="3501314"/>
          <a:ext cx="466677" cy="466677"/>
        </a:xfrm>
        <a:prstGeom prst="ellipse">
          <a:avLst/>
        </a:prstGeom>
        <a:solidFill>
          <a:sysClr val="window" lastClr="FFFFFF">
            <a:hueOff val="0"/>
            <a:satOff val="0"/>
            <a:lumOff val="0"/>
            <a:alphaOff val="0"/>
          </a:sysClr>
        </a:solidFill>
        <a:ln w="9525" cap="flat" cmpd="sng" algn="ctr">
          <a:solidFill>
            <a:srgbClr val="9BBB59">
              <a:shade val="50000"/>
              <a:hueOff val="76444"/>
              <a:satOff val="-1220"/>
              <a:lumOff val="1174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01BAD-CA93-427B-9576-7CD21B4B9909}">
      <dsp:nvSpPr>
        <dsp:cNvPr id="0" name=""/>
        <dsp:cNvSpPr/>
      </dsp:nvSpPr>
      <dsp:spPr>
        <a:xfrm>
          <a:off x="0" y="3565"/>
          <a:ext cx="6079490" cy="432773"/>
        </a:xfrm>
        <a:prstGeom prst="roundRect">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зростання індивідуалізму; </a:t>
          </a:r>
        </a:p>
      </dsp:txBody>
      <dsp:txXfrm>
        <a:off x="21126" y="24691"/>
        <a:ext cx="6037238" cy="390521"/>
      </dsp:txXfrm>
    </dsp:sp>
    <dsp:sp modelId="{4FF6B0E1-21B4-4093-BB0A-7DB809D35002}">
      <dsp:nvSpPr>
        <dsp:cNvPr id="0" name=""/>
        <dsp:cNvSpPr/>
      </dsp:nvSpPr>
      <dsp:spPr>
        <a:xfrm>
          <a:off x="0" y="537139"/>
          <a:ext cx="6079490" cy="704100"/>
        </a:xfrm>
        <a:prstGeom prst="roundRect">
          <a:avLst/>
        </a:prstGeo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загострення почуття незалежності, інколи вкрай спотворене бажання жити лише для себе; домінування власних егоїстичних інтересів і одночасне нехтування інтересами найближчих людей; </a:t>
          </a:r>
        </a:p>
      </dsp:txBody>
      <dsp:txXfrm>
        <a:off x="34371" y="571510"/>
        <a:ext cx="6010748" cy="635358"/>
      </dsp:txXfrm>
    </dsp:sp>
    <dsp:sp modelId="{D9246975-F64B-4849-98EB-7189A1A2F41F}">
      <dsp:nvSpPr>
        <dsp:cNvPr id="0" name=""/>
        <dsp:cNvSpPr/>
      </dsp:nvSpPr>
      <dsp:spPr>
        <a:xfrm>
          <a:off x="0" y="1342039"/>
          <a:ext cx="6079490" cy="704100"/>
        </a:xfrm>
        <a:prstGeom prst="roundRect">
          <a:avLst/>
        </a:prstGeo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перебудова в ієрархії цінностей сім’ї, які кардинально змінює її призначення й мету створення; </a:t>
          </a:r>
        </a:p>
      </dsp:txBody>
      <dsp:txXfrm>
        <a:off x="34371" y="1376410"/>
        <a:ext cx="6010748" cy="635358"/>
      </dsp:txXfrm>
    </dsp:sp>
    <dsp:sp modelId="{E982FA30-FFE0-4EAC-B9DD-5EEBE93445F6}">
      <dsp:nvSpPr>
        <dsp:cNvPr id="0" name=""/>
        <dsp:cNvSpPr/>
      </dsp:nvSpPr>
      <dsp:spPr>
        <a:xfrm>
          <a:off x="0" y="2146939"/>
          <a:ext cx="6079490" cy="704100"/>
        </a:xfrm>
        <a:prstGeom prst="roundRect">
          <a:avLst/>
        </a:prstGeom>
        <a:gradFill rotWithShape="0">
          <a:gsLst>
            <a:gs pos="0">
              <a:srgbClr val="9BBB59">
                <a:shade val="50000"/>
                <a:hueOff val="214044"/>
                <a:satOff val="-3415"/>
                <a:lumOff val="32886"/>
                <a:alphaOff val="0"/>
                <a:shade val="51000"/>
                <a:satMod val="130000"/>
              </a:srgbClr>
            </a:gs>
            <a:gs pos="80000">
              <a:srgbClr val="9BBB59">
                <a:shade val="50000"/>
                <a:hueOff val="214044"/>
                <a:satOff val="-3415"/>
                <a:lumOff val="32886"/>
                <a:alphaOff val="0"/>
                <a:shade val="93000"/>
                <a:satMod val="130000"/>
              </a:srgbClr>
            </a:gs>
            <a:gs pos="100000">
              <a:srgbClr val="9BBB59">
                <a:shade val="50000"/>
                <a:hueOff val="214044"/>
                <a:satOff val="-3415"/>
                <a:lumOff val="328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закріплення в суспільній свідомості толерантного ставлення до різних видів сімейної поведінки, які зазвичай перекручуються й набувають форми «загальної вседозволеності»; </a:t>
          </a:r>
        </a:p>
      </dsp:txBody>
      <dsp:txXfrm>
        <a:off x="34371" y="2181310"/>
        <a:ext cx="6010748" cy="635358"/>
      </dsp:txXfrm>
    </dsp:sp>
    <dsp:sp modelId="{C1680119-1C52-4A95-8D59-CE4B0ED5522F}">
      <dsp:nvSpPr>
        <dsp:cNvPr id="0" name=""/>
        <dsp:cNvSpPr/>
      </dsp:nvSpPr>
      <dsp:spPr>
        <a:xfrm>
          <a:off x="0" y="2951839"/>
          <a:ext cx="6079490" cy="704100"/>
        </a:xfrm>
        <a:prstGeom prst="roundRect">
          <a:avLst/>
        </a:prstGeom>
        <a:gradFill rotWithShape="0">
          <a:gsLst>
            <a:gs pos="0">
              <a:srgbClr val="9BBB59">
                <a:shade val="50000"/>
                <a:hueOff val="107022"/>
                <a:satOff val="-1708"/>
                <a:lumOff val="16443"/>
                <a:alphaOff val="0"/>
                <a:shade val="51000"/>
                <a:satMod val="130000"/>
              </a:srgbClr>
            </a:gs>
            <a:gs pos="80000">
              <a:srgbClr val="9BBB59">
                <a:shade val="50000"/>
                <a:hueOff val="107022"/>
                <a:satOff val="-1708"/>
                <a:lumOff val="16443"/>
                <a:alphaOff val="0"/>
                <a:shade val="93000"/>
                <a:satMod val="130000"/>
              </a:srgbClr>
            </a:gs>
            <a:gs pos="100000">
              <a:srgbClr val="9BBB59">
                <a:shade val="50000"/>
                <a:hueOff val="107022"/>
                <a:satOff val="-1708"/>
                <a:lumOff val="164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пропагування різних форм статевих і соціальних ролей, що поширюється передусім серед молоді. </a:t>
          </a:r>
        </a:p>
      </dsp:txBody>
      <dsp:txXfrm>
        <a:off x="34371" y="2986210"/>
        <a:ext cx="6010748" cy="63535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4357F-5114-4CA3-A6DF-7995F306800D}">
      <dsp:nvSpPr>
        <dsp:cNvPr id="0" name=""/>
        <dsp:cNvSpPr/>
      </dsp:nvSpPr>
      <dsp:spPr>
        <a:xfrm>
          <a:off x="1099826" y="23542"/>
          <a:ext cx="2459597" cy="2459597"/>
        </a:xfrm>
        <a:prstGeom prst="blockArc">
          <a:avLst>
            <a:gd name="adj1" fmla="val 9719568"/>
            <a:gd name="adj2" fmla="val 18744494"/>
            <a:gd name="adj3" fmla="val 464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2C5610B-3BA8-42F5-B046-011C3B769419}">
      <dsp:nvSpPr>
        <dsp:cNvPr id="0" name=""/>
        <dsp:cNvSpPr/>
      </dsp:nvSpPr>
      <dsp:spPr>
        <a:xfrm>
          <a:off x="1143954" y="582321"/>
          <a:ext cx="2459597" cy="2459597"/>
        </a:xfrm>
        <a:prstGeom prst="blockArc">
          <a:avLst>
            <a:gd name="adj1" fmla="val 3022886"/>
            <a:gd name="adj2" fmla="val 11338588"/>
            <a:gd name="adj3" fmla="val 4640"/>
          </a:avLst>
        </a:prstGeom>
        <a:gradFill rotWithShape="0">
          <a:gsLst>
            <a:gs pos="0">
              <a:srgbClr val="9BBB59">
                <a:shade val="90000"/>
                <a:hueOff val="280340"/>
                <a:satOff val="-6007"/>
                <a:lumOff val="30812"/>
                <a:alphaOff val="0"/>
                <a:shade val="51000"/>
                <a:satMod val="130000"/>
              </a:srgbClr>
            </a:gs>
            <a:gs pos="80000">
              <a:srgbClr val="9BBB59">
                <a:shade val="90000"/>
                <a:hueOff val="280340"/>
                <a:satOff val="-6007"/>
                <a:lumOff val="30812"/>
                <a:alphaOff val="0"/>
                <a:shade val="93000"/>
                <a:satMod val="130000"/>
              </a:srgbClr>
            </a:gs>
            <a:gs pos="100000">
              <a:srgbClr val="9BBB59">
                <a:shade val="90000"/>
                <a:hueOff val="280340"/>
                <a:satOff val="-6007"/>
                <a:lumOff val="308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2C11BE5-664C-4B4C-B75D-2892F201A311}">
      <dsp:nvSpPr>
        <dsp:cNvPr id="0" name=""/>
        <dsp:cNvSpPr/>
      </dsp:nvSpPr>
      <dsp:spPr>
        <a:xfrm>
          <a:off x="2751662" y="650601"/>
          <a:ext cx="2459597" cy="2459597"/>
        </a:xfrm>
        <a:prstGeom prst="blockArc">
          <a:avLst>
            <a:gd name="adj1" fmla="val 20581200"/>
            <a:gd name="adj2" fmla="val 8068946"/>
            <a:gd name="adj3" fmla="val 4640"/>
          </a:avLst>
        </a:prstGeom>
        <a:gradFill rotWithShape="0">
          <a:gsLst>
            <a:gs pos="0">
              <a:srgbClr val="9BBB59">
                <a:shade val="90000"/>
                <a:hueOff val="140170"/>
                <a:satOff val="-3004"/>
                <a:lumOff val="15406"/>
                <a:alphaOff val="0"/>
                <a:shade val="51000"/>
                <a:satMod val="130000"/>
              </a:srgbClr>
            </a:gs>
            <a:gs pos="80000">
              <a:srgbClr val="9BBB59">
                <a:shade val="90000"/>
                <a:hueOff val="140170"/>
                <a:satOff val="-3004"/>
                <a:lumOff val="15406"/>
                <a:alphaOff val="0"/>
                <a:shade val="93000"/>
                <a:satMod val="130000"/>
              </a:srgbClr>
            </a:gs>
            <a:gs pos="100000">
              <a:srgbClr val="9BBB59">
                <a:shade val="90000"/>
                <a:hueOff val="140170"/>
                <a:satOff val="-3004"/>
                <a:lumOff val="1540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D267830-2605-4594-A7C4-DB78D6D181FC}">
      <dsp:nvSpPr>
        <dsp:cNvPr id="0" name=""/>
        <dsp:cNvSpPr/>
      </dsp:nvSpPr>
      <dsp:spPr>
        <a:xfrm>
          <a:off x="2734805" y="9874"/>
          <a:ext cx="2459597" cy="2459597"/>
        </a:xfrm>
        <a:prstGeom prst="blockArc">
          <a:avLst>
            <a:gd name="adj1" fmla="val 13598030"/>
            <a:gd name="adj2" fmla="val 837961"/>
            <a:gd name="adj3" fmla="val 4640"/>
          </a:avLst>
        </a:prstGeom>
        <a:gradFill rotWithShape="0">
          <a:gsLst>
            <a:gs pos="0">
              <a:srgbClr val="9BBB59">
                <a:shade val="90000"/>
                <a:hueOff val="0"/>
                <a:satOff val="0"/>
                <a:lumOff val="0"/>
                <a:alphaOff val="0"/>
                <a:shade val="51000"/>
                <a:satMod val="130000"/>
              </a:srgbClr>
            </a:gs>
            <a:gs pos="80000">
              <a:srgbClr val="9BBB59">
                <a:shade val="90000"/>
                <a:hueOff val="0"/>
                <a:satOff val="0"/>
                <a:lumOff val="0"/>
                <a:alphaOff val="0"/>
                <a:shade val="93000"/>
                <a:satMod val="130000"/>
              </a:srgbClr>
            </a:gs>
            <a:gs pos="100000">
              <a:srgbClr val="9BBB59">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A4299EE-DCC8-4526-937C-D45359ED069C}">
      <dsp:nvSpPr>
        <dsp:cNvPr id="0" name=""/>
        <dsp:cNvSpPr/>
      </dsp:nvSpPr>
      <dsp:spPr>
        <a:xfrm>
          <a:off x="2212817" y="1001163"/>
          <a:ext cx="1853879" cy="1132949"/>
        </a:xfrm>
        <a:prstGeom prst="ellipse">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itchFamily="18" charset="0"/>
              <a:ea typeface="+mn-ea"/>
              <a:cs typeface="Times New Roman" pitchFamily="18" charset="0"/>
            </a:rPr>
            <a:t>психологічне благополуччя</a:t>
          </a:r>
          <a:endParaRPr lang="ru-RU" sz="1400" kern="1200">
            <a:solidFill>
              <a:sysClr val="windowText" lastClr="000000"/>
            </a:solidFill>
            <a:latin typeface="Times New Roman" pitchFamily="18" charset="0"/>
            <a:ea typeface="+mn-ea"/>
            <a:cs typeface="Times New Roman" pitchFamily="18" charset="0"/>
          </a:endParaRPr>
        </a:p>
      </dsp:txBody>
      <dsp:txXfrm>
        <a:off x="2484311" y="1167080"/>
        <a:ext cx="1310891" cy="801115"/>
      </dsp:txXfrm>
    </dsp:sp>
    <dsp:sp modelId="{2C6C9972-4E5E-416F-B7F6-B0D8F228CCA7}">
      <dsp:nvSpPr>
        <dsp:cNvPr id="0" name=""/>
        <dsp:cNvSpPr/>
      </dsp:nvSpPr>
      <dsp:spPr>
        <a:xfrm>
          <a:off x="2354690" y="-30142"/>
          <a:ext cx="1570133" cy="793064"/>
        </a:xfrm>
        <a:prstGeom prst="ellipse">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"об</a:t>
          </a:r>
          <a:r>
            <a:rPr lang="en-US" sz="1400" kern="1200">
              <a:solidFill>
                <a:sysClr val="windowText" lastClr="000000"/>
              </a:solidFill>
              <a:latin typeface="Times New Roman" pitchFamily="18" charset="0"/>
              <a:ea typeface="+mn-ea"/>
              <a:cs typeface="Times New Roman" pitchFamily="18" charset="0"/>
            </a:rPr>
            <a:t>'</a:t>
          </a:r>
          <a:r>
            <a:rPr lang="ru-RU" sz="1400" kern="1200">
              <a:solidFill>
                <a:sysClr val="windowText" lastClr="000000"/>
              </a:solidFill>
              <a:latin typeface="Times New Roman" pitchFamily="18" charset="0"/>
              <a:ea typeface="+mn-ea"/>
              <a:cs typeface="Times New Roman" pitchFamily="18" charset="0"/>
            </a:rPr>
            <a:t>єктивні досягнення"</a:t>
          </a:r>
        </a:p>
      </dsp:txBody>
      <dsp:txXfrm>
        <a:off x="2584631" y="86000"/>
        <a:ext cx="1110251" cy="560780"/>
      </dsp:txXfrm>
    </dsp:sp>
    <dsp:sp modelId="{113A2971-5398-4793-A990-4B05790DF154}">
      <dsp:nvSpPr>
        <dsp:cNvPr id="0" name=""/>
        <dsp:cNvSpPr/>
      </dsp:nvSpPr>
      <dsp:spPr>
        <a:xfrm>
          <a:off x="4481485" y="1133058"/>
          <a:ext cx="1297715" cy="793064"/>
        </a:xfrm>
        <a:prstGeom prst="ellipse">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"розвиток"</a:t>
          </a:r>
        </a:p>
      </dsp:txBody>
      <dsp:txXfrm>
        <a:off x="4671531" y="1249200"/>
        <a:ext cx="917623" cy="560780"/>
      </dsp:txXfrm>
    </dsp:sp>
    <dsp:sp modelId="{8C58CCBD-4618-475F-9336-1151E716C100}">
      <dsp:nvSpPr>
        <dsp:cNvPr id="0" name=""/>
        <dsp:cNvSpPr/>
      </dsp:nvSpPr>
      <dsp:spPr>
        <a:xfrm>
          <a:off x="2364203" y="2277698"/>
          <a:ext cx="1551107" cy="919503"/>
        </a:xfrm>
        <a:prstGeom prst="ellipse">
          <a:avLst/>
        </a:prstGeom>
        <a:gradFill rotWithShape="0">
          <a:gsLst>
            <a:gs pos="0">
              <a:srgbClr val="9BBB59">
                <a:shade val="50000"/>
                <a:hueOff val="267555"/>
                <a:satOff val="-4269"/>
                <a:lumOff val="41107"/>
                <a:alphaOff val="0"/>
                <a:shade val="51000"/>
                <a:satMod val="130000"/>
              </a:srgbClr>
            </a:gs>
            <a:gs pos="80000">
              <a:srgbClr val="9BBB59">
                <a:shade val="50000"/>
                <a:hueOff val="267555"/>
                <a:satOff val="-4269"/>
                <a:lumOff val="41107"/>
                <a:alphaOff val="0"/>
                <a:shade val="93000"/>
                <a:satMod val="130000"/>
              </a:srgbClr>
            </a:gs>
            <a:gs pos="100000">
              <a:srgbClr val="9BBB59">
                <a:shade val="50000"/>
                <a:hueOff val="267555"/>
                <a:satOff val="-4269"/>
                <a:lumOff val="4110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"суб</a:t>
          </a:r>
          <a:r>
            <a:rPr lang="en-US" sz="1400" kern="1200">
              <a:solidFill>
                <a:sysClr val="windowText" lastClr="000000"/>
              </a:solidFill>
              <a:latin typeface="Times New Roman" pitchFamily="18" charset="0"/>
              <a:ea typeface="+mn-ea"/>
              <a:cs typeface="Times New Roman" pitchFamily="18" charset="0"/>
            </a:rPr>
            <a:t>'</a:t>
          </a:r>
          <a:r>
            <a:rPr lang="ru-RU" sz="1400" kern="1200">
              <a:solidFill>
                <a:sysClr val="windowText" lastClr="000000"/>
              </a:solidFill>
              <a:latin typeface="Times New Roman" pitchFamily="18" charset="0"/>
              <a:ea typeface="+mn-ea"/>
              <a:cs typeface="Times New Roman" pitchFamily="18" charset="0"/>
            </a:rPr>
            <a:t>єктивні досягнення"</a:t>
          </a:r>
        </a:p>
      </dsp:txBody>
      <dsp:txXfrm>
        <a:off x="2591357" y="2412356"/>
        <a:ext cx="1096799" cy="650187"/>
      </dsp:txXfrm>
    </dsp:sp>
    <dsp:sp modelId="{A93216CE-EE3A-401A-B688-092012A8187E}">
      <dsp:nvSpPr>
        <dsp:cNvPr id="0" name=""/>
        <dsp:cNvSpPr/>
      </dsp:nvSpPr>
      <dsp:spPr>
        <a:xfrm>
          <a:off x="538359" y="1228158"/>
          <a:ext cx="1297715" cy="793064"/>
        </a:xfrm>
        <a:prstGeom prst="ellipse">
          <a:avLst/>
        </a:prstGeom>
        <a:gradFill rotWithShape="0">
          <a:gsLst>
            <a:gs pos="0">
              <a:srgbClr val="9BBB59">
                <a:shade val="50000"/>
                <a:hueOff val="133778"/>
                <a:satOff val="-2135"/>
                <a:lumOff val="20553"/>
                <a:alphaOff val="0"/>
                <a:shade val="51000"/>
                <a:satMod val="130000"/>
              </a:srgbClr>
            </a:gs>
            <a:gs pos="80000">
              <a:srgbClr val="9BBB59">
                <a:shade val="50000"/>
                <a:hueOff val="133778"/>
                <a:satOff val="-2135"/>
                <a:lumOff val="20553"/>
                <a:alphaOff val="0"/>
                <a:shade val="93000"/>
                <a:satMod val="130000"/>
              </a:srgbClr>
            </a:gs>
            <a:gs pos="100000">
              <a:srgbClr val="9BBB59">
                <a:shade val="50000"/>
                <a:hueOff val="133778"/>
                <a:satOff val="-2135"/>
                <a:lumOff val="2055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"гармонія"</a:t>
          </a:r>
        </a:p>
      </dsp:txBody>
      <dsp:txXfrm>
        <a:off x="728405" y="1344300"/>
        <a:ext cx="917623" cy="56078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97E77-8475-4E75-931B-FFB4B0311908}">
      <dsp:nvSpPr>
        <dsp:cNvPr id="0" name=""/>
        <dsp:cNvSpPr/>
      </dsp:nvSpPr>
      <dsp:spPr>
        <a:xfrm>
          <a:off x="0" y="0"/>
          <a:ext cx="3162315" cy="3200400"/>
        </a:xfrm>
        <a:prstGeom prst="triangle">
          <a:avLst/>
        </a:prstGeom>
        <a:gradFill rotWithShape="0">
          <a:gsLst>
            <a:gs pos="0">
              <a:srgbClr val="9BBB59">
                <a:shade val="50000"/>
                <a:hueOff val="0"/>
                <a:satOff val="0"/>
                <a:lumOff val="0"/>
                <a:alphaOff val="0"/>
                <a:shade val="51000"/>
                <a:satMod val="130000"/>
              </a:srgbClr>
            </a:gs>
            <a:gs pos="80000">
              <a:srgbClr val="9BBB59">
                <a:shade val="50000"/>
                <a:hueOff val="0"/>
                <a:satOff val="0"/>
                <a:lumOff val="0"/>
                <a:alphaOff val="0"/>
                <a:shade val="93000"/>
                <a:satMod val="130000"/>
              </a:srgbClr>
            </a:gs>
            <a:gs pos="100000">
              <a:srgbClr val="9BBB59">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D70B397-3778-4F50-A3FE-818E7CFC8594}">
      <dsp:nvSpPr>
        <dsp:cNvPr id="0" name=""/>
        <dsp:cNvSpPr/>
      </dsp:nvSpPr>
      <dsp:spPr>
        <a:xfrm>
          <a:off x="1242819" y="295690"/>
          <a:ext cx="4445286" cy="398805"/>
        </a:xfrm>
        <a:prstGeom prst="roundRect">
          <a:avLst/>
        </a:prstGeom>
        <a:solidFill>
          <a:sysClr val="window" lastClr="FFFFFF">
            <a:alpha val="90000"/>
            <a:hueOff val="0"/>
            <a:satOff val="0"/>
            <a:lumOff val="0"/>
            <a:alphaOff val="0"/>
          </a:sysClr>
        </a:solidFill>
        <a:ln w="9525" cap="flat" cmpd="sng" algn="ctr">
          <a:solidFill>
            <a:srgbClr val="9BBB59">
              <a:shade val="5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hueOff val="0"/>
                  <a:satOff val="0"/>
                  <a:lumOff val="0"/>
                  <a:alphaOff val="0"/>
                </a:sysClr>
              </a:solidFill>
              <a:latin typeface="Times New Roman" pitchFamily="18" charset="0"/>
              <a:ea typeface="+mn-ea"/>
              <a:cs typeface="Times New Roman" pitchFamily="18" charset="0"/>
            </a:rPr>
            <a:t>наявність позитивного ставлення до себе і минулого життя (само-прийняття);</a:t>
          </a:r>
          <a:endParaRPr lang="ru-RU"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62287" y="315158"/>
        <a:ext cx="4406350" cy="359869"/>
      </dsp:txXfrm>
    </dsp:sp>
    <dsp:sp modelId="{948376C3-8402-49F0-90D6-E30E09191B23}">
      <dsp:nvSpPr>
        <dsp:cNvPr id="0" name=""/>
        <dsp:cNvSpPr/>
      </dsp:nvSpPr>
      <dsp:spPr>
        <a:xfrm>
          <a:off x="1242819" y="722311"/>
          <a:ext cx="4445286" cy="398805"/>
        </a:xfrm>
        <a:prstGeom prst="roundRect">
          <a:avLst/>
        </a:prstGeom>
        <a:solidFill>
          <a:sysClr val="window" lastClr="FFFFFF">
            <a:alpha val="90000"/>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hueOff val="0"/>
                  <a:satOff val="0"/>
                  <a:lumOff val="0"/>
                  <a:alphaOff val="0"/>
                </a:sysClr>
              </a:solidFill>
              <a:latin typeface="Times New Roman" pitchFamily="18" charset="0"/>
              <a:ea typeface="+mn-ea"/>
              <a:cs typeface="Times New Roman" pitchFamily="18" charset="0"/>
            </a:rPr>
            <a:t>наявність мети і предмета, що забезпечують сенс життя (мета у житті);</a:t>
          </a:r>
        </a:p>
      </dsp:txBody>
      <dsp:txXfrm>
        <a:off x="1262287" y="741779"/>
        <a:ext cx="4406350" cy="359869"/>
      </dsp:txXfrm>
    </dsp:sp>
    <dsp:sp modelId="{85882658-98CD-43F0-BD82-7135CB4727DA}">
      <dsp:nvSpPr>
        <dsp:cNvPr id="0" name=""/>
        <dsp:cNvSpPr/>
      </dsp:nvSpPr>
      <dsp:spPr>
        <a:xfrm>
          <a:off x="1242819" y="1148933"/>
          <a:ext cx="4445286" cy="398805"/>
        </a:xfrm>
        <a:prstGeom prst="roundRect">
          <a:avLst/>
        </a:prstGeom>
        <a:solidFill>
          <a:sysClr val="window" lastClr="FFFFFF">
            <a:alpha val="90000"/>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hueOff val="0"/>
                  <a:satOff val="0"/>
                  <a:lumOff val="0"/>
                  <a:alphaOff val="0"/>
                </a:sysClr>
              </a:solidFill>
              <a:latin typeface="Times New Roman" pitchFamily="18" charset="0"/>
              <a:ea typeface="+mn-ea"/>
              <a:cs typeface="Times New Roman" pitchFamily="18" charset="0"/>
            </a:rPr>
            <a:t>здатність відповідати вимогам, що пред’являє повсякдення (володіння ситуацією);</a:t>
          </a:r>
        </a:p>
      </dsp:txBody>
      <dsp:txXfrm>
        <a:off x="1262287" y="1168401"/>
        <a:ext cx="4406350" cy="359869"/>
      </dsp:txXfrm>
    </dsp:sp>
    <dsp:sp modelId="{CAA4E07A-D1DC-4E1E-8B9F-EC4A926BC253}">
      <dsp:nvSpPr>
        <dsp:cNvPr id="0" name=""/>
        <dsp:cNvSpPr/>
      </dsp:nvSpPr>
      <dsp:spPr>
        <a:xfrm>
          <a:off x="1242819" y="1575554"/>
          <a:ext cx="4445286" cy="398805"/>
        </a:xfrm>
        <a:prstGeom prst="roundRect">
          <a:avLst/>
        </a:prstGeom>
        <a:solidFill>
          <a:sysClr val="window" lastClr="FFFFFF">
            <a:alpha val="90000"/>
            <a:hueOff val="0"/>
            <a:satOff val="0"/>
            <a:lumOff val="0"/>
            <a:alphaOff val="0"/>
          </a:sysClr>
        </a:solidFill>
        <a:ln w="9525" cap="flat" cmpd="sng" algn="ctr">
          <a:solidFill>
            <a:srgbClr val="9BBB59">
              <a:shade val="50000"/>
              <a:hueOff val="267555"/>
              <a:satOff val="-4269"/>
              <a:lumOff val="41107"/>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hueOff val="0"/>
                  <a:satOff val="0"/>
                  <a:lumOff val="0"/>
                  <a:alphaOff val="0"/>
                </a:sysClr>
              </a:solidFill>
              <a:latin typeface="Times New Roman" pitchFamily="18" charset="0"/>
              <a:ea typeface="+mn-ea"/>
              <a:cs typeface="Times New Roman" pitchFamily="18" charset="0"/>
            </a:rPr>
            <a:t>наявність відчуття тривалого розвитку і самореалізації (персональне чи особистісне зростання);</a:t>
          </a:r>
        </a:p>
      </dsp:txBody>
      <dsp:txXfrm>
        <a:off x="1262287" y="1595022"/>
        <a:ext cx="4406350" cy="359869"/>
      </dsp:txXfrm>
    </dsp:sp>
    <dsp:sp modelId="{2EF73AA2-46E6-44E8-B5CE-CD6713513FD0}">
      <dsp:nvSpPr>
        <dsp:cNvPr id="0" name=""/>
        <dsp:cNvSpPr/>
      </dsp:nvSpPr>
      <dsp:spPr>
        <a:xfrm>
          <a:off x="1242819" y="2002175"/>
          <a:ext cx="4445286" cy="398805"/>
        </a:xfrm>
        <a:prstGeom prst="roundRect">
          <a:avLst/>
        </a:prstGeom>
        <a:solidFill>
          <a:sysClr val="window" lastClr="FFFFFF">
            <a:alpha val="90000"/>
            <a:hueOff val="0"/>
            <a:satOff val="0"/>
            <a:lumOff val="0"/>
            <a:alphaOff val="0"/>
          </a:sysClr>
        </a:solidFill>
        <a:ln w="9525" cap="flat" cmpd="sng" algn="ctr">
          <a:solidFill>
            <a:srgbClr val="9BBB59">
              <a:shade val="50000"/>
              <a:hueOff val="178370"/>
              <a:satOff val="-2846"/>
              <a:lumOff val="2740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hueOff val="0"/>
                  <a:satOff val="0"/>
                  <a:lumOff val="0"/>
                  <a:alphaOff val="0"/>
                </a:sysClr>
              </a:solidFill>
              <a:latin typeface="Times New Roman" pitchFamily="18" charset="0"/>
              <a:ea typeface="+mn-ea"/>
              <a:cs typeface="Times New Roman" pitchFamily="18" charset="0"/>
            </a:rPr>
            <a:t>наявність піклування і довірчих стосунків з іншими (позитивні емоції у стосунках);</a:t>
          </a:r>
        </a:p>
      </dsp:txBody>
      <dsp:txXfrm>
        <a:off x="1262287" y="2021643"/>
        <a:ext cx="4406350" cy="359869"/>
      </dsp:txXfrm>
    </dsp:sp>
    <dsp:sp modelId="{C8311A55-CD99-4DA2-940D-FC27ECB9FB13}">
      <dsp:nvSpPr>
        <dsp:cNvPr id="0" name=""/>
        <dsp:cNvSpPr/>
      </dsp:nvSpPr>
      <dsp:spPr>
        <a:xfrm>
          <a:off x="1242819" y="2428797"/>
          <a:ext cx="4445286" cy="398805"/>
        </a:xfrm>
        <a:prstGeom prst="roundRect">
          <a:avLst/>
        </a:prstGeom>
        <a:solidFill>
          <a:sysClr val="window" lastClr="FFFFFF">
            <a:alpha val="90000"/>
            <a:hueOff val="0"/>
            <a:satOff val="0"/>
            <a:lumOff val="0"/>
            <a:alphaOff val="0"/>
          </a:sysClr>
        </a:solidFill>
        <a:ln w="9525" cap="flat" cmpd="sng" algn="ctr">
          <a:solidFill>
            <a:srgbClr val="9BBB59">
              <a:shade val="50000"/>
              <a:hueOff val="89185"/>
              <a:satOff val="-1423"/>
              <a:lumOff val="13702"/>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hueOff val="0"/>
                  <a:satOff val="0"/>
                  <a:lumOff val="0"/>
                  <a:alphaOff val="0"/>
                </a:sysClr>
              </a:solidFill>
              <a:latin typeface="Times New Roman" pitchFamily="18" charset="0"/>
              <a:ea typeface="+mn-ea"/>
              <a:cs typeface="Times New Roman" pitchFamily="18" charset="0"/>
            </a:rPr>
            <a:t>здатність формувати власні судження (автономія).</a:t>
          </a:r>
        </a:p>
      </dsp:txBody>
      <dsp:txXfrm>
        <a:off x="1262287" y="2448265"/>
        <a:ext cx="4406350" cy="35986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1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1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18.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5.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6.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42CD-D3DB-4A83-9B74-E4365B01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94</Pages>
  <Words>19099</Words>
  <Characters>108870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8</cp:revision>
  <cp:lastPrinted>2021-04-18T15:09:00Z</cp:lastPrinted>
  <dcterms:created xsi:type="dcterms:W3CDTF">2021-04-18T14:22:00Z</dcterms:created>
  <dcterms:modified xsi:type="dcterms:W3CDTF">2021-06-10T10:13:00Z</dcterms:modified>
</cp:coreProperties>
</file>