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9B" w:rsidRPr="005D3A59" w:rsidRDefault="009D329B" w:rsidP="009D329B">
      <w:pPr>
        <w:pStyle w:val="7"/>
        <w:jc w:val="center"/>
        <w:rPr>
          <w:b w:val="0"/>
          <w:szCs w:val="28"/>
          <w:lang w:val="uk-UA"/>
        </w:rPr>
      </w:pPr>
      <w:r w:rsidRPr="005D3A59">
        <w:rPr>
          <w:b w:val="0"/>
          <w:szCs w:val="28"/>
          <w:lang w:val="uk-UA"/>
        </w:rPr>
        <w:t>МІНІСТЕРСТВО ОСВІТИ І НАУКИ УКРАЇНИ</w:t>
      </w:r>
    </w:p>
    <w:p w:rsidR="009D329B" w:rsidRPr="005D3A59" w:rsidRDefault="009D329B" w:rsidP="009D329B">
      <w:pPr>
        <w:pStyle w:val="7"/>
        <w:jc w:val="center"/>
        <w:rPr>
          <w:b w:val="0"/>
          <w:szCs w:val="28"/>
          <w:lang w:val="uk-UA"/>
        </w:rPr>
      </w:pPr>
      <w:r w:rsidRPr="005D3A59">
        <w:rPr>
          <w:b w:val="0"/>
          <w:szCs w:val="28"/>
          <w:lang w:val="uk-UA"/>
        </w:rPr>
        <w:t>СХІДНОУКРАЇНСЬКИЙ НАЦІОНАЛЬНИЙ УНІВЕРСИТЕТ</w:t>
      </w:r>
    </w:p>
    <w:p w:rsidR="009D329B" w:rsidRPr="005D3A59" w:rsidRDefault="009D329B" w:rsidP="009D329B">
      <w:pPr>
        <w:jc w:val="center"/>
        <w:rPr>
          <w:noProof/>
          <w:sz w:val="28"/>
          <w:szCs w:val="28"/>
        </w:rPr>
      </w:pPr>
      <w:r w:rsidRPr="005D3A59">
        <w:rPr>
          <w:noProof/>
          <w:sz w:val="28"/>
          <w:szCs w:val="28"/>
        </w:rPr>
        <w:t>ІМЕНІ ВОЛОДИМИРА ДАЛЯ</w:t>
      </w:r>
    </w:p>
    <w:p w:rsidR="009D329B" w:rsidRPr="005D3A59" w:rsidRDefault="009D329B" w:rsidP="009D329B">
      <w:pPr>
        <w:ind w:left="1701"/>
        <w:jc w:val="center"/>
        <w:rPr>
          <w:noProof/>
          <w:sz w:val="36"/>
        </w:rPr>
      </w:pPr>
    </w:p>
    <w:p w:rsidR="009D329B" w:rsidRPr="005D3A59" w:rsidRDefault="009D329B" w:rsidP="009D329B">
      <w:pPr>
        <w:ind w:hanging="142"/>
        <w:jc w:val="center"/>
        <w:rPr>
          <w:sz w:val="36"/>
          <w:lang w:val="uk-UA"/>
        </w:rPr>
      </w:pPr>
      <w:r w:rsidRPr="005D3A59">
        <w:rPr>
          <w:sz w:val="36"/>
          <w:lang w:val="uk-UA"/>
        </w:rPr>
        <w:t>Факультет  гуманітарних наук, психології та педагогіки</w:t>
      </w:r>
    </w:p>
    <w:p w:rsidR="009D329B" w:rsidRPr="005D3A59" w:rsidRDefault="009D329B" w:rsidP="009D329B">
      <w:pPr>
        <w:ind w:hanging="142"/>
        <w:jc w:val="center"/>
        <w:rPr>
          <w:sz w:val="36"/>
          <w:lang w:val="uk-UA"/>
        </w:rPr>
      </w:pPr>
      <w:r w:rsidRPr="005D3A59">
        <w:rPr>
          <w:sz w:val="36"/>
          <w:lang w:val="uk-UA"/>
        </w:rPr>
        <w:t>кафедра практичної психології та соціальної роботи</w:t>
      </w:r>
    </w:p>
    <w:p w:rsidR="009D329B" w:rsidRPr="005D3A59" w:rsidRDefault="009D329B" w:rsidP="009D329B">
      <w:pPr>
        <w:pStyle w:val="8"/>
        <w:rPr>
          <w:sz w:val="36"/>
          <w:lang w:val="uk-UA"/>
        </w:rPr>
      </w:pPr>
    </w:p>
    <w:p w:rsidR="009D329B" w:rsidRPr="005D3A59" w:rsidRDefault="009D329B" w:rsidP="009D329B">
      <w:pPr>
        <w:pStyle w:val="8"/>
        <w:rPr>
          <w:sz w:val="36"/>
          <w:lang w:val="uk-UA"/>
        </w:rPr>
      </w:pPr>
    </w:p>
    <w:p w:rsidR="009D329B" w:rsidRPr="006E6778" w:rsidRDefault="0035339C" w:rsidP="009D329B">
      <w:pPr>
        <w:jc w:val="right"/>
        <w:rPr>
          <w:b/>
          <w:sz w:val="36"/>
          <w:lang w:val="uk-UA"/>
        </w:rPr>
      </w:pPr>
      <w:r>
        <w:rPr>
          <w:b/>
          <w:sz w:val="36"/>
          <w:lang w:val="uk-UA"/>
        </w:rPr>
        <w:t>Дерев’янко О</w:t>
      </w:r>
      <w:r w:rsidR="009D329B" w:rsidRPr="005D3A59">
        <w:rPr>
          <w:b/>
          <w:sz w:val="36"/>
          <w:lang w:val="uk-UA"/>
        </w:rPr>
        <w:t>.</w:t>
      </w:r>
      <w:r>
        <w:rPr>
          <w:b/>
          <w:sz w:val="36"/>
          <w:lang w:val="uk-UA"/>
        </w:rPr>
        <w:t>В</w:t>
      </w:r>
      <w:r w:rsidR="006E6778">
        <w:rPr>
          <w:b/>
          <w:sz w:val="36"/>
          <w:lang w:val="en-US"/>
        </w:rPr>
        <w:t>.</w:t>
      </w:r>
    </w:p>
    <w:p w:rsidR="009D329B" w:rsidRPr="005D3A59" w:rsidRDefault="009D329B" w:rsidP="009D329B">
      <w:pPr>
        <w:rPr>
          <w:b/>
          <w:sz w:val="36"/>
          <w:lang w:val="uk-UA"/>
        </w:rPr>
      </w:pPr>
    </w:p>
    <w:p w:rsidR="009D329B" w:rsidRPr="005D3A59" w:rsidRDefault="009D329B" w:rsidP="009D329B">
      <w:pPr>
        <w:jc w:val="center"/>
        <w:rPr>
          <w:b/>
          <w:sz w:val="40"/>
          <w:szCs w:val="40"/>
          <w:lang w:val="uk-UA"/>
        </w:rPr>
      </w:pPr>
      <w:r w:rsidRPr="005D3A59">
        <w:rPr>
          <w:b/>
          <w:sz w:val="40"/>
          <w:szCs w:val="40"/>
          <w:lang w:val="uk-UA"/>
        </w:rPr>
        <w:t>Випускна кваліфікаційна робота бакалавра</w:t>
      </w:r>
    </w:p>
    <w:p w:rsidR="009D329B" w:rsidRPr="005D3A59" w:rsidRDefault="009D329B" w:rsidP="0035339C">
      <w:pPr>
        <w:jc w:val="center"/>
        <w:rPr>
          <w:b/>
          <w:sz w:val="32"/>
          <w:lang w:val="uk-UA"/>
        </w:rPr>
      </w:pPr>
    </w:p>
    <w:p w:rsidR="009D329B" w:rsidRPr="005D3A59" w:rsidRDefault="00ED663B" w:rsidP="0035339C">
      <w:pPr>
        <w:jc w:val="center"/>
        <w:rPr>
          <w:b/>
          <w:sz w:val="28"/>
          <w:lang w:val="uk-UA"/>
        </w:rPr>
      </w:pPr>
      <w:r>
        <w:rPr>
          <w:b/>
          <w:sz w:val="40"/>
          <w:szCs w:val="40"/>
          <w:lang w:val="uk-UA"/>
        </w:rPr>
        <w:t>Особливості індивідуального профілю розвитку дітей в умовах дошкільного навчального закладу</w:t>
      </w:r>
    </w:p>
    <w:p w:rsidR="009D329B" w:rsidRPr="005D3A59" w:rsidRDefault="009D329B" w:rsidP="009D329B">
      <w:pPr>
        <w:rPr>
          <w:b/>
          <w:sz w:val="28"/>
          <w:lang w:val="uk-UA"/>
        </w:rPr>
      </w:pPr>
    </w:p>
    <w:p w:rsidR="009D329B" w:rsidRPr="005D3A59" w:rsidRDefault="009D329B" w:rsidP="009D329B">
      <w:pPr>
        <w:rPr>
          <w:b/>
          <w:sz w:val="28"/>
          <w:lang w:val="uk-UA"/>
        </w:rPr>
      </w:pPr>
    </w:p>
    <w:p w:rsidR="009D329B" w:rsidRPr="005D3A59" w:rsidRDefault="009D329B" w:rsidP="009D329B">
      <w:pPr>
        <w:rPr>
          <w:b/>
          <w:sz w:val="28"/>
          <w:lang w:val="uk-UA"/>
        </w:rPr>
      </w:pPr>
    </w:p>
    <w:p w:rsidR="009D329B" w:rsidRDefault="009D329B" w:rsidP="009D329B">
      <w:pPr>
        <w:rPr>
          <w:b/>
          <w:sz w:val="28"/>
          <w:lang w:val="uk-UA"/>
        </w:rPr>
      </w:pPr>
    </w:p>
    <w:p w:rsidR="009D329B" w:rsidRDefault="009D329B" w:rsidP="009D329B">
      <w:pPr>
        <w:rPr>
          <w:b/>
          <w:sz w:val="28"/>
          <w:lang w:val="uk-UA"/>
        </w:rPr>
      </w:pPr>
    </w:p>
    <w:p w:rsidR="009D329B" w:rsidRDefault="009D329B" w:rsidP="009D329B">
      <w:pPr>
        <w:rPr>
          <w:b/>
          <w:sz w:val="28"/>
          <w:lang w:val="uk-UA"/>
        </w:rPr>
      </w:pPr>
    </w:p>
    <w:p w:rsidR="00F058C3" w:rsidRDefault="00F058C3" w:rsidP="009D329B">
      <w:pPr>
        <w:rPr>
          <w:b/>
          <w:sz w:val="28"/>
          <w:lang w:val="uk-UA"/>
        </w:rPr>
      </w:pPr>
    </w:p>
    <w:p w:rsidR="009D329B" w:rsidRPr="005D3A59" w:rsidRDefault="009D329B" w:rsidP="009D329B">
      <w:pPr>
        <w:rPr>
          <w:b/>
          <w:sz w:val="28"/>
          <w:lang w:val="uk-UA"/>
        </w:rPr>
      </w:pPr>
    </w:p>
    <w:p w:rsidR="009D329B" w:rsidRPr="005D3A59" w:rsidRDefault="009D329B" w:rsidP="009D329B">
      <w:pPr>
        <w:pStyle w:val="8"/>
        <w:rPr>
          <w:b w:val="0"/>
          <w:szCs w:val="28"/>
          <w:lang w:val="uk-UA"/>
        </w:rPr>
      </w:pPr>
      <w:r w:rsidRPr="005D3A59">
        <w:rPr>
          <w:b w:val="0"/>
          <w:szCs w:val="28"/>
          <w:lang w:val="uk-UA"/>
        </w:rPr>
        <w:t>Сєвєродонецьк</w:t>
      </w:r>
    </w:p>
    <w:p w:rsidR="009D329B" w:rsidRPr="005D3A59" w:rsidRDefault="006507DB" w:rsidP="009D329B">
      <w:pPr>
        <w:pStyle w:val="8"/>
        <w:rPr>
          <w:b w:val="0"/>
          <w:szCs w:val="28"/>
          <w:lang w:val="uk-UA"/>
        </w:rPr>
      </w:pPr>
      <w:r>
        <w:rPr>
          <w:b w:val="0"/>
          <w:szCs w:val="28"/>
          <w:lang w:val="uk-UA"/>
        </w:rPr>
        <w:t>2021</w:t>
      </w:r>
    </w:p>
    <w:p w:rsidR="009D329B" w:rsidRPr="005D3A59" w:rsidRDefault="009D329B" w:rsidP="009D329B">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9D329B" w:rsidRPr="005D3A59" w:rsidRDefault="009D329B" w:rsidP="009D329B">
      <w:pPr>
        <w:jc w:val="center"/>
        <w:rPr>
          <w:b/>
          <w:bCs/>
          <w:sz w:val="28"/>
          <w:lang w:val="uk-UA"/>
        </w:rPr>
      </w:pPr>
      <w:r w:rsidRPr="005D3A59">
        <w:rPr>
          <w:b/>
          <w:bCs/>
          <w:sz w:val="28"/>
          <w:lang w:val="uk-UA"/>
        </w:rPr>
        <w:t>ІМЕНІ ВОЛОДИМИРА ДАЛЯ</w:t>
      </w:r>
    </w:p>
    <w:p w:rsidR="009D329B" w:rsidRPr="005D3A59" w:rsidRDefault="009D329B" w:rsidP="009D329B">
      <w:pPr>
        <w:jc w:val="center"/>
        <w:rPr>
          <w:sz w:val="16"/>
          <w:lang w:val="uk-UA"/>
        </w:rPr>
      </w:pPr>
    </w:p>
    <w:p w:rsidR="009D329B" w:rsidRPr="005D3A59" w:rsidRDefault="009D329B" w:rsidP="009D329B">
      <w:pPr>
        <w:pStyle w:val="1"/>
        <w:spacing w:before="0" w:after="0"/>
        <w:rPr>
          <w:rFonts w:ascii="Times New Roman" w:hAnsi="Times New Roman"/>
          <w:lang w:val="uk-UA"/>
        </w:rPr>
      </w:pPr>
      <w:r w:rsidRPr="005D3A59">
        <w:rPr>
          <w:rFonts w:ascii="Times New Roman" w:hAnsi="Times New Roman"/>
          <w:bCs w:val="0"/>
          <w:lang w:val="uk-UA"/>
        </w:rPr>
        <w:t>Ф</w:t>
      </w:r>
      <w:r w:rsidRPr="005D3A59">
        <w:rPr>
          <w:rFonts w:ascii="Times New Roman" w:hAnsi="Times New Roman"/>
          <w:bCs w:val="0"/>
        </w:rPr>
        <w:t>акультет</w:t>
      </w:r>
      <w:r>
        <w:rPr>
          <w:rFonts w:ascii="Times New Roman" w:hAnsi="Times New Roman"/>
          <w:bCs w:val="0"/>
          <w:lang w:val="uk-UA"/>
        </w:rPr>
        <w:t xml:space="preserve"> </w:t>
      </w:r>
      <w:r w:rsidRPr="005D3A59">
        <w:rPr>
          <w:rFonts w:ascii="Times New Roman" w:hAnsi="Times New Roman"/>
          <w:bCs w:val="0"/>
          <w:lang w:val="uk-UA"/>
        </w:rPr>
        <w:t>гуманіт</w:t>
      </w:r>
      <w:r>
        <w:rPr>
          <w:rFonts w:ascii="Times New Roman" w:hAnsi="Times New Roman"/>
          <w:bCs w:val="0"/>
          <w:lang w:val="uk-UA"/>
        </w:rPr>
        <w:t>а</w:t>
      </w:r>
      <w:r w:rsidRPr="005D3A59">
        <w:rPr>
          <w:rFonts w:ascii="Times New Roman" w:hAnsi="Times New Roman"/>
          <w:bCs w:val="0"/>
          <w:lang w:val="uk-UA"/>
        </w:rPr>
        <w:t>рних наук</w:t>
      </w:r>
      <w:r w:rsidRPr="005D3A59">
        <w:rPr>
          <w:rFonts w:ascii="Times New Roman" w:hAnsi="Times New Roman"/>
          <w:u w:val="single"/>
          <w:lang w:val="uk-UA"/>
        </w:rPr>
        <w:t xml:space="preserve">, </w:t>
      </w:r>
      <w:r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9D329B" w:rsidRPr="005D3A59" w:rsidRDefault="009D329B" w:rsidP="009D329B">
      <w:pPr>
        <w:jc w:val="center"/>
        <w:rPr>
          <w:sz w:val="20"/>
          <w:szCs w:val="20"/>
        </w:rPr>
      </w:pPr>
      <w:r w:rsidRPr="005D3A59">
        <w:rPr>
          <w:sz w:val="20"/>
          <w:szCs w:val="20"/>
          <w:lang w:val="uk-UA"/>
        </w:rPr>
        <w:t xml:space="preserve">                                           (повне найменування інституту, факультету)</w:t>
      </w:r>
    </w:p>
    <w:p w:rsidR="009D329B" w:rsidRPr="005D3A59" w:rsidRDefault="009D329B" w:rsidP="009D329B">
      <w:pPr>
        <w:pStyle w:val="1"/>
        <w:spacing w:before="0" w:after="0"/>
        <w:jc w:val="center"/>
        <w:rPr>
          <w:rFonts w:ascii="Times New Roman" w:hAnsi="Times New Roman"/>
          <w:lang w:val="uk-UA"/>
        </w:rPr>
      </w:pPr>
      <w:r w:rsidRPr="005D3A59">
        <w:rPr>
          <w:rFonts w:ascii="Times New Roman" w:hAnsi="Times New Roman"/>
        </w:rPr>
        <w:t xml:space="preserve">Кафедра </w:t>
      </w:r>
      <w:r w:rsidRPr="005D3A59">
        <w:rPr>
          <w:rFonts w:ascii="Times New Roman" w:hAnsi="Times New Roman"/>
          <w:u w:val="single"/>
          <w:lang w:val="uk-UA"/>
        </w:rPr>
        <w:t>практичної психології та соціальної роботи</w:t>
      </w:r>
    </w:p>
    <w:p w:rsidR="009D329B" w:rsidRPr="005D3A59" w:rsidRDefault="009D329B" w:rsidP="009D329B">
      <w:pPr>
        <w:ind w:left="2124" w:firstLine="708"/>
        <w:rPr>
          <w:sz w:val="20"/>
          <w:szCs w:val="20"/>
          <w:lang w:val="uk-UA"/>
        </w:rPr>
      </w:pPr>
      <w:r w:rsidRPr="005D3A59">
        <w:rPr>
          <w:sz w:val="20"/>
          <w:szCs w:val="20"/>
          <w:lang w:val="uk-UA"/>
        </w:rPr>
        <w:t xml:space="preserve">                                 (повна назва кафедри)</w:t>
      </w:r>
    </w:p>
    <w:p w:rsidR="009D329B" w:rsidRPr="005D3A59" w:rsidRDefault="009D329B" w:rsidP="009D329B">
      <w:pPr>
        <w:jc w:val="center"/>
        <w:rPr>
          <w:sz w:val="16"/>
          <w:lang w:val="uk-UA"/>
        </w:rPr>
      </w:pPr>
    </w:p>
    <w:p w:rsidR="009D329B" w:rsidRPr="005D3A59" w:rsidRDefault="009D329B" w:rsidP="009D329B">
      <w:pPr>
        <w:jc w:val="center"/>
        <w:rPr>
          <w:sz w:val="16"/>
          <w:lang w:val="uk-UA"/>
        </w:rPr>
      </w:pPr>
    </w:p>
    <w:p w:rsidR="009D329B" w:rsidRPr="005D3A59" w:rsidRDefault="009D329B" w:rsidP="009D329B">
      <w:pPr>
        <w:jc w:val="center"/>
        <w:rPr>
          <w:sz w:val="16"/>
          <w:lang w:val="uk-UA"/>
        </w:rPr>
      </w:pPr>
    </w:p>
    <w:p w:rsidR="009D329B" w:rsidRPr="005D3A59" w:rsidRDefault="009D329B" w:rsidP="009D329B">
      <w:pPr>
        <w:pStyle w:val="2"/>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9D329B" w:rsidRPr="005D3A59" w:rsidRDefault="009D329B" w:rsidP="009D329B">
      <w:pPr>
        <w:jc w:val="center"/>
        <w:rPr>
          <w:b/>
          <w:sz w:val="28"/>
          <w:lang w:val="uk-UA"/>
        </w:rPr>
      </w:pPr>
    </w:p>
    <w:p w:rsidR="009D329B" w:rsidRPr="005D3A59" w:rsidRDefault="009D329B" w:rsidP="009D329B">
      <w:pPr>
        <w:rPr>
          <w:b/>
          <w:sz w:val="28"/>
          <w:lang w:val="uk-UA"/>
        </w:rPr>
      </w:pPr>
      <w:r w:rsidRPr="005D3A59">
        <w:rPr>
          <w:b/>
          <w:sz w:val="28"/>
          <w:lang w:val="uk-UA"/>
        </w:rPr>
        <w:t>до випускної кваліфікаційної роботи бакалавра</w:t>
      </w:r>
    </w:p>
    <w:p w:rsidR="009D329B" w:rsidRPr="005D3A59" w:rsidRDefault="009D329B" w:rsidP="009D329B">
      <w:pPr>
        <w:rPr>
          <w:sz w:val="28"/>
          <w:lang w:val="uk-UA"/>
        </w:rPr>
      </w:pPr>
      <w:r w:rsidRPr="005D3A59">
        <w:rPr>
          <w:b/>
          <w:sz w:val="28"/>
          <w:szCs w:val="28"/>
          <w:lang w:val="uk-UA"/>
        </w:rPr>
        <w:t>освітньо-кваліфікаційного рівня</w:t>
      </w:r>
      <w:r w:rsidRPr="005D3A59">
        <w:rPr>
          <w:sz w:val="28"/>
          <w:lang w:val="uk-UA"/>
        </w:rPr>
        <w:t>____</w:t>
      </w:r>
      <w:r w:rsidRPr="005D3A59">
        <w:rPr>
          <w:sz w:val="28"/>
          <w:u w:val="single"/>
          <w:lang w:val="uk-UA"/>
        </w:rPr>
        <w:t>бакалавр</w:t>
      </w:r>
      <w:r w:rsidRPr="005D3A59">
        <w:rPr>
          <w:sz w:val="28"/>
          <w:lang w:val="uk-UA"/>
        </w:rPr>
        <w:t>________________</w:t>
      </w:r>
    </w:p>
    <w:p w:rsidR="009D329B" w:rsidRPr="005D3A59" w:rsidRDefault="009D329B" w:rsidP="009D329B">
      <w:pPr>
        <w:jc w:val="center"/>
        <w:rPr>
          <w:sz w:val="20"/>
          <w:szCs w:val="20"/>
          <w:lang w:val="uk-UA"/>
        </w:rPr>
      </w:pPr>
      <w:r w:rsidRPr="005D3A59">
        <w:rPr>
          <w:sz w:val="20"/>
          <w:szCs w:val="20"/>
          <w:lang w:val="uk-UA"/>
        </w:rPr>
        <w:t xml:space="preserve">                                                            (бакалавр, спеціаліст, магістр)</w:t>
      </w:r>
    </w:p>
    <w:p w:rsidR="009D329B" w:rsidRPr="005D3A59" w:rsidRDefault="009D329B" w:rsidP="009D329B">
      <w:pPr>
        <w:rPr>
          <w:sz w:val="28"/>
          <w:lang w:val="uk-UA"/>
        </w:rPr>
      </w:pPr>
      <w:r w:rsidRPr="005D3A59">
        <w:rPr>
          <w:sz w:val="28"/>
          <w:lang w:val="uk-UA"/>
        </w:rPr>
        <w:t>напряму підготовки ___</w:t>
      </w:r>
      <w:r w:rsidRPr="005D3A59">
        <w:rPr>
          <w:sz w:val="28"/>
          <w:u w:val="single"/>
          <w:lang w:val="uk-UA"/>
        </w:rPr>
        <w:t>0</w:t>
      </w:r>
      <w:r>
        <w:rPr>
          <w:sz w:val="28"/>
          <w:u w:val="single"/>
          <w:lang w:val="uk-UA"/>
        </w:rPr>
        <w:t>5</w:t>
      </w:r>
      <w:r w:rsidRPr="005D3A59">
        <w:rPr>
          <w:sz w:val="28"/>
          <w:u w:val="single"/>
          <w:lang w:val="uk-UA"/>
        </w:rPr>
        <w:t>3 – Психологія</w:t>
      </w:r>
      <w:r w:rsidRPr="005D3A59">
        <w:rPr>
          <w:sz w:val="28"/>
          <w:lang w:val="uk-UA"/>
        </w:rPr>
        <w:t>___________</w:t>
      </w:r>
    </w:p>
    <w:p w:rsidR="009D329B" w:rsidRPr="005D3A59" w:rsidRDefault="009D329B" w:rsidP="009D329B">
      <w:pPr>
        <w:rPr>
          <w:sz w:val="16"/>
          <w:lang w:val="uk-UA"/>
        </w:rPr>
      </w:pPr>
      <w:r w:rsidRPr="005D3A59">
        <w:rPr>
          <w:sz w:val="16"/>
          <w:lang w:val="uk-UA"/>
        </w:rPr>
        <w:t xml:space="preserve">                                                                                            (шифр і назва напряму підготовки)</w:t>
      </w:r>
    </w:p>
    <w:p w:rsidR="00F058C3" w:rsidRPr="005D3A59" w:rsidRDefault="00F058C3" w:rsidP="00F058C3">
      <w:pPr>
        <w:rPr>
          <w:sz w:val="28"/>
          <w:lang w:val="uk-UA"/>
        </w:rPr>
      </w:pPr>
      <w:r>
        <w:rPr>
          <w:sz w:val="28"/>
          <w:lang w:val="uk-UA"/>
        </w:rPr>
        <w:t>спеціалізація</w:t>
      </w:r>
      <w:r w:rsidRPr="005D3A59">
        <w:rPr>
          <w:sz w:val="28"/>
          <w:lang w:val="uk-UA"/>
        </w:rPr>
        <w:t xml:space="preserve"> ___</w:t>
      </w:r>
      <w:r w:rsidRPr="005D3A59">
        <w:rPr>
          <w:sz w:val="28"/>
          <w:u w:val="single"/>
          <w:lang w:val="uk-UA"/>
        </w:rPr>
        <w:t>Практична психологія</w:t>
      </w:r>
      <w:r w:rsidRPr="005D3A59">
        <w:rPr>
          <w:sz w:val="28"/>
          <w:lang w:val="uk-UA"/>
        </w:rPr>
        <w:t>___________</w:t>
      </w:r>
    </w:p>
    <w:p w:rsidR="00F058C3" w:rsidRPr="005D3A59" w:rsidRDefault="00F058C3" w:rsidP="00F058C3">
      <w:pPr>
        <w:rPr>
          <w:sz w:val="16"/>
          <w:lang w:val="uk-UA"/>
        </w:rPr>
      </w:pPr>
      <w:r w:rsidRPr="005D3A59">
        <w:rPr>
          <w:sz w:val="16"/>
          <w:lang w:val="uk-UA"/>
        </w:rPr>
        <w:t xml:space="preserve">                                                                                            (шифр і назва напряму підготовки)</w:t>
      </w:r>
    </w:p>
    <w:p w:rsidR="009D329B" w:rsidRPr="003F0A43" w:rsidRDefault="009D329B" w:rsidP="009D329B">
      <w:pPr>
        <w:pStyle w:val="9"/>
        <w:jc w:val="both"/>
        <w:rPr>
          <w:b w:val="0"/>
          <w:sz w:val="28"/>
        </w:rPr>
      </w:pPr>
      <w:r w:rsidRPr="005D3A59">
        <w:rPr>
          <w:b w:val="0"/>
          <w:sz w:val="28"/>
        </w:rPr>
        <w:t>на тему:</w:t>
      </w:r>
      <w:r w:rsidRPr="003F0A43">
        <w:rPr>
          <w:b w:val="0"/>
          <w:sz w:val="28"/>
        </w:rPr>
        <w:t xml:space="preserve">  «</w:t>
      </w:r>
      <w:r w:rsidR="00750C6D" w:rsidRPr="00750C6D">
        <w:rPr>
          <w:b w:val="0"/>
          <w:sz w:val="28"/>
        </w:rPr>
        <w:t>Особливості індивідуального профілю розвитку дітей в умовах дошкільного навчального закладу</w:t>
      </w:r>
      <w:r w:rsidRPr="003F0A43">
        <w:rPr>
          <w:b w:val="0"/>
          <w:sz w:val="28"/>
        </w:rPr>
        <w:t xml:space="preserve">» </w:t>
      </w:r>
    </w:p>
    <w:p w:rsidR="009D329B" w:rsidRPr="00497AA0" w:rsidRDefault="009D329B" w:rsidP="009D329B">
      <w:pPr>
        <w:rPr>
          <w:sz w:val="28"/>
          <w:szCs w:val="28"/>
          <w:lang w:val="uk-UA"/>
        </w:rPr>
      </w:pPr>
    </w:p>
    <w:p w:rsidR="00F058C3" w:rsidRDefault="009D329B" w:rsidP="009D329B">
      <w:pPr>
        <w:rPr>
          <w:sz w:val="28"/>
          <w:lang w:val="uk-UA"/>
        </w:rPr>
      </w:pPr>
      <w:r>
        <w:rPr>
          <w:sz w:val="28"/>
          <w:lang w:val="uk-UA"/>
        </w:rPr>
        <w:t xml:space="preserve">Виконала: </w:t>
      </w:r>
    </w:p>
    <w:p w:rsidR="009D329B" w:rsidRPr="005D3A59" w:rsidRDefault="009D329B" w:rsidP="009D329B">
      <w:pPr>
        <w:rPr>
          <w:sz w:val="28"/>
          <w:lang w:val="uk-UA"/>
        </w:rPr>
      </w:pPr>
      <w:r>
        <w:rPr>
          <w:sz w:val="28"/>
          <w:lang w:val="uk-UA"/>
        </w:rPr>
        <w:t>студентка</w:t>
      </w:r>
      <w:r w:rsidRPr="005D3A59">
        <w:rPr>
          <w:sz w:val="28"/>
          <w:lang w:val="uk-UA"/>
        </w:rPr>
        <w:t xml:space="preserve"> групи </w:t>
      </w:r>
      <w:r w:rsidR="00F058C3">
        <w:rPr>
          <w:sz w:val="28"/>
          <w:lang w:val="uk-UA"/>
        </w:rPr>
        <w:t>ППСПП-17д</w:t>
      </w:r>
      <w:r w:rsidRPr="005D3A59">
        <w:rPr>
          <w:sz w:val="28"/>
          <w:lang w:val="uk-UA"/>
        </w:rPr>
        <w:t xml:space="preserve"> </w:t>
      </w:r>
      <w:r w:rsidRPr="005D3A59">
        <w:rPr>
          <w:sz w:val="28"/>
          <w:lang w:val="uk-UA"/>
        </w:rPr>
        <w:tab/>
      </w:r>
      <w:r w:rsidRPr="005D3A59">
        <w:rPr>
          <w:sz w:val="28"/>
          <w:lang w:val="uk-UA"/>
        </w:rPr>
        <w:tab/>
      </w:r>
      <w:r w:rsidRPr="005D3A59">
        <w:rPr>
          <w:sz w:val="28"/>
          <w:lang w:val="uk-UA"/>
        </w:rPr>
        <w:tab/>
      </w:r>
      <w:r w:rsidR="00F058C3">
        <w:rPr>
          <w:sz w:val="28"/>
          <w:lang w:val="uk-UA"/>
        </w:rPr>
        <w:t xml:space="preserve">          </w:t>
      </w:r>
      <w:r w:rsidR="007D00D6">
        <w:rPr>
          <w:sz w:val="28"/>
          <w:lang w:val="uk-UA"/>
        </w:rPr>
        <w:t>Дерев’янко О</w:t>
      </w:r>
      <w:r w:rsidRPr="005D3A59">
        <w:rPr>
          <w:sz w:val="28"/>
          <w:lang w:val="uk-UA"/>
        </w:rPr>
        <w:t>.</w:t>
      </w:r>
      <w:r w:rsidR="007D00D6">
        <w:rPr>
          <w:sz w:val="28"/>
          <w:lang w:val="uk-UA"/>
        </w:rPr>
        <w:t>В.</w:t>
      </w:r>
    </w:p>
    <w:p w:rsidR="009D329B" w:rsidRPr="005D3A59" w:rsidRDefault="009D329B" w:rsidP="009D329B">
      <w:pPr>
        <w:rPr>
          <w:sz w:val="28"/>
          <w:lang w:val="uk-UA"/>
        </w:rPr>
      </w:pPr>
    </w:p>
    <w:p w:rsidR="009D329B" w:rsidRPr="005D3A59" w:rsidRDefault="009D329B" w:rsidP="009D329B">
      <w:pPr>
        <w:rPr>
          <w:sz w:val="16"/>
          <w:lang w:val="uk-UA"/>
        </w:rPr>
      </w:pPr>
      <w:r>
        <w:rPr>
          <w:sz w:val="28"/>
          <w:lang w:val="uk-UA"/>
        </w:rPr>
        <w:t>Керівник: д. психол</w:t>
      </w:r>
      <w:r w:rsidRPr="005D3A59">
        <w:rPr>
          <w:sz w:val="28"/>
          <w:lang w:val="uk-UA"/>
        </w:rPr>
        <w:t>. н., проф.</w:t>
      </w:r>
      <w:r w:rsidRPr="005D3A59">
        <w:rPr>
          <w:sz w:val="28"/>
          <w:lang w:val="uk-UA"/>
        </w:rPr>
        <w:tab/>
      </w:r>
      <w:r w:rsidRPr="005D3A59">
        <w:rPr>
          <w:sz w:val="28"/>
          <w:lang w:val="uk-UA"/>
        </w:rPr>
        <w:tab/>
      </w:r>
      <w:r w:rsidRPr="005D3A59">
        <w:rPr>
          <w:sz w:val="28"/>
          <w:lang w:val="uk-UA"/>
        </w:rPr>
        <w:tab/>
      </w:r>
      <w:r w:rsidR="00F058C3">
        <w:rPr>
          <w:sz w:val="28"/>
          <w:lang w:val="uk-UA"/>
        </w:rPr>
        <w:t xml:space="preserve">          Бурлакова І.А.</w:t>
      </w:r>
      <w:r w:rsidRPr="005D3A59">
        <w:rPr>
          <w:sz w:val="28"/>
          <w:lang w:val="uk-UA"/>
        </w:rPr>
        <w:tab/>
      </w:r>
    </w:p>
    <w:p w:rsidR="009D329B" w:rsidRPr="005D3A59" w:rsidRDefault="009D329B" w:rsidP="009D329B">
      <w:pPr>
        <w:rPr>
          <w:sz w:val="16"/>
          <w:lang w:val="uk-UA"/>
        </w:rPr>
      </w:pPr>
    </w:p>
    <w:p w:rsidR="009D329B" w:rsidRPr="005D3A59" w:rsidRDefault="009D329B" w:rsidP="009D329B">
      <w:pPr>
        <w:rPr>
          <w:sz w:val="28"/>
          <w:szCs w:val="28"/>
          <w:lang w:val="uk-UA"/>
        </w:rPr>
      </w:pPr>
      <w:r w:rsidRPr="005D3A59">
        <w:rPr>
          <w:sz w:val="28"/>
          <w:szCs w:val="28"/>
          <w:lang w:val="uk-UA"/>
        </w:rPr>
        <w:t xml:space="preserve">Завідувач кафедри практичної </w:t>
      </w:r>
    </w:p>
    <w:p w:rsidR="009D329B" w:rsidRPr="005D3A59" w:rsidRDefault="009D329B" w:rsidP="009D329B">
      <w:pPr>
        <w:rPr>
          <w:sz w:val="28"/>
          <w:szCs w:val="28"/>
          <w:lang w:val="uk-UA"/>
        </w:rPr>
      </w:pPr>
      <w:r w:rsidRPr="005D3A59">
        <w:rPr>
          <w:sz w:val="28"/>
          <w:szCs w:val="28"/>
          <w:lang w:val="uk-UA"/>
        </w:rPr>
        <w:t>психології та соціальної роботи:</w:t>
      </w:r>
    </w:p>
    <w:p w:rsidR="009D329B" w:rsidRPr="005D3A59" w:rsidRDefault="009D329B" w:rsidP="009D329B">
      <w:pPr>
        <w:rPr>
          <w:sz w:val="28"/>
          <w:lang w:val="uk-UA"/>
        </w:rPr>
      </w:pPr>
      <w:r w:rsidRPr="005D3A59">
        <w:rPr>
          <w:sz w:val="28"/>
          <w:szCs w:val="28"/>
          <w:lang w:val="uk-UA"/>
        </w:rPr>
        <w:t xml:space="preserve">д. психол. н., проф. </w:t>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lang w:val="uk-UA"/>
        </w:rPr>
        <w:t>Завацька Н.Є.</w:t>
      </w:r>
    </w:p>
    <w:p w:rsidR="009D329B" w:rsidRPr="005D3A59" w:rsidRDefault="009D329B" w:rsidP="009D329B">
      <w:pPr>
        <w:rPr>
          <w:sz w:val="28"/>
          <w:szCs w:val="28"/>
          <w:lang w:val="uk-UA"/>
        </w:rPr>
      </w:pPr>
      <w:r w:rsidRPr="005D3A59">
        <w:rPr>
          <w:sz w:val="28"/>
          <w:lang w:val="uk-UA"/>
        </w:rPr>
        <w:t xml:space="preserve">Рецензент: к. психол. н., доц.                                  </w:t>
      </w:r>
      <w:r w:rsidR="006E6778">
        <w:rPr>
          <w:sz w:val="28"/>
          <w:lang w:val="uk-UA"/>
        </w:rPr>
        <w:t xml:space="preserve">       </w:t>
      </w:r>
      <w:r w:rsidR="00F058C3">
        <w:rPr>
          <w:sz w:val="28"/>
          <w:lang w:val="uk-UA"/>
        </w:rPr>
        <w:t>Боярин Л.В.</w:t>
      </w:r>
    </w:p>
    <w:p w:rsidR="009D329B" w:rsidRPr="005D3A59" w:rsidRDefault="009D329B" w:rsidP="009D329B">
      <w:pPr>
        <w:jc w:val="center"/>
        <w:rPr>
          <w:sz w:val="28"/>
          <w:lang w:val="uk-UA"/>
        </w:rPr>
      </w:pPr>
    </w:p>
    <w:p w:rsidR="009D329B" w:rsidRPr="0099780F" w:rsidRDefault="009D329B" w:rsidP="009D329B">
      <w:pPr>
        <w:jc w:val="center"/>
        <w:rPr>
          <w:sz w:val="28"/>
          <w:lang w:val="uk-UA"/>
        </w:rPr>
      </w:pPr>
      <w:r>
        <w:rPr>
          <w:sz w:val="28"/>
          <w:lang w:val="uk-UA"/>
        </w:rPr>
        <w:t>Сєвєродонецьк – 20</w:t>
      </w:r>
      <w:r w:rsidR="00890C0F" w:rsidRPr="006E6778">
        <w:rPr>
          <w:sz w:val="28"/>
          <w:lang w:val="uk-UA"/>
        </w:rPr>
        <w:t>2</w:t>
      </w:r>
      <w:r w:rsidR="005772BF" w:rsidRPr="006E6778">
        <w:rPr>
          <w:sz w:val="28"/>
          <w:lang w:val="uk-UA"/>
        </w:rPr>
        <w:t>1</w:t>
      </w:r>
    </w:p>
    <w:p w:rsidR="009D329B" w:rsidRPr="005D3A59" w:rsidRDefault="009D329B" w:rsidP="0099780F">
      <w:pPr>
        <w:spacing w:line="240" w:lineRule="auto"/>
        <w:jc w:val="center"/>
        <w:rPr>
          <w:b/>
          <w:bCs/>
          <w:sz w:val="28"/>
          <w:lang w:val="uk-UA"/>
        </w:rPr>
      </w:pPr>
      <w:r w:rsidRPr="005D3A59">
        <w:rPr>
          <w:b/>
          <w:bCs/>
          <w:sz w:val="28"/>
          <w:lang w:val="uk-UA"/>
        </w:rPr>
        <w:lastRenderedPageBreak/>
        <w:t>СХІДНОУКРАЇНСЬКИЙ НАЦІОНАЛЬНИЙ УНІВЕРСИТЕТ</w:t>
      </w:r>
    </w:p>
    <w:p w:rsidR="009D329B" w:rsidRPr="005D3A59" w:rsidRDefault="009D329B" w:rsidP="0099780F">
      <w:pPr>
        <w:spacing w:line="240" w:lineRule="auto"/>
        <w:jc w:val="center"/>
        <w:rPr>
          <w:b/>
          <w:bCs/>
          <w:sz w:val="28"/>
          <w:lang w:val="uk-UA"/>
        </w:rPr>
      </w:pPr>
      <w:r w:rsidRPr="005D3A59">
        <w:rPr>
          <w:b/>
          <w:bCs/>
          <w:sz w:val="28"/>
          <w:lang w:val="uk-UA"/>
        </w:rPr>
        <w:t>ІМЕНІ ВОЛОДИМИРА ДАЛЯ</w:t>
      </w:r>
    </w:p>
    <w:p w:rsidR="009D329B" w:rsidRPr="005D3A59" w:rsidRDefault="009D329B" w:rsidP="0099780F">
      <w:pPr>
        <w:spacing w:line="240" w:lineRule="auto"/>
        <w:rPr>
          <w:bCs/>
          <w:sz w:val="16"/>
          <w:szCs w:val="16"/>
          <w:lang w:val="uk-UA"/>
        </w:rPr>
      </w:pPr>
    </w:p>
    <w:p w:rsidR="009D329B" w:rsidRPr="005D3A59" w:rsidRDefault="009D329B" w:rsidP="0099780F">
      <w:pPr>
        <w:pStyle w:val="1"/>
        <w:spacing w:before="0" w:after="0" w:line="240"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u w:val="single"/>
          <w:lang w:val="uk-UA"/>
        </w:rPr>
        <w:t>гуманітарних наук, психології та педагогіки</w:t>
      </w:r>
    </w:p>
    <w:p w:rsidR="009D329B" w:rsidRPr="005D3A59" w:rsidRDefault="009D329B" w:rsidP="0099780F">
      <w:pPr>
        <w:spacing w:line="240" w:lineRule="auto"/>
        <w:jc w:val="center"/>
        <w:rPr>
          <w:sz w:val="20"/>
          <w:szCs w:val="20"/>
        </w:rPr>
      </w:pPr>
      <w:r w:rsidRPr="005D3A59">
        <w:rPr>
          <w:sz w:val="20"/>
          <w:szCs w:val="20"/>
          <w:lang w:val="uk-UA"/>
        </w:rPr>
        <w:t xml:space="preserve">                                           (повне найменування інституту, факультету)</w:t>
      </w:r>
    </w:p>
    <w:p w:rsidR="009D329B" w:rsidRPr="005D3A59" w:rsidRDefault="009D329B" w:rsidP="0099780F">
      <w:pPr>
        <w:pStyle w:val="1"/>
        <w:spacing w:before="0" w:after="0" w:line="240" w:lineRule="auto"/>
        <w:jc w:val="center"/>
        <w:rPr>
          <w:rFonts w:ascii="Times New Roman" w:hAnsi="Times New Roman"/>
          <w:lang w:val="uk-UA"/>
        </w:rPr>
      </w:pPr>
      <w:r w:rsidRPr="005D3A59">
        <w:rPr>
          <w:rFonts w:ascii="Times New Roman" w:hAnsi="Times New Roman"/>
        </w:rPr>
        <w:t xml:space="preserve">Кафедра </w:t>
      </w:r>
      <w:r w:rsidRPr="005D3A59">
        <w:rPr>
          <w:rFonts w:ascii="Times New Roman" w:hAnsi="Times New Roman"/>
          <w:u w:val="single"/>
          <w:lang w:val="uk-UA"/>
        </w:rPr>
        <w:t>практичної психології та соціальної роботи</w:t>
      </w:r>
    </w:p>
    <w:p w:rsidR="009D329B" w:rsidRPr="005D3A59" w:rsidRDefault="009D329B" w:rsidP="0099780F">
      <w:pPr>
        <w:spacing w:line="240" w:lineRule="auto"/>
        <w:ind w:left="2124" w:firstLine="708"/>
        <w:rPr>
          <w:sz w:val="20"/>
          <w:szCs w:val="20"/>
          <w:lang w:val="uk-UA"/>
        </w:rPr>
      </w:pPr>
      <w:r w:rsidRPr="005D3A59">
        <w:rPr>
          <w:sz w:val="20"/>
          <w:szCs w:val="20"/>
          <w:lang w:val="uk-UA"/>
        </w:rPr>
        <w:t xml:space="preserve">                                 (повна назва кафедри)</w:t>
      </w:r>
    </w:p>
    <w:p w:rsidR="009D329B" w:rsidRPr="005D3A59" w:rsidRDefault="009D329B" w:rsidP="0099780F">
      <w:pPr>
        <w:spacing w:line="240"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9D329B" w:rsidRPr="005D3A59" w:rsidRDefault="009D329B" w:rsidP="0099780F">
      <w:pPr>
        <w:spacing w:line="240" w:lineRule="auto"/>
        <w:jc w:val="center"/>
        <w:rPr>
          <w:sz w:val="20"/>
          <w:szCs w:val="20"/>
          <w:lang w:val="uk-UA"/>
        </w:rPr>
      </w:pPr>
      <w:r w:rsidRPr="005D3A59">
        <w:rPr>
          <w:sz w:val="20"/>
          <w:szCs w:val="20"/>
          <w:lang w:val="uk-UA"/>
        </w:rPr>
        <w:t xml:space="preserve">                                               (бакалавр, спеціаліст, магістр)</w:t>
      </w:r>
    </w:p>
    <w:p w:rsidR="009D329B" w:rsidRPr="005D3A59" w:rsidRDefault="009D329B" w:rsidP="0099780F">
      <w:pPr>
        <w:spacing w:line="240" w:lineRule="auto"/>
        <w:rPr>
          <w:sz w:val="28"/>
          <w:lang w:val="uk-UA"/>
        </w:rPr>
      </w:pPr>
      <w:r w:rsidRPr="005D3A59">
        <w:rPr>
          <w:sz w:val="28"/>
          <w:lang w:val="uk-UA"/>
        </w:rPr>
        <w:t>напряму підготовки ___</w:t>
      </w:r>
      <w:r w:rsidR="00784EBD">
        <w:rPr>
          <w:sz w:val="28"/>
          <w:u w:val="single"/>
          <w:lang w:val="uk-UA"/>
        </w:rPr>
        <w:t>053</w:t>
      </w:r>
      <w:r w:rsidR="0099780F">
        <w:rPr>
          <w:sz w:val="28"/>
          <w:u w:val="single"/>
          <w:lang w:val="uk-UA"/>
        </w:rPr>
        <w:t xml:space="preserve"> – П</w:t>
      </w:r>
      <w:r w:rsidRPr="005D3A59">
        <w:rPr>
          <w:sz w:val="28"/>
          <w:u w:val="single"/>
          <w:lang w:val="uk-UA"/>
        </w:rPr>
        <w:t>сихологія</w:t>
      </w:r>
      <w:r w:rsidRPr="005D3A59">
        <w:rPr>
          <w:sz w:val="28"/>
          <w:lang w:val="uk-UA"/>
        </w:rPr>
        <w:t>___________</w:t>
      </w:r>
    </w:p>
    <w:p w:rsidR="009D329B" w:rsidRPr="005D3A59" w:rsidRDefault="009D329B" w:rsidP="0099780F">
      <w:pPr>
        <w:spacing w:line="240" w:lineRule="auto"/>
        <w:rPr>
          <w:sz w:val="16"/>
          <w:lang w:val="uk-UA"/>
        </w:rPr>
      </w:pPr>
      <w:r w:rsidRPr="005D3A59">
        <w:rPr>
          <w:sz w:val="16"/>
          <w:lang w:val="uk-UA"/>
        </w:rPr>
        <w:t xml:space="preserve">                                                                                            (шифр і назва напряму підготовки)</w:t>
      </w:r>
    </w:p>
    <w:p w:rsidR="0099780F" w:rsidRPr="005D3A59" w:rsidRDefault="0099780F" w:rsidP="0099780F">
      <w:pPr>
        <w:spacing w:line="240" w:lineRule="auto"/>
        <w:rPr>
          <w:sz w:val="28"/>
          <w:lang w:val="uk-UA"/>
        </w:rPr>
      </w:pPr>
      <w:r>
        <w:rPr>
          <w:sz w:val="28"/>
          <w:lang w:val="uk-UA"/>
        </w:rPr>
        <w:t>спеціалізація</w:t>
      </w:r>
      <w:r w:rsidRPr="005D3A59">
        <w:rPr>
          <w:sz w:val="28"/>
          <w:lang w:val="uk-UA"/>
        </w:rPr>
        <w:t xml:space="preserve"> ___</w:t>
      </w:r>
      <w:r>
        <w:rPr>
          <w:sz w:val="28"/>
          <w:u w:val="single"/>
          <w:lang w:val="uk-UA"/>
        </w:rPr>
        <w:t>Практична п</w:t>
      </w:r>
      <w:r w:rsidRPr="005D3A59">
        <w:rPr>
          <w:sz w:val="28"/>
          <w:u w:val="single"/>
          <w:lang w:val="uk-UA"/>
        </w:rPr>
        <w:t>сихологія</w:t>
      </w:r>
      <w:r w:rsidRPr="005D3A59">
        <w:rPr>
          <w:sz w:val="28"/>
          <w:lang w:val="uk-UA"/>
        </w:rPr>
        <w:t>___________</w:t>
      </w:r>
    </w:p>
    <w:p w:rsidR="0099780F" w:rsidRPr="005D3A59" w:rsidRDefault="0099780F" w:rsidP="0099780F">
      <w:pPr>
        <w:spacing w:line="240" w:lineRule="auto"/>
        <w:rPr>
          <w:sz w:val="16"/>
          <w:lang w:val="uk-UA"/>
        </w:rPr>
      </w:pPr>
      <w:r w:rsidRPr="005D3A59">
        <w:rPr>
          <w:sz w:val="16"/>
          <w:lang w:val="uk-UA"/>
        </w:rPr>
        <w:t xml:space="preserve">                                                                                            (шифр і назва напряму підготовки)</w:t>
      </w:r>
    </w:p>
    <w:p w:rsidR="009D329B" w:rsidRPr="005D3A59" w:rsidRDefault="009D329B" w:rsidP="0099780F">
      <w:pPr>
        <w:pStyle w:val="1"/>
        <w:spacing w:before="0" w:after="0" w:line="240" w:lineRule="auto"/>
        <w:jc w:val="right"/>
        <w:rPr>
          <w:rFonts w:ascii="Times New Roman" w:hAnsi="Times New Roman"/>
          <w:sz w:val="24"/>
          <w:lang w:val="uk-UA"/>
        </w:rPr>
      </w:pPr>
      <w:r w:rsidRPr="005D3A59">
        <w:rPr>
          <w:rFonts w:ascii="Times New Roman" w:hAnsi="Times New Roman"/>
          <w:sz w:val="24"/>
          <w:lang w:val="uk-UA"/>
        </w:rPr>
        <w:t>ЗАТВЕРДЖУЮ</w:t>
      </w:r>
    </w:p>
    <w:p w:rsidR="009D329B" w:rsidRPr="005D3A59" w:rsidRDefault="009D329B" w:rsidP="0099780F">
      <w:pPr>
        <w:spacing w:line="240" w:lineRule="auto"/>
        <w:jc w:val="right"/>
        <w:rPr>
          <w:b/>
          <w:sz w:val="16"/>
          <w:szCs w:val="16"/>
          <w:lang w:val="uk-UA"/>
        </w:rPr>
      </w:pPr>
    </w:p>
    <w:p w:rsidR="009D329B" w:rsidRPr="005D3A59" w:rsidRDefault="009D329B" w:rsidP="0099780F">
      <w:pPr>
        <w:spacing w:line="240" w:lineRule="auto"/>
        <w:jc w:val="right"/>
        <w:rPr>
          <w:b/>
          <w:lang w:val="uk-UA"/>
        </w:rPr>
      </w:pPr>
      <w:r w:rsidRPr="005D3A59">
        <w:rPr>
          <w:b/>
          <w:lang w:val="uk-UA"/>
        </w:rPr>
        <w:t>Завідувач кафедри</w:t>
      </w:r>
    </w:p>
    <w:p w:rsidR="009D329B" w:rsidRPr="005D3A59" w:rsidRDefault="009D329B" w:rsidP="0099780F">
      <w:pPr>
        <w:spacing w:line="240" w:lineRule="auto"/>
        <w:jc w:val="right"/>
        <w:rPr>
          <w:b/>
          <w:lang w:val="uk-UA"/>
        </w:rPr>
      </w:pPr>
      <w:r w:rsidRPr="005D3A59">
        <w:rPr>
          <w:b/>
          <w:lang w:val="uk-UA"/>
        </w:rPr>
        <w:t>практичної психології</w:t>
      </w:r>
    </w:p>
    <w:p w:rsidR="009D329B" w:rsidRPr="005D3A59" w:rsidRDefault="009D329B" w:rsidP="0099780F">
      <w:pPr>
        <w:spacing w:line="240" w:lineRule="auto"/>
        <w:jc w:val="right"/>
        <w:rPr>
          <w:b/>
          <w:lang w:val="uk-UA"/>
        </w:rPr>
      </w:pPr>
      <w:r w:rsidRPr="005D3A59">
        <w:rPr>
          <w:b/>
          <w:lang w:val="uk-UA"/>
        </w:rPr>
        <w:t>та соціальної роботи</w:t>
      </w:r>
    </w:p>
    <w:p w:rsidR="009D329B" w:rsidRPr="005D3A59" w:rsidRDefault="009D329B" w:rsidP="0099780F">
      <w:pPr>
        <w:spacing w:line="240" w:lineRule="auto"/>
        <w:jc w:val="right"/>
        <w:rPr>
          <w:b/>
          <w:lang w:val="uk-UA"/>
        </w:rPr>
      </w:pPr>
      <w:r w:rsidRPr="005D3A59">
        <w:rPr>
          <w:b/>
          <w:lang w:val="uk-UA"/>
        </w:rPr>
        <w:t>проф. Завацька Н.Є.</w:t>
      </w:r>
    </w:p>
    <w:p w:rsidR="009D329B" w:rsidRPr="005D3A59" w:rsidRDefault="009D329B" w:rsidP="0099780F">
      <w:pPr>
        <w:spacing w:line="240" w:lineRule="auto"/>
        <w:jc w:val="right"/>
        <w:rPr>
          <w:lang w:val="uk-UA"/>
        </w:rPr>
      </w:pPr>
      <w:r w:rsidRPr="005D3A59">
        <w:rPr>
          <w:lang w:val="uk-UA"/>
        </w:rPr>
        <w:t>_________________________</w:t>
      </w:r>
    </w:p>
    <w:p w:rsidR="009D329B" w:rsidRPr="005D3A59" w:rsidRDefault="0099780F" w:rsidP="0099780F">
      <w:pPr>
        <w:spacing w:line="240" w:lineRule="auto"/>
        <w:jc w:val="right"/>
        <w:rPr>
          <w:bCs/>
          <w:lang w:val="uk-UA"/>
        </w:rPr>
      </w:pPr>
      <w:r>
        <w:rPr>
          <w:bCs/>
          <w:u w:val="single"/>
          <w:lang w:val="uk-UA"/>
        </w:rPr>
        <w:t>“26</w:t>
      </w:r>
      <w:r w:rsidR="009D329B" w:rsidRPr="005D3A59">
        <w:rPr>
          <w:bCs/>
          <w:u w:val="single"/>
          <w:lang w:val="uk-UA"/>
        </w:rPr>
        <w:t xml:space="preserve">” </w:t>
      </w:r>
      <w:r w:rsidR="009D329B">
        <w:rPr>
          <w:bCs/>
          <w:u w:val="single"/>
          <w:lang w:val="uk-UA"/>
        </w:rPr>
        <w:t>березня  20</w:t>
      </w:r>
      <w:r w:rsidR="00B60639">
        <w:rPr>
          <w:bCs/>
          <w:u w:val="single"/>
          <w:lang w:val="uk-UA"/>
        </w:rPr>
        <w:t>21</w:t>
      </w:r>
      <w:r w:rsidR="009D329B" w:rsidRPr="005D3A59">
        <w:rPr>
          <w:bCs/>
          <w:u w:val="single"/>
          <w:lang w:val="uk-UA"/>
        </w:rPr>
        <w:t>_</w:t>
      </w:r>
      <w:r w:rsidR="009D329B" w:rsidRPr="005D3A59">
        <w:rPr>
          <w:bCs/>
          <w:lang w:val="uk-UA"/>
        </w:rPr>
        <w:t>року</w:t>
      </w:r>
    </w:p>
    <w:p w:rsidR="0099780F" w:rsidRDefault="0099780F" w:rsidP="0099780F">
      <w:pPr>
        <w:pStyle w:val="2"/>
        <w:spacing w:before="0" w:after="0" w:line="240" w:lineRule="auto"/>
        <w:jc w:val="center"/>
        <w:rPr>
          <w:rFonts w:ascii="Times New Roman" w:hAnsi="Times New Roman" w:cs="Times New Roman"/>
          <w:i w:val="0"/>
          <w:sz w:val="36"/>
          <w:szCs w:val="36"/>
          <w:lang w:val="uk-UA"/>
        </w:rPr>
      </w:pPr>
    </w:p>
    <w:p w:rsidR="009D329B" w:rsidRPr="005D3A59" w:rsidRDefault="009D329B" w:rsidP="0099780F">
      <w:pPr>
        <w:pStyle w:val="2"/>
        <w:spacing w:before="0" w:after="0" w:line="240"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9D329B" w:rsidRPr="005D3A59" w:rsidRDefault="009D329B" w:rsidP="0099780F">
      <w:pPr>
        <w:pStyle w:val="3"/>
        <w:spacing w:before="0" w:after="0" w:line="240"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9D329B" w:rsidRDefault="00435289" w:rsidP="0099780F">
      <w:pPr>
        <w:spacing w:line="240" w:lineRule="auto"/>
        <w:jc w:val="center"/>
        <w:rPr>
          <w:b/>
          <w:sz w:val="28"/>
          <w:szCs w:val="28"/>
          <w:lang w:val="uk-UA"/>
        </w:rPr>
      </w:pPr>
      <w:r>
        <w:rPr>
          <w:b/>
          <w:sz w:val="28"/>
          <w:szCs w:val="28"/>
          <w:lang w:val="uk-UA"/>
        </w:rPr>
        <w:t>Дерев’янко Олесі Володимирівни</w:t>
      </w:r>
    </w:p>
    <w:p w:rsidR="009D329B" w:rsidRPr="005D3A59" w:rsidRDefault="009D329B" w:rsidP="0099780F">
      <w:pPr>
        <w:spacing w:line="240" w:lineRule="auto"/>
        <w:jc w:val="center"/>
        <w:rPr>
          <w:b/>
          <w:sz w:val="28"/>
          <w:szCs w:val="28"/>
          <w:lang w:val="uk-UA"/>
        </w:rPr>
      </w:pPr>
    </w:p>
    <w:p w:rsidR="009D329B" w:rsidRPr="005D3A59" w:rsidRDefault="009D329B" w:rsidP="0099780F">
      <w:pPr>
        <w:pStyle w:val="2"/>
        <w:numPr>
          <w:ilvl w:val="0"/>
          <w:numId w:val="1"/>
        </w:numPr>
        <w:spacing w:before="0" w:after="0" w:line="240" w:lineRule="auto"/>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Тема роботи:  «</w:t>
      </w:r>
      <w:r w:rsidR="0079706F" w:rsidRPr="0079706F">
        <w:rPr>
          <w:rFonts w:ascii="Times New Roman" w:hAnsi="Times New Roman" w:cs="Times New Roman"/>
          <w:b w:val="0"/>
          <w:bCs w:val="0"/>
          <w:i w:val="0"/>
          <w:iCs w:val="0"/>
          <w:szCs w:val="24"/>
        </w:rPr>
        <w:t>Особливості індивідуального профілю розвитку дітей в умовах дошкільного навчального закладу</w:t>
      </w:r>
      <w:r w:rsidRPr="005D3A59">
        <w:rPr>
          <w:rFonts w:ascii="Times New Roman" w:hAnsi="Times New Roman" w:cs="Times New Roman"/>
          <w:b w:val="0"/>
          <w:bCs w:val="0"/>
          <w:i w:val="0"/>
          <w:iCs w:val="0"/>
          <w:szCs w:val="24"/>
          <w:lang w:val="uk-UA"/>
        </w:rPr>
        <w:t>»</w:t>
      </w:r>
    </w:p>
    <w:p w:rsidR="009D329B" w:rsidRPr="005D3A59" w:rsidRDefault="009D329B" w:rsidP="0099780F">
      <w:pPr>
        <w:pStyle w:val="2"/>
        <w:spacing w:before="0" w:after="0" w:line="240" w:lineRule="auto"/>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Pr>
          <w:rFonts w:ascii="Times New Roman" w:hAnsi="Times New Roman" w:cs="Times New Roman"/>
          <w:b w:val="0"/>
          <w:bCs w:val="0"/>
          <w:i w:val="0"/>
          <w:iCs w:val="0"/>
          <w:szCs w:val="24"/>
          <w:lang w:val="uk-UA"/>
        </w:rPr>
        <w:t>к роботи</w:t>
      </w:r>
      <w:r w:rsidR="0099780F">
        <w:rPr>
          <w:rFonts w:ascii="Times New Roman" w:hAnsi="Times New Roman" w:cs="Times New Roman"/>
          <w:b w:val="0"/>
          <w:bCs w:val="0"/>
          <w:i w:val="0"/>
          <w:iCs w:val="0"/>
          <w:szCs w:val="24"/>
          <w:lang w:val="uk-UA"/>
        </w:rPr>
        <w:t xml:space="preserve"> Бурлакова І.А.</w:t>
      </w:r>
      <w:r>
        <w:rPr>
          <w:rFonts w:ascii="Times New Roman" w:hAnsi="Times New Roman" w:cs="Times New Roman"/>
          <w:b w:val="0"/>
          <w:bCs w:val="0"/>
          <w:i w:val="0"/>
          <w:iCs w:val="0"/>
          <w:szCs w:val="24"/>
          <w:u w:val="single"/>
          <w:lang w:val="uk-UA"/>
        </w:rPr>
        <w:t>, д. психол</w:t>
      </w:r>
      <w:r w:rsidRPr="005D3A59">
        <w:rPr>
          <w:rFonts w:ascii="Times New Roman" w:hAnsi="Times New Roman" w:cs="Times New Roman"/>
          <w:b w:val="0"/>
          <w:bCs w:val="0"/>
          <w:i w:val="0"/>
          <w:iCs w:val="0"/>
          <w:szCs w:val="24"/>
          <w:u w:val="single"/>
          <w:lang w:val="uk-UA"/>
        </w:rPr>
        <w:t>. н., проф.</w:t>
      </w:r>
    </w:p>
    <w:p w:rsidR="009D329B" w:rsidRPr="005D3A59" w:rsidRDefault="009D329B" w:rsidP="0099780F">
      <w:pPr>
        <w:spacing w:line="240"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9D329B" w:rsidRPr="000F1F82" w:rsidRDefault="009D329B" w:rsidP="0099780F">
      <w:pPr>
        <w:spacing w:line="240" w:lineRule="auto"/>
        <w:rPr>
          <w:sz w:val="28"/>
          <w:szCs w:val="28"/>
          <w:lang w:val="uk-UA"/>
        </w:rPr>
      </w:pPr>
      <w:r w:rsidRPr="000F1F82">
        <w:rPr>
          <w:sz w:val="28"/>
          <w:szCs w:val="28"/>
          <w:lang w:val="uk-UA"/>
        </w:rPr>
        <w:t xml:space="preserve">затверджені наказом вищого навчального закладу від </w:t>
      </w:r>
      <w:r w:rsidR="0099780F">
        <w:rPr>
          <w:sz w:val="28"/>
          <w:szCs w:val="28"/>
          <w:u w:val="single"/>
          <w:lang w:val="uk-UA"/>
        </w:rPr>
        <w:t>“26</w:t>
      </w:r>
      <w:r w:rsidRPr="000F1F82">
        <w:rPr>
          <w:sz w:val="28"/>
          <w:szCs w:val="28"/>
          <w:u w:val="single"/>
          <w:lang w:val="uk-UA"/>
        </w:rPr>
        <w:t>”</w:t>
      </w:r>
      <w:r>
        <w:rPr>
          <w:sz w:val="28"/>
          <w:szCs w:val="28"/>
          <w:lang w:val="uk-UA"/>
        </w:rPr>
        <w:t xml:space="preserve">березня </w:t>
      </w:r>
      <w:r w:rsidR="00C45D9E">
        <w:rPr>
          <w:sz w:val="28"/>
          <w:szCs w:val="28"/>
          <w:lang w:val="uk-UA"/>
        </w:rPr>
        <w:t xml:space="preserve">               </w:t>
      </w:r>
      <w:r w:rsidRPr="000F1F82">
        <w:rPr>
          <w:sz w:val="28"/>
          <w:szCs w:val="28"/>
          <w:lang w:val="uk-UA"/>
        </w:rPr>
        <w:t>20</w:t>
      </w:r>
      <w:r w:rsidR="00B60639">
        <w:rPr>
          <w:sz w:val="28"/>
          <w:szCs w:val="28"/>
          <w:lang w:val="uk-UA"/>
        </w:rPr>
        <w:t>21</w:t>
      </w:r>
      <w:r w:rsidRPr="000F1F82">
        <w:rPr>
          <w:sz w:val="28"/>
          <w:szCs w:val="28"/>
          <w:lang w:val="uk-UA"/>
        </w:rPr>
        <w:t xml:space="preserve"> р</w:t>
      </w:r>
      <w:r>
        <w:rPr>
          <w:sz w:val="28"/>
          <w:szCs w:val="28"/>
          <w:lang w:val="uk-UA"/>
        </w:rPr>
        <w:t>.</w:t>
      </w:r>
      <w:r w:rsidR="00C45D9E">
        <w:rPr>
          <w:sz w:val="28"/>
          <w:szCs w:val="28"/>
          <w:lang w:val="uk-UA"/>
        </w:rPr>
        <w:t xml:space="preserve"> </w:t>
      </w:r>
      <w:r w:rsidRPr="000F1F82">
        <w:rPr>
          <w:sz w:val="28"/>
          <w:szCs w:val="28"/>
          <w:lang w:val="uk-UA"/>
        </w:rPr>
        <w:t xml:space="preserve">№ </w:t>
      </w:r>
      <w:r w:rsidR="00C45D9E">
        <w:rPr>
          <w:sz w:val="28"/>
          <w:szCs w:val="28"/>
          <w:lang w:val="uk-UA"/>
        </w:rPr>
        <w:t>58</w:t>
      </w:r>
      <w:r>
        <w:rPr>
          <w:sz w:val="28"/>
          <w:szCs w:val="28"/>
        </w:rPr>
        <w:t>/15</w:t>
      </w:r>
      <w:r w:rsidRPr="00075705">
        <w:rPr>
          <w:sz w:val="28"/>
          <w:szCs w:val="28"/>
        </w:rPr>
        <w:t>.</w:t>
      </w:r>
      <w:r w:rsidRPr="0068422F">
        <w:rPr>
          <w:sz w:val="28"/>
          <w:szCs w:val="28"/>
        </w:rPr>
        <w:t>17</w:t>
      </w:r>
    </w:p>
    <w:p w:rsidR="009D329B" w:rsidRPr="005D3A59" w:rsidRDefault="009D329B" w:rsidP="0099780F">
      <w:pPr>
        <w:spacing w:line="240" w:lineRule="auto"/>
        <w:rPr>
          <w:sz w:val="28"/>
          <w:lang w:val="uk-UA"/>
        </w:rPr>
      </w:pPr>
      <w:r w:rsidRPr="005D3A59">
        <w:rPr>
          <w:sz w:val="28"/>
          <w:lang w:val="uk-UA"/>
        </w:rPr>
        <w:t>2. Строк подання студентом роботи___</w:t>
      </w:r>
      <w:r w:rsidR="00C45D9E">
        <w:rPr>
          <w:sz w:val="28"/>
          <w:u w:val="single"/>
          <w:lang w:val="uk-UA"/>
        </w:rPr>
        <w:t>10</w:t>
      </w:r>
      <w:r>
        <w:rPr>
          <w:sz w:val="28"/>
          <w:u w:val="single"/>
          <w:lang w:val="uk-UA"/>
        </w:rPr>
        <w:t>.06.20</w:t>
      </w:r>
      <w:r w:rsidR="00973753">
        <w:rPr>
          <w:sz w:val="28"/>
          <w:u w:val="single"/>
          <w:lang w:val="uk-UA"/>
        </w:rPr>
        <w:t>21</w:t>
      </w:r>
      <w:r w:rsidRPr="005D3A59">
        <w:rPr>
          <w:sz w:val="28"/>
          <w:u w:val="single"/>
          <w:lang w:val="uk-UA"/>
        </w:rPr>
        <w:t xml:space="preserve"> р.</w:t>
      </w:r>
      <w:r w:rsidR="000C5DA9">
        <w:rPr>
          <w:sz w:val="28"/>
          <w:lang w:val="uk-UA"/>
        </w:rPr>
        <w:t>___</w:t>
      </w:r>
    </w:p>
    <w:p w:rsidR="009D329B" w:rsidRPr="005D3A59" w:rsidRDefault="009D329B" w:rsidP="0099780F">
      <w:pPr>
        <w:spacing w:line="240" w:lineRule="auto"/>
        <w:rPr>
          <w:i/>
          <w:sz w:val="28"/>
          <w:lang w:val="uk-UA"/>
        </w:rPr>
      </w:pPr>
      <w:r w:rsidRPr="000F1F82">
        <w:rPr>
          <w:sz w:val="28"/>
          <w:lang w:val="uk-UA"/>
        </w:rPr>
        <w:t xml:space="preserve">3. Вихідні дані до роботи: </w:t>
      </w:r>
      <w:r w:rsidRPr="000F1F82">
        <w:rPr>
          <w:i/>
          <w:sz w:val="28"/>
          <w:lang w:val="uk-UA"/>
        </w:rPr>
        <w:t>обсяг роботи</w:t>
      </w:r>
      <w:r w:rsidR="00C45D9E">
        <w:rPr>
          <w:i/>
          <w:sz w:val="28"/>
          <w:lang w:val="uk-UA"/>
        </w:rPr>
        <w:t xml:space="preserve"> </w:t>
      </w:r>
      <w:r w:rsidR="00AB0CD2">
        <w:rPr>
          <w:i/>
          <w:sz w:val="28"/>
          <w:lang w:val="uk-UA"/>
        </w:rPr>
        <w:t>– 94</w:t>
      </w:r>
      <w:r>
        <w:rPr>
          <w:i/>
          <w:sz w:val="28"/>
          <w:lang w:val="uk-UA"/>
        </w:rPr>
        <w:t xml:space="preserve"> сторінки</w:t>
      </w:r>
      <w:r w:rsidRPr="000F1F82">
        <w:rPr>
          <w:i/>
          <w:sz w:val="28"/>
          <w:lang w:val="uk-UA"/>
        </w:rPr>
        <w:t xml:space="preserve"> (1,5 інтервал, 14 шрифт з дотриманням відповідного формату), список використаної літерат</w:t>
      </w:r>
      <w:r w:rsidR="00AB0CD2">
        <w:rPr>
          <w:i/>
          <w:sz w:val="28"/>
          <w:lang w:val="uk-UA"/>
        </w:rPr>
        <w:t xml:space="preserve">ури – 62 </w:t>
      </w:r>
      <w:r w:rsidRPr="000F1F82">
        <w:rPr>
          <w:i/>
          <w:sz w:val="28"/>
          <w:lang w:val="uk-UA"/>
        </w:rPr>
        <w:t>дж.</w:t>
      </w:r>
    </w:p>
    <w:p w:rsidR="009D329B" w:rsidRPr="005D3A59" w:rsidRDefault="009D329B" w:rsidP="0099780F">
      <w:pPr>
        <w:spacing w:line="240" w:lineRule="auto"/>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00D24B38">
        <w:rPr>
          <w:i/>
          <w:sz w:val="28"/>
          <w:szCs w:val="28"/>
          <w:lang w:val="uk-UA"/>
        </w:rPr>
        <w:t>о</w:t>
      </w:r>
      <w:r w:rsidR="000C0147" w:rsidRPr="000C0147">
        <w:rPr>
          <w:i/>
          <w:sz w:val="28"/>
          <w:szCs w:val="28"/>
          <w:lang w:val="uk-UA"/>
        </w:rPr>
        <w:t>собливост</w:t>
      </w:r>
      <w:r w:rsidR="00D24B38">
        <w:rPr>
          <w:i/>
          <w:sz w:val="28"/>
          <w:szCs w:val="28"/>
          <w:lang w:val="uk-UA"/>
        </w:rPr>
        <w:t>ей</w:t>
      </w:r>
      <w:r w:rsidR="000C0147" w:rsidRPr="000C0147">
        <w:rPr>
          <w:i/>
          <w:sz w:val="28"/>
          <w:szCs w:val="28"/>
          <w:lang w:val="uk-UA"/>
        </w:rPr>
        <w:t xml:space="preserve"> індивідуального профілю розвитку дітей в умовах дошкільного навчального закладу</w:t>
      </w:r>
      <w:r w:rsidRPr="005D3A59">
        <w:rPr>
          <w:i/>
          <w:sz w:val="28"/>
          <w:szCs w:val="28"/>
          <w:lang w:val="uk-UA"/>
        </w:rPr>
        <w:t xml:space="preserve">; підібрати  діагностичний інструментарій згідно вивчення </w:t>
      </w:r>
      <w:r w:rsidRPr="003F0A43">
        <w:rPr>
          <w:i/>
          <w:sz w:val="28"/>
          <w:szCs w:val="28"/>
          <w:lang w:val="uk-UA"/>
        </w:rPr>
        <w:t xml:space="preserve">особливостей взаємозв´язку </w:t>
      </w:r>
      <w:r w:rsidR="005224EC">
        <w:rPr>
          <w:i/>
          <w:sz w:val="28"/>
          <w:szCs w:val="28"/>
          <w:lang w:val="uk-UA"/>
        </w:rPr>
        <w:t xml:space="preserve">індивідуального профілю розвитку  </w:t>
      </w:r>
      <w:r w:rsidR="001802D4">
        <w:rPr>
          <w:i/>
          <w:sz w:val="28"/>
          <w:szCs w:val="28"/>
          <w:lang w:val="uk-UA"/>
        </w:rPr>
        <w:t xml:space="preserve">дитини </w:t>
      </w:r>
      <w:r w:rsidRPr="003F0A43">
        <w:rPr>
          <w:i/>
          <w:sz w:val="28"/>
          <w:szCs w:val="28"/>
          <w:lang w:val="uk-UA"/>
        </w:rPr>
        <w:t>та її соціально-психологічного статусу у групі</w:t>
      </w:r>
      <w:r w:rsidRPr="005D3A59">
        <w:rPr>
          <w:i/>
          <w:sz w:val="28"/>
          <w:szCs w:val="28"/>
          <w:lang w:val="uk-UA"/>
        </w:rPr>
        <w:t xml:space="preserve">; на основі проведеного констатувального експерименту розробити практичні рекомендації щодо </w:t>
      </w:r>
      <w:r w:rsidR="00E3673E">
        <w:rPr>
          <w:i/>
          <w:sz w:val="28"/>
          <w:szCs w:val="28"/>
          <w:lang w:val="uk-UA"/>
        </w:rPr>
        <w:t>поліпшення</w:t>
      </w:r>
      <w:r w:rsidR="00231604">
        <w:rPr>
          <w:i/>
          <w:sz w:val="28"/>
          <w:szCs w:val="28"/>
          <w:lang w:val="uk-UA"/>
        </w:rPr>
        <w:t xml:space="preserve"> процесу адаптації </w:t>
      </w:r>
      <w:r w:rsidR="001802D4">
        <w:rPr>
          <w:i/>
          <w:sz w:val="28"/>
          <w:szCs w:val="28"/>
          <w:lang w:val="uk-UA"/>
        </w:rPr>
        <w:t xml:space="preserve">дитини </w:t>
      </w:r>
      <w:r w:rsidR="00231604">
        <w:rPr>
          <w:i/>
          <w:sz w:val="28"/>
          <w:szCs w:val="28"/>
          <w:lang w:val="uk-UA"/>
        </w:rPr>
        <w:t>до умов дошкільного закладу.</w:t>
      </w:r>
    </w:p>
    <w:p w:rsidR="009D329B" w:rsidRPr="005D3A59" w:rsidRDefault="009D329B" w:rsidP="0099780F">
      <w:pPr>
        <w:tabs>
          <w:tab w:val="right" w:pos="10488"/>
        </w:tabs>
        <w:spacing w:line="240" w:lineRule="auto"/>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Pr>
          <w:i/>
          <w:sz w:val="28"/>
          <w:lang w:val="uk-UA"/>
        </w:rPr>
        <w:t>таблиці – 8, рисунків – 2</w:t>
      </w:r>
      <w:r w:rsidRPr="001D3712">
        <w:rPr>
          <w:i/>
          <w:sz w:val="28"/>
          <w:lang w:val="uk-UA"/>
        </w:rPr>
        <w:t>.</w:t>
      </w:r>
    </w:p>
    <w:p w:rsidR="009D329B" w:rsidRPr="005D3A59" w:rsidRDefault="009D329B" w:rsidP="0099780F">
      <w:pPr>
        <w:tabs>
          <w:tab w:val="right" w:pos="10488"/>
        </w:tabs>
        <w:spacing w:line="240" w:lineRule="auto"/>
        <w:rPr>
          <w:i/>
          <w:sz w:val="28"/>
          <w:lang w:val="uk-UA"/>
        </w:rPr>
      </w:pPr>
    </w:p>
    <w:p w:rsidR="00C45D9E" w:rsidRDefault="00C45D9E" w:rsidP="0099780F">
      <w:pPr>
        <w:pStyle w:val="21"/>
        <w:spacing w:after="0" w:line="240" w:lineRule="auto"/>
        <w:rPr>
          <w:b/>
          <w:sz w:val="28"/>
          <w:szCs w:val="28"/>
          <w:lang w:val="uk-UA"/>
        </w:rPr>
      </w:pPr>
    </w:p>
    <w:p w:rsidR="009D329B" w:rsidRPr="005D3A59" w:rsidRDefault="009D329B" w:rsidP="0099780F">
      <w:pPr>
        <w:pStyle w:val="21"/>
        <w:spacing w:after="0" w:line="240" w:lineRule="auto"/>
        <w:rPr>
          <w:b/>
          <w:sz w:val="28"/>
          <w:szCs w:val="28"/>
        </w:rPr>
      </w:pPr>
      <w:r w:rsidRPr="005D3A59">
        <w:rPr>
          <w:b/>
          <w:sz w:val="28"/>
          <w:szCs w:val="28"/>
        </w:rPr>
        <w:lastRenderedPageBreak/>
        <w:t>6. Консультанти</w:t>
      </w:r>
      <w:r>
        <w:rPr>
          <w:b/>
          <w:sz w:val="28"/>
          <w:szCs w:val="28"/>
          <w:lang w:val="uk-UA"/>
        </w:rPr>
        <w:t xml:space="preserve"> </w:t>
      </w:r>
      <w:r w:rsidRPr="005D3A59">
        <w:rPr>
          <w:b/>
          <w:sz w:val="28"/>
          <w:szCs w:val="28"/>
        </w:rPr>
        <w:t>розділів</w:t>
      </w:r>
      <w:r>
        <w:rPr>
          <w:b/>
          <w:sz w:val="28"/>
          <w:szCs w:val="28"/>
          <w:lang w:val="uk-UA"/>
        </w:rPr>
        <w:t xml:space="preserve"> </w:t>
      </w:r>
      <w:r w:rsidRPr="005D3A59">
        <w:rPr>
          <w:b/>
          <w:sz w:val="28"/>
          <w:szCs w:val="28"/>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9D329B" w:rsidRPr="00497AA0" w:rsidTr="00C159E0">
        <w:trPr>
          <w:cantSplit/>
        </w:trPr>
        <w:tc>
          <w:tcPr>
            <w:tcW w:w="1276" w:type="dxa"/>
            <w:vMerge w:val="restart"/>
            <w:vAlign w:val="center"/>
          </w:tcPr>
          <w:p w:rsidR="009D329B" w:rsidRPr="00497AA0" w:rsidRDefault="009D329B" w:rsidP="0099780F">
            <w:pPr>
              <w:spacing w:line="240" w:lineRule="auto"/>
              <w:jc w:val="center"/>
              <w:rPr>
                <w:sz w:val="28"/>
                <w:szCs w:val="28"/>
                <w:lang w:val="uk-UA"/>
              </w:rPr>
            </w:pPr>
            <w:r w:rsidRPr="00497AA0">
              <w:rPr>
                <w:sz w:val="28"/>
                <w:szCs w:val="28"/>
                <w:lang w:val="uk-UA"/>
              </w:rPr>
              <w:t>Розділ</w:t>
            </w:r>
          </w:p>
        </w:tc>
        <w:tc>
          <w:tcPr>
            <w:tcW w:w="4536" w:type="dxa"/>
            <w:vMerge w:val="restart"/>
            <w:vAlign w:val="center"/>
          </w:tcPr>
          <w:p w:rsidR="009D329B" w:rsidRPr="00497AA0" w:rsidRDefault="009D329B" w:rsidP="0099780F">
            <w:pPr>
              <w:spacing w:line="240" w:lineRule="auto"/>
              <w:jc w:val="center"/>
              <w:rPr>
                <w:sz w:val="28"/>
                <w:szCs w:val="28"/>
                <w:lang w:val="uk-UA"/>
              </w:rPr>
            </w:pPr>
            <w:r w:rsidRPr="00497AA0">
              <w:rPr>
                <w:sz w:val="28"/>
                <w:szCs w:val="28"/>
                <w:lang w:val="uk-UA"/>
              </w:rPr>
              <w:t xml:space="preserve">Прізвище, ініціали та посада </w:t>
            </w:r>
          </w:p>
          <w:p w:rsidR="009D329B" w:rsidRPr="00497AA0" w:rsidRDefault="009D329B" w:rsidP="0099780F">
            <w:pPr>
              <w:spacing w:line="240" w:lineRule="auto"/>
              <w:jc w:val="center"/>
              <w:rPr>
                <w:sz w:val="28"/>
                <w:szCs w:val="28"/>
                <w:lang w:val="uk-UA"/>
              </w:rPr>
            </w:pPr>
            <w:r>
              <w:rPr>
                <w:sz w:val="28"/>
                <w:szCs w:val="28"/>
                <w:lang w:val="uk-UA"/>
              </w:rPr>
              <w:t>к</w:t>
            </w:r>
            <w:r w:rsidRPr="00497AA0">
              <w:rPr>
                <w:sz w:val="28"/>
                <w:szCs w:val="28"/>
                <w:lang w:val="uk-UA"/>
              </w:rPr>
              <w:t>онсультанта</w:t>
            </w:r>
          </w:p>
        </w:tc>
        <w:tc>
          <w:tcPr>
            <w:tcW w:w="3686" w:type="dxa"/>
            <w:gridSpan w:val="2"/>
          </w:tcPr>
          <w:p w:rsidR="009D329B" w:rsidRPr="00497AA0" w:rsidRDefault="009D329B" w:rsidP="0099780F">
            <w:pPr>
              <w:spacing w:line="240" w:lineRule="auto"/>
              <w:jc w:val="center"/>
              <w:rPr>
                <w:sz w:val="28"/>
                <w:szCs w:val="28"/>
                <w:lang w:val="uk-UA"/>
              </w:rPr>
            </w:pPr>
            <w:r w:rsidRPr="00497AA0">
              <w:rPr>
                <w:sz w:val="28"/>
                <w:szCs w:val="28"/>
                <w:lang w:val="uk-UA"/>
              </w:rPr>
              <w:t>Підпис, дата</w:t>
            </w:r>
          </w:p>
        </w:tc>
      </w:tr>
      <w:tr w:rsidR="009D329B" w:rsidRPr="00497AA0" w:rsidTr="00C159E0">
        <w:trPr>
          <w:cantSplit/>
        </w:trPr>
        <w:tc>
          <w:tcPr>
            <w:tcW w:w="1276" w:type="dxa"/>
            <w:vMerge/>
          </w:tcPr>
          <w:p w:rsidR="009D329B" w:rsidRPr="00497AA0" w:rsidRDefault="009D329B" w:rsidP="0099780F">
            <w:pPr>
              <w:spacing w:line="240" w:lineRule="auto"/>
              <w:jc w:val="center"/>
              <w:rPr>
                <w:sz w:val="28"/>
                <w:szCs w:val="28"/>
                <w:lang w:val="uk-UA"/>
              </w:rPr>
            </w:pPr>
          </w:p>
        </w:tc>
        <w:tc>
          <w:tcPr>
            <w:tcW w:w="4536" w:type="dxa"/>
            <w:vMerge/>
          </w:tcPr>
          <w:p w:rsidR="009D329B" w:rsidRPr="00497AA0" w:rsidRDefault="009D329B" w:rsidP="0099780F">
            <w:pPr>
              <w:spacing w:line="240" w:lineRule="auto"/>
              <w:jc w:val="center"/>
              <w:rPr>
                <w:sz w:val="28"/>
                <w:szCs w:val="28"/>
                <w:lang w:val="uk-UA"/>
              </w:rPr>
            </w:pPr>
          </w:p>
        </w:tc>
        <w:tc>
          <w:tcPr>
            <w:tcW w:w="1843" w:type="dxa"/>
          </w:tcPr>
          <w:p w:rsidR="009D329B" w:rsidRPr="00497AA0" w:rsidRDefault="009D329B" w:rsidP="0099780F">
            <w:pPr>
              <w:spacing w:line="240" w:lineRule="auto"/>
              <w:ind w:firstLine="0"/>
              <w:rPr>
                <w:sz w:val="28"/>
                <w:szCs w:val="28"/>
                <w:lang w:val="uk-UA"/>
              </w:rPr>
            </w:pPr>
            <w:r w:rsidRPr="00497AA0">
              <w:rPr>
                <w:sz w:val="28"/>
                <w:szCs w:val="28"/>
                <w:lang w:val="uk-UA"/>
              </w:rPr>
              <w:t>Завдання</w:t>
            </w:r>
            <w:r w:rsidR="000C5DA9">
              <w:rPr>
                <w:sz w:val="28"/>
                <w:szCs w:val="28"/>
                <w:lang w:val="en-US"/>
              </w:rPr>
              <w:t xml:space="preserve"> </w:t>
            </w:r>
            <w:r>
              <w:rPr>
                <w:sz w:val="28"/>
                <w:szCs w:val="28"/>
                <w:lang w:val="uk-UA"/>
              </w:rPr>
              <w:t>в</w:t>
            </w:r>
            <w:r w:rsidRPr="00497AA0">
              <w:rPr>
                <w:sz w:val="28"/>
                <w:szCs w:val="28"/>
                <w:lang w:val="uk-UA"/>
              </w:rPr>
              <w:t>идав</w:t>
            </w:r>
          </w:p>
        </w:tc>
        <w:tc>
          <w:tcPr>
            <w:tcW w:w="1843" w:type="dxa"/>
          </w:tcPr>
          <w:p w:rsidR="009D329B" w:rsidRPr="00497AA0" w:rsidRDefault="009D329B" w:rsidP="0099780F">
            <w:pPr>
              <w:spacing w:line="240" w:lineRule="auto"/>
              <w:ind w:firstLine="0"/>
              <w:rPr>
                <w:sz w:val="28"/>
                <w:szCs w:val="28"/>
                <w:lang w:val="uk-UA"/>
              </w:rPr>
            </w:pPr>
            <w:r w:rsidRPr="00497AA0">
              <w:rPr>
                <w:sz w:val="28"/>
                <w:szCs w:val="28"/>
                <w:lang w:val="uk-UA"/>
              </w:rPr>
              <w:t>Завдання</w:t>
            </w:r>
          </w:p>
          <w:p w:rsidR="009D329B" w:rsidRPr="00497AA0" w:rsidRDefault="009D329B" w:rsidP="0099780F">
            <w:pPr>
              <w:spacing w:line="240" w:lineRule="auto"/>
              <w:ind w:firstLine="0"/>
              <w:rPr>
                <w:sz w:val="28"/>
                <w:szCs w:val="28"/>
                <w:lang w:val="uk-UA"/>
              </w:rPr>
            </w:pPr>
            <w:r>
              <w:rPr>
                <w:sz w:val="28"/>
                <w:szCs w:val="28"/>
                <w:lang w:val="uk-UA"/>
              </w:rPr>
              <w:t>п</w:t>
            </w:r>
            <w:r w:rsidRPr="00497AA0">
              <w:rPr>
                <w:sz w:val="28"/>
                <w:szCs w:val="28"/>
                <w:lang w:val="uk-UA"/>
              </w:rPr>
              <w:t>рийняв</w:t>
            </w:r>
          </w:p>
        </w:tc>
      </w:tr>
      <w:tr w:rsidR="009D329B" w:rsidRPr="00C45D9E" w:rsidTr="00C159E0">
        <w:tc>
          <w:tcPr>
            <w:tcW w:w="1276" w:type="dxa"/>
          </w:tcPr>
          <w:p w:rsidR="009D329B" w:rsidRPr="00497AA0" w:rsidRDefault="009D329B" w:rsidP="0099780F">
            <w:pPr>
              <w:spacing w:line="240" w:lineRule="auto"/>
              <w:jc w:val="center"/>
              <w:rPr>
                <w:sz w:val="28"/>
                <w:szCs w:val="28"/>
                <w:lang w:val="uk-UA"/>
              </w:rPr>
            </w:pPr>
            <w:r w:rsidRPr="00497AA0">
              <w:rPr>
                <w:sz w:val="28"/>
                <w:szCs w:val="28"/>
                <w:lang w:val="uk-UA"/>
              </w:rPr>
              <w:t>1.</w:t>
            </w:r>
          </w:p>
        </w:tc>
        <w:tc>
          <w:tcPr>
            <w:tcW w:w="4536" w:type="dxa"/>
          </w:tcPr>
          <w:p w:rsidR="009D329B" w:rsidRPr="00497AA0" w:rsidRDefault="00C45D9E" w:rsidP="00C45D9E">
            <w:pPr>
              <w:spacing w:line="240" w:lineRule="auto"/>
              <w:ind w:firstLine="0"/>
              <w:rPr>
                <w:sz w:val="28"/>
                <w:szCs w:val="28"/>
                <w:lang w:val="uk-UA"/>
              </w:rPr>
            </w:pPr>
            <w:r>
              <w:rPr>
                <w:sz w:val="28"/>
                <w:szCs w:val="28"/>
                <w:lang w:val="uk-UA"/>
              </w:rPr>
              <w:t>Бурлакова І.А. – д.психол.н., проф., професор</w:t>
            </w:r>
            <w:r w:rsidR="009D329B" w:rsidRPr="00497AA0">
              <w:rPr>
                <w:sz w:val="28"/>
                <w:szCs w:val="28"/>
                <w:lang w:val="uk-UA"/>
              </w:rPr>
              <w:t xml:space="preserve"> кафедри практичної психології та соціальної роботи</w:t>
            </w:r>
          </w:p>
        </w:tc>
        <w:tc>
          <w:tcPr>
            <w:tcW w:w="1843" w:type="dxa"/>
          </w:tcPr>
          <w:p w:rsidR="009D329B" w:rsidRPr="00C45D9E" w:rsidRDefault="00C45D9E" w:rsidP="0099780F">
            <w:pPr>
              <w:spacing w:line="240" w:lineRule="auto"/>
              <w:ind w:firstLine="0"/>
              <w:rPr>
                <w:sz w:val="28"/>
                <w:szCs w:val="28"/>
                <w:lang w:val="uk-UA"/>
              </w:rPr>
            </w:pPr>
            <w:r>
              <w:rPr>
                <w:sz w:val="28"/>
                <w:szCs w:val="28"/>
                <w:lang w:val="uk-UA"/>
              </w:rPr>
              <w:t>26</w:t>
            </w:r>
            <w:r w:rsidR="009D329B">
              <w:rPr>
                <w:sz w:val="28"/>
                <w:szCs w:val="28"/>
                <w:lang w:val="uk-UA"/>
              </w:rPr>
              <w:t>.03.20</w:t>
            </w:r>
            <w:r w:rsidR="006507DB">
              <w:rPr>
                <w:sz w:val="28"/>
                <w:szCs w:val="28"/>
                <w:lang w:val="uk-UA"/>
              </w:rPr>
              <w:t>21</w:t>
            </w:r>
            <w:r w:rsidR="009D329B">
              <w:rPr>
                <w:sz w:val="28"/>
                <w:szCs w:val="28"/>
                <w:lang w:val="uk-UA"/>
              </w:rPr>
              <w:t xml:space="preserve"> </w:t>
            </w:r>
            <w:r w:rsidR="009D329B" w:rsidRPr="00497AA0">
              <w:rPr>
                <w:sz w:val="28"/>
                <w:szCs w:val="28"/>
                <w:lang w:val="uk-UA"/>
              </w:rPr>
              <w:t>р.</w:t>
            </w:r>
          </w:p>
        </w:tc>
        <w:tc>
          <w:tcPr>
            <w:tcW w:w="1843" w:type="dxa"/>
          </w:tcPr>
          <w:p w:rsidR="009D329B" w:rsidRPr="00C45D9E" w:rsidRDefault="00C45D9E" w:rsidP="0099780F">
            <w:pPr>
              <w:spacing w:line="240" w:lineRule="auto"/>
              <w:ind w:firstLine="0"/>
              <w:rPr>
                <w:sz w:val="28"/>
                <w:szCs w:val="28"/>
                <w:lang w:val="uk-UA"/>
              </w:rPr>
            </w:pPr>
            <w:r>
              <w:rPr>
                <w:sz w:val="28"/>
                <w:szCs w:val="28"/>
                <w:lang w:val="uk-UA"/>
              </w:rPr>
              <w:t xml:space="preserve">26.03.2021 </w:t>
            </w:r>
            <w:r w:rsidRPr="00497AA0">
              <w:rPr>
                <w:sz w:val="28"/>
                <w:szCs w:val="28"/>
                <w:lang w:val="uk-UA"/>
              </w:rPr>
              <w:t>р.</w:t>
            </w:r>
          </w:p>
        </w:tc>
      </w:tr>
      <w:tr w:rsidR="009D329B" w:rsidRPr="00497AA0" w:rsidTr="00C159E0">
        <w:tc>
          <w:tcPr>
            <w:tcW w:w="1276" w:type="dxa"/>
          </w:tcPr>
          <w:p w:rsidR="009D329B" w:rsidRPr="00497AA0" w:rsidRDefault="009D329B" w:rsidP="0099780F">
            <w:pPr>
              <w:spacing w:line="240" w:lineRule="auto"/>
              <w:jc w:val="center"/>
              <w:rPr>
                <w:sz w:val="28"/>
                <w:szCs w:val="28"/>
                <w:lang w:val="uk-UA"/>
              </w:rPr>
            </w:pPr>
            <w:r w:rsidRPr="00497AA0">
              <w:rPr>
                <w:sz w:val="28"/>
                <w:szCs w:val="28"/>
                <w:lang w:val="uk-UA"/>
              </w:rPr>
              <w:t>2.</w:t>
            </w:r>
          </w:p>
        </w:tc>
        <w:tc>
          <w:tcPr>
            <w:tcW w:w="4536" w:type="dxa"/>
          </w:tcPr>
          <w:p w:rsidR="009D329B" w:rsidRPr="00497AA0" w:rsidRDefault="00C45D9E" w:rsidP="00C45D9E">
            <w:pPr>
              <w:spacing w:line="240" w:lineRule="auto"/>
              <w:ind w:firstLine="0"/>
              <w:rPr>
                <w:sz w:val="28"/>
                <w:szCs w:val="28"/>
                <w:lang w:val="uk-UA"/>
              </w:rPr>
            </w:pPr>
            <w:r>
              <w:rPr>
                <w:sz w:val="28"/>
                <w:szCs w:val="28"/>
                <w:lang w:val="uk-UA"/>
              </w:rPr>
              <w:t>Бурлакова І.А. – д.психол.н., проф., професор</w:t>
            </w:r>
            <w:r w:rsidRPr="00497AA0">
              <w:rPr>
                <w:sz w:val="28"/>
                <w:szCs w:val="28"/>
                <w:lang w:val="uk-UA"/>
              </w:rPr>
              <w:t xml:space="preserve"> кафедри практичної психології та соціальної роботи</w:t>
            </w:r>
          </w:p>
        </w:tc>
        <w:tc>
          <w:tcPr>
            <w:tcW w:w="1843" w:type="dxa"/>
          </w:tcPr>
          <w:p w:rsidR="009D329B" w:rsidRDefault="00C45D9E" w:rsidP="0099780F">
            <w:pPr>
              <w:spacing w:line="240" w:lineRule="auto"/>
              <w:ind w:firstLine="0"/>
            </w:pPr>
            <w:r>
              <w:rPr>
                <w:sz w:val="28"/>
                <w:szCs w:val="28"/>
                <w:lang w:val="uk-UA"/>
              </w:rPr>
              <w:t xml:space="preserve">26.03.2021 </w:t>
            </w:r>
            <w:r w:rsidRPr="00497AA0">
              <w:rPr>
                <w:sz w:val="28"/>
                <w:szCs w:val="28"/>
                <w:lang w:val="uk-UA"/>
              </w:rPr>
              <w:t>р.</w:t>
            </w:r>
          </w:p>
        </w:tc>
        <w:tc>
          <w:tcPr>
            <w:tcW w:w="1843" w:type="dxa"/>
          </w:tcPr>
          <w:p w:rsidR="009D329B" w:rsidRDefault="00C45D9E" w:rsidP="0099780F">
            <w:pPr>
              <w:spacing w:line="240" w:lineRule="auto"/>
              <w:ind w:firstLine="0"/>
            </w:pPr>
            <w:r>
              <w:rPr>
                <w:sz w:val="28"/>
                <w:szCs w:val="28"/>
                <w:lang w:val="uk-UA"/>
              </w:rPr>
              <w:t xml:space="preserve">26.03.2021 </w:t>
            </w:r>
            <w:r w:rsidRPr="00497AA0">
              <w:rPr>
                <w:sz w:val="28"/>
                <w:szCs w:val="28"/>
                <w:lang w:val="uk-UA"/>
              </w:rPr>
              <w:t>р.</w:t>
            </w:r>
          </w:p>
        </w:tc>
      </w:tr>
    </w:tbl>
    <w:p w:rsidR="009D329B" w:rsidRPr="005D3A59" w:rsidRDefault="009D329B" w:rsidP="0099780F">
      <w:pPr>
        <w:spacing w:line="240" w:lineRule="auto"/>
        <w:jc w:val="center"/>
        <w:rPr>
          <w:b/>
          <w:sz w:val="28"/>
          <w:lang w:val="uk-UA"/>
        </w:rPr>
      </w:pPr>
    </w:p>
    <w:p w:rsidR="009D329B" w:rsidRPr="005D3A59" w:rsidRDefault="009D329B" w:rsidP="0099780F">
      <w:pPr>
        <w:spacing w:line="240" w:lineRule="auto"/>
        <w:jc w:val="center"/>
        <w:rPr>
          <w:b/>
          <w:sz w:val="28"/>
          <w:lang w:val="uk-UA"/>
        </w:rPr>
      </w:pPr>
    </w:p>
    <w:p w:rsidR="009D329B" w:rsidRPr="000C5DA9" w:rsidRDefault="009D329B" w:rsidP="0099780F">
      <w:pPr>
        <w:spacing w:line="240" w:lineRule="auto"/>
        <w:rPr>
          <w:b/>
          <w:sz w:val="28"/>
          <w:lang w:val="uk-UA"/>
        </w:rPr>
      </w:pPr>
      <w:r w:rsidRPr="005D3A59">
        <w:rPr>
          <w:sz w:val="28"/>
          <w:lang w:val="uk-UA"/>
        </w:rPr>
        <w:t xml:space="preserve">7. Дата видачі завдання </w:t>
      </w:r>
      <w:r w:rsidR="00C45D9E">
        <w:rPr>
          <w:sz w:val="28"/>
          <w:szCs w:val="28"/>
          <w:lang w:val="uk-UA"/>
        </w:rPr>
        <w:t xml:space="preserve">26.03.2021 </w:t>
      </w:r>
      <w:r w:rsidR="00C45D9E" w:rsidRPr="00497AA0">
        <w:rPr>
          <w:sz w:val="28"/>
          <w:szCs w:val="28"/>
          <w:lang w:val="uk-UA"/>
        </w:rPr>
        <w:t>р.</w:t>
      </w:r>
    </w:p>
    <w:p w:rsidR="00C45D9E" w:rsidRDefault="00C45D9E" w:rsidP="0099780F">
      <w:pPr>
        <w:pStyle w:val="4"/>
        <w:spacing w:line="240" w:lineRule="auto"/>
        <w:jc w:val="center"/>
        <w:rPr>
          <w:b/>
        </w:rPr>
      </w:pPr>
    </w:p>
    <w:p w:rsidR="009D329B" w:rsidRPr="005D3A59" w:rsidRDefault="009D329B" w:rsidP="0099780F">
      <w:pPr>
        <w:pStyle w:val="4"/>
        <w:spacing w:line="240" w:lineRule="auto"/>
        <w:jc w:val="center"/>
        <w:rPr>
          <w:b/>
        </w:rPr>
      </w:pPr>
      <w:r w:rsidRPr="005D3A59">
        <w:rPr>
          <w:b/>
        </w:rPr>
        <w:t>КАЛЕНДАРНИЙ ПЛАН</w:t>
      </w:r>
    </w:p>
    <w:p w:rsidR="009D329B" w:rsidRPr="005D3A59" w:rsidRDefault="009D329B" w:rsidP="0099780F">
      <w:pPr>
        <w:spacing w:line="240" w:lineRule="auto"/>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701"/>
        <w:gridCol w:w="1559"/>
      </w:tblGrid>
      <w:tr w:rsidR="009D329B" w:rsidRPr="005D3A59" w:rsidTr="00C45D9E">
        <w:trPr>
          <w:cantSplit/>
          <w:trHeight w:val="460"/>
        </w:trPr>
        <w:tc>
          <w:tcPr>
            <w:tcW w:w="1134" w:type="dxa"/>
          </w:tcPr>
          <w:p w:rsidR="009D329B" w:rsidRPr="005D3A59" w:rsidRDefault="009D329B" w:rsidP="00C45D9E">
            <w:pPr>
              <w:spacing w:line="240" w:lineRule="auto"/>
              <w:ind w:firstLine="0"/>
              <w:jc w:val="center"/>
              <w:rPr>
                <w:b/>
                <w:sz w:val="26"/>
                <w:szCs w:val="26"/>
                <w:lang w:val="uk-UA"/>
              </w:rPr>
            </w:pPr>
            <w:r w:rsidRPr="005D3A59">
              <w:rPr>
                <w:b/>
                <w:sz w:val="26"/>
                <w:szCs w:val="26"/>
                <w:lang w:val="uk-UA"/>
              </w:rPr>
              <w:t>№</w:t>
            </w:r>
          </w:p>
          <w:p w:rsidR="009D329B" w:rsidRPr="005D3A59" w:rsidRDefault="009D329B" w:rsidP="00C45D9E">
            <w:pPr>
              <w:spacing w:line="240" w:lineRule="auto"/>
              <w:ind w:firstLine="0"/>
              <w:jc w:val="center"/>
              <w:rPr>
                <w:b/>
                <w:sz w:val="26"/>
                <w:szCs w:val="26"/>
                <w:lang w:val="uk-UA"/>
              </w:rPr>
            </w:pPr>
            <w:r w:rsidRPr="005D3A59">
              <w:rPr>
                <w:b/>
                <w:sz w:val="26"/>
                <w:szCs w:val="26"/>
                <w:lang w:val="uk-UA"/>
              </w:rPr>
              <w:t>з/п</w:t>
            </w:r>
          </w:p>
        </w:tc>
        <w:tc>
          <w:tcPr>
            <w:tcW w:w="5954" w:type="dxa"/>
          </w:tcPr>
          <w:p w:rsidR="009D329B" w:rsidRPr="005D3A59" w:rsidRDefault="009D329B" w:rsidP="00C45D9E">
            <w:pPr>
              <w:spacing w:line="240" w:lineRule="auto"/>
              <w:jc w:val="center"/>
              <w:rPr>
                <w:b/>
                <w:sz w:val="26"/>
                <w:szCs w:val="26"/>
                <w:lang w:val="uk-UA"/>
              </w:rPr>
            </w:pPr>
            <w:r w:rsidRPr="005D3A59">
              <w:rPr>
                <w:b/>
                <w:sz w:val="26"/>
                <w:szCs w:val="26"/>
                <w:lang w:val="uk-UA"/>
              </w:rPr>
              <w:t>Назва етапів</w:t>
            </w:r>
          </w:p>
          <w:p w:rsidR="009D329B" w:rsidRPr="005D3A59" w:rsidRDefault="009D329B" w:rsidP="00C45D9E">
            <w:pPr>
              <w:spacing w:line="240" w:lineRule="auto"/>
              <w:jc w:val="center"/>
              <w:rPr>
                <w:b/>
                <w:sz w:val="26"/>
                <w:szCs w:val="26"/>
                <w:lang w:val="uk-UA"/>
              </w:rPr>
            </w:pPr>
          </w:p>
        </w:tc>
        <w:tc>
          <w:tcPr>
            <w:tcW w:w="1701" w:type="dxa"/>
          </w:tcPr>
          <w:p w:rsidR="009D329B" w:rsidRPr="005D3A59" w:rsidRDefault="009D329B" w:rsidP="00C45D9E">
            <w:pPr>
              <w:spacing w:line="240" w:lineRule="auto"/>
              <w:ind w:firstLine="0"/>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9D329B" w:rsidRPr="005D3A59" w:rsidRDefault="009D329B" w:rsidP="00C45D9E">
            <w:pPr>
              <w:pStyle w:val="3"/>
              <w:spacing w:before="0" w:after="0" w:line="240" w:lineRule="auto"/>
              <w:ind w:firstLine="0"/>
              <w:jc w:val="center"/>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9D329B" w:rsidRPr="005D3A59" w:rsidTr="00C45D9E">
        <w:tc>
          <w:tcPr>
            <w:tcW w:w="1134" w:type="dxa"/>
          </w:tcPr>
          <w:p w:rsidR="009D329B" w:rsidRPr="005D3A59" w:rsidRDefault="009D329B" w:rsidP="0099780F">
            <w:pPr>
              <w:pStyle w:val="a3"/>
              <w:spacing w:line="240" w:lineRule="auto"/>
              <w:rPr>
                <w:b w:val="0"/>
                <w:color w:val="auto"/>
                <w:sz w:val="28"/>
                <w:szCs w:val="28"/>
              </w:rPr>
            </w:pPr>
            <w:r w:rsidRPr="005D3A59">
              <w:rPr>
                <w:b w:val="0"/>
                <w:color w:val="auto"/>
                <w:sz w:val="28"/>
                <w:szCs w:val="28"/>
              </w:rPr>
              <w:t>1</w:t>
            </w:r>
          </w:p>
        </w:tc>
        <w:tc>
          <w:tcPr>
            <w:tcW w:w="5954" w:type="dxa"/>
          </w:tcPr>
          <w:p w:rsidR="009D329B" w:rsidRPr="005D3A59" w:rsidRDefault="009D329B" w:rsidP="0099780F">
            <w:pPr>
              <w:pStyle w:val="a3"/>
              <w:spacing w:line="240"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9D329B" w:rsidRPr="005D3A59" w:rsidRDefault="009D329B" w:rsidP="0099780F">
            <w:pPr>
              <w:spacing w:line="240" w:lineRule="auto"/>
              <w:ind w:firstLine="0"/>
              <w:rPr>
                <w:b/>
                <w:sz w:val="28"/>
                <w:szCs w:val="28"/>
                <w:lang w:val="uk-UA"/>
              </w:rPr>
            </w:pPr>
            <w:r>
              <w:rPr>
                <w:sz w:val="28"/>
                <w:lang w:val="uk-UA"/>
              </w:rPr>
              <w:t>03.20</w:t>
            </w:r>
            <w:r w:rsidR="006507DB">
              <w:rPr>
                <w:sz w:val="28"/>
                <w:lang w:val="uk-UA"/>
              </w:rPr>
              <w:t>21</w:t>
            </w:r>
            <w:r>
              <w:rPr>
                <w:sz w:val="28"/>
                <w:lang w:val="uk-UA"/>
              </w:rPr>
              <w:t xml:space="preserve"> </w:t>
            </w:r>
            <w:r w:rsidRPr="005D3A59">
              <w:rPr>
                <w:sz w:val="28"/>
                <w:lang w:val="uk-UA"/>
              </w:rPr>
              <w:t>р.</w:t>
            </w:r>
          </w:p>
        </w:tc>
        <w:tc>
          <w:tcPr>
            <w:tcW w:w="1559" w:type="dxa"/>
          </w:tcPr>
          <w:p w:rsidR="009D329B" w:rsidRPr="005D3A59" w:rsidRDefault="009D329B" w:rsidP="0099780F">
            <w:pPr>
              <w:spacing w:line="240" w:lineRule="auto"/>
              <w:ind w:firstLine="0"/>
              <w:rPr>
                <w:b/>
                <w:sz w:val="28"/>
                <w:szCs w:val="28"/>
                <w:lang w:val="uk-UA"/>
              </w:rPr>
            </w:pPr>
            <w:r>
              <w:rPr>
                <w:sz w:val="28"/>
                <w:lang w:val="uk-UA"/>
              </w:rPr>
              <w:t>03.20</w:t>
            </w:r>
            <w:r w:rsidR="006507DB">
              <w:rPr>
                <w:sz w:val="28"/>
                <w:lang w:val="uk-UA"/>
              </w:rPr>
              <w:t>21</w:t>
            </w:r>
            <w:r>
              <w:rPr>
                <w:sz w:val="28"/>
                <w:lang w:val="uk-UA"/>
              </w:rPr>
              <w:t xml:space="preserve"> </w:t>
            </w:r>
            <w:r w:rsidRPr="005D3A59">
              <w:rPr>
                <w:sz w:val="28"/>
                <w:lang w:val="uk-UA"/>
              </w:rPr>
              <w:t>р.</w:t>
            </w:r>
          </w:p>
        </w:tc>
      </w:tr>
      <w:tr w:rsidR="009D329B" w:rsidRPr="005D3A59" w:rsidTr="00C45D9E">
        <w:tc>
          <w:tcPr>
            <w:tcW w:w="1134" w:type="dxa"/>
          </w:tcPr>
          <w:p w:rsidR="009D329B" w:rsidRPr="005D3A59" w:rsidRDefault="009D329B" w:rsidP="0099780F">
            <w:pPr>
              <w:pStyle w:val="a3"/>
              <w:spacing w:line="240" w:lineRule="auto"/>
              <w:rPr>
                <w:b w:val="0"/>
                <w:color w:val="auto"/>
                <w:sz w:val="28"/>
                <w:szCs w:val="28"/>
              </w:rPr>
            </w:pPr>
            <w:r w:rsidRPr="005D3A59">
              <w:rPr>
                <w:b w:val="0"/>
                <w:color w:val="auto"/>
                <w:sz w:val="28"/>
                <w:szCs w:val="28"/>
              </w:rPr>
              <w:t>2</w:t>
            </w:r>
          </w:p>
        </w:tc>
        <w:tc>
          <w:tcPr>
            <w:tcW w:w="5954" w:type="dxa"/>
          </w:tcPr>
          <w:p w:rsidR="009D329B" w:rsidRPr="005D3A59" w:rsidRDefault="009D329B" w:rsidP="0099780F">
            <w:pPr>
              <w:pStyle w:val="a3"/>
              <w:spacing w:line="240"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9D329B" w:rsidRPr="005D3A59" w:rsidRDefault="009D329B" w:rsidP="0099780F">
            <w:pPr>
              <w:spacing w:line="240" w:lineRule="auto"/>
              <w:ind w:firstLine="0"/>
            </w:pPr>
            <w:r>
              <w:rPr>
                <w:sz w:val="28"/>
                <w:lang w:val="uk-UA"/>
              </w:rPr>
              <w:t>03.20</w:t>
            </w:r>
            <w:r w:rsidR="006507DB">
              <w:rPr>
                <w:sz w:val="28"/>
                <w:lang w:val="uk-UA"/>
              </w:rPr>
              <w:t>21</w:t>
            </w:r>
            <w:r>
              <w:rPr>
                <w:sz w:val="28"/>
                <w:lang w:val="uk-UA"/>
              </w:rPr>
              <w:t xml:space="preserve"> р.</w:t>
            </w:r>
          </w:p>
        </w:tc>
        <w:tc>
          <w:tcPr>
            <w:tcW w:w="1559" w:type="dxa"/>
          </w:tcPr>
          <w:p w:rsidR="009D329B" w:rsidRPr="005D3A59" w:rsidRDefault="009D329B" w:rsidP="0099780F">
            <w:pPr>
              <w:spacing w:line="240" w:lineRule="auto"/>
              <w:ind w:firstLine="0"/>
            </w:pPr>
            <w:r>
              <w:rPr>
                <w:sz w:val="28"/>
                <w:lang w:val="uk-UA"/>
              </w:rPr>
              <w:t>03.20</w:t>
            </w:r>
            <w:r w:rsidR="006507DB">
              <w:rPr>
                <w:sz w:val="28"/>
                <w:lang w:val="uk-UA"/>
              </w:rPr>
              <w:t>21</w:t>
            </w:r>
            <w:r>
              <w:rPr>
                <w:sz w:val="28"/>
                <w:lang w:val="uk-UA"/>
              </w:rPr>
              <w:t xml:space="preserve"> р.</w:t>
            </w:r>
          </w:p>
        </w:tc>
      </w:tr>
      <w:tr w:rsidR="009D329B" w:rsidRPr="005D3A59" w:rsidTr="00C45D9E">
        <w:tc>
          <w:tcPr>
            <w:tcW w:w="1134" w:type="dxa"/>
          </w:tcPr>
          <w:p w:rsidR="009D329B" w:rsidRPr="005D3A59" w:rsidRDefault="009D329B" w:rsidP="0099780F">
            <w:pPr>
              <w:pStyle w:val="a3"/>
              <w:spacing w:line="240" w:lineRule="auto"/>
              <w:rPr>
                <w:b w:val="0"/>
                <w:color w:val="auto"/>
                <w:sz w:val="28"/>
                <w:szCs w:val="28"/>
              </w:rPr>
            </w:pPr>
            <w:r w:rsidRPr="005D3A59">
              <w:rPr>
                <w:b w:val="0"/>
                <w:color w:val="auto"/>
                <w:sz w:val="28"/>
                <w:szCs w:val="28"/>
              </w:rPr>
              <w:t>3</w:t>
            </w:r>
          </w:p>
        </w:tc>
        <w:tc>
          <w:tcPr>
            <w:tcW w:w="5954" w:type="dxa"/>
          </w:tcPr>
          <w:p w:rsidR="009D329B" w:rsidRPr="005D3A59" w:rsidRDefault="009D329B" w:rsidP="0099780F">
            <w:pPr>
              <w:pStyle w:val="a3"/>
              <w:spacing w:line="240"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9D329B" w:rsidRPr="005D3A59" w:rsidRDefault="009D329B" w:rsidP="0099780F">
            <w:pPr>
              <w:spacing w:line="240" w:lineRule="auto"/>
              <w:ind w:firstLine="0"/>
            </w:pPr>
            <w:r>
              <w:rPr>
                <w:sz w:val="28"/>
                <w:lang w:val="uk-UA"/>
              </w:rPr>
              <w:t>04.20</w:t>
            </w:r>
            <w:r w:rsidR="006507DB">
              <w:rPr>
                <w:sz w:val="28"/>
                <w:lang w:val="uk-UA"/>
              </w:rPr>
              <w:t>21</w:t>
            </w:r>
            <w:r>
              <w:rPr>
                <w:sz w:val="28"/>
                <w:lang w:val="uk-UA"/>
              </w:rPr>
              <w:t xml:space="preserve"> р.</w:t>
            </w:r>
          </w:p>
        </w:tc>
        <w:tc>
          <w:tcPr>
            <w:tcW w:w="1559" w:type="dxa"/>
          </w:tcPr>
          <w:p w:rsidR="009D329B" w:rsidRPr="005D3A59" w:rsidRDefault="009D329B" w:rsidP="0099780F">
            <w:pPr>
              <w:spacing w:line="240" w:lineRule="auto"/>
              <w:ind w:firstLine="0"/>
            </w:pPr>
            <w:r>
              <w:rPr>
                <w:sz w:val="28"/>
                <w:lang w:val="uk-UA"/>
              </w:rPr>
              <w:t>04.20</w:t>
            </w:r>
            <w:r w:rsidR="006507DB">
              <w:rPr>
                <w:sz w:val="28"/>
                <w:lang w:val="uk-UA"/>
              </w:rPr>
              <w:t>21</w:t>
            </w:r>
            <w:r>
              <w:rPr>
                <w:sz w:val="28"/>
                <w:lang w:val="uk-UA"/>
              </w:rPr>
              <w:t xml:space="preserve"> р.</w:t>
            </w:r>
          </w:p>
        </w:tc>
      </w:tr>
      <w:tr w:rsidR="009D329B" w:rsidRPr="005D3A59" w:rsidTr="00C45D9E">
        <w:tc>
          <w:tcPr>
            <w:tcW w:w="1134" w:type="dxa"/>
          </w:tcPr>
          <w:p w:rsidR="009D329B" w:rsidRPr="005D3A59" w:rsidRDefault="009D329B" w:rsidP="0099780F">
            <w:pPr>
              <w:pStyle w:val="a3"/>
              <w:spacing w:line="240" w:lineRule="auto"/>
              <w:rPr>
                <w:b w:val="0"/>
                <w:color w:val="auto"/>
                <w:sz w:val="28"/>
                <w:szCs w:val="28"/>
              </w:rPr>
            </w:pPr>
            <w:r w:rsidRPr="005D3A59">
              <w:rPr>
                <w:b w:val="0"/>
                <w:color w:val="auto"/>
                <w:sz w:val="28"/>
                <w:szCs w:val="28"/>
              </w:rPr>
              <w:t>4</w:t>
            </w:r>
          </w:p>
        </w:tc>
        <w:tc>
          <w:tcPr>
            <w:tcW w:w="5954" w:type="dxa"/>
          </w:tcPr>
          <w:p w:rsidR="009D329B" w:rsidRPr="005D3A59" w:rsidRDefault="009D329B" w:rsidP="0099780F">
            <w:pPr>
              <w:pStyle w:val="a3"/>
              <w:spacing w:line="240"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9D329B" w:rsidRDefault="009D329B" w:rsidP="0099780F">
            <w:pPr>
              <w:spacing w:line="240" w:lineRule="auto"/>
              <w:ind w:firstLine="0"/>
            </w:pPr>
            <w:r>
              <w:rPr>
                <w:sz w:val="28"/>
                <w:lang w:val="uk-UA"/>
              </w:rPr>
              <w:t>04</w:t>
            </w:r>
            <w:r w:rsidRPr="00221C63">
              <w:rPr>
                <w:sz w:val="28"/>
                <w:lang w:val="uk-UA"/>
              </w:rPr>
              <w:t>.20</w:t>
            </w:r>
            <w:r w:rsidR="006507DB">
              <w:rPr>
                <w:sz w:val="28"/>
                <w:lang w:val="uk-UA"/>
              </w:rPr>
              <w:t>21</w:t>
            </w:r>
            <w:r w:rsidRPr="00221C63">
              <w:rPr>
                <w:sz w:val="28"/>
                <w:lang w:val="uk-UA"/>
              </w:rPr>
              <w:t xml:space="preserve"> р.</w:t>
            </w:r>
          </w:p>
        </w:tc>
        <w:tc>
          <w:tcPr>
            <w:tcW w:w="1559" w:type="dxa"/>
          </w:tcPr>
          <w:p w:rsidR="009D329B" w:rsidRDefault="009D329B" w:rsidP="0099780F">
            <w:pPr>
              <w:spacing w:line="240" w:lineRule="auto"/>
              <w:ind w:firstLine="0"/>
            </w:pPr>
            <w:r>
              <w:rPr>
                <w:sz w:val="28"/>
                <w:lang w:val="uk-UA"/>
              </w:rPr>
              <w:t>04</w:t>
            </w:r>
            <w:r w:rsidRPr="00221C63">
              <w:rPr>
                <w:sz w:val="28"/>
                <w:lang w:val="uk-UA"/>
              </w:rPr>
              <w:t>.20</w:t>
            </w:r>
            <w:r w:rsidR="006507DB">
              <w:rPr>
                <w:sz w:val="28"/>
                <w:lang w:val="uk-UA"/>
              </w:rPr>
              <w:t>21</w:t>
            </w:r>
            <w:r w:rsidRPr="00221C63">
              <w:rPr>
                <w:sz w:val="28"/>
                <w:lang w:val="uk-UA"/>
              </w:rPr>
              <w:t xml:space="preserve"> р.</w:t>
            </w:r>
          </w:p>
        </w:tc>
      </w:tr>
      <w:tr w:rsidR="009D329B" w:rsidRPr="005D3A59" w:rsidTr="00C45D9E">
        <w:tc>
          <w:tcPr>
            <w:tcW w:w="1134" w:type="dxa"/>
          </w:tcPr>
          <w:p w:rsidR="009D329B" w:rsidRPr="005D3A59" w:rsidRDefault="009D329B" w:rsidP="0099780F">
            <w:pPr>
              <w:pStyle w:val="a3"/>
              <w:spacing w:line="240" w:lineRule="auto"/>
              <w:rPr>
                <w:b w:val="0"/>
                <w:color w:val="auto"/>
                <w:sz w:val="28"/>
                <w:szCs w:val="28"/>
              </w:rPr>
            </w:pPr>
            <w:r w:rsidRPr="005D3A59">
              <w:rPr>
                <w:b w:val="0"/>
                <w:color w:val="auto"/>
                <w:sz w:val="28"/>
                <w:szCs w:val="28"/>
              </w:rPr>
              <w:t>5</w:t>
            </w:r>
          </w:p>
        </w:tc>
        <w:tc>
          <w:tcPr>
            <w:tcW w:w="5954" w:type="dxa"/>
          </w:tcPr>
          <w:p w:rsidR="009D329B" w:rsidRPr="005D3A59" w:rsidRDefault="009D329B" w:rsidP="0099780F">
            <w:pPr>
              <w:pStyle w:val="a3"/>
              <w:spacing w:line="240" w:lineRule="auto"/>
              <w:jc w:val="both"/>
              <w:rPr>
                <w:b w:val="0"/>
                <w:color w:val="auto"/>
                <w:sz w:val="28"/>
                <w:szCs w:val="28"/>
              </w:rPr>
            </w:pPr>
            <w:r w:rsidRPr="005D3A59">
              <w:rPr>
                <w:b w:val="0"/>
                <w:color w:val="auto"/>
                <w:sz w:val="28"/>
                <w:szCs w:val="28"/>
              </w:rPr>
              <w:t xml:space="preserve">Розробка рекомендацій щодо </w:t>
            </w:r>
            <w:r w:rsidR="001802D4" w:rsidRPr="001802D4">
              <w:rPr>
                <w:b w:val="0"/>
                <w:color w:val="auto"/>
                <w:sz w:val="28"/>
                <w:szCs w:val="28"/>
              </w:rPr>
              <w:t>особливостей індивідуального профілю розвитку дітей в умовах дошкільного навчального закладу</w:t>
            </w:r>
          </w:p>
        </w:tc>
        <w:tc>
          <w:tcPr>
            <w:tcW w:w="1701" w:type="dxa"/>
          </w:tcPr>
          <w:p w:rsidR="009D329B" w:rsidRDefault="009D329B" w:rsidP="0099780F">
            <w:pPr>
              <w:spacing w:line="240" w:lineRule="auto"/>
              <w:ind w:firstLine="0"/>
            </w:pPr>
            <w:r>
              <w:rPr>
                <w:sz w:val="28"/>
                <w:lang w:val="uk-UA"/>
              </w:rPr>
              <w:t>05</w:t>
            </w:r>
            <w:r w:rsidRPr="00221C63">
              <w:rPr>
                <w:sz w:val="28"/>
                <w:lang w:val="uk-UA"/>
              </w:rPr>
              <w:t>.20</w:t>
            </w:r>
            <w:r w:rsidR="006507DB">
              <w:rPr>
                <w:sz w:val="28"/>
                <w:lang w:val="uk-UA"/>
              </w:rPr>
              <w:t>21</w:t>
            </w:r>
            <w:r w:rsidRPr="00221C63">
              <w:rPr>
                <w:sz w:val="28"/>
                <w:lang w:val="uk-UA"/>
              </w:rPr>
              <w:t xml:space="preserve"> р.</w:t>
            </w:r>
          </w:p>
        </w:tc>
        <w:tc>
          <w:tcPr>
            <w:tcW w:w="1559" w:type="dxa"/>
          </w:tcPr>
          <w:p w:rsidR="009D329B" w:rsidRDefault="009D329B" w:rsidP="0099780F">
            <w:pPr>
              <w:spacing w:line="240" w:lineRule="auto"/>
              <w:ind w:firstLine="0"/>
            </w:pPr>
            <w:r>
              <w:rPr>
                <w:sz w:val="28"/>
                <w:lang w:val="uk-UA"/>
              </w:rPr>
              <w:t>05</w:t>
            </w:r>
            <w:r w:rsidRPr="00221C63">
              <w:rPr>
                <w:sz w:val="28"/>
                <w:lang w:val="uk-UA"/>
              </w:rPr>
              <w:t>.20</w:t>
            </w:r>
            <w:r w:rsidR="006507DB">
              <w:rPr>
                <w:sz w:val="28"/>
                <w:lang w:val="uk-UA"/>
              </w:rPr>
              <w:t>21</w:t>
            </w:r>
            <w:r w:rsidRPr="00221C63">
              <w:rPr>
                <w:sz w:val="28"/>
                <w:lang w:val="uk-UA"/>
              </w:rPr>
              <w:t xml:space="preserve"> р.</w:t>
            </w:r>
          </w:p>
        </w:tc>
      </w:tr>
      <w:tr w:rsidR="009D329B" w:rsidRPr="005D3A59" w:rsidTr="00C45D9E">
        <w:tc>
          <w:tcPr>
            <w:tcW w:w="1134" w:type="dxa"/>
          </w:tcPr>
          <w:p w:rsidR="009D329B" w:rsidRPr="005D3A59" w:rsidRDefault="009D329B" w:rsidP="0099780F">
            <w:pPr>
              <w:pStyle w:val="a3"/>
              <w:spacing w:line="240" w:lineRule="auto"/>
              <w:rPr>
                <w:b w:val="0"/>
                <w:color w:val="auto"/>
                <w:sz w:val="28"/>
                <w:szCs w:val="28"/>
              </w:rPr>
            </w:pPr>
            <w:r w:rsidRPr="005D3A59">
              <w:rPr>
                <w:b w:val="0"/>
                <w:color w:val="auto"/>
                <w:sz w:val="28"/>
                <w:szCs w:val="28"/>
              </w:rPr>
              <w:t>6</w:t>
            </w:r>
          </w:p>
        </w:tc>
        <w:tc>
          <w:tcPr>
            <w:tcW w:w="5954" w:type="dxa"/>
          </w:tcPr>
          <w:p w:rsidR="009D329B" w:rsidRPr="005D3A59" w:rsidRDefault="009D329B" w:rsidP="0099780F">
            <w:pPr>
              <w:pStyle w:val="a3"/>
              <w:spacing w:line="240"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9D329B" w:rsidRDefault="009D329B" w:rsidP="0099780F">
            <w:pPr>
              <w:spacing w:line="240" w:lineRule="auto"/>
              <w:ind w:firstLine="0"/>
            </w:pPr>
            <w:r>
              <w:rPr>
                <w:sz w:val="28"/>
                <w:lang w:val="uk-UA"/>
              </w:rPr>
              <w:t>06</w:t>
            </w:r>
            <w:r w:rsidRPr="00221C63">
              <w:rPr>
                <w:sz w:val="28"/>
                <w:lang w:val="uk-UA"/>
              </w:rPr>
              <w:t>.20</w:t>
            </w:r>
            <w:r w:rsidR="006507DB">
              <w:rPr>
                <w:sz w:val="28"/>
                <w:lang w:val="uk-UA"/>
              </w:rPr>
              <w:t>21</w:t>
            </w:r>
            <w:r w:rsidRPr="00221C63">
              <w:rPr>
                <w:sz w:val="28"/>
                <w:lang w:val="uk-UA"/>
              </w:rPr>
              <w:t xml:space="preserve"> р.</w:t>
            </w:r>
          </w:p>
        </w:tc>
        <w:tc>
          <w:tcPr>
            <w:tcW w:w="1559" w:type="dxa"/>
          </w:tcPr>
          <w:p w:rsidR="009D329B" w:rsidRDefault="009D329B" w:rsidP="0099780F">
            <w:pPr>
              <w:spacing w:line="240" w:lineRule="auto"/>
              <w:ind w:firstLine="0"/>
            </w:pPr>
            <w:r>
              <w:rPr>
                <w:sz w:val="28"/>
                <w:lang w:val="uk-UA"/>
              </w:rPr>
              <w:t>06</w:t>
            </w:r>
            <w:r w:rsidRPr="00221C63">
              <w:rPr>
                <w:sz w:val="28"/>
                <w:lang w:val="uk-UA"/>
              </w:rPr>
              <w:t>.20</w:t>
            </w:r>
            <w:r w:rsidR="006507DB">
              <w:rPr>
                <w:sz w:val="28"/>
                <w:lang w:val="uk-UA"/>
              </w:rPr>
              <w:t>21</w:t>
            </w:r>
            <w:r w:rsidRPr="00221C63">
              <w:rPr>
                <w:sz w:val="28"/>
                <w:lang w:val="uk-UA"/>
              </w:rPr>
              <w:t xml:space="preserve"> р.</w:t>
            </w:r>
          </w:p>
        </w:tc>
      </w:tr>
    </w:tbl>
    <w:p w:rsidR="009D329B" w:rsidRPr="005D3A59" w:rsidRDefault="009D329B" w:rsidP="0099780F">
      <w:pPr>
        <w:spacing w:line="240" w:lineRule="auto"/>
        <w:rPr>
          <w:b/>
          <w:lang w:val="uk-UA"/>
        </w:rPr>
      </w:pPr>
    </w:p>
    <w:p w:rsidR="009D329B" w:rsidRPr="005D3A59" w:rsidRDefault="009D329B" w:rsidP="0099780F">
      <w:pPr>
        <w:spacing w:line="240" w:lineRule="auto"/>
        <w:jc w:val="center"/>
        <w:rPr>
          <w:b/>
          <w:lang w:val="uk-UA"/>
        </w:rPr>
      </w:pPr>
    </w:p>
    <w:p w:rsidR="009D329B" w:rsidRPr="005D3A59" w:rsidRDefault="009D329B" w:rsidP="0099780F">
      <w:pPr>
        <w:spacing w:line="240" w:lineRule="auto"/>
        <w:rPr>
          <w:b/>
          <w:sz w:val="28"/>
          <w:szCs w:val="28"/>
          <w:lang w:val="uk-UA"/>
        </w:rPr>
      </w:pPr>
      <w:r w:rsidRPr="005D3A59">
        <w:rPr>
          <w:b/>
          <w:sz w:val="28"/>
          <w:szCs w:val="28"/>
          <w:lang w:val="uk-UA"/>
        </w:rPr>
        <w:t>Студент</w:t>
      </w:r>
      <w:r>
        <w:rPr>
          <w:b/>
          <w:sz w:val="28"/>
          <w:szCs w:val="28"/>
          <w:lang w:val="uk-UA"/>
        </w:rPr>
        <w:t>ка</w:t>
      </w:r>
      <w:r w:rsidRPr="005D3A59">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435289">
        <w:rPr>
          <w:b/>
          <w:sz w:val="28"/>
          <w:szCs w:val="28"/>
          <w:lang w:val="uk-UA"/>
        </w:rPr>
        <w:t>Дерев’янко О</w:t>
      </w:r>
      <w:r>
        <w:rPr>
          <w:b/>
          <w:sz w:val="28"/>
          <w:szCs w:val="28"/>
          <w:lang w:val="uk-UA"/>
        </w:rPr>
        <w:t>.</w:t>
      </w:r>
      <w:r w:rsidR="00435289">
        <w:rPr>
          <w:b/>
          <w:sz w:val="28"/>
          <w:szCs w:val="28"/>
          <w:lang w:val="uk-UA"/>
        </w:rPr>
        <w:t>В.</w:t>
      </w:r>
    </w:p>
    <w:p w:rsidR="009D329B" w:rsidRPr="005D3A59" w:rsidRDefault="009D329B" w:rsidP="0099780F">
      <w:pPr>
        <w:spacing w:line="240" w:lineRule="auto"/>
        <w:rPr>
          <w:b/>
          <w:sz w:val="28"/>
          <w:szCs w:val="28"/>
          <w:lang w:val="uk-UA"/>
        </w:rPr>
      </w:pPr>
    </w:p>
    <w:p w:rsidR="009D329B" w:rsidRPr="005D3A59" w:rsidRDefault="009D329B" w:rsidP="0099780F">
      <w:pPr>
        <w:spacing w:line="240" w:lineRule="auto"/>
        <w:rPr>
          <w:b/>
          <w:sz w:val="28"/>
          <w:szCs w:val="28"/>
          <w:lang w:val="uk-UA"/>
        </w:rPr>
      </w:pPr>
      <w:r w:rsidRPr="005D3A59">
        <w:rPr>
          <w:b/>
          <w:sz w:val="28"/>
          <w:szCs w:val="28"/>
          <w:lang w:val="uk-UA"/>
        </w:rPr>
        <w:t>Керівник роботи</w:t>
      </w:r>
      <w:r w:rsidRPr="005D3A59">
        <w:rPr>
          <w:b/>
          <w:sz w:val="28"/>
          <w:szCs w:val="28"/>
          <w:lang w:val="uk-UA"/>
        </w:rPr>
        <w:tab/>
      </w:r>
      <w:r w:rsidRPr="005D3A59">
        <w:rPr>
          <w:b/>
          <w:sz w:val="28"/>
          <w:szCs w:val="28"/>
          <w:lang w:val="uk-UA"/>
        </w:rPr>
        <w:tab/>
      </w:r>
      <w:r w:rsidRPr="005D3A59">
        <w:rPr>
          <w:b/>
          <w:sz w:val="28"/>
          <w:szCs w:val="28"/>
          <w:lang w:val="uk-UA"/>
        </w:rPr>
        <w:tab/>
      </w:r>
      <w:r w:rsidR="007B4EC6">
        <w:rPr>
          <w:b/>
          <w:sz w:val="28"/>
          <w:szCs w:val="28"/>
          <w:lang w:val="uk-UA"/>
        </w:rPr>
        <w:tab/>
      </w:r>
      <w:r w:rsidR="007B4EC6">
        <w:rPr>
          <w:b/>
          <w:sz w:val="28"/>
          <w:szCs w:val="28"/>
          <w:lang w:val="uk-UA"/>
        </w:rPr>
        <w:tab/>
      </w:r>
      <w:r w:rsidR="007B4EC6">
        <w:rPr>
          <w:b/>
          <w:sz w:val="28"/>
          <w:szCs w:val="28"/>
          <w:lang w:val="uk-UA"/>
        </w:rPr>
        <w:tab/>
      </w:r>
      <w:r w:rsidR="001802D4" w:rsidRPr="001802D4">
        <w:rPr>
          <w:b/>
          <w:sz w:val="28"/>
          <w:szCs w:val="28"/>
          <w:lang w:val="uk-UA"/>
        </w:rPr>
        <w:t>Бурлакова І.А.</w:t>
      </w:r>
    </w:p>
    <w:p w:rsidR="009D329B" w:rsidRPr="005D3A59" w:rsidRDefault="009D329B" w:rsidP="0099780F">
      <w:pPr>
        <w:spacing w:line="240" w:lineRule="auto"/>
        <w:ind w:firstLine="720"/>
        <w:jc w:val="center"/>
        <w:rPr>
          <w:b/>
          <w:sz w:val="28"/>
          <w:lang w:val="uk-UA"/>
        </w:rPr>
      </w:pPr>
    </w:p>
    <w:p w:rsidR="00366CC9" w:rsidRDefault="00366CC9" w:rsidP="0099780F">
      <w:pPr>
        <w:spacing w:line="240" w:lineRule="auto"/>
        <w:rPr>
          <w:b/>
          <w:sz w:val="28"/>
          <w:szCs w:val="28"/>
          <w:lang w:val="uk-UA"/>
        </w:rPr>
      </w:pPr>
      <w:r>
        <w:rPr>
          <w:b/>
          <w:sz w:val="28"/>
          <w:szCs w:val="28"/>
          <w:lang w:val="uk-UA"/>
        </w:rPr>
        <w:br w:type="page"/>
      </w:r>
    </w:p>
    <w:p w:rsidR="009D329B" w:rsidRDefault="009D329B" w:rsidP="009D329B">
      <w:pPr>
        <w:ind w:firstLine="720"/>
        <w:jc w:val="center"/>
        <w:rPr>
          <w:b/>
          <w:sz w:val="28"/>
          <w:szCs w:val="28"/>
          <w:lang w:val="uk-UA"/>
        </w:rPr>
      </w:pPr>
      <w:r w:rsidRPr="00172B2F">
        <w:rPr>
          <w:b/>
          <w:sz w:val="28"/>
          <w:szCs w:val="28"/>
          <w:lang w:val="uk-UA"/>
        </w:rPr>
        <w:lastRenderedPageBreak/>
        <w:t>РЕФЕРАТ</w:t>
      </w:r>
    </w:p>
    <w:p w:rsidR="009D329B" w:rsidRDefault="009D329B" w:rsidP="009D329B">
      <w:pPr>
        <w:ind w:firstLine="720"/>
        <w:rPr>
          <w:b/>
          <w:sz w:val="28"/>
          <w:szCs w:val="28"/>
          <w:lang w:val="uk-UA"/>
        </w:rPr>
      </w:pPr>
    </w:p>
    <w:p w:rsidR="009D329B" w:rsidRPr="0021573A" w:rsidRDefault="009D329B" w:rsidP="009D329B">
      <w:pPr>
        <w:contextualSpacing/>
        <w:jc w:val="center"/>
        <w:rPr>
          <w:sz w:val="28"/>
          <w:szCs w:val="28"/>
          <w:lang w:val="uk-UA"/>
        </w:rPr>
      </w:pPr>
      <w:r w:rsidRPr="0021573A">
        <w:rPr>
          <w:sz w:val="28"/>
          <w:szCs w:val="28"/>
          <w:lang w:val="uk-UA"/>
        </w:rPr>
        <w:t xml:space="preserve">Текст – </w:t>
      </w:r>
      <w:r w:rsidR="00AB0CD2">
        <w:rPr>
          <w:sz w:val="28"/>
          <w:szCs w:val="28"/>
          <w:lang w:val="uk-UA"/>
        </w:rPr>
        <w:t>94</w:t>
      </w:r>
      <w:r w:rsidRPr="0021573A">
        <w:rPr>
          <w:sz w:val="28"/>
          <w:szCs w:val="28"/>
          <w:lang w:val="uk-UA"/>
        </w:rPr>
        <w:t xml:space="preserve"> с., рис –</w:t>
      </w:r>
      <w:r w:rsidR="00AB0CD2">
        <w:rPr>
          <w:sz w:val="28"/>
          <w:szCs w:val="28"/>
          <w:lang w:val="uk-UA"/>
        </w:rPr>
        <w:t xml:space="preserve"> </w:t>
      </w:r>
      <w:r w:rsidR="00D3310D" w:rsidRPr="0021573A">
        <w:rPr>
          <w:sz w:val="28"/>
          <w:szCs w:val="28"/>
          <w:lang w:val="uk-UA"/>
        </w:rPr>
        <w:t>4</w:t>
      </w:r>
      <w:r w:rsidRPr="0021573A">
        <w:rPr>
          <w:sz w:val="28"/>
          <w:szCs w:val="28"/>
          <w:lang w:val="uk-UA"/>
        </w:rPr>
        <w:t xml:space="preserve"> </w:t>
      </w:r>
      <w:r w:rsidR="0099777D" w:rsidRPr="0021573A">
        <w:rPr>
          <w:sz w:val="28"/>
          <w:szCs w:val="28"/>
          <w:lang w:val="uk-UA"/>
        </w:rPr>
        <w:t xml:space="preserve"> </w:t>
      </w:r>
      <w:r w:rsidRPr="0021573A">
        <w:rPr>
          <w:sz w:val="28"/>
          <w:szCs w:val="28"/>
          <w:lang w:val="uk-UA"/>
        </w:rPr>
        <w:t>, табл. –</w:t>
      </w:r>
      <w:r w:rsidR="00AB0CD2">
        <w:rPr>
          <w:sz w:val="28"/>
          <w:szCs w:val="28"/>
          <w:lang w:val="uk-UA"/>
        </w:rPr>
        <w:t xml:space="preserve"> </w:t>
      </w:r>
      <w:r w:rsidR="00D3310D" w:rsidRPr="0021573A">
        <w:rPr>
          <w:sz w:val="28"/>
          <w:szCs w:val="28"/>
          <w:lang w:val="uk-UA"/>
        </w:rPr>
        <w:t>5</w:t>
      </w:r>
      <w:r w:rsidR="0099777D" w:rsidRPr="0021573A">
        <w:rPr>
          <w:sz w:val="28"/>
          <w:szCs w:val="28"/>
          <w:lang w:val="uk-UA"/>
        </w:rPr>
        <w:t xml:space="preserve"> </w:t>
      </w:r>
      <w:r w:rsidRPr="0021573A">
        <w:rPr>
          <w:sz w:val="28"/>
          <w:szCs w:val="28"/>
          <w:lang w:val="uk-UA"/>
        </w:rPr>
        <w:t>, джерел –</w:t>
      </w:r>
      <w:r w:rsidR="00AB0CD2">
        <w:rPr>
          <w:sz w:val="28"/>
          <w:szCs w:val="28"/>
          <w:lang w:val="uk-UA"/>
        </w:rPr>
        <w:t xml:space="preserve"> 62</w:t>
      </w:r>
      <w:r w:rsidRPr="0021573A">
        <w:rPr>
          <w:sz w:val="28"/>
          <w:szCs w:val="28"/>
          <w:lang w:val="uk-UA"/>
        </w:rPr>
        <w:t xml:space="preserve">, додатків – </w:t>
      </w:r>
      <w:r w:rsidR="00D3310D" w:rsidRPr="0021573A">
        <w:rPr>
          <w:sz w:val="28"/>
          <w:szCs w:val="28"/>
          <w:lang w:val="uk-UA"/>
        </w:rPr>
        <w:t>8</w:t>
      </w:r>
      <w:r w:rsidR="0099777D" w:rsidRPr="0021573A">
        <w:rPr>
          <w:sz w:val="28"/>
          <w:szCs w:val="28"/>
          <w:lang w:val="uk-UA"/>
        </w:rPr>
        <w:t xml:space="preserve"> </w:t>
      </w:r>
    </w:p>
    <w:p w:rsidR="009D329B" w:rsidRPr="003A3CB3" w:rsidRDefault="009D329B" w:rsidP="009D329B">
      <w:pPr>
        <w:contextualSpacing/>
        <w:jc w:val="center"/>
        <w:rPr>
          <w:b/>
          <w:sz w:val="28"/>
          <w:szCs w:val="28"/>
          <w:lang w:val="uk-UA"/>
        </w:rPr>
      </w:pPr>
    </w:p>
    <w:p w:rsidR="009D329B" w:rsidRDefault="009D329B" w:rsidP="009D329B">
      <w:pPr>
        <w:contextualSpacing/>
        <w:rPr>
          <w:sz w:val="28"/>
          <w:szCs w:val="28"/>
          <w:lang w:val="uk-UA"/>
        </w:rPr>
      </w:pPr>
      <w:r w:rsidRPr="003A3CB3">
        <w:rPr>
          <w:sz w:val="28"/>
          <w:szCs w:val="28"/>
          <w:lang w:val="uk-UA"/>
        </w:rPr>
        <w:t>У роботі проведено теоретико-методологічний аналіз проблем</w:t>
      </w:r>
      <w:r>
        <w:rPr>
          <w:sz w:val="28"/>
          <w:szCs w:val="28"/>
          <w:lang w:val="uk-UA"/>
        </w:rPr>
        <w:t>и</w:t>
      </w:r>
      <w:r w:rsidR="0069155F">
        <w:rPr>
          <w:sz w:val="28"/>
          <w:szCs w:val="28"/>
          <w:lang w:val="uk-UA"/>
        </w:rPr>
        <w:t xml:space="preserve"> </w:t>
      </w:r>
      <w:r>
        <w:rPr>
          <w:sz w:val="28"/>
          <w:szCs w:val="28"/>
          <w:lang w:val="uk-UA"/>
        </w:rPr>
        <w:t xml:space="preserve">вивчення </w:t>
      </w:r>
      <w:r w:rsidR="0069155F" w:rsidRPr="0069155F">
        <w:rPr>
          <w:sz w:val="28"/>
          <w:szCs w:val="28"/>
          <w:lang w:val="uk-UA"/>
        </w:rPr>
        <w:t xml:space="preserve">процесу </w:t>
      </w:r>
      <w:r w:rsidR="00B2379C">
        <w:rPr>
          <w:sz w:val="28"/>
          <w:szCs w:val="28"/>
          <w:lang w:val="uk-UA"/>
        </w:rPr>
        <w:t>індивідуального профілю розвитку дітей</w:t>
      </w:r>
      <w:r w:rsidR="0069155F" w:rsidRPr="0069155F">
        <w:rPr>
          <w:sz w:val="28"/>
          <w:szCs w:val="28"/>
          <w:lang w:val="uk-UA"/>
        </w:rPr>
        <w:t xml:space="preserve"> </w:t>
      </w:r>
      <w:r>
        <w:rPr>
          <w:sz w:val="28"/>
          <w:szCs w:val="28"/>
          <w:lang w:val="uk-UA"/>
        </w:rPr>
        <w:t xml:space="preserve"> </w:t>
      </w:r>
      <w:r w:rsidRPr="003A3CB3">
        <w:rPr>
          <w:sz w:val="28"/>
          <w:szCs w:val="28"/>
          <w:lang w:val="uk-UA"/>
        </w:rPr>
        <w:t>у вітчизняній та зарубіжній літературі</w:t>
      </w:r>
      <w:r w:rsidR="00304047">
        <w:rPr>
          <w:sz w:val="28"/>
          <w:szCs w:val="28"/>
          <w:lang w:val="uk-UA"/>
        </w:rPr>
        <w:t>,</w:t>
      </w:r>
      <w:r w:rsidRPr="003A3CB3">
        <w:rPr>
          <w:sz w:val="28"/>
          <w:szCs w:val="28"/>
          <w:lang w:val="uk-UA"/>
        </w:rPr>
        <w:t xml:space="preserve"> розглядаються особливості </w:t>
      </w:r>
      <w:r w:rsidR="001802D4">
        <w:rPr>
          <w:sz w:val="28"/>
          <w:szCs w:val="28"/>
          <w:lang w:val="uk-UA"/>
        </w:rPr>
        <w:t xml:space="preserve">дітей </w:t>
      </w:r>
      <w:r w:rsidR="0069155F">
        <w:rPr>
          <w:sz w:val="28"/>
          <w:szCs w:val="28"/>
          <w:lang w:val="uk-UA"/>
        </w:rPr>
        <w:t>молодшого віку</w:t>
      </w:r>
      <w:r w:rsidRPr="003A3CB3">
        <w:rPr>
          <w:sz w:val="28"/>
          <w:szCs w:val="28"/>
          <w:lang w:val="uk-UA"/>
        </w:rPr>
        <w:t xml:space="preserve">. </w:t>
      </w:r>
    </w:p>
    <w:p w:rsidR="009D329B" w:rsidRPr="003A3CB3" w:rsidRDefault="009D329B" w:rsidP="009D329B">
      <w:pPr>
        <w:contextualSpacing/>
        <w:rPr>
          <w:sz w:val="28"/>
          <w:szCs w:val="28"/>
          <w:lang w:val="uk-UA"/>
        </w:rPr>
      </w:pPr>
      <w:r w:rsidRPr="003A3CB3">
        <w:rPr>
          <w:sz w:val="28"/>
          <w:szCs w:val="28"/>
          <w:lang w:val="uk-UA"/>
        </w:rPr>
        <w:t>Наведен</w:t>
      </w:r>
      <w:r w:rsidR="00702E7E">
        <w:rPr>
          <w:sz w:val="28"/>
          <w:szCs w:val="28"/>
          <w:lang w:val="uk-UA"/>
        </w:rPr>
        <w:t>о результати дослідження впливу психологічних особливостей на процес</w:t>
      </w:r>
      <w:r w:rsidR="0069155F" w:rsidRPr="0069155F">
        <w:rPr>
          <w:sz w:val="28"/>
          <w:szCs w:val="28"/>
          <w:lang w:val="uk-UA"/>
        </w:rPr>
        <w:t xml:space="preserve"> </w:t>
      </w:r>
      <w:r w:rsidR="002D14B6">
        <w:rPr>
          <w:sz w:val="28"/>
          <w:szCs w:val="28"/>
          <w:lang w:val="uk-UA"/>
        </w:rPr>
        <w:t>індивідуального розвитку</w:t>
      </w:r>
      <w:r w:rsidR="00702E7E">
        <w:rPr>
          <w:sz w:val="28"/>
          <w:szCs w:val="28"/>
          <w:lang w:val="uk-UA"/>
        </w:rPr>
        <w:t xml:space="preserve"> </w:t>
      </w:r>
      <w:r w:rsidR="001802D4">
        <w:rPr>
          <w:sz w:val="28"/>
          <w:szCs w:val="28"/>
          <w:lang w:val="uk-UA"/>
        </w:rPr>
        <w:t xml:space="preserve">дитини </w:t>
      </w:r>
      <w:r w:rsidR="002D14B6">
        <w:rPr>
          <w:sz w:val="28"/>
          <w:szCs w:val="28"/>
          <w:lang w:val="uk-UA"/>
        </w:rPr>
        <w:t>в</w:t>
      </w:r>
      <w:r w:rsidR="00702E7E">
        <w:rPr>
          <w:sz w:val="28"/>
          <w:szCs w:val="28"/>
          <w:lang w:val="uk-UA"/>
        </w:rPr>
        <w:t xml:space="preserve"> </w:t>
      </w:r>
      <w:r w:rsidR="00702E7E" w:rsidRPr="00702E7E">
        <w:rPr>
          <w:sz w:val="28"/>
          <w:szCs w:val="28"/>
          <w:lang w:val="uk-UA"/>
        </w:rPr>
        <w:t>дошкільн</w:t>
      </w:r>
      <w:r w:rsidR="002D14B6">
        <w:rPr>
          <w:sz w:val="28"/>
          <w:szCs w:val="28"/>
          <w:lang w:val="uk-UA"/>
        </w:rPr>
        <w:t>ому</w:t>
      </w:r>
      <w:r w:rsidR="00702E7E" w:rsidRPr="00702E7E">
        <w:rPr>
          <w:sz w:val="28"/>
          <w:szCs w:val="28"/>
          <w:lang w:val="uk-UA"/>
        </w:rPr>
        <w:t xml:space="preserve"> навчально</w:t>
      </w:r>
      <w:r w:rsidR="002D14B6">
        <w:rPr>
          <w:sz w:val="28"/>
          <w:szCs w:val="28"/>
          <w:lang w:val="uk-UA"/>
        </w:rPr>
        <w:t>му</w:t>
      </w:r>
      <w:r w:rsidR="00702E7E" w:rsidRPr="00702E7E">
        <w:rPr>
          <w:sz w:val="28"/>
          <w:szCs w:val="28"/>
          <w:lang w:val="uk-UA"/>
        </w:rPr>
        <w:t xml:space="preserve"> заклад</w:t>
      </w:r>
      <w:r w:rsidR="002D14B6">
        <w:rPr>
          <w:sz w:val="28"/>
          <w:szCs w:val="28"/>
          <w:lang w:val="uk-UA"/>
        </w:rPr>
        <w:t>і</w:t>
      </w:r>
      <w:r w:rsidRPr="003A3CB3">
        <w:rPr>
          <w:sz w:val="28"/>
          <w:szCs w:val="28"/>
          <w:lang w:val="uk-UA"/>
        </w:rPr>
        <w:t xml:space="preserve">; надані практичні рекомендації щодо </w:t>
      </w:r>
      <w:r w:rsidR="00702E7E">
        <w:rPr>
          <w:sz w:val="28"/>
          <w:szCs w:val="28"/>
          <w:lang w:val="uk-UA"/>
        </w:rPr>
        <w:t xml:space="preserve">покращення </w:t>
      </w:r>
      <w:r w:rsidR="00FB6223">
        <w:rPr>
          <w:sz w:val="28"/>
          <w:szCs w:val="28"/>
          <w:lang w:val="uk-UA"/>
        </w:rPr>
        <w:t xml:space="preserve">проходження </w:t>
      </w:r>
      <w:r w:rsidR="00702E7E">
        <w:rPr>
          <w:sz w:val="28"/>
          <w:szCs w:val="28"/>
          <w:lang w:val="uk-UA"/>
        </w:rPr>
        <w:t>періоду адап</w:t>
      </w:r>
      <w:r w:rsidR="00FB6223">
        <w:rPr>
          <w:sz w:val="28"/>
          <w:szCs w:val="28"/>
          <w:lang w:val="uk-UA"/>
        </w:rPr>
        <w:t>тації</w:t>
      </w:r>
      <w:r w:rsidR="0047355E">
        <w:rPr>
          <w:sz w:val="28"/>
          <w:szCs w:val="28"/>
          <w:lang w:val="uk-UA"/>
        </w:rPr>
        <w:t xml:space="preserve"> з урахуванням</w:t>
      </w:r>
      <w:r w:rsidR="004D25A5">
        <w:rPr>
          <w:sz w:val="28"/>
          <w:szCs w:val="28"/>
          <w:lang w:val="uk-UA"/>
        </w:rPr>
        <w:t xml:space="preserve"> індивідуальних особливостей дітей</w:t>
      </w:r>
      <w:r w:rsidR="00FB6223">
        <w:rPr>
          <w:sz w:val="28"/>
          <w:szCs w:val="28"/>
          <w:lang w:val="uk-UA"/>
        </w:rPr>
        <w:t>.</w:t>
      </w:r>
    </w:p>
    <w:p w:rsidR="009D329B" w:rsidRPr="003A3CB3" w:rsidRDefault="009D329B" w:rsidP="009D329B">
      <w:pPr>
        <w:contextualSpacing/>
        <w:rPr>
          <w:b/>
          <w:sz w:val="28"/>
          <w:szCs w:val="28"/>
          <w:lang w:val="uk-UA"/>
        </w:rPr>
      </w:pPr>
    </w:p>
    <w:p w:rsidR="009D329B" w:rsidRDefault="009D329B" w:rsidP="009D329B">
      <w:pPr>
        <w:contextualSpacing/>
        <w:rPr>
          <w:b/>
          <w:sz w:val="28"/>
          <w:szCs w:val="28"/>
          <w:lang w:val="uk-UA"/>
        </w:rPr>
      </w:pPr>
    </w:p>
    <w:p w:rsidR="009D329B" w:rsidRPr="008E41C6" w:rsidRDefault="009D329B" w:rsidP="009D329B">
      <w:pPr>
        <w:contextualSpacing/>
        <w:rPr>
          <w:sz w:val="28"/>
          <w:szCs w:val="28"/>
          <w:lang w:val="uk-UA"/>
        </w:rPr>
      </w:pPr>
      <w:r w:rsidRPr="003A3CB3">
        <w:rPr>
          <w:b/>
          <w:sz w:val="28"/>
          <w:szCs w:val="28"/>
          <w:lang w:val="uk-UA"/>
        </w:rPr>
        <w:t xml:space="preserve">Ключові слова: </w:t>
      </w:r>
      <w:r w:rsidR="00A839F1">
        <w:rPr>
          <w:sz w:val="28"/>
          <w:szCs w:val="28"/>
          <w:lang w:val="uk-UA"/>
        </w:rPr>
        <w:t>АДАПТАЦІЯ, СОЦІАЛЬНА</w:t>
      </w:r>
      <w:r w:rsidR="00A839F1" w:rsidRPr="00A839F1">
        <w:rPr>
          <w:sz w:val="28"/>
          <w:szCs w:val="28"/>
          <w:lang w:val="uk-UA"/>
        </w:rPr>
        <w:t xml:space="preserve"> АДАПТАЦІ</w:t>
      </w:r>
      <w:r w:rsidR="00A839F1">
        <w:rPr>
          <w:sz w:val="28"/>
          <w:szCs w:val="28"/>
          <w:lang w:val="uk-UA"/>
        </w:rPr>
        <w:t>Я,</w:t>
      </w:r>
      <w:r w:rsidR="009A10F9">
        <w:rPr>
          <w:sz w:val="28"/>
          <w:szCs w:val="28"/>
          <w:lang w:val="uk-UA"/>
        </w:rPr>
        <w:t xml:space="preserve"> </w:t>
      </w:r>
      <w:r w:rsidRPr="003F0A43">
        <w:rPr>
          <w:caps/>
          <w:sz w:val="28"/>
          <w:szCs w:val="28"/>
          <w:lang w:val="uk-UA"/>
        </w:rPr>
        <w:t xml:space="preserve">особистість, </w:t>
      </w:r>
      <w:r w:rsidR="00525D05" w:rsidRPr="00525D05">
        <w:rPr>
          <w:caps/>
          <w:sz w:val="28"/>
          <w:szCs w:val="28"/>
          <w:lang w:val="uk-UA"/>
        </w:rPr>
        <w:t>Середній дошкільний вік</w:t>
      </w:r>
      <w:r w:rsidR="00525D05">
        <w:rPr>
          <w:caps/>
          <w:sz w:val="28"/>
          <w:szCs w:val="28"/>
          <w:lang w:val="uk-UA"/>
        </w:rPr>
        <w:t xml:space="preserve">, </w:t>
      </w:r>
      <w:r w:rsidR="00525D05" w:rsidRPr="00525D05">
        <w:rPr>
          <w:caps/>
          <w:sz w:val="28"/>
          <w:szCs w:val="28"/>
          <w:lang w:val="uk-UA"/>
        </w:rPr>
        <w:t>Молодший дошкільний вік</w:t>
      </w:r>
      <w:r w:rsidR="00525D05">
        <w:rPr>
          <w:caps/>
          <w:sz w:val="28"/>
          <w:szCs w:val="28"/>
          <w:lang w:val="uk-UA"/>
        </w:rPr>
        <w:t>,</w:t>
      </w:r>
      <w:r w:rsidRPr="003F0A43">
        <w:rPr>
          <w:caps/>
          <w:sz w:val="28"/>
          <w:szCs w:val="28"/>
          <w:lang w:val="uk-UA"/>
        </w:rPr>
        <w:t xml:space="preserve"> </w:t>
      </w:r>
      <w:r w:rsidR="00525D05" w:rsidRPr="00525D05">
        <w:rPr>
          <w:caps/>
          <w:sz w:val="28"/>
          <w:szCs w:val="28"/>
          <w:lang w:val="uk-UA"/>
        </w:rPr>
        <w:t>Старший дошкі</w:t>
      </w:r>
      <w:r w:rsidR="001802D4">
        <w:rPr>
          <w:caps/>
          <w:sz w:val="28"/>
          <w:szCs w:val="28"/>
          <w:lang w:val="uk-UA"/>
        </w:rPr>
        <w:t>льний вік</w:t>
      </w:r>
      <w:r w:rsidR="00525D05">
        <w:rPr>
          <w:caps/>
          <w:sz w:val="28"/>
          <w:szCs w:val="28"/>
          <w:lang w:val="uk-UA"/>
        </w:rPr>
        <w:t>,</w:t>
      </w:r>
      <w:r w:rsidR="00CF1C7A" w:rsidRPr="00375FE2">
        <w:rPr>
          <w:lang w:val="uk-UA"/>
        </w:rPr>
        <w:t xml:space="preserve"> </w:t>
      </w:r>
      <w:r w:rsidR="00CF1C7A" w:rsidRPr="00CF1C7A">
        <w:rPr>
          <w:caps/>
          <w:sz w:val="28"/>
          <w:szCs w:val="28"/>
          <w:lang w:val="uk-UA"/>
        </w:rPr>
        <w:t>Дошкільний навчальний заклад</w:t>
      </w:r>
      <w:r w:rsidR="00CF1C7A">
        <w:rPr>
          <w:caps/>
          <w:sz w:val="28"/>
          <w:szCs w:val="28"/>
          <w:lang w:val="uk-UA"/>
        </w:rPr>
        <w:t>,</w:t>
      </w:r>
      <w:r w:rsidR="009A10F9" w:rsidRPr="00375FE2">
        <w:rPr>
          <w:lang w:val="uk-UA"/>
        </w:rPr>
        <w:t xml:space="preserve"> </w:t>
      </w:r>
      <w:r w:rsidR="009A10F9" w:rsidRPr="009A10F9">
        <w:rPr>
          <w:caps/>
          <w:sz w:val="28"/>
          <w:szCs w:val="28"/>
          <w:lang w:val="uk-UA"/>
        </w:rPr>
        <w:t>Поведінка</w:t>
      </w:r>
      <w:r w:rsidR="00CA7493">
        <w:rPr>
          <w:caps/>
          <w:sz w:val="28"/>
          <w:szCs w:val="28"/>
          <w:lang w:val="uk-UA"/>
        </w:rPr>
        <w:t>,</w:t>
      </w:r>
      <w:r w:rsidR="009A10F9">
        <w:rPr>
          <w:caps/>
          <w:sz w:val="28"/>
          <w:szCs w:val="28"/>
          <w:lang w:val="uk-UA"/>
        </w:rPr>
        <w:t xml:space="preserve"> </w:t>
      </w:r>
      <w:r>
        <w:rPr>
          <w:sz w:val="28"/>
          <w:szCs w:val="28"/>
          <w:lang w:val="uk-UA"/>
        </w:rPr>
        <w:t xml:space="preserve"> КО</w:t>
      </w:r>
      <w:r w:rsidR="009A10F9">
        <w:rPr>
          <w:sz w:val="28"/>
          <w:szCs w:val="28"/>
          <w:lang w:val="uk-UA"/>
        </w:rPr>
        <w:t xml:space="preserve">НСТАТУВАЛЬНИЙ ЕКСПЕРИМЕНТ, </w:t>
      </w:r>
      <w:r w:rsidR="00CF1E12">
        <w:rPr>
          <w:sz w:val="28"/>
          <w:szCs w:val="28"/>
          <w:lang w:val="uk-UA"/>
        </w:rPr>
        <w:t>САМООЦІНКА</w:t>
      </w:r>
      <w:r w:rsidR="008514D8">
        <w:rPr>
          <w:sz w:val="28"/>
          <w:szCs w:val="28"/>
          <w:lang w:val="uk-UA"/>
        </w:rPr>
        <w:t xml:space="preserve">, </w:t>
      </w:r>
      <w:r w:rsidRPr="003A3CB3">
        <w:rPr>
          <w:sz w:val="28"/>
          <w:szCs w:val="28"/>
          <w:lang w:val="uk-UA"/>
        </w:rPr>
        <w:t>СОЦІАЛЬН</w:t>
      </w:r>
      <w:r w:rsidR="009A10F9">
        <w:rPr>
          <w:sz w:val="28"/>
          <w:szCs w:val="28"/>
          <w:lang w:val="uk-UA"/>
        </w:rPr>
        <w:t>Е СЕРЕДОВИЩЕ.</w:t>
      </w:r>
    </w:p>
    <w:p w:rsidR="004440EA" w:rsidRDefault="004440EA" w:rsidP="009D329B">
      <w:pPr>
        <w:rPr>
          <w:sz w:val="28"/>
          <w:szCs w:val="28"/>
          <w:lang w:val="uk-UA"/>
        </w:rPr>
      </w:pPr>
    </w:p>
    <w:p w:rsidR="0021573A" w:rsidRDefault="0021573A">
      <w:pPr>
        <w:rPr>
          <w:sz w:val="28"/>
          <w:szCs w:val="28"/>
          <w:lang w:val="uk-UA"/>
        </w:rPr>
      </w:pPr>
      <w:r>
        <w:rPr>
          <w:sz w:val="28"/>
          <w:szCs w:val="28"/>
          <w:lang w:val="uk-UA"/>
        </w:rPr>
        <w:br w:type="page"/>
      </w:r>
    </w:p>
    <w:p w:rsidR="009D329B" w:rsidRDefault="009D329B" w:rsidP="001802D4">
      <w:pPr>
        <w:contextualSpacing/>
        <w:jc w:val="center"/>
        <w:rPr>
          <w:b/>
          <w:sz w:val="28"/>
          <w:szCs w:val="28"/>
          <w:lang w:val="uk-UA"/>
        </w:rPr>
      </w:pPr>
      <w:r w:rsidRPr="00D5405D">
        <w:rPr>
          <w:b/>
          <w:sz w:val="28"/>
          <w:szCs w:val="28"/>
        </w:rPr>
        <w:lastRenderedPageBreak/>
        <w:t>ЗМ</w:t>
      </w:r>
      <w:r w:rsidRPr="00D5405D">
        <w:rPr>
          <w:b/>
          <w:sz w:val="28"/>
          <w:szCs w:val="28"/>
          <w:lang w:val="uk-UA"/>
        </w:rPr>
        <w:t>ІСТ</w:t>
      </w:r>
    </w:p>
    <w:tbl>
      <w:tblPr>
        <w:tblW w:w="9889" w:type="dxa"/>
        <w:tblLook w:val="01E0" w:firstRow="1" w:lastRow="1" w:firstColumn="1" w:lastColumn="1" w:noHBand="0" w:noVBand="0"/>
      </w:tblPr>
      <w:tblGrid>
        <w:gridCol w:w="1898"/>
        <w:gridCol w:w="636"/>
        <w:gridCol w:w="6079"/>
        <w:gridCol w:w="125"/>
        <w:gridCol w:w="1151"/>
      </w:tblGrid>
      <w:tr w:rsidR="00AC5DA0" w:rsidRPr="00A01DD2" w:rsidTr="00AB0CD2">
        <w:trPr>
          <w:trHeight w:val="213"/>
        </w:trPr>
        <w:tc>
          <w:tcPr>
            <w:tcW w:w="1898" w:type="dxa"/>
            <w:tcBorders>
              <w:top w:val="nil"/>
            </w:tcBorders>
          </w:tcPr>
          <w:p w:rsidR="00AC5DA0" w:rsidRPr="00A01DD2" w:rsidRDefault="00AC5DA0" w:rsidP="001802D4">
            <w:pPr>
              <w:contextualSpacing/>
              <w:rPr>
                <w:sz w:val="28"/>
                <w:szCs w:val="28"/>
              </w:rPr>
            </w:pPr>
            <w:r w:rsidRPr="00A01DD2">
              <w:rPr>
                <w:sz w:val="28"/>
                <w:szCs w:val="28"/>
                <w:lang w:val="uk-UA"/>
              </w:rPr>
              <w:t xml:space="preserve">ВСТУП </w:t>
            </w:r>
          </w:p>
        </w:tc>
        <w:tc>
          <w:tcPr>
            <w:tcW w:w="6840" w:type="dxa"/>
            <w:gridSpan w:val="3"/>
          </w:tcPr>
          <w:p w:rsidR="00AC5DA0" w:rsidRPr="00A01DD2" w:rsidRDefault="00AC5DA0" w:rsidP="001802D4">
            <w:pPr>
              <w:contextualSpacing/>
              <w:rPr>
                <w:sz w:val="28"/>
                <w:szCs w:val="28"/>
              </w:rPr>
            </w:pPr>
          </w:p>
        </w:tc>
        <w:tc>
          <w:tcPr>
            <w:tcW w:w="1151" w:type="dxa"/>
          </w:tcPr>
          <w:p w:rsidR="00AC5DA0" w:rsidRPr="00A01DD2" w:rsidRDefault="00AC5DA0" w:rsidP="00AB0CD2">
            <w:pPr>
              <w:ind w:firstLine="0"/>
              <w:contextualSpacing/>
              <w:rPr>
                <w:sz w:val="28"/>
                <w:szCs w:val="28"/>
                <w:lang w:val="uk-UA"/>
              </w:rPr>
            </w:pPr>
            <w:r w:rsidRPr="00A01DD2">
              <w:rPr>
                <w:sz w:val="28"/>
                <w:szCs w:val="28"/>
                <w:lang w:val="uk-UA"/>
              </w:rPr>
              <w:t>7</w:t>
            </w:r>
          </w:p>
        </w:tc>
      </w:tr>
      <w:tr w:rsidR="009D329B" w:rsidRPr="00A01DD2" w:rsidTr="00AB0CD2">
        <w:trPr>
          <w:trHeight w:val="945"/>
        </w:trPr>
        <w:tc>
          <w:tcPr>
            <w:tcW w:w="1898" w:type="dxa"/>
          </w:tcPr>
          <w:p w:rsidR="009D329B" w:rsidRPr="00A01DD2" w:rsidRDefault="009D329B" w:rsidP="001802D4">
            <w:pPr>
              <w:contextualSpacing/>
              <w:rPr>
                <w:sz w:val="28"/>
                <w:szCs w:val="28"/>
              </w:rPr>
            </w:pPr>
            <w:r w:rsidRPr="00A01DD2">
              <w:rPr>
                <w:sz w:val="28"/>
                <w:szCs w:val="28"/>
                <w:lang w:val="uk-UA"/>
              </w:rPr>
              <w:t>РОЗДІЛ</w:t>
            </w:r>
          </w:p>
        </w:tc>
        <w:tc>
          <w:tcPr>
            <w:tcW w:w="636" w:type="dxa"/>
          </w:tcPr>
          <w:p w:rsidR="009D329B" w:rsidRPr="00A01DD2" w:rsidRDefault="009D329B" w:rsidP="001802D4">
            <w:pPr>
              <w:ind w:firstLine="0"/>
              <w:contextualSpacing/>
              <w:rPr>
                <w:sz w:val="28"/>
                <w:szCs w:val="28"/>
                <w:lang w:val="uk-UA"/>
              </w:rPr>
            </w:pPr>
            <w:r w:rsidRPr="00A01DD2">
              <w:rPr>
                <w:sz w:val="28"/>
                <w:szCs w:val="28"/>
                <w:lang w:val="en-US"/>
              </w:rPr>
              <w:t>1.</w:t>
            </w:r>
          </w:p>
        </w:tc>
        <w:tc>
          <w:tcPr>
            <w:tcW w:w="6204" w:type="dxa"/>
            <w:gridSpan w:val="2"/>
          </w:tcPr>
          <w:p w:rsidR="009D329B" w:rsidRPr="00A01DD2" w:rsidRDefault="009D329B" w:rsidP="001802D4">
            <w:pPr>
              <w:contextualSpacing/>
              <w:rPr>
                <w:sz w:val="28"/>
                <w:szCs w:val="28"/>
                <w:lang w:val="uk-UA"/>
              </w:rPr>
            </w:pPr>
            <w:r>
              <w:rPr>
                <w:sz w:val="28"/>
                <w:szCs w:val="28"/>
                <w:lang w:val="uk-UA"/>
              </w:rPr>
              <w:t>ТЕОРЕТИКО-</w:t>
            </w:r>
            <w:r w:rsidRPr="00A01DD2">
              <w:rPr>
                <w:sz w:val="28"/>
                <w:szCs w:val="28"/>
                <w:lang w:val="uk-UA"/>
              </w:rPr>
              <w:t xml:space="preserve">МЕТОДОЛОГІЧНИЙ АНАЛІЗ ВИВЧЕННЯ ПРОБЛЕМИ </w:t>
            </w:r>
            <w:r w:rsidR="00DE07F1">
              <w:rPr>
                <w:sz w:val="28"/>
                <w:szCs w:val="28"/>
                <w:lang w:val="uk-UA"/>
              </w:rPr>
              <w:t>ОСОБЛИВОСТЕЙ ІНДИВІДУАЛЬНОГО РОЗВИТКУ ДІТЕЙ В УМОВАХ</w:t>
            </w:r>
            <w:r w:rsidR="00217E6C">
              <w:rPr>
                <w:sz w:val="28"/>
                <w:szCs w:val="28"/>
                <w:lang w:val="uk-UA"/>
              </w:rPr>
              <w:t xml:space="preserve"> </w:t>
            </w:r>
            <w:r w:rsidR="00781C63">
              <w:rPr>
                <w:sz w:val="28"/>
                <w:szCs w:val="28"/>
                <w:lang w:val="uk-UA"/>
              </w:rPr>
              <w:t>ДОШКІЛЬНОГО НАВЧАЛЬНОГО ЗАКЛАДУ</w:t>
            </w:r>
          </w:p>
        </w:tc>
        <w:tc>
          <w:tcPr>
            <w:tcW w:w="1151" w:type="dxa"/>
          </w:tcPr>
          <w:p w:rsidR="009D329B" w:rsidRPr="00A01DD2" w:rsidRDefault="009D329B" w:rsidP="001802D4">
            <w:pPr>
              <w:contextualSpacing/>
              <w:rPr>
                <w:sz w:val="28"/>
                <w:szCs w:val="28"/>
                <w:lang w:val="uk-UA"/>
              </w:rPr>
            </w:pPr>
          </w:p>
        </w:tc>
      </w:tr>
      <w:tr w:rsidR="009D329B" w:rsidRPr="00A01DD2" w:rsidTr="00AB0CD2">
        <w:trPr>
          <w:trHeight w:val="513"/>
        </w:trPr>
        <w:tc>
          <w:tcPr>
            <w:tcW w:w="1898" w:type="dxa"/>
          </w:tcPr>
          <w:p w:rsidR="009D329B" w:rsidRPr="00A01DD2" w:rsidRDefault="009D329B" w:rsidP="001802D4">
            <w:pPr>
              <w:contextualSpacing/>
              <w:rPr>
                <w:sz w:val="28"/>
                <w:szCs w:val="28"/>
              </w:rPr>
            </w:pPr>
          </w:p>
        </w:tc>
        <w:tc>
          <w:tcPr>
            <w:tcW w:w="636" w:type="dxa"/>
          </w:tcPr>
          <w:p w:rsidR="009D329B" w:rsidRPr="00A01DD2" w:rsidRDefault="009D329B" w:rsidP="001802D4">
            <w:pPr>
              <w:ind w:firstLine="0"/>
              <w:contextualSpacing/>
              <w:rPr>
                <w:sz w:val="28"/>
                <w:szCs w:val="28"/>
                <w:lang w:val="uk-UA"/>
              </w:rPr>
            </w:pPr>
            <w:r w:rsidRPr="00A01DD2">
              <w:rPr>
                <w:sz w:val="28"/>
                <w:szCs w:val="28"/>
                <w:lang w:val="uk-UA"/>
              </w:rPr>
              <w:t>1.1.</w:t>
            </w:r>
          </w:p>
        </w:tc>
        <w:tc>
          <w:tcPr>
            <w:tcW w:w="6204" w:type="dxa"/>
            <w:gridSpan w:val="2"/>
          </w:tcPr>
          <w:p w:rsidR="009D329B" w:rsidRPr="00A01DD2" w:rsidRDefault="009D329B" w:rsidP="001802D4">
            <w:pPr>
              <w:tabs>
                <w:tab w:val="left" w:pos="2100"/>
              </w:tabs>
              <w:contextualSpacing/>
              <w:rPr>
                <w:sz w:val="28"/>
                <w:szCs w:val="28"/>
                <w:lang w:val="uk-UA"/>
              </w:rPr>
            </w:pPr>
            <w:r w:rsidRPr="00A01DD2">
              <w:rPr>
                <w:sz w:val="28"/>
                <w:szCs w:val="28"/>
                <w:lang w:val="uk-UA"/>
              </w:rPr>
              <w:t xml:space="preserve">Аналіз </w:t>
            </w:r>
            <w:r w:rsidR="00375FE2" w:rsidRPr="00510C95">
              <w:rPr>
                <w:sz w:val="28"/>
                <w:szCs w:val="28"/>
                <w:lang w:val="uk-UA"/>
              </w:rPr>
              <w:t>літератури</w:t>
            </w:r>
            <w:r w:rsidR="00375FE2">
              <w:rPr>
                <w:sz w:val="28"/>
                <w:szCs w:val="28"/>
                <w:lang w:val="uk-UA"/>
              </w:rPr>
              <w:t xml:space="preserve"> </w:t>
            </w:r>
            <w:r w:rsidRPr="00A01DD2">
              <w:rPr>
                <w:sz w:val="28"/>
                <w:szCs w:val="28"/>
                <w:lang w:val="uk-UA"/>
              </w:rPr>
              <w:t xml:space="preserve">за проблемою дослідження  </w:t>
            </w:r>
            <w:r w:rsidR="007F725C" w:rsidRPr="007F725C">
              <w:rPr>
                <w:sz w:val="28"/>
                <w:szCs w:val="28"/>
                <w:lang w:val="uk-UA"/>
              </w:rPr>
              <w:t>основн</w:t>
            </w:r>
            <w:r w:rsidR="007F725C">
              <w:rPr>
                <w:sz w:val="28"/>
                <w:szCs w:val="28"/>
                <w:lang w:val="uk-UA"/>
              </w:rPr>
              <w:t>их</w:t>
            </w:r>
            <w:r w:rsidR="007F725C" w:rsidRPr="007F725C">
              <w:rPr>
                <w:sz w:val="28"/>
                <w:szCs w:val="28"/>
                <w:lang w:val="uk-UA"/>
              </w:rPr>
              <w:t xml:space="preserve"> чинник</w:t>
            </w:r>
            <w:r w:rsidR="007F725C">
              <w:rPr>
                <w:sz w:val="28"/>
                <w:szCs w:val="28"/>
                <w:lang w:val="uk-UA"/>
              </w:rPr>
              <w:t>ів</w:t>
            </w:r>
            <w:r w:rsidR="007F725C" w:rsidRPr="007F725C">
              <w:rPr>
                <w:sz w:val="28"/>
                <w:szCs w:val="28"/>
                <w:lang w:val="uk-UA"/>
              </w:rPr>
              <w:t xml:space="preserve"> </w:t>
            </w:r>
            <w:r w:rsidR="007F725C" w:rsidRPr="00510C95">
              <w:rPr>
                <w:sz w:val="28"/>
                <w:szCs w:val="28"/>
                <w:lang w:val="uk-UA"/>
              </w:rPr>
              <w:t>успішн</w:t>
            </w:r>
            <w:r w:rsidR="00375FE2" w:rsidRPr="00510C95">
              <w:rPr>
                <w:sz w:val="28"/>
                <w:szCs w:val="28"/>
                <w:lang w:val="uk-UA"/>
              </w:rPr>
              <w:t>ого</w:t>
            </w:r>
            <w:r w:rsidR="007F725C" w:rsidRPr="00510C95">
              <w:rPr>
                <w:sz w:val="28"/>
                <w:szCs w:val="28"/>
                <w:lang w:val="uk-UA"/>
              </w:rPr>
              <w:t xml:space="preserve"> </w:t>
            </w:r>
            <w:r w:rsidR="00375FE2" w:rsidRPr="00510C95">
              <w:rPr>
                <w:sz w:val="28"/>
                <w:szCs w:val="28"/>
                <w:lang w:val="uk-UA"/>
              </w:rPr>
              <w:t>розвитку</w:t>
            </w:r>
            <w:r w:rsidR="007F725C" w:rsidRPr="007F725C">
              <w:rPr>
                <w:sz w:val="28"/>
                <w:szCs w:val="28"/>
                <w:lang w:val="uk-UA"/>
              </w:rPr>
              <w:t xml:space="preserve"> дитини</w:t>
            </w:r>
          </w:p>
        </w:tc>
        <w:tc>
          <w:tcPr>
            <w:tcW w:w="1151" w:type="dxa"/>
          </w:tcPr>
          <w:p w:rsidR="00AB0CD2" w:rsidRDefault="00AB0CD2" w:rsidP="00AB0CD2">
            <w:pPr>
              <w:ind w:firstLine="0"/>
              <w:contextualSpacing/>
              <w:rPr>
                <w:sz w:val="28"/>
                <w:szCs w:val="28"/>
                <w:lang w:val="uk-UA"/>
              </w:rPr>
            </w:pPr>
          </w:p>
          <w:p w:rsidR="00AB0CD2" w:rsidRDefault="00AB0CD2" w:rsidP="00AB0CD2">
            <w:pPr>
              <w:ind w:firstLine="0"/>
              <w:contextualSpacing/>
              <w:rPr>
                <w:sz w:val="28"/>
                <w:szCs w:val="28"/>
                <w:lang w:val="uk-UA"/>
              </w:rPr>
            </w:pPr>
          </w:p>
          <w:p w:rsidR="009D329B" w:rsidRPr="00A01DD2" w:rsidRDefault="00547C02" w:rsidP="00AB0CD2">
            <w:pPr>
              <w:ind w:firstLine="0"/>
              <w:contextualSpacing/>
              <w:rPr>
                <w:sz w:val="28"/>
                <w:szCs w:val="28"/>
                <w:lang w:val="uk-UA"/>
              </w:rPr>
            </w:pPr>
            <w:r>
              <w:rPr>
                <w:sz w:val="28"/>
                <w:szCs w:val="28"/>
                <w:lang w:val="uk-UA"/>
              </w:rPr>
              <w:t>12</w:t>
            </w:r>
          </w:p>
        </w:tc>
      </w:tr>
      <w:tr w:rsidR="009D329B" w:rsidRPr="00A01DD2" w:rsidTr="00AB0CD2">
        <w:trPr>
          <w:trHeight w:val="485"/>
        </w:trPr>
        <w:tc>
          <w:tcPr>
            <w:tcW w:w="1898" w:type="dxa"/>
          </w:tcPr>
          <w:p w:rsidR="009D329B" w:rsidRPr="00A01DD2" w:rsidRDefault="009D329B" w:rsidP="001802D4">
            <w:pPr>
              <w:contextualSpacing/>
              <w:rPr>
                <w:sz w:val="28"/>
                <w:szCs w:val="28"/>
                <w:lang w:val="uk-UA"/>
              </w:rPr>
            </w:pPr>
          </w:p>
        </w:tc>
        <w:tc>
          <w:tcPr>
            <w:tcW w:w="636" w:type="dxa"/>
          </w:tcPr>
          <w:p w:rsidR="009D329B" w:rsidRPr="00A01DD2" w:rsidRDefault="009D329B" w:rsidP="001802D4">
            <w:pPr>
              <w:ind w:firstLine="0"/>
              <w:contextualSpacing/>
              <w:rPr>
                <w:sz w:val="28"/>
                <w:szCs w:val="28"/>
                <w:lang w:val="uk-UA"/>
              </w:rPr>
            </w:pPr>
            <w:r w:rsidRPr="00A01DD2">
              <w:rPr>
                <w:sz w:val="28"/>
                <w:szCs w:val="28"/>
                <w:lang w:val="uk-UA"/>
              </w:rPr>
              <w:t>1.2.</w:t>
            </w:r>
          </w:p>
        </w:tc>
        <w:tc>
          <w:tcPr>
            <w:tcW w:w="6204" w:type="dxa"/>
            <w:gridSpan w:val="2"/>
          </w:tcPr>
          <w:p w:rsidR="009D329B" w:rsidRPr="00A01DD2" w:rsidRDefault="007F725C" w:rsidP="001802D4">
            <w:pPr>
              <w:tabs>
                <w:tab w:val="left" w:pos="2600"/>
              </w:tabs>
              <w:contextualSpacing/>
              <w:rPr>
                <w:sz w:val="28"/>
                <w:szCs w:val="28"/>
                <w:lang w:val="uk-UA"/>
              </w:rPr>
            </w:pPr>
            <w:r w:rsidRPr="007F725C">
              <w:rPr>
                <w:sz w:val="28"/>
                <w:szCs w:val="28"/>
                <w:lang w:val="uk-UA"/>
              </w:rPr>
              <w:t xml:space="preserve">Психологічні </w:t>
            </w:r>
            <w:r w:rsidR="00BB36BF">
              <w:rPr>
                <w:sz w:val="28"/>
                <w:szCs w:val="28"/>
                <w:lang w:val="uk-UA"/>
              </w:rPr>
              <w:t xml:space="preserve"> та вікові </w:t>
            </w:r>
            <w:r w:rsidRPr="007F725C">
              <w:rPr>
                <w:sz w:val="28"/>
                <w:szCs w:val="28"/>
                <w:lang w:val="uk-UA"/>
              </w:rPr>
              <w:t xml:space="preserve">особливості дітей </w:t>
            </w:r>
            <w:r w:rsidR="00693A0D">
              <w:rPr>
                <w:sz w:val="28"/>
                <w:szCs w:val="28"/>
                <w:lang w:val="uk-UA"/>
              </w:rPr>
              <w:t>старшого</w:t>
            </w:r>
            <w:r w:rsidRPr="007F725C">
              <w:rPr>
                <w:sz w:val="28"/>
                <w:szCs w:val="28"/>
                <w:lang w:val="uk-UA"/>
              </w:rPr>
              <w:t xml:space="preserve"> </w:t>
            </w:r>
            <w:r w:rsidR="00375FE2" w:rsidRPr="00510C95">
              <w:rPr>
                <w:sz w:val="28"/>
                <w:szCs w:val="28"/>
                <w:lang w:val="uk-UA"/>
              </w:rPr>
              <w:t>дошкільного</w:t>
            </w:r>
            <w:r w:rsidR="00375FE2">
              <w:rPr>
                <w:sz w:val="28"/>
                <w:szCs w:val="28"/>
                <w:lang w:val="uk-UA"/>
              </w:rPr>
              <w:t xml:space="preserve"> </w:t>
            </w:r>
            <w:r w:rsidRPr="007F725C">
              <w:rPr>
                <w:sz w:val="28"/>
                <w:szCs w:val="28"/>
                <w:lang w:val="uk-UA"/>
              </w:rPr>
              <w:t>віку</w:t>
            </w:r>
          </w:p>
        </w:tc>
        <w:tc>
          <w:tcPr>
            <w:tcW w:w="1151" w:type="dxa"/>
          </w:tcPr>
          <w:p w:rsidR="00AB0CD2" w:rsidRDefault="00AB0CD2" w:rsidP="00AB0CD2">
            <w:pPr>
              <w:ind w:firstLine="0"/>
              <w:contextualSpacing/>
              <w:rPr>
                <w:sz w:val="28"/>
                <w:szCs w:val="28"/>
                <w:lang w:val="uk-UA"/>
              </w:rPr>
            </w:pPr>
          </w:p>
          <w:p w:rsidR="009D329B" w:rsidRPr="00A01DD2" w:rsidRDefault="00547C02" w:rsidP="00AB0CD2">
            <w:pPr>
              <w:ind w:firstLine="0"/>
              <w:contextualSpacing/>
              <w:rPr>
                <w:sz w:val="28"/>
                <w:szCs w:val="28"/>
                <w:lang w:val="uk-UA"/>
              </w:rPr>
            </w:pPr>
            <w:r>
              <w:rPr>
                <w:sz w:val="28"/>
                <w:szCs w:val="28"/>
                <w:lang w:val="uk-UA"/>
              </w:rPr>
              <w:t>14</w:t>
            </w:r>
          </w:p>
        </w:tc>
      </w:tr>
      <w:tr w:rsidR="009D329B" w:rsidRPr="00A01DD2" w:rsidTr="00AB0CD2">
        <w:trPr>
          <w:trHeight w:val="674"/>
        </w:trPr>
        <w:tc>
          <w:tcPr>
            <w:tcW w:w="1898" w:type="dxa"/>
          </w:tcPr>
          <w:p w:rsidR="009D329B" w:rsidRPr="00A01DD2" w:rsidRDefault="009D329B" w:rsidP="001802D4">
            <w:pPr>
              <w:contextualSpacing/>
              <w:rPr>
                <w:sz w:val="28"/>
                <w:szCs w:val="28"/>
              </w:rPr>
            </w:pPr>
          </w:p>
        </w:tc>
        <w:tc>
          <w:tcPr>
            <w:tcW w:w="636" w:type="dxa"/>
          </w:tcPr>
          <w:p w:rsidR="009D329B" w:rsidRPr="00A01DD2" w:rsidRDefault="009D329B" w:rsidP="001802D4">
            <w:pPr>
              <w:ind w:firstLine="0"/>
              <w:contextualSpacing/>
              <w:rPr>
                <w:sz w:val="28"/>
                <w:szCs w:val="28"/>
                <w:lang w:val="uk-UA"/>
              </w:rPr>
            </w:pPr>
            <w:r w:rsidRPr="00A01DD2">
              <w:rPr>
                <w:sz w:val="28"/>
                <w:szCs w:val="28"/>
                <w:lang w:val="uk-UA"/>
              </w:rPr>
              <w:t>1.3.</w:t>
            </w:r>
          </w:p>
        </w:tc>
        <w:tc>
          <w:tcPr>
            <w:tcW w:w="6204" w:type="dxa"/>
            <w:gridSpan w:val="2"/>
          </w:tcPr>
          <w:p w:rsidR="009D329B" w:rsidRPr="00A01DD2" w:rsidRDefault="008F4CE7" w:rsidP="001802D4">
            <w:pPr>
              <w:tabs>
                <w:tab w:val="left" w:pos="2400"/>
              </w:tabs>
              <w:contextualSpacing/>
              <w:rPr>
                <w:sz w:val="28"/>
                <w:szCs w:val="28"/>
                <w:lang w:val="uk-UA"/>
              </w:rPr>
            </w:pPr>
            <w:r w:rsidRPr="008F4CE7">
              <w:rPr>
                <w:sz w:val="28"/>
                <w:szCs w:val="28"/>
                <w:lang w:val="uk-UA"/>
              </w:rPr>
              <w:t>Основні завдання та напрямки роботи практичного</w:t>
            </w:r>
            <w:r w:rsidR="00F1188D">
              <w:rPr>
                <w:sz w:val="28"/>
                <w:szCs w:val="28"/>
                <w:lang w:val="uk-UA"/>
              </w:rPr>
              <w:t xml:space="preserve"> психолога в умовах </w:t>
            </w:r>
            <w:r w:rsidR="00781C63">
              <w:rPr>
                <w:sz w:val="28"/>
                <w:szCs w:val="28"/>
                <w:lang w:val="uk-UA"/>
              </w:rPr>
              <w:t>дошкільного навчального закладу</w:t>
            </w:r>
          </w:p>
        </w:tc>
        <w:tc>
          <w:tcPr>
            <w:tcW w:w="1151" w:type="dxa"/>
          </w:tcPr>
          <w:p w:rsidR="00AB0CD2" w:rsidRDefault="00AB0CD2" w:rsidP="00AB0CD2">
            <w:pPr>
              <w:ind w:firstLine="0"/>
              <w:contextualSpacing/>
              <w:rPr>
                <w:sz w:val="28"/>
                <w:szCs w:val="28"/>
                <w:lang w:val="uk-UA"/>
              </w:rPr>
            </w:pPr>
          </w:p>
          <w:p w:rsidR="00AB0CD2" w:rsidRDefault="00AB0CD2" w:rsidP="00AB0CD2">
            <w:pPr>
              <w:ind w:firstLine="0"/>
              <w:contextualSpacing/>
              <w:rPr>
                <w:sz w:val="28"/>
                <w:szCs w:val="28"/>
                <w:lang w:val="uk-UA"/>
              </w:rPr>
            </w:pPr>
          </w:p>
          <w:p w:rsidR="009D329B" w:rsidRPr="00A01DD2" w:rsidRDefault="00547C02" w:rsidP="00AB0CD2">
            <w:pPr>
              <w:ind w:firstLine="0"/>
              <w:contextualSpacing/>
              <w:rPr>
                <w:sz w:val="28"/>
                <w:szCs w:val="28"/>
                <w:lang w:val="uk-UA"/>
              </w:rPr>
            </w:pPr>
            <w:r>
              <w:rPr>
                <w:sz w:val="28"/>
                <w:szCs w:val="28"/>
                <w:lang w:val="uk-UA"/>
              </w:rPr>
              <w:t>21</w:t>
            </w:r>
          </w:p>
        </w:tc>
      </w:tr>
      <w:tr w:rsidR="009D329B" w:rsidRPr="00A01DD2" w:rsidTr="00AB0CD2">
        <w:trPr>
          <w:trHeight w:val="457"/>
        </w:trPr>
        <w:tc>
          <w:tcPr>
            <w:tcW w:w="9889" w:type="dxa"/>
            <w:gridSpan w:val="5"/>
          </w:tcPr>
          <w:p w:rsidR="009D329B" w:rsidRPr="00A01DD2" w:rsidRDefault="00547C02" w:rsidP="001802D4">
            <w:pPr>
              <w:tabs>
                <w:tab w:val="right" w:pos="9018"/>
              </w:tabs>
              <w:contextualSpacing/>
              <w:rPr>
                <w:sz w:val="28"/>
                <w:szCs w:val="28"/>
                <w:lang w:val="uk-UA"/>
              </w:rPr>
            </w:pPr>
            <w:r>
              <w:rPr>
                <w:sz w:val="28"/>
                <w:szCs w:val="28"/>
                <w:lang w:val="uk-UA"/>
              </w:rPr>
              <w:t>ВИСНОВКИ ДО РОЗДІЛУ 1</w:t>
            </w:r>
            <w:r>
              <w:rPr>
                <w:sz w:val="28"/>
                <w:szCs w:val="28"/>
                <w:lang w:val="uk-UA"/>
              </w:rPr>
              <w:tab/>
              <w:t>29</w:t>
            </w:r>
          </w:p>
        </w:tc>
      </w:tr>
      <w:tr w:rsidR="009D329B" w:rsidRPr="00375FE2" w:rsidTr="00AB0CD2">
        <w:trPr>
          <w:trHeight w:val="694"/>
        </w:trPr>
        <w:tc>
          <w:tcPr>
            <w:tcW w:w="1898" w:type="dxa"/>
          </w:tcPr>
          <w:p w:rsidR="009D329B" w:rsidRPr="00A01DD2" w:rsidRDefault="009D329B" w:rsidP="001802D4">
            <w:pPr>
              <w:contextualSpacing/>
              <w:rPr>
                <w:sz w:val="28"/>
                <w:szCs w:val="28"/>
              </w:rPr>
            </w:pPr>
            <w:r w:rsidRPr="00A01DD2">
              <w:rPr>
                <w:sz w:val="28"/>
                <w:szCs w:val="28"/>
                <w:lang w:val="uk-UA"/>
              </w:rPr>
              <w:t>РОЗДІЛ</w:t>
            </w:r>
          </w:p>
          <w:p w:rsidR="009D329B" w:rsidRPr="00A01DD2" w:rsidRDefault="009D329B" w:rsidP="001802D4">
            <w:pPr>
              <w:contextualSpacing/>
              <w:rPr>
                <w:sz w:val="28"/>
                <w:szCs w:val="28"/>
              </w:rPr>
            </w:pPr>
          </w:p>
        </w:tc>
        <w:tc>
          <w:tcPr>
            <w:tcW w:w="636" w:type="dxa"/>
          </w:tcPr>
          <w:p w:rsidR="009D329B" w:rsidRPr="00A01DD2" w:rsidRDefault="009D329B" w:rsidP="001802D4">
            <w:pPr>
              <w:ind w:firstLine="0"/>
              <w:contextualSpacing/>
              <w:rPr>
                <w:sz w:val="28"/>
                <w:szCs w:val="28"/>
                <w:lang w:val="uk-UA"/>
              </w:rPr>
            </w:pPr>
            <w:r w:rsidRPr="00A01DD2">
              <w:rPr>
                <w:sz w:val="28"/>
                <w:szCs w:val="28"/>
                <w:lang w:val="uk-UA"/>
              </w:rPr>
              <w:t xml:space="preserve">2. </w:t>
            </w:r>
          </w:p>
        </w:tc>
        <w:tc>
          <w:tcPr>
            <w:tcW w:w="6079" w:type="dxa"/>
          </w:tcPr>
          <w:p w:rsidR="009D329B" w:rsidRPr="00510C95" w:rsidRDefault="009D329B" w:rsidP="001802D4">
            <w:pPr>
              <w:contextualSpacing/>
              <w:rPr>
                <w:sz w:val="28"/>
                <w:szCs w:val="28"/>
                <w:lang w:val="uk-UA"/>
              </w:rPr>
            </w:pPr>
            <w:r w:rsidRPr="00510C95">
              <w:rPr>
                <w:sz w:val="28"/>
                <w:szCs w:val="28"/>
                <w:lang w:val="uk-UA"/>
              </w:rPr>
              <w:t xml:space="preserve">ЕМПІРИЧНЕ ДОСЛІДЖЕННЯ </w:t>
            </w:r>
            <w:r w:rsidR="00375FE2" w:rsidRPr="00510C95">
              <w:rPr>
                <w:caps/>
                <w:sz w:val="28"/>
                <w:szCs w:val="28"/>
                <w:lang w:val="uk-UA"/>
              </w:rPr>
              <w:t>індивідуального профілю розвитку</w:t>
            </w:r>
            <w:r w:rsidR="00375FE2" w:rsidRPr="00510C95">
              <w:rPr>
                <w:sz w:val="28"/>
                <w:szCs w:val="28"/>
                <w:lang w:val="uk-UA"/>
              </w:rPr>
              <w:t xml:space="preserve"> </w:t>
            </w:r>
            <w:r w:rsidR="001815A3" w:rsidRPr="00510C95">
              <w:rPr>
                <w:sz w:val="28"/>
                <w:szCs w:val="28"/>
                <w:lang w:val="uk-UA"/>
              </w:rPr>
              <w:t>ДІТЕЙ</w:t>
            </w:r>
            <w:r w:rsidR="00286BDF" w:rsidRPr="00510C95">
              <w:rPr>
                <w:sz w:val="28"/>
                <w:szCs w:val="28"/>
                <w:lang w:val="uk-UA"/>
              </w:rPr>
              <w:t xml:space="preserve"> </w:t>
            </w:r>
          </w:p>
        </w:tc>
        <w:tc>
          <w:tcPr>
            <w:tcW w:w="1276" w:type="dxa"/>
            <w:gridSpan w:val="2"/>
          </w:tcPr>
          <w:p w:rsidR="009D329B" w:rsidRPr="00375FE2" w:rsidRDefault="009D329B" w:rsidP="001802D4">
            <w:pPr>
              <w:contextualSpacing/>
              <w:rPr>
                <w:sz w:val="28"/>
                <w:szCs w:val="28"/>
                <w:lang w:val="uk-UA"/>
              </w:rPr>
            </w:pPr>
          </w:p>
        </w:tc>
      </w:tr>
      <w:tr w:rsidR="009D329B" w:rsidRPr="00A01DD2" w:rsidTr="00AB0CD2">
        <w:trPr>
          <w:trHeight w:val="645"/>
        </w:trPr>
        <w:tc>
          <w:tcPr>
            <w:tcW w:w="1898" w:type="dxa"/>
          </w:tcPr>
          <w:p w:rsidR="009D329B" w:rsidRPr="00375FE2" w:rsidRDefault="009D329B" w:rsidP="001802D4">
            <w:pPr>
              <w:contextualSpacing/>
              <w:rPr>
                <w:sz w:val="28"/>
                <w:szCs w:val="28"/>
                <w:lang w:val="uk-UA"/>
              </w:rPr>
            </w:pPr>
          </w:p>
        </w:tc>
        <w:tc>
          <w:tcPr>
            <w:tcW w:w="636" w:type="dxa"/>
          </w:tcPr>
          <w:p w:rsidR="009D329B" w:rsidRPr="00A01DD2" w:rsidRDefault="009D329B" w:rsidP="001802D4">
            <w:pPr>
              <w:ind w:firstLine="0"/>
              <w:contextualSpacing/>
              <w:rPr>
                <w:sz w:val="28"/>
                <w:szCs w:val="28"/>
                <w:lang w:val="uk-UA"/>
              </w:rPr>
            </w:pPr>
            <w:r w:rsidRPr="00A01DD2">
              <w:rPr>
                <w:sz w:val="28"/>
                <w:szCs w:val="28"/>
                <w:lang w:val="uk-UA"/>
              </w:rPr>
              <w:t>2.1.</w:t>
            </w:r>
          </w:p>
        </w:tc>
        <w:tc>
          <w:tcPr>
            <w:tcW w:w="6079" w:type="dxa"/>
          </w:tcPr>
          <w:p w:rsidR="009D329B" w:rsidRPr="00A01DD2" w:rsidRDefault="009D329B" w:rsidP="001802D4">
            <w:pPr>
              <w:contextualSpacing/>
              <w:rPr>
                <w:sz w:val="28"/>
                <w:szCs w:val="28"/>
                <w:lang w:val="uk-UA"/>
              </w:rPr>
            </w:pPr>
            <w:r w:rsidRPr="00A01DD2">
              <w:rPr>
                <w:sz w:val="28"/>
                <w:szCs w:val="28"/>
                <w:lang w:val="uk-UA"/>
              </w:rPr>
              <w:t xml:space="preserve">Методичні заходи, хід та процедура констатувального експерименту </w:t>
            </w:r>
          </w:p>
        </w:tc>
        <w:tc>
          <w:tcPr>
            <w:tcW w:w="1276" w:type="dxa"/>
            <w:gridSpan w:val="2"/>
          </w:tcPr>
          <w:p w:rsidR="00547C02" w:rsidRDefault="00547C02" w:rsidP="00547C02">
            <w:pPr>
              <w:ind w:firstLine="0"/>
              <w:contextualSpacing/>
              <w:rPr>
                <w:sz w:val="28"/>
                <w:szCs w:val="28"/>
                <w:lang w:val="uk-UA"/>
              </w:rPr>
            </w:pPr>
          </w:p>
          <w:p w:rsidR="009D329B" w:rsidRPr="00A01DD2" w:rsidRDefault="00547C02" w:rsidP="00547C02">
            <w:pPr>
              <w:ind w:firstLine="0"/>
              <w:contextualSpacing/>
              <w:rPr>
                <w:sz w:val="28"/>
                <w:szCs w:val="28"/>
                <w:lang w:val="uk-UA"/>
              </w:rPr>
            </w:pPr>
            <w:r>
              <w:rPr>
                <w:sz w:val="28"/>
                <w:szCs w:val="28"/>
                <w:lang w:val="uk-UA"/>
              </w:rPr>
              <w:t>32</w:t>
            </w:r>
          </w:p>
        </w:tc>
      </w:tr>
      <w:tr w:rsidR="009D329B" w:rsidRPr="00A01DD2" w:rsidTr="00AB0CD2">
        <w:trPr>
          <w:trHeight w:val="610"/>
        </w:trPr>
        <w:tc>
          <w:tcPr>
            <w:tcW w:w="1898" w:type="dxa"/>
          </w:tcPr>
          <w:p w:rsidR="009D329B" w:rsidRPr="00A01DD2" w:rsidRDefault="009D329B" w:rsidP="001802D4">
            <w:pPr>
              <w:contextualSpacing/>
              <w:rPr>
                <w:sz w:val="28"/>
                <w:szCs w:val="28"/>
                <w:lang w:val="uk-UA"/>
              </w:rPr>
            </w:pPr>
          </w:p>
        </w:tc>
        <w:tc>
          <w:tcPr>
            <w:tcW w:w="636" w:type="dxa"/>
          </w:tcPr>
          <w:p w:rsidR="009D329B" w:rsidRPr="00A01DD2" w:rsidRDefault="009D329B" w:rsidP="001802D4">
            <w:pPr>
              <w:ind w:firstLine="0"/>
              <w:contextualSpacing/>
              <w:rPr>
                <w:sz w:val="28"/>
                <w:szCs w:val="28"/>
                <w:lang w:val="uk-UA"/>
              </w:rPr>
            </w:pPr>
            <w:r w:rsidRPr="00A01DD2">
              <w:rPr>
                <w:sz w:val="28"/>
                <w:szCs w:val="28"/>
                <w:lang w:val="uk-UA"/>
              </w:rPr>
              <w:t>2.2.</w:t>
            </w:r>
          </w:p>
        </w:tc>
        <w:tc>
          <w:tcPr>
            <w:tcW w:w="6079" w:type="dxa"/>
          </w:tcPr>
          <w:p w:rsidR="009D329B" w:rsidRPr="00A01DD2" w:rsidRDefault="009D329B" w:rsidP="001802D4">
            <w:pPr>
              <w:tabs>
                <w:tab w:val="left" w:pos="1740"/>
              </w:tabs>
              <w:contextualSpacing/>
              <w:rPr>
                <w:sz w:val="28"/>
                <w:szCs w:val="28"/>
              </w:rPr>
            </w:pPr>
            <w:r w:rsidRPr="00A01DD2">
              <w:rPr>
                <w:sz w:val="28"/>
                <w:szCs w:val="28"/>
                <w:lang w:val="uk-UA"/>
              </w:rPr>
              <w:t>Психологічний та статистичний аналіз  результатів констатувального експерименту</w:t>
            </w:r>
          </w:p>
        </w:tc>
        <w:tc>
          <w:tcPr>
            <w:tcW w:w="1276" w:type="dxa"/>
            <w:gridSpan w:val="2"/>
          </w:tcPr>
          <w:p w:rsidR="00547C02" w:rsidRDefault="00547C02" w:rsidP="001802D4">
            <w:pPr>
              <w:contextualSpacing/>
              <w:rPr>
                <w:sz w:val="28"/>
                <w:szCs w:val="28"/>
                <w:lang w:val="uk-UA"/>
              </w:rPr>
            </w:pPr>
          </w:p>
          <w:p w:rsidR="009D329B" w:rsidRPr="00A01DD2" w:rsidRDefault="00547C02" w:rsidP="00547C02">
            <w:pPr>
              <w:ind w:firstLine="0"/>
              <w:contextualSpacing/>
              <w:rPr>
                <w:sz w:val="28"/>
                <w:szCs w:val="28"/>
                <w:lang w:val="uk-UA"/>
              </w:rPr>
            </w:pPr>
            <w:r>
              <w:rPr>
                <w:sz w:val="28"/>
                <w:szCs w:val="28"/>
                <w:lang w:val="uk-UA"/>
              </w:rPr>
              <w:t>37</w:t>
            </w:r>
          </w:p>
        </w:tc>
      </w:tr>
      <w:tr w:rsidR="009D329B" w:rsidRPr="00A01DD2" w:rsidTr="00AB0CD2">
        <w:trPr>
          <w:trHeight w:val="668"/>
        </w:trPr>
        <w:tc>
          <w:tcPr>
            <w:tcW w:w="1898" w:type="dxa"/>
          </w:tcPr>
          <w:p w:rsidR="009D329B" w:rsidRPr="00A01DD2" w:rsidRDefault="009D329B" w:rsidP="001802D4">
            <w:pPr>
              <w:contextualSpacing/>
              <w:rPr>
                <w:sz w:val="28"/>
                <w:szCs w:val="28"/>
                <w:lang w:val="uk-UA"/>
              </w:rPr>
            </w:pPr>
          </w:p>
        </w:tc>
        <w:tc>
          <w:tcPr>
            <w:tcW w:w="636" w:type="dxa"/>
          </w:tcPr>
          <w:p w:rsidR="009D329B" w:rsidRPr="00A01DD2" w:rsidRDefault="009D329B" w:rsidP="001802D4">
            <w:pPr>
              <w:ind w:firstLine="0"/>
              <w:contextualSpacing/>
              <w:rPr>
                <w:sz w:val="28"/>
                <w:szCs w:val="28"/>
                <w:lang w:val="uk-UA"/>
              </w:rPr>
            </w:pPr>
            <w:r w:rsidRPr="00A01DD2">
              <w:rPr>
                <w:sz w:val="28"/>
                <w:szCs w:val="28"/>
                <w:lang w:val="uk-UA"/>
              </w:rPr>
              <w:t>2.3.</w:t>
            </w:r>
          </w:p>
        </w:tc>
        <w:tc>
          <w:tcPr>
            <w:tcW w:w="6079" w:type="dxa"/>
          </w:tcPr>
          <w:p w:rsidR="009D329B" w:rsidRPr="00A01DD2" w:rsidRDefault="009D329B" w:rsidP="001802D4">
            <w:pPr>
              <w:contextualSpacing/>
              <w:rPr>
                <w:sz w:val="28"/>
                <w:szCs w:val="28"/>
                <w:lang w:val="uk-UA"/>
              </w:rPr>
            </w:pPr>
            <w:r w:rsidRPr="00A01DD2">
              <w:rPr>
                <w:sz w:val="28"/>
                <w:szCs w:val="28"/>
                <w:lang w:val="uk-UA"/>
              </w:rPr>
              <w:t xml:space="preserve">Практичні рекомендації </w:t>
            </w:r>
            <w:r w:rsidRPr="00510C95">
              <w:rPr>
                <w:sz w:val="28"/>
                <w:szCs w:val="28"/>
                <w:lang w:val="uk-UA"/>
              </w:rPr>
              <w:t xml:space="preserve">щодо </w:t>
            </w:r>
            <w:r w:rsidR="00A170E9" w:rsidRPr="00510C95">
              <w:rPr>
                <w:sz w:val="28"/>
                <w:szCs w:val="28"/>
                <w:lang w:val="uk-UA"/>
              </w:rPr>
              <w:t xml:space="preserve"> </w:t>
            </w:r>
            <w:r w:rsidR="009746E9" w:rsidRPr="00510C95">
              <w:rPr>
                <w:sz w:val="28"/>
                <w:szCs w:val="28"/>
                <w:lang w:val="uk-UA"/>
              </w:rPr>
              <w:t xml:space="preserve">успішності процесу </w:t>
            </w:r>
            <w:r w:rsidR="00A170E9" w:rsidRPr="00510C95">
              <w:rPr>
                <w:sz w:val="28"/>
                <w:szCs w:val="28"/>
                <w:lang w:val="uk-UA"/>
              </w:rPr>
              <w:t>адаптації</w:t>
            </w:r>
            <w:r w:rsidR="00A170E9" w:rsidRPr="00510C95">
              <w:rPr>
                <w:sz w:val="28"/>
                <w:szCs w:val="28"/>
              </w:rPr>
              <w:t xml:space="preserve"> </w:t>
            </w:r>
            <w:r w:rsidRPr="00510C95">
              <w:rPr>
                <w:sz w:val="28"/>
                <w:szCs w:val="28"/>
                <w:lang w:val="uk-UA"/>
              </w:rPr>
              <w:t xml:space="preserve"> </w:t>
            </w:r>
            <w:r w:rsidR="009746E9" w:rsidRPr="00510C95">
              <w:rPr>
                <w:sz w:val="28"/>
                <w:szCs w:val="28"/>
                <w:lang w:val="uk-UA"/>
              </w:rPr>
              <w:t>дітей дошкільного віку в умовах</w:t>
            </w:r>
            <w:r w:rsidR="009746E9">
              <w:rPr>
                <w:sz w:val="28"/>
                <w:szCs w:val="28"/>
                <w:lang w:val="uk-UA"/>
              </w:rPr>
              <w:t xml:space="preserve"> </w:t>
            </w:r>
            <w:r w:rsidR="00781C63">
              <w:rPr>
                <w:sz w:val="28"/>
                <w:szCs w:val="28"/>
                <w:lang w:val="uk-UA"/>
              </w:rPr>
              <w:t>дошкільного навчального закладу</w:t>
            </w:r>
          </w:p>
        </w:tc>
        <w:tc>
          <w:tcPr>
            <w:tcW w:w="1276" w:type="dxa"/>
            <w:gridSpan w:val="2"/>
          </w:tcPr>
          <w:p w:rsidR="00547C02" w:rsidRDefault="00547C02" w:rsidP="00547C02">
            <w:pPr>
              <w:ind w:firstLine="0"/>
              <w:contextualSpacing/>
              <w:rPr>
                <w:sz w:val="28"/>
                <w:szCs w:val="28"/>
                <w:lang w:val="uk-UA"/>
              </w:rPr>
            </w:pPr>
          </w:p>
          <w:p w:rsidR="00547C02" w:rsidRDefault="00547C02" w:rsidP="00547C02">
            <w:pPr>
              <w:ind w:firstLine="0"/>
              <w:contextualSpacing/>
              <w:rPr>
                <w:sz w:val="28"/>
                <w:szCs w:val="28"/>
                <w:lang w:val="uk-UA"/>
              </w:rPr>
            </w:pPr>
          </w:p>
          <w:p w:rsidR="009D329B" w:rsidRPr="00A01DD2" w:rsidRDefault="00547C02" w:rsidP="00547C02">
            <w:pPr>
              <w:ind w:firstLine="0"/>
              <w:contextualSpacing/>
              <w:rPr>
                <w:sz w:val="28"/>
                <w:szCs w:val="28"/>
                <w:lang w:val="uk-UA"/>
              </w:rPr>
            </w:pPr>
            <w:r>
              <w:rPr>
                <w:sz w:val="28"/>
                <w:szCs w:val="28"/>
                <w:lang w:val="uk-UA"/>
              </w:rPr>
              <w:t>42</w:t>
            </w:r>
          </w:p>
        </w:tc>
      </w:tr>
      <w:tr w:rsidR="009078F6" w:rsidRPr="00A01DD2" w:rsidTr="00AB0CD2">
        <w:trPr>
          <w:trHeight w:val="457"/>
        </w:trPr>
        <w:tc>
          <w:tcPr>
            <w:tcW w:w="8613" w:type="dxa"/>
            <w:gridSpan w:val="3"/>
          </w:tcPr>
          <w:p w:rsidR="009078F6" w:rsidRPr="00A01DD2" w:rsidRDefault="009078F6" w:rsidP="001802D4">
            <w:pPr>
              <w:contextualSpacing/>
              <w:rPr>
                <w:sz w:val="28"/>
                <w:szCs w:val="28"/>
                <w:lang w:val="uk-UA"/>
              </w:rPr>
            </w:pPr>
            <w:r w:rsidRPr="00A01DD2">
              <w:rPr>
                <w:sz w:val="28"/>
                <w:szCs w:val="28"/>
                <w:lang w:val="uk-UA"/>
              </w:rPr>
              <w:t>ВИСНОВКИ ДО РОЗДІЛУ 2</w:t>
            </w:r>
            <w:r>
              <w:rPr>
                <w:sz w:val="28"/>
                <w:szCs w:val="28"/>
                <w:lang w:val="uk-UA"/>
              </w:rPr>
              <w:t xml:space="preserve"> </w:t>
            </w:r>
          </w:p>
        </w:tc>
        <w:tc>
          <w:tcPr>
            <w:tcW w:w="1276" w:type="dxa"/>
            <w:gridSpan w:val="2"/>
          </w:tcPr>
          <w:p w:rsidR="009078F6" w:rsidRPr="00A01DD2" w:rsidRDefault="00547C02" w:rsidP="00547C02">
            <w:pPr>
              <w:ind w:firstLine="0"/>
              <w:contextualSpacing/>
              <w:rPr>
                <w:sz w:val="28"/>
                <w:szCs w:val="28"/>
                <w:lang w:val="uk-UA"/>
              </w:rPr>
            </w:pPr>
            <w:r>
              <w:rPr>
                <w:sz w:val="28"/>
                <w:szCs w:val="28"/>
                <w:lang w:val="uk-UA"/>
              </w:rPr>
              <w:t>48</w:t>
            </w:r>
          </w:p>
        </w:tc>
      </w:tr>
      <w:tr w:rsidR="009D329B" w:rsidRPr="00A01DD2" w:rsidTr="00AB0CD2">
        <w:trPr>
          <w:trHeight w:val="323"/>
        </w:trPr>
        <w:tc>
          <w:tcPr>
            <w:tcW w:w="8613" w:type="dxa"/>
            <w:gridSpan w:val="3"/>
          </w:tcPr>
          <w:p w:rsidR="009D329B" w:rsidRPr="00A01DD2" w:rsidRDefault="009D329B" w:rsidP="001802D4">
            <w:pPr>
              <w:contextualSpacing/>
              <w:rPr>
                <w:sz w:val="28"/>
                <w:szCs w:val="28"/>
              </w:rPr>
            </w:pPr>
            <w:r w:rsidRPr="00A01DD2">
              <w:rPr>
                <w:sz w:val="28"/>
                <w:szCs w:val="28"/>
              </w:rPr>
              <w:t>В</w:t>
            </w:r>
            <w:r w:rsidRPr="00A01DD2">
              <w:rPr>
                <w:sz w:val="28"/>
                <w:szCs w:val="28"/>
                <w:lang w:val="uk-UA"/>
              </w:rPr>
              <w:t>ИСНОВКИ</w:t>
            </w:r>
          </w:p>
        </w:tc>
        <w:tc>
          <w:tcPr>
            <w:tcW w:w="1276" w:type="dxa"/>
            <w:gridSpan w:val="2"/>
          </w:tcPr>
          <w:p w:rsidR="009D329B" w:rsidRPr="00A01DD2" w:rsidRDefault="00547C02" w:rsidP="00547C02">
            <w:pPr>
              <w:ind w:firstLine="0"/>
              <w:contextualSpacing/>
              <w:rPr>
                <w:sz w:val="28"/>
                <w:szCs w:val="28"/>
                <w:lang w:val="uk-UA"/>
              </w:rPr>
            </w:pPr>
            <w:r>
              <w:rPr>
                <w:sz w:val="28"/>
                <w:szCs w:val="28"/>
                <w:lang w:val="uk-UA"/>
              </w:rPr>
              <w:t>51</w:t>
            </w:r>
          </w:p>
        </w:tc>
      </w:tr>
      <w:tr w:rsidR="009D329B" w:rsidRPr="00A01DD2" w:rsidTr="00AB0CD2">
        <w:trPr>
          <w:trHeight w:val="432"/>
        </w:trPr>
        <w:tc>
          <w:tcPr>
            <w:tcW w:w="8613" w:type="dxa"/>
            <w:gridSpan w:val="3"/>
          </w:tcPr>
          <w:p w:rsidR="009D329B" w:rsidRPr="00A01DD2" w:rsidRDefault="009D329B" w:rsidP="001802D4">
            <w:pPr>
              <w:tabs>
                <w:tab w:val="left" w:pos="2620"/>
              </w:tabs>
              <w:contextualSpacing/>
              <w:rPr>
                <w:sz w:val="28"/>
                <w:szCs w:val="28"/>
                <w:lang w:val="en-US"/>
              </w:rPr>
            </w:pPr>
            <w:r w:rsidRPr="00A01DD2">
              <w:rPr>
                <w:sz w:val="28"/>
                <w:szCs w:val="28"/>
              </w:rPr>
              <w:t>С</w:t>
            </w:r>
            <w:r w:rsidRPr="00A01DD2">
              <w:rPr>
                <w:sz w:val="28"/>
                <w:szCs w:val="28"/>
                <w:lang w:val="uk-UA"/>
              </w:rPr>
              <w:t>ПИСОК ВИКОРИСТАНОЇ ЛІТЕРАТУРИ</w:t>
            </w:r>
          </w:p>
          <w:p w:rsidR="009D329B" w:rsidRPr="00A01DD2" w:rsidRDefault="009D329B" w:rsidP="001802D4">
            <w:pPr>
              <w:tabs>
                <w:tab w:val="left" w:pos="2620"/>
              </w:tabs>
              <w:contextualSpacing/>
              <w:rPr>
                <w:sz w:val="28"/>
                <w:szCs w:val="28"/>
                <w:lang w:val="uk-UA"/>
              </w:rPr>
            </w:pPr>
            <w:r w:rsidRPr="00A01DD2">
              <w:rPr>
                <w:sz w:val="28"/>
                <w:szCs w:val="28"/>
                <w:lang w:val="uk-UA"/>
              </w:rPr>
              <w:t>ДОДАТКИ</w:t>
            </w:r>
          </w:p>
        </w:tc>
        <w:tc>
          <w:tcPr>
            <w:tcW w:w="1276" w:type="dxa"/>
            <w:gridSpan w:val="2"/>
          </w:tcPr>
          <w:p w:rsidR="009D329B" w:rsidRDefault="00547C02" w:rsidP="00547C02">
            <w:pPr>
              <w:ind w:firstLine="0"/>
              <w:contextualSpacing/>
              <w:rPr>
                <w:sz w:val="28"/>
                <w:szCs w:val="28"/>
                <w:lang w:val="uk-UA"/>
              </w:rPr>
            </w:pPr>
            <w:r>
              <w:rPr>
                <w:sz w:val="28"/>
                <w:szCs w:val="28"/>
                <w:lang w:val="uk-UA"/>
              </w:rPr>
              <w:t>53</w:t>
            </w:r>
          </w:p>
          <w:p w:rsidR="00547C02" w:rsidRPr="00A01DD2" w:rsidRDefault="00547C02" w:rsidP="00547C02">
            <w:pPr>
              <w:ind w:firstLine="0"/>
              <w:contextualSpacing/>
              <w:rPr>
                <w:sz w:val="28"/>
                <w:szCs w:val="28"/>
                <w:lang w:val="uk-UA"/>
              </w:rPr>
            </w:pPr>
            <w:r>
              <w:rPr>
                <w:sz w:val="28"/>
                <w:szCs w:val="28"/>
                <w:lang w:val="uk-UA"/>
              </w:rPr>
              <w:t>60</w:t>
            </w:r>
            <w:bookmarkStart w:id="0" w:name="_GoBack"/>
            <w:bookmarkEnd w:id="0"/>
          </w:p>
        </w:tc>
      </w:tr>
    </w:tbl>
    <w:p w:rsidR="0092670D" w:rsidRDefault="0092670D" w:rsidP="0092670D">
      <w:pPr>
        <w:spacing w:line="480" w:lineRule="auto"/>
        <w:jc w:val="center"/>
        <w:rPr>
          <w:b/>
          <w:bCs/>
          <w:color w:val="000000"/>
          <w:sz w:val="28"/>
          <w:szCs w:val="28"/>
          <w:lang w:val="uk-UA"/>
        </w:rPr>
      </w:pPr>
      <w:r w:rsidRPr="0092670D">
        <w:rPr>
          <w:b/>
          <w:bCs/>
          <w:color w:val="000000"/>
          <w:sz w:val="28"/>
          <w:szCs w:val="28"/>
        </w:rPr>
        <w:lastRenderedPageBreak/>
        <w:t>ВСТУП</w:t>
      </w:r>
    </w:p>
    <w:p w:rsidR="00DB1035" w:rsidRPr="00DB1035" w:rsidRDefault="00DB1035" w:rsidP="0092670D">
      <w:pPr>
        <w:spacing w:line="480" w:lineRule="auto"/>
        <w:jc w:val="center"/>
        <w:rPr>
          <w:lang w:val="uk-UA"/>
        </w:rPr>
      </w:pPr>
    </w:p>
    <w:p w:rsidR="00096B1B" w:rsidRPr="00FE2283" w:rsidRDefault="0092670D" w:rsidP="001F13A8">
      <w:pPr>
        <w:contextualSpacing/>
        <w:rPr>
          <w:color w:val="000000"/>
          <w:sz w:val="28"/>
          <w:szCs w:val="28"/>
          <w:lang w:val="uk-UA"/>
        </w:rPr>
      </w:pPr>
      <w:r w:rsidRPr="0092670D">
        <w:rPr>
          <w:b/>
          <w:bCs/>
          <w:color w:val="000000"/>
          <w:sz w:val="28"/>
          <w:szCs w:val="28"/>
        </w:rPr>
        <w:t>Актуальність теми дослідження.</w:t>
      </w:r>
      <w:r w:rsidRPr="0092670D">
        <w:rPr>
          <w:color w:val="000000"/>
          <w:sz w:val="28"/>
          <w:szCs w:val="28"/>
        </w:rPr>
        <w:t xml:space="preserve"> </w:t>
      </w:r>
      <w:r w:rsidR="00096B1B" w:rsidRPr="00096B1B">
        <w:rPr>
          <w:color w:val="000000"/>
          <w:sz w:val="28"/>
          <w:szCs w:val="28"/>
        </w:rPr>
        <w:t xml:space="preserve">Проблема </w:t>
      </w:r>
      <w:r w:rsidR="00BB36BF" w:rsidRPr="00BB36BF">
        <w:rPr>
          <w:color w:val="000000"/>
          <w:sz w:val="28"/>
          <w:szCs w:val="28"/>
        </w:rPr>
        <w:t>індивідуальн</w:t>
      </w:r>
      <w:r w:rsidR="00BB36BF">
        <w:rPr>
          <w:color w:val="000000"/>
          <w:sz w:val="28"/>
          <w:szCs w:val="28"/>
          <w:lang w:val="uk-UA"/>
        </w:rPr>
        <w:t>ого</w:t>
      </w:r>
      <w:r w:rsidR="00BB36BF" w:rsidRPr="00BB36BF">
        <w:rPr>
          <w:color w:val="000000"/>
          <w:sz w:val="28"/>
          <w:szCs w:val="28"/>
        </w:rPr>
        <w:t xml:space="preserve"> розвитку </w:t>
      </w:r>
      <w:r w:rsidR="00754A6E">
        <w:rPr>
          <w:color w:val="000000"/>
          <w:sz w:val="28"/>
          <w:szCs w:val="28"/>
          <w:lang w:val="uk-UA"/>
        </w:rPr>
        <w:t xml:space="preserve">дітей </w:t>
      </w:r>
      <w:r w:rsidR="008F25F0" w:rsidRPr="00096B1B">
        <w:rPr>
          <w:color w:val="000000"/>
          <w:sz w:val="28"/>
          <w:szCs w:val="28"/>
        </w:rPr>
        <w:t>в</w:t>
      </w:r>
      <w:r w:rsidR="00096B1B" w:rsidRPr="00096B1B">
        <w:rPr>
          <w:color w:val="000000"/>
          <w:sz w:val="28"/>
          <w:szCs w:val="28"/>
        </w:rPr>
        <w:t xml:space="preserve"> умов</w:t>
      </w:r>
      <w:r w:rsidR="00BB36BF">
        <w:rPr>
          <w:color w:val="000000"/>
          <w:sz w:val="28"/>
          <w:szCs w:val="28"/>
          <w:lang w:val="uk-UA"/>
        </w:rPr>
        <w:t>ах</w:t>
      </w:r>
      <w:r w:rsidR="00096B1B" w:rsidRPr="00096B1B">
        <w:rPr>
          <w:color w:val="000000"/>
          <w:sz w:val="28"/>
          <w:szCs w:val="28"/>
        </w:rPr>
        <w:t xml:space="preserve"> </w:t>
      </w:r>
      <w:r w:rsidR="00E17EE1">
        <w:rPr>
          <w:color w:val="000000"/>
          <w:sz w:val="28"/>
          <w:szCs w:val="28"/>
          <w:lang w:val="uk-UA"/>
        </w:rPr>
        <w:t>дошкільного навчального закладу</w:t>
      </w:r>
      <w:r w:rsidR="00096B1B" w:rsidRPr="00096B1B">
        <w:rPr>
          <w:color w:val="000000"/>
          <w:sz w:val="28"/>
          <w:szCs w:val="28"/>
        </w:rPr>
        <w:t xml:space="preserve"> виникає у </w:t>
      </w:r>
      <w:r w:rsidR="00754A6E">
        <w:rPr>
          <w:color w:val="000000"/>
          <w:sz w:val="28"/>
          <w:szCs w:val="28"/>
          <w:lang w:val="uk-UA"/>
        </w:rPr>
        <w:t>дітей</w:t>
      </w:r>
      <w:r w:rsidR="00096B1B" w:rsidRPr="00096B1B">
        <w:rPr>
          <w:color w:val="000000"/>
          <w:sz w:val="28"/>
          <w:szCs w:val="28"/>
        </w:rPr>
        <w:t xml:space="preserve"> будь-якого віку, </w:t>
      </w:r>
      <w:r w:rsidR="00FE2283">
        <w:rPr>
          <w:color w:val="000000"/>
          <w:sz w:val="28"/>
          <w:szCs w:val="28"/>
          <w:lang w:val="uk-UA"/>
        </w:rPr>
        <w:t>с момента відвідування</w:t>
      </w:r>
      <w:r w:rsidR="00137249">
        <w:rPr>
          <w:color w:val="000000"/>
          <w:sz w:val="28"/>
          <w:szCs w:val="28"/>
          <w:lang w:val="uk-UA"/>
        </w:rPr>
        <w:t xml:space="preserve"> </w:t>
      </w:r>
      <w:r w:rsidR="00FE2283">
        <w:rPr>
          <w:color w:val="000000"/>
          <w:sz w:val="28"/>
          <w:szCs w:val="28"/>
        </w:rPr>
        <w:t>дитячого садка.</w:t>
      </w:r>
    </w:p>
    <w:p w:rsidR="008B0093" w:rsidRDefault="0092670D" w:rsidP="00D341B9">
      <w:pPr>
        <w:contextualSpacing/>
        <w:rPr>
          <w:color w:val="000000"/>
          <w:sz w:val="28"/>
          <w:szCs w:val="28"/>
        </w:rPr>
      </w:pPr>
      <w:r w:rsidRPr="0092670D">
        <w:rPr>
          <w:color w:val="000000"/>
          <w:sz w:val="28"/>
          <w:szCs w:val="28"/>
        </w:rPr>
        <w:t xml:space="preserve"> Це </w:t>
      </w:r>
      <w:r w:rsidR="00BD7426">
        <w:rPr>
          <w:color w:val="000000"/>
          <w:sz w:val="28"/>
          <w:szCs w:val="28"/>
          <w:lang w:val="uk-UA"/>
        </w:rPr>
        <w:t>дійсно</w:t>
      </w:r>
      <w:r w:rsidRPr="0092670D">
        <w:rPr>
          <w:color w:val="000000"/>
          <w:sz w:val="28"/>
          <w:szCs w:val="28"/>
        </w:rPr>
        <w:t xml:space="preserve"> природно, </w:t>
      </w:r>
      <w:r w:rsidR="00E17EE1" w:rsidRPr="0092670D">
        <w:rPr>
          <w:color w:val="000000"/>
          <w:sz w:val="28"/>
          <w:szCs w:val="28"/>
        </w:rPr>
        <w:t>т</w:t>
      </w:r>
      <w:r w:rsidR="00E17EE1">
        <w:rPr>
          <w:color w:val="000000"/>
          <w:sz w:val="28"/>
          <w:szCs w:val="28"/>
          <w:lang w:val="uk-UA"/>
        </w:rPr>
        <w:t xml:space="preserve">ак </w:t>
      </w:r>
      <w:r w:rsidR="00E17EE1" w:rsidRPr="0092670D">
        <w:rPr>
          <w:color w:val="000000"/>
          <w:sz w:val="28"/>
          <w:szCs w:val="28"/>
        </w:rPr>
        <w:t>як</w:t>
      </w:r>
      <w:r w:rsidR="005B5C04">
        <w:rPr>
          <w:color w:val="000000"/>
          <w:sz w:val="28"/>
          <w:szCs w:val="28"/>
          <w:lang w:val="uk-UA"/>
        </w:rPr>
        <w:t xml:space="preserve"> </w:t>
      </w:r>
      <w:r w:rsidR="00FE2283">
        <w:rPr>
          <w:color w:val="000000"/>
          <w:sz w:val="28"/>
          <w:szCs w:val="28"/>
          <w:lang w:val="uk-UA"/>
        </w:rPr>
        <w:t xml:space="preserve"> </w:t>
      </w:r>
      <w:r w:rsidRPr="0092670D">
        <w:rPr>
          <w:color w:val="000000"/>
          <w:sz w:val="28"/>
          <w:szCs w:val="28"/>
        </w:rPr>
        <w:t xml:space="preserve"> суспільство не може іс</w:t>
      </w:r>
      <w:r w:rsidR="00137249">
        <w:rPr>
          <w:color w:val="000000"/>
          <w:sz w:val="28"/>
          <w:szCs w:val="28"/>
        </w:rPr>
        <w:t xml:space="preserve">нувати без майбутніх соціальних, розвиненіх </w:t>
      </w:r>
      <w:r w:rsidR="00A653C4">
        <w:rPr>
          <w:color w:val="000000"/>
          <w:sz w:val="28"/>
          <w:szCs w:val="28"/>
        </w:rPr>
        <w:t>людей</w:t>
      </w:r>
      <w:r w:rsidRPr="0092670D">
        <w:rPr>
          <w:color w:val="000000"/>
          <w:sz w:val="28"/>
          <w:szCs w:val="28"/>
        </w:rPr>
        <w:t xml:space="preserve">. </w:t>
      </w:r>
      <w:r w:rsidR="00FF2C2B">
        <w:rPr>
          <w:color w:val="000000"/>
          <w:sz w:val="28"/>
          <w:szCs w:val="28"/>
          <w:lang w:val="uk-UA"/>
        </w:rPr>
        <w:t xml:space="preserve">Індивідуальний розвитик </w:t>
      </w:r>
      <w:r w:rsidR="00A653C4">
        <w:rPr>
          <w:color w:val="000000"/>
          <w:sz w:val="28"/>
          <w:szCs w:val="28"/>
          <w:lang w:val="uk-UA"/>
        </w:rPr>
        <w:t xml:space="preserve">являє собою одну із найбільш важливих </w:t>
      </w:r>
      <w:r w:rsidRPr="0092670D">
        <w:rPr>
          <w:color w:val="000000"/>
          <w:sz w:val="28"/>
          <w:szCs w:val="28"/>
        </w:rPr>
        <w:t xml:space="preserve">властивостей особистості. </w:t>
      </w:r>
    </w:p>
    <w:p w:rsidR="0087477B" w:rsidRDefault="00D341B9" w:rsidP="00D341B9">
      <w:pPr>
        <w:contextualSpacing/>
        <w:rPr>
          <w:color w:val="000000"/>
          <w:sz w:val="28"/>
          <w:szCs w:val="28"/>
        </w:rPr>
      </w:pPr>
      <w:r w:rsidRPr="00D341B9">
        <w:rPr>
          <w:color w:val="000000"/>
          <w:sz w:val="28"/>
          <w:szCs w:val="28"/>
        </w:rPr>
        <w:t>Останнім часом завдання підготовки дошкільнят до шкільного навчання займає одне з важливих місць у розвитку психології. Успішне вирішення завдань розвитку особистості дитини, підвищення ефективності навчання багато в чому залежить від того, на скільки, чітко визначається рівень підготовленості дітей</w:t>
      </w:r>
      <w:r w:rsidR="0083178D">
        <w:rPr>
          <w:color w:val="000000"/>
          <w:sz w:val="28"/>
          <w:szCs w:val="28"/>
        </w:rPr>
        <w:t xml:space="preserve"> та особливостей індивідуального розвитку</w:t>
      </w:r>
      <w:r w:rsidRPr="00D341B9">
        <w:rPr>
          <w:color w:val="000000"/>
          <w:sz w:val="28"/>
          <w:szCs w:val="28"/>
        </w:rPr>
        <w:t xml:space="preserve"> </w:t>
      </w:r>
      <w:r w:rsidR="00E776D4">
        <w:rPr>
          <w:color w:val="000000"/>
          <w:sz w:val="28"/>
          <w:szCs w:val="28"/>
          <w:lang w:val="uk-UA"/>
        </w:rPr>
        <w:t xml:space="preserve">в </w:t>
      </w:r>
      <w:r w:rsidR="00754A6E">
        <w:rPr>
          <w:color w:val="000000"/>
          <w:sz w:val="28"/>
          <w:szCs w:val="28"/>
          <w:lang w:val="uk-UA"/>
        </w:rPr>
        <w:t>умовах</w:t>
      </w:r>
      <w:r w:rsidR="000C0BA6">
        <w:rPr>
          <w:color w:val="000000"/>
          <w:sz w:val="28"/>
          <w:szCs w:val="28"/>
          <w:lang w:val="uk-UA"/>
        </w:rPr>
        <w:t xml:space="preserve"> дошкільного на</w:t>
      </w:r>
      <w:r w:rsidR="00E776D4">
        <w:rPr>
          <w:color w:val="000000"/>
          <w:sz w:val="28"/>
          <w:szCs w:val="28"/>
          <w:lang w:val="uk-UA"/>
        </w:rPr>
        <w:t>вчального закладу</w:t>
      </w:r>
      <w:r w:rsidRPr="00D341B9">
        <w:rPr>
          <w:color w:val="000000"/>
          <w:sz w:val="28"/>
          <w:szCs w:val="28"/>
        </w:rPr>
        <w:t xml:space="preserve">. </w:t>
      </w:r>
    </w:p>
    <w:p w:rsidR="00D341B9" w:rsidRDefault="00D341B9" w:rsidP="00D341B9">
      <w:pPr>
        <w:contextualSpacing/>
        <w:rPr>
          <w:color w:val="000000"/>
          <w:sz w:val="28"/>
          <w:szCs w:val="28"/>
        </w:rPr>
      </w:pPr>
      <w:r w:rsidRPr="00D341B9">
        <w:rPr>
          <w:color w:val="000000"/>
          <w:sz w:val="28"/>
          <w:szCs w:val="28"/>
        </w:rPr>
        <w:t>У сучасній психології, на жаль, поки не існує єдиного і чіткого визначення поняття «готовності» або «шкільної зрілості».</w:t>
      </w:r>
    </w:p>
    <w:p w:rsidR="00BC65CE" w:rsidRPr="000C0BA6" w:rsidRDefault="009C3A0A" w:rsidP="001F13A8">
      <w:pPr>
        <w:contextualSpacing/>
        <w:rPr>
          <w:color w:val="000000"/>
          <w:sz w:val="28"/>
          <w:szCs w:val="28"/>
          <w:lang w:val="uk-UA"/>
        </w:rPr>
      </w:pPr>
      <w:r w:rsidRPr="009C3A0A">
        <w:rPr>
          <w:color w:val="000000"/>
          <w:sz w:val="28"/>
          <w:szCs w:val="28"/>
        </w:rPr>
        <w:t xml:space="preserve">Значна увага проблемі </w:t>
      </w:r>
      <w:r w:rsidR="0087477B">
        <w:rPr>
          <w:color w:val="000000"/>
          <w:sz w:val="28"/>
          <w:szCs w:val="28"/>
          <w:lang w:val="uk-UA"/>
        </w:rPr>
        <w:t>розвитку</w:t>
      </w:r>
      <w:r w:rsidRPr="009C3A0A">
        <w:rPr>
          <w:color w:val="000000"/>
          <w:sz w:val="28"/>
          <w:szCs w:val="28"/>
        </w:rPr>
        <w:t xml:space="preserve"> дітей до умов суспільного виховання приділяється в сучасних дослідженнях вчених країн Західної та Східної</w:t>
      </w:r>
      <w:r>
        <w:rPr>
          <w:color w:val="000000"/>
          <w:sz w:val="28"/>
          <w:szCs w:val="28"/>
        </w:rPr>
        <w:t xml:space="preserve"> </w:t>
      </w:r>
      <w:r w:rsidRPr="009C3A0A">
        <w:rPr>
          <w:color w:val="000000"/>
          <w:sz w:val="28"/>
          <w:szCs w:val="28"/>
        </w:rPr>
        <w:t xml:space="preserve">Європи (К. Грош, М. Зейдель, А. Атанасова-Вуков, В. </w:t>
      </w:r>
      <w:r w:rsidR="00E17EE1" w:rsidRPr="009C3A0A">
        <w:rPr>
          <w:color w:val="000000"/>
          <w:sz w:val="28"/>
          <w:szCs w:val="28"/>
        </w:rPr>
        <w:t>Мановатомів, Е.</w:t>
      </w:r>
      <w:r w:rsidRPr="009C3A0A">
        <w:rPr>
          <w:color w:val="000000"/>
          <w:sz w:val="28"/>
          <w:szCs w:val="28"/>
        </w:rPr>
        <w:t xml:space="preserve"> Хабінакова)</w:t>
      </w:r>
      <w:r w:rsidR="000C0BA6">
        <w:rPr>
          <w:color w:val="000000"/>
          <w:sz w:val="28"/>
          <w:szCs w:val="28"/>
          <w:lang w:val="uk-UA"/>
        </w:rPr>
        <w:t>.</w:t>
      </w:r>
    </w:p>
    <w:p w:rsidR="00D87C14" w:rsidRPr="000C0BA6" w:rsidRDefault="0092670D" w:rsidP="006E6778">
      <w:pPr>
        <w:rPr>
          <w:sz w:val="28"/>
          <w:szCs w:val="28"/>
          <w:shd w:val="clear" w:color="auto" w:fill="FFFFFF"/>
          <w:lang w:val="uk-UA"/>
        </w:rPr>
      </w:pPr>
      <w:r w:rsidRPr="000E319B">
        <w:rPr>
          <w:b/>
          <w:bCs/>
          <w:sz w:val="28"/>
          <w:szCs w:val="28"/>
        </w:rPr>
        <w:t>Об'єкт дослідження</w:t>
      </w:r>
      <w:r w:rsidRPr="000E319B">
        <w:rPr>
          <w:sz w:val="28"/>
          <w:szCs w:val="28"/>
        </w:rPr>
        <w:t xml:space="preserve"> –</w:t>
      </w:r>
      <w:r w:rsidR="000E319B" w:rsidRPr="000E319B">
        <w:rPr>
          <w:sz w:val="28"/>
          <w:szCs w:val="28"/>
          <w:shd w:val="clear" w:color="auto" w:fill="FFFFFF"/>
        </w:rPr>
        <w:t xml:space="preserve"> </w:t>
      </w:r>
      <w:r w:rsidR="00A55583">
        <w:rPr>
          <w:sz w:val="28"/>
          <w:szCs w:val="28"/>
          <w:shd w:val="clear" w:color="auto" w:fill="FFFFFF"/>
          <w:lang w:val="uk-UA"/>
        </w:rPr>
        <w:t>індивідуальний профиль розвитку</w:t>
      </w:r>
      <w:r w:rsidR="00DB1035">
        <w:rPr>
          <w:sz w:val="28"/>
          <w:szCs w:val="28"/>
          <w:shd w:val="clear" w:color="auto" w:fill="FFFFFF"/>
          <w:lang w:val="uk-UA"/>
        </w:rPr>
        <w:t xml:space="preserve"> дитини</w:t>
      </w:r>
      <w:r w:rsidR="000C0BA6">
        <w:rPr>
          <w:sz w:val="28"/>
          <w:szCs w:val="28"/>
          <w:shd w:val="clear" w:color="auto" w:fill="FFFFFF"/>
          <w:lang w:val="uk-UA"/>
        </w:rPr>
        <w:t>.</w:t>
      </w:r>
    </w:p>
    <w:p w:rsidR="000E319B" w:rsidRPr="000C0BA6" w:rsidRDefault="0092670D" w:rsidP="006E6778">
      <w:pPr>
        <w:rPr>
          <w:rFonts w:ascii="MuseoSansCyrl" w:hAnsi="MuseoSansCyrl"/>
          <w:color w:val="000000"/>
          <w:sz w:val="23"/>
          <w:szCs w:val="23"/>
          <w:shd w:val="clear" w:color="auto" w:fill="FFFFFF"/>
          <w:lang w:val="uk-UA"/>
        </w:rPr>
      </w:pPr>
      <w:r w:rsidRPr="000E319B">
        <w:rPr>
          <w:b/>
          <w:bCs/>
          <w:sz w:val="28"/>
          <w:szCs w:val="28"/>
        </w:rPr>
        <w:t>Предмет дослідження</w:t>
      </w:r>
      <w:r w:rsidRPr="000E319B">
        <w:rPr>
          <w:sz w:val="28"/>
          <w:szCs w:val="28"/>
        </w:rPr>
        <w:t xml:space="preserve"> –</w:t>
      </w:r>
      <w:r w:rsidR="000E319B" w:rsidRPr="000E319B">
        <w:t xml:space="preserve"> </w:t>
      </w:r>
      <w:r w:rsidR="00D87C14">
        <w:rPr>
          <w:sz w:val="28"/>
          <w:szCs w:val="28"/>
        </w:rPr>
        <w:t>особливості індивідуального розвитку</w:t>
      </w:r>
      <w:r w:rsidR="000E319B" w:rsidRPr="000E319B">
        <w:rPr>
          <w:sz w:val="28"/>
          <w:szCs w:val="28"/>
        </w:rPr>
        <w:t xml:space="preserve"> дітей </w:t>
      </w:r>
      <w:r w:rsidR="00D87C14">
        <w:rPr>
          <w:sz w:val="28"/>
          <w:szCs w:val="28"/>
          <w:lang w:val="uk-UA"/>
        </w:rPr>
        <w:t>в</w:t>
      </w:r>
      <w:r w:rsidR="000E319B" w:rsidRPr="000E319B">
        <w:rPr>
          <w:sz w:val="28"/>
          <w:szCs w:val="28"/>
        </w:rPr>
        <w:t xml:space="preserve"> умов</w:t>
      </w:r>
      <w:r w:rsidR="00D87C14">
        <w:rPr>
          <w:sz w:val="28"/>
          <w:szCs w:val="28"/>
          <w:lang w:val="uk-UA"/>
        </w:rPr>
        <w:t>ах</w:t>
      </w:r>
      <w:r w:rsidR="000E319B" w:rsidRPr="000E319B">
        <w:rPr>
          <w:sz w:val="28"/>
          <w:szCs w:val="28"/>
        </w:rPr>
        <w:t xml:space="preserve"> дошкільного навчального </w:t>
      </w:r>
      <w:r w:rsidR="00993B4F">
        <w:rPr>
          <w:sz w:val="28"/>
          <w:szCs w:val="28"/>
        </w:rPr>
        <w:t>закладу</w:t>
      </w:r>
      <w:r w:rsidR="000C0BA6">
        <w:rPr>
          <w:sz w:val="28"/>
          <w:szCs w:val="28"/>
          <w:lang w:val="uk-UA"/>
        </w:rPr>
        <w:t>.</w:t>
      </w:r>
    </w:p>
    <w:p w:rsidR="00BF12C1" w:rsidRDefault="0092670D" w:rsidP="006E6778">
      <w:pPr>
        <w:rPr>
          <w:sz w:val="28"/>
          <w:szCs w:val="28"/>
          <w:lang w:val="uk-UA"/>
        </w:rPr>
      </w:pPr>
      <w:r w:rsidRPr="000E319B">
        <w:rPr>
          <w:b/>
          <w:bCs/>
          <w:sz w:val="28"/>
          <w:szCs w:val="28"/>
        </w:rPr>
        <w:t>Мета дослідження</w:t>
      </w:r>
      <w:r w:rsidR="00D3003C">
        <w:rPr>
          <w:b/>
          <w:bCs/>
          <w:sz w:val="28"/>
          <w:szCs w:val="28"/>
          <w:lang w:val="uk-UA"/>
        </w:rPr>
        <w:t xml:space="preserve"> </w:t>
      </w:r>
      <w:r w:rsidRPr="000E319B">
        <w:rPr>
          <w:sz w:val="28"/>
          <w:szCs w:val="28"/>
        </w:rPr>
        <w:t>–</w:t>
      </w:r>
      <w:r w:rsidR="00D3003C">
        <w:rPr>
          <w:sz w:val="28"/>
          <w:szCs w:val="28"/>
          <w:lang w:val="uk-UA"/>
        </w:rPr>
        <w:t xml:space="preserve"> </w:t>
      </w:r>
      <w:r w:rsidRPr="000E319B">
        <w:rPr>
          <w:sz w:val="28"/>
          <w:szCs w:val="28"/>
        </w:rPr>
        <w:t>теоретично обґрунтувати та екс</w:t>
      </w:r>
      <w:r w:rsidR="00366F7D" w:rsidRPr="000E319B">
        <w:rPr>
          <w:sz w:val="28"/>
          <w:szCs w:val="28"/>
        </w:rPr>
        <w:t xml:space="preserve">периментально </w:t>
      </w:r>
      <w:r w:rsidR="008445B0" w:rsidRPr="000E319B">
        <w:rPr>
          <w:sz w:val="28"/>
          <w:szCs w:val="28"/>
        </w:rPr>
        <w:t xml:space="preserve">дослідити </w:t>
      </w:r>
      <w:r w:rsidR="006E6778">
        <w:rPr>
          <w:sz w:val="28"/>
          <w:szCs w:val="28"/>
        </w:rPr>
        <w:t>особливості індивідуального розвитку</w:t>
      </w:r>
      <w:r w:rsidR="006E6778" w:rsidRPr="000E319B">
        <w:rPr>
          <w:sz w:val="28"/>
          <w:szCs w:val="28"/>
        </w:rPr>
        <w:t xml:space="preserve"> дітей </w:t>
      </w:r>
      <w:r w:rsidR="006E6778">
        <w:rPr>
          <w:sz w:val="28"/>
          <w:szCs w:val="28"/>
          <w:lang w:val="uk-UA"/>
        </w:rPr>
        <w:t>в</w:t>
      </w:r>
      <w:r w:rsidR="006E6778" w:rsidRPr="000E319B">
        <w:rPr>
          <w:sz w:val="28"/>
          <w:szCs w:val="28"/>
        </w:rPr>
        <w:t xml:space="preserve"> умов</w:t>
      </w:r>
      <w:r w:rsidR="006E6778">
        <w:rPr>
          <w:sz w:val="28"/>
          <w:szCs w:val="28"/>
          <w:lang w:val="uk-UA"/>
        </w:rPr>
        <w:t>ах</w:t>
      </w:r>
      <w:r w:rsidR="006E6778" w:rsidRPr="000E319B">
        <w:rPr>
          <w:sz w:val="28"/>
          <w:szCs w:val="28"/>
        </w:rPr>
        <w:t xml:space="preserve"> дошкільного навчального </w:t>
      </w:r>
      <w:r w:rsidR="006E6778">
        <w:rPr>
          <w:sz w:val="28"/>
          <w:szCs w:val="28"/>
        </w:rPr>
        <w:t>закладу</w:t>
      </w:r>
      <w:r w:rsidR="000C0BA6">
        <w:rPr>
          <w:sz w:val="28"/>
          <w:szCs w:val="28"/>
          <w:lang w:val="uk-UA"/>
        </w:rPr>
        <w:t>.</w:t>
      </w:r>
    </w:p>
    <w:p w:rsidR="00BF12C1" w:rsidRDefault="00BF12C1" w:rsidP="00BF12C1">
      <w:pPr>
        <w:rPr>
          <w:lang w:val="uk-UA"/>
        </w:rPr>
      </w:pPr>
      <w:r>
        <w:rPr>
          <w:lang w:val="uk-UA"/>
        </w:rPr>
        <w:br w:type="page"/>
      </w:r>
    </w:p>
    <w:p w:rsidR="00F20710" w:rsidRPr="008445B0" w:rsidRDefault="00F20710" w:rsidP="001F13A8">
      <w:pPr>
        <w:rPr>
          <w:sz w:val="28"/>
          <w:szCs w:val="28"/>
          <w:lang w:val="uk-UA"/>
        </w:rPr>
      </w:pPr>
    </w:p>
    <w:p w:rsidR="0092670D" w:rsidRPr="0092670D" w:rsidRDefault="001F2356" w:rsidP="001F13A8">
      <w:r w:rsidRPr="001F2356">
        <w:rPr>
          <w:b/>
          <w:bCs/>
          <w:sz w:val="28"/>
          <w:szCs w:val="28"/>
        </w:rPr>
        <w:t>Гіпотеза дослідження:</w:t>
      </w:r>
      <w:r w:rsidR="004A26AE" w:rsidRPr="004A26AE">
        <w:t xml:space="preserve"> </w:t>
      </w:r>
      <w:r w:rsidR="004A26AE" w:rsidRPr="004A26AE">
        <w:rPr>
          <w:bCs/>
          <w:sz w:val="28"/>
          <w:szCs w:val="28"/>
        </w:rPr>
        <w:t>дослідження до</w:t>
      </w:r>
      <w:r w:rsidR="009F3E0D">
        <w:rPr>
          <w:bCs/>
          <w:sz w:val="28"/>
          <w:szCs w:val="28"/>
        </w:rPr>
        <w:t>шкільної психологічної зрілості</w:t>
      </w:r>
      <w:r w:rsidR="00D3003C">
        <w:rPr>
          <w:bCs/>
          <w:sz w:val="28"/>
          <w:szCs w:val="28"/>
          <w:lang w:val="uk-UA"/>
        </w:rPr>
        <w:t xml:space="preserve"> </w:t>
      </w:r>
      <w:r w:rsidR="004A26AE" w:rsidRPr="004A26AE">
        <w:rPr>
          <w:bCs/>
          <w:sz w:val="28"/>
          <w:szCs w:val="28"/>
        </w:rPr>
        <w:t xml:space="preserve">в </w:t>
      </w:r>
      <w:r w:rsidR="00BF12C1">
        <w:rPr>
          <w:bCs/>
          <w:sz w:val="28"/>
          <w:szCs w:val="28"/>
          <w:lang w:val="uk-UA"/>
        </w:rPr>
        <w:t>дошкільному навчальному закладі,</w:t>
      </w:r>
      <w:r w:rsidR="004A26AE" w:rsidRPr="004A26AE">
        <w:rPr>
          <w:bCs/>
          <w:sz w:val="28"/>
          <w:szCs w:val="28"/>
        </w:rPr>
        <w:t xml:space="preserve"> буде враховувати програмні вимоги до психолого-педагогічного статусу дитини старшого дошкільного віку</w:t>
      </w:r>
      <w:r w:rsidR="004A26AE">
        <w:rPr>
          <w:bCs/>
          <w:sz w:val="28"/>
          <w:szCs w:val="28"/>
        </w:rPr>
        <w:t xml:space="preserve"> </w:t>
      </w:r>
      <w:r w:rsidR="004A26AE" w:rsidRPr="004A26AE">
        <w:rPr>
          <w:bCs/>
          <w:sz w:val="28"/>
          <w:szCs w:val="28"/>
        </w:rPr>
        <w:t>і дозволить конструктивно розглянути питання планування психологічного супроводу навчально-виховного процесу в старших групах.</w:t>
      </w:r>
    </w:p>
    <w:p w:rsidR="0092670D" w:rsidRPr="0092670D" w:rsidRDefault="0092670D" w:rsidP="0092670D">
      <w:pPr>
        <w:spacing w:line="480" w:lineRule="auto"/>
        <w:ind w:firstLine="708"/>
      </w:pPr>
      <w:r w:rsidRPr="0092670D">
        <w:rPr>
          <w:b/>
          <w:bCs/>
          <w:color w:val="000000"/>
          <w:sz w:val="28"/>
          <w:szCs w:val="28"/>
        </w:rPr>
        <w:t>Завдання дослідження:</w:t>
      </w:r>
    </w:p>
    <w:p w:rsidR="0092670D" w:rsidRPr="00C826AF" w:rsidRDefault="0092670D" w:rsidP="001F13A8">
      <w:pPr>
        <w:rPr>
          <w:lang w:val="uk-UA"/>
        </w:rPr>
      </w:pPr>
      <w:r w:rsidRPr="0092670D">
        <w:rPr>
          <w:color w:val="000000"/>
          <w:sz w:val="28"/>
          <w:szCs w:val="28"/>
        </w:rPr>
        <w:t>1. Проаналізув</w:t>
      </w:r>
      <w:r w:rsidR="00D14A33">
        <w:rPr>
          <w:color w:val="000000"/>
          <w:sz w:val="28"/>
          <w:szCs w:val="28"/>
        </w:rPr>
        <w:t>ати теорети</w:t>
      </w:r>
      <w:r w:rsidR="00D14A33">
        <w:rPr>
          <w:color w:val="000000"/>
          <w:sz w:val="28"/>
          <w:szCs w:val="28"/>
          <w:lang w:val="uk-UA"/>
        </w:rPr>
        <w:t>ко-методологічні</w:t>
      </w:r>
      <w:r w:rsidR="00D14A33">
        <w:rPr>
          <w:color w:val="000000"/>
          <w:sz w:val="28"/>
          <w:szCs w:val="28"/>
        </w:rPr>
        <w:t xml:space="preserve"> підходи </w:t>
      </w:r>
      <w:r w:rsidR="00D14A33">
        <w:rPr>
          <w:color w:val="000000"/>
          <w:sz w:val="28"/>
          <w:szCs w:val="28"/>
          <w:lang w:val="uk-UA"/>
        </w:rPr>
        <w:t>до вивчення</w:t>
      </w:r>
      <w:r w:rsidRPr="0092670D">
        <w:rPr>
          <w:color w:val="000000"/>
          <w:sz w:val="28"/>
          <w:szCs w:val="28"/>
        </w:rPr>
        <w:t xml:space="preserve"> проблеми </w:t>
      </w:r>
      <w:r w:rsidR="00D14A33">
        <w:rPr>
          <w:sz w:val="28"/>
          <w:szCs w:val="28"/>
        </w:rPr>
        <w:t>індивідуального розвитку</w:t>
      </w:r>
      <w:r w:rsidR="00D14A33" w:rsidRPr="000E319B">
        <w:rPr>
          <w:sz w:val="28"/>
          <w:szCs w:val="28"/>
        </w:rPr>
        <w:t xml:space="preserve"> дітей </w:t>
      </w:r>
      <w:r w:rsidR="00D14A33">
        <w:rPr>
          <w:sz w:val="28"/>
          <w:szCs w:val="28"/>
          <w:lang w:val="uk-UA"/>
        </w:rPr>
        <w:t>в</w:t>
      </w:r>
      <w:r w:rsidR="00D14A33" w:rsidRPr="000E319B">
        <w:rPr>
          <w:sz w:val="28"/>
          <w:szCs w:val="28"/>
        </w:rPr>
        <w:t xml:space="preserve"> умов</w:t>
      </w:r>
      <w:r w:rsidR="00D14A33">
        <w:rPr>
          <w:sz w:val="28"/>
          <w:szCs w:val="28"/>
          <w:lang w:val="uk-UA"/>
        </w:rPr>
        <w:t>ах</w:t>
      </w:r>
      <w:r w:rsidR="00D14A33" w:rsidRPr="000E319B">
        <w:rPr>
          <w:sz w:val="28"/>
          <w:szCs w:val="28"/>
        </w:rPr>
        <w:t xml:space="preserve"> дошкільного навчального </w:t>
      </w:r>
      <w:r w:rsidR="00D14A33">
        <w:rPr>
          <w:sz w:val="28"/>
          <w:szCs w:val="28"/>
        </w:rPr>
        <w:t>закладу</w:t>
      </w:r>
      <w:r w:rsidR="00C826AF">
        <w:rPr>
          <w:color w:val="000000"/>
          <w:sz w:val="28"/>
          <w:szCs w:val="28"/>
          <w:lang w:val="uk-UA"/>
        </w:rPr>
        <w:t>.</w:t>
      </w:r>
    </w:p>
    <w:p w:rsidR="00A1553D" w:rsidRDefault="00DB1035" w:rsidP="001F13A8">
      <w:pPr>
        <w:rPr>
          <w:color w:val="000000"/>
          <w:sz w:val="28"/>
          <w:szCs w:val="28"/>
        </w:rPr>
      </w:pPr>
      <w:r>
        <w:rPr>
          <w:color w:val="000000"/>
          <w:sz w:val="28"/>
          <w:szCs w:val="28"/>
          <w:lang w:val="uk-UA"/>
        </w:rPr>
        <w:t>2</w:t>
      </w:r>
      <w:r w:rsidR="00A1553D">
        <w:rPr>
          <w:color w:val="000000"/>
          <w:sz w:val="28"/>
          <w:szCs w:val="28"/>
        </w:rPr>
        <w:t>.</w:t>
      </w:r>
      <w:r w:rsidR="00D14A33">
        <w:rPr>
          <w:color w:val="000000"/>
          <w:sz w:val="28"/>
          <w:szCs w:val="28"/>
          <w:lang w:val="uk-UA"/>
        </w:rPr>
        <w:t xml:space="preserve"> </w:t>
      </w:r>
      <w:r w:rsidR="00A1553D" w:rsidRPr="00A1553D">
        <w:rPr>
          <w:color w:val="000000"/>
          <w:sz w:val="28"/>
          <w:szCs w:val="28"/>
          <w:shd w:val="clear" w:color="auto" w:fill="FFFFFF"/>
        </w:rPr>
        <w:t xml:space="preserve">Визначити основні завдання та напрямки роботи практичного психолога </w:t>
      </w:r>
      <w:r w:rsidR="008445B0" w:rsidRPr="00A1553D">
        <w:rPr>
          <w:color w:val="000000"/>
          <w:sz w:val="28"/>
          <w:szCs w:val="28"/>
          <w:shd w:val="clear" w:color="auto" w:fill="FFFFFF"/>
        </w:rPr>
        <w:t>в</w:t>
      </w:r>
      <w:r w:rsidR="00DD6893">
        <w:rPr>
          <w:sz w:val="28"/>
          <w:szCs w:val="28"/>
          <w:lang w:val="uk-UA"/>
        </w:rPr>
        <w:t xml:space="preserve"> умовах </w:t>
      </w:r>
      <w:r w:rsidR="005E4C36">
        <w:rPr>
          <w:sz w:val="28"/>
          <w:szCs w:val="28"/>
          <w:lang w:val="uk-UA"/>
        </w:rPr>
        <w:t>дошкільного навчального закладу</w:t>
      </w:r>
      <w:r w:rsidR="00C826AF">
        <w:rPr>
          <w:sz w:val="28"/>
          <w:szCs w:val="28"/>
          <w:lang w:val="uk-UA"/>
        </w:rPr>
        <w:t>.</w:t>
      </w:r>
    </w:p>
    <w:p w:rsidR="00844A0A" w:rsidRPr="005E4C36" w:rsidRDefault="00DB1035" w:rsidP="001F13A8">
      <w:pPr>
        <w:rPr>
          <w:color w:val="000000"/>
          <w:sz w:val="28"/>
          <w:szCs w:val="28"/>
          <w:lang w:val="uk-UA"/>
        </w:rPr>
      </w:pPr>
      <w:r>
        <w:rPr>
          <w:color w:val="000000"/>
          <w:sz w:val="28"/>
          <w:szCs w:val="28"/>
          <w:lang w:val="uk-UA"/>
        </w:rPr>
        <w:t>3</w:t>
      </w:r>
      <w:r w:rsidR="00A1553D">
        <w:rPr>
          <w:color w:val="000000"/>
          <w:sz w:val="28"/>
          <w:szCs w:val="28"/>
          <w:lang w:val="uk-UA"/>
        </w:rPr>
        <w:t>.</w:t>
      </w:r>
      <w:r w:rsidR="00D14A33">
        <w:rPr>
          <w:color w:val="000000"/>
          <w:sz w:val="28"/>
          <w:szCs w:val="28"/>
          <w:lang w:val="uk-UA"/>
        </w:rPr>
        <w:t xml:space="preserve"> </w:t>
      </w:r>
      <w:r w:rsidR="0092670D" w:rsidRPr="0092670D">
        <w:rPr>
          <w:color w:val="000000"/>
          <w:sz w:val="28"/>
          <w:szCs w:val="28"/>
        </w:rPr>
        <w:t xml:space="preserve">Провести емпіричне дослідження </w:t>
      </w:r>
      <w:r w:rsidR="00D14A33">
        <w:rPr>
          <w:color w:val="000000"/>
          <w:sz w:val="28"/>
          <w:szCs w:val="28"/>
          <w:lang w:val="uk-UA"/>
        </w:rPr>
        <w:t xml:space="preserve">особливостей </w:t>
      </w:r>
      <w:r w:rsidR="00D14A33">
        <w:rPr>
          <w:sz w:val="28"/>
          <w:szCs w:val="28"/>
        </w:rPr>
        <w:t>індивідуального розвитку</w:t>
      </w:r>
      <w:r w:rsidR="00D14A33" w:rsidRPr="000E319B">
        <w:rPr>
          <w:sz w:val="28"/>
          <w:szCs w:val="28"/>
        </w:rPr>
        <w:t xml:space="preserve"> дітей </w:t>
      </w:r>
      <w:r w:rsidR="00D14A33">
        <w:rPr>
          <w:sz w:val="28"/>
          <w:szCs w:val="28"/>
          <w:lang w:val="uk-UA"/>
        </w:rPr>
        <w:t>в</w:t>
      </w:r>
      <w:r w:rsidR="00D14A33" w:rsidRPr="000E319B">
        <w:rPr>
          <w:sz w:val="28"/>
          <w:szCs w:val="28"/>
        </w:rPr>
        <w:t xml:space="preserve"> умов</w:t>
      </w:r>
      <w:r w:rsidR="00D14A33">
        <w:rPr>
          <w:sz w:val="28"/>
          <w:szCs w:val="28"/>
          <w:lang w:val="uk-UA"/>
        </w:rPr>
        <w:t>ах</w:t>
      </w:r>
      <w:r w:rsidR="00D14A33" w:rsidRPr="000E319B">
        <w:rPr>
          <w:sz w:val="28"/>
          <w:szCs w:val="28"/>
        </w:rPr>
        <w:t xml:space="preserve"> дошкільного навчального </w:t>
      </w:r>
      <w:r w:rsidR="00D14A33">
        <w:rPr>
          <w:sz w:val="28"/>
          <w:szCs w:val="28"/>
        </w:rPr>
        <w:t>закладу</w:t>
      </w:r>
      <w:r w:rsidR="00C826AF">
        <w:rPr>
          <w:color w:val="000000"/>
          <w:sz w:val="28"/>
          <w:szCs w:val="28"/>
          <w:lang w:val="uk-UA"/>
        </w:rPr>
        <w:t>.</w:t>
      </w:r>
    </w:p>
    <w:p w:rsidR="00520EF0" w:rsidRDefault="00DB1035" w:rsidP="005E4C36">
      <w:pPr>
        <w:rPr>
          <w:color w:val="000000"/>
          <w:sz w:val="28"/>
          <w:szCs w:val="28"/>
          <w:lang w:val="uk-UA"/>
        </w:rPr>
      </w:pPr>
      <w:r>
        <w:rPr>
          <w:color w:val="000000"/>
          <w:sz w:val="28"/>
          <w:szCs w:val="28"/>
          <w:lang w:val="uk-UA"/>
        </w:rPr>
        <w:t>4</w:t>
      </w:r>
      <w:r w:rsidR="0092670D" w:rsidRPr="0092670D">
        <w:rPr>
          <w:color w:val="000000"/>
          <w:sz w:val="28"/>
          <w:szCs w:val="28"/>
        </w:rPr>
        <w:t xml:space="preserve">. Розробити практичні рекомендації щодо </w:t>
      </w:r>
      <w:r w:rsidR="00520EF0" w:rsidRPr="00520EF0">
        <w:rPr>
          <w:color w:val="000000"/>
          <w:sz w:val="28"/>
          <w:szCs w:val="28"/>
        </w:rPr>
        <w:t xml:space="preserve">оптимізації процесу </w:t>
      </w:r>
      <w:r w:rsidR="00D14A33">
        <w:rPr>
          <w:sz w:val="28"/>
          <w:szCs w:val="28"/>
        </w:rPr>
        <w:t>індивідуального розвитку</w:t>
      </w:r>
      <w:r w:rsidR="00D14A33" w:rsidRPr="000E319B">
        <w:rPr>
          <w:sz w:val="28"/>
          <w:szCs w:val="28"/>
        </w:rPr>
        <w:t xml:space="preserve"> дітей </w:t>
      </w:r>
      <w:r w:rsidR="00D14A33">
        <w:rPr>
          <w:sz w:val="28"/>
          <w:szCs w:val="28"/>
          <w:lang w:val="uk-UA"/>
        </w:rPr>
        <w:t>в</w:t>
      </w:r>
      <w:r w:rsidR="00D14A33" w:rsidRPr="000E319B">
        <w:rPr>
          <w:sz w:val="28"/>
          <w:szCs w:val="28"/>
        </w:rPr>
        <w:t xml:space="preserve"> умов</w:t>
      </w:r>
      <w:r w:rsidR="00D14A33">
        <w:rPr>
          <w:sz w:val="28"/>
          <w:szCs w:val="28"/>
          <w:lang w:val="uk-UA"/>
        </w:rPr>
        <w:t>ах</w:t>
      </w:r>
      <w:r w:rsidR="00D14A33" w:rsidRPr="000E319B">
        <w:rPr>
          <w:sz w:val="28"/>
          <w:szCs w:val="28"/>
        </w:rPr>
        <w:t xml:space="preserve"> дошкільного навчального </w:t>
      </w:r>
      <w:r w:rsidR="00D14A33">
        <w:rPr>
          <w:sz w:val="28"/>
          <w:szCs w:val="28"/>
        </w:rPr>
        <w:t>закладу</w:t>
      </w:r>
      <w:r w:rsidR="00C826AF">
        <w:rPr>
          <w:color w:val="000000"/>
          <w:sz w:val="28"/>
          <w:szCs w:val="28"/>
          <w:lang w:val="uk-UA"/>
        </w:rPr>
        <w:t>.</w:t>
      </w:r>
    </w:p>
    <w:p w:rsidR="007D3D72" w:rsidRPr="00D14A33" w:rsidRDefault="0092670D" w:rsidP="00D14A33">
      <w:pPr>
        <w:rPr>
          <w:b/>
          <w:bCs/>
          <w:color w:val="000000"/>
          <w:sz w:val="28"/>
          <w:szCs w:val="28"/>
          <w:lang w:val="uk-UA"/>
        </w:rPr>
      </w:pPr>
      <w:r w:rsidRPr="00D14A33">
        <w:rPr>
          <w:b/>
          <w:bCs/>
          <w:color w:val="000000"/>
          <w:sz w:val="28"/>
          <w:szCs w:val="28"/>
          <w:lang w:val="uk-UA"/>
        </w:rPr>
        <w:t>Методологічну та теоретичну основу дослідження склали:</w:t>
      </w:r>
      <w:r w:rsidR="00D14A33">
        <w:rPr>
          <w:b/>
          <w:bCs/>
          <w:color w:val="000000"/>
          <w:sz w:val="28"/>
          <w:szCs w:val="28"/>
          <w:lang w:val="uk-UA"/>
        </w:rPr>
        <w:t xml:space="preserve"> </w:t>
      </w:r>
      <w:r w:rsidR="007D3D72" w:rsidRPr="00D14A33">
        <w:rPr>
          <w:sz w:val="28"/>
          <w:szCs w:val="28"/>
          <w:lang w:val="uk-UA"/>
        </w:rPr>
        <w:t xml:space="preserve">аналіз філософської, історичної, психолого-педагогічної літератури з теми дослідження, синтез емпіричного і теоретичного матеріалів, узагальнення, аналіз стан питання в практиці </w:t>
      </w:r>
      <w:r w:rsidR="00500D2B">
        <w:rPr>
          <w:sz w:val="28"/>
          <w:szCs w:val="28"/>
          <w:lang w:val="uk-UA"/>
        </w:rPr>
        <w:t>індивідуального розвитку дитини.</w:t>
      </w:r>
    </w:p>
    <w:p w:rsidR="005477CD" w:rsidRDefault="00232930" w:rsidP="00A044D6">
      <w:pPr>
        <w:rPr>
          <w:color w:val="000000"/>
          <w:sz w:val="28"/>
          <w:szCs w:val="28"/>
          <w:lang w:val="uk-UA"/>
        </w:rPr>
      </w:pPr>
      <w:r>
        <w:rPr>
          <w:rFonts w:eastAsia="Calibri"/>
          <w:sz w:val="28"/>
          <w:szCs w:val="28"/>
          <w:lang w:val="uk-UA"/>
        </w:rPr>
        <w:t>Аналіз літератури проводився за н</w:t>
      </w:r>
      <w:r w:rsidR="00A044D6" w:rsidRPr="00A044D6">
        <w:rPr>
          <w:rFonts w:eastAsia="Calibri"/>
          <w:sz w:val="28"/>
          <w:szCs w:val="28"/>
          <w:lang w:val="uk-UA"/>
        </w:rPr>
        <w:t>ауков</w:t>
      </w:r>
      <w:r>
        <w:rPr>
          <w:rFonts w:eastAsia="Calibri"/>
          <w:sz w:val="28"/>
          <w:szCs w:val="28"/>
          <w:lang w:val="uk-UA"/>
        </w:rPr>
        <w:t>ими</w:t>
      </w:r>
      <w:r w:rsidR="00A044D6" w:rsidRPr="00A044D6">
        <w:rPr>
          <w:rFonts w:eastAsia="Calibri"/>
          <w:sz w:val="28"/>
          <w:szCs w:val="28"/>
          <w:lang w:val="uk-UA"/>
        </w:rPr>
        <w:t xml:space="preserve"> прац</w:t>
      </w:r>
      <w:r>
        <w:rPr>
          <w:rFonts w:eastAsia="Calibri"/>
          <w:sz w:val="28"/>
          <w:szCs w:val="28"/>
          <w:lang w:val="uk-UA"/>
        </w:rPr>
        <w:t>ями</w:t>
      </w:r>
      <w:r w:rsidR="00A044D6" w:rsidRPr="00A044D6">
        <w:rPr>
          <w:rFonts w:eastAsia="Calibri"/>
          <w:sz w:val="28"/>
          <w:szCs w:val="28"/>
          <w:lang w:val="uk-UA"/>
        </w:rPr>
        <w:t xml:space="preserve"> в </w:t>
      </w:r>
      <w:r w:rsidR="00A044D6" w:rsidRPr="00A044D6">
        <w:rPr>
          <w:color w:val="000000"/>
          <w:sz w:val="28"/>
          <w:szCs w:val="28"/>
          <w:lang w:val="uk-UA"/>
        </w:rPr>
        <w:t xml:space="preserve">положення теорії особистості як суб’єкта гуманної діяльності та моральної і соціальної поведінки (В. Зеньківський, О. Бодальов, Л. Виготський, Г. Костюк, </w:t>
      </w:r>
      <w:r w:rsidR="00D14A33">
        <w:rPr>
          <w:color w:val="000000"/>
          <w:sz w:val="28"/>
          <w:szCs w:val="28"/>
          <w:lang w:val="uk-UA"/>
        </w:rPr>
        <w:t xml:space="preserve">                       </w:t>
      </w:r>
      <w:r w:rsidR="00A044D6" w:rsidRPr="00A044D6">
        <w:rPr>
          <w:color w:val="000000"/>
          <w:sz w:val="28"/>
          <w:szCs w:val="28"/>
          <w:lang w:val="uk-UA"/>
        </w:rPr>
        <w:t>О. Леонтьєв, А. Маслоу, С. Максименко, А. Петровський,  К. Платонов,</w:t>
      </w:r>
      <w:r w:rsidR="00D14A33">
        <w:rPr>
          <w:color w:val="000000"/>
          <w:sz w:val="28"/>
          <w:szCs w:val="28"/>
          <w:lang w:val="uk-UA"/>
        </w:rPr>
        <w:t xml:space="preserve">                   </w:t>
      </w:r>
      <w:r w:rsidR="00A044D6" w:rsidRPr="00A044D6">
        <w:rPr>
          <w:color w:val="000000"/>
          <w:sz w:val="28"/>
          <w:szCs w:val="28"/>
          <w:lang w:val="uk-UA"/>
        </w:rPr>
        <w:t xml:space="preserve"> К. Роджерс, Е. Фромм</w:t>
      </w:r>
      <w:r w:rsidR="005E4C36">
        <w:rPr>
          <w:color w:val="000000"/>
          <w:sz w:val="28"/>
          <w:szCs w:val="28"/>
          <w:lang w:val="uk-UA"/>
        </w:rPr>
        <w:t>).</w:t>
      </w:r>
    </w:p>
    <w:p w:rsidR="005477CD" w:rsidRDefault="005477CD" w:rsidP="005477CD">
      <w:pPr>
        <w:rPr>
          <w:lang w:val="uk-UA"/>
        </w:rPr>
      </w:pPr>
      <w:r>
        <w:rPr>
          <w:lang w:val="uk-UA"/>
        </w:rPr>
        <w:br w:type="page"/>
      </w:r>
    </w:p>
    <w:p w:rsidR="005E4C36" w:rsidRPr="005E4C36" w:rsidRDefault="005E4C36" w:rsidP="00A044D6">
      <w:pPr>
        <w:rPr>
          <w:color w:val="000000"/>
          <w:sz w:val="28"/>
          <w:szCs w:val="28"/>
          <w:lang w:val="uk-UA"/>
        </w:rPr>
      </w:pPr>
    </w:p>
    <w:p w:rsidR="00A044D6" w:rsidRPr="00CF0E5F" w:rsidRDefault="00B50DA8" w:rsidP="00A044D6">
      <w:pPr>
        <w:rPr>
          <w:color w:val="000000"/>
          <w:sz w:val="28"/>
          <w:szCs w:val="28"/>
          <w:lang w:val="uk-UA"/>
        </w:rPr>
      </w:pPr>
      <w:r w:rsidRPr="00F058C3">
        <w:rPr>
          <w:color w:val="000000"/>
          <w:sz w:val="28"/>
          <w:szCs w:val="28"/>
          <w:lang w:val="uk-UA"/>
        </w:rPr>
        <w:t xml:space="preserve"> </w:t>
      </w:r>
      <w:r w:rsidR="005E4C36">
        <w:rPr>
          <w:color w:val="000000"/>
          <w:sz w:val="28"/>
          <w:szCs w:val="28"/>
          <w:lang w:val="uk-UA"/>
        </w:rPr>
        <w:t>Т</w:t>
      </w:r>
      <w:r w:rsidRPr="00F058C3">
        <w:rPr>
          <w:color w:val="000000"/>
          <w:sz w:val="28"/>
          <w:szCs w:val="28"/>
          <w:lang w:val="uk-UA"/>
        </w:rPr>
        <w:t xml:space="preserve">еоретичні положення вчення про соціум, освітньо-виховне середовище (Б. Бім-Бад, Л. Буєва, В. Веснін, Л. Виготський, А. Капська, </w:t>
      </w:r>
      <w:r w:rsidR="00D14A33">
        <w:rPr>
          <w:color w:val="000000"/>
          <w:sz w:val="28"/>
          <w:szCs w:val="28"/>
          <w:lang w:val="uk-UA"/>
        </w:rPr>
        <w:t xml:space="preserve">                  </w:t>
      </w:r>
      <w:r w:rsidRPr="00F058C3">
        <w:rPr>
          <w:color w:val="000000"/>
          <w:sz w:val="28"/>
          <w:szCs w:val="28"/>
          <w:lang w:val="uk-UA"/>
        </w:rPr>
        <w:t>А. Лукіна, Ю. Мануйлов, В. Мʼясищев, В. Поліщук, Л. Сохань, В. Ясвін,</w:t>
      </w:r>
      <w:r w:rsidR="00D14A33">
        <w:rPr>
          <w:color w:val="000000"/>
          <w:sz w:val="28"/>
          <w:szCs w:val="28"/>
          <w:lang w:val="uk-UA"/>
        </w:rPr>
        <w:t xml:space="preserve">                      </w:t>
      </w:r>
      <w:r w:rsidRPr="00F058C3">
        <w:rPr>
          <w:color w:val="000000"/>
          <w:sz w:val="28"/>
          <w:szCs w:val="28"/>
          <w:lang w:val="uk-UA"/>
        </w:rPr>
        <w:t>І. Якіманська</w:t>
      </w:r>
      <w:r w:rsidR="00CF0E5F">
        <w:rPr>
          <w:color w:val="000000"/>
          <w:sz w:val="28"/>
          <w:szCs w:val="28"/>
          <w:lang w:val="uk-UA"/>
        </w:rPr>
        <w:t>).</w:t>
      </w:r>
    </w:p>
    <w:p w:rsidR="00F71017" w:rsidRDefault="0092670D" w:rsidP="00844A0A">
      <w:pPr>
        <w:rPr>
          <w:rFonts w:eastAsia="Calibri"/>
          <w:b/>
          <w:bCs/>
          <w:color w:val="FF0000"/>
          <w:sz w:val="28"/>
          <w:szCs w:val="28"/>
          <w:lang w:val="uk-UA"/>
        </w:rPr>
      </w:pPr>
      <w:r w:rsidRPr="00F058C3">
        <w:rPr>
          <w:b/>
          <w:bCs/>
          <w:color w:val="000000"/>
          <w:sz w:val="28"/>
          <w:szCs w:val="28"/>
          <w:lang w:val="uk-UA"/>
        </w:rPr>
        <w:t>Методи дослідження:</w:t>
      </w:r>
      <w:r w:rsidR="0009432F" w:rsidRPr="0009432F">
        <w:rPr>
          <w:color w:val="000000"/>
          <w:sz w:val="28"/>
          <w:szCs w:val="28"/>
          <w:lang w:val="uk-UA"/>
        </w:rPr>
        <w:t xml:space="preserve"> </w:t>
      </w:r>
      <w:r w:rsidR="0009432F" w:rsidRPr="00F71017">
        <w:rPr>
          <w:color w:val="000000"/>
          <w:sz w:val="28"/>
          <w:szCs w:val="28"/>
          <w:lang w:val="uk-UA"/>
        </w:rPr>
        <w:t>теоретичні</w:t>
      </w:r>
      <w:r w:rsidR="00C44A23" w:rsidRPr="00F058C3">
        <w:rPr>
          <w:b/>
          <w:bCs/>
          <w:color w:val="000000"/>
          <w:sz w:val="28"/>
          <w:szCs w:val="28"/>
          <w:lang w:val="uk-UA"/>
        </w:rPr>
        <w:t xml:space="preserve"> </w:t>
      </w:r>
      <w:r w:rsidR="0009432F">
        <w:rPr>
          <w:b/>
          <w:bCs/>
          <w:color w:val="000000"/>
          <w:sz w:val="28"/>
          <w:szCs w:val="28"/>
          <w:lang w:val="uk-UA"/>
        </w:rPr>
        <w:t>-</w:t>
      </w:r>
      <w:r w:rsidR="00F71017">
        <w:rPr>
          <w:b/>
          <w:bCs/>
          <w:color w:val="000000"/>
          <w:sz w:val="28"/>
          <w:szCs w:val="28"/>
          <w:lang w:val="uk-UA"/>
        </w:rPr>
        <w:t xml:space="preserve"> </w:t>
      </w:r>
      <w:r w:rsidRPr="00F058C3">
        <w:rPr>
          <w:color w:val="000000"/>
          <w:sz w:val="28"/>
          <w:szCs w:val="28"/>
          <w:lang w:val="uk-UA"/>
        </w:rPr>
        <w:t xml:space="preserve">аналіз наукової літератури з проблеми дослідження, </w:t>
      </w:r>
      <w:r w:rsidR="00687F93" w:rsidRPr="0009432F">
        <w:rPr>
          <w:rFonts w:eastAsia="Calibri"/>
          <w:bCs/>
          <w:sz w:val="28"/>
          <w:szCs w:val="28"/>
          <w:lang w:val="uk-UA"/>
        </w:rPr>
        <w:t xml:space="preserve">синтез джерел із досліджуваної проблеми, порівняння, систематизація, узагальнення теоретичних та експериментальних даних щодо функціонування системи гармонійного </w:t>
      </w:r>
      <w:r w:rsidR="001F5F82" w:rsidRPr="0009432F">
        <w:rPr>
          <w:rFonts w:eastAsia="Calibri"/>
          <w:bCs/>
          <w:sz w:val="28"/>
          <w:szCs w:val="28"/>
          <w:lang w:val="uk-UA"/>
        </w:rPr>
        <w:t>інидивідуального розвитку</w:t>
      </w:r>
      <w:r w:rsidR="00687F93" w:rsidRPr="0009432F">
        <w:rPr>
          <w:rFonts w:eastAsia="Calibri"/>
          <w:bCs/>
          <w:sz w:val="28"/>
          <w:szCs w:val="28"/>
          <w:lang w:val="uk-UA"/>
        </w:rPr>
        <w:t xml:space="preserve"> дітей </w:t>
      </w:r>
      <w:r w:rsidR="001F5F82" w:rsidRPr="0009432F">
        <w:rPr>
          <w:rFonts w:eastAsia="Calibri"/>
          <w:bCs/>
          <w:sz w:val="28"/>
          <w:szCs w:val="28"/>
          <w:lang w:val="uk-UA"/>
        </w:rPr>
        <w:t>5-6</w:t>
      </w:r>
      <w:r w:rsidR="00687F93" w:rsidRPr="0009432F">
        <w:rPr>
          <w:rFonts w:eastAsia="Calibri"/>
          <w:bCs/>
          <w:sz w:val="28"/>
          <w:szCs w:val="28"/>
          <w:lang w:val="uk-UA"/>
        </w:rPr>
        <w:t xml:space="preserve"> років у дошкільному навчальному закладі, вивчення та узагальнення досвіду роботи педагогів дошкільних навчальних закладів; моделювання для створення системи гармонійного </w:t>
      </w:r>
      <w:r w:rsidR="009D4AEB" w:rsidRPr="0009432F">
        <w:rPr>
          <w:rFonts w:eastAsia="Calibri"/>
          <w:bCs/>
          <w:sz w:val="28"/>
          <w:szCs w:val="28"/>
          <w:lang w:val="uk-UA"/>
        </w:rPr>
        <w:t>розвтку</w:t>
      </w:r>
      <w:r w:rsidR="00687F93" w:rsidRPr="0009432F">
        <w:rPr>
          <w:rFonts w:eastAsia="Calibri"/>
          <w:bCs/>
          <w:sz w:val="28"/>
          <w:szCs w:val="28"/>
          <w:lang w:val="uk-UA"/>
        </w:rPr>
        <w:t xml:space="preserve"> дітей </w:t>
      </w:r>
      <w:r w:rsidR="009D4AEB" w:rsidRPr="0009432F">
        <w:rPr>
          <w:rFonts w:eastAsia="Calibri"/>
          <w:bCs/>
          <w:sz w:val="28"/>
          <w:szCs w:val="28"/>
          <w:lang w:val="uk-UA"/>
        </w:rPr>
        <w:t>5</w:t>
      </w:r>
      <w:r w:rsidR="00687F93" w:rsidRPr="0009432F">
        <w:rPr>
          <w:rFonts w:eastAsia="Calibri"/>
          <w:bCs/>
          <w:sz w:val="28"/>
          <w:szCs w:val="28"/>
          <w:lang w:val="uk-UA"/>
        </w:rPr>
        <w:t>-6 років;</w:t>
      </w:r>
      <w:r w:rsidR="00687F93" w:rsidRPr="00687F93">
        <w:rPr>
          <w:rFonts w:eastAsia="Calibri"/>
          <w:b/>
          <w:bCs/>
          <w:color w:val="FF0000"/>
          <w:sz w:val="28"/>
          <w:szCs w:val="28"/>
          <w:lang w:val="uk-UA"/>
        </w:rPr>
        <w:t xml:space="preserve"> </w:t>
      </w:r>
    </w:p>
    <w:p w:rsidR="00860FA9" w:rsidRDefault="0009432F" w:rsidP="00844A0A">
      <w:pPr>
        <w:rPr>
          <w:rFonts w:eastAsia="Calibri"/>
          <w:bCs/>
          <w:sz w:val="28"/>
          <w:szCs w:val="28"/>
          <w:lang w:val="uk-UA"/>
        </w:rPr>
      </w:pPr>
      <w:r w:rsidRPr="00F71017">
        <w:rPr>
          <w:rFonts w:eastAsia="Calibri"/>
          <w:bCs/>
          <w:sz w:val="28"/>
          <w:szCs w:val="28"/>
          <w:lang w:val="uk-UA"/>
        </w:rPr>
        <w:t>Е</w:t>
      </w:r>
      <w:r w:rsidR="00687F93" w:rsidRPr="00F71017">
        <w:rPr>
          <w:rFonts w:eastAsia="Calibri"/>
          <w:bCs/>
          <w:sz w:val="28"/>
          <w:szCs w:val="28"/>
          <w:lang w:val="uk-UA"/>
        </w:rPr>
        <w:t>мпіричні</w:t>
      </w:r>
      <w:r w:rsidR="00687F93" w:rsidRPr="00860FA9">
        <w:rPr>
          <w:rFonts w:eastAsia="Calibri"/>
          <w:bCs/>
          <w:sz w:val="28"/>
          <w:szCs w:val="28"/>
          <w:lang w:val="uk-UA"/>
        </w:rPr>
        <w:t xml:space="preserve"> – опитування (інтерв’ювання, анкетування), бесіди, тестування, метод незакінчених речень, вирішення проблемних ситуацій, аналіз продуктів діяльності суб’єктів освітнього процесу); моделювання ситуації стимулювання творчого пошуку; активне та опосередковане спостереження для вивчення реального стану гармонійно</w:t>
      </w:r>
      <w:r w:rsidR="00860FA9" w:rsidRPr="00860FA9">
        <w:rPr>
          <w:rFonts w:eastAsia="Calibri"/>
          <w:bCs/>
          <w:sz w:val="28"/>
          <w:szCs w:val="28"/>
          <w:lang w:val="uk-UA"/>
        </w:rPr>
        <w:t xml:space="preserve">го розвитку </w:t>
      </w:r>
      <w:r w:rsidR="00687F93" w:rsidRPr="00860FA9">
        <w:rPr>
          <w:rFonts w:eastAsia="Calibri"/>
          <w:bCs/>
          <w:sz w:val="28"/>
          <w:szCs w:val="28"/>
          <w:lang w:val="uk-UA"/>
        </w:rPr>
        <w:t>особистості дошкільника; педагогічний експеримент (констатувальний, формувальний та контрольний етапи) для перевірки е</w:t>
      </w:r>
      <w:r w:rsidR="001F7297">
        <w:rPr>
          <w:rFonts w:eastAsia="Calibri"/>
          <w:bCs/>
          <w:sz w:val="28"/>
          <w:szCs w:val="28"/>
          <w:lang w:val="uk-UA"/>
        </w:rPr>
        <w:t>фективності розробленої системи.</w:t>
      </w:r>
    </w:p>
    <w:p w:rsidR="00BE31B4" w:rsidRPr="00860FA9" w:rsidRDefault="00BE31B4" w:rsidP="00BE31B4">
      <w:pPr>
        <w:rPr>
          <w:sz w:val="32"/>
          <w:szCs w:val="28"/>
        </w:rPr>
      </w:pPr>
      <w:r w:rsidRPr="00F71017">
        <w:rPr>
          <w:rFonts w:eastAsia="Calibri"/>
          <w:bCs/>
          <w:sz w:val="28"/>
          <w:szCs w:val="28"/>
          <w:lang w:val="uk-UA"/>
        </w:rPr>
        <w:t xml:space="preserve">Методи математичної статистики </w:t>
      </w:r>
      <w:r>
        <w:rPr>
          <w:rFonts w:eastAsia="Calibri"/>
          <w:bCs/>
          <w:sz w:val="28"/>
          <w:szCs w:val="28"/>
          <w:lang w:val="uk-UA"/>
        </w:rPr>
        <w:t xml:space="preserve">– для </w:t>
      </w:r>
      <w:r w:rsidRPr="00860FA9">
        <w:rPr>
          <w:rFonts w:eastAsia="Calibri"/>
          <w:bCs/>
          <w:sz w:val="28"/>
          <w:szCs w:val="28"/>
          <w:lang w:val="uk-UA"/>
        </w:rPr>
        <w:t>кількісного та якісного аналізу емпіричних даних. Результативність експериментальної роботи оцінювалася на підставі порівняльного аналізу показників експериментальної й контрольної груп</w:t>
      </w:r>
      <w:r w:rsidR="00DD56CF">
        <w:rPr>
          <w:rFonts w:eastAsia="Calibri"/>
          <w:bCs/>
          <w:sz w:val="28"/>
          <w:szCs w:val="28"/>
          <w:lang w:val="uk-UA"/>
        </w:rPr>
        <w:t>.</w:t>
      </w:r>
      <w:r w:rsidRPr="00860FA9">
        <w:rPr>
          <w:sz w:val="32"/>
          <w:szCs w:val="28"/>
        </w:rPr>
        <w:t xml:space="preserve"> </w:t>
      </w:r>
    </w:p>
    <w:p w:rsidR="00B017D6" w:rsidRDefault="001F5F82" w:rsidP="00B017D6">
      <w:pPr>
        <w:rPr>
          <w:sz w:val="28"/>
          <w:szCs w:val="28"/>
          <w:lang w:val="uk-UA"/>
        </w:rPr>
      </w:pPr>
      <w:r w:rsidRPr="00500D2B">
        <w:rPr>
          <w:sz w:val="28"/>
          <w:szCs w:val="28"/>
        </w:rPr>
        <w:t xml:space="preserve">Емпіричні методи: </w:t>
      </w:r>
    </w:p>
    <w:p w:rsidR="00B938DE" w:rsidRPr="00B017D6" w:rsidRDefault="00DB026F" w:rsidP="00B017D6">
      <w:pPr>
        <w:pStyle w:val="a7"/>
        <w:numPr>
          <w:ilvl w:val="0"/>
          <w:numId w:val="5"/>
        </w:numPr>
        <w:ind w:hanging="11"/>
        <w:rPr>
          <w:rFonts w:ascii="Times New Roman" w:hAnsi="Times New Roman" w:cs="Times New Roman"/>
          <w:color w:val="000000"/>
          <w:sz w:val="28"/>
          <w:szCs w:val="28"/>
          <w:lang w:val="uk-UA"/>
        </w:rPr>
      </w:pPr>
      <w:r w:rsidRPr="00B017D6">
        <w:rPr>
          <w:rFonts w:ascii="Times New Roman" w:hAnsi="Times New Roman" w:cs="Times New Roman"/>
          <w:color w:val="000000"/>
          <w:sz w:val="28"/>
          <w:szCs w:val="28"/>
          <w:lang w:val="uk-UA"/>
        </w:rPr>
        <w:t>М</w:t>
      </w:r>
      <w:r w:rsidR="0045723C" w:rsidRPr="00B017D6">
        <w:rPr>
          <w:rFonts w:ascii="Times New Roman" w:hAnsi="Times New Roman" w:cs="Times New Roman"/>
          <w:color w:val="000000"/>
          <w:sz w:val="28"/>
          <w:szCs w:val="28"/>
          <w:lang w:val="uk-UA"/>
        </w:rPr>
        <w:t xml:space="preserve">етоди оцінювання: </w:t>
      </w:r>
      <w:r w:rsidR="00993327" w:rsidRPr="00B017D6">
        <w:rPr>
          <w:rFonts w:ascii="Times New Roman" w:hAnsi="Times New Roman" w:cs="Times New Roman"/>
          <w:color w:val="000000"/>
          <w:sz w:val="28"/>
          <w:szCs w:val="28"/>
          <w:lang w:val="uk-UA"/>
        </w:rPr>
        <w:t>(</w:t>
      </w:r>
      <w:r w:rsidR="0045723C" w:rsidRPr="00B017D6">
        <w:rPr>
          <w:rFonts w:ascii="Times New Roman" w:hAnsi="Times New Roman" w:cs="Times New Roman"/>
          <w:color w:val="000000"/>
          <w:sz w:val="28"/>
          <w:szCs w:val="28"/>
          <w:lang w:val="uk-UA"/>
        </w:rPr>
        <w:t>Філіппінська т</w:t>
      </w:r>
      <w:r w:rsidR="00BE31B4" w:rsidRPr="00B017D6">
        <w:rPr>
          <w:rFonts w:ascii="Times New Roman" w:hAnsi="Times New Roman" w:cs="Times New Roman"/>
          <w:color w:val="000000"/>
          <w:sz w:val="28"/>
          <w:szCs w:val="28"/>
          <w:lang w:val="uk-UA"/>
        </w:rPr>
        <w:t xml:space="preserve">ест) </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етоди</w:t>
      </w:r>
      <w:r w:rsidR="00BE31B4">
        <w:rPr>
          <w:rFonts w:ascii="Times New Roman" w:hAnsi="Times New Roman" w:cs="Times New Roman"/>
          <w:color w:val="000000"/>
          <w:sz w:val="28"/>
          <w:szCs w:val="28"/>
          <w:lang w:val="uk-UA"/>
        </w:rPr>
        <w:t>ка «Тестова бесіда» Банків С.А</w:t>
      </w:r>
      <w:r w:rsidR="00B017D6">
        <w:rPr>
          <w:rFonts w:ascii="Times New Roman" w:hAnsi="Times New Roman" w:cs="Times New Roman"/>
          <w:color w:val="000000"/>
          <w:sz w:val="28"/>
          <w:szCs w:val="28"/>
          <w:lang w:val="uk-UA"/>
        </w:rPr>
        <w:t>.</w:t>
      </w:r>
      <w:r w:rsidR="0045723C" w:rsidRPr="00DB026F">
        <w:rPr>
          <w:rFonts w:ascii="Times New Roman" w:hAnsi="Times New Roman" w:cs="Times New Roman"/>
          <w:color w:val="000000"/>
          <w:sz w:val="28"/>
          <w:szCs w:val="28"/>
          <w:lang w:val="uk-UA"/>
        </w:rPr>
        <w:t xml:space="preserve"> </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етодика «Кваліфікація мотиваційних тенденцій по поведінкових реакцій» Афанасьєва</w:t>
      </w:r>
      <w:r w:rsidR="00467B90" w:rsidRPr="00DB026F">
        <w:rPr>
          <w:rFonts w:ascii="Times New Roman" w:hAnsi="Times New Roman" w:cs="Times New Roman"/>
          <w:color w:val="000000"/>
          <w:sz w:val="28"/>
          <w:szCs w:val="28"/>
          <w:lang w:val="uk-UA"/>
        </w:rPr>
        <w:t xml:space="preserve"> Н.В, Дубіненкова В.М</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w:t>
      </w:r>
      <w:r w:rsidR="0045723C" w:rsidRPr="00DB026F">
        <w:rPr>
          <w:rFonts w:ascii="Times New Roman" w:hAnsi="Times New Roman" w:cs="Times New Roman"/>
          <w:color w:val="000000"/>
          <w:sz w:val="28"/>
          <w:szCs w:val="28"/>
          <w:lang w:val="uk-UA"/>
        </w:rPr>
        <w:t>етодика "Індивідуальний профіль соціального розвитку дитини старшого дошк</w:t>
      </w:r>
      <w:r w:rsidR="00BE31B4">
        <w:rPr>
          <w:rFonts w:ascii="Times New Roman" w:hAnsi="Times New Roman" w:cs="Times New Roman"/>
          <w:color w:val="000000"/>
          <w:sz w:val="28"/>
          <w:szCs w:val="28"/>
          <w:lang w:val="uk-UA"/>
        </w:rPr>
        <w:t xml:space="preserve">ільного віку" </w:t>
      </w:r>
      <w:r w:rsidR="00F5527E">
        <w:rPr>
          <w:rFonts w:ascii="Times New Roman" w:hAnsi="Times New Roman" w:cs="Times New Roman"/>
          <w:color w:val="000000"/>
          <w:sz w:val="28"/>
          <w:szCs w:val="28"/>
          <w:lang w:val="uk-UA"/>
        </w:rPr>
        <w:t>Степанова Г. Б</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етодика «</w:t>
      </w:r>
      <w:r w:rsidR="00B017D6">
        <w:rPr>
          <w:rFonts w:ascii="Times New Roman" w:hAnsi="Times New Roman" w:cs="Times New Roman"/>
          <w:color w:val="000000"/>
          <w:sz w:val="28"/>
          <w:szCs w:val="28"/>
          <w:lang w:val="uk-UA"/>
        </w:rPr>
        <w:t xml:space="preserve">Смальовування» Вітцлак </w:t>
      </w:r>
      <w:r w:rsidR="00BE31B4">
        <w:rPr>
          <w:rFonts w:ascii="Times New Roman" w:hAnsi="Times New Roman" w:cs="Times New Roman"/>
          <w:color w:val="000000"/>
          <w:sz w:val="28"/>
          <w:szCs w:val="28"/>
          <w:lang w:val="uk-UA"/>
        </w:rPr>
        <w:t>Г</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етодика «Розрізні карт</w:t>
      </w:r>
      <w:r w:rsidR="00F5527E">
        <w:rPr>
          <w:rFonts w:ascii="Times New Roman" w:hAnsi="Times New Roman" w:cs="Times New Roman"/>
          <w:color w:val="000000"/>
          <w:sz w:val="28"/>
          <w:szCs w:val="28"/>
          <w:lang w:val="uk-UA"/>
        </w:rPr>
        <w:t>инки» Семаго Н. Я.,Семаго М. М</w:t>
      </w:r>
      <w:r w:rsidR="00B017D6">
        <w:rPr>
          <w:rFonts w:ascii="Times New Roman" w:hAnsi="Times New Roman" w:cs="Times New Roman"/>
          <w:color w:val="000000"/>
          <w:sz w:val="28"/>
          <w:szCs w:val="28"/>
          <w:lang w:val="uk-UA"/>
        </w:rPr>
        <w:t>.</w:t>
      </w:r>
      <w:r w:rsidR="00F5527E">
        <w:rPr>
          <w:rFonts w:ascii="Times New Roman" w:hAnsi="Times New Roman" w:cs="Times New Roman"/>
          <w:color w:val="000000"/>
          <w:sz w:val="28"/>
          <w:szCs w:val="28"/>
          <w:lang w:val="uk-UA"/>
        </w:rPr>
        <w:t xml:space="preserve"> </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8F546B" w:rsidRPr="00DB026F">
        <w:rPr>
          <w:rFonts w:ascii="Times New Roman" w:hAnsi="Times New Roman" w:cs="Times New Roman"/>
          <w:color w:val="000000"/>
          <w:sz w:val="28"/>
          <w:szCs w:val="28"/>
          <w:lang w:val="uk-UA"/>
        </w:rPr>
        <w:t>етодика</w:t>
      </w:r>
      <w:r w:rsidR="0045723C" w:rsidRPr="00DB026F">
        <w:rPr>
          <w:rFonts w:ascii="Times New Roman" w:hAnsi="Times New Roman" w:cs="Times New Roman"/>
          <w:color w:val="000000"/>
          <w:sz w:val="28"/>
          <w:szCs w:val="28"/>
          <w:lang w:val="uk-UA"/>
        </w:rPr>
        <w:t xml:space="preserve"> «Запам'ятовув</w:t>
      </w:r>
      <w:r w:rsidR="00F5527E">
        <w:rPr>
          <w:rFonts w:ascii="Times New Roman" w:hAnsi="Times New Roman" w:cs="Times New Roman"/>
          <w:color w:val="000000"/>
          <w:sz w:val="28"/>
          <w:szCs w:val="28"/>
          <w:lang w:val="uk-UA"/>
        </w:rPr>
        <w:t>ання двох груп слів» Немов Р.С</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B017D6">
        <w:rPr>
          <w:rFonts w:ascii="Times New Roman" w:hAnsi="Times New Roman" w:cs="Times New Roman"/>
          <w:color w:val="000000"/>
          <w:sz w:val="28"/>
          <w:szCs w:val="28"/>
          <w:lang w:val="uk-UA"/>
        </w:rPr>
        <w:t>етодика «Кодування» Векслер Д.</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етодика «Закінчи речення»,</w:t>
      </w:r>
      <w:r w:rsidR="008F546B" w:rsidRPr="00DB026F">
        <w:rPr>
          <w:rFonts w:ascii="Times New Roman" w:hAnsi="Times New Roman" w:cs="Times New Roman"/>
          <w:color w:val="000000"/>
          <w:sz w:val="28"/>
          <w:szCs w:val="28"/>
          <w:lang w:val="uk-UA"/>
        </w:rPr>
        <w:t xml:space="preserve"> </w:t>
      </w:r>
      <w:r w:rsidR="00F5527E">
        <w:rPr>
          <w:rFonts w:ascii="Times New Roman" w:hAnsi="Times New Roman" w:cs="Times New Roman"/>
          <w:color w:val="000000"/>
          <w:sz w:val="28"/>
          <w:szCs w:val="28"/>
          <w:lang w:val="uk-UA"/>
        </w:rPr>
        <w:t>Безруких М. М</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етодика "Пос</w:t>
      </w:r>
      <w:r w:rsidR="00B017D6">
        <w:rPr>
          <w:rFonts w:ascii="Times New Roman" w:hAnsi="Times New Roman" w:cs="Times New Roman"/>
          <w:color w:val="000000"/>
          <w:sz w:val="28"/>
          <w:szCs w:val="28"/>
          <w:lang w:val="uk-UA"/>
        </w:rPr>
        <w:t>лідовні картинки, Бернштейн А.</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8F546B" w:rsidRPr="00DB026F">
        <w:rPr>
          <w:rFonts w:ascii="Times New Roman" w:hAnsi="Times New Roman" w:cs="Times New Roman"/>
          <w:color w:val="000000"/>
          <w:sz w:val="28"/>
          <w:szCs w:val="28"/>
          <w:lang w:val="uk-UA"/>
        </w:rPr>
        <w:t>етодика</w:t>
      </w:r>
      <w:r w:rsidR="0045723C" w:rsidRPr="00DB026F">
        <w:rPr>
          <w:rFonts w:ascii="Times New Roman" w:hAnsi="Times New Roman" w:cs="Times New Roman"/>
          <w:color w:val="000000"/>
          <w:sz w:val="28"/>
          <w:szCs w:val="28"/>
          <w:lang w:val="uk-UA"/>
        </w:rPr>
        <w:t xml:space="preserve"> "Виключення предметів"(4-й зайвий, предметний </w:t>
      </w:r>
      <w:r w:rsidR="00050A46">
        <w:rPr>
          <w:rFonts w:ascii="Times New Roman" w:hAnsi="Times New Roman" w:cs="Times New Roman"/>
          <w:color w:val="000000"/>
          <w:sz w:val="28"/>
          <w:szCs w:val="28"/>
          <w:lang w:val="uk-UA"/>
        </w:rPr>
        <w:t>варіант) Семаго Н.Я</w:t>
      </w:r>
      <w:r w:rsidR="008F546B" w:rsidRPr="00DB026F">
        <w:rPr>
          <w:rFonts w:ascii="Times New Roman" w:hAnsi="Times New Roman" w:cs="Times New Roman"/>
          <w:color w:val="000000"/>
          <w:sz w:val="28"/>
          <w:szCs w:val="28"/>
          <w:lang w:val="uk-UA"/>
        </w:rPr>
        <w:t>, Семаго М.</w:t>
      </w:r>
      <w:r w:rsidR="00050A46">
        <w:rPr>
          <w:rFonts w:ascii="Times New Roman" w:hAnsi="Times New Roman" w:cs="Times New Roman"/>
          <w:color w:val="000000"/>
          <w:sz w:val="28"/>
          <w:szCs w:val="28"/>
          <w:lang w:val="uk-UA"/>
        </w:rPr>
        <w:t>М</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етодика</w:t>
      </w:r>
      <w:r w:rsidR="00050A46">
        <w:rPr>
          <w:rFonts w:ascii="Times New Roman" w:hAnsi="Times New Roman" w:cs="Times New Roman"/>
          <w:color w:val="000000"/>
          <w:sz w:val="28"/>
          <w:szCs w:val="28"/>
          <w:lang w:val="uk-UA"/>
        </w:rPr>
        <w:t xml:space="preserve"> "Намалюй що-небудь" Немов Р.С</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050A46">
        <w:rPr>
          <w:rFonts w:ascii="Times New Roman" w:hAnsi="Times New Roman" w:cs="Times New Roman"/>
          <w:color w:val="000000"/>
          <w:sz w:val="28"/>
          <w:szCs w:val="28"/>
          <w:lang w:val="uk-UA"/>
        </w:rPr>
        <w:t>алювання бус, Арг</w:t>
      </w:r>
      <w:r w:rsidR="00B017D6">
        <w:rPr>
          <w:rFonts w:ascii="Times New Roman" w:hAnsi="Times New Roman" w:cs="Times New Roman"/>
          <w:color w:val="000000"/>
          <w:sz w:val="28"/>
          <w:szCs w:val="28"/>
          <w:lang w:val="uk-UA"/>
        </w:rPr>
        <w:t>інська</w:t>
      </w:r>
      <w:r w:rsidR="00050A46">
        <w:rPr>
          <w:rFonts w:ascii="Times New Roman" w:hAnsi="Times New Roman" w:cs="Times New Roman"/>
          <w:color w:val="000000"/>
          <w:sz w:val="28"/>
          <w:szCs w:val="28"/>
          <w:lang w:val="uk-UA"/>
        </w:rPr>
        <w:t xml:space="preserve"> І. І</w:t>
      </w:r>
      <w:r w:rsidR="00B017D6">
        <w:rPr>
          <w:rFonts w:ascii="Times New Roman" w:hAnsi="Times New Roman" w:cs="Times New Roman"/>
          <w:color w:val="000000"/>
          <w:sz w:val="28"/>
          <w:szCs w:val="28"/>
          <w:lang w:val="uk-UA"/>
        </w:rPr>
        <w:t>.</w:t>
      </w:r>
    </w:p>
    <w:p w:rsidR="009A0112"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w:t>
      </w:r>
      <w:r w:rsidR="0045723C" w:rsidRPr="00DB026F">
        <w:rPr>
          <w:rFonts w:ascii="Times New Roman" w:hAnsi="Times New Roman" w:cs="Times New Roman"/>
          <w:color w:val="000000"/>
          <w:sz w:val="28"/>
          <w:szCs w:val="28"/>
          <w:lang w:val="uk-UA"/>
        </w:rPr>
        <w:t>наліз органі</w:t>
      </w:r>
      <w:r w:rsidR="008F546B" w:rsidRPr="00DB026F">
        <w:rPr>
          <w:rFonts w:ascii="Times New Roman" w:hAnsi="Times New Roman" w:cs="Times New Roman"/>
          <w:color w:val="000000"/>
          <w:sz w:val="28"/>
          <w:szCs w:val="28"/>
          <w:lang w:val="uk-UA"/>
        </w:rPr>
        <w:t>зації діяльності Безруких М. М</w:t>
      </w:r>
      <w:r w:rsidR="00B017D6">
        <w:rPr>
          <w:rFonts w:ascii="Times New Roman" w:hAnsi="Times New Roman" w:cs="Times New Roman"/>
          <w:color w:val="000000"/>
          <w:sz w:val="28"/>
          <w:szCs w:val="28"/>
          <w:lang w:val="uk-UA"/>
        </w:rPr>
        <w:t>.</w:t>
      </w:r>
    </w:p>
    <w:p w:rsidR="00993327" w:rsidRPr="00DB026F" w:rsidRDefault="00DB026F" w:rsidP="00DB026F">
      <w:pPr>
        <w:pStyle w:val="a7"/>
        <w:numPr>
          <w:ilvl w:val="0"/>
          <w:numId w:val="5"/>
        </w:numPr>
        <w:spacing w:after="0" w:line="360" w:lineRule="auto"/>
        <w:ind w:left="0"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45723C" w:rsidRPr="00DB026F">
        <w:rPr>
          <w:rFonts w:ascii="Times New Roman" w:hAnsi="Times New Roman" w:cs="Times New Roman"/>
          <w:color w:val="000000"/>
          <w:sz w:val="28"/>
          <w:szCs w:val="28"/>
          <w:lang w:val="uk-UA"/>
        </w:rPr>
        <w:t xml:space="preserve">етоди </w:t>
      </w:r>
      <w:r w:rsidR="008F546B" w:rsidRPr="00DB026F">
        <w:rPr>
          <w:rFonts w:ascii="Times New Roman" w:hAnsi="Times New Roman" w:cs="Times New Roman"/>
          <w:color w:val="000000"/>
          <w:sz w:val="28"/>
          <w:szCs w:val="28"/>
          <w:lang w:val="uk-UA"/>
        </w:rPr>
        <w:t>о</w:t>
      </w:r>
      <w:r w:rsidR="0045723C" w:rsidRPr="00DB026F">
        <w:rPr>
          <w:rFonts w:ascii="Times New Roman" w:hAnsi="Times New Roman" w:cs="Times New Roman"/>
          <w:color w:val="000000"/>
          <w:sz w:val="28"/>
          <w:szCs w:val="28"/>
          <w:lang w:val="uk-UA"/>
        </w:rPr>
        <w:t>бробка даних, методи психологічної допомоги.</w:t>
      </w:r>
    </w:p>
    <w:p w:rsidR="00B017D6" w:rsidRPr="00B017D6" w:rsidRDefault="00B017D6" w:rsidP="00B017D6">
      <w:pPr>
        <w:ind w:firstLine="708"/>
        <w:rPr>
          <w:sz w:val="28"/>
          <w:szCs w:val="28"/>
        </w:rPr>
      </w:pPr>
      <w:r>
        <w:rPr>
          <w:sz w:val="28"/>
          <w:szCs w:val="28"/>
          <w:lang w:val="uk-UA"/>
        </w:rPr>
        <w:t>Д</w:t>
      </w:r>
      <w:r w:rsidRPr="00B017D6">
        <w:rPr>
          <w:sz w:val="28"/>
          <w:szCs w:val="28"/>
        </w:rPr>
        <w:t>ослідно-експериментальна робота (констату</w:t>
      </w:r>
      <w:r w:rsidRPr="00B017D6">
        <w:rPr>
          <w:sz w:val="28"/>
          <w:szCs w:val="28"/>
          <w:lang w:val="uk-UA"/>
        </w:rPr>
        <w:t>вальний</w:t>
      </w:r>
      <w:r w:rsidRPr="00B017D6">
        <w:rPr>
          <w:sz w:val="28"/>
          <w:szCs w:val="28"/>
        </w:rPr>
        <w:t>, форму</w:t>
      </w:r>
      <w:r w:rsidRPr="00B017D6">
        <w:rPr>
          <w:sz w:val="28"/>
          <w:szCs w:val="28"/>
          <w:lang w:val="uk-UA"/>
        </w:rPr>
        <w:t>вальний</w:t>
      </w:r>
      <w:r w:rsidRPr="00B017D6">
        <w:rPr>
          <w:sz w:val="28"/>
          <w:szCs w:val="28"/>
        </w:rPr>
        <w:t xml:space="preserve"> і контрольний етапи) </w:t>
      </w:r>
      <w:r w:rsidR="003C38B3">
        <w:rPr>
          <w:sz w:val="28"/>
          <w:szCs w:val="28"/>
          <w:lang w:val="uk-UA"/>
        </w:rPr>
        <w:t xml:space="preserve">проводилася </w:t>
      </w:r>
      <w:r w:rsidR="003C38B3">
        <w:rPr>
          <w:sz w:val="28"/>
          <w:szCs w:val="28"/>
        </w:rPr>
        <w:t>з використанням спостережен</w:t>
      </w:r>
      <w:r w:rsidR="003C38B3">
        <w:rPr>
          <w:sz w:val="28"/>
          <w:szCs w:val="28"/>
          <w:lang w:val="uk-UA"/>
        </w:rPr>
        <w:t>ня</w:t>
      </w:r>
      <w:r w:rsidRPr="00B017D6">
        <w:rPr>
          <w:sz w:val="28"/>
          <w:szCs w:val="28"/>
        </w:rPr>
        <w:t>, б</w:t>
      </w:r>
      <w:r w:rsidR="003C38B3">
        <w:rPr>
          <w:sz w:val="28"/>
          <w:szCs w:val="28"/>
        </w:rPr>
        <w:t xml:space="preserve">есід, опитування, анкетування, </w:t>
      </w:r>
      <w:r w:rsidR="003C38B3">
        <w:rPr>
          <w:sz w:val="28"/>
          <w:szCs w:val="28"/>
          <w:lang w:val="uk-UA"/>
        </w:rPr>
        <w:t>у</w:t>
      </w:r>
      <w:r w:rsidRPr="00B017D6">
        <w:rPr>
          <w:sz w:val="28"/>
          <w:szCs w:val="28"/>
        </w:rPr>
        <w:t xml:space="preserve"> поєднанні з порівняльним аналізом отриманих результатів. Обробка даних проводилася шляхом якісного та кількісного аналізу за допомогою статистичних методів.</w:t>
      </w:r>
    </w:p>
    <w:p w:rsidR="0092670D" w:rsidRPr="0092670D" w:rsidRDefault="0092670D" w:rsidP="00844A0A">
      <w:r w:rsidRPr="0092670D">
        <w:rPr>
          <w:b/>
          <w:bCs/>
          <w:color w:val="000000"/>
          <w:sz w:val="28"/>
          <w:szCs w:val="28"/>
        </w:rPr>
        <w:t xml:space="preserve">Теоретичне значення дослідження </w:t>
      </w:r>
      <w:r w:rsidRPr="00CC7FA3">
        <w:rPr>
          <w:color w:val="000000"/>
          <w:sz w:val="28"/>
          <w:szCs w:val="28"/>
        </w:rPr>
        <w:t xml:space="preserve">полягає в уточнені та розширенні уявлень щодо особливостей </w:t>
      </w:r>
      <w:r w:rsidR="00374A2A">
        <w:rPr>
          <w:color w:val="000000"/>
          <w:sz w:val="28"/>
          <w:szCs w:val="28"/>
          <w:lang w:val="uk-UA"/>
        </w:rPr>
        <w:t xml:space="preserve">процесу </w:t>
      </w:r>
      <w:r w:rsidR="00BC07E8">
        <w:rPr>
          <w:color w:val="000000"/>
          <w:sz w:val="28"/>
          <w:szCs w:val="28"/>
          <w:lang w:val="uk-UA"/>
        </w:rPr>
        <w:t>розвитку дітей</w:t>
      </w:r>
      <w:r w:rsidR="00912F87">
        <w:rPr>
          <w:color w:val="000000"/>
          <w:sz w:val="28"/>
          <w:szCs w:val="28"/>
          <w:lang w:val="uk-UA"/>
        </w:rPr>
        <w:t xml:space="preserve"> </w:t>
      </w:r>
      <w:r w:rsidR="00374A2A">
        <w:rPr>
          <w:color w:val="000000"/>
          <w:sz w:val="28"/>
          <w:szCs w:val="28"/>
          <w:lang w:val="uk-UA"/>
        </w:rPr>
        <w:t>в</w:t>
      </w:r>
      <w:r w:rsidR="00912F87">
        <w:rPr>
          <w:color w:val="000000"/>
          <w:sz w:val="28"/>
          <w:szCs w:val="28"/>
          <w:lang w:val="uk-UA"/>
        </w:rPr>
        <w:t xml:space="preserve"> умов</w:t>
      </w:r>
      <w:r w:rsidR="00374A2A">
        <w:rPr>
          <w:color w:val="000000"/>
          <w:sz w:val="28"/>
          <w:szCs w:val="28"/>
          <w:lang w:val="uk-UA"/>
        </w:rPr>
        <w:t>ах</w:t>
      </w:r>
      <w:r w:rsidR="00912F87">
        <w:rPr>
          <w:color w:val="000000"/>
          <w:sz w:val="28"/>
          <w:szCs w:val="28"/>
          <w:lang w:val="uk-UA"/>
        </w:rPr>
        <w:t xml:space="preserve"> </w:t>
      </w:r>
      <w:r w:rsidR="00BC07E8">
        <w:rPr>
          <w:color w:val="000000"/>
          <w:sz w:val="28"/>
          <w:szCs w:val="28"/>
          <w:lang w:val="uk-UA"/>
        </w:rPr>
        <w:t>дошкільного начального закладу</w:t>
      </w:r>
      <w:r w:rsidR="00912F87">
        <w:rPr>
          <w:color w:val="000000"/>
          <w:sz w:val="28"/>
          <w:szCs w:val="28"/>
          <w:lang w:val="uk-UA"/>
        </w:rPr>
        <w:t>,</w:t>
      </w:r>
      <w:r w:rsidR="00CC7FA3" w:rsidRPr="00CC7FA3">
        <w:rPr>
          <w:color w:val="000000"/>
          <w:sz w:val="28"/>
          <w:szCs w:val="28"/>
          <w:lang w:val="uk-UA"/>
        </w:rPr>
        <w:t xml:space="preserve"> </w:t>
      </w:r>
      <w:r w:rsidR="007D7BE1">
        <w:rPr>
          <w:color w:val="000000"/>
          <w:sz w:val="28"/>
          <w:szCs w:val="28"/>
          <w:lang w:val="uk-UA"/>
        </w:rPr>
        <w:t>р</w:t>
      </w:r>
      <w:r w:rsidR="007D7BE1" w:rsidRPr="007D7BE1">
        <w:rPr>
          <w:color w:val="000000"/>
          <w:sz w:val="28"/>
          <w:szCs w:val="28"/>
          <w:lang w:val="uk-UA"/>
        </w:rPr>
        <w:t>езультати, отримані в ході дослідження, мають практичну значимість для вихователів дитячого саду.</w:t>
      </w:r>
    </w:p>
    <w:p w:rsidR="00E97639" w:rsidRDefault="0092670D" w:rsidP="00844A0A">
      <w:pPr>
        <w:rPr>
          <w:color w:val="000000"/>
          <w:sz w:val="28"/>
          <w:szCs w:val="28"/>
        </w:rPr>
      </w:pPr>
      <w:r w:rsidRPr="0092670D">
        <w:rPr>
          <w:b/>
          <w:bCs/>
          <w:color w:val="000000"/>
          <w:sz w:val="28"/>
          <w:szCs w:val="28"/>
        </w:rPr>
        <w:t>Практичне значення отриманих результатів</w:t>
      </w:r>
      <w:r w:rsidR="002C0A56">
        <w:rPr>
          <w:b/>
          <w:bCs/>
          <w:color w:val="000000"/>
          <w:sz w:val="28"/>
          <w:szCs w:val="28"/>
          <w:lang w:val="uk-UA"/>
        </w:rPr>
        <w:t xml:space="preserve"> </w:t>
      </w:r>
      <w:r w:rsidRPr="0092670D">
        <w:rPr>
          <w:color w:val="000000"/>
          <w:sz w:val="28"/>
          <w:szCs w:val="28"/>
        </w:rPr>
        <w:t>полягає в тому,</w:t>
      </w:r>
      <w:r w:rsidR="00091270" w:rsidRPr="00091270">
        <w:rPr>
          <w:rFonts w:eastAsia="Calibri"/>
          <w:szCs w:val="28"/>
          <w:lang w:val="uk-UA"/>
        </w:rPr>
        <w:t xml:space="preserve"> </w:t>
      </w:r>
      <w:r w:rsidR="00E97639">
        <w:rPr>
          <w:rFonts w:eastAsia="Calibri"/>
          <w:sz w:val="28"/>
          <w:szCs w:val="28"/>
          <w:lang w:val="uk-UA"/>
        </w:rPr>
        <w:t>з</w:t>
      </w:r>
      <w:r w:rsidR="00091270" w:rsidRPr="00C1701A">
        <w:rPr>
          <w:rFonts w:eastAsia="Calibri"/>
          <w:sz w:val="28"/>
          <w:szCs w:val="28"/>
          <w:lang w:val="uk-UA"/>
        </w:rPr>
        <w:t>добутими емпіричними даними й науковими висновками можна послуговуватися при викладанні та для розширення змісту навчальних курсів із дошкільної педагогіки, теорії й методики виховання</w:t>
      </w:r>
      <w:r w:rsidR="00C1701A">
        <w:rPr>
          <w:rFonts w:eastAsia="Calibri"/>
          <w:sz w:val="28"/>
          <w:szCs w:val="28"/>
          <w:lang w:val="uk-UA"/>
        </w:rPr>
        <w:t xml:space="preserve"> в дошкільному навчальному закладі</w:t>
      </w:r>
      <w:r w:rsidR="00091270" w:rsidRPr="00C1701A">
        <w:rPr>
          <w:rFonts w:eastAsia="Calibri"/>
          <w:sz w:val="28"/>
          <w:szCs w:val="28"/>
          <w:lang w:val="uk-UA"/>
        </w:rPr>
        <w:t>, практикуму з дошкільної педагогіки</w:t>
      </w:r>
      <w:r w:rsidR="00C1701A">
        <w:rPr>
          <w:rFonts w:eastAsia="Calibri"/>
          <w:sz w:val="28"/>
          <w:szCs w:val="28"/>
          <w:lang w:val="uk-UA"/>
        </w:rPr>
        <w:t>,</w:t>
      </w:r>
      <w:r w:rsidRPr="00091270">
        <w:rPr>
          <w:color w:val="FF0000"/>
          <w:sz w:val="28"/>
          <w:szCs w:val="28"/>
        </w:rPr>
        <w:t xml:space="preserve"> </w:t>
      </w:r>
      <w:r w:rsidR="00C1701A">
        <w:rPr>
          <w:color w:val="000000"/>
          <w:sz w:val="28"/>
          <w:szCs w:val="28"/>
          <w:lang w:val="uk-UA"/>
        </w:rPr>
        <w:t>надані</w:t>
      </w:r>
      <w:r w:rsidRPr="0092670D">
        <w:rPr>
          <w:color w:val="000000"/>
          <w:sz w:val="28"/>
          <w:szCs w:val="28"/>
        </w:rPr>
        <w:t xml:space="preserve"> дослідження можуть бути використані у процесі </w:t>
      </w:r>
      <w:r w:rsidR="002C0A56">
        <w:rPr>
          <w:color w:val="000000"/>
          <w:sz w:val="28"/>
          <w:szCs w:val="28"/>
          <w:lang w:val="uk-UA"/>
        </w:rPr>
        <w:t xml:space="preserve">розглядання сфери адаптації дітей до умов </w:t>
      </w:r>
      <w:r w:rsidR="00E97639">
        <w:rPr>
          <w:color w:val="000000"/>
          <w:sz w:val="28"/>
          <w:szCs w:val="28"/>
          <w:lang w:val="uk-UA"/>
        </w:rPr>
        <w:t>дошкільного навчального закладу</w:t>
      </w:r>
      <w:r w:rsidR="00912F87">
        <w:rPr>
          <w:color w:val="000000"/>
          <w:sz w:val="28"/>
          <w:szCs w:val="28"/>
          <w:lang w:val="uk-UA"/>
        </w:rPr>
        <w:t>,</w:t>
      </w:r>
      <w:r w:rsidR="00374A2A">
        <w:rPr>
          <w:color w:val="000000"/>
          <w:sz w:val="28"/>
          <w:szCs w:val="28"/>
          <w:lang w:val="uk-UA"/>
        </w:rPr>
        <w:t xml:space="preserve"> сфері індивідуального </w:t>
      </w:r>
      <w:r w:rsidR="00374A2A">
        <w:rPr>
          <w:color w:val="000000"/>
          <w:sz w:val="28"/>
          <w:szCs w:val="28"/>
          <w:lang w:val="uk-UA"/>
        </w:rPr>
        <w:lastRenderedPageBreak/>
        <w:t>розвитку,</w:t>
      </w:r>
      <w:r w:rsidR="00912F87">
        <w:rPr>
          <w:color w:val="000000"/>
          <w:sz w:val="28"/>
          <w:szCs w:val="28"/>
          <w:lang w:val="uk-UA"/>
        </w:rPr>
        <w:t xml:space="preserve"> у розгляданні певних розділв дитячої психології</w:t>
      </w:r>
      <w:r w:rsidR="007B5825">
        <w:rPr>
          <w:color w:val="000000"/>
          <w:sz w:val="28"/>
          <w:szCs w:val="28"/>
        </w:rPr>
        <w:t xml:space="preserve">, </w:t>
      </w:r>
      <w:r w:rsidRPr="0092670D">
        <w:rPr>
          <w:color w:val="000000"/>
          <w:sz w:val="28"/>
          <w:szCs w:val="28"/>
        </w:rPr>
        <w:t xml:space="preserve"> педагогічної</w:t>
      </w:r>
      <w:r w:rsidR="00E709E6">
        <w:rPr>
          <w:color w:val="000000"/>
          <w:sz w:val="28"/>
          <w:szCs w:val="28"/>
          <w:lang w:val="uk-UA"/>
        </w:rPr>
        <w:t xml:space="preserve"> психології</w:t>
      </w:r>
      <w:r w:rsidRPr="0092670D">
        <w:rPr>
          <w:color w:val="000000"/>
          <w:sz w:val="28"/>
          <w:szCs w:val="28"/>
        </w:rPr>
        <w:t>, а також можливістю використання одержаних результатів як практичного інструментарію у подальших дослідженнях з даної проблематики.</w:t>
      </w:r>
    </w:p>
    <w:p w:rsidR="00E77BC0" w:rsidRDefault="0092670D" w:rsidP="00844A0A">
      <w:pPr>
        <w:rPr>
          <w:color w:val="000000"/>
          <w:sz w:val="28"/>
          <w:szCs w:val="28"/>
        </w:rPr>
      </w:pPr>
      <w:r w:rsidRPr="0092670D">
        <w:rPr>
          <w:color w:val="000000"/>
          <w:sz w:val="28"/>
          <w:szCs w:val="28"/>
        </w:rPr>
        <w:t xml:space="preserve">Результати дослідження можуть застосовуватися в практиці вузівської психологічної служби при роботі </w:t>
      </w:r>
      <w:r w:rsidR="00E709E6">
        <w:rPr>
          <w:color w:val="000000"/>
          <w:sz w:val="28"/>
          <w:szCs w:val="28"/>
          <w:lang w:val="uk-UA"/>
        </w:rPr>
        <w:t xml:space="preserve">з дітьми </w:t>
      </w:r>
      <w:r w:rsidR="00BC07E8">
        <w:rPr>
          <w:color w:val="000000"/>
          <w:sz w:val="28"/>
          <w:szCs w:val="28"/>
          <w:lang w:val="uk-UA"/>
        </w:rPr>
        <w:t>в дошкільному навчальному закладі</w:t>
      </w:r>
      <w:r w:rsidR="00E97639">
        <w:rPr>
          <w:color w:val="000000"/>
          <w:sz w:val="28"/>
          <w:szCs w:val="28"/>
          <w:lang w:val="uk-UA"/>
        </w:rPr>
        <w:t>.</w:t>
      </w:r>
      <w:r w:rsidR="00E709E6">
        <w:rPr>
          <w:color w:val="000000"/>
          <w:sz w:val="28"/>
          <w:szCs w:val="28"/>
          <w:lang w:val="uk-UA"/>
        </w:rPr>
        <w:t xml:space="preserve"> </w:t>
      </w:r>
      <w:r w:rsidRPr="0092670D">
        <w:rPr>
          <w:color w:val="000000"/>
          <w:sz w:val="28"/>
          <w:szCs w:val="28"/>
        </w:rPr>
        <w:t xml:space="preserve"> </w:t>
      </w:r>
    </w:p>
    <w:p w:rsidR="00500D2B" w:rsidRDefault="0092670D" w:rsidP="00844A0A">
      <w:pPr>
        <w:rPr>
          <w:color w:val="000000"/>
          <w:sz w:val="28"/>
          <w:szCs w:val="28"/>
        </w:rPr>
      </w:pPr>
      <w:r w:rsidRPr="0092670D">
        <w:rPr>
          <w:color w:val="000000"/>
          <w:sz w:val="28"/>
          <w:szCs w:val="28"/>
        </w:rPr>
        <w:t xml:space="preserve">Теоретичні і практичні результати дослідження можуть бути застосовані для розробки </w:t>
      </w:r>
      <w:r w:rsidR="002C1223">
        <w:rPr>
          <w:color w:val="000000"/>
          <w:sz w:val="28"/>
          <w:szCs w:val="28"/>
          <w:lang w:val="uk-UA"/>
        </w:rPr>
        <w:t>ко</w:t>
      </w:r>
      <w:r w:rsidRPr="0092670D">
        <w:rPr>
          <w:color w:val="000000"/>
          <w:sz w:val="28"/>
          <w:szCs w:val="28"/>
        </w:rPr>
        <w:t xml:space="preserve">рекційних і розвивальних програм </w:t>
      </w:r>
      <w:r w:rsidR="005A5EC4">
        <w:rPr>
          <w:color w:val="000000"/>
          <w:sz w:val="28"/>
          <w:szCs w:val="28"/>
          <w:lang w:val="uk-UA"/>
        </w:rPr>
        <w:t xml:space="preserve">для </w:t>
      </w:r>
      <w:r w:rsidR="005A5EC4" w:rsidRPr="005A5EC4">
        <w:rPr>
          <w:color w:val="000000"/>
          <w:sz w:val="28"/>
          <w:szCs w:val="28"/>
        </w:rPr>
        <w:t xml:space="preserve">підвищення рівня </w:t>
      </w:r>
      <w:r w:rsidR="001C64E9">
        <w:rPr>
          <w:color w:val="000000"/>
          <w:sz w:val="28"/>
          <w:szCs w:val="28"/>
          <w:lang w:val="uk-UA"/>
        </w:rPr>
        <w:t xml:space="preserve">рівня розвитку при підготовціі </w:t>
      </w:r>
      <w:r w:rsidR="005A5EC4" w:rsidRPr="005A5EC4">
        <w:rPr>
          <w:color w:val="000000"/>
          <w:sz w:val="28"/>
          <w:szCs w:val="28"/>
        </w:rPr>
        <w:t xml:space="preserve">до навчання у </w:t>
      </w:r>
      <w:r w:rsidR="00E97639" w:rsidRPr="005A5EC4">
        <w:rPr>
          <w:color w:val="000000"/>
          <w:sz w:val="28"/>
          <w:szCs w:val="28"/>
        </w:rPr>
        <w:t>школі.</w:t>
      </w:r>
    </w:p>
    <w:p w:rsidR="00500D2B" w:rsidRDefault="00500D2B" w:rsidP="00500D2B">
      <w:r>
        <w:br w:type="page"/>
      </w:r>
    </w:p>
    <w:p w:rsidR="00762041" w:rsidRDefault="00EC5EF9" w:rsidP="00EC5EF9">
      <w:pPr>
        <w:jc w:val="center"/>
        <w:rPr>
          <w:b/>
          <w:sz w:val="28"/>
          <w:szCs w:val="28"/>
        </w:rPr>
      </w:pPr>
      <w:r w:rsidRPr="00614554">
        <w:rPr>
          <w:b/>
          <w:sz w:val="28"/>
          <w:szCs w:val="28"/>
        </w:rPr>
        <w:lastRenderedPageBreak/>
        <w:t>РОЗДІЛ1.</w:t>
      </w:r>
      <w:r w:rsidR="00542182">
        <w:rPr>
          <w:b/>
          <w:sz w:val="28"/>
          <w:szCs w:val="28"/>
          <w:lang w:val="uk-UA"/>
        </w:rPr>
        <w:t xml:space="preserve"> </w:t>
      </w:r>
      <w:r w:rsidRPr="00614554">
        <w:rPr>
          <w:b/>
          <w:sz w:val="28"/>
          <w:szCs w:val="28"/>
        </w:rPr>
        <w:t>ТЕОРЕТИКО-МЕТОДОЛОГІЧНИЙ АНАЛІЗ ВИВЧЕННЯ ПРОБЛЕМИ ОСОБЛИВОСТЕЙ ІНДИВІДУАЛЬНОГО РОЗВИТКУ ДІТЕЙ В УМОВАХ ДОШКІЛЬНОГО НАВЧАЛЬНОГО ЗАКЛАДУ</w:t>
      </w:r>
    </w:p>
    <w:p w:rsidR="003C38B3" w:rsidRDefault="003C38B3" w:rsidP="00EC5EF9">
      <w:pPr>
        <w:jc w:val="center"/>
        <w:rPr>
          <w:b/>
          <w:sz w:val="28"/>
          <w:szCs w:val="28"/>
          <w:lang w:val="uk-UA"/>
        </w:rPr>
      </w:pPr>
    </w:p>
    <w:p w:rsidR="00614554" w:rsidRDefault="00614554" w:rsidP="00EC5EF9">
      <w:pPr>
        <w:jc w:val="center"/>
        <w:rPr>
          <w:b/>
          <w:sz w:val="28"/>
          <w:szCs w:val="28"/>
        </w:rPr>
      </w:pPr>
      <w:r w:rsidRPr="00614554">
        <w:rPr>
          <w:b/>
          <w:sz w:val="28"/>
          <w:szCs w:val="28"/>
        </w:rPr>
        <w:t>1.1.</w:t>
      </w:r>
      <w:r w:rsidRPr="00614554">
        <w:rPr>
          <w:b/>
          <w:sz w:val="28"/>
          <w:szCs w:val="28"/>
        </w:rPr>
        <w:tab/>
        <w:t xml:space="preserve">Аналіз літератури за проблемою </w:t>
      </w:r>
      <w:r w:rsidR="005D70C5" w:rsidRPr="00614554">
        <w:rPr>
          <w:b/>
          <w:sz w:val="28"/>
          <w:szCs w:val="28"/>
        </w:rPr>
        <w:t>дослідження основних</w:t>
      </w:r>
      <w:r w:rsidRPr="00614554">
        <w:rPr>
          <w:b/>
          <w:sz w:val="28"/>
          <w:szCs w:val="28"/>
        </w:rPr>
        <w:t xml:space="preserve"> чинників успішного розвитку дитини</w:t>
      </w:r>
    </w:p>
    <w:p w:rsidR="00542182" w:rsidRDefault="00542182" w:rsidP="00F014EC">
      <w:pPr>
        <w:rPr>
          <w:sz w:val="28"/>
          <w:szCs w:val="28"/>
          <w:lang w:val="uk-UA"/>
        </w:rPr>
      </w:pPr>
    </w:p>
    <w:p w:rsidR="00A04A58" w:rsidRPr="00542182" w:rsidRDefault="00A04A58" w:rsidP="00F014EC">
      <w:pPr>
        <w:rPr>
          <w:sz w:val="28"/>
          <w:szCs w:val="28"/>
          <w:lang w:val="uk-UA"/>
        </w:rPr>
      </w:pPr>
      <w:r w:rsidRPr="00542182">
        <w:rPr>
          <w:sz w:val="28"/>
          <w:szCs w:val="28"/>
          <w:lang w:val="uk-UA"/>
        </w:rPr>
        <w:t>Проблема індивідуального людського буття так чи інакше відображає систему певних цінностей: загальнолюдських, що лежать в основі світогляду, конкретно - історичних соціокультурних, що визначають типові риси способу життя, суспільних, що регулюють поведінку, індивідуально - унікальних, що беруть участь у формуванні особистості.</w:t>
      </w:r>
    </w:p>
    <w:p w:rsidR="006575D6" w:rsidRPr="006E6778" w:rsidRDefault="00A04A58" w:rsidP="00F014EC">
      <w:pPr>
        <w:rPr>
          <w:sz w:val="28"/>
          <w:szCs w:val="28"/>
          <w:lang w:val="uk-UA"/>
        </w:rPr>
      </w:pPr>
      <w:r w:rsidRPr="006E6778">
        <w:rPr>
          <w:sz w:val="28"/>
          <w:szCs w:val="28"/>
          <w:lang w:val="uk-UA"/>
        </w:rPr>
        <w:t xml:space="preserve">Дані ряду вітчизняних і зарубіжних дослідників дозволяють сформулювати поняття «індивідуальність», визначити його місце в проблемах людинознавства, співвіднести з іншими поняттями, підійти до визначення поняття «розвиток індивідуальності», в тому числі і в дошкільному віці (Б.Г.Ананьев, В. Д. Шадриков, С. Л. Рубінштейн, Б. М. Теплов, В. С. Мерлін, С. Кверкегор, М. Штарнер). </w:t>
      </w:r>
    </w:p>
    <w:p w:rsidR="00D60A03" w:rsidRPr="006E6778" w:rsidRDefault="006575D6" w:rsidP="00F014EC">
      <w:pPr>
        <w:rPr>
          <w:sz w:val="28"/>
          <w:szCs w:val="28"/>
          <w:lang w:val="uk-UA"/>
        </w:rPr>
      </w:pPr>
      <w:r w:rsidRPr="006E6778">
        <w:rPr>
          <w:sz w:val="28"/>
          <w:szCs w:val="28"/>
          <w:lang w:val="uk-UA"/>
        </w:rPr>
        <w:t xml:space="preserve">Вітчизняна педагогіка традиційно передбачає активний вплив на процес розвитку дитини, тому ми вважаємо актуальною на сьогоднішній день розробку виховної системи розвитку індивідуальності дошкільника. Дошкільний вік потрапляє в центр досліджуваної проблеми, тому що соціально значущі відмінності від інших людей ще тільки намічаються і можуть розвиватися в напрямках, що призводять до ізольованості або суспільного визнання. </w:t>
      </w:r>
    </w:p>
    <w:p w:rsidR="00F40E73" w:rsidRPr="00F058C3" w:rsidRDefault="006575D6" w:rsidP="00F014EC">
      <w:pPr>
        <w:rPr>
          <w:sz w:val="28"/>
          <w:szCs w:val="28"/>
        </w:rPr>
      </w:pPr>
      <w:r w:rsidRPr="00F058C3">
        <w:rPr>
          <w:sz w:val="28"/>
          <w:szCs w:val="28"/>
        </w:rPr>
        <w:t xml:space="preserve">Розвиток індивідуальних якостей особистості залежить від того, які з них будуть затребувані соціумом і використані ним. Індивідуальність повинна бути визнана, а не знівельована колективом (Л.В.Петровскій). </w:t>
      </w:r>
    </w:p>
    <w:p w:rsidR="00F40E73" w:rsidRPr="00F058C3" w:rsidRDefault="00F40E73" w:rsidP="00F40E73">
      <w:r w:rsidRPr="00F058C3">
        <w:br w:type="page"/>
      </w:r>
    </w:p>
    <w:p w:rsidR="006575D6" w:rsidRPr="00F058C3" w:rsidRDefault="006575D6" w:rsidP="00F014EC">
      <w:pPr>
        <w:rPr>
          <w:sz w:val="28"/>
          <w:szCs w:val="28"/>
        </w:rPr>
      </w:pPr>
    </w:p>
    <w:p w:rsidR="00F40E73" w:rsidRDefault="006575D6" w:rsidP="00F014EC">
      <w:pPr>
        <w:rPr>
          <w:sz w:val="28"/>
          <w:szCs w:val="28"/>
          <w:lang w:val="uk-UA"/>
        </w:rPr>
      </w:pPr>
      <w:r w:rsidRPr="006E6778">
        <w:rPr>
          <w:sz w:val="28"/>
          <w:szCs w:val="28"/>
        </w:rPr>
        <w:t>Методологічне обґрунтування і теоретичні положення, які ми знаходимо в працях Н. К. Крупської і А. С. Макаренка, є вихідними для розвитку в радянській педагогіці проблем індивідуальності, які аналізувалися ними в руслі індивідуального підходу до дітей</w:t>
      </w:r>
      <w:r w:rsidR="00F40E73">
        <w:rPr>
          <w:sz w:val="28"/>
          <w:szCs w:val="28"/>
          <w:lang w:val="uk-UA"/>
        </w:rPr>
        <w:t>.</w:t>
      </w:r>
    </w:p>
    <w:p w:rsidR="006575D6" w:rsidRPr="006E6778" w:rsidRDefault="006575D6" w:rsidP="00F014EC">
      <w:pPr>
        <w:rPr>
          <w:sz w:val="28"/>
          <w:szCs w:val="28"/>
        </w:rPr>
      </w:pPr>
      <w:r w:rsidRPr="006E6778">
        <w:rPr>
          <w:sz w:val="28"/>
          <w:szCs w:val="28"/>
        </w:rPr>
        <w:t xml:space="preserve"> Розкривши суспільну сутність індивідуального підходу до виховання, встановивши його зв'язок з життям, вони обгрунтували положення про те, що методи і прийоми індивідуального підходу в процесі виховання і навчання залежать від загальних цілей і завдань виховання, врахування вікових, статевих та індивідуальних особливостей і характеру діяльності дитини. Індивідуальний підхід до дітей розглядається А.С.Макаренко</w:t>
      </w:r>
      <w:r w:rsidR="003C38B3">
        <w:rPr>
          <w:sz w:val="28"/>
          <w:szCs w:val="28"/>
          <w:lang w:val="uk-UA"/>
        </w:rPr>
        <w:t>м</w:t>
      </w:r>
      <w:r w:rsidRPr="006E6778">
        <w:rPr>
          <w:sz w:val="28"/>
          <w:szCs w:val="28"/>
        </w:rPr>
        <w:t xml:space="preserve"> в плані проектування кращих якостей особистості, а не тільки як процес перевиховання і виправлення недоліків.</w:t>
      </w:r>
    </w:p>
    <w:p w:rsidR="00D60A03" w:rsidRPr="006E6778" w:rsidRDefault="006575D6" w:rsidP="00F014EC">
      <w:pPr>
        <w:rPr>
          <w:sz w:val="28"/>
          <w:szCs w:val="28"/>
        </w:rPr>
      </w:pPr>
      <w:r w:rsidRPr="006E6778">
        <w:rPr>
          <w:sz w:val="28"/>
          <w:szCs w:val="28"/>
        </w:rPr>
        <w:t xml:space="preserve">Проблема індивідуального підходу до дітей отримала всебічний і оригінальний розвиток в практичному досвіді і педагогічному вченні В.О.Сухомлинського. Він підкреслював важливість розвитку індивідуальної своєрідності особистості дитини. </w:t>
      </w:r>
    </w:p>
    <w:p w:rsidR="006575D6" w:rsidRPr="00F058C3" w:rsidRDefault="006575D6" w:rsidP="00F014EC">
      <w:pPr>
        <w:rPr>
          <w:sz w:val="28"/>
          <w:szCs w:val="28"/>
        </w:rPr>
      </w:pPr>
      <w:r w:rsidRPr="00F058C3">
        <w:rPr>
          <w:sz w:val="28"/>
          <w:szCs w:val="28"/>
        </w:rPr>
        <w:t>Сам термін виховання В. О. Сухомлинський розглядав саме з цих позицій. Виховання, на його думку, це перш за все - людинознавство. Без знання дитини - його розумового розвитку, мислення, інтересів, захоплень, здібностей, задатків, нахилів - немає виховання.</w:t>
      </w:r>
    </w:p>
    <w:p w:rsidR="00F40E73" w:rsidRPr="006E6778" w:rsidRDefault="006575D6" w:rsidP="00F014EC">
      <w:pPr>
        <w:rPr>
          <w:sz w:val="28"/>
          <w:szCs w:val="28"/>
        </w:rPr>
      </w:pPr>
      <w:r w:rsidRPr="00F058C3">
        <w:rPr>
          <w:sz w:val="28"/>
          <w:szCs w:val="28"/>
        </w:rPr>
        <w:t xml:space="preserve">Питання про індивідуальний підхід до дітей займає значне місце в працях і інших </w:t>
      </w:r>
      <w:r w:rsidR="003C38B3">
        <w:rPr>
          <w:sz w:val="28"/>
          <w:szCs w:val="28"/>
        </w:rPr>
        <w:t xml:space="preserve">радянських педагогів. Зокрема, </w:t>
      </w:r>
      <w:r w:rsidR="003C38B3">
        <w:rPr>
          <w:sz w:val="28"/>
          <w:szCs w:val="28"/>
          <w:lang w:val="uk-UA"/>
        </w:rPr>
        <w:t>Є</w:t>
      </w:r>
      <w:r w:rsidRPr="00F058C3">
        <w:rPr>
          <w:sz w:val="28"/>
          <w:szCs w:val="28"/>
        </w:rPr>
        <w:t xml:space="preserve">.А.Аркін розвивав його в фізичному вихованні дошкільнят, Р.І.Жуковская - в ігровій діяльності, А.П.Усова - в процесі навчання і розумового розвитку дітей на заняттях. </w:t>
      </w:r>
      <w:r w:rsidRPr="006E6778">
        <w:rPr>
          <w:sz w:val="28"/>
          <w:szCs w:val="28"/>
        </w:rPr>
        <w:t>У роботах</w:t>
      </w:r>
      <w:r w:rsidR="003C38B3">
        <w:rPr>
          <w:sz w:val="28"/>
          <w:szCs w:val="28"/>
          <w:lang w:val="uk-UA"/>
        </w:rPr>
        <w:t>О</w:t>
      </w:r>
      <w:r w:rsidR="003C38B3">
        <w:rPr>
          <w:sz w:val="28"/>
          <w:szCs w:val="28"/>
        </w:rPr>
        <w:t>.А.Флерина, Н.А.Ветлугино</w:t>
      </w:r>
      <w:r w:rsidR="003C38B3">
        <w:rPr>
          <w:sz w:val="28"/>
          <w:szCs w:val="28"/>
          <w:lang w:val="uk-UA"/>
        </w:rPr>
        <w:t>ї</w:t>
      </w:r>
      <w:r w:rsidR="003C38B3">
        <w:rPr>
          <w:sz w:val="28"/>
          <w:szCs w:val="28"/>
        </w:rPr>
        <w:t>, Н.П.Сакуліно</w:t>
      </w:r>
      <w:r w:rsidR="003C38B3">
        <w:rPr>
          <w:sz w:val="28"/>
          <w:szCs w:val="28"/>
          <w:lang w:val="uk-UA"/>
        </w:rPr>
        <w:t>ї</w:t>
      </w:r>
      <w:r w:rsidRPr="006E6778">
        <w:rPr>
          <w:sz w:val="28"/>
          <w:szCs w:val="28"/>
        </w:rPr>
        <w:t xml:space="preserve"> розглядаються методи і прийоми індивідуального підходу при розвитку їх творчих здібностей та обдарувань. </w:t>
      </w:r>
    </w:p>
    <w:p w:rsidR="00F40E73" w:rsidRPr="006E6778" w:rsidRDefault="00F40E73" w:rsidP="00F40E73">
      <w:r w:rsidRPr="006E6778">
        <w:br w:type="page"/>
      </w:r>
    </w:p>
    <w:p w:rsidR="00246F00" w:rsidRPr="006E6778" w:rsidRDefault="00246F00" w:rsidP="00F014EC">
      <w:pPr>
        <w:rPr>
          <w:sz w:val="28"/>
          <w:szCs w:val="28"/>
        </w:rPr>
      </w:pPr>
    </w:p>
    <w:p w:rsidR="00246F00" w:rsidRPr="006E6778" w:rsidRDefault="003C38B3" w:rsidP="00F014EC">
      <w:pPr>
        <w:rPr>
          <w:sz w:val="28"/>
          <w:szCs w:val="28"/>
        </w:rPr>
      </w:pPr>
      <w:r>
        <w:rPr>
          <w:sz w:val="28"/>
          <w:szCs w:val="28"/>
        </w:rPr>
        <w:t xml:space="preserve">Разом з тим, </w:t>
      </w:r>
      <w:r>
        <w:rPr>
          <w:sz w:val="28"/>
          <w:szCs w:val="28"/>
          <w:lang w:val="uk-UA"/>
        </w:rPr>
        <w:t>Є</w:t>
      </w:r>
      <w:r w:rsidR="00246F00" w:rsidRPr="006E6778">
        <w:rPr>
          <w:sz w:val="28"/>
          <w:szCs w:val="28"/>
        </w:rPr>
        <w:t xml:space="preserve">.Л.Лркін, звертався до розуміння індивідуальності як до своєрідності особистості, що робить її неповторною, єдиною. Вказував, зокрема, що своєрідність буває особливо яскраво виражено в певний віковий період в одній або декількох сферах розвитку і поведінки особистості - рухової, інтелектуальної, емоційної. </w:t>
      </w:r>
    </w:p>
    <w:p w:rsidR="00EC670C" w:rsidRPr="00F058C3" w:rsidRDefault="00246F00" w:rsidP="00F014EC">
      <w:r w:rsidRPr="006E6778">
        <w:rPr>
          <w:sz w:val="28"/>
          <w:szCs w:val="28"/>
        </w:rPr>
        <w:t xml:space="preserve">А.П.Усова, розкриваючи теоретичні основи змісту і методи навчання та виховання дошкільнят, підкреслювала, що кожна дитина -неповторімая особистість в своїх проявах, поведінці, сприйнятті навколишнього, ставлення до нього. </w:t>
      </w:r>
      <w:r w:rsidRPr="00F058C3">
        <w:rPr>
          <w:sz w:val="28"/>
          <w:szCs w:val="28"/>
        </w:rPr>
        <w:t>А тому дітям треба давати загальне, необхідне для всіх, і в той же час виховувати у них особливе, індивідуальне.</w:t>
      </w:r>
      <w:r w:rsidRPr="00F058C3">
        <w:t xml:space="preserve"> </w:t>
      </w:r>
    </w:p>
    <w:p w:rsidR="006800F0" w:rsidRPr="00430F53" w:rsidRDefault="006800F0" w:rsidP="00A709BB">
      <w:pPr>
        <w:rPr>
          <w:b/>
          <w:sz w:val="28"/>
          <w:szCs w:val="28"/>
          <w:lang w:val="uk-UA"/>
        </w:rPr>
      </w:pPr>
      <w:r w:rsidRPr="00F40E73">
        <w:rPr>
          <w:sz w:val="28"/>
          <w:szCs w:val="28"/>
          <w:lang w:val="uk-UA"/>
        </w:rPr>
        <w:t>На основі аналізу праць психологів зазначено, що педагогічна концепція цілісного розвитку особистості дитини базується: на теорії діяльнісно-особистісного підходу (О. Леонтьєв),</w:t>
      </w:r>
      <w:r w:rsidR="00E76762" w:rsidRPr="00F40E73">
        <w:rPr>
          <w:szCs w:val="28"/>
          <w:lang w:val="uk-UA"/>
        </w:rPr>
        <w:t xml:space="preserve"> </w:t>
      </w:r>
      <w:r w:rsidR="00E76762" w:rsidRPr="00F40E73">
        <w:rPr>
          <w:sz w:val="28"/>
          <w:szCs w:val="28"/>
          <w:lang w:val="uk-UA"/>
        </w:rPr>
        <w:t>культурно-історичній концепції психічного розвитку (Л. Виготський), онтологізац</w:t>
      </w:r>
      <w:r w:rsidR="00FF46EC">
        <w:rPr>
          <w:sz w:val="28"/>
          <w:szCs w:val="28"/>
          <w:lang w:val="uk-UA"/>
        </w:rPr>
        <w:t>ії суб’єкта, (Л. Рубінштейн, Г.</w:t>
      </w:r>
      <w:r w:rsidR="00E76762" w:rsidRPr="00F40E73">
        <w:rPr>
          <w:sz w:val="28"/>
          <w:szCs w:val="28"/>
          <w:lang w:val="uk-UA"/>
        </w:rPr>
        <w:t>Костюк),  концепції ампліфікації (оптимальний розвиток через максимальне розгортанню дитячих видів діяльності)</w:t>
      </w:r>
      <w:r w:rsidR="00430F53">
        <w:rPr>
          <w:sz w:val="28"/>
          <w:szCs w:val="28"/>
          <w:lang w:val="uk-UA"/>
        </w:rPr>
        <w:t>.</w:t>
      </w:r>
    </w:p>
    <w:p w:rsidR="00542182" w:rsidRDefault="00542182" w:rsidP="00430F53">
      <w:pPr>
        <w:tabs>
          <w:tab w:val="left" w:pos="2600"/>
        </w:tabs>
        <w:ind w:firstLine="0"/>
        <w:contextualSpacing/>
        <w:jc w:val="center"/>
        <w:rPr>
          <w:b/>
          <w:sz w:val="28"/>
          <w:szCs w:val="28"/>
          <w:lang w:val="uk-UA"/>
        </w:rPr>
      </w:pPr>
    </w:p>
    <w:p w:rsidR="004E13A9" w:rsidRDefault="00542182" w:rsidP="00430F53">
      <w:pPr>
        <w:tabs>
          <w:tab w:val="left" w:pos="2600"/>
        </w:tabs>
        <w:ind w:firstLine="0"/>
        <w:contextualSpacing/>
        <w:jc w:val="center"/>
        <w:rPr>
          <w:b/>
          <w:sz w:val="28"/>
          <w:szCs w:val="28"/>
          <w:lang w:val="uk-UA"/>
        </w:rPr>
      </w:pPr>
      <w:r>
        <w:rPr>
          <w:b/>
          <w:sz w:val="28"/>
          <w:szCs w:val="28"/>
          <w:lang w:val="uk-UA"/>
        </w:rPr>
        <w:t xml:space="preserve">       </w:t>
      </w:r>
      <w:r w:rsidR="004D11F4" w:rsidRPr="00F058C3">
        <w:rPr>
          <w:b/>
          <w:sz w:val="28"/>
          <w:szCs w:val="28"/>
        </w:rPr>
        <w:t>1.2</w:t>
      </w:r>
      <w:r w:rsidR="003C38B3">
        <w:rPr>
          <w:b/>
          <w:sz w:val="28"/>
          <w:szCs w:val="28"/>
          <w:lang w:val="uk-UA"/>
        </w:rPr>
        <w:t xml:space="preserve">. </w:t>
      </w:r>
      <w:r w:rsidR="004E13A9" w:rsidRPr="00EC670C">
        <w:rPr>
          <w:b/>
          <w:sz w:val="28"/>
          <w:szCs w:val="28"/>
          <w:lang w:val="uk-UA"/>
        </w:rPr>
        <w:t>Психологічні та</w:t>
      </w:r>
      <w:r w:rsidR="00EC670C" w:rsidRPr="00EC670C">
        <w:rPr>
          <w:b/>
          <w:sz w:val="28"/>
          <w:szCs w:val="28"/>
          <w:lang w:val="uk-UA"/>
        </w:rPr>
        <w:t xml:space="preserve"> вікові особливості дітей старшого дошкільного віку</w:t>
      </w:r>
    </w:p>
    <w:p w:rsidR="004E13A9" w:rsidRDefault="00F65621" w:rsidP="00CF5577">
      <w:pPr>
        <w:rPr>
          <w:sz w:val="28"/>
          <w:szCs w:val="28"/>
        </w:rPr>
      </w:pPr>
      <w:r w:rsidRPr="00F65621">
        <w:rPr>
          <w:sz w:val="28"/>
          <w:szCs w:val="28"/>
        </w:rPr>
        <w:t>Старший дошкільний вік є етапом інтенсивного психічного розвитку. Саме в цьому віці відбуваються прогресивні зміни у всіх сферах, починаючи від вдосконалення психофізіологічних функцій і закінчуючи виникненням складних особистісних новоутворень.</w:t>
      </w:r>
    </w:p>
    <w:p w:rsidR="00DD3829" w:rsidRDefault="00CF5577" w:rsidP="00CF5577">
      <w:pPr>
        <w:rPr>
          <w:sz w:val="28"/>
          <w:szCs w:val="28"/>
        </w:rPr>
      </w:pPr>
      <w:r w:rsidRPr="00B30158">
        <w:rPr>
          <w:sz w:val="28"/>
          <w:szCs w:val="28"/>
        </w:rPr>
        <w:t>У дітей п'яти та шести з'являється прагнення більш планомірно і послідовно обстежувати і описати предмет. Розглядаючи предмет, вони крутять його в руках, обмацують, звертаючи увагу на найбільш помітні особливості. Тільки до семи років (причому далеко не всі) можуть систематично планомірно розглядати предмети.</w:t>
      </w:r>
    </w:p>
    <w:p w:rsidR="00DD3829" w:rsidRPr="00244284" w:rsidRDefault="00CF5577" w:rsidP="00CF5577">
      <w:pPr>
        <w:rPr>
          <w:sz w:val="28"/>
          <w:szCs w:val="28"/>
          <w:lang w:val="en-US"/>
        </w:rPr>
      </w:pPr>
      <w:r w:rsidRPr="00B30158">
        <w:rPr>
          <w:sz w:val="28"/>
          <w:szCs w:val="28"/>
        </w:rPr>
        <w:lastRenderedPageBreak/>
        <w:t xml:space="preserve"> Цим дітям вже не потрібно тримати предмет в руках, вони цілком успішно описують його властивості, користуючись суто зоровим сприйняттям. Зі спостережень видно, що тільки в кінці дошкільного віку дії сприйняття стають досить організованими і ефективними, щоб дати порівняно повне уявлення про предмет. </w:t>
      </w:r>
      <w:r w:rsidR="00244284">
        <w:rPr>
          <w:sz w:val="28"/>
          <w:szCs w:val="28"/>
          <w:lang w:val="en-US"/>
        </w:rPr>
        <w:t>[62]</w:t>
      </w:r>
    </w:p>
    <w:p w:rsidR="00CF5577" w:rsidRPr="00F058C3" w:rsidRDefault="00CF5577" w:rsidP="00CF5577">
      <w:pPr>
        <w:rPr>
          <w:sz w:val="28"/>
          <w:szCs w:val="28"/>
          <w:lang w:val="en-US"/>
        </w:rPr>
      </w:pPr>
      <w:r w:rsidRPr="00B30158">
        <w:rPr>
          <w:sz w:val="28"/>
          <w:szCs w:val="28"/>
        </w:rPr>
        <w:t>Удосконалення</w:t>
      </w:r>
      <w:r w:rsidRPr="00F058C3">
        <w:rPr>
          <w:sz w:val="28"/>
          <w:szCs w:val="28"/>
          <w:lang w:val="en-US"/>
        </w:rPr>
        <w:t xml:space="preserve"> </w:t>
      </w:r>
      <w:r w:rsidRPr="00B30158">
        <w:rPr>
          <w:sz w:val="28"/>
          <w:szCs w:val="28"/>
        </w:rPr>
        <w:t>процесів</w:t>
      </w:r>
      <w:r w:rsidRPr="00F058C3">
        <w:rPr>
          <w:sz w:val="28"/>
          <w:szCs w:val="28"/>
          <w:lang w:val="en-US"/>
        </w:rPr>
        <w:t xml:space="preserve"> </w:t>
      </w:r>
      <w:r w:rsidRPr="00B30158">
        <w:rPr>
          <w:sz w:val="28"/>
          <w:szCs w:val="28"/>
        </w:rPr>
        <w:t>сприйняття</w:t>
      </w:r>
      <w:r w:rsidRPr="00F058C3">
        <w:rPr>
          <w:sz w:val="28"/>
          <w:szCs w:val="28"/>
          <w:lang w:val="en-US"/>
        </w:rPr>
        <w:t xml:space="preserve"> </w:t>
      </w:r>
      <w:r w:rsidRPr="00B30158">
        <w:rPr>
          <w:sz w:val="28"/>
          <w:szCs w:val="28"/>
        </w:rPr>
        <w:t>дитини</w:t>
      </w:r>
      <w:r w:rsidRPr="00F058C3">
        <w:rPr>
          <w:sz w:val="28"/>
          <w:szCs w:val="28"/>
          <w:lang w:val="en-US"/>
        </w:rPr>
        <w:t xml:space="preserve"> - </w:t>
      </w:r>
      <w:r w:rsidRPr="00B30158">
        <w:rPr>
          <w:sz w:val="28"/>
          <w:szCs w:val="28"/>
        </w:rPr>
        <w:t>дошкільника</w:t>
      </w:r>
      <w:r w:rsidRPr="00F058C3">
        <w:rPr>
          <w:sz w:val="28"/>
          <w:szCs w:val="28"/>
          <w:lang w:val="en-US"/>
        </w:rPr>
        <w:t xml:space="preserve"> </w:t>
      </w:r>
      <w:r w:rsidRPr="00B30158">
        <w:rPr>
          <w:sz w:val="28"/>
          <w:szCs w:val="28"/>
        </w:rPr>
        <w:t>має</w:t>
      </w:r>
      <w:r w:rsidRPr="00F058C3">
        <w:rPr>
          <w:sz w:val="28"/>
          <w:szCs w:val="28"/>
          <w:lang w:val="en-US"/>
        </w:rPr>
        <w:t xml:space="preserve"> </w:t>
      </w:r>
      <w:r w:rsidRPr="00B30158">
        <w:rPr>
          <w:sz w:val="28"/>
          <w:szCs w:val="28"/>
        </w:rPr>
        <w:t>в</w:t>
      </w:r>
      <w:r w:rsidRPr="00F058C3">
        <w:rPr>
          <w:sz w:val="28"/>
          <w:szCs w:val="28"/>
          <w:lang w:val="en-US"/>
        </w:rPr>
        <w:t xml:space="preserve"> </w:t>
      </w:r>
      <w:r w:rsidRPr="00B30158">
        <w:rPr>
          <w:sz w:val="28"/>
          <w:szCs w:val="28"/>
        </w:rPr>
        <w:t>своїй</w:t>
      </w:r>
      <w:r w:rsidRPr="00F058C3">
        <w:rPr>
          <w:sz w:val="28"/>
          <w:szCs w:val="28"/>
          <w:lang w:val="en-US"/>
        </w:rPr>
        <w:t xml:space="preserve"> </w:t>
      </w:r>
      <w:r w:rsidRPr="00B30158">
        <w:rPr>
          <w:sz w:val="28"/>
          <w:szCs w:val="28"/>
        </w:rPr>
        <w:t>основі</w:t>
      </w:r>
      <w:r w:rsidRPr="00F058C3">
        <w:rPr>
          <w:sz w:val="28"/>
          <w:szCs w:val="28"/>
          <w:lang w:val="en-US"/>
        </w:rPr>
        <w:t xml:space="preserve"> </w:t>
      </w:r>
      <w:r w:rsidRPr="00B30158">
        <w:rPr>
          <w:sz w:val="28"/>
          <w:szCs w:val="28"/>
        </w:rPr>
        <w:t>відому</w:t>
      </w:r>
      <w:r w:rsidRPr="00F058C3">
        <w:rPr>
          <w:sz w:val="28"/>
          <w:szCs w:val="28"/>
          <w:lang w:val="en-US"/>
        </w:rPr>
        <w:t xml:space="preserve"> </w:t>
      </w:r>
      <w:r w:rsidRPr="00B30158">
        <w:rPr>
          <w:sz w:val="28"/>
          <w:szCs w:val="28"/>
        </w:rPr>
        <w:t>закономірність</w:t>
      </w:r>
      <w:r w:rsidRPr="00F058C3">
        <w:rPr>
          <w:sz w:val="28"/>
          <w:szCs w:val="28"/>
          <w:lang w:val="en-US"/>
        </w:rPr>
        <w:t xml:space="preserve"> - </w:t>
      </w:r>
      <w:r w:rsidRPr="00B30158">
        <w:rPr>
          <w:sz w:val="28"/>
          <w:szCs w:val="28"/>
        </w:rPr>
        <w:t>перетворення</w:t>
      </w:r>
      <w:r w:rsidRPr="00F058C3">
        <w:rPr>
          <w:sz w:val="28"/>
          <w:szCs w:val="28"/>
          <w:lang w:val="en-US"/>
        </w:rPr>
        <w:t xml:space="preserve"> </w:t>
      </w:r>
      <w:r w:rsidRPr="00B30158">
        <w:rPr>
          <w:sz w:val="28"/>
          <w:szCs w:val="28"/>
        </w:rPr>
        <w:t>зовнішніх</w:t>
      </w:r>
      <w:r w:rsidRPr="00F058C3">
        <w:rPr>
          <w:sz w:val="28"/>
          <w:szCs w:val="28"/>
          <w:lang w:val="en-US"/>
        </w:rPr>
        <w:t xml:space="preserve"> </w:t>
      </w:r>
      <w:r w:rsidRPr="00B30158">
        <w:rPr>
          <w:sz w:val="28"/>
          <w:szCs w:val="28"/>
        </w:rPr>
        <w:t>орієнтованих</w:t>
      </w:r>
      <w:r w:rsidRPr="00F058C3">
        <w:rPr>
          <w:sz w:val="28"/>
          <w:szCs w:val="28"/>
          <w:lang w:val="en-US"/>
        </w:rPr>
        <w:t xml:space="preserve"> </w:t>
      </w:r>
      <w:r w:rsidRPr="00B30158">
        <w:rPr>
          <w:sz w:val="28"/>
          <w:szCs w:val="28"/>
        </w:rPr>
        <w:t>дій</w:t>
      </w:r>
      <w:r w:rsidRPr="00F058C3">
        <w:rPr>
          <w:sz w:val="28"/>
          <w:szCs w:val="28"/>
          <w:lang w:val="en-US"/>
        </w:rPr>
        <w:t xml:space="preserve"> </w:t>
      </w:r>
      <w:r w:rsidRPr="00B30158">
        <w:rPr>
          <w:sz w:val="28"/>
          <w:szCs w:val="28"/>
        </w:rPr>
        <w:t>в</w:t>
      </w:r>
      <w:r w:rsidRPr="00F058C3">
        <w:rPr>
          <w:sz w:val="28"/>
          <w:szCs w:val="28"/>
          <w:lang w:val="en-US"/>
        </w:rPr>
        <w:t xml:space="preserve"> </w:t>
      </w:r>
      <w:r w:rsidRPr="00B30158">
        <w:rPr>
          <w:sz w:val="28"/>
          <w:szCs w:val="28"/>
        </w:rPr>
        <w:t>дії</w:t>
      </w:r>
      <w:r w:rsidRPr="00F058C3">
        <w:rPr>
          <w:sz w:val="28"/>
          <w:szCs w:val="28"/>
          <w:lang w:val="en-US"/>
        </w:rPr>
        <w:t xml:space="preserve"> </w:t>
      </w:r>
      <w:r w:rsidRPr="00B30158">
        <w:rPr>
          <w:sz w:val="28"/>
          <w:szCs w:val="28"/>
        </w:rPr>
        <w:t>сприйняття</w:t>
      </w:r>
      <w:r w:rsidRPr="00F058C3">
        <w:rPr>
          <w:sz w:val="28"/>
          <w:szCs w:val="28"/>
          <w:lang w:val="en-US"/>
        </w:rPr>
        <w:t xml:space="preserve">. </w:t>
      </w:r>
      <w:r w:rsidRPr="00B30158">
        <w:rPr>
          <w:sz w:val="28"/>
          <w:szCs w:val="28"/>
        </w:rPr>
        <w:t>Зовнішні</w:t>
      </w:r>
      <w:r w:rsidRPr="00F058C3">
        <w:rPr>
          <w:sz w:val="28"/>
          <w:szCs w:val="28"/>
          <w:lang w:val="en-US"/>
        </w:rPr>
        <w:t xml:space="preserve"> </w:t>
      </w:r>
      <w:r w:rsidRPr="00B30158">
        <w:rPr>
          <w:sz w:val="28"/>
          <w:szCs w:val="28"/>
        </w:rPr>
        <w:t>орієнтовні</w:t>
      </w:r>
      <w:r w:rsidRPr="00F058C3">
        <w:rPr>
          <w:sz w:val="28"/>
          <w:szCs w:val="28"/>
          <w:lang w:val="en-US"/>
        </w:rPr>
        <w:t xml:space="preserve"> </w:t>
      </w:r>
      <w:r w:rsidRPr="00B30158">
        <w:rPr>
          <w:sz w:val="28"/>
          <w:szCs w:val="28"/>
        </w:rPr>
        <w:t>дії</w:t>
      </w:r>
      <w:r w:rsidRPr="00F058C3">
        <w:rPr>
          <w:sz w:val="28"/>
          <w:szCs w:val="28"/>
          <w:lang w:val="en-US"/>
        </w:rPr>
        <w:t xml:space="preserve"> (</w:t>
      </w:r>
      <w:r w:rsidRPr="00B30158">
        <w:rPr>
          <w:sz w:val="28"/>
          <w:szCs w:val="28"/>
        </w:rPr>
        <w:t>ними</w:t>
      </w:r>
      <w:r w:rsidRPr="00F058C3">
        <w:rPr>
          <w:sz w:val="28"/>
          <w:szCs w:val="28"/>
          <w:lang w:val="en-US"/>
        </w:rPr>
        <w:t xml:space="preserve"> </w:t>
      </w:r>
      <w:r w:rsidRPr="00B30158">
        <w:rPr>
          <w:sz w:val="28"/>
          <w:szCs w:val="28"/>
        </w:rPr>
        <w:t>дитина</w:t>
      </w:r>
      <w:r w:rsidRPr="00F058C3">
        <w:rPr>
          <w:sz w:val="28"/>
          <w:szCs w:val="28"/>
          <w:lang w:val="en-US"/>
        </w:rPr>
        <w:t xml:space="preserve"> </w:t>
      </w:r>
      <w:r w:rsidRPr="00B30158">
        <w:rPr>
          <w:sz w:val="28"/>
          <w:szCs w:val="28"/>
        </w:rPr>
        <w:t>опановує</w:t>
      </w:r>
      <w:r w:rsidRPr="00F058C3">
        <w:rPr>
          <w:sz w:val="28"/>
          <w:szCs w:val="28"/>
          <w:lang w:val="en-US"/>
        </w:rPr>
        <w:t xml:space="preserve"> </w:t>
      </w:r>
      <w:r w:rsidRPr="00B30158">
        <w:rPr>
          <w:sz w:val="28"/>
          <w:szCs w:val="28"/>
        </w:rPr>
        <w:t>протягом</w:t>
      </w:r>
      <w:r w:rsidRPr="00F058C3">
        <w:rPr>
          <w:sz w:val="28"/>
          <w:szCs w:val="28"/>
          <w:lang w:val="en-US"/>
        </w:rPr>
        <w:t xml:space="preserve"> </w:t>
      </w:r>
      <w:r w:rsidRPr="00B30158">
        <w:rPr>
          <w:sz w:val="28"/>
          <w:szCs w:val="28"/>
        </w:rPr>
        <w:t>усього</w:t>
      </w:r>
      <w:r w:rsidRPr="00F058C3">
        <w:rPr>
          <w:sz w:val="28"/>
          <w:szCs w:val="28"/>
          <w:lang w:val="en-US"/>
        </w:rPr>
        <w:t xml:space="preserve"> </w:t>
      </w:r>
      <w:r w:rsidRPr="00B30158">
        <w:rPr>
          <w:sz w:val="28"/>
          <w:szCs w:val="28"/>
        </w:rPr>
        <w:t>дошкільного</w:t>
      </w:r>
      <w:r w:rsidRPr="00F058C3">
        <w:rPr>
          <w:sz w:val="28"/>
          <w:szCs w:val="28"/>
          <w:lang w:val="en-US"/>
        </w:rPr>
        <w:t xml:space="preserve"> </w:t>
      </w:r>
      <w:r w:rsidRPr="00B30158">
        <w:rPr>
          <w:sz w:val="28"/>
          <w:szCs w:val="28"/>
        </w:rPr>
        <w:t>періоду</w:t>
      </w:r>
      <w:r w:rsidRPr="00F058C3">
        <w:rPr>
          <w:sz w:val="28"/>
          <w:szCs w:val="28"/>
          <w:lang w:val="en-US"/>
        </w:rPr>
        <w:t xml:space="preserve">) </w:t>
      </w:r>
      <w:r w:rsidRPr="00B30158">
        <w:rPr>
          <w:sz w:val="28"/>
          <w:szCs w:val="28"/>
        </w:rPr>
        <w:t>служать</w:t>
      </w:r>
      <w:r w:rsidRPr="00F058C3">
        <w:rPr>
          <w:sz w:val="28"/>
          <w:szCs w:val="28"/>
          <w:lang w:val="en-US"/>
        </w:rPr>
        <w:t xml:space="preserve"> </w:t>
      </w:r>
      <w:r w:rsidRPr="00B30158">
        <w:rPr>
          <w:sz w:val="28"/>
          <w:szCs w:val="28"/>
        </w:rPr>
        <w:t>для</w:t>
      </w:r>
      <w:r w:rsidRPr="00F058C3">
        <w:rPr>
          <w:sz w:val="28"/>
          <w:szCs w:val="28"/>
          <w:lang w:val="en-US"/>
        </w:rPr>
        <w:t xml:space="preserve"> </w:t>
      </w:r>
      <w:r w:rsidRPr="00B30158">
        <w:rPr>
          <w:sz w:val="28"/>
          <w:szCs w:val="28"/>
        </w:rPr>
        <w:t>того</w:t>
      </w:r>
      <w:r w:rsidRPr="00F058C3">
        <w:rPr>
          <w:sz w:val="28"/>
          <w:szCs w:val="28"/>
          <w:lang w:val="en-US"/>
        </w:rPr>
        <w:t xml:space="preserve">, </w:t>
      </w:r>
      <w:r w:rsidRPr="00B30158">
        <w:rPr>
          <w:sz w:val="28"/>
          <w:szCs w:val="28"/>
        </w:rPr>
        <w:t>щоб</w:t>
      </w:r>
      <w:r w:rsidRPr="00F058C3">
        <w:rPr>
          <w:sz w:val="28"/>
          <w:szCs w:val="28"/>
          <w:lang w:val="en-US"/>
        </w:rPr>
        <w:t xml:space="preserve"> </w:t>
      </w:r>
      <w:r w:rsidRPr="00B30158">
        <w:rPr>
          <w:sz w:val="28"/>
          <w:szCs w:val="28"/>
        </w:rPr>
        <w:t>шляхом</w:t>
      </w:r>
      <w:r w:rsidRPr="00F058C3">
        <w:rPr>
          <w:sz w:val="28"/>
          <w:szCs w:val="28"/>
          <w:lang w:val="en-US"/>
        </w:rPr>
        <w:t xml:space="preserve"> </w:t>
      </w:r>
      <w:r w:rsidRPr="00B30158">
        <w:rPr>
          <w:sz w:val="28"/>
          <w:szCs w:val="28"/>
        </w:rPr>
        <w:t>проб</w:t>
      </w:r>
      <w:r w:rsidRPr="00F058C3">
        <w:rPr>
          <w:sz w:val="28"/>
          <w:szCs w:val="28"/>
          <w:lang w:val="en-US"/>
        </w:rPr>
        <w:t xml:space="preserve"> </w:t>
      </w:r>
      <w:r w:rsidRPr="00B30158">
        <w:rPr>
          <w:sz w:val="28"/>
          <w:szCs w:val="28"/>
        </w:rPr>
        <w:t>вирішувати</w:t>
      </w:r>
      <w:r w:rsidRPr="00F058C3">
        <w:rPr>
          <w:sz w:val="28"/>
          <w:szCs w:val="28"/>
          <w:lang w:val="en-US"/>
        </w:rPr>
        <w:t xml:space="preserve"> </w:t>
      </w:r>
      <w:r w:rsidRPr="00B30158">
        <w:rPr>
          <w:sz w:val="28"/>
          <w:szCs w:val="28"/>
        </w:rPr>
        <w:t>завдання</w:t>
      </w:r>
      <w:r w:rsidRPr="00F058C3">
        <w:rPr>
          <w:sz w:val="28"/>
          <w:szCs w:val="28"/>
          <w:lang w:val="en-US"/>
        </w:rPr>
        <w:t xml:space="preserve">, </w:t>
      </w:r>
      <w:r w:rsidRPr="00B30158">
        <w:rPr>
          <w:sz w:val="28"/>
          <w:szCs w:val="28"/>
        </w:rPr>
        <w:t>які</w:t>
      </w:r>
      <w:r w:rsidRPr="00F058C3">
        <w:rPr>
          <w:sz w:val="28"/>
          <w:szCs w:val="28"/>
          <w:lang w:val="en-US"/>
        </w:rPr>
        <w:t xml:space="preserve"> </w:t>
      </w:r>
      <w:r w:rsidRPr="00B30158">
        <w:rPr>
          <w:sz w:val="28"/>
          <w:szCs w:val="28"/>
        </w:rPr>
        <w:t>діти</w:t>
      </w:r>
      <w:r w:rsidRPr="00F058C3">
        <w:rPr>
          <w:sz w:val="28"/>
          <w:szCs w:val="28"/>
          <w:lang w:val="en-US"/>
        </w:rPr>
        <w:t xml:space="preserve"> </w:t>
      </w:r>
      <w:r w:rsidRPr="00B30158">
        <w:rPr>
          <w:sz w:val="28"/>
          <w:szCs w:val="28"/>
        </w:rPr>
        <w:t>ще</w:t>
      </w:r>
      <w:r w:rsidRPr="00F058C3">
        <w:rPr>
          <w:sz w:val="28"/>
          <w:szCs w:val="28"/>
          <w:lang w:val="en-US"/>
        </w:rPr>
        <w:t xml:space="preserve"> </w:t>
      </w:r>
      <w:r w:rsidRPr="00B30158">
        <w:rPr>
          <w:sz w:val="28"/>
          <w:szCs w:val="28"/>
        </w:rPr>
        <w:t>не</w:t>
      </w:r>
      <w:r w:rsidRPr="00F058C3">
        <w:rPr>
          <w:sz w:val="28"/>
          <w:szCs w:val="28"/>
          <w:lang w:val="en-US"/>
        </w:rPr>
        <w:t xml:space="preserve"> </w:t>
      </w:r>
      <w:r w:rsidRPr="00B30158">
        <w:rPr>
          <w:sz w:val="28"/>
          <w:szCs w:val="28"/>
        </w:rPr>
        <w:t>можуть</w:t>
      </w:r>
      <w:r w:rsidRPr="00F058C3">
        <w:rPr>
          <w:sz w:val="28"/>
          <w:szCs w:val="28"/>
          <w:lang w:val="en-US"/>
        </w:rPr>
        <w:t xml:space="preserve"> </w:t>
      </w:r>
      <w:r w:rsidRPr="00B30158">
        <w:rPr>
          <w:sz w:val="28"/>
          <w:szCs w:val="28"/>
        </w:rPr>
        <w:t>вирішити</w:t>
      </w:r>
      <w:r w:rsidRPr="00F058C3">
        <w:rPr>
          <w:sz w:val="28"/>
          <w:szCs w:val="28"/>
          <w:lang w:val="en-US"/>
        </w:rPr>
        <w:t xml:space="preserve"> </w:t>
      </w:r>
      <w:r w:rsidRPr="00B30158">
        <w:rPr>
          <w:sz w:val="28"/>
          <w:szCs w:val="28"/>
        </w:rPr>
        <w:t>за</w:t>
      </w:r>
      <w:r w:rsidRPr="00F058C3">
        <w:rPr>
          <w:sz w:val="28"/>
          <w:szCs w:val="28"/>
          <w:lang w:val="en-US"/>
        </w:rPr>
        <w:t xml:space="preserve"> </w:t>
      </w:r>
      <w:r w:rsidRPr="00B30158">
        <w:rPr>
          <w:sz w:val="28"/>
          <w:szCs w:val="28"/>
        </w:rPr>
        <w:t>допомогою</w:t>
      </w:r>
      <w:r w:rsidRPr="00F058C3">
        <w:rPr>
          <w:sz w:val="28"/>
          <w:szCs w:val="28"/>
          <w:lang w:val="en-US"/>
        </w:rPr>
        <w:t xml:space="preserve"> </w:t>
      </w:r>
      <w:r w:rsidRPr="00B30158">
        <w:rPr>
          <w:sz w:val="28"/>
          <w:szCs w:val="28"/>
        </w:rPr>
        <w:t>сприйняття</w:t>
      </w:r>
      <w:r w:rsidRPr="00F058C3">
        <w:rPr>
          <w:sz w:val="28"/>
          <w:szCs w:val="28"/>
          <w:lang w:val="en-US"/>
        </w:rPr>
        <w:t xml:space="preserve">. </w:t>
      </w:r>
      <w:r w:rsidRPr="00B30158">
        <w:rPr>
          <w:sz w:val="28"/>
          <w:szCs w:val="28"/>
        </w:rPr>
        <w:t>Самі</w:t>
      </w:r>
      <w:r w:rsidRPr="00F058C3">
        <w:rPr>
          <w:sz w:val="28"/>
          <w:szCs w:val="28"/>
          <w:lang w:val="en-US"/>
        </w:rPr>
        <w:t xml:space="preserve"> </w:t>
      </w:r>
      <w:r w:rsidRPr="00B30158">
        <w:rPr>
          <w:sz w:val="28"/>
          <w:szCs w:val="28"/>
        </w:rPr>
        <w:t>завдання</w:t>
      </w:r>
      <w:r w:rsidRPr="00F058C3">
        <w:rPr>
          <w:sz w:val="28"/>
          <w:szCs w:val="28"/>
          <w:lang w:val="en-US"/>
        </w:rPr>
        <w:t xml:space="preserve"> </w:t>
      </w:r>
      <w:r w:rsidRPr="00B30158">
        <w:rPr>
          <w:sz w:val="28"/>
          <w:szCs w:val="28"/>
        </w:rPr>
        <w:t>тепер</w:t>
      </w:r>
      <w:r w:rsidRPr="00F058C3">
        <w:rPr>
          <w:sz w:val="28"/>
          <w:szCs w:val="28"/>
          <w:lang w:val="en-US"/>
        </w:rPr>
        <w:t xml:space="preserve"> </w:t>
      </w:r>
      <w:r w:rsidRPr="00B30158">
        <w:rPr>
          <w:sz w:val="28"/>
          <w:szCs w:val="28"/>
        </w:rPr>
        <w:t>стають</w:t>
      </w:r>
      <w:r w:rsidRPr="00F058C3">
        <w:rPr>
          <w:sz w:val="28"/>
          <w:szCs w:val="28"/>
          <w:lang w:val="en-US"/>
        </w:rPr>
        <w:t xml:space="preserve"> </w:t>
      </w:r>
      <w:r w:rsidRPr="00B30158">
        <w:rPr>
          <w:sz w:val="28"/>
          <w:szCs w:val="28"/>
        </w:rPr>
        <w:t>набагато</w:t>
      </w:r>
      <w:r w:rsidRPr="00F058C3">
        <w:rPr>
          <w:sz w:val="28"/>
          <w:szCs w:val="28"/>
          <w:lang w:val="en-US"/>
        </w:rPr>
        <w:t xml:space="preserve"> </w:t>
      </w:r>
      <w:r w:rsidRPr="00B30158">
        <w:rPr>
          <w:sz w:val="28"/>
          <w:szCs w:val="28"/>
        </w:rPr>
        <w:t>складніше</w:t>
      </w:r>
      <w:r w:rsidRPr="00F058C3">
        <w:rPr>
          <w:sz w:val="28"/>
          <w:szCs w:val="28"/>
          <w:lang w:val="en-US"/>
        </w:rPr>
        <w:t xml:space="preserve">: </w:t>
      </w:r>
      <w:r w:rsidRPr="00B30158">
        <w:rPr>
          <w:sz w:val="28"/>
          <w:szCs w:val="28"/>
        </w:rPr>
        <w:t>зіставити</w:t>
      </w:r>
      <w:r w:rsidRPr="00F058C3">
        <w:rPr>
          <w:sz w:val="28"/>
          <w:szCs w:val="28"/>
          <w:lang w:val="en-US"/>
        </w:rPr>
        <w:t xml:space="preserve">, </w:t>
      </w:r>
      <w:r w:rsidRPr="00B30158">
        <w:rPr>
          <w:sz w:val="28"/>
          <w:szCs w:val="28"/>
        </w:rPr>
        <w:t>порівняти</w:t>
      </w:r>
      <w:r w:rsidRPr="00F058C3">
        <w:rPr>
          <w:sz w:val="28"/>
          <w:szCs w:val="28"/>
          <w:lang w:val="en-US"/>
        </w:rPr>
        <w:t xml:space="preserve"> </w:t>
      </w:r>
      <w:r w:rsidRPr="00B30158">
        <w:rPr>
          <w:sz w:val="28"/>
          <w:szCs w:val="28"/>
        </w:rPr>
        <w:t>властивості</w:t>
      </w:r>
      <w:r w:rsidRPr="00F058C3">
        <w:rPr>
          <w:sz w:val="28"/>
          <w:szCs w:val="28"/>
          <w:lang w:val="en-US"/>
        </w:rPr>
        <w:t xml:space="preserve"> </w:t>
      </w:r>
      <w:r w:rsidRPr="00B30158">
        <w:rPr>
          <w:sz w:val="28"/>
          <w:szCs w:val="28"/>
        </w:rPr>
        <w:t>різноманітних</w:t>
      </w:r>
      <w:r w:rsidRPr="00F058C3">
        <w:rPr>
          <w:sz w:val="28"/>
          <w:szCs w:val="28"/>
          <w:lang w:val="en-US"/>
        </w:rPr>
        <w:t xml:space="preserve"> </w:t>
      </w:r>
      <w:r w:rsidRPr="00B30158">
        <w:rPr>
          <w:sz w:val="28"/>
          <w:szCs w:val="28"/>
        </w:rPr>
        <w:t>предметів</w:t>
      </w:r>
      <w:r w:rsidRPr="00F058C3">
        <w:rPr>
          <w:sz w:val="28"/>
          <w:szCs w:val="28"/>
          <w:lang w:val="en-US"/>
        </w:rPr>
        <w:t xml:space="preserve"> </w:t>
      </w:r>
      <w:r w:rsidRPr="00B30158">
        <w:rPr>
          <w:sz w:val="28"/>
          <w:szCs w:val="28"/>
        </w:rPr>
        <w:t>з</w:t>
      </w:r>
      <w:r w:rsidRPr="00F058C3">
        <w:rPr>
          <w:sz w:val="28"/>
          <w:szCs w:val="28"/>
          <w:lang w:val="en-US"/>
        </w:rPr>
        <w:t xml:space="preserve"> </w:t>
      </w:r>
      <w:r w:rsidRPr="00B30158">
        <w:rPr>
          <w:sz w:val="28"/>
          <w:szCs w:val="28"/>
        </w:rPr>
        <w:t>сенсорними</w:t>
      </w:r>
      <w:r w:rsidRPr="00F058C3">
        <w:rPr>
          <w:sz w:val="28"/>
          <w:szCs w:val="28"/>
          <w:lang w:val="en-US"/>
        </w:rPr>
        <w:t xml:space="preserve"> </w:t>
      </w:r>
      <w:r w:rsidRPr="00B30158">
        <w:rPr>
          <w:sz w:val="28"/>
          <w:szCs w:val="28"/>
        </w:rPr>
        <w:t>еталонами</w:t>
      </w:r>
      <w:r w:rsidRPr="00F058C3">
        <w:rPr>
          <w:sz w:val="28"/>
          <w:szCs w:val="28"/>
          <w:lang w:val="en-US"/>
        </w:rPr>
        <w:t xml:space="preserve">, </w:t>
      </w:r>
      <w:r w:rsidRPr="00B30158">
        <w:rPr>
          <w:sz w:val="28"/>
          <w:szCs w:val="28"/>
        </w:rPr>
        <w:t>які</w:t>
      </w:r>
      <w:r w:rsidRPr="00F058C3">
        <w:rPr>
          <w:sz w:val="28"/>
          <w:szCs w:val="28"/>
          <w:lang w:val="en-US"/>
        </w:rPr>
        <w:t xml:space="preserve"> </w:t>
      </w:r>
      <w:r w:rsidRPr="00B30158">
        <w:rPr>
          <w:sz w:val="28"/>
          <w:szCs w:val="28"/>
        </w:rPr>
        <w:t>засвоює</w:t>
      </w:r>
      <w:r w:rsidRPr="00F058C3">
        <w:rPr>
          <w:sz w:val="28"/>
          <w:szCs w:val="28"/>
          <w:lang w:val="en-US"/>
        </w:rPr>
        <w:t xml:space="preserve"> </w:t>
      </w:r>
      <w:r w:rsidRPr="00B30158">
        <w:rPr>
          <w:sz w:val="28"/>
          <w:szCs w:val="28"/>
        </w:rPr>
        <w:t>дитина</w:t>
      </w:r>
      <w:r w:rsidRPr="00F058C3">
        <w:rPr>
          <w:sz w:val="28"/>
          <w:szCs w:val="28"/>
          <w:lang w:val="en-US"/>
        </w:rPr>
        <w:t>.</w:t>
      </w:r>
    </w:p>
    <w:p w:rsidR="00CF5577" w:rsidRPr="00B30158" w:rsidRDefault="00CF5577" w:rsidP="00DD3829">
      <w:pPr>
        <w:rPr>
          <w:sz w:val="28"/>
          <w:szCs w:val="28"/>
        </w:rPr>
      </w:pPr>
      <w:r w:rsidRPr="00B30158">
        <w:rPr>
          <w:sz w:val="28"/>
          <w:szCs w:val="28"/>
        </w:rPr>
        <w:t>Особливості мислення дітей в дошкільному віці досліджувалися багатьма авторами, серед них: Д. Б. Ельконін, Ж. Піаже, Л. С. Виготський та інші.</w:t>
      </w:r>
    </w:p>
    <w:p w:rsidR="00430F53" w:rsidRPr="000C4ED7" w:rsidRDefault="00CF5577" w:rsidP="00884A94">
      <w:pPr>
        <w:rPr>
          <w:sz w:val="28"/>
          <w:szCs w:val="28"/>
          <w:lang w:val="en-US"/>
        </w:rPr>
      </w:pPr>
      <w:r w:rsidRPr="00B30158">
        <w:rPr>
          <w:sz w:val="28"/>
          <w:szCs w:val="28"/>
        </w:rPr>
        <w:t xml:space="preserve">Д. Б. Ельконін в своїй роботі «Психічне розвиток в дитячих віках», говорив те, що дитяче мислення має свої характерні риси. Одна з них - феномен центрации: дитина бачить навколишній світ тільки з тієї позиції, в якій він стоїть. За Піаже, мислення в цей період перебуває на рівні конкретних операцій, тобто воно - наочно-образне. </w:t>
      </w:r>
      <w:r w:rsidR="000C4ED7">
        <w:rPr>
          <w:sz w:val="28"/>
          <w:szCs w:val="28"/>
          <w:lang w:val="en-US"/>
        </w:rPr>
        <w:t>[1]</w:t>
      </w:r>
    </w:p>
    <w:p w:rsidR="00DD3829" w:rsidRDefault="00CF5577" w:rsidP="00884A94">
      <w:pPr>
        <w:rPr>
          <w:sz w:val="28"/>
          <w:szCs w:val="28"/>
        </w:rPr>
      </w:pPr>
      <w:r w:rsidRPr="00B30158">
        <w:rPr>
          <w:sz w:val="28"/>
          <w:szCs w:val="28"/>
        </w:rPr>
        <w:t>Феномен центрации - основна особливість, яка обумовлює інші його характеристики: відсутність розуміння протиріч, відсутність дискурсивної. З цим пов'язана егоцентрична логіка дитини. Л. С. Виготський характеризував мислення дошкільнят за змістом основних уявних утворень (сінкретов, комплексів, псевдопоняттями), які, на жаль, до сих пір ще дуже мало вивчені.</w:t>
      </w:r>
    </w:p>
    <w:p w:rsidR="00884A94" w:rsidRDefault="00CF5577" w:rsidP="00884A94">
      <w:pPr>
        <w:rPr>
          <w:sz w:val="28"/>
          <w:szCs w:val="28"/>
        </w:rPr>
      </w:pPr>
      <w:r w:rsidRPr="00B30158">
        <w:rPr>
          <w:sz w:val="28"/>
          <w:szCs w:val="28"/>
        </w:rPr>
        <w:t xml:space="preserve"> Дошкільний вік - час інтенсивного розвитку у дітей орієнтовної основи їх дій. Орієнтація і проби перетворюються в розгорнуту пошукову діяльність, яка є однією з підстав мислення дошкільнят. Мислення шестирічної дитини образно і досить конкретно, у шестирічної дитини переважає мимовільна пам'ять (так що запам'ятовується головним чином те, що цікаво, а не те, що </w:t>
      </w:r>
      <w:r w:rsidRPr="00B30158">
        <w:rPr>
          <w:sz w:val="28"/>
          <w:szCs w:val="28"/>
        </w:rPr>
        <w:lastRenderedPageBreak/>
        <w:t xml:space="preserve">потрібно запам'ятати); специфіка уваги така, що дитина здатна продуктивно займатися одним і тим же ділом не більше 10 - 15 хвилин. </w:t>
      </w:r>
    </w:p>
    <w:p w:rsidR="00884A94" w:rsidRDefault="00CF5577" w:rsidP="00884A94">
      <w:pPr>
        <w:rPr>
          <w:sz w:val="28"/>
          <w:szCs w:val="28"/>
        </w:rPr>
      </w:pPr>
      <w:r w:rsidRPr="00B30158">
        <w:rPr>
          <w:sz w:val="28"/>
          <w:szCs w:val="28"/>
        </w:rPr>
        <w:t>Особливості особистості шестирічних дітей створюють додаткові труднощі в процесі навчання. Пізнавальні мотиви, адекватні завданням навчання, ще не стійкі і ситуативні, тому під час занять у більшості дітей вони з'являються і підтримуються лише завдяки зусиллям вчителя. Завищена самооцінка, характерна також для більшості дітей, призводить до того, що їм важко зрозуміти критерії педагогічної оцінки.</w:t>
      </w:r>
    </w:p>
    <w:p w:rsidR="00884A94" w:rsidRDefault="00CF5577" w:rsidP="00884A94">
      <w:pPr>
        <w:rPr>
          <w:sz w:val="28"/>
          <w:szCs w:val="28"/>
        </w:rPr>
      </w:pPr>
      <w:r w:rsidRPr="00B30158">
        <w:rPr>
          <w:sz w:val="28"/>
          <w:szCs w:val="28"/>
        </w:rPr>
        <w:t xml:space="preserve"> Отримання негативних оцінок, зауважень викликає тривожність, стан дискомфорту, через які значна частина учнів стає пасивною, кидає розпочату роботу або вимагає допомоги вчителя. Нестійкість поведінки, що залежить від емоційного стану дитини, ускладнює його стосунки, як з педагогом, так і колективну роботу дітей на уроці.</w:t>
      </w:r>
    </w:p>
    <w:p w:rsidR="00CF5577" w:rsidRPr="00B30158" w:rsidRDefault="00CF5577" w:rsidP="00884A94">
      <w:pPr>
        <w:rPr>
          <w:sz w:val="28"/>
          <w:szCs w:val="28"/>
        </w:rPr>
      </w:pPr>
      <w:r w:rsidRPr="00B30158">
        <w:rPr>
          <w:sz w:val="28"/>
          <w:szCs w:val="28"/>
        </w:rPr>
        <w:t xml:space="preserve"> Для шестирічних дітей з високим рівнем психічного розвитку найбільш характерно кооперативно - змагальне спілкування з однолітками. Вони слідують загальної ігрової мети, але бачать один в одному суперників, противників. Вони планують свої дії, передбачаючи результат, і стежать за діями партнера, намагаючись йому перешкодити. Лише у вкрай рідкісних випадках спостерігається справжнє співробітництво, коли діти приймають загальну для них завдання і разом планують дії.</w:t>
      </w:r>
    </w:p>
    <w:p w:rsidR="00884A94" w:rsidRPr="006E6778" w:rsidRDefault="00CF5577" w:rsidP="00CF5577">
      <w:pPr>
        <w:rPr>
          <w:sz w:val="28"/>
          <w:szCs w:val="28"/>
        </w:rPr>
      </w:pPr>
      <w:r w:rsidRPr="00B30158">
        <w:rPr>
          <w:sz w:val="28"/>
          <w:szCs w:val="28"/>
        </w:rPr>
        <w:t xml:space="preserve">Дитина до кінця дошкільного віку навчається таким емоціям і почуттям, які допомагають йому встановлювати продуктивні відносини зі своїми однолітками і з дорослими. До кінця дошкільного віку у дитини формуються основи відповідального ставлення до результатів своїх дій і вчинків. </w:t>
      </w:r>
      <w:r w:rsidR="000C4ED7" w:rsidRPr="006E6778">
        <w:rPr>
          <w:sz w:val="28"/>
          <w:szCs w:val="28"/>
        </w:rPr>
        <w:t>[2]</w:t>
      </w:r>
    </w:p>
    <w:p w:rsidR="00884A94" w:rsidRDefault="00CF5577" w:rsidP="00CF5577">
      <w:pPr>
        <w:rPr>
          <w:sz w:val="28"/>
          <w:szCs w:val="28"/>
        </w:rPr>
      </w:pPr>
      <w:r w:rsidRPr="00B30158">
        <w:rPr>
          <w:sz w:val="28"/>
          <w:szCs w:val="28"/>
        </w:rPr>
        <w:t xml:space="preserve">Відповідальність пробуджує почуття причетності до спільної справи, почуття обов'язку. У міру розвитку відповідальності у дитини з'являється можливість оцінювати свої окремі вчинки і поведінку в цілому як хороше або погане, якщо головними мотивами поведінки стають суспільні мотиви. </w:t>
      </w:r>
    </w:p>
    <w:p w:rsidR="00021599" w:rsidRDefault="00CF5577" w:rsidP="00CF5577">
      <w:pPr>
        <w:rPr>
          <w:sz w:val="28"/>
          <w:szCs w:val="28"/>
        </w:rPr>
      </w:pPr>
      <w:r w:rsidRPr="00B30158">
        <w:rPr>
          <w:sz w:val="28"/>
          <w:szCs w:val="28"/>
        </w:rPr>
        <w:lastRenderedPageBreak/>
        <w:t xml:space="preserve">Дитина шести - семи років здатний розуміти моральний сенс відповідальності. У грі і в буденному житті, в стосунках зі знайомими дорослими і однолітками дитина отримує достатній досвід відповідальної поведінки. </w:t>
      </w:r>
    </w:p>
    <w:p w:rsidR="00653909" w:rsidRPr="006E6778" w:rsidRDefault="00CF5577" w:rsidP="00CF5577">
      <w:pPr>
        <w:rPr>
          <w:sz w:val="28"/>
          <w:szCs w:val="28"/>
        </w:rPr>
      </w:pPr>
      <w:r w:rsidRPr="00B30158">
        <w:rPr>
          <w:sz w:val="28"/>
          <w:szCs w:val="28"/>
        </w:rPr>
        <w:t xml:space="preserve">Залежно від розвиненості почуття відповідальності до школи він буде ставитися до своїх нових обов'язків в школі. Емоційно позитивне ставлення до самого себе, що лежить в основі структури самосвідомості особистості кожного нормально розвивається дитини, орієнтує його на домагання відповідати позитивному етичному еталону. </w:t>
      </w:r>
      <w:r w:rsidR="000C4ED7" w:rsidRPr="006E6778">
        <w:rPr>
          <w:sz w:val="28"/>
          <w:szCs w:val="28"/>
        </w:rPr>
        <w:t>[3]</w:t>
      </w:r>
    </w:p>
    <w:p w:rsidR="00653909" w:rsidRDefault="00CF5577" w:rsidP="00CF5577">
      <w:pPr>
        <w:rPr>
          <w:sz w:val="28"/>
          <w:szCs w:val="28"/>
        </w:rPr>
      </w:pPr>
      <w:r w:rsidRPr="00B30158">
        <w:rPr>
          <w:sz w:val="28"/>
          <w:szCs w:val="28"/>
        </w:rPr>
        <w:t>Коли потреба відповідати позитивному еталону поведінки набуває особистісний сенс, у дитини з'являється відповідальність як риса особистості. Шести - семи річна дитина в ситуації взаємин з добре знайомими однолітками може самостійно вибирати способи правильної поведінки, відстоювати свою думку, брати на себе відповідальність за свою позицію і виявляти незалежність при провокує вплив однолітків.</w:t>
      </w:r>
    </w:p>
    <w:p w:rsidR="00653909" w:rsidRDefault="00CF5577" w:rsidP="00CF5577">
      <w:pPr>
        <w:rPr>
          <w:sz w:val="28"/>
          <w:szCs w:val="28"/>
        </w:rPr>
      </w:pPr>
      <w:r w:rsidRPr="00B30158">
        <w:rPr>
          <w:sz w:val="28"/>
          <w:szCs w:val="28"/>
        </w:rPr>
        <w:t xml:space="preserve"> Однак це можливість, що виявляється у виняткових випадках, але не постійна ліні</w:t>
      </w:r>
      <w:r w:rsidR="00BF1D2F">
        <w:rPr>
          <w:sz w:val="28"/>
          <w:szCs w:val="28"/>
        </w:rPr>
        <w:t xml:space="preserve">я поведінки шестирічної дитини. </w:t>
      </w:r>
      <w:r w:rsidRPr="00B30158">
        <w:rPr>
          <w:sz w:val="28"/>
          <w:szCs w:val="28"/>
        </w:rPr>
        <w:t>Дитина потребує доброзичливому контролі і в позитивній оцінці дорослого. Правильна поведінка в присутності дорослого - перший етап морального розвитку поведінки дитини. І хоча потреба вести себе за правилами і набуває особистісний сенс для дитини, його почуття відповідальності найкращим чином розкривається в присутності дорослого.</w:t>
      </w:r>
    </w:p>
    <w:p w:rsidR="00653909" w:rsidRDefault="00CF5577" w:rsidP="00CF5577">
      <w:pPr>
        <w:rPr>
          <w:sz w:val="28"/>
          <w:szCs w:val="28"/>
        </w:rPr>
      </w:pPr>
      <w:r w:rsidRPr="00B30158">
        <w:rPr>
          <w:sz w:val="28"/>
          <w:szCs w:val="28"/>
        </w:rPr>
        <w:t xml:space="preserve"> Дорослий при цьому повинен спілкуватися з дитиною в довірчому і доброзичливому тоні, висловлюючи впевненість у тому, що ця дитина не може не ве</w:t>
      </w:r>
      <w:r w:rsidR="00653909">
        <w:rPr>
          <w:sz w:val="28"/>
          <w:szCs w:val="28"/>
        </w:rPr>
        <w:t>сти себе правильно.</w:t>
      </w:r>
    </w:p>
    <w:p w:rsidR="00653909" w:rsidRPr="006E6778" w:rsidRDefault="00CF5577" w:rsidP="00CF5577">
      <w:pPr>
        <w:rPr>
          <w:sz w:val="28"/>
          <w:szCs w:val="28"/>
        </w:rPr>
      </w:pPr>
      <w:r w:rsidRPr="00B30158">
        <w:rPr>
          <w:sz w:val="28"/>
          <w:szCs w:val="28"/>
        </w:rPr>
        <w:t xml:space="preserve">Психологічний сенс того, що відбувається в поведінці дитини полягає в тому, що хоча і за допомогою дорослого, але психологічно самостійно в неї з'являються почуття відповідальності за свою поведінку. Потреба у визнанні проявляється в прагненні дитини утвердитися в своїх моральних якостях. Дитина рефлексує, намагається проаналізувати власне психічний стан, </w:t>
      </w:r>
      <w:r w:rsidRPr="00B30158">
        <w:rPr>
          <w:sz w:val="28"/>
          <w:szCs w:val="28"/>
        </w:rPr>
        <w:lastRenderedPageBreak/>
        <w:t xml:space="preserve">проектувати свій вчинок на можливі реакції інших людей, при цьому він хоче, щоб люди відчували до нього прихильність, вдячність, визнавали і цінували його вчинок. </w:t>
      </w:r>
      <w:r w:rsidR="00101514" w:rsidRPr="006E6778">
        <w:rPr>
          <w:sz w:val="28"/>
          <w:szCs w:val="28"/>
        </w:rPr>
        <w:t>[9]</w:t>
      </w:r>
    </w:p>
    <w:p w:rsidR="00653909" w:rsidRDefault="00CF5577" w:rsidP="00CF5577">
      <w:pPr>
        <w:rPr>
          <w:sz w:val="28"/>
          <w:szCs w:val="28"/>
        </w:rPr>
      </w:pPr>
      <w:r w:rsidRPr="00B30158">
        <w:rPr>
          <w:sz w:val="28"/>
          <w:szCs w:val="28"/>
        </w:rPr>
        <w:t xml:space="preserve">Дитина відчуває ненасищаемой потреба звертатися до дорослих за оцінкою результатів своєї діяльності і досягнень. В цьому випадку дуже важливо підтримати дитину, оскільки неувага, зневага, неповажне ставлення дорослого можуть привести його до втрати впевненості в своїх можливостях. </w:t>
      </w:r>
    </w:p>
    <w:p w:rsidR="00653909" w:rsidRDefault="00CF5577" w:rsidP="00CF5577">
      <w:pPr>
        <w:rPr>
          <w:sz w:val="28"/>
          <w:szCs w:val="28"/>
        </w:rPr>
      </w:pPr>
      <w:r w:rsidRPr="00B30158">
        <w:rPr>
          <w:sz w:val="28"/>
          <w:szCs w:val="28"/>
        </w:rPr>
        <w:t xml:space="preserve">Спілкування з дорослими і однолітками дає можливість дитині засвоювати зразки соціальних норм поведінки. Дитина в певних життєвих ситуаціях стикається з необхідністю підпорядкувати свою поведінку моральним нормам і вимогам. Тому важливими моментами в моральному розвитку дитини є знання норм спілкування і розуміння їх цінності і необхідності. Якщо дитина до школи має розвинене почуття відповідальності за самого себе, за свою поведінку, то з цим почуттям відповідальності він прийде до свого класу. </w:t>
      </w:r>
    </w:p>
    <w:p w:rsidR="00653909" w:rsidRPr="00F058C3" w:rsidRDefault="00CF5577" w:rsidP="00CF5577">
      <w:pPr>
        <w:rPr>
          <w:sz w:val="28"/>
          <w:szCs w:val="28"/>
        </w:rPr>
      </w:pPr>
      <w:r w:rsidRPr="00B30158">
        <w:rPr>
          <w:sz w:val="28"/>
          <w:szCs w:val="28"/>
        </w:rPr>
        <w:t>Поступово дитина навчається ототожнювати (ідентифікувати) себе з однолітками, з якими він був об'єднаний у дошкільному закладі, але знову з'єднується в школі. Ототожнення дітей один з одним не тільки як хлопчиків і дівчаток, а й як однолітків поступово створює відчуття відповідальності: спочатку «за нашу групу», потім «за весь наш клас».</w:t>
      </w:r>
      <w:r w:rsidR="00101514" w:rsidRPr="00F058C3">
        <w:rPr>
          <w:sz w:val="28"/>
          <w:szCs w:val="28"/>
        </w:rPr>
        <w:t>[10]</w:t>
      </w:r>
    </w:p>
    <w:p w:rsidR="00630210" w:rsidRPr="0086761D" w:rsidRDefault="00630210" w:rsidP="00630210">
      <w:pPr>
        <w:rPr>
          <w:sz w:val="28"/>
          <w:szCs w:val="28"/>
        </w:rPr>
      </w:pPr>
      <w:r w:rsidRPr="0086761D">
        <w:rPr>
          <w:sz w:val="28"/>
          <w:szCs w:val="28"/>
        </w:rPr>
        <w:t>У дослідженні, проведеному під науковим керівництвом Д. Б. Ельконіна в 80-х роках, вчені прийшли до висновку, що для успішного навчання дітей найбільше значення має сформованість образного, а не логічного мислення. Саме образне мислення дозволяє дитині намітити спосіб дії, виходячи з особливостей конкретної ситуації або завдання. Якщо ж ця функція передається логічному мисленню, то облік безлічі приватних особливостей ситуації виявляється для дитини утруднений. Гранична узагальненість логічного мислення, на думку вчених, обертається слабкістю для шестирічного учня, породжуючи широковідоме явище - формалізм мислення.</w:t>
      </w:r>
    </w:p>
    <w:p w:rsidR="00630210" w:rsidRPr="00542182" w:rsidRDefault="00630210" w:rsidP="00542182">
      <w:pPr>
        <w:ind w:firstLine="708"/>
        <w:outlineLvl w:val="2"/>
        <w:rPr>
          <w:bCs/>
          <w:sz w:val="28"/>
          <w:szCs w:val="28"/>
          <w:lang w:val="uk-UA"/>
        </w:rPr>
      </w:pPr>
      <w:r w:rsidRPr="00527C10">
        <w:rPr>
          <w:bCs/>
          <w:sz w:val="28"/>
          <w:szCs w:val="28"/>
        </w:rPr>
        <w:lastRenderedPageBreak/>
        <w:t>Розвиток здатності до уяви</w:t>
      </w:r>
      <w:r w:rsidR="00542182">
        <w:rPr>
          <w:bCs/>
          <w:sz w:val="28"/>
          <w:szCs w:val="28"/>
          <w:lang w:val="uk-UA"/>
        </w:rPr>
        <w:t>.</w:t>
      </w:r>
    </w:p>
    <w:p w:rsidR="00630210" w:rsidRPr="0086761D" w:rsidRDefault="00630210" w:rsidP="00630210">
      <w:pPr>
        <w:outlineLvl w:val="2"/>
        <w:rPr>
          <w:sz w:val="28"/>
          <w:szCs w:val="28"/>
        </w:rPr>
      </w:pPr>
      <w:r w:rsidRPr="0086761D">
        <w:rPr>
          <w:sz w:val="28"/>
          <w:szCs w:val="28"/>
        </w:rPr>
        <w:t>Якщо в процесі навчання діти стикаються з необхідністю усвідомити абстрактний матеріал і їм потрібні аналогії, опори, то при загальному недоліку життєвого досвіду на допомогу дитині приходить уява.</w:t>
      </w:r>
    </w:p>
    <w:p w:rsidR="00630210" w:rsidRPr="00527C10" w:rsidRDefault="00630210" w:rsidP="00630210">
      <w:pPr>
        <w:ind w:firstLine="0"/>
        <w:outlineLvl w:val="2"/>
        <w:rPr>
          <w:bCs/>
          <w:sz w:val="28"/>
          <w:szCs w:val="28"/>
        </w:rPr>
      </w:pPr>
      <w:r w:rsidRPr="00527C10">
        <w:rPr>
          <w:bCs/>
          <w:sz w:val="28"/>
          <w:szCs w:val="28"/>
          <w:lang w:val="uk-UA"/>
        </w:rPr>
        <w:t>Р</w:t>
      </w:r>
      <w:r w:rsidRPr="00527C10">
        <w:rPr>
          <w:bCs/>
          <w:sz w:val="28"/>
          <w:szCs w:val="28"/>
        </w:rPr>
        <w:t>озвиток довільності</w:t>
      </w:r>
    </w:p>
    <w:p w:rsidR="00630210" w:rsidRPr="0086761D" w:rsidRDefault="00630210" w:rsidP="00630210">
      <w:pPr>
        <w:rPr>
          <w:sz w:val="28"/>
          <w:szCs w:val="28"/>
        </w:rPr>
      </w:pPr>
      <w:r w:rsidRPr="0086761D">
        <w:rPr>
          <w:sz w:val="28"/>
          <w:szCs w:val="28"/>
        </w:rPr>
        <w:t xml:space="preserve">Вважається, що всі процеси в дошкільному віці стають більш довільними, але довільність - це, в принципі, новоутворення молодшого шкільного віку. </w:t>
      </w:r>
    </w:p>
    <w:p w:rsidR="00630210" w:rsidRPr="0086761D" w:rsidRDefault="00630210" w:rsidP="00630210">
      <w:pPr>
        <w:rPr>
          <w:sz w:val="28"/>
          <w:szCs w:val="28"/>
        </w:rPr>
      </w:pPr>
      <w:r w:rsidRPr="0086761D">
        <w:rPr>
          <w:sz w:val="28"/>
          <w:szCs w:val="28"/>
        </w:rPr>
        <w:t xml:space="preserve">До кінця дошкільного віку відбувається оформлення основних елементів вольової дії: дитина здатна поставити мету, прийняти рішення, намітити план дії, виконати його, проявити певне зусилля при подоланні перешкод, оцінити результат своєї дії. </w:t>
      </w:r>
    </w:p>
    <w:p w:rsidR="00630210" w:rsidRPr="0086761D" w:rsidRDefault="00630210" w:rsidP="00630210">
      <w:pPr>
        <w:rPr>
          <w:sz w:val="28"/>
          <w:szCs w:val="28"/>
        </w:rPr>
      </w:pPr>
      <w:r w:rsidRPr="0086761D">
        <w:rPr>
          <w:sz w:val="28"/>
          <w:szCs w:val="28"/>
        </w:rPr>
        <w:t xml:space="preserve">Довільна регуляція поведінки полягає в підпорядкуванні поведінки дитини завданню, тобто в його здатності зосередитися на тому, що запропонував дорослий, на спробах активного вирішення завдання, на подоланні всього, що не відноситься до основної діяльності. </w:t>
      </w:r>
    </w:p>
    <w:p w:rsidR="00630210" w:rsidRPr="00527C10" w:rsidRDefault="00630210" w:rsidP="00630210">
      <w:pPr>
        <w:ind w:firstLine="0"/>
        <w:outlineLvl w:val="2"/>
        <w:rPr>
          <w:bCs/>
          <w:sz w:val="28"/>
          <w:szCs w:val="28"/>
        </w:rPr>
      </w:pPr>
      <w:r w:rsidRPr="00527C10">
        <w:rPr>
          <w:bCs/>
          <w:sz w:val="28"/>
          <w:szCs w:val="28"/>
        </w:rPr>
        <w:t>Мотиваційна сфера</w:t>
      </w:r>
    </w:p>
    <w:p w:rsidR="00630210" w:rsidRPr="0086761D" w:rsidRDefault="00630210" w:rsidP="00630210">
      <w:pPr>
        <w:rPr>
          <w:sz w:val="28"/>
          <w:szCs w:val="28"/>
        </w:rPr>
      </w:pPr>
      <w:r w:rsidRPr="0086761D">
        <w:rPr>
          <w:sz w:val="28"/>
          <w:szCs w:val="28"/>
        </w:rPr>
        <w:t xml:space="preserve">Найважливіший критерій дошкільної зрілості в цій сфері - необхідний рівень розвитку самостійності дитини. </w:t>
      </w:r>
    </w:p>
    <w:p w:rsidR="00630210" w:rsidRPr="0086761D" w:rsidRDefault="00630210" w:rsidP="00630210">
      <w:pPr>
        <w:rPr>
          <w:sz w:val="28"/>
          <w:szCs w:val="28"/>
        </w:rPr>
      </w:pPr>
      <w:r w:rsidRPr="0086761D">
        <w:rPr>
          <w:sz w:val="28"/>
          <w:szCs w:val="28"/>
        </w:rPr>
        <w:t>Критеріями та ознаками самостійності дитини-дошкільника в спільну діяльність є його вміння організувати і завершувати власну діяльність; бажання вступати в контакт з однолітками; вміння діяти і взаємодіяти при організації діяльності та її виконання; прагнення до застосування до себе тих же засобів, що використовують дорослі по відношенню до нього.</w:t>
      </w:r>
    </w:p>
    <w:p w:rsidR="00630210" w:rsidRPr="0086761D" w:rsidRDefault="00630210" w:rsidP="00630210">
      <w:pPr>
        <w:rPr>
          <w:sz w:val="28"/>
          <w:szCs w:val="28"/>
        </w:rPr>
      </w:pPr>
      <w:r w:rsidRPr="0086761D">
        <w:rPr>
          <w:sz w:val="28"/>
          <w:szCs w:val="28"/>
        </w:rPr>
        <w:t xml:space="preserve">Самостійний дитина організовує взаємодію з товаришами, співвідносить свої вміння і бажання діяти з умовами навколишнього оточення. У старшому дошкільному віці самостійність стає якісним придбанням формується особистості дитини. Самостійність у спільній діяльності з однолітками проявляється в пошуках спільної справи, в </w:t>
      </w:r>
      <w:r w:rsidRPr="0086761D">
        <w:rPr>
          <w:sz w:val="28"/>
          <w:szCs w:val="28"/>
        </w:rPr>
        <w:lastRenderedPageBreak/>
        <w:t>запрошенні товариша, в повідомленні йому задуму, у внесенні пропозицій, порад, оціночних суджень, в процесі реалізації задуму.</w:t>
      </w:r>
    </w:p>
    <w:p w:rsidR="00630210" w:rsidRPr="00527C10" w:rsidRDefault="00630210" w:rsidP="00630210">
      <w:pPr>
        <w:ind w:firstLine="0"/>
        <w:outlineLvl w:val="2"/>
        <w:rPr>
          <w:bCs/>
          <w:sz w:val="28"/>
          <w:szCs w:val="28"/>
        </w:rPr>
      </w:pPr>
      <w:r w:rsidRPr="00527C10">
        <w:rPr>
          <w:bCs/>
          <w:sz w:val="28"/>
          <w:szCs w:val="28"/>
          <w:lang w:val="uk-UA"/>
        </w:rPr>
        <w:t>Р</w:t>
      </w:r>
      <w:r w:rsidRPr="00527C10">
        <w:rPr>
          <w:bCs/>
          <w:sz w:val="28"/>
          <w:szCs w:val="28"/>
        </w:rPr>
        <w:t>озвиток самосвідомості</w:t>
      </w:r>
    </w:p>
    <w:p w:rsidR="00630210" w:rsidRPr="002A60AC" w:rsidRDefault="00630210" w:rsidP="002A60AC">
      <w:pPr>
        <w:rPr>
          <w:sz w:val="28"/>
          <w:szCs w:val="28"/>
        </w:rPr>
      </w:pPr>
      <w:r w:rsidRPr="0086761D">
        <w:rPr>
          <w:sz w:val="28"/>
          <w:szCs w:val="28"/>
        </w:rPr>
        <w:t>Найчастіше дошкільнятам властива висока самооцінка. Однак у деяких дошкільнят спостерігається нестійка, а іноді навіть занижена самооцінка. Це свідчить часто не про інтенсивний розвиток самосвідомості, а про те, що ці діти відчувають дефіцит емоційної захищеності, підтримки, любові і уваги дорослих. Низька самооцінка, сформована у дитини в дошкільному віці, може стати причиною його неуспішності в школі. Вона породжує страх невдачі, а в своєму крайньому вираженні</w:t>
      </w:r>
      <w:r w:rsidR="002A60AC">
        <w:rPr>
          <w:sz w:val="28"/>
          <w:szCs w:val="28"/>
        </w:rPr>
        <w:t xml:space="preserve"> - взагалі відмова щось робити.</w:t>
      </w:r>
    </w:p>
    <w:p w:rsidR="00630210" w:rsidRPr="006E6778" w:rsidRDefault="00630210" w:rsidP="00630210">
      <w:pPr>
        <w:rPr>
          <w:sz w:val="28"/>
          <w:szCs w:val="28"/>
        </w:rPr>
      </w:pPr>
      <w:r w:rsidRPr="0086761D">
        <w:rPr>
          <w:sz w:val="28"/>
          <w:szCs w:val="28"/>
        </w:rPr>
        <w:t>Навчальна мотивація визначає новий для дитини тип провідної діяльності - навчання. Цей тип провідної діяльності виникає, коли відживає попередній - гра, всередині якого переважно формувалася психіка дитини-</w:t>
      </w:r>
      <w:r w:rsidR="00EA70FC" w:rsidRPr="0086761D">
        <w:rPr>
          <w:sz w:val="28"/>
          <w:szCs w:val="28"/>
        </w:rPr>
        <w:t>дошкільника.</w:t>
      </w:r>
      <w:r w:rsidR="00EA70FC" w:rsidRPr="00F058C3">
        <w:rPr>
          <w:sz w:val="28"/>
          <w:szCs w:val="28"/>
        </w:rPr>
        <w:t xml:space="preserve"> </w:t>
      </w:r>
      <w:r w:rsidR="00EA70FC" w:rsidRPr="006E6778">
        <w:rPr>
          <w:sz w:val="28"/>
          <w:szCs w:val="28"/>
        </w:rPr>
        <w:t>[</w:t>
      </w:r>
      <w:r w:rsidR="000C4ED7" w:rsidRPr="006E6778">
        <w:rPr>
          <w:sz w:val="28"/>
          <w:szCs w:val="28"/>
        </w:rPr>
        <w:t>5]</w:t>
      </w:r>
    </w:p>
    <w:p w:rsidR="00630210" w:rsidRPr="006E6778" w:rsidRDefault="00630210" w:rsidP="00630210">
      <w:pPr>
        <w:rPr>
          <w:sz w:val="28"/>
          <w:szCs w:val="28"/>
        </w:rPr>
      </w:pPr>
      <w:r w:rsidRPr="0086761D">
        <w:rPr>
          <w:sz w:val="28"/>
          <w:szCs w:val="28"/>
        </w:rPr>
        <w:t>Якщо</w:t>
      </w:r>
      <w:r w:rsidRPr="006E6778">
        <w:rPr>
          <w:sz w:val="28"/>
          <w:szCs w:val="28"/>
        </w:rPr>
        <w:t xml:space="preserve"> </w:t>
      </w:r>
      <w:r w:rsidRPr="0086761D">
        <w:rPr>
          <w:sz w:val="28"/>
          <w:szCs w:val="28"/>
        </w:rPr>
        <w:t>дитина</w:t>
      </w:r>
      <w:r w:rsidRPr="006E6778">
        <w:rPr>
          <w:sz w:val="28"/>
          <w:szCs w:val="28"/>
        </w:rPr>
        <w:t xml:space="preserve"> </w:t>
      </w:r>
      <w:r w:rsidRPr="0086761D">
        <w:rPr>
          <w:sz w:val="28"/>
          <w:szCs w:val="28"/>
        </w:rPr>
        <w:t>протягом</w:t>
      </w:r>
      <w:r w:rsidRPr="006E6778">
        <w:rPr>
          <w:sz w:val="28"/>
          <w:szCs w:val="28"/>
        </w:rPr>
        <w:t xml:space="preserve"> </w:t>
      </w:r>
      <w:r w:rsidRPr="0086761D">
        <w:rPr>
          <w:sz w:val="28"/>
          <w:szCs w:val="28"/>
        </w:rPr>
        <w:t>дошкільного</w:t>
      </w:r>
      <w:r w:rsidRPr="006E6778">
        <w:rPr>
          <w:sz w:val="28"/>
          <w:szCs w:val="28"/>
        </w:rPr>
        <w:t xml:space="preserve"> </w:t>
      </w:r>
      <w:r w:rsidRPr="0086761D">
        <w:rPr>
          <w:sz w:val="28"/>
          <w:szCs w:val="28"/>
        </w:rPr>
        <w:t>дитинства</w:t>
      </w:r>
      <w:r w:rsidRPr="006E6778">
        <w:rPr>
          <w:sz w:val="28"/>
          <w:szCs w:val="28"/>
        </w:rPr>
        <w:t xml:space="preserve"> </w:t>
      </w:r>
      <w:r w:rsidRPr="0086761D">
        <w:rPr>
          <w:sz w:val="28"/>
          <w:szCs w:val="28"/>
        </w:rPr>
        <w:t>багато</w:t>
      </w:r>
      <w:r w:rsidRPr="006E6778">
        <w:rPr>
          <w:sz w:val="28"/>
          <w:szCs w:val="28"/>
        </w:rPr>
        <w:t xml:space="preserve"> </w:t>
      </w:r>
      <w:r w:rsidRPr="0086761D">
        <w:rPr>
          <w:sz w:val="28"/>
          <w:szCs w:val="28"/>
        </w:rPr>
        <w:t>грав</w:t>
      </w:r>
      <w:r w:rsidRPr="006E6778">
        <w:rPr>
          <w:sz w:val="28"/>
          <w:szCs w:val="28"/>
        </w:rPr>
        <w:t xml:space="preserve">, </w:t>
      </w:r>
      <w:r w:rsidRPr="0086761D">
        <w:rPr>
          <w:sz w:val="28"/>
          <w:szCs w:val="28"/>
        </w:rPr>
        <w:t>пройшов</w:t>
      </w:r>
      <w:r w:rsidRPr="006E6778">
        <w:rPr>
          <w:sz w:val="28"/>
          <w:szCs w:val="28"/>
        </w:rPr>
        <w:t xml:space="preserve"> </w:t>
      </w:r>
      <w:r w:rsidRPr="0086761D">
        <w:rPr>
          <w:sz w:val="28"/>
          <w:szCs w:val="28"/>
        </w:rPr>
        <w:t>всі</w:t>
      </w:r>
      <w:r w:rsidRPr="006E6778">
        <w:rPr>
          <w:sz w:val="28"/>
          <w:szCs w:val="28"/>
        </w:rPr>
        <w:t xml:space="preserve"> </w:t>
      </w:r>
      <w:r w:rsidRPr="0086761D">
        <w:rPr>
          <w:sz w:val="28"/>
          <w:szCs w:val="28"/>
        </w:rPr>
        <w:t>стадії</w:t>
      </w:r>
      <w:r w:rsidRPr="006E6778">
        <w:rPr>
          <w:sz w:val="28"/>
          <w:szCs w:val="28"/>
        </w:rPr>
        <w:t xml:space="preserve"> </w:t>
      </w:r>
      <w:r w:rsidRPr="0086761D">
        <w:rPr>
          <w:sz w:val="28"/>
          <w:szCs w:val="28"/>
        </w:rPr>
        <w:t>розвитку</w:t>
      </w:r>
      <w:r w:rsidRPr="006E6778">
        <w:rPr>
          <w:sz w:val="28"/>
          <w:szCs w:val="28"/>
        </w:rPr>
        <w:t xml:space="preserve"> </w:t>
      </w:r>
      <w:r w:rsidRPr="0086761D">
        <w:rPr>
          <w:sz w:val="28"/>
          <w:szCs w:val="28"/>
        </w:rPr>
        <w:t>гри</w:t>
      </w:r>
      <w:r w:rsidRPr="006E6778">
        <w:rPr>
          <w:sz w:val="28"/>
          <w:szCs w:val="28"/>
        </w:rPr>
        <w:t xml:space="preserve"> - </w:t>
      </w:r>
      <w:r w:rsidRPr="0086761D">
        <w:rPr>
          <w:sz w:val="28"/>
          <w:szCs w:val="28"/>
        </w:rPr>
        <w:t>від</w:t>
      </w:r>
      <w:r w:rsidRPr="006E6778">
        <w:rPr>
          <w:sz w:val="28"/>
          <w:szCs w:val="28"/>
        </w:rPr>
        <w:t xml:space="preserve"> </w:t>
      </w:r>
      <w:r w:rsidRPr="0086761D">
        <w:rPr>
          <w:sz w:val="28"/>
          <w:szCs w:val="28"/>
        </w:rPr>
        <w:t>маніпулятивної</w:t>
      </w:r>
      <w:r w:rsidRPr="006E6778">
        <w:rPr>
          <w:sz w:val="28"/>
          <w:szCs w:val="28"/>
        </w:rPr>
        <w:t xml:space="preserve"> </w:t>
      </w:r>
      <w:r w:rsidRPr="0086761D">
        <w:rPr>
          <w:sz w:val="28"/>
          <w:szCs w:val="28"/>
        </w:rPr>
        <w:t>до</w:t>
      </w:r>
      <w:r w:rsidRPr="006E6778">
        <w:rPr>
          <w:sz w:val="28"/>
          <w:szCs w:val="28"/>
        </w:rPr>
        <w:t xml:space="preserve"> </w:t>
      </w:r>
      <w:r w:rsidRPr="0086761D">
        <w:rPr>
          <w:sz w:val="28"/>
          <w:szCs w:val="28"/>
        </w:rPr>
        <w:t>гри</w:t>
      </w:r>
      <w:r w:rsidRPr="006E6778">
        <w:rPr>
          <w:sz w:val="28"/>
          <w:szCs w:val="28"/>
        </w:rPr>
        <w:t xml:space="preserve"> </w:t>
      </w:r>
      <w:r w:rsidRPr="0086761D">
        <w:rPr>
          <w:sz w:val="28"/>
          <w:szCs w:val="28"/>
        </w:rPr>
        <w:t>за</w:t>
      </w:r>
      <w:r w:rsidRPr="006E6778">
        <w:rPr>
          <w:sz w:val="28"/>
          <w:szCs w:val="28"/>
        </w:rPr>
        <w:t xml:space="preserve"> </w:t>
      </w:r>
      <w:r w:rsidRPr="0086761D">
        <w:rPr>
          <w:sz w:val="28"/>
          <w:szCs w:val="28"/>
        </w:rPr>
        <w:t>правилами</w:t>
      </w:r>
      <w:r w:rsidRPr="006E6778">
        <w:rPr>
          <w:sz w:val="28"/>
          <w:szCs w:val="28"/>
        </w:rPr>
        <w:t xml:space="preserve">, </w:t>
      </w:r>
      <w:r w:rsidRPr="0086761D">
        <w:rPr>
          <w:sz w:val="28"/>
          <w:szCs w:val="28"/>
        </w:rPr>
        <w:t>повноцінно</w:t>
      </w:r>
      <w:r w:rsidRPr="006E6778">
        <w:rPr>
          <w:sz w:val="28"/>
          <w:szCs w:val="28"/>
        </w:rPr>
        <w:t xml:space="preserve"> </w:t>
      </w:r>
      <w:r w:rsidRPr="0086761D">
        <w:rPr>
          <w:sz w:val="28"/>
          <w:szCs w:val="28"/>
        </w:rPr>
        <w:t>спілкувався</w:t>
      </w:r>
      <w:r w:rsidRPr="006E6778">
        <w:rPr>
          <w:sz w:val="28"/>
          <w:szCs w:val="28"/>
        </w:rPr>
        <w:t xml:space="preserve"> </w:t>
      </w:r>
      <w:r w:rsidRPr="0086761D">
        <w:rPr>
          <w:sz w:val="28"/>
          <w:szCs w:val="28"/>
        </w:rPr>
        <w:t>з</w:t>
      </w:r>
      <w:r w:rsidRPr="006E6778">
        <w:rPr>
          <w:sz w:val="28"/>
          <w:szCs w:val="28"/>
        </w:rPr>
        <w:t xml:space="preserve"> </w:t>
      </w:r>
      <w:r w:rsidRPr="0086761D">
        <w:rPr>
          <w:sz w:val="28"/>
          <w:szCs w:val="28"/>
        </w:rPr>
        <w:t>однолітками</w:t>
      </w:r>
      <w:r w:rsidRPr="006E6778">
        <w:rPr>
          <w:sz w:val="28"/>
          <w:szCs w:val="28"/>
        </w:rPr>
        <w:t xml:space="preserve"> </w:t>
      </w:r>
      <w:r w:rsidRPr="0086761D">
        <w:rPr>
          <w:sz w:val="28"/>
          <w:szCs w:val="28"/>
        </w:rPr>
        <w:t>і</w:t>
      </w:r>
      <w:r w:rsidRPr="006E6778">
        <w:rPr>
          <w:sz w:val="28"/>
          <w:szCs w:val="28"/>
        </w:rPr>
        <w:t xml:space="preserve"> </w:t>
      </w:r>
      <w:r w:rsidRPr="0086761D">
        <w:rPr>
          <w:sz w:val="28"/>
          <w:szCs w:val="28"/>
        </w:rPr>
        <w:t>дорослими</w:t>
      </w:r>
      <w:r w:rsidRPr="006E6778">
        <w:rPr>
          <w:sz w:val="28"/>
          <w:szCs w:val="28"/>
        </w:rPr>
        <w:t xml:space="preserve">, </w:t>
      </w:r>
      <w:r w:rsidRPr="0086761D">
        <w:rPr>
          <w:sz w:val="28"/>
          <w:szCs w:val="28"/>
        </w:rPr>
        <w:t>якщо</w:t>
      </w:r>
      <w:r w:rsidRPr="006E6778">
        <w:rPr>
          <w:sz w:val="28"/>
          <w:szCs w:val="28"/>
        </w:rPr>
        <w:t xml:space="preserve"> </w:t>
      </w:r>
      <w:r w:rsidRPr="0086761D">
        <w:rPr>
          <w:sz w:val="28"/>
          <w:szCs w:val="28"/>
        </w:rPr>
        <w:t>йому</w:t>
      </w:r>
      <w:r w:rsidRPr="006E6778">
        <w:rPr>
          <w:sz w:val="28"/>
          <w:szCs w:val="28"/>
        </w:rPr>
        <w:t xml:space="preserve"> </w:t>
      </w:r>
      <w:r w:rsidRPr="0086761D">
        <w:rPr>
          <w:sz w:val="28"/>
          <w:szCs w:val="28"/>
        </w:rPr>
        <w:t>читали</w:t>
      </w:r>
      <w:r w:rsidRPr="006E6778">
        <w:rPr>
          <w:sz w:val="28"/>
          <w:szCs w:val="28"/>
        </w:rPr>
        <w:t xml:space="preserve"> </w:t>
      </w:r>
      <w:r w:rsidRPr="0086761D">
        <w:rPr>
          <w:sz w:val="28"/>
          <w:szCs w:val="28"/>
        </w:rPr>
        <w:t>книги</w:t>
      </w:r>
      <w:r w:rsidRPr="006E6778">
        <w:rPr>
          <w:sz w:val="28"/>
          <w:szCs w:val="28"/>
        </w:rPr>
        <w:t xml:space="preserve"> </w:t>
      </w:r>
      <w:r w:rsidRPr="0086761D">
        <w:rPr>
          <w:sz w:val="28"/>
          <w:szCs w:val="28"/>
        </w:rPr>
        <w:t>і</w:t>
      </w:r>
      <w:r w:rsidRPr="006E6778">
        <w:rPr>
          <w:sz w:val="28"/>
          <w:szCs w:val="28"/>
        </w:rPr>
        <w:t xml:space="preserve"> </w:t>
      </w:r>
      <w:r w:rsidRPr="0086761D">
        <w:rPr>
          <w:sz w:val="28"/>
          <w:szCs w:val="28"/>
        </w:rPr>
        <w:t>заохочували</w:t>
      </w:r>
      <w:r w:rsidRPr="006E6778">
        <w:rPr>
          <w:sz w:val="28"/>
          <w:szCs w:val="28"/>
        </w:rPr>
        <w:t xml:space="preserve"> </w:t>
      </w:r>
      <w:r w:rsidRPr="0086761D">
        <w:rPr>
          <w:sz w:val="28"/>
          <w:szCs w:val="28"/>
        </w:rPr>
        <w:t>заняття</w:t>
      </w:r>
      <w:r w:rsidRPr="006E6778">
        <w:rPr>
          <w:sz w:val="28"/>
          <w:szCs w:val="28"/>
        </w:rPr>
        <w:t xml:space="preserve"> </w:t>
      </w:r>
      <w:r w:rsidRPr="0086761D">
        <w:rPr>
          <w:sz w:val="28"/>
          <w:szCs w:val="28"/>
        </w:rPr>
        <w:t>дитячою</w:t>
      </w:r>
      <w:r w:rsidRPr="006E6778">
        <w:rPr>
          <w:sz w:val="28"/>
          <w:szCs w:val="28"/>
        </w:rPr>
        <w:t xml:space="preserve"> </w:t>
      </w:r>
      <w:r w:rsidRPr="0086761D">
        <w:rPr>
          <w:sz w:val="28"/>
          <w:szCs w:val="28"/>
        </w:rPr>
        <w:t>творчістю</w:t>
      </w:r>
      <w:r w:rsidRPr="006E6778">
        <w:rPr>
          <w:sz w:val="28"/>
          <w:szCs w:val="28"/>
        </w:rPr>
        <w:t xml:space="preserve">, </w:t>
      </w:r>
      <w:r w:rsidRPr="0086761D">
        <w:rPr>
          <w:sz w:val="28"/>
          <w:szCs w:val="28"/>
        </w:rPr>
        <w:t>то</w:t>
      </w:r>
      <w:r w:rsidRPr="006E6778">
        <w:rPr>
          <w:sz w:val="28"/>
          <w:szCs w:val="28"/>
        </w:rPr>
        <w:t xml:space="preserve"> </w:t>
      </w:r>
      <w:r w:rsidR="007E530C" w:rsidRPr="0086761D">
        <w:rPr>
          <w:sz w:val="28"/>
          <w:szCs w:val="28"/>
        </w:rPr>
        <w:t>до</w:t>
      </w:r>
      <w:r w:rsidR="007E530C" w:rsidRPr="006E6778">
        <w:rPr>
          <w:sz w:val="28"/>
          <w:szCs w:val="28"/>
        </w:rPr>
        <w:t xml:space="preserve"> </w:t>
      </w:r>
      <w:r w:rsidR="007E530C" w:rsidRPr="0086761D">
        <w:rPr>
          <w:sz w:val="28"/>
          <w:szCs w:val="28"/>
        </w:rPr>
        <w:t>початк</w:t>
      </w:r>
      <w:r w:rsidR="007E530C">
        <w:rPr>
          <w:sz w:val="28"/>
          <w:szCs w:val="28"/>
        </w:rPr>
        <w:t>у</w:t>
      </w:r>
      <w:r w:rsidRPr="006E6778">
        <w:rPr>
          <w:sz w:val="28"/>
          <w:szCs w:val="28"/>
        </w:rPr>
        <w:t xml:space="preserve"> </w:t>
      </w:r>
      <w:r w:rsidRPr="0086761D">
        <w:rPr>
          <w:sz w:val="28"/>
          <w:szCs w:val="28"/>
        </w:rPr>
        <w:t>молодшого</w:t>
      </w:r>
      <w:r w:rsidRPr="006E6778">
        <w:rPr>
          <w:sz w:val="28"/>
          <w:szCs w:val="28"/>
        </w:rPr>
        <w:t xml:space="preserve"> </w:t>
      </w:r>
      <w:r w:rsidRPr="0086761D">
        <w:rPr>
          <w:sz w:val="28"/>
          <w:szCs w:val="28"/>
        </w:rPr>
        <w:t>шкільного</w:t>
      </w:r>
      <w:r w:rsidRPr="006E6778">
        <w:rPr>
          <w:sz w:val="28"/>
          <w:szCs w:val="28"/>
        </w:rPr>
        <w:t xml:space="preserve"> </w:t>
      </w:r>
      <w:r w:rsidRPr="0086761D">
        <w:rPr>
          <w:sz w:val="28"/>
          <w:szCs w:val="28"/>
        </w:rPr>
        <w:t>віку</w:t>
      </w:r>
      <w:r w:rsidRPr="006E6778">
        <w:rPr>
          <w:sz w:val="28"/>
          <w:szCs w:val="28"/>
        </w:rPr>
        <w:t xml:space="preserve"> </w:t>
      </w:r>
      <w:r w:rsidRPr="0086761D">
        <w:rPr>
          <w:sz w:val="28"/>
          <w:szCs w:val="28"/>
        </w:rPr>
        <w:t>у</w:t>
      </w:r>
      <w:r w:rsidRPr="006E6778">
        <w:rPr>
          <w:sz w:val="28"/>
          <w:szCs w:val="28"/>
        </w:rPr>
        <w:t xml:space="preserve"> </w:t>
      </w:r>
      <w:r w:rsidRPr="0086761D">
        <w:rPr>
          <w:sz w:val="28"/>
          <w:szCs w:val="28"/>
        </w:rPr>
        <w:t>нього</w:t>
      </w:r>
      <w:r w:rsidRPr="006E6778">
        <w:rPr>
          <w:sz w:val="28"/>
          <w:szCs w:val="28"/>
        </w:rPr>
        <w:t xml:space="preserve">, </w:t>
      </w:r>
      <w:r w:rsidRPr="0086761D">
        <w:rPr>
          <w:sz w:val="28"/>
          <w:szCs w:val="28"/>
        </w:rPr>
        <w:t>швидше</w:t>
      </w:r>
      <w:r w:rsidRPr="006E6778">
        <w:rPr>
          <w:sz w:val="28"/>
          <w:szCs w:val="28"/>
        </w:rPr>
        <w:t xml:space="preserve"> </w:t>
      </w:r>
      <w:r w:rsidRPr="0086761D">
        <w:rPr>
          <w:sz w:val="28"/>
          <w:szCs w:val="28"/>
        </w:rPr>
        <w:t>за</w:t>
      </w:r>
      <w:r w:rsidRPr="006E6778">
        <w:rPr>
          <w:sz w:val="28"/>
          <w:szCs w:val="28"/>
        </w:rPr>
        <w:t xml:space="preserve"> </w:t>
      </w:r>
      <w:r w:rsidR="007E530C" w:rsidRPr="0086761D">
        <w:rPr>
          <w:sz w:val="28"/>
          <w:szCs w:val="28"/>
        </w:rPr>
        <w:t>все</w:t>
      </w:r>
      <w:r w:rsidR="007E530C" w:rsidRPr="006E6778">
        <w:rPr>
          <w:sz w:val="28"/>
          <w:szCs w:val="28"/>
        </w:rPr>
        <w:t>,</w:t>
      </w:r>
      <w:r w:rsidRPr="006E6778">
        <w:rPr>
          <w:sz w:val="28"/>
          <w:szCs w:val="28"/>
        </w:rPr>
        <w:t xml:space="preserve"> </w:t>
      </w:r>
      <w:r w:rsidRPr="0086761D">
        <w:rPr>
          <w:sz w:val="28"/>
          <w:szCs w:val="28"/>
        </w:rPr>
        <w:t>з</w:t>
      </w:r>
      <w:r w:rsidRPr="006E6778">
        <w:rPr>
          <w:sz w:val="28"/>
          <w:szCs w:val="28"/>
        </w:rPr>
        <w:t>'</w:t>
      </w:r>
      <w:r w:rsidRPr="0086761D">
        <w:rPr>
          <w:sz w:val="28"/>
          <w:szCs w:val="28"/>
        </w:rPr>
        <w:t>явиться</w:t>
      </w:r>
      <w:r w:rsidRPr="006E6778">
        <w:rPr>
          <w:sz w:val="28"/>
          <w:szCs w:val="28"/>
        </w:rPr>
        <w:t xml:space="preserve"> </w:t>
      </w:r>
      <w:r w:rsidRPr="0086761D">
        <w:rPr>
          <w:sz w:val="28"/>
          <w:szCs w:val="28"/>
        </w:rPr>
        <w:t>навчальна</w:t>
      </w:r>
      <w:r w:rsidRPr="006E6778">
        <w:rPr>
          <w:sz w:val="28"/>
          <w:szCs w:val="28"/>
        </w:rPr>
        <w:t xml:space="preserve"> </w:t>
      </w:r>
      <w:r w:rsidRPr="0086761D">
        <w:rPr>
          <w:sz w:val="28"/>
          <w:szCs w:val="28"/>
        </w:rPr>
        <w:t>мотивація</w:t>
      </w:r>
      <w:r w:rsidRPr="006E6778">
        <w:rPr>
          <w:sz w:val="28"/>
          <w:szCs w:val="28"/>
        </w:rPr>
        <w:t xml:space="preserve">. </w:t>
      </w:r>
    </w:p>
    <w:p w:rsidR="00630210" w:rsidRDefault="00630210" w:rsidP="00630210">
      <w:pPr>
        <w:rPr>
          <w:sz w:val="28"/>
          <w:szCs w:val="28"/>
        </w:rPr>
      </w:pPr>
      <w:r w:rsidRPr="0086761D">
        <w:rPr>
          <w:sz w:val="28"/>
          <w:szCs w:val="28"/>
        </w:rPr>
        <w:t>Поява навчальної мотивації свідчить про те, що гра виконала свою роль у розвитку дитини і подальший його розвиток піде вже в</w:t>
      </w:r>
      <w:r>
        <w:rPr>
          <w:sz w:val="28"/>
          <w:szCs w:val="28"/>
        </w:rPr>
        <w:t xml:space="preserve"> рамках навчальної діяльності. </w:t>
      </w:r>
    </w:p>
    <w:p w:rsidR="00653909" w:rsidRDefault="00B64E44" w:rsidP="00CF5577">
      <w:pPr>
        <w:rPr>
          <w:sz w:val="28"/>
          <w:szCs w:val="28"/>
        </w:rPr>
      </w:pPr>
      <w:r w:rsidRPr="00B30158">
        <w:rPr>
          <w:sz w:val="28"/>
          <w:szCs w:val="28"/>
        </w:rPr>
        <w:t xml:space="preserve"> Таким чином, за період дошкільного дитинства дитина проходить великий шлях у оволодінні соціальним простором з його системою нормативного поведінки в міжособистісних відносинах з дорослими і дітьми. </w:t>
      </w:r>
    </w:p>
    <w:p w:rsidR="00653909" w:rsidRDefault="00B64E44" w:rsidP="00CF5577">
      <w:pPr>
        <w:rPr>
          <w:sz w:val="28"/>
          <w:szCs w:val="28"/>
        </w:rPr>
      </w:pPr>
      <w:r w:rsidRPr="00B30158">
        <w:rPr>
          <w:sz w:val="28"/>
          <w:szCs w:val="28"/>
        </w:rPr>
        <w:t xml:space="preserve">Дитина освоює правила адекватного лояльного взаємодії з людьми і в сприятливих </w:t>
      </w:r>
      <w:r w:rsidR="00653909" w:rsidRPr="00B30158">
        <w:rPr>
          <w:sz w:val="28"/>
          <w:szCs w:val="28"/>
        </w:rPr>
        <w:t>для себя</w:t>
      </w:r>
      <w:r w:rsidRPr="00B30158">
        <w:rPr>
          <w:sz w:val="28"/>
          <w:szCs w:val="28"/>
        </w:rPr>
        <w:t xml:space="preserve"> умовах може діяти відповідно до цих правил. Разом з тим дошкільний період - один з періодів становлення особистості, яка включає в себе систему мотивів (їх супідрядність) і первинні етичні норми. Особистість - це такий суб'єкт, діяльність якого регулюється супідрядними </w:t>
      </w:r>
      <w:r w:rsidRPr="00B30158">
        <w:rPr>
          <w:sz w:val="28"/>
          <w:szCs w:val="28"/>
        </w:rPr>
        <w:lastRenderedPageBreak/>
        <w:t>мотивами і етичними нормами і правилами. Добре відомо, що саме в дошкільному віці у дітей виникає і розвивається довільна поведінка.</w:t>
      </w:r>
    </w:p>
    <w:p w:rsidR="008A5EC4" w:rsidRPr="00B30158" w:rsidRDefault="00B64E44" w:rsidP="00CF5577">
      <w:pPr>
        <w:rPr>
          <w:sz w:val="28"/>
          <w:szCs w:val="28"/>
        </w:rPr>
      </w:pPr>
      <w:r w:rsidRPr="00B30158">
        <w:rPr>
          <w:sz w:val="28"/>
          <w:szCs w:val="28"/>
        </w:rPr>
        <w:t xml:space="preserve"> Довільність - наявність не стільки мети, скільки коштів і способів здійснення цієї мети, що виступає як важливе психологічне забезпечення особистості дитини. У дошкільному віці виникають також елементи самосвідомості, перші елементи самооцінки і оцінки, якими характеризується його кінець. У дитини вже спостерігається тенденція до здійснення реальної суспільно значущою і оцінюваної діяльності, відмінною від гри. Виражається ця тенденція в бажанні дитини бути школярем.</w:t>
      </w:r>
      <w:r w:rsidR="00CF5577" w:rsidRPr="00B30158">
        <w:rPr>
          <w:sz w:val="28"/>
          <w:szCs w:val="28"/>
        </w:rPr>
        <w:t xml:space="preserve"> </w:t>
      </w:r>
    </w:p>
    <w:p w:rsidR="00542182" w:rsidRDefault="00542182" w:rsidP="00CB0C5B">
      <w:pPr>
        <w:jc w:val="center"/>
        <w:rPr>
          <w:b/>
          <w:sz w:val="28"/>
          <w:szCs w:val="28"/>
          <w:lang w:val="uk-UA"/>
        </w:rPr>
      </w:pPr>
    </w:p>
    <w:p w:rsidR="00CB0C5B" w:rsidRPr="00B30158" w:rsidRDefault="00CB0C5B" w:rsidP="00CB0C5B">
      <w:pPr>
        <w:jc w:val="center"/>
        <w:rPr>
          <w:b/>
          <w:sz w:val="28"/>
          <w:szCs w:val="28"/>
          <w:lang w:val="uk-UA"/>
        </w:rPr>
      </w:pPr>
      <w:r w:rsidRPr="00F058C3">
        <w:rPr>
          <w:b/>
          <w:sz w:val="28"/>
          <w:szCs w:val="28"/>
        </w:rPr>
        <w:t>1.3</w:t>
      </w:r>
      <w:r w:rsidR="003C38B3">
        <w:rPr>
          <w:b/>
          <w:sz w:val="28"/>
          <w:szCs w:val="28"/>
          <w:lang w:val="uk-UA"/>
        </w:rPr>
        <w:t>.</w:t>
      </w:r>
      <w:r w:rsidRPr="00B30158">
        <w:rPr>
          <w:b/>
          <w:sz w:val="28"/>
          <w:szCs w:val="28"/>
        </w:rPr>
        <w:t xml:space="preserve"> </w:t>
      </w:r>
      <w:r w:rsidRPr="00B30158">
        <w:rPr>
          <w:b/>
          <w:sz w:val="28"/>
          <w:szCs w:val="28"/>
          <w:lang w:val="uk-UA"/>
        </w:rPr>
        <w:t>Основні завдання та напрямки роботи практичного психолога в умовах дошкільного навчального закладу</w:t>
      </w:r>
    </w:p>
    <w:p w:rsidR="00542182" w:rsidRDefault="00542182" w:rsidP="005265DC">
      <w:pPr>
        <w:rPr>
          <w:sz w:val="28"/>
          <w:szCs w:val="28"/>
          <w:lang w:val="uk-UA"/>
        </w:rPr>
      </w:pPr>
    </w:p>
    <w:p w:rsidR="005265DC" w:rsidRPr="00F058C3" w:rsidRDefault="005265DC" w:rsidP="005265DC">
      <w:pPr>
        <w:rPr>
          <w:sz w:val="28"/>
          <w:szCs w:val="28"/>
        </w:rPr>
      </w:pPr>
      <w:r w:rsidRPr="00F058C3">
        <w:rPr>
          <w:sz w:val="28"/>
          <w:szCs w:val="28"/>
        </w:rPr>
        <w:t>Основне завдання психолога в дитячому садку - зробити життя дитини зручною, комфортною, перш за все з точки зору дитячої психіки, загальних і індивідуальних особливостей її розвитку. Педагог-психолог допомагає вихователю і батькам дитини знайти і пояснити приховані причини деяких дитячих невдач, вчинків і особливостей поведінки. Цей фахівець зобов'язаний не «упустити» малюка, труднощі якого знаходяться «на межі норми», щоб разом з батьками та іншими колегами допомогти йому справитися з ними ще до школи.</w:t>
      </w:r>
      <w:r w:rsidR="00FF2815" w:rsidRPr="00F058C3">
        <w:rPr>
          <w:sz w:val="28"/>
          <w:szCs w:val="28"/>
        </w:rPr>
        <w:t>[26</w:t>
      </w:r>
      <w:r w:rsidR="000C4ED7" w:rsidRPr="00F058C3">
        <w:rPr>
          <w:sz w:val="28"/>
          <w:szCs w:val="28"/>
        </w:rPr>
        <w:t>]</w:t>
      </w:r>
    </w:p>
    <w:p w:rsidR="005265DC" w:rsidRPr="00F058C3" w:rsidRDefault="005265DC" w:rsidP="005265DC">
      <w:pPr>
        <w:rPr>
          <w:sz w:val="28"/>
          <w:szCs w:val="28"/>
        </w:rPr>
      </w:pPr>
      <w:r w:rsidRPr="00F058C3">
        <w:rPr>
          <w:sz w:val="28"/>
          <w:szCs w:val="28"/>
        </w:rPr>
        <w:t xml:space="preserve">Для того щоб вирішувати всі ці завдання, педагог-психолог проводить свою роботу за кількома </w:t>
      </w:r>
      <w:r w:rsidR="00AC1805" w:rsidRPr="00F058C3">
        <w:rPr>
          <w:sz w:val="28"/>
          <w:szCs w:val="28"/>
        </w:rPr>
        <w:t xml:space="preserve">напрямками </w:t>
      </w:r>
      <w:r w:rsidR="007E530C" w:rsidRPr="00CC0A92">
        <w:rPr>
          <w:sz w:val="28"/>
          <w:szCs w:val="28"/>
          <w:lang w:val="uk-UA"/>
        </w:rPr>
        <w:t>.</w:t>
      </w:r>
      <w:r w:rsidR="00CC0A92" w:rsidRPr="00F058C3">
        <w:rPr>
          <w:sz w:val="28"/>
          <w:szCs w:val="28"/>
        </w:rPr>
        <w:t>[37]</w:t>
      </w:r>
    </w:p>
    <w:p w:rsidR="00AC1805" w:rsidRPr="00AC1805" w:rsidRDefault="00AC1805" w:rsidP="00AC1805">
      <w:pPr>
        <w:rPr>
          <w:sz w:val="28"/>
          <w:szCs w:val="28"/>
          <w:lang w:val="en-US"/>
        </w:rPr>
      </w:pPr>
      <w:r w:rsidRPr="00AC1805">
        <w:rPr>
          <w:sz w:val="28"/>
          <w:szCs w:val="28"/>
          <w:lang w:val="en-US"/>
        </w:rPr>
        <w:t xml:space="preserve">Цілі діяльності </w:t>
      </w:r>
      <w:r w:rsidR="00A24D1D">
        <w:rPr>
          <w:sz w:val="28"/>
          <w:szCs w:val="28"/>
          <w:lang w:val="uk-UA"/>
        </w:rPr>
        <w:t xml:space="preserve">практичного </w:t>
      </w:r>
      <w:r w:rsidRPr="00AC1805">
        <w:rPr>
          <w:sz w:val="28"/>
          <w:szCs w:val="28"/>
          <w:lang w:val="en-US"/>
        </w:rPr>
        <w:t>психолога:</w:t>
      </w:r>
    </w:p>
    <w:p w:rsidR="00AC1805" w:rsidRPr="00AC1805" w:rsidRDefault="00AC1805" w:rsidP="00AC1805">
      <w:pPr>
        <w:pStyle w:val="a7"/>
        <w:numPr>
          <w:ilvl w:val="0"/>
          <w:numId w:val="6"/>
        </w:numPr>
        <w:spacing w:after="0" w:line="360" w:lineRule="auto"/>
        <w:ind w:left="0" w:firstLine="709"/>
        <w:rPr>
          <w:rFonts w:ascii="Times New Roman" w:hAnsi="Times New Roman" w:cs="Times New Roman"/>
          <w:sz w:val="28"/>
          <w:szCs w:val="28"/>
          <w:lang w:val="en-US"/>
        </w:rPr>
      </w:pPr>
      <w:r w:rsidRPr="00AC1805">
        <w:rPr>
          <w:rFonts w:ascii="Times New Roman" w:hAnsi="Times New Roman" w:cs="Times New Roman"/>
          <w:sz w:val="28"/>
          <w:szCs w:val="28"/>
          <w:lang w:val="en-US"/>
        </w:rPr>
        <w:t xml:space="preserve">сприяння адміністрації та педагогічному колективу </w:t>
      </w:r>
      <w:r>
        <w:rPr>
          <w:rFonts w:ascii="Times New Roman" w:hAnsi="Times New Roman" w:cs="Times New Roman"/>
          <w:sz w:val="28"/>
          <w:szCs w:val="28"/>
          <w:lang w:val="uk-UA"/>
        </w:rPr>
        <w:t>дошкільного навчального закладу</w:t>
      </w:r>
      <w:r w:rsidRPr="00AC1805">
        <w:rPr>
          <w:rFonts w:ascii="Times New Roman" w:hAnsi="Times New Roman" w:cs="Times New Roman"/>
          <w:sz w:val="28"/>
          <w:szCs w:val="28"/>
          <w:lang w:val="en-US"/>
        </w:rPr>
        <w:t xml:space="preserve"> в створення соціальної ситуації розвитку, відповідної індивідуальності дітей і забезпечує психологічні умови для охорони психологічного та психічного здоров'я дітей, їх батьків, педагогічних працівників та інших учасників освітнього процесу;</w:t>
      </w:r>
    </w:p>
    <w:p w:rsidR="00AC1805" w:rsidRPr="00AC1805" w:rsidRDefault="00AC1805" w:rsidP="00AC1805">
      <w:pPr>
        <w:pStyle w:val="a7"/>
        <w:numPr>
          <w:ilvl w:val="0"/>
          <w:numId w:val="6"/>
        </w:numPr>
        <w:spacing w:after="0" w:line="360" w:lineRule="auto"/>
        <w:ind w:left="0" w:firstLine="709"/>
        <w:rPr>
          <w:rFonts w:ascii="Times New Roman" w:hAnsi="Times New Roman" w:cs="Times New Roman"/>
          <w:sz w:val="28"/>
          <w:szCs w:val="28"/>
          <w:lang w:val="en-US"/>
        </w:rPr>
      </w:pPr>
      <w:r w:rsidRPr="00AC1805">
        <w:rPr>
          <w:rFonts w:ascii="Times New Roman" w:hAnsi="Times New Roman" w:cs="Times New Roman"/>
          <w:sz w:val="28"/>
          <w:szCs w:val="28"/>
          <w:lang w:val="en-US"/>
        </w:rPr>
        <w:lastRenderedPageBreak/>
        <w:t>сприяння педагогічному колективу, адміністрації, батькам у вихованні дітей дошкільного віку, формування у них соціальних якостей особистості, здатності до активної соціальної взаємодії; педагогічної готовності до шкільного навчання;</w:t>
      </w:r>
    </w:p>
    <w:p w:rsidR="00392B7B" w:rsidRPr="00F058C3" w:rsidRDefault="00AC1805" w:rsidP="00D51907">
      <w:pPr>
        <w:pStyle w:val="a7"/>
        <w:numPr>
          <w:ilvl w:val="0"/>
          <w:numId w:val="6"/>
        </w:numPr>
        <w:spacing w:after="0" w:line="360" w:lineRule="auto"/>
        <w:ind w:left="0" w:firstLine="709"/>
        <w:rPr>
          <w:sz w:val="28"/>
          <w:szCs w:val="28"/>
        </w:rPr>
      </w:pPr>
      <w:r w:rsidRPr="00F058C3">
        <w:rPr>
          <w:rFonts w:ascii="Times New Roman" w:hAnsi="Times New Roman" w:cs="Times New Roman"/>
          <w:sz w:val="28"/>
          <w:szCs w:val="28"/>
        </w:rPr>
        <w:t>формування у дітей психологічної готовності до вирішення завдань наступних вікових груп</w:t>
      </w:r>
      <w:r w:rsidRPr="00F058C3">
        <w:rPr>
          <w:sz w:val="28"/>
          <w:szCs w:val="28"/>
        </w:rPr>
        <w:t>.</w:t>
      </w:r>
    </w:p>
    <w:p w:rsidR="00392B7B" w:rsidRPr="00392B7B" w:rsidRDefault="00392B7B" w:rsidP="00392B7B">
      <w:pPr>
        <w:ind w:firstLine="0"/>
        <w:rPr>
          <w:sz w:val="28"/>
          <w:szCs w:val="28"/>
          <w:lang w:val="en-US"/>
        </w:rPr>
      </w:pPr>
      <w:r w:rsidRPr="00392B7B">
        <w:rPr>
          <w:sz w:val="28"/>
          <w:szCs w:val="28"/>
          <w:lang w:val="en-US"/>
        </w:rPr>
        <w:t xml:space="preserve">Завдання діяльності </w:t>
      </w:r>
      <w:r w:rsidR="00D51907">
        <w:rPr>
          <w:sz w:val="28"/>
          <w:szCs w:val="28"/>
          <w:lang w:val="uk-UA"/>
        </w:rPr>
        <w:t xml:space="preserve">практичного </w:t>
      </w:r>
      <w:r w:rsidRPr="00392B7B">
        <w:rPr>
          <w:sz w:val="28"/>
          <w:szCs w:val="28"/>
          <w:lang w:val="en-US"/>
        </w:rPr>
        <w:t>психолога:</w:t>
      </w:r>
    </w:p>
    <w:p w:rsidR="00D51907" w:rsidRDefault="00392B7B" w:rsidP="00392B7B">
      <w:pPr>
        <w:pStyle w:val="a7"/>
        <w:numPr>
          <w:ilvl w:val="0"/>
          <w:numId w:val="6"/>
        </w:numPr>
        <w:spacing w:after="0" w:line="360" w:lineRule="auto"/>
        <w:ind w:left="0" w:firstLine="709"/>
        <w:rPr>
          <w:rFonts w:ascii="Times New Roman" w:hAnsi="Times New Roman" w:cs="Times New Roman"/>
          <w:sz w:val="28"/>
          <w:szCs w:val="28"/>
          <w:lang w:val="en-US"/>
        </w:rPr>
      </w:pPr>
      <w:r w:rsidRPr="00392B7B">
        <w:rPr>
          <w:rFonts w:ascii="Times New Roman" w:hAnsi="Times New Roman" w:cs="Times New Roman"/>
          <w:sz w:val="28"/>
          <w:szCs w:val="28"/>
          <w:lang w:val="en-US"/>
        </w:rPr>
        <w:t xml:space="preserve">психологічний аналіз соціальної ситуації розвитку в </w:t>
      </w:r>
      <w:r w:rsidR="006E4492">
        <w:rPr>
          <w:rFonts w:ascii="Times New Roman" w:hAnsi="Times New Roman" w:cs="Times New Roman"/>
          <w:sz w:val="28"/>
          <w:szCs w:val="28"/>
          <w:lang w:val="uk-UA"/>
        </w:rPr>
        <w:t>дошкільному навчальному закладі</w:t>
      </w:r>
      <w:r w:rsidRPr="00392B7B">
        <w:rPr>
          <w:rFonts w:ascii="Times New Roman" w:hAnsi="Times New Roman" w:cs="Times New Roman"/>
          <w:sz w:val="28"/>
          <w:szCs w:val="28"/>
          <w:lang w:val="en-US"/>
        </w:rPr>
        <w:t>, виявлення основних проблем у визначенні причин їх виникнення, шляхів і засобів їх вирішення;</w:t>
      </w:r>
    </w:p>
    <w:p w:rsidR="00392B7B" w:rsidRPr="00392B7B" w:rsidRDefault="00392B7B" w:rsidP="00392B7B">
      <w:pPr>
        <w:pStyle w:val="a7"/>
        <w:numPr>
          <w:ilvl w:val="0"/>
          <w:numId w:val="6"/>
        </w:numPr>
        <w:spacing w:after="0" w:line="360" w:lineRule="auto"/>
        <w:ind w:left="0" w:firstLine="709"/>
        <w:rPr>
          <w:rFonts w:ascii="Times New Roman" w:hAnsi="Times New Roman" w:cs="Times New Roman"/>
          <w:sz w:val="28"/>
          <w:szCs w:val="28"/>
          <w:lang w:val="en-US"/>
        </w:rPr>
      </w:pPr>
      <w:r w:rsidRPr="00392B7B">
        <w:rPr>
          <w:rFonts w:ascii="Times New Roman" w:hAnsi="Times New Roman" w:cs="Times New Roman"/>
          <w:sz w:val="28"/>
          <w:szCs w:val="28"/>
          <w:lang w:val="en-US"/>
        </w:rPr>
        <w:t>сприяння особистісному та інтелектуальному розвитку дітей в процесі освоєння основний загальноосвітньої програми дошкільної освіти, результатом якого є досягнення вихованцями психологічної готовності до школи;</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формування у дітей здатності до контролю і самоорганізації;</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сприяння педагогічному колективу в гармонізації соціально-психологічного клімату в </w:t>
      </w:r>
      <w:r w:rsidR="003F7F01">
        <w:rPr>
          <w:rFonts w:ascii="Times New Roman" w:hAnsi="Times New Roman" w:cs="Times New Roman"/>
          <w:sz w:val="28"/>
          <w:szCs w:val="28"/>
          <w:lang w:val="uk-UA"/>
        </w:rPr>
        <w:t>дошкільному навчальному</w:t>
      </w:r>
      <w:r w:rsidR="00545E27">
        <w:rPr>
          <w:rFonts w:ascii="Times New Roman" w:hAnsi="Times New Roman" w:cs="Times New Roman"/>
          <w:sz w:val="28"/>
          <w:szCs w:val="28"/>
          <w:lang w:val="uk-UA"/>
        </w:rPr>
        <w:t xml:space="preserve"> закладі</w:t>
      </w:r>
      <w:r w:rsidRPr="00F058C3">
        <w:rPr>
          <w:rFonts w:ascii="Times New Roman" w:hAnsi="Times New Roman" w:cs="Times New Roman"/>
          <w:sz w:val="28"/>
          <w:szCs w:val="28"/>
        </w:rPr>
        <w:t>;</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психологічне забезпечення основної загальноосвітньої програми дошкільної освіти з метою адаптації їх змісту та способів освоєння до інтелектуальних і особових можливостей і особливостей дітей;</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профілактика і подолання відхилень у соціальному і психологічному здоров'ї, а також у розвитку дітей;</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участь в комплексної психолого-педагогічної експертизи професійної діяльності фахівців </w:t>
      </w:r>
      <w:r w:rsidR="003F7F01">
        <w:rPr>
          <w:rFonts w:ascii="Times New Roman" w:hAnsi="Times New Roman" w:cs="Times New Roman"/>
          <w:sz w:val="28"/>
          <w:szCs w:val="28"/>
          <w:lang w:val="uk-UA"/>
        </w:rPr>
        <w:t>дошкільного навчального закладу</w:t>
      </w:r>
      <w:r w:rsidRPr="00F058C3">
        <w:rPr>
          <w:rFonts w:ascii="Times New Roman" w:hAnsi="Times New Roman" w:cs="Times New Roman"/>
          <w:sz w:val="28"/>
          <w:szCs w:val="28"/>
        </w:rPr>
        <w:t xml:space="preserve">, освітніх програм і проектів, </w:t>
      </w:r>
      <w:r w:rsidR="003F7F01" w:rsidRPr="00F058C3">
        <w:rPr>
          <w:rFonts w:ascii="Times New Roman" w:hAnsi="Times New Roman" w:cs="Times New Roman"/>
          <w:sz w:val="28"/>
          <w:szCs w:val="28"/>
        </w:rPr>
        <w:t>навчально-методичних посібників</w:t>
      </w:r>
      <w:r w:rsidR="003F7F01">
        <w:rPr>
          <w:rFonts w:ascii="Times New Roman" w:hAnsi="Times New Roman" w:cs="Times New Roman"/>
          <w:sz w:val="28"/>
          <w:szCs w:val="28"/>
          <w:lang w:val="uk-UA"/>
        </w:rPr>
        <w:t>,</w:t>
      </w:r>
      <w:r w:rsidRPr="00F058C3">
        <w:rPr>
          <w:rFonts w:ascii="Times New Roman" w:hAnsi="Times New Roman" w:cs="Times New Roman"/>
          <w:sz w:val="28"/>
          <w:szCs w:val="28"/>
        </w:rPr>
        <w:t xml:space="preserve"> психологічний аналіз соціальної ситуації розвитку в </w:t>
      </w:r>
      <w:r w:rsidR="003F7F01">
        <w:rPr>
          <w:rFonts w:ascii="Times New Roman" w:hAnsi="Times New Roman" w:cs="Times New Roman"/>
          <w:sz w:val="28"/>
          <w:szCs w:val="28"/>
          <w:lang w:val="uk-UA"/>
        </w:rPr>
        <w:t>дошкільного навчального закладу</w:t>
      </w:r>
      <w:r w:rsidRPr="00F058C3">
        <w:rPr>
          <w:rFonts w:ascii="Times New Roman" w:hAnsi="Times New Roman" w:cs="Times New Roman"/>
          <w:sz w:val="28"/>
          <w:szCs w:val="28"/>
        </w:rPr>
        <w:t>, виявлення основних проблем у визначенні причин їх виникнення, шляхів і засобів їх вирішення;</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сприяння особистісному та інтелектуальному розвитку дітей в процесі освоєння основний загальноосвітньої програми дошкільної освіти, </w:t>
      </w:r>
      <w:r w:rsidRPr="00F058C3">
        <w:rPr>
          <w:rFonts w:ascii="Times New Roman" w:hAnsi="Times New Roman" w:cs="Times New Roman"/>
          <w:sz w:val="28"/>
          <w:szCs w:val="28"/>
        </w:rPr>
        <w:lastRenderedPageBreak/>
        <w:t>результатом якого є досягнення вихованцями психологічної готовності до школи;</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формування у дітей здатності до контролю і самоорганізації;</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сприяння педагогічному колективу в гармонізації соціально-психологічного клімату в </w:t>
      </w:r>
      <w:r w:rsidR="003F7F01">
        <w:rPr>
          <w:rFonts w:ascii="Times New Roman" w:hAnsi="Times New Roman" w:cs="Times New Roman"/>
          <w:sz w:val="28"/>
          <w:szCs w:val="28"/>
          <w:lang w:val="uk-UA"/>
        </w:rPr>
        <w:t>дошкільнуму навчального закладу</w:t>
      </w:r>
      <w:r w:rsidRPr="00F058C3">
        <w:rPr>
          <w:rFonts w:ascii="Times New Roman" w:hAnsi="Times New Roman" w:cs="Times New Roman"/>
          <w:sz w:val="28"/>
          <w:szCs w:val="28"/>
        </w:rPr>
        <w:t>;</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психологічне забезпечення основної загальноосвітньої програми дошкільної освіти з метою адаптації їх змісту та способів освоєння до інтелектуальних і особових можливостей і особливостей дітей;</w:t>
      </w:r>
    </w:p>
    <w:p w:rsidR="00392B7B" w:rsidRPr="00F058C3" w:rsidRDefault="00392B7B" w:rsidP="00392B7B">
      <w:pPr>
        <w:pStyle w:val="a7"/>
        <w:numPr>
          <w:ilvl w:val="0"/>
          <w:numId w:val="6"/>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профілактика і подолання відхилень у соціальному і психологічному здоров'ї, а також у розвитку дітей;</w:t>
      </w:r>
    </w:p>
    <w:p w:rsidR="003D1990" w:rsidRPr="00F058C3" w:rsidRDefault="003D1990" w:rsidP="00EF62A7">
      <w:pPr>
        <w:ind w:firstLine="0"/>
        <w:rPr>
          <w:sz w:val="28"/>
          <w:szCs w:val="28"/>
        </w:rPr>
      </w:pPr>
      <w:r w:rsidRPr="00F058C3">
        <w:rPr>
          <w:sz w:val="28"/>
          <w:szCs w:val="28"/>
        </w:rPr>
        <w:t xml:space="preserve">Основні напрями професійної діяльності </w:t>
      </w:r>
      <w:r w:rsidR="00EF62A7">
        <w:rPr>
          <w:sz w:val="28"/>
          <w:szCs w:val="28"/>
          <w:lang w:val="uk-UA"/>
        </w:rPr>
        <w:t xml:space="preserve">практичного </w:t>
      </w:r>
      <w:r w:rsidRPr="00F058C3">
        <w:rPr>
          <w:sz w:val="28"/>
          <w:szCs w:val="28"/>
        </w:rPr>
        <w:t xml:space="preserve">психолога </w:t>
      </w:r>
      <w:r w:rsidR="00CC0A92" w:rsidRPr="00F058C3">
        <w:rPr>
          <w:sz w:val="28"/>
          <w:szCs w:val="28"/>
        </w:rPr>
        <w:t>[46]</w:t>
      </w:r>
    </w:p>
    <w:p w:rsidR="00EF62A7" w:rsidRPr="00EF62A7" w:rsidRDefault="00EF62A7" w:rsidP="00EF62A7">
      <w:pPr>
        <w:pStyle w:val="a7"/>
        <w:numPr>
          <w:ilvl w:val="0"/>
          <w:numId w:val="6"/>
        </w:numPr>
        <w:spacing w:after="0" w:line="360" w:lineRule="auto"/>
        <w:ind w:left="357" w:hanging="357"/>
        <w:rPr>
          <w:rFonts w:ascii="Times New Roman" w:hAnsi="Times New Roman" w:cs="Times New Roman"/>
          <w:sz w:val="28"/>
          <w:szCs w:val="28"/>
          <w:lang w:val="en-US"/>
        </w:rPr>
      </w:pPr>
      <w:r w:rsidRPr="00EF62A7">
        <w:rPr>
          <w:rFonts w:ascii="Times New Roman" w:hAnsi="Times New Roman" w:cs="Times New Roman"/>
          <w:sz w:val="28"/>
          <w:szCs w:val="28"/>
          <w:lang w:val="uk-UA"/>
        </w:rPr>
        <w:t>П</w:t>
      </w:r>
      <w:r w:rsidRPr="00EF62A7">
        <w:rPr>
          <w:rFonts w:ascii="Times New Roman" w:hAnsi="Times New Roman" w:cs="Times New Roman"/>
          <w:sz w:val="28"/>
          <w:szCs w:val="28"/>
          <w:lang w:val="en-US"/>
        </w:rPr>
        <w:t>сихологічна діагностика</w:t>
      </w:r>
    </w:p>
    <w:p w:rsidR="00EF62A7" w:rsidRPr="00EF62A7" w:rsidRDefault="00EF62A7" w:rsidP="00EF62A7">
      <w:pPr>
        <w:pStyle w:val="a7"/>
        <w:numPr>
          <w:ilvl w:val="0"/>
          <w:numId w:val="6"/>
        </w:numPr>
        <w:spacing w:after="0" w:line="360" w:lineRule="auto"/>
        <w:ind w:left="357" w:hanging="357"/>
        <w:rPr>
          <w:rFonts w:ascii="Times New Roman" w:hAnsi="Times New Roman" w:cs="Times New Roman"/>
          <w:sz w:val="28"/>
          <w:szCs w:val="28"/>
          <w:lang w:val="en-US"/>
        </w:rPr>
      </w:pPr>
      <w:r w:rsidRPr="00EF62A7">
        <w:rPr>
          <w:rFonts w:ascii="Times New Roman" w:hAnsi="Times New Roman" w:cs="Times New Roman"/>
          <w:sz w:val="28"/>
          <w:szCs w:val="28"/>
          <w:lang w:val="en-US"/>
        </w:rPr>
        <w:t>Психопрофілактика і психологічне просвітництво</w:t>
      </w:r>
    </w:p>
    <w:p w:rsidR="00EF62A7" w:rsidRPr="00EF62A7" w:rsidRDefault="00EF62A7" w:rsidP="00EF62A7">
      <w:pPr>
        <w:pStyle w:val="a7"/>
        <w:numPr>
          <w:ilvl w:val="0"/>
          <w:numId w:val="6"/>
        </w:numPr>
        <w:spacing w:after="0" w:line="360" w:lineRule="auto"/>
        <w:ind w:left="357" w:hanging="357"/>
        <w:rPr>
          <w:rFonts w:ascii="Times New Roman" w:hAnsi="Times New Roman" w:cs="Times New Roman"/>
          <w:sz w:val="28"/>
          <w:szCs w:val="28"/>
          <w:lang w:val="en-US"/>
        </w:rPr>
      </w:pPr>
      <w:r w:rsidRPr="00EF62A7">
        <w:rPr>
          <w:rFonts w:ascii="Times New Roman" w:hAnsi="Times New Roman" w:cs="Times New Roman"/>
          <w:sz w:val="28"/>
          <w:szCs w:val="28"/>
          <w:lang w:val="en-US"/>
        </w:rPr>
        <w:t>Розвиваюча робота і психологічна корекція</w:t>
      </w:r>
    </w:p>
    <w:p w:rsidR="00EF62A7" w:rsidRDefault="00D538F3" w:rsidP="00EF62A7">
      <w:pPr>
        <w:pStyle w:val="a7"/>
        <w:numPr>
          <w:ilvl w:val="0"/>
          <w:numId w:val="6"/>
        </w:numPr>
        <w:spacing w:after="0" w:line="360" w:lineRule="auto"/>
        <w:ind w:left="357" w:hanging="357"/>
        <w:rPr>
          <w:rFonts w:ascii="Times New Roman" w:hAnsi="Times New Roman" w:cs="Times New Roman"/>
          <w:sz w:val="28"/>
          <w:szCs w:val="28"/>
          <w:lang w:val="en-US"/>
        </w:rPr>
      </w:pPr>
      <w:r>
        <w:rPr>
          <w:rFonts w:ascii="Times New Roman" w:hAnsi="Times New Roman" w:cs="Times New Roman"/>
          <w:sz w:val="28"/>
          <w:szCs w:val="28"/>
          <w:lang w:val="uk-UA"/>
        </w:rPr>
        <w:t>П</w:t>
      </w:r>
      <w:r w:rsidR="00EF62A7" w:rsidRPr="00EF62A7">
        <w:rPr>
          <w:rFonts w:ascii="Times New Roman" w:hAnsi="Times New Roman" w:cs="Times New Roman"/>
          <w:sz w:val="28"/>
          <w:szCs w:val="28"/>
          <w:lang w:val="en-US"/>
        </w:rPr>
        <w:t>сихологічне консультування</w:t>
      </w:r>
    </w:p>
    <w:p w:rsidR="00307903" w:rsidRPr="00307903" w:rsidRDefault="00307903" w:rsidP="00307903">
      <w:pPr>
        <w:pStyle w:val="a7"/>
        <w:spacing w:after="0" w:line="360" w:lineRule="auto"/>
        <w:ind w:left="0"/>
        <w:rPr>
          <w:rFonts w:ascii="Times New Roman" w:hAnsi="Times New Roman" w:cs="Times New Roman"/>
          <w:sz w:val="28"/>
          <w:szCs w:val="28"/>
          <w:lang w:val="en-US"/>
        </w:rPr>
      </w:pPr>
      <w:r w:rsidRPr="00307903">
        <w:rPr>
          <w:rFonts w:ascii="Times New Roman" w:hAnsi="Times New Roman" w:cs="Times New Roman"/>
          <w:sz w:val="28"/>
          <w:szCs w:val="28"/>
          <w:lang w:val="en-US"/>
        </w:rPr>
        <w:t>Психологічне індивідуальне обстеження дитини в дитячому саду проводиться за згодою батьків або осіб які їх заміщають, зацікавлених в розумінні індивідуальних особливостей дитини і отриманні рад по роботі з ним.</w:t>
      </w:r>
    </w:p>
    <w:p w:rsidR="00307903" w:rsidRPr="00F058C3"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Вивчення і виявлення особливостей пізнавальної діяльності, встановлення характеру порушень, потенційних можливостей дитини дає можливість прогнозувати його розвиток (створення індивідуального освітнього маршруту).</w:t>
      </w:r>
      <w:r w:rsidR="00437ABF" w:rsidRPr="00F058C3">
        <w:rPr>
          <w:rFonts w:ascii="Times New Roman" w:hAnsi="Times New Roman" w:cs="Times New Roman"/>
          <w:sz w:val="28"/>
          <w:szCs w:val="28"/>
        </w:rPr>
        <w:t>[47]</w:t>
      </w:r>
    </w:p>
    <w:p w:rsidR="00307903" w:rsidRPr="00F058C3" w:rsidRDefault="00307903" w:rsidP="00307903">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lang w:val="uk-UA"/>
        </w:rPr>
        <w:t>П</w:t>
      </w:r>
      <w:r w:rsidRPr="00F058C3">
        <w:rPr>
          <w:rFonts w:ascii="Times New Roman" w:hAnsi="Times New Roman" w:cs="Times New Roman"/>
          <w:sz w:val="28"/>
          <w:szCs w:val="28"/>
        </w:rPr>
        <w:t>роводиться:</w:t>
      </w:r>
    </w:p>
    <w:p w:rsidR="00307903" w:rsidRPr="00F058C3"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Обстеження дітей раннього віку для визначення рівня адаптації, психічного розвитку і вибудовування індивідуальної траєкторії розвитку дитини.</w:t>
      </w:r>
    </w:p>
    <w:p w:rsidR="00307903" w:rsidRPr="00F058C3"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Діагностика вихованців середнього (4-5 років) і старшого (5-6 років) дошкільного віку з метою визначення рівня психічного розвитку і емоційно-</w:t>
      </w:r>
      <w:r w:rsidRPr="00F058C3">
        <w:rPr>
          <w:rFonts w:ascii="Times New Roman" w:hAnsi="Times New Roman" w:cs="Times New Roman"/>
          <w:sz w:val="28"/>
          <w:szCs w:val="28"/>
        </w:rPr>
        <w:lastRenderedPageBreak/>
        <w:t>вольової сфери розвитку дітей для організації та координації роботи в даних групах.</w:t>
      </w:r>
    </w:p>
    <w:p w:rsidR="00307903" w:rsidRPr="00F058C3"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Діагностика вихованців в рамках медико-психолого-педагогічного консиліуму </w:t>
      </w:r>
      <w:r>
        <w:rPr>
          <w:rFonts w:ascii="Times New Roman" w:hAnsi="Times New Roman" w:cs="Times New Roman"/>
          <w:sz w:val="28"/>
          <w:szCs w:val="28"/>
          <w:lang w:val="uk-UA"/>
        </w:rPr>
        <w:t>дошкільного навчального закладу.</w:t>
      </w:r>
    </w:p>
    <w:p w:rsidR="00307903" w:rsidRPr="00F058C3"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Діагностика психологічної готовності до навчання в школі діт</w:t>
      </w:r>
      <w:r w:rsidR="000B2AFA" w:rsidRPr="00F058C3">
        <w:rPr>
          <w:rFonts w:ascii="Times New Roman" w:hAnsi="Times New Roman" w:cs="Times New Roman"/>
          <w:sz w:val="28"/>
          <w:szCs w:val="28"/>
        </w:rPr>
        <w:t>ей підготовчого до школи віку (5-6</w:t>
      </w:r>
      <w:r w:rsidRPr="00F058C3">
        <w:rPr>
          <w:rFonts w:ascii="Times New Roman" w:hAnsi="Times New Roman" w:cs="Times New Roman"/>
          <w:sz w:val="28"/>
          <w:szCs w:val="28"/>
        </w:rPr>
        <w:t xml:space="preserve"> років).</w:t>
      </w:r>
      <w:r w:rsidR="00FF2815" w:rsidRPr="00F058C3">
        <w:rPr>
          <w:rFonts w:ascii="Times New Roman" w:hAnsi="Times New Roman" w:cs="Times New Roman"/>
          <w:sz w:val="28"/>
          <w:szCs w:val="28"/>
        </w:rPr>
        <w:t>[21]</w:t>
      </w:r>
    </w:p>
    <w:p w:rsidR="00307903" w:rsidRPr="00F058C3"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Психодіагностичне обстеження дітей з проблемами в розвитку є системним і включає в себе вивчення всіх сторін психіки (пізнавальна діяльність, мова, емоційно-вольова сфера, особистісний розвиток).</w:t>
      </w:r>
    </w:p>
    <w:p w:rsidR="00307903" w:rsidRPr="006E6778"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За допомогою діагностики виявляється проблемні зони в розвитку дітей, визначаються напрямки корекційно - розвиваючої роботи, а також розробляються індивідуальні рекомендації для батьків і педагогів. </w:t>
      </w:r>
      <w:r w:rsidRPr="00542182">
        <w:rPr>
          <w:rFonts w:ascii="Times New Roman" w:hAnsi="Times New Roman" w:cs="Times New Roman"/>
          <w:sz w:val="28"/>
          <w:szCs w:val="28"/>
        </w:rPr>
        <w:t xml:space="preserve">Діагностика проводиться індивідуально і в груповому режимі. </w:t>
      </w:r>
      <w:r w:rsidRPr="006E6778">
        <w:rPr>
          <w:rFonts w:ascii="Times New Roman" w:hAnsi="Times New Roman" w:cs="Times New Roman"/>
          <w:sz w:val="28"/>
          <w:szCs w:val="28"/>
        </w:rPr>
        <w:t>Підсумки діагностики відображаються в груповому укладанні, на підставі якого формуються підгрупи дітей і розробляються індивідуальні корекційно-розвивальні програми.</w:t>
      </w:r>
      <w:r w:rsidR="00DE2613" w:rsidRPr="006E6778">
        <w:rPr>
          <w:rFonts w:ascii="Times New Roman" w:hAnsi="Times New Roman" w:cs="Times New Roman"/>
          <w:sz w:val="28"/>
          <w:szCs w:val="28"/>
        </w:rPr>
        <w:t>[12]</w:t>
      </w:r>
    </w:p>
    <w:p w:rsidR="00307903" w:rsidRPr="00F058C3" w:rsidRDefault="008D38B5" w:rsidP="00307903">
      <w:pPr>
        <w:pStyle w:val="a7"/>
        <w:spacing w:after="0" w:line="360" w:lineRule="auto"/>
        <w:ind w:left="0"/>
        <w:rPr>
          <w:rFonts w:ascii="Times New Roman" w:hAnsi="Times New Roman" w:cs="Times New Roman"/>
          <w:sz w:val="28"/>
          <w:szCs w:val="28"/>
        </w:rPr>
      </w:pPr>
      <w:r w:rsidRPr="006E6778">
        <w:rPr>
          <w:rFonts w:ascii="Times New Roman" w:hAnsi="Times New Roman" w:cs="Times New Roman"/>
          <w:sz w:val="28"/>
          <w:szCs w:val="28"/>
        </w:rPr>
        <w:t xml:space="preserve"> </w:t>
      </w:r>
      <w:r w:rsidR="00307903" w:rsidRPr="00F058C3">
        <w:rPr>
          <w:rFonts w:ascii="Times New Roman" w:hAnsi="Times New Roman" w:cs="Times New Roman"/>
          <w:sz w:val="28"/>
          <w:szCs w:val="28"/>
        </w:rPr>
        <w:t>Діагностика дітей підготовчого до школи віку на початку навчального року допомагає виявити дітей, недостатньо готових до школи, і організувати розвиваючі заходи. Діти, що склали за результатами скринінгу «проблемну» групу, проходять поглиблену індивідуальну діагностику, що дозволяє визначити причини труднощів, що виникли і визначити стратегію надання розвиваючої допомоги. Підсумки діагностики відображаються вгрупповом укладанні (в узагальненій формі).</w:t>
      </w:r>
      <w:r w:rsidR="00FF2815" w:rsidRPr="00F058C3">
        <w:rPr>
          <w:rFonts w:ascii="Times New Roman" w:hAnsi="Times New Roman" w:cs="Times New Roman"/>
          <w:sz w:val="28"/>
          <w:szCs w:val="28"/>
        </w:rPr>
        <w:t>[22]</w:t>
      </w:r>
    </w:p>
    <w:p w:rsidR="00307903" w:rsidRPr="00F058C3" w:rsidRDefault="008D38B5" w:rsidP="00307903">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307903" w:rsidRPr="00F058C3">
        <w:rPr>
          <w:rFonts w:ascii="Times New Roman" w:hAnsi="Times New Roman" w:cs="Times New Roman"/>
          <w:sz w:val="28"/>
          <w:szCs w:val="28"/>
        </w:rPr>
        <w:t xml:space="preserve">В кінці навчального року проводиться скринінг - обстеження (перевірка) готовності дітей до навчання в школі з метою прогнозування шкільних труднощів. Результати підсумкової діагностики відображаються в аналітичній довідці </w:t>
      </w:r>
      <w:r w:rsidR="00307903">
        <w:rPr>
          <w:rFonts w:ascii="Times New Roman" w:hAnsi="Times New Roman" w:cs="Times New Roman"/>
          <w:sz w:val="28"/>
          <w:szCs w:val="28"/>
          <w:lang w:val="uk-UA"/>
        </w:rPr>
        <w:t>дошкільного навчального закладу</w:t>
      </w:r>
      <w:r w:rsidR="00307903" w:rsidRPr="00F058C3">
        <w:rPr>
          <w:rFonts w:ascii="Times New Roman" w:hAnsi="Times New Roman" w:cs="Times New Roman"/>
          <w:sz w:val="28"/>
          <w:szCs w:val="28"/>
        </w:rPr>
        <w:t xml:space="preserve"> і шкільних картах дітей</w:t>
      </w:r>
      <w:r w:rsidR="0096054C" w:rsidRPr="00F058C3">
        <w:rPr>
          <w:rFonts w:ascii="Times New Roman" w:hAnsi="Times New Roman" w:cs="Times New Roman"/>
          <w:sz w:val="28"/>
          <w:szCs w:val="28"/>
        </w:rPr>
        <w:t>[7]</w:t>
      </w:r>
      <w:r w:rsidR="00307903" w:rsidRPr="00F058C3">
        <w:rPr>
          <w:rFonts w:ascii="Times New Roman" w:hAnsi="Times New Roman" w:cs="Times New Roman"/>
          <w:sz w:val="28"/>
          <w:szCs w:val="28"/>
        </w:rPr>
        <w:t>.</w:t>
      </w:r>
    </w:p>
    <w:p w:rsidR="00307903" w:rsidRPr="00F058C3" w:rsidRDefault="008D38B5" w:rsidP="00307903">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7903" w:rsidRPr="00F058C3">
        <w:rPr>
          <w:rFonts w:ascii="Times New Roman" w:hAnsi="Times New Roman" w:cs="Times New Roman"/>
          <w:sz w:val="28"/>
          <w:szCs w:val="28"/>
        </w:rPr>
        <w:t xml:space="preserve">Психологічна діагностика проводиться також і за індивідуальними запитами батьків і педагогів. Даний вид діяльності включає спостереження, груповий скринінг і індивідуальну поглиблену діагностику. </w:t>
      </w:r>
    </w:p>
    <w:p w:rsidR="00EF62A7" w:rsidRPr="00F058C3" w:rsidRDefault="00307903" w:rsidP="00307903">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Результати індивідуальної діагностики також оформляються в </w:t>
      </w:r>
      <w:r w:rsidRPr="00731D3E">
        <w:rPr>
          <w:rFonts w:ascii="Times New Roman" w:hAnsi="Times New Roman" w:cs="Times New Roman"/>
          <w:sz w:val="28"/>
          <w:szCs w:val="28"/>
          <w:lang w:val="uk-UA"/>
        </w:rPr>
        <w:t>угальненості</w:t>
      </w:r>
      <w:r w:rsidRPr="00F058C3">
        <w:rPr>
          <w:rFonts w:ascii="Times New Roman" w:hAnsi="Times New Roman" w:cs="Times New Roman"/>
          <w:sz w:val="28"/>
          <w:szCs w:val="28"/>
        </w:rPr>
        <w:t>.</w:t>
      </w:r>
    </w:p>
    <w:p w:rsidR="00015CBF" w:rsidRPr="00F058C3" w:rsidRDefault="00015CBF"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Корекційно-розвиваюча робота</w:t>
      </w:r>
    </w:p>
    <w:p w:rsidR="00015CBF" w:rsidRPr="00F058C3" w:rsidRDefault="00015CBF"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Даний напрямок роботи психолога націлене на зміну у внутрішній, психологічній сфері вихованців, але не на виправлення недоліків, а вироблення у них способів саморегуляції в різноманітних освітніх ситуаціях, які допоможуть дітям стати успішними, досягти необхідного рівня освоєння освітньої програми, і, як наслідок, приведуть до позитивних змін у сфері наявних труднощів розвитку.</w:t>
      </w:r>
    </w:p>
    <w:p w:rsidR="00015CBF" w:rsidRPr="00731D3E" w:rsidRDefault="00015CBF" w:rsidP="00731D3E">
      <w:pPr>
        <w:pStyle w:val="a7"/>
        <w:spacing w:after="0" w:line="360" w:lineRule="auto"/>
        <w:ind w:left="0"/>
        <w:rPr>
          <w:rFonts w:ascii="Times New Roman" w:hAnsi="Times New Roman" w:cs="Times New Roman"/>
          <w:sz w:val="28"/>
          <w:szCs w:val="28"/>
          <w:lang w:val="en-US"/>
        </w:rPr>
      </w:pPr>
      <w:r w:rsidRPr="00731D3E">
        <w:rPr>
          <w:rFonts w:ascii="Times New Roman" w:hAnsi="Times New Roman" w:cs="Times New Roman"/>
          <w:sz w:val="28"/>
          <w:szCs w:val="28"/>
          <w:lang w:val="en-US"/>
        </w:rPr>
        <w:t>Корекційно-розвиваюча робота організовується:</w:t>
      </w:r>
    </w:p>
    <w:p w:rsidR="00015CBF" w:rsidRPr="00F058C3" w:rsidRDefault="00015CBF" w:rsidP="00F71261">
      <w:pPr>
        <w:pStyle w:val="a7"/>
        <w:numPr>
          <w:ilvl w:val="0"/>
          <w:numId w:val="8"/>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за запитом (і його обґрунтованості) педагогів і батьків;</w:t>
      </w:r>
    </w:p>
    <w:p w:rsidR="00015CBF" w:rsidRPr="00F058C3" w:rsidRDefault="00015CBF" w:rsidP="00F71261">
      <w:pPr>
        <w:pStyle w:val="a7"/>
        <w:numPr>
          <w:ilvl w:val="0"/>
          <w:numId w:val="8"/>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на підставі результатів психологічної діагностики;</w:t>
      </w:r>
    </w:p>
    <w:p w:rsidR="00015CBF" w:rsidRPr="00F058C3" w:rsidRDefault="00015CBF"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Форми роботи: індивідуальна і подгрупповие (або заняття в малих групах).</w:t>
      </w:r>
    </w:p>
    <w:p w:rsidR="00015CBF" w:rsidRPr="00F058C3" w:rsidRDefault="00015CBF"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Діти об'єднуються в підгрупи з урахуванням схожості проблем, зон актуального і найближчого розвитку, особливостей емоційно - вольової сфери.</w:t>
      </w:r>
    </w:p>
    <w:p w:rsidR="00015CBF" w:rsidRPr="00F058C3" w:rsidRDefault="00015CBF"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Прийоми роботи: игротерапия, арттерапія, казкотерапія, пальчикова гімнастика, релаксаційні вправи, ігри з розвитку сенсомоторики і відчуття дотику, вправи для розвитку</w:t>
      </w:r>
      <w:r w:rsidR="00731D3E" w:rsidRPr="00F058C3">
        <w:rPr>
          <w:rFonts w:ascii="Times New Roman" w:hAnsi="Times New Roman" w:cs="Times New Roman"/>
          <w:sz w:val="28"/>
          <w:szCs w:val="28"/>
        </w:rPr>
        <w:t xml:space="preserve"> пізнавальних процесів та інші.</w:t>
      </w:r>
    </w:p>
    <w:p w:rsidR="006A2A6B" w:rsidRPr="00F058C3" w:rsidRDefault="00015CBF"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Корекційно-розвиваюча робота в </w:t>
      </w:r>
      <w:r w:rsidR="00731D3E">
        <w:rPr>
          <w:rFonts w:ascii="Times New Roman" w:hAnsi="Times New Roman" w:cs="Times New Roman"/>
          <w:sz w:val="28"/>
          <w:szCs w:val="28"/>
          <w:lang w:val="uk-UA"/>
        </w:rPr>
        <w:t xml:space="preserve">дошкільному навчальному закладі </w:t>
      </w:r>
      <w:r w:rsidRPr="00F058C3">
        <w:rPr>
          <w:rFonts w:ascii="Times New Roman" w:hAnsi="Times New Roman" w:cs="Times New Roman"/>
          <w:sz w:val="28"/>
          <w:szCs w:val="28"/>
        </w:rPr>
        <w:t xml:space="preserve">ведеться за програмами відомих вітчизняних педагогів-психологів, </w:t>
      </w:r>
      <w:r w:rsidRPr="00731D3E">
        <w:rPr>
          <w:rFonts w:ascii="Times New Roman" w:hAnsi="Times New Roman" w:cs="Times New Roman"/>
          <w:sz w:val="28"/>
          <w:szCs w:val="28"/>
          <w:lang w:val="uk-UA"/>
        </w:rPr>
        <w:t xml:space="preserve">та за программами які проходять </w:t>
      </w:r>
      <w:r w:rsidR="00EC4B59" w:rsidRPr="00731D3E">
        <w:rPr>
          <w:rFonts w:ascii="Times New Roman" w:hAnsi="Times New Roman" w:cs="Times New Roman"/>
          <w:sz w:val="28"/>
          <w:szCs w:val="28"/>
          <w:lang w:val="uk-UA"/>
        </w:rPr>
        <w:t xml:space="preserve">відбір </w:t>
      </w:r>
      <w:r w:rsidR="00EC4B59" w:rsidRPr="00F058C3">
        <w:rPr>
          <w:rFonts w:ascii="Times New Roman" w:hAnsi="Times New Roman" w:cs="Times New Roman"/>
          <w:sz w:val="28"/>
          <w:szCs w:val="28"/>
        </w:rPr>
        <w:t>у</w:t>
      </w:r>
      <w:r w:rsidRPr="00731D3E">
        <w:rPr>
          <w:rFonts w:ascii="Times New Roman" w:hAnsi="Times New Roman" w:cs="Times New Roman"/>
          <w:sz w:val="28"/>
          <w:szCs w:val="28"/>
          <w:lang w:val="uk-UA"/>
        </w:rPr>
        <w:t xml:space="preserve"> </w:t>
      </w:r>
      <w:r w:rsidR="00EC4B59" w:rsidRPr="00731D3E">
        <w:rPr>
          <w:rFonts w:ascii="Times New Roman" w:hAnsi="Times New Roman" w:cs="Times New Roman"/>
          <w:sz w:val="28"/>
          <w:szCs w:val="28"/>
          <w:lang w:val="uk-UA"/>
        </w:rPr>
        <w:t xml:space="preserve">регіональних відділі </w:t>
      </w:r>
      <w:r w:rsidRPr="00F058C3">
        <w:rPr>
          <w:rFonts w:ascii="Times New Roman" w:hAnsi="Times New Roman" w:cs="Times New Roman"/>
          <w:sz w:val="28"/>
          <w:szCs w:val="28"/>
        </w:rPr>
        <w:t xml:space="preserve">освіти </w:t>
      </w:r>
      <w:r w:rsidR="00EC4B59" w:rsidRPr="00731D3E">
        <w:rPr>
          <w:rFonts w:ascii="Times New Roman" w:hAnsi="Times New Roman" w:cs="Times New Roman"/>
          <w:sz w:val="28"/>
          <w:szCs w:val="28"/>
          <w:lang w:val="uk-UA"/>
        </w:rPr>
        <w:t xml:space="preserve">під печаті </w:t>
      </w:r>
      <w:r w:rsidRPr="00F058C3">
        <w:rPr>
          <w:rFonts w:ascii="Times New Roman" w:hAnsi="Times New Roman" w:cs="Times New Roman"/>
          <w:sz w:val="28"/>
          <w:szCs w:val="28"/>
        </w:rPr>
        <w:t>«Рекомендовано для використання в освітніх установах».</w:t>
      </w:r>
    </w:p>
    <w:p w:rsidR="00686C33" w:rsidRPr="00731D3E" w:rsidRDefault="00731D3E" w:rsidP="00731D3E">
      <w:pPr>
        <w:pStyle w:val="a7"/>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uk-UA"/>
        </w:rPr>
        <w:t>Практичний психолог</w:t>
      </w:r>
      <w:r w:rsidR="00686C33" w:rsidRPr="00731D3E">
        <w:rPr>
          <w:rFonts w:ascii="Times New Roman" w:hAnsi="Times New Roman" w:cs="Times New Roman"/>
          <w:sz w:val="28"/>
          <w:szCs w:val="28"/>
          <w:lang w:val="en-US"/>
        </w:rPr>
        <w:t xml:space="preserve"> працює з:</w:t>
      </w:r>
      <w:r w:rsidR="00F619EB">
        <w:rPr>
          <w:rFonts w:ascii="Times New Roman" w:hAnsi="Times New Roman" w:cs="Times New Roman"/>
          <w:sz w:val="28"/>
          <w:szCs w:val="28"/>
          <w:lang w:val="en-US"/>
        </w:rPr>
        <w:t>[6]</w:t>
      </w:r>
    </w:p>
    <w:p w:rsidR="00686C33" w:rsidRPr="00731D3E" w:rsidRDefault="00686C33" w:rsidP="00731D3E">
      <w:pPr>
        <w:pStyle w:val="a7"/>
        <w:numPr>
          <w:ilvl w:val="0"/>
          <w:numId w:val="7"/>
        </w:numPr>
        <w:spacing w:after="0" w:line="360" w:lineRule="auto"/>
        <w:ind w:left="0" w:firstLine="709"/>
        <w:rPr>
          <w:rFonts w:ascii="Times New Roman" w:hAnsi="Times New Roman" w:cs="Times New Roman"/>
          <w:sz w:val="28"/>
          <w:szCs w:val="28"/>
          <w:lang w:val="en-US"/>
        </w:rPr>
      </w:pPr>
      <w:r w:rsidRPr="00731D3E">
        <w:rPr>
          <w:rFonts w:ascii="Times New Roman" w:hAnsi="Times New Roman" w:cs="Times New Roman"/>
          <w:sz w:val="28"/>
          <w:szCs w:val="28"/>
          <w:lang w:val="en-US"/>
        </w:rPr>
        <w:t xml:space="preserve">наслідками змін у соціальній ситуації розвитку дитини, негативно впливають на його психо-емоційний стан: адаптація дитини до дитячого </w:t>
      </w:r>
      <w:r w:rsidRPr="00731D3E">
        <w:rPr>
          <w:rFonts w:ascii="Times New Roman" w:hAnsi="Times New Roman" w:cs="Times New Roman"/>
          <w:sz w:val="28"/>
          <w:szCs w:val="28"/>
          <w:lang w:val="en-US"/>
        </w:rPr>
        <w:lastRenderedPageBreak/>
        <w:t xml:space="preserve">садка, розлучення батьків, поява нового члена сім'ї, серйозна хвороба дитини або когось із близьких людей, переїзд на нове місце проживання і т. </w:t>
      </w:r>
      <w:r w:rsidR="00A97295" w:rsidRPr="00731D3E">
        <w:rPr>
          <w:rFonts w:ascii="Times New Roman" w:hAnsi="Times New Roman" w:cs="Times New Roman"/>
          <w:sz w:val="28"/>
          <w:szCs w:val="28"/>
          <w:lang w:val="en-US"/>
        </w:rPr>
        <w:t>д.</w:t>
      </w:r>
      <w:r w:rsidRPr="00731D3E">
        <w:rPr>
          <w:rFonts w:ascii="Times New Roman" w:hAnsi="Times New Roman" w:cs="Times New Roman"/>
          <w:sz w:val="28"/>
          <w:szCs w:val="28"/>
          <w:lang w:val="en-US"/>
        </w:rPr>
        <w:t>;</w:t>
      </w:r>
    </w:p>
    <w:p w:rsidR="00686C33" w:rsidRPr="00731D3E" w:rsidRDefault="00686C33" w:rsidP="00731D3E">
      <w:pPr>
        <w:pStyle w:val="a7"/>
        <w:numPr>
          <w:ilvl w:val="0"/>
          <w:numId w:val="7"/>
        </w:numPr>
        <w:spacing w:after="0" w:line="360" w:lineRule="auto"/>
        <w:ind w:left="0" w:firstLine="709"/>
        <w:rPr>
          <w:rFonts w:ascii="Times New Roman" w:hAnsi="Times New Roman" w:cs="Times New Roman"/>
          <w:sz w:val="28"/>
          <w:szCs w:val="28"/>
          <w:lang w:val="en-US"/>
        </w:rPr>
      </w:pPr>
      <w:r w:rsidRPr="00731D3E">
        <w:rPr>
          <w:rFonts w:ascii="Times New Roman" w:hAnsi="Times New Roman" w:cs="Times New Roman"/>
          <w:sz w:val="28"/>
          <w:szCs w:val="28"/>
          <w:lang w:val="en-US"/>
        </w:rPr>
        <w:t xml:space="preserve">особливостями поведінки дитини: агресія, замкнутість, примхливість, нав'язливі дії, сором'язливість, підвищена уразливість, упертість, і </w:t>
      </w:r>
      <w:r w:rsidR="00A97295" w:rsidRPr="00731D3E">
        <w:rPr>
          <w:rFonts w:ascii="Times New Roman" w:hAnsi="Times New Roman" w:cs="Times New Roman"/>
          <w:sz w:val="28"/>
          <w:szCs w:val="28"/>
          <w:lang w:val="en-US"/>
        </w:rPr>
        <w:t>т.д.</w:t>
      </w:r>
      <w:r w:rsidRPr="00731D3E">
        <w:rPr>
          <w:rFonts w:ascii="Times New Roman" w:hAnsi="Times New Roman" w:cs="Times New Roman"/>
          <w:sz w:val="28"/>
          <w:szCs w:val="28"/>
          <w:lang w:val="en-US"/>
        </w:rPr>
        <w:t>;</w:t>
      </w:r>
    </w:p>
    <w:p w:rsidR="00686C33" w:rsidRPr="00F058C3" w:rsidRDefault="00686C33" w:rsidP="00731D3E">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емоційним станом дитини: страхи, тривожність;</w:t>
      </w:r>
    </w:p>
    <w:p w:rsidR="00686C33" w:rsidRPr="00F058C3" w:rsidRDefault="00686C33" w:rsidP="00731D3E">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труднощами у взаєминах дитини з членами сім'ї, педагогами, однолітками;</w:t>
      </w:r>
    </w:p>
    <w:p w:rsidR="00686C33" w:rsidRPr="00F058C3" w:rsidRDefault="00686C33" w:rsidP="00731D3E">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такими небажаними звичками, як смоктання пальця або предметів, онанізм і </w:t>
      </w:r>
      <w:r w:rsidR="002C1E66" w:rsidRPr="00F058C3">
        <w:rPr>
          <w:rFonts w:ascii="Times New Roman" w:hAnsi="Times New Roman" w:cs="Times New Roman"/>
          <w:sz w:val="28"/>
          <w:szCs w:val="28"/>
        </w:rPr>
        <w:t>т.д.</w:t>
      </w:r>
      <w:r w:rsidRPr="00F058C3">
        <w:rPr>
          <w:rFonts w:ascii="Times New Roman" w:hAnsi="Times New Roman" w:cs="Times New Roman"/>
          <w:sz w:val="28"/>
          <w:szCs w:val="28"/>
        </w:rPr>
        <w:t>;</w:t>
      </w:r>
    </w:p>
    <w:p w:rsidR="00686C33" w:rsidRPr="00F058C3" w:rsidRDefault="00686C33" w:rsidP="00731D3E">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недостатнім рівнем розвитку психічних процесів дитини (коли рівень пам'яті, уваги, мислення не відповідає віку);</w:t>
      </w:r>
    </w:p>
    <w:p w:rsidR="00686C33"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Для дітей із затримкою психічного розвитку та порушеннями розробляються індивідуальні корекційно - розвиваючі програми, що враховують потенційні можливості і наявні труднощі дитини, його індивідуальні особливості.</w:t>
      </w:r>
    </w:p>
    <w:p w:rsidR="00686C33" w:rsidRPr="00F058C3" w:rsidRDefault="00F71261" w:rsidP="00731D3E">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lang w:val="uk-UA"/>
        </w:rPr>
        <w:t>П</w:t>
      </w:r>
      <w:r w:rsidR="00686C33" w:rsidRPr="00F058C3">
        <w:rPr>
          <w:rFonts w:ascii="Times New Roman" w:hAnsi="Times New Roman" w:cs="Times New Roman"/>
          <w:sz w:val="28"/>
          <w:szCs w:val="28"/>
        </w:rPr>
        <w:t>сихологічна профілактика</w:t>
      </w:r>
    </w:p>
    <w:p w:rsidR="00686C33"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Основною метою психологічного освіти і профілактики є попередження можливих відхилень у психічному розвитку дітей і в становленні особистості, а також підвищення психологічної культури педагогів і батьків.</w:t>
      </w:r>
    </w:p>
    <w:p w:rsidR="00686C33"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З цією метою підбирається необхідна актуальна стендова інформація, організовуються тематичні зустрічі з батьками та виступи на батьківських зборах, розробляються конкретні рекомендації батькам і педагогам загальної та індивідуальної спрямованості.</w:t>
      </w:r>
    </w:p>
    <w:p w:rsidR="00686C33"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Психологічна освіта здійснюється наступним чином:</w:t>
      </w:r>
    </w:p>
    <w:p w:rsidR="00686C33" w:rsidRPr="00F058C3" w:rsidRDefault="00686C33" w:rsidP="00F7126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стендова інформація про індивідуальні відмінності і вікові особливості дітей, про вплив сімейного виховання і його типах, про вікових кризах і т.д.,</w:t>
      </w:r>
    </w:p>
    <w:p w:rsidR="00686C33" w:rsidRPr="00F058C3" w:rsidRDefault="00686C33" w:rsidP="00F7126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lastRenderedPageBreak/>
        <w:t>пам'ятки для батьків про вікові особливості дітей і іншої тематики,</w:t>
      </w:r>
    </w:p>
    <w:p w:rsidR="00686C33" w:rsidRPr="00F058C3" w:rsidRDefault="00686C33" w:rsidP="00F7126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бесіди та лекції з педагогами з демонстрацією ефективних методів і прийомів роботи з дітьми та батьками,</w:t>
      </w:r>
    </w:p>
    <w:p w:rsidR="00686C33" w:rsidRPr="00F058C3" w:rsidRDefault="00686C33" w:rsidP="00F7126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співробітництво в підборі доступних ігор з розвитку психічних процесів і корекції поведінки дітей,</w:t>
      </w:r>
    </w:p>
    <w:p w:rsidR="00686C33" w:rsidRPr="00731D3E" w:rsidRDefault="00686C33" w:rsidP="00F71261">
      <w:pPr>
        <w:pStyle w:val="a7"/>
        <w:numPr>
          <w:ilvl w:val="0"/>
          <w:numId w:val="7"/>
        </w:numPr>
        <w:spacing w:after="0" w:line="360" w:lineRule="auto"/>
        <w:ind w:left="0" w:firstLine="709"/>
        <w:rPr>
          <w:rFonts w:ascii="Times New Roman" w:hAnsi="Times New Roman" w:cs="Times New Roman"/>
          <w:sz w:val="28"/>
          <w:szCs w:val="28"/>
          <w:lang w:val="en-US"/>
        </w:rPr>
      </w:pPr>
      <w:r w:rsidRPr="00731D3E">
        <w:rPr>
          <w:rFonts w:ascii="Times New Roman" w:hAnsi="Times New Roman" w:cs="Times New Roman"/>
          <w:sz w:val="28"/>
          <w:szCs w:val="28"/>
          <w:lang w:val="en-US"/>
        </w:rPr>
        <w:t>виступи на батьківських зборах,</w:t>
      </w:r>
    </w:p>
    <w:p w:rsidR="00686C33" w:rsidRPr="00F058C3" w:rsidRDefault="00686C33" w:rsidP="00F7126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тренінги для педагогів і батьків.</w:t>
      </w:r>
    </w:p>
    <w:p w:rsidR="00686C33" w:rsidRPr="00F058C3" w:rsidRDefault="00731D3E" w:rsidP="00731D3E">
      <w:pPr>
        <w:pStyle w:val="a7"/>
        <w:spacing w:after="0" w:line="360" w:lineRule="auto"/>
        <w:ind w:left="0"/>
        <w:rPr>
          <w:rFonts w:ascii="Times New Roman" w:hAnsi="Times New Roman" w:cs="Times New Roman"/>
          <w:sz w:val="28"/>
          <w:szCs w:val="28"/>
        </w:rPr>
      </w:pPr>
      <w:r>
        <w:rPr>
          <w:rFonts w:ascii="Times New Roman" w:hAnsi="Times New Roman" w:cs="Times New Roman"/>
          <w:sz w:val="28"/>
          <w:szCs w:val="28"/>
          <w:lang w:val="uk-UA"/>
        </w:rPr>
        <w:t>П</w:t>
      </w:r>
      <w:r w:rsidR="00686C33" w:rsidRPr="00F058C3">
        <w:rPr>
          <w:rFonts w:ascii="Times New Roman" w:hAnsi="Times New Roman" w:cs="Times New Roman"/>
          <w:sz w:val="28"/>
          <w:szCs w:val="28"/>
        </w:rPr>
        <w:t>сихологічне консультування</w:t>
      </w:r>
    </w:p>
    <w:p w:rsidR="00F71261" w:rsidRPr="00F058C3" w:rsidRDefault="00686C33" w:rsidP="00A80F06">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Мета: оптимізація взаємодії учасників навчально-виховного процесу і надання їм психологічної допомоги при вибудовуванні і реалізації індивідуальної програми виховання і розвитку.</w:t>
      </w:r>
      <w:r w:rsidR="00DE2613" w:rsidRPr="00F058C3">
        <w:rPr>
          <w:rFonts w:ascii="Times New Roman" w:hAnsi="Times New Roman" w:cs="Times New Roman"/>
          <w:sz w:val="28"/>
          <w:szCs w:val="28"/>
        </w:rPr>
        <w:t xml:space="preserve">[ </w:t>
      </w:r>
      <w:r w:rsidR="00A80F06" w:rsidRPr="00F058C3">
        <w:rPr>
          <w:rFonts w:ascii="Times New Roman" w:hAnsi="Times New Roman" w:cs="Times New Roman"/>
          <w:sz w:val="28"/>
          <w:szCs w:val="28"/>
        </w:rPr>
        <w:t>41</w:t>
      </w:r>
      <w:r w:rsidR="00DE2613" w:rsidRPr="00F058C3">
        <w:rPr>
          <w:rFonts w:ascii="Times New Roman" w:hAnsi="Times New Roman" w:cs="Times New Roman"/>
          <w:sz w:val="28"/>
          <w:szCs w:val="28"/>
        </w:rPr>
        <w:t>]</w:t>
      </w:r>
    </w:p>
    <w:p w:rsidR="00AB1845"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Психологічне консультування полягає в наданні психологічної допомоги при вирішенні проблем, з якими звертаються батьки, вихователі та адміністрація </w:t>
      </w:r>
      <w:r w:rsidR="00F71261" w:rsidRPr="00F058C3">
        <w:rPr>
          <w:rFonts w:ascii="Times New Roman" w:hAnsi="Times New Roman" w:cs="Times New Roman"/>
          <w:sz w:val="28"/>
          <w:szCs w:val="28"/>
        </w:rPr>
        <w:t xml:space="preserve">в </w:t>
      </w:r>
      <w:r w:rsidR="00F71261">
        <w:rPr>
          <w:rFonts w:ascii="Times New Roman" w:hAnsi="Times New Roman" w:cs="Times New Roman"/>
          <w:sz w:val="28"/>
          <w:szCs w:val="28"/>
          <w:lang w:val="uk-UA"/>
        </w:rPr>
        <w:t>дошкільному навчальному закладі</w:t>
      </w:r>
      <w:r w:rsidRPr="00F058C3">
        <w:rPr>
          <w:rFonts w:ascii="Times New Roman" w:hAnsi="Times New Roman" w:cs="Times New Roman"/>
          <w:sz w:val="28"/>
          <w:szCs w:val="28"/>
        </w:rPr>
        <w:t xml:space="preserve">. </w:t>
      </w:r>
      <w:r w:rsidR="00244284" w:rsidRPr="00F058C3">
        <w:rPr>
          <w:rFonts w:ascii="Times New Roman" w:hAnsi="Times New Roman" w:cs="Times New Roman"/>
          <w:sz w:val="28"/>
          <w:szCs w:val="28"/>
        </w:rPr>
        <w:t>[42]</w:t>
      </w:r>
    </w:p>
    <w:p w:rsidR="00686C33"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Консультування передбачає активну позицію консультируемого, спільне опрацювання наявних труднощів і пошук оптимальних способів вирішення. Тематика проведених консультацій не повинна виходити за рамки професійної компетентності </w:t>
      </w:r>
      <w:r w:rsidR="00AB1845">
        <w:rPr>
          <w:rFonts w:ascii="Times New Roman" w:hAnsi="Times New Roman" w:cs="Times New Roman"/>
          <w:sz w:val="28"/>
          <w:szCs w:val="28"/>
          <w:lang w:val="uk-UA"/>
        </w:rPr>
        <w:t xml:space="preserve">практичного </w:t>
      </w:r>
      <w:r w:rsidRPr="00F058C3">
        <w:rPr>
          <w:rFonts w:ascii="Times New Roman" w:hAnsi="Times New Roman" w:cs="Times New Roman"/>
          <w:sz w:val="28"/>
          <w:szCs w:val="28"/>
        </w:rPr>
        <w:t xml:space="preserve">психолога </w:t>
      </w:r>
      <w:r w:rsidR="00AB1845">
        <w:rPr>
          <w:rFonts w:ascii="Times New Roman" w:hAnsi="Times New Roman" w:cs="Times New Roman"/>
          <w:sz w:val="28"/>
          <w:szCs w:val="28"/>
          <w:lang w:val="uk-UA"/>
        </w:rPr>
        <w:t>дошкільного навчального закладу</w:t>
      </w:r>
      <w:r w:rsidRPr="00F058C3">
        <w:rPr>
          <w:rFonts w:ascii="Times New Roman" w:hAnsi="Times New Roman" w:cs="Times New Roman"/>
          <w:sz w:val="28"/>
          <w:szCs w:val="28"/>
        </w:rPr>
        <w:t xml:space="preserve">. </w:t>
      </w:r>
    </w:p>
    <w:p w:rsidR="00686C33"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Консультативна допомога надається батькам і педагогам в індивідуальній формі.</w:t>
      </w:r>
    </w:p>
    <w:p w:rsidR="00686C33"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Консультації психолога організовуються в </w:t>
      </w:r>
      <w:r w:rsidR="00AB1845">
        <w:rPr>
          <w:rFonts w:ascii="Times New Roman" w:hAnsi="Times New Roman" w:cs="Times New Roman"/>
          <w:sz w:val="28"/>
          <w:szCs w:val="28"/>
          <w:lang w:val="uk-UA"/>
        </w:rPr>
        <w:t>дошкільному навчальному закладі</w:t>
      </w:r>
      <w:r w:rsidR="00AB1845" w:rsidRPr="00F058C3">
        <w:rPr>
          <w:rFonts w:ascii="Times New Roman" w:hAnsi="Times New Roman" w:cs="Times New Roman"/>
          <w:sz w:val="28"/>
          <w:szCs w:val="28"/>
        </w:rPr>
        <w:t xml:space="preserve">. </w:t>
      </w:r>
      <w:r w:rsidRPr="00F058C3">
        <w:rPr>
          <w:rFonts w:ascii="Times New Roman" w:hAnsi="Times New Roman" w:cs="Times New Roman"/>
          <w:sz w:val="28"/>
          <w:szCs w:val="28"/>
        </w:rPr>
        <w:t>наступними способами:</w:t>
      </w:r>
    </w:p>
    <w:p w:rsidR="00686C33" w:rsidRPr="00F058C3" w:rsidRDefault="00686C33" w:rsidP="00AB1845">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на запрошення (за підсумками діагностики) з попереднім погодженням зручного для батьків часу з метою усвідомлення проблеми і знаходження оптимальних шляхів її вирішення,</w:t>
      </w:r>
    </w:p>
    <w:p w:rsidR="00686C33" w:rsidRPr="00F058C3" w:rsidRDefault="00686C33" w:rsidP="00AB1845">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за самостійним зверненням батьків і педагогів з проблем виховання і розвитку дітей,</w:t>
      </w:r>
    </w:p>
    <w:p w:rsidR="00686C33" w:rsidRPr="00F058C3" w:rsidRDefault="00686C33" w:rsidP="00AB1845">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lastRenderedPageBreak/>
        <w:t>по особистим зверненням співробітників установи, а також для відреагування актуального емоційного стану,</w:t>
      </w:r>
    </w:p>
    <w:p w:rsidR="00686C33" w:rsidRPr="00F058C3" w:rsidRDefault="00686C33" w:rsidP="00AB1845">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активна консультативна допомога надається батькам і педагогам в період адаптації дітей до умов </w:t>
      </w:r>
      <w:r w:rsidR="00AB1845">
        <w:rPr>
          <w:rFonts w:ascii="Times New Roman" w:hAnsi="Times New Roman" w:cs="Times New Roman"/>
          <w:sz w:val="28"/>
          <w:szCs w:val="28"/>
          <w:lang w:val="uk-UA"/>
        </w:rPr>
        <w:t xml:space="preserve">дошкільного навчального </w:t>
      </w:r>
      <w:r w:rsidR="002C1E66">
        <w:rPr>
          <w:rFonts w:ascii="Times New Roman" w:hAnsi="Times New Roman" w:cs="Times New Roman"/>
          <w:sz w:val="28"/>
          <w:szCs w:val="28"/>
          <w:lang w:val="uk-UA"/>
        </w:rPr>
        <w:t>закладу</w:t>
      </w:r>
      <w:r w:rsidR="002C1E66" w:rsidRPr="00F058C3">
        <w:rPr>
          <w:rFonts w:ascii="Times New Roman" w:hAnsi="Times New Roman" w:cs="Times New Roman"/>
          <w:sz w:val="28"/>
          <w:szCs w:val="28"/>
        </w:rPr>
        <w:t>...</w:t>
      </w:r>
    </w:p>
    <w:p w:rsidR="002C1E66" w:rsidRPr="00F058C3" w:rsidRDefault="00686C33" w:rsidP="00731D3E">
      <w:pPr>
        <w:pStyle w:val="a7"/>
        <w:spacing w:after="0" w:line="360" w:lineRule="auto"/>
        <w:ind w:left="0"/>
        <w:rPr>
          <w:rFonts w:ascii="Times New Roman" w:hAnsi="Times New Roman" w:cs="Times New Roman"/>
          <w:sz w:val="28"/>
          <w:szCs w:val="28"/>
        </w:rPr>
      </w:pPr>
      <w:r w:rsidRPr="00F058C3">
        <w:rPr>
          <w:rFonts w:ascii="Times New Roman" w:hAnsi="Times New Roman" w:cs="Times New Roman"/>
          <w:sz w:val="28"/>
          <w:szCs w:val="28"/>
        </w:rPr>
        <w:t xml:space="preserve">Підсумком психологічного консультування стають варіанти прогнозів розвитку і рекомендації, викладені в зрозумілій для клієнта формі з описом практичних і комунікативних дій, які спрямовані на вирішення проблеми або зниження її інтенсивності. </w:t>
      </w:r>
    </w:p>
    <w:p w:rsidR="00686C33" w:rsidRPr="00F058C3" w:rsidRDefault="00686C33" w:rsidP="00731D3E">
      <w:pPr>
        <w:pStyle w:val="a7"/>
        <w:spacing w:after="0" w:line="360" w:lineRule="auto"/>
        <w:ind w:left="0"/>
        <w:rPr>
          <w:rFonts w:ascii="Times New Roman" w:hAnsi="Times New Roman" w:cs="Times New Roman"/>
          <w:color w:val="FF0000"/>
          <w:sz w:val="28"/>
          <w:szCs w:val="28"/>
        </w:rPr>
      </w:pPr>
      <w:r w:rsidRPr="00F058C3">
        <w:rPr>
          <w:rFonts w:ascii="Times New Roman" w:hAnsi="Times New Roman" w:cs="Times New Roman"/>
          <w:sz w:val="28"/>
          <w:szCs w:val="28"/>
        </w:rPr>
        <w:t>Для батьків рекомендації оформляються пам'яткою</w:t>
      </w:r>
      <w:r w:rsidRPr="00F058C3">
        <w:rPr>
          <w:rFonts w:ascii="Times New Roman" w:hAnsi="Times New Roman" w:cs="Times New Roman"/>
          <w:color w:val="FF0000"/>
          <w:sz w:val="28"/>
          <w:szCs w:val="28"/>
        </w:rPr>
        <w:t>.</w:t>
      </w: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542182" w:rsidRDefault="00542182" w:rsidP="000F58F2">
      <w:pPr>
        <w:jc w:val="center"/>
        <w:rPr>
          <w:b/>
          <w:sz w:val="28"/>
          <w:szCs w:val="28"/>
          <w:lang w:val="uk-UA"/>
        </w:rPr>
      </w:pPr>
    </w:p>
    <w:p w:rsidR="000F58F2" w:rsidRDefault="00FF4486" w:rsidP="000F58F2">
      <w:pPr>
        <w:jc w:val="center"/>
        <w:rPr>
          <w:b/>
          <w:sz w:val="28"/>
          <w:szCs w:val="28"/>
          <w:lang w:val="uk-UA"/>
        </w:rPr>
      </w:pPr>
      <w:r w:rsidRPr="00322DB1">
        <w:rPr>
          <w:b/>
          <w:sz w:val="28"/>
          <w:szCs w:val="28"/>
          <w:lang w:val="uk-UA"/>
        </w:rPr>
        <w:lastRenderedPageBreak/>
        <w:t>ВИСНОВКИ ДО РОЗДІЛУ 1</w:t>
      </w:r>
    </w:p>
    <w:p w:rsidR="003C38B3" w:rsidRPr="00F058C3" w:rsidRDefault="003C38B3" w:rsidP="000F58F2">
      <w:pPr>
        <w:jc w:val="center"/>
        <w:rPr>
          <w:b/>
          <w:sz w:val="28"/>
          <w:szCs w:val="28"/>
        </w:rPr>
      </w:pPr>
    </w:p>
    <w:p w:rsidR="00A9694B" w:rsidRPr="00322DB1" w:rsidRDefault="000F58F2" w:rsidP="000F58F2">
      <w:pPr>
        <w:rPr>
          <w:sz w:val="28"/>
          <w:szCs w:val="28"/>
          <w:lang w:val="uk-UA"/>
        </w:rPr>
      </w:pPr>
      <w:r>
        <w:rPr>
          <w:sz w:val="28"/>
          <w:szCs w:val="28"/>
          <w:lang w:val="uk-UA"/>
        </w:rPr>
        <w:t>При аналізі</w:t>
      </w:r>
      <w:r w:rsidR="00322DB1">
        <w:rPr>
          <w:sz w:val="28"/>
          <w:szCs w:val="28"/>
          <w:lang w:val="uk-UA"/>
        </w:rPr>
        <w:t xml:space="preserve"> наукової літератури </w:t>
      </w:r>
      <w:r w:rsidR="00A9694B" w:rsidRPr="00322DB1">
        <w:rPr>
          <w:sz w:val="28"/>
          <w:szCs w:val="28"/>
          <w:lang w:val="uk-UA"/>
        </w:rPr>
        <w:t xml:space="preserve"> можно сказати ш</w:t>
      </w:r>
      <w:r w:rsidR="00B5095B" w:rsidRPr="00322DB1">
        <w:rPr>
          <w:sz w:val="28"/>
          <w:szCs w:val="28"/>
          <w:lang w:val="uk-UA"/>
        </w:rPr>
        <w:t>о</w:t>
      </w:r>
      <w:r w:rsidR="00A9694B" w:rsidRPr="00322DB1">
        <w:rPr>
          <w:sz w:val="28"/>
          <w:szCs w:val="28"/>
          <w:lang w:val="uk-UA"/>
        </w:rPr>
        <w:t xml:space="preserve"> </w:t>
      </w:r>
      <w:r w:rsidR="00322DB1">
        <w:rPr>
          <w:sz w:val="28"/>
          <w:szCs w:val="28"/>
          <w:lang w:val="uk-UA"/>
        </w:rPr>
        <w:t xml:space="preserve">індивідуальний розвиток </w:t>
      </w:r>
      <w:r w:rsidR="006E5AD8">
        <w:rPr>
          <w:sz w:val="28"/>
          <w:szCs w:val="28"/>
          <w:lang w:val="uk-UA"/>
        </w:rPr>
        <w:t xml:space="preserve">дитини проходить  </w:t>
      </w:r>
      <w:r w:rsidR="00A9694B" w:rsidRPr="00322DB1">
        <w:rPr>
          <w:sz w:val="28"/>
          <w:szCs w:val="28"/>
          <w:lang w:val="uk-UA"/>
        </w:rPr>
        <w:t>в період дошкільного дитинства</w:t>
      </w:r>
      <w:r w:rsidR="00322DB1">
        <w:rPr>
          <w:sz w:val="28"/>
          <w:szCs w:val="28"/>
          <w:lang w:val="uk-UA"/>
        </w:rPr>
        <w:t>.</w:t>
      </w:r>
    </w:p>
    <w:p w:rsidR="006E5AD8" w:rsidRDefault="00A9694B" w:rsidP="000F58F2">
      <w:pPr>
        <w:rPr>
          <w:sz w:val="28"/>
          <w:szCs w:val="28"/>
          <w:lang w:val="uk-UA"/>
        </w:rPr>
      </w:pPr>
      <w:r w:rsidRPr="00322DB1">
        <w:rPr>
          <w:sz w:val="28"/>
          <w:szCs w:val="28"/>
          <w:lang w:val="uk-UA"/>
        </w:rPr>
        <w:t xml:space="preserve">В даному старшому  дошкільному  віці у дітей в інтелектуальному плані виділяється і оформляється внутрішнє розумова дія і операції. Вони стосуються вирішення не тільки пізнавальних, а й особистісних завдань. </w:t>
      </w:r>
    </w:p>
    <w:p w:rsidR="006E5AD8" w:rsidRDefault="00A9694B" w:rsidP="000F58F2">
      <w:pPr>
        <w:rPr>
          <w:sz w:val="28"/>
          <w:szCs w:val="28"/>
          <w:lang w:val="uk-UA"/>
        </w:rPr>
      </w:pPr>
      <w:r w:rsidRPr="00322DB1">
        <w:rPr>
          <w:sz w:val="28"/>
          <w:szCs w:val="28"/>
          <w:lang w:val="uk-UA"/>
        </w:rPr>
        <w:t>Можна сказати, що в цей час у дитини з'являється внутрішня, особисте життя, причому спочатку в пізнавальної області, а потім і в емоційній - мотиваційній сфері. Розвиток в тому і в іншому напрямках відбувається свої етапи, від образності до символізму.</w:t>
      </w:r>
    </w:p>
    <w:p w:rsidR="00A9694B" w:rsidRPr="00322DB1" w:rsidRDefault="00A9694B" w:rsidP="000F58F2">
      <w:pPr>
        <w:rPr>
          <w:sz w:val="28"/>
          <w:szCs w:val="28"/>
          <w:lang w:val="uk-UA"/>
        </w:rPr>
      </w:pPr>
      <w:r w:rsidRPr="00322DB1">
        <w:rPr>
          <w:sz w:val="28"/>
          <w:szCs w:val="28"/>
          <w:lang w:val="uk-UA"/>
        </w:rPr>
        <w:t xml:space="preserve"> Під образністю розуміється здатність дитини створювати образи, змінювати їх, довільно оперувати ними, а символізмом називається вміння користуватися знаковими системами (символічна функція), здійснювати знакові операції і дії: математичні, лінгвістичні, логічні та інші.</w:t>
      </w:r>
    </w:p>
    <w:p w:rsidR="00A9694B" w:rsidRPr="00322DB1" w:rsidRDefault="00A9694B" w:rsidP="000F58F2">
      <w:pPr>
        <w:rPr>
          <w:sz w:val="28"/>
          <w:szCs w:val="28"/>
          <w:lang w:val="uk-UA"/>
        </w:rPr>
      </w:pPr>
      <w:r w:rsidRPr="00322DB1">
        <w:rPr>
          <w:sz w:val="28"/>
          <w:szCs w:val="28"/>
          <w:lang w:val="uk-UA"/>
        </w:rPr>
        <w:t>Тут же, в дошкільному віці, бере свій початок творчий процес, що виражається в здатності перетворювати навколишню дійсність, створювати щось нове. Творчі здібності у дітей проявляються в конструктивних іграх, в технічному і художній творчості. В цей період часу отримують первинне розвиток наявні задатки до спеціальних здібностей. Увага до них в дошкільному дитинстві є обов'язковою умовою прискореного розвитку здібностей і стійкого, творчого ставлення дитини до дійсності.</w:t>
      </w:r>
    </w:p>
    <w:p w:rsidR="00A9694B" w:rsidRPr="00322DB1" w:rsidRDefault="00A9694B" w:rsidP="000F58F2">
      <w:pPr>
        <w:rPr>
          <w:sz w:val="28"/>
          <w:szCs w:val="28"/>
          <w:lang w:val="uk-UA"/>
        </w:rPr>
      </w:pPr>
      <w:r w:rsidRPr="00322DB1">
        <w:rPr>
          <w:sz w:val="28"/>
          <w:szCs w:val="28"/>
          <w:lang w:val="uk-UA"/>
        </w:rPr>
        <w:t>У пізнавальних процесах виникає синтез зовнішніх і внутрішніх дій, які об'єднуються в єдину інтелектуальну діяльність. У сприйнятті цей синтез представлений перцептивними діями, в увазі - умінням управляти і контролювати внутрішній і зовнішній плани дії, в пам'яті - з'єднанням зовнішнього і внутрішнього структурування матеріалу при його запам'ятовуванні і сприйнятті.</w:t>
      </w:r>
    </w:p>
    <w:p w:rsidR="006E5AD8" w:rsidRDefault="00A9694B" w:rsidP="000F58F2">
      <w:pPr>
        <w:rPr>
          <w:sz w:val="28"/>
          <w:szCs w:val="28"/>
          <w:lang w:val="uk-UA"/>
        </w:rPr>
      </w:pPr>
      <w:r w:rsidRPr="00322DB1">
        <w:rPr>
          <w:sz w:val="28"/>
          <w:szCs w:val="28"/>
          <w:lang w:val="uk-UA"/>
        </w:rPr>
        <w:lastRenderedPageBreak/>
        <w:t>Ця тенденція особливо чітко виступає в мисленні, де вона представила як об'єднання в єдиний процес наочно - дієвого, наочно - образного і словесно - логічного способів вирішення практичних завдань.</w:t>
      </w:r>
    </w:p>
    <w:p w:rsidR="00A9694B" w:rsidRPr="00322DB1" w:rsidRDefault="00A9694B" w:rsidP="000F58F2">
      <w:pPr>
        <w:rPr>
          <w:sz w:val="28"/>
          <w:szCs w:val="28"/>
          <w:lang w:val="uk-UA"/>
        </w:rPr>
      </w:pPr>
      <w:r w:rsidRPr="00322DB1">
        <w:rPr>
          <w:sz w:val="28"/>
          <w:szCs w:val="28"/>
          <w:lang w:val="uk-UA"/>
        </w:rPr>
        <w:t xml:space="preserve"> На цій основі формується і далі розвивається повноцінний людський інтелект, що відрізняється здатністю однаково успішно вирішувати завдання, представлені у всіх трьох планах.</w:t>
      </w:r>
    </w:p>
    <w:p w:rsidR="00A9694B" w:rsidRPr="00322DB1" w:rsidRDefault="00A9694B" w:rsidP="000F58F2">
      <w:pPr>
        <w:rPr>
          <w:sz w:val="28"/>
          <w:szCs w:val="28"/>
          <w:lang w:val="uk-UA"/>
        </w:rPr>
      </w:pPr>
      <w:r w:rsidRPr="00322DB1">
        <w:rPr>
          <w:sz w:val="28"/>
          <w:szCs w:val="28"/>
          <w:lang w:val="uk-UA"/>
        </w:rPr>
        <w:t>У дошкільному віці з'єднуються уяву, мислення і мова. Подібний синтез породжує у дитини здатність викликати і довільно маніпулювати образами за допомогою мовних самоинструкцией. Це означає, що у дитини виникає і починає успішно функціонувати внутрішня мова як засіб мислення. Синтез пізнавальних процесів лежить в основі повноцінного засвоєння дитиною рідної мови і може бути використаний при навчанні іноземної мови.</w:t>
      </w:r>
    </w:p>
    <w:p w:rsidR="00A9694B" w:rsidRPr="00322DB1" w:rsidRDefault="00A9694B" w:rsidP="000F58F2">
      <w:pPr>
        <w:rPr>
          <w:sz w:val="28"/>
          <w:szCs w:val="28"/>
          <w:lang w:val="uk-UA"/>
        </w:rPr>
      </w:pPr>
      <w:r w:rsidRPr="00322DB1">
        <w:rPr>
          <w:sz w:val="28"/>
          <w:szCs w:val="28"/>
          <w:lang w:val="uk-UA"/>
        </w:rPr>
        <w:t>Одночасно завершується процес формування мови як засіб навчання, що готує сприятливий грунт для активації виховання і для розвитку дитини як особистості. У процесі виховання, проведеного на мовної основі, відбувається засвоєння елементарних моральних норм, формі і правил культурного поведінки. Будучи засвоєними і ставши характерними рисами особистості дитини, ці норми і правила починають керувати його поведінкою, перетворюючи дії в довільні і морально регульовані вчинки. Вершиною особистісного розвитку дитини в дошкільному дитинстві є персональне самосвідомість, що включає впізнання власних особистісних якостей, здібностей, причин успіхів і невдач.</w:t>
      </w:r>
    </w:p>
    <w:p w:rsidR="00B5095B" w:rsidRPr="00322DB1" w:rsidRDefault="002F23D5" w:rsidP="000F58F2">
      <w:pPr>
        <w:rPr>
          <w:sz w:val="28"/>
          <w:szCs w:val="28"/>
          <w:lang w:val="uk-UA"/>
        </w:rPr>
      </w:pPr>
      <w:r>
        <w:rPr>
          <w:sz w:val="28"/>
          <w:szCs w:val="28"/>
          <w:lang w:val="uk-UA"/>
        </w:rPr>
        <w:t xml:space="preserve">Виходячи із підрозділу щодо роботи </w:t>
      </w:r>
      <w:r w:rsidR="009B79B1">
        <w:rPr>
          <w:sz w:val="28"/>
          <w:szCs w:val="28"/>
          <w:lang w:val="uk-UA"/>
        </w:rPr>
        <w:t xml:space="preserve">практичного </w:t>
      </w:r>
      <w:r>
        <w:rPr>
          <w:sz w:val="28"/>
          <w:szCs w:val="28"/>
          <w:lang w:val="uk-UA"/>
        </w:rPr>
        <w:t>психолога в умовах дошкільного навчального закладу</w:t>
      </w:r>
      <w:r w:rsidR="009B79B1">
        <w:rPr>
          <w:sz w:val="28"/>
          <w:szCs w:val="28"/>
          <w:lang w:val="uk-UA"/>
        </w:rPr>
        <w:t>,</w:t>
      </w:r>
      <w:r w:rsidR="00B5095B" w:rsidRPr="00322DB1">
        <w:rPr>
          <w:sz w:val="28"/>
          <w:szCs w:val="28"/>
          <w:lang w:val="uk-UA"/>
        </w:rPr>
        <w:t xml:space="preserve"> можно виділити основні завдання роботи практичного пс</w:t>
      </w:r>
      <w:r>
        <w:rPr>
          <w:sz w:val="28"/>
          <w:szCs w:val="28"/>
          <w:lang w:val="uk-UA"/>
        </w:rPr>
        <w:t>и</w:t>
      </w:r>
      <w:r w:rsidR="00B5095B" w:rsidRPr="00322DB1">
        <w:rPr>
          <w:sz w:val="28"/>
          <w:szCs w:val="28"/>
          <w:lang w:val="uk-UA"/>
        </w:rPr>
        <w:t>холога</w:t>
      </w:r>
      <w:r w:rsidR="009B79B1">
        <w:rPr>
          <w:sz w:val="28"/>
          <w:szCs w:val="28"/>
          <w:lang w:val="uk-UA"/>
        </w:rPr>
        <w:t xml:space="preserve"> а саме :</w:t>
      </w:r>
    </w:p>
    <w:p w:rsidR="00FF4486" w:rsidRPr="00F058C3" w:rsidRDefault="00FF4486" w:rsidP="009B79B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Психологічне консультування - допомога у вирішенні проблем, з </w:t>
      </w:r>
      <w:r w:rsidR="009B79B1" w:rsidRPr="009B79B1">
        <w:rPr>
          <w:rFonts w:ascii="Times New Roman" w:hAnsi="Times New Roman" w:cs="Times New Roman"/>
          <w:sz w:val="28"/>
          <w:szCs w:val="28"/>
          <w:lang w:val="uk-UA"/>
        </w:rPr>
        <w:t>я</w:t>
      </w:r>
      <w:r w:rsidRPr="00F058C3">
        <w:rPr>
          <w:rFonts w:ascii="Times New Roman" w:hAnsi="Times New Roman" w:cs="Times New Roman"/>
          <w:sz w:val="28"/>
          <w:szCs w:val="28"/>
        </w:rPr>
        <w:t>ким люди приходять до психолога самі.</w:t>
      </w:r>
    </w:p>
    <w:p w:rsidR="00FF4486" w:rsidRPr="00F058C3" w:rsidRDefault="00FF4486" w:rsidP="009B79B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Психодіагностика - поглиблене проникнення психолога у внутрішній світ дитини. Результати психологічного обстеження дають </w:t>
      </w:r>
      <w:r w:rsidRPr="00F058C3">
        <w:rPr>
          <w:rFonts w:ascii="Times New Roman" w:hAnsi="Times New Roman" w:cs="Times New Roman"/>
          <w:sz w:val="28"/>
          <w:szCs w:val="28"/>
        </w:rPr>
        <w:lastRenderedPageBreak/>
        <w:t>підставу для укладення у подальшому розвитку або корекції дитини, ефективності профілактичної та консультативної роботи.</w:t>
      </w:r>
    </w:p>
    <w:p w:rsidR="00FF4486" w:rsidRPr="00F058C3" w:rsidRDefault="00FF4486" w:rsidP="009B79B1">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Психокорекція - як усунення відхилень в психологічному і особистісному розвитку дитини, робота але розвитку дитини, формуванню його особистості.</w:t>
      </w:r>
    </w:p>
    <w:p w:rsidR="00FF4486" w:rsidRPr="00F058C3" w:rsidRDefault="00FF4486" w:rsidP="000F58F2">
      <w:pPr>
        <w:rPr>
          <w:sz w:val="28"/>
          <w:szCs w:val="28"/>
        </w:rPr>
      </w:pPr>
      <w:r w:rsidRPr="00F058C3">
        <w:rPr>
          <w:sz w:val="28"/>
          <w:szCs w:val="28"/>
        </w:rPr>
        <w:t>Таким чином, психологічна діагностика - один з основних напрямків роботи дитячого психолога.</w:t>
      </w:r>
    </w:p>
    <w:p w:rsidR="00FF4486" w:rsidRPr="00F058C3" w:rsidRDefault="00FF4486" w:rsidP="000F58F2">
      <w:pPr>
        <w:rPr>
          <w:sz w:val="28"/>
          <w:szCs w:val="28"/>
        </w:rPr>
      </w:pPr>
      <w:r w:rsidRPr="00F058C3">
        <w:rPr>
          <w:sz w:val="28"/>
          <w:szCs w:val="28"/>
        </w:rPr>
        <w:t>Психологічна діагностика як галузь психологічного знання призначена для вимірювання, оцінки та аналізу індивідуально - психологічних і психофізіологічних особливостей людини, а також для виявлення відмінностей між групами людей, об'єднаних за будь - якою ознакою.</w:t>
      </w:r>
    </w:p>
    <w:p w:rsidR="00FF4486" w:rsidRPr="00F058C3" w:rsidRDefault="00FF4486" w:rsidP="000F58F2">
      <w:pPr>
        <w:rPr>
          <w:sz w:val="28"/>
          <w:szCs w:val="28"/>
        </w:rPr>
      </w:pPr>
      <w:r w:rsidRPr="00F058C3">
        <w:rPr>
          <w:sz w:val="28"/>
          <w:szCs w:val="28"/>
        </w:rPr>
        <w:t>Головним завданням діагностики дошкільнят є встановлення взаємозв'язків між Окремим особливостями психіки дитини (пізнанням, спілкуванням, якостями особистості).</w:t>
      </w:r>
    </w:p>
    <w:p w:rsidR="00FF4486" w:rsidRPr="00F058C3" w:rsidRDefault="00FF4486" w:rsidP="000F58F2">
      <w:pPr>
        <w:rPr>
          <w:sz w:val="28"/>
          <w:szCs w:val="28"/>
        </w:rPr>
      </w:pPr>
      <w:r w:rsidRPr="00F058C3">
        <w:rPr>
          <w:sz w:val="28"/>
          <w:szCs w:val="28"/>
        </w:rPr>
        <w:t>Основними завданнями діагностики дошкільнят є:</w:t>
      </w:r>
    </w:p>
    <w:p w:rsidR="00FF4486" w:rsidRPr="00F058C3" w:rsidRDefault="00FF4486" w:rsidP="00DF056F">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Вивчення інтелектуальних, особистісних і емоційно - вольових особливостей дітей, що перешкоджають нормальному перебігу процесів навчання і виховання;</w:t>
      </w:r>
    </w:p>
    <w:p w:rsidR="00FF4486" w:rsidRPr="00F058C3" w:rsidRDefault="00FF4486" w:rsidP="00DF056F">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Виявлення і визначення психологічної готовності дітей до школи;</w:t>
      </w:r>
    </w:p>
    <w:p w:rsidR="00FF4486" w:rsidRPr="00F058C3" w:rsidRDefault="00FF4486" w:rsidP="00DF056F">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Виявлення причин порушень і відхилень в психічному розвитку дітей;</w:t>
      </w:r>
    </w:p>
    <w:p w:rsidR="00FF4486" w:rsidRPr="00F058C3" w:rsidRDefault="00FF4486" w:rsidP="00DF056F">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Виявлення причин порушень міжособистісних відносин дітей і вихователів, дітей і батьків, дітей і дітей;</w:t>
      </w:r>
    </w:p>
    <w:p w:rsidR="00FF4486" w:rsidRPr="00F058C3" w:rsidRDefault="00FF4486" w:rsidP="00DF056F">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Визначення соціального статусу дитини в дитячому колективі;</w:t>
      </w:r>
    </w:p>
    <w:p w:rsidR="004207D8" w:rsidRPr="00F058C3" w:rsidRDefault="00FF4486" w:rsidP="00DF056F">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Встановлення кількості та вираженості дитячих страхів</w:t>
      </w:r>
      <w:r w:rsidR="005F6624">
        <w:rPr>
          <w:rFonts w:ascii="Times New Roman" w:hAnsi="Times New Roman" w:cs="Times New Roman"/>
          <w:sz w:val="28"/>
          <w:szCs w:val="28"/>
        </w:rPr>
        <w:t>.</w:t>
      </w:r>
    </w:p>
    <w:p w:rsidR="005E1ABC" w:rsidRPr="00F058C3" w:rsidRDefault="005E1ABC" w:rsidP="00DF056F">
      <w:pPr>
        <w:pStyle w:val="a7"/>
        <w:numPr>
          <w:ilvl w:val="0"/>
          <w:numId w:val="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br w:type="page"/>
      </w:r>
    </w:p>
    <w:p w:rsidR="00722C24" w:rsidRPr="00B81E4D" w:rsidRDefault="00722C24" w:rsidP="00722C24">
      <w:pPr>
        <w:jc w:val="center"/>
        <w:rPr>
          <w:b/>
          <w:sz w:val="28"/>
          <w:szCs w:val="28"/>
        </w:rPr>
      </w:pPr>
      <w:r w:rsidRPr="00B81E4D">
        <w:rPr>
          <w:b/>
          <w:sz w:val="28"/>
          <w:szCs w:val="28"/>
        </w:rPr>
        <w:lastRenderedPageBreak/>
        <w:t>РОЗДІЛ</w:t>
      </w:r>
      <w:r w:rsidRPr="00B81E4D">
        <w:rPr>
          <w:b/>
          <w:sz w:val="28"/>
          <w:szCs w:val="28"/>
          <w:lang w:val="uk-UA"/>
        </w:rPr>
        <w:t xml:space="preserve"> </w:t>
      </w:r>
      <w:r w:rsidRPr="00B81E4D">
        <w:rPr>
          <w:b/>
          <w:sz w:val="28"/>
          <w:szCs w:val="28"/>
        </w:rPr>
        <w:t>2. ЕМПІРИЧНЕ ДОСЛІДЖЕННЯ ІНДИВІДУАЛЬНОГО ПРОФІЛЮ РОЗВИТКУ ДІТЕЙ</w:t>
      </w:r>
    </w:p>
    <w:p w:rsidR="00542182" w:rsidRDefault="00542182" w:rsidP="00722C24">
      <w:pPr>
        <w:jc w:val="center"/>
        <w:rPr>
          <w:b/>
          <w:sz w:val="28"/>
          <w:szCs w:val="28"/>
          <w:lang w:val="uk-UA"/>
        </w:rPr>
      </w:pPr>
    </w:p>
    <w:p w:rsidR="006316ED" w:rsidRDefault="00722C24" w:rsidP="00722C24">
      <w:pPr>
        <w:jc w:val="center"/>
        <w:rPr>
          <w:b/>
          <w:sz w:val="28"/>
          <w:szCs w:val="28"/>
        </w:rPr>
      </w:pPr>
      <w:r w:rsidRPr="00B81E4D">
        <w:rPr>
          <w:b/>
          <w:sz w:val="28"/>
          <w:szCs w:val="28"/>
        </w:rPr>
        <w:t>2.1.</w:t>
      </w:r>
      <w:r w:rsidRPr="00B81E4D">
        <w:rPr>
          <w:b/>
          <w:sz w:val="28"/>
          <w:szCs w:val="28"/>
        </w:rPr>
        <w:tab/>
        <w:t>Методичні заходи, хід та процедура констатувального експерименту</w:t>
      </w:r>
    </w:p>
    <w:p w:rsidR="00542182" w:rsidRDefault="00542182" w:rsidP="00360B9C">
      <w:pPr>
        <w:rPr>
          <w:sz w:val="28"/>
          <w:szCs w:val="28"/>
          <w:lang w:val="uk-UA"/>
        </w:rPr>
      </w:pPr>
    </w:p>
    <w:p w:rsidR="009B6B10" w:rsidRPr="00F058C3" w:rsidRDefault="00360B9C" w:rsidP="00360B9C">
      <w:pPr>
        <w:rPr>
          <w:sz w:val="28"/>
          <w:szCs w:val="28"/>
        </w:rPr>
      </w:pPr>
      <w:r w:rsidRPr="004B0FF0">
        <w:rPr>
          <w:sz w:val="28"/>
          <w:szCs w:val="28"/>
          <w:lang w:val="uk-UA"/>
        </w:rPr>
        <w:t xml:space="preserve">У другому розділі дипломної роботи подано та обгрунтовано організацію та методики вивчення </w:t>
      </w:r>
      <w:r w:rsidRPr="004B0FF0">
        <w:rPr>
          <w:sz w:val="28"/>
          <w:szCs w:val="28"/>
        </w:rPr>
        <w:t>індивідуального профілю розвитку</w:t>
      </w:r>
      <w:r w:rsidRPr="004B0FF0">
        <w:rPr>
          <w:sz w:val="28"/>
          <w:szCs w:val="28"/>
          <w:lang w:val="uk-UA"/>
        </w:rPr>
        <w:t xml:space="preserve"> дітей в умовах </w:t>
      </w:r>
      <w:r w:rsidR="00E05A14">
        <w:rPr>
          <w:sz w:val="28"/>
          <w:szCs w:val="28"/>
          <w:lang w:val="uk-UA"/>
        </w:rPr>
        <w:t>дошкільного навчального закладу</w:t>
      </w:r>
      <w:r w:rsidRPr="004B0FF0">
        <w:rPr>
          <w:sz w:val="28"/>
          <w:szCs w:val="28"/>
          <w:lang w:val="uk-UA"/>
        </w:rPr>
        <w:t>.</w:t>
      </w:r>
      <w:r w:rsidR="00EC6C60" w:rsidRPr="00F058C3">
        <w:rPr>
          <w:sz w:val="28"/>
          <w:szCs w:val="28"/>
        </w:rPr>
        <w:t>[51]</w:t>
      </w:r>
    </w:p>
    <w:p w:rsidR="00360B9C" w:rsidRPr="004B0FF0" w:rsidRDefault="00360B9C" w:rsidP="00360B9C">
      <w:pPr>
        <w:rPr>
          <w:sz w:val="28"/>
          <w:szCs w:val="28"/>
          <w:lang w:val="uk-UA"/>
        </w:rPr>
      </w:pPr>
      <w:r w:rsidRPr="004B0FF0">
        <w:rPr>
          <w:sz w:val="28"/>
          <w:szCs w:val="28"/>
          <w:lang w:val="uk-UA"/>
        </w:rPr>
        <w:t>В основу дослідження покладено теоритичне обгрунтування сутності та структури індивідуального розвитку дітей в умовах дошкільного навчального закладу, здійснена у першому розділі.</w:t>
      </w:r>
    </w:p>
    <w:p w:rsidR="00360B9C" w:rsidRPr="004B0FF0" w:rsidRDefault="00360B9C" w:rsidP="00360B9C">
      <w:pPr>
        <w:rPr>
          <w:sz w:val="28"/>
          <w:szCs w:val="28"/>
          <w:lang w:val="uk-UA"/>
        </w:rPr>
      </w:pPr>
      <w:r w:rsidRPr="004B0FF0">
        <w:rPr>
          <w:sz w:val="28"/>
          <w:szCs w:val="28"/>
          <w:lang w:val="uk-UA"/>
        </w:rPr>
        <w:t>Виявлення стану індивідуального розвитку дітей в умовах дошкільного навчального закладу здійснювалася в процесі констатувального етапу експерименту  завдання якого були :</w:t>
      </w:r>
    </w:p>
    <w:p w:rsidR="00360B9C" w:rsidRPr="004B0FF0" w:rsidRDefault="00360B9C" w:rsidP="00360B9C">
      <w:pPr>
        <w:rPr>
          <w:sz w:val="28"/>
          <w:szCs w:val="28"/>
          <w:lang w:val="uk-UA"/>
        </w:rPr>
      </w:pPr>
      <w:r w:rsidRPr="004B0FF0">
        <w:rPr>
          <w:sz w:val="28"/>
          <w:szCs w:val="28"/>
          <w:lang w:val="uk-UA"/>
        </w:rPr>
        <w:t>1.Розроблення критеріїїв і показників розвитку дітей старшого дошкільного віку.</w:t>
      </w:r>
    </w:p>
    <w:p w:rsidR="00360B9C" w:rsidRPr="004B0FF0" w:rsidRDefault="00360B9C" w:rsidP="00360B9C">
      <w:pPr>
        <w:rPr>
          <w:sz w:val="28"/>
          <w:szCs w:val="28"/>
          <w:lang w:val="uk-UA"/>
        </w:rPr>
      </w:pPr>
      <w:r w:rsidRPr="004B0FF0">
        <w:rPr>
          <w:sz w:val="28"/>
          <w:szCs w:val="28"/>
          <w:lang w:val="uk-UA"/>
        </w:rPr>
        <w:t>2.Добір діагностичного інструментарію.</w:t>
      </w:r>
    </w:p>
    <w:p w:rsidR="00360B9C" w:rsidRPr="004B0FF0" w:rsidRDefault="00360B9C" w:rsidP="00360B9C">
      <w:pPr>
        <w:rPr>
          <w:sz w:val="28"/>
          <w:szCs w:val="28"/>
          <w:lang w:val="uk-UA"/>
        </w:rPr>
      </w:pPr>
      <w:r w:rsidRPr="004B0FF0">
        <w:rPr>
          <w:sz w:val="28"/>
          <w:szCs w:val="28"/>
          <w:lang w:val="uk-UA"/>
        </w:rPr>
        <w:t>3.Проведення діагностичних процедур, аналіз та узагальнення одержаних за допомогою різних методик результатів.</w:t>
      </w:r>
    </w:p>
    <w:p w:rsidR="00360B9C" w:rsidRDefault="00360B9C" w:rsidP="00360B9C">
      <w:pPr>
        <w:rPr>
          <w:sz w:val="28"/>
          <w:szCs w:val="28"/>
          <w:lang w:val="uk-UA"/>
        </w:rPr>
      </w:pPr>
      <w:r w:rsidRPr="004B0FF0">
        <w:rPr>
          <w:sz w:val="28"/>
          <w:szCs w:val="28"/>
          <w:lang w:val="uk-UA"/>
        </w:rPr>
        <w:t>4.Виявлення рівнів індивідуального розвитку дітей старшого дошкільного віку.</w:t>
      </w:r>
    </w:p>
    <w:p w:rsidR="00360B9C" w:rsidRPr="00AF2BAA" w:rsidRDefault="00360B9C" w:rsidP="00AF2BAA">
      <w:pPr>
        <w:rPr>
          <w:color w:val="FF0000"/>
          <w:sz w:val="28"/>
          <w:szCs w:val="28"/>
        </w:rPr>
      </w:pPr>
      <w:r w:rsidRPr="004B0FF0">
        <w:rPr>
          <w:sz w:val="28"/>
          <w:szCs w:val="28"/>
          <w:lang w:val="uk-UA"/>
        </w:rPr>
        <w:t xml:space="preserve">З огляду на виокремлені стуктурні компоненти </w:t>
      </w:r>
      <w:r w:rsidRPr="004B0FF0">
        <w:rPr>
          <w:sz w:val="28"/>
          <w:szCs w:val="28"/>
        </w:rPr>
        <w:t>індивідуального профілю розвитку дітей в умовах дошкільного навчального закладу</w:t>
      </w:r>
      <w:r w:rsidRPr="004B0FF0">
        <w:rPr>
          <w:sz w:val="28"/>
          <w:szCs w:val="28"/>
          <w:lang w:val="uk-UA"/>
        </w:rPr>
        <w:t xml:space="preserve">, з них добирались </w:t>
      </w:r>
      <w:r>
        <w:rPr>
          <w:sz w:val="28"/>
          <w:szCs w:val="28"/>
          <w:lang w:val="uk-UA"/>
        </w:rPr>
        <w:t xml:space="preserve">відповідні критерії і показники які </w:t>
      </w:r>
      <w:r w:rsidRPr="00BA63BA">
        <w:rPr>
          <w:sz w:val="28"/>
          <w:szCs w:val="28"/>
          <w:lang w:val="uk-UA"/>
        </w:rPr>
        <w:t xml:space="preserve">описані в додатках в таблиці </w:t>
      </w:r>
    </w:p>
    <w:p w:rsidR="00C43B7F" w:rsidRPr="00C43B7F" w:rsidRDefault="00C43B7F" w:rsidP="00C43B7F">
      <w:pPr>
        <w:rPr>
          <w:sz w:val="28"/>
          <w:szCs w:val="28"/>
        </w:rPr>
      </w:pPr>
      <w:r w:rsidRPr="00C43B7F">
        <w:rPr>
          <w:sz w:val="28"/>
          <w:szCs w:val="28"/>
        </w:rPr>
        <w:t>Методологічною основою складеної програми дослідження послужили публікації М. Битяновой, О. Барчук, С. Ладивір та інших провідних психологів, що займаються проблемами психології старших дошкільників.</w:t>
      </w:r>
    </w:p>
    <w:p w:rsidR="00C43B7F" w:rsidRPr="00C43B7F" w:rsidRDefault="00C43B7F" w:rsidP="00C43B7F">
      <w:pPr>
        <w:rPr>
          <w:sz w:val="28"/>
          <w:szCs w:val="28"/>
        </w:rPr>
      </w:pPr>
      <w:r w:rsidRPr="00C43B7F">
        <w:rPr>
          <w:sz w:val="28"/>
          <w:szCs w:val="28"/>
        </w:rPr>
        <w:t>Теоретичною основою дослідження були навчальні посібники та методичні матеріали з психології дітей старшого дошкільного віку.</w:t>
      </w:r>
    </w:p>
    <w:p w:rsidR="00C43B7F" w:rsidRDefault="00C43B7F" w:rsidP="00C43B7F">
      <w:pPr>
        <w:rPr>
          <w:sz w:val="28"/>
          <w:szCs w:val="28"/>
        </w:rPr>
      </w:pPr>
      <w:r w:rsidRPr="00C43B7F">
        <w:rPr>
          <w:sz w:val="28"/>
          <w:szCs w:val="28"/>
        </w:rPr>
        <w:lastRenderedPageBreak/>
        <w:t>Нормативну базу дослідження склало чинне законодавство У</w:t>
      </w:r>
      <w:r w:rsidR="007D4C3D">
        <w:rPr>
          <w:sz w:val="28"/>
          <w:szCs w:val="28"/>
        </w:rPr>
        <w:t>країни, зокрема, нова редакція б</w:t>
      </w:r>
      <w:r w:rsidRPr="00C43B7F">
        <w:rPr>
          <w:sz w:val="28"/>
          <w:szCs w:val="28"/>
        </w:rPr>
        <w:t>азового компонента дошкільної освіти.</w:t>
      </w:r>
    </w:p>
    <w:p w:rsidR="00621F80" w:rsidRPr="00621F80" w:rsidRDefault="00621F80" w:rsidP="00621F80">
      <w:pPr>
        <w:ind w:firstLine="426"/>
        <w:rPr>
          <w:bCs/>
          <w:sz w:val="28"/>
          <w:szCs w:val="28"/>
        </w:rPr>
      </w:pPr>
      <w:r w:rsidRPr="00621F80">
        <w:rPr>
          <w:bCs/>
          <w:sz w:val="28"/>
          <w:szCs w:val="28"/>
        </w:rPr>
        <w:t>Загальні вимоги до проведення фронтальний обстеження</w:t>
      </w:r>
      <w:r>
        <w:rPr>
          <w:bCs/>
          <w:sz w:val="28"/>
          <w:szCs w:val="28"/>
        </w:rPr>
        <w:t xml:space="preserve"> як</w:t>
      </w:r>
      <w:r>
        <w:rPr>
          <w:bCs/>
          <w:sz w:val="28"/>
          <w:szCs w:val="28"/>
          <w:lang w:val="uk-UA"/>
        </w:rPr>
        <w:t xml:space="preserve">і були дотримані при </w:t>
      </w:r>
      <w:r w:rsidR="00E05A14">
        <w:rPr>
          <w:bCs/>
          <w:sz w:val="28"/>
          <w:szCs w:val="28"/>
          <w:lang w:val="uk-UA"/>
        </w:rPr>
        <w:t xml:space="preserve">обстеженні </w:t>
      </w:r>
    </w:p>
    <w:p w:rsidR="00621F80" w:rsidRPr="00621F80" w:rsidRDefault="00621F80" w:rsidP="00621F80">
      <w:pPr>
        <w:ind w:firstLine="426"/>
        <w:rPr>
          <w:bCs/>
          <w:sz w:val="28"/>
          <w:szCs w:val="28"/>
        </w:rPr>
      </w:pPr>
      <w:r w:rsidRPr="00621F80">
        <w:rPr>
          <w:bCs/>
          <w:sz w:val="28"/>
          <w:szCs w:val="28"/>
        </w:rPr>
        <w:t>Спеціаліст працює з групою дітей, що складається не більше ніж з 12-15 чоловік. Від фахівця потрібно заздалегідь ознайомитися з інструкціями і з завданнями, підготувати всі необхідні для роботи матеріали: розмножити бланки завдань, підписати їх.</w:t>
      </w:r>
    </w:p>
    <w:p w:rsidR="00621F80" w:rsidRPr="00621F80" w:rsidRDefault="00621F80" w:rsidP="00621F80">
      <w:pPr>
        <w:ind w:firstLine="426"/>
        <w:rPr>
          <w:bCs/>
          <w:sz w:val="28"/>
          <w:szCs w:val="28"/>
        </w:rPr>
      </w:pPr>
      <w:r w:rsidRPr="00621F80">
        <w:rPr>
          <w:bCs/>
          <w:sz w:val="28"/>
          <w:szCs w:val="28"/>
        </w:rPr>
        <w:t>Інструкція подається короткими реченнями, чітко, виразно і не швидко, з інтонаційними наголосами і паузами.</w:t>
      </w:r>
    </w:p>
    <w:p w:rsidR="00621F80" w:rsidRPr="00621F80" w:rsidRDefault="00621F80" w:rsidP="00621F80">
      <w:pPr>
        <w:ind w:firstLine="426"/>
        <w:rPr>
          <w:bCs/>
          <w:sz w:val="28"/>
          <w:szCs w:val="28"/>
        </w:rPr>
      </w:pPr>
      <w:r w:rsidRPr="00621F80">
        <w:rPr>
          <w:bCs/>
          <w:sz w:val="28"/>
          <w:szCs w:val="28"/>
        </w:rPr>
        <w:t>Безпосередньо під час виконання завдання діти розсаджуються за столами по одному. Кожній дитині дається підписаний бланк із завданнями, два простих олівця м'якості «М», 6 -10 кольорових олівців. При необхідності (під час пояснення) завдання частково малюються або демонструються на дошці.</w:t>
      </w:r>
    </w:p>
    <w:p w:rsidR="00621F80" w:rsidRPr="00F058C3" w:rsidRDefault="00621F80" w:rsidP="00621F80">
      <w:pPr>
        <w:ind w:firstLine="426"/>
        <w:rPr>
          <w:sz w:val="28"/>
          <w:szCs w:val="28"/>
        </w:rPr>
      </w:pPr>
      <w:r w:rsidRPr="00621F80">
        <w:rPr>
          <w:bCs/>
          <w:sz w:val="28"/>
          <w:szCs w:val="28"/>
        </w:rPr>
        <w:t>Під час виконання завдань фахівець відзначає особливості поведінки і потреби дітей в допомоги (додаткової подачі інструкції, повторенні і т.п.) і темп діяльності дитини. Необхідно відзначити такі прояви в процесі виконання завдань, як «заплакав», «став сміятися» Кожне наступне завдання подається після того, як всі діти групи закінчили виконувати попереднє. Якщо дитина вкрай довго виконує завдання, його можна попросити зупинитися.</w:t>
      </w:r>
    </w:p>
    <w:p w:rsidR="00C00DD9" w:rsidRPr="00F058C3" w:rsidRDefault="00C00DD9" w:rsidP="00C00DD9">
      <w:pPr>
        <w:rPr>
          <w:sz w:val="28"/>
          <w:szCs w:val="28"/>
        </w:rPr>
      </w:pPr>
      <w:r w:rsidRPr="00C00DD9">
        <w:rPr>
          <w:sz w:val="28"/>
          <w:szCs w:val="28"/>
        </w:rPr>
        <w:t>В ході діагностики для вирішення поставлених завдань використовується</w:t>
      </w:r>
      <w:r>
        <w:rPr>
          <w:sz w:val="28"/>
          <w:szCs w:val="28"/>
          <w:lang w:val="uk-UA"/>
        </w:rPr>
        <w:t xml:space="preserve"> </w:t>
      </w:r>
      <w:r w:rsidRPr="00C00DD9">
        <w:rPr>
          <w:sz w:val="28"/>
          <w:szCs w:val="28"/>
        </w:rPr>
        <w:t xml:space="preserve">комплекс наступних емпіричних методів: індивідуальна </w:t>
      </w:r>
      <w:r w:rsidR="009B6B10" w:rsidRPr="00C00DD9">
        <w:rPr>
          <w:sz w:val="28"/>
          <w:szCs w:val="28"/>
        </w:rPr>
        <w:t>бесіда; діагностичні</w:t>
      </w:r>
      <w:r w:rsidRPr="00C00DD9">
        <w:rPr>
          <w:sz w:val="28"/>
          <w:szCs w:val="28"/>
        </w:rPr>
        <w:t xml:space="preserve"> завдання; спостереження.</w:t>
      </w:r>
      <w:r w:rsidR="00EC6C60" w:rsidRPr="00F058C3">
        <w:rPr>
          <w:sz w:val="28"/>
          <w:szCs w:val="28"/>
        </w:rPr>
        <w:t>[1</w:t>
      </w:r>
      <w:r w:rsidR="0013144B" w:rsidRPr="00F058C3">
        <w:rPr>
          <w:sz w:val="28"/>
          <w:szCs w:val="28"/>
        </w:rPr>
        <w:t>2]</w:t>
      </w:r>
    </w:p>
    <w:p w:rsidR="00C43B7F" w:rsidRPr="00C43B7F" w:rsidRDefault="00C43B7F" w:rsidP="00C43B7F">
      <w:pPr>
        <w:rPr>
          <w:sz w:val="28"/>
          <w:szCs w:val="28"/>
        </w:rPr>
      </w:pPr>
      <w:r w:rsidRPr="00C43B7F">
        <w:rPr>
          <w:sz w:val="28"/>
          <w:szCs w:val="28"/>
        </w:rPr>
        <w:t>При складанні програми дослідження до уваги бралися основні показники (таблиця 1):</w:t>
      </w:r>
    </w:p>
    <w:p w:rsidR="00C43B7F" w:rsidRPr="00C43B7F" w:rsidRDefault="00C43B7F" w:rsidP="00C43B7F">
      <w:pPr>
        <w:rPr>
          <w:sz w:val="28"/>
          <w:szCs w:val="28"/>
        </w:rPr>
      </w:pPr>
      <w:r w:rsidRPr="00C43B7F">
        <w:rPr>
          <w:sz w:val="28"/>
          <w:szCs w:val="28"/>
        </w:rPr>
        <w:t>1) перелік універсальних психічних функцій - показників, що відображають особливості психологічного розвитку будь-якого дошкільника, змінюється тільки їх значення;</w:t>
      </w:r>
    </w:p>
    <w:p w:rsidR="00407815" w:rsidRDefault="00C43B7F" w:rsidP="00C43B7F">
      <w:pPr>
        <w:rPr>
          <w:sz w:val="28"/>
          <w:szCs w:val="28"/>
        </w:rPr>
      </w:pPr>
      <w:r w:rsidRPr="00C43B7F">
        <w:rPr>
          <w:sz w:val="28"/>
          <w:szCs w:val="28"/>
        </w:rPr>
        <w:lastRenderedPageBreak/>
        <w:t>2) психолого-педагогічні вимоги до рівня розвитку, особливостей поведінки та психічного стану саме старших дошкільників.</w:t>
      </w:r>
    </w:p>
    <w:p w:rsidR="0029588C" w:rsidRPr="00F058C3" w:rsidRDefault="0029588C" w:rsidP="00C43B7F">
      <w:pPr>
        <w:rPr>
          <w:sz w:val="28"/>
          <w:szCs w:val="28"/>
        </w:rPr>
      </w:pPr>
      <w:r w:rsidRPr="0029588C">
        <w:rPr>
          <w:sz w:val="28"/>
          <w:szCs w:val="28"/>
        </w:rPr>
        <w:t>В процесі діагностики були ви</w:t>
      </w:r>
      <w:r w:rsidR="007925ED">
        <w:rPr>
          <w:sz w:val="28"/>
          <w:szCs w:val="28"/>
          <w:lang w:val="uk-UA"/>
        </w:rPr>
        <w:t>сунуті</w:t>
      </w:r>
      <w:r w:rsidR="007925ED">
        <w:rPr>
          <w:sz w:val="28"/>
          <w:szCs w:val="28"/>
        </w:rPr>
        <w:t xml:space="preserve"> наступні критерії </w:t>
      </w:r>
      <w:r w:rsidR="00312BEA">
        <w:rPr>
          <w:sz w:val="28"/>
          <w:szCs w:val="28"/>
        </w:rPr>
        <w:t>показників</w:t>
      </w:r>
      <w:r w:rsidR="00312BEA">
        <w:rPr>
          <w:sz w:val="28"/>
          <w:szCs w:val="28"/>
          <w:lang w:val="uk-UA"/>
        </w:rPr>
        <w:t>:</w:t>
      </w:r>
      <w:r w:rsidR="00470E80" w:rsidRPr="00F058C3">
        <w:rPr>
          <w:sz w:val="28"/>
          <w:szCs w:val="28"/>
        </w:rPr>
        <w:t>[33]</w:t>
      </w:r>
    </w:p>
    <w:p w:rsidR="008244A8" w:rsidRPr="008244A8" w:rsidRDefault="008244A8" w:rsidP="0029588C">
      <w:pPr>
        <w:pStyle w:val="a7"/>
        <w:numPr>
          <w:ilvl w:val="0"/>
          <w:numId w:val="7"/>
        </w:numPr>
        <w:spacing w:after="0" w:line="360" w:lineRule="auto"/>
        <w:ind w:left="0" w:firstLine="709"/>
        <w:rPr>
          <w:rFonts w:ascii="Times New Roman" w:hAnsi="Times New Roman" w:cs="Times New Roman"/>
          <w:sz w:val="28"/>
          <w:szCs w:val="28"/>
        </w:rPr>
      </w:pPr>
      <w:r w:rsidRPr="008244A8">
        <w:rPr>
          <w:rFonts w:ascii="Times New Roman" w:hAnsi="Times New Roman" w:cs="Times New Roman"/>
          <w:sz w:val="28"/>
          <w:szCs w:val="28"/>
        </w:rPr>
        <w:t>рівень загальної підготовки</w:t>
      </w:r>
      <w:r w:rsidR="007925ED">
        <w:rPr>
          <w:rFonts w:ascii="Times New Roman" w:hAnsi="Times New Roman" w:cs="Times New Roman"/>
          <w:sz w:val="28"/>
          <w:szCs w:val="28"/>
          <w:lang w:val="uk-UA"/>
        </w:rPr>
        <w:t>;</w:t>
      </w:r>
    </w:p>
    <w:p w:rsidR="0029588C" w:rsidRPr="0029588C" w:rsidRDefault="0029588C" w:rsidP="0029588C">
      <w:pPr>
        <w:pStyle w:val="a7"/>
        <w:numPr>
          <w:ilvl w:val="0"/>
          <w:numId w:val="7"/>
        </w:numPr>
        <w:spacing w:after="0" w:line="360" w:lineRule="auto"/>
        <w:ind w:left="0" w:firstLine="709"/>
        <w:rPr>
          <w:rFonts w:ascii="Times New Roman" w:hAnsi="Times New Roman" w:cs="Times New Roman"/>
          <w:sz w:val="28"/>
          <w:szCs w:val="28"/>
        </w:rPr>
      </w:pPr>
      <w:r w:rsidRPr="0029588C">
        <w:rPr>
          <w:rFonts w:ascii="Times New Roman" w:hAnsi="Times New Roman" w:cs="Times New Roman"/>
          <w:sz w:val="28"/>
          <w:szCs w:val="28"/>
        </w:rPr>
        <w:t>загальні здібності;</w:t>
      </w:r>
    </w:p>
    <w:p w:rsidR="0029588C" w:rsidRPr="0029588C" w:rsidRDefault="0029588C" w:rsidP="0029588C">
      <w:pPr>
        <w:pStyle w:val="a7"/>
        <w:numPr>
          <w:ilvl w:val="0"/>
          <w:numId w:val="7"/>
        </w:numPr>
        <w:spacing w:after="0" w:line="360" w:lineRule="auto"/>
        <w:ind w:left="0" w:firstLine="709"/>
        <w:rPr>
          <w:rFonts w:ascii="Times New Roman" w:hAnsi="Times New Roman" w:cs="Times New Roman"/>
          <w:sz w:val="28"/>
          <w:szCs w:val="28"/>
        </w:rPr>
      </w:pPr>
      <w:r w:rsidRPr="0029588C">
        <w:rPr>
          <w:rFonts w:ascii="Times New Roman" w:hAnsi="Times New Roman" w:cs="Times New Roman"/>
          <w:sz w:val="28"/>
          <w:szCs w:val="28"/>
        </w:rPr>
        <w:t>загальні характеристики мислення;</w:t>
      </w:r>
    </w:p>
    <w:p w:rsidR="0029588C" w:rsidRPr="0029588C" w:rsidRDefault="0029588C" w:rsidP="0029588C">
      <w:pPr>
        <w:pStyle w:val="a7"/>
        <w:numPr>
          <w:ilvl w:val="0"/>
          <w:numId w:val="7"/>
        </w:numPr>
        <w:spacing w:after="0" w:line="360" w:lineRule="auto"/>
        <w:ind w:left="0" w:firstLine="709"/>
        <w:rPr>
          <w:rFonts w:ascii="Times New Roman" w:hAnsi="Times New Roman" w:cs="Times New Roman"/>
          <w:sz w:val="28"/>
          <w:szCs w:val="28"/>
        </w:rPr>
      </w:pPr>
      <w:r w:rsidRPr="0029588C">
        <w:rPr>
          <w:rFonts w:ascii="Times New Roman" w:hAnsi="Times New Roman" w:cs="Times New Roman"/>
          <w:sz w:val="28"/>
          <w:szCs w:val="28"/>
        </w:rPr>
        <w:t>вміння і навички навчальної праці;</w:t>
      </w:r>
    </w:p>
    <w:p w:rsidR="0029588C" w:rsidRPr="0029588C" w:rsidRDefault="0029588C" w:rsidP="0029588C">
      <w:pPr>
        <w:pStyle w:val="a7"/>
        <w:numPr>
          <w:ilvl w:val="0"/>
          <w:numId w:val="7"/>
        </w:numPr>
        <w:spacing w:after="0" w:line="360" w:lineRule="auto"/>
        <w:ind w:left="0" w:firstLine="709"/>
        <w:rPr>
          <w:rFonts w:ascii="Times New Roman" w:hAnsi="Times New Roman" w:cs="Times New Roman"/>
          <w:sz w:val="28"/>
          <w:szCs w:val="28"/>
        </w:rPr>
      </w:pPr>
      <w:r w:rsidRPr="0029588C">
        <w:rPr>
          <w:rFonts w:ascii="Times New Roman" w:hAnsi="Times New Roman" w:cs="Times New Roman"/>
          <w:sz w:val="28"/>
          <w:szCs w:val="28"/>
        </w:rPr>
        <w:t>працездатність та інші фактори.</w:t>
      </w:r>
    </w:p>
    <w:p w:rsidR="00026F48" w:rsidRPr="00CF52A0" w:rsidRDefault="00C43B7F" w:rsidP="00026F48">
      <w:pPr>
        <w:rPr>
          <w:sz w:val="28"/>
          <w:szCs w:val="28"/>
        </w:rPr>
      </w:pPr>
      <w:r w:rsidRPr="00CF52A0">
        <w:rPr>
          <w:sz w:val="28"/>
          <w:szCs w:val="28"/>
        </w:rPr>
        <w:t>Ці вимоги фіксують той рівень різних психічних досягнень дитини, який є з точки зору сучасної науки і практики навчання і виховання оптимальним.</w:t>
      </w:r>
    </w:p>
    <w:p w:rsidR="00E30C6D" w:rsidRPr="00CF52A0" w:rsidRDefault="004E14FF" w:rsidP="00AB0CD2">
      <w:pPr>
        <w:rPr>
          <w:sz w:val="28"/>
          <w:szCs w:val="28"/>
          <w:lang w:val="uk-UA"/>
        </w:rPr>
      </w:pPr>
      <w:r w:rsidRPr="00CF52A0">
        <w:rPr>
          <w:sz w:val="28"/>
          <w:szCs w:val="28"/>
        </w:rPr>
        <w:t>Дослідн</w:t>
      </w:r>
      <w:r w:rsidRPr="00CF52A0">
        <w:rPr>
          <w:sz w:val="28"/>
          <w:szCs w:val="28"/>
          <w:lang w:val="uk-UA"/>
        </w:rPr>
        <w:t xml:space="preserve">а </w:t>
      </w:r>
      <w:r w:rsidRPr="00CF52A0">
        <w:rPr>
          <w:sz w:val="28"/>
          <w:szCs w:val="28"/>
        </w:rPr>
        <w:t>робота</w:t>
      </w:r>
      <w:r w:rsidR="00E30C6D" w:rsidRPr="00CF52A0">
        <w:rPr>
          <w:sz w:val="28"/>
          <w:szCs w:val="28"/>
        </w:rPr>
        <w:t xml:space="preserve"> проводилася на базі </w:t>
      </w:r>
      <w:r w:rsidR="00E30C6D" w:rsidRPr="00CF52A0">
        <w:rPr>
          <w:sz w:val="28"/>
          <w:szCs w:val="28"/>
          <w:lang w:val="uk-UA"/>
        </w:rPr>
        <w:t xml:space="preserve">дошкільного навчального закладу </w:t>
      </w:r>
      <w:r w:rsidR="00E30C6D" w:rsidRPr="00CF52A0">
        <w:rPr>
          <w:sz w:val="28"/>
          <w:szCs w:val="28"/>
        </w:rPr>
        <w:t xml:space="preserve">№ </w:t>
      </w:r>
      <w:r w:rsidR="00E30C6D" w:rsidRPr="00CF52A0">
        <w:rPr>
          <w:sz w:val="28"/>
          <w:szCs w:val="28"/>
          <w:lang w:val="uk-UA"/>
        </w:rPr>
        <w:t>24</w:t>
      </w:r>
      <w:r w:rsidR="00E30C6D" w:rsidRPr="00CF52A0">
        <w:rPr>
          <w:sz w:val="28"/>
          <w:szCs w:val="28"/>
        </w:rPr>
        <w:t xml:space="preserve"> міста</w:t>
      </w:r>
      <w:r w:rsidR="00E30C6D" w:rsidRPr="00CF52A0">
        <w:rPr>
          <w:sz w:val="28"/>
          <w:szCs w:val="28"/>
          <w:lang w:val="uk-UA"/>
        </w:rPr>
        <w:t xml:space="preserve"> Сєвєродонецьк</w:t>
      </w:r>
      <w:r w:rsidR="00E30C6D" w:rsidRPr="00CF52A0">
        <w:rPr>
          <w:sz w:val="28"/>
          <w:szCs w:val="28"/>
        </w:rPr>
        <w:t>у дітей с</w:t>
      </w:r>
      <w:r w:rsidRPr="00CF52A0">
        <w:rPr>
          <w:sz w:val="28"/>
          <w:szCs w:val="28"/>
        </w:rPr>
        <w:t>таршого дошкільного віку старшої группи №4 та старшої логопедичної групи №2</w:t>
      </w:r>
      <w:r w:rsidR="00E30C6D" w:rsidRPr="00CF52A0">
        <w:rPr>
          <w:sz w:val="28"/>
          <w:szCs w:val="28"/>
        </w:rPr>
        <w:t>.</w:t>
      </w:r>
    </w:p>
    <w:p w:rsidR="00E30C6D" w:rsidRPr="00CF52A0" w:rsidRDefault="00E30C6D" w:rsidP="00AB0CD2">
      <w:pPr>
        <w:rPr>
          <w:sz w:val="28"/>
          <w:szCs w:val="28"/>
          <w:lang w:val="uk-UA"/>
        </w:rPr>
      </w:pPr>
      <w:r w:rsidRPr="00F058C3">
        <w:rPr>
          <w:sz w:val="28"/>
          <w:szCs w:val="28"/>
          <w:lang w:val="uk-UA"/>
        </w:rPr>
        <w:t xml:space="preserve">Метою організації </w:t>
      </w:r>
      <w:r w:rsidR="004E14FF" w:rsidRPr="00CF52A0">
        <w:rPr>
          <w:sz w:val="28"/>
          <w:szCs w:val="28"/>
          <w:lang w:val="uk-UA"/>
        </w:rPr>
        <w:t xml:space="preserve">дослідницької </w:t>
      </w:r>
      <w:r w:rsidR="004E14FF" w:rsidRPr="00F058C3">
        <w:rPr>
          <w:sz w:val="28"/>
          <w:szCs w:val="28"/>
          <w:lang w:val="uk-UA"/>
        </w:rPr>
        <w:t>роботи</w:t>
      </w:r>
      <w:r w:rsidRPr="00F058C3">
        <w:rPr>
          <w:sz w:val="28"/>
          <w:szCs w:val="28"/>
          <w:lang w:val="uk-UA"/>
        </w:rPr>
        <w:t xml:space="preserve"> стало дослідження</w:t>
      </w:r>
      <w:r w:rsidR="004E14FF" w:rsidRPr="00CF52A0">
        <w:rPr>
          <w:sz w:val="28"/>
          <w:szCs w:val="28"/>
          <w:lang w:val="uk-UA"/>
        </w:rPr>
        <w:t xml:space="preserve"> та </w:t>
      </w:r>
      <w:r w:rsidR="004E14FF" w:rsidRPr="00F058C3">
        <w:rPr>
          <w:sz w:val="28"/>
          <w:szCs w:val="28"/>
          <w:lang w:val="uk-UA"/>
        </w:rPr>
        <w:t xml:space="preserve">комплексне вивчення дошкільної психологічної зрілості дітей старшого дошкільного віку, </w:t>
      </w:r>
      <w:r w:rsidR="00026F48">
        <w:rPr>
          <w:sz w:val="28"/>
          <w:szCs w:val="28"/>
          <w:lang w:val="uk-UA"/>
        </w:rPr>
        <w:t xml:space="preserve">індивідуального рівня розвитку, </w:t>
      </w:r>
      <w:r w:rsidR="004E14FF" w:rsidRPr="00F058C3">
        <w:rPr>
          <w:sz w:val="28"/>
          <w:szCs w:val="28"/>
          <w:lang w:val="uk-UA"/>
        </w:rPr>
        <w:t>сприяння психолого-педагогічному забезпеченню розвиваючого характеру освіти</w:t>
      </w:r>
      <w:r w:rsidR="00096BC6" w:rsidRPr="00CF52A0">
        <w:rPr>
          <w:sz w:val="28"/>
          <w:szCs w:val="28"/>
          <w:lang w:val="uk-UA"/>
        </w:rPr>
        <w:t>.</w:t>
      </w:r>
    </w:p>
    <w:p w:rsidR="00312BEA" w:rsidRDefault="00E30C6D" w:rsidP="00E30C6D">
      <w:pPr>
        <w:rPr>
          <w:sz w:val="28"/>
          <w:szCs w:val="28"/>
        </w:rPr>
      </w:pPr>
      <w:r w:rsidRPr="00CF52A0">
        <w:rPr>
          <w:sz w:val="28"/>
          <w:szCs w:val="28"/>
        </w:rPr>
        <w:t>Кількість осіб в двох вибірках група №</w:t>
      </w:r>
      <w:r w:rsidR="00096BC6" w:rsidRPr="00CF52A0">
        <w:rPr>
          <w:sz w:val="28"/>
          <w:szCs w:val="28"/>
          <w:lang w:val="uk-UA"/>
        </w:rPr>
        <w:t>4</w:t>
      </w:r>
      <w:r w:rsidRPr="00CF52A0">
        <w:rPr>
          <w:sz w:val="28"/>
          <w:szCs w:val="28"/>
        </w:rPr>
        <w:t xml:space="preserve"> і група № </w:t>
      </w:r>
      <w:r w:rsidR="00096BC6" w:rsidRPr="00CF52A0">
        <w:rPr>
          <w:sz w:val="28"/>
          <w:szCs w:val="28"/>
          <w:lang w:val="uk-UA"/>
        </w:rPr>
        <w:t xml:space="preserve">2 </w:t>
      </w:r>
      <w:r w:rsidRPr="00CF52A0">
        <w:rPr>
          <w:sz w:val="28"/>
          <w:szCs w:val="28"/>
        </w:rPr>
        <w:t xml:space="preserve">- </w:t>
      </w:r>
      <w:r w:rsidR="00096BC6" w:rsidRPr="00CF52A0">
        <w:rPr>
          <w:sz w:val="28"/>
          <w:szCs w:val="28"/>
          <w:lang w:val="uk-UA"/>
        </w:rPr>
        <w:t>тр</w:t>
      </w:r>
      <w:r w:rsidR="002A0C95">
        <w:rPr>
          <w:sz w:val="28"/>
          <w:szCs w:val="28"/>
          <w:lang w:val="uk-UA"/>
        </w:rPr>
        <w:t>и</w:t>
      </w:r>
      <w:r w:rsidR="00096BC6" w:rsidRPr="00CF52A0">
        <w:rPr>
          <w:sz w:val="28"/>
          <w:szCs w:val="28"/>
          <w:lang w:val="uk-UA"/>
        </w:rPr>
        <w:t xml:space="preserve">дцять </w:t>
      </w:r>
      <w:r w:rsidR="00E252A5" w:rsidRPr="00CF52A0">
        <w:rPr>
          <w:sz w:val="28"/>
          <w:szCs w:val="28"/>
          <w:lang w:val="uk-UA"/>
        </w:rPr>
        <w:t xml:space="preserve">один. </w:t>
      </w:r>
      <w:r w:rsidR="00E252A5" w:rsidRPr="00CF52A0">
        <w:rPr>
          <w:sz w:val="28"/>
          <w:szCs w:val="28"/>
        </w:rPr>
        <w:t>Кожній</w:t>
      </w:r>
      <w:r w:rsidRPr="00CF52A0">
        <w:rPr>
          <w:sz w:val="28"/>
          <w:szCs w:val="28"/>
        </w:rPr>
        <w:t xml:space="preserve"> дитині присвоєно індивідуальний порядковий</w:t>
      </w:r>
      <w:r w:rsidR="00096BC6" w:rsidRPr="00CF52A0">
        <w:rPr>
          <w:sz w:val="28"/>
          <w:szCs w:val="28"/>
          <w:lang w:val="uk-UA"/>
        </w:rPr>
        <w:t xml:space="preserve"> </w:t>
      </w:r>
      <w:r w:rsidRPr="00CF52A0">
        <w:rPr>
          <w:sz w:val="28"/>
          <w:szCs w:val="28"/>
        </w:rPr>
        <w:t>номер, який не змінюватиметься при різних видах діагностики.</w:t>
      </w:r>
    </w:p>
    <w:p w:rsidR="004C3B9E" w:rsidRDefault="00E30C6D" w:rsidP="00EF11EE">
      <w:pPr>
        <w:rPr>
          <w:sz w:val="28"/>
          <w:szCs w:val="28"/>
        </w:rPr>
      </w:pPr>
      <w:r w:rsidRPr="007059D3">
        <w:rPr>
          <w:sz w:val="28"/>
          <w:szCs w:val="28"/>
        </w:rPr>
        <w:t>Так як в першому розділі було обґрунтовано, що результатом</w:t>
      </w:r>
      <w:r w:rsidR="00096BC6" w:rsidRPr="007059D3">
        <w:rPr>
          <w:sz w:val="28"/>
          <w:szCs w:val="28"/>
          <w:lang w:val="uk-UA"/>
        </w:rPr>
        <w:t xml:space="preserve"> </w:t>
      </w:r>
      <w:r w:rsidR="0098462D" w:rsidRPr="007059D3">
        <w:rPr>
          <w:sz w:val="28"/>
          <w:szCs w:val="28"/>
          <w:lang w:val="uk-UA"/>
        </w:rPr>
        <w:t xml:space="preserve">гарного індивідуального розвитку </w:t>
      </w:r>
      <w:r w:rsidR="00344D4E" w:rsidRPr="007059D3">
        <w:rPr>
          <w:sz w:val="28"/>
          <w:szCs w:val="28"/>
        </w:rPr>
        <w:t>є дот</w:t>
      </w:r>
      <w:r w:rsidR="007059D3" w:rsidRPr="007059D3">
        <w:rPr>
          <w:sz w:val="28"/>
          <w:szCs w:val="28"/>
        </w:rPr>
        <w:t>римання первної освітньої прогр</w:t>
      </w:r>
      <w:r w:rsidR="00344D4E" w:rsidRPr="007059D3">
        <w:rPr>
          <w:sz w:val="28"/>
          <w:szCs w:val="28"/>
        </w:rPr>
        <w:t>ами</w:t>
      </w:r>
      <w:r w:rsidRPr="00CF52A0">
        <w:rPr>
          <w:sz w:val="28"/>
          <w:szCs w:val="28"/>
        </w:rPr>
        <w:t>, тому в практичній</w:t>
      </w:r>
      <w:r w:rsidR="00096BC6" w:rsidRPr="00CF52A0">
        <w:rPr>
          <w:sz w:val="28"/>
          <w:szCs w:val="28"/>
          <w:lang w:val="uk-UA"/>
        </w:rPr>
        <w:t xml:space="preserve"> </w:t>
      </w:r>
      <w:r w:rsidRPr="00CF52A0">
        <w:rPr>
          <w:sz w:val="28"/>
          <w:szCs w:val="28"/>
        </w:rPr>
        <w:t xml:space="preserve">діяльності оцінювалися рівні </w:t>
      </w:r>
      <w:r w:rsidR="00EF11EE" w:rsidRPr="00CF52A0">
        <w:rPr>
          <w:sz w:val="28"/>
          <w:szCs w:val="28"/>
        </w:rPr>
        <w:t xml:space="preserve">дошкільної психологічної зрілості </w:t>
      </w:r>
    </w:p>
    <w:p w:rsidR="004C3B9E" w:rsidRDefault="004C3B9E" w:rsidP="004C3B9E">
      <w:pPr>
        <w:rPr>
          <w:sz w:val="28"/>
          <w:szCs w:val="28"/>
        </w:rPr>
      </w:pPr>
      <w:r w:rsidRPr="004C3B9E">
        <w:rPr>
          <w:sz w:val="28"/>
          <w:szCs w:val="28"/>
        </w:rPr>
        <w:t>Дослідження рівня індивідуальне розвитку дітей старшого дошкільного віку проводиться за допомогою</w:t>
      </w:r>
      <w:r>
        <w:rPr>
          <w:sz w:val="28"/>
          <w:szCs w:val="28"/>
        </w:rPr>
        <w:t xml:space="preserve"> </w:t>
      </w:r>
      <w:r w:rsidRPr="004C3B9E">
        <w:rPr>
          <w:sz w:val="28"/>
          <w:szCs w:val="28"/>
        </w:rPr>
        <w:t>стандартизованих методик. При відборі найбільш ефективного дослідницького інструментарію</w:t>
      </w:r>
      <w:r>
        <w:rPr>
          <w:sz w:val="28"/>
          <w:szCs w:val="28"/>
        </w:rPr>
        <w:t>.</w:t>
      </w:r>
    </w:p>
    <w:p w:rsidR="00B32A1F" w:rsidRDefault="00E30C6D" w:rsidP="004C3B9E">
      <w:pPr>
        <w:ind w:firstLine="0"/>
        <w:rPr>
          <w:sz w:val="28"/>
          <w:szCs w:val="28"/>
        </w:rPr>
      </w:pPr>
      <w:r w:rsidRPr="00CF52A0">
        <w:rPr>
          <w:sz w:val="28"/>
          <w:szCs w:val="28"/>
        </w:rPr>
        <w:t xml:space="preserve">Діагностичний інструментарій: </w:t>
      </w:r>
    </w:p>
    <w:p w:rsidR="00407815" w:rsidRDefault="00407815">
      <w:pPr>
        <w:rPr>
          <w:b/>
          <w:sz w:val="28"/>
          <w:szCs w:val="28"/>
        </w:rPr>
      </w:pPr>
      <w:r>
        <w:rPr>
          <w:b/>
          <w:sz w:val="28"/>
          <w:szCs w:val="28"/>
        </w:rPr>
        <w:br w:type="page"/>
      </w:r>
    </w:p>
    <w:p w:rsidR="00C87DEE" w:rsidRPr="005E2052" w:rsidRDefault="00ED0AAC" w:rsidP="00312BEA">
      <w:pPr>
        <w:ind w:firstLine="0"/>
        <w:rPr>
          <w:b/>
          <w:sz w:val="28"/>
          <w:szCs w:val="28"/>
        </w:rPr>
      </w:pPr>
      <w:r w:rsidRPr="005E2052">
        <w:rPr>
          <w:b/>
          <w:sz w:val="28"/>
          <w:szCs w:val="28"/>
        </w:rPr>
        <w:lastRenderedPageBreak/>
        <w:t>Методи оці</w:t>
      </w:r>
      <w:r w:rsidR="000D66B2">
        <w:rPr>
          <w:b/>
          <w:sz w:val="28"/>
          <w:szCs w:val="28"/>
        </w:rPr>
        <w:t>нки біологічної зрілості дитини</w:t>
      </w:r>
    </w:p>
    <w:p w:rsidR="00ED0AAC" w:rsidRPr="00140B88" w:rsidRDefault="00ED0AAC" w:rsidP="00ED0AAC">
      <w:pPr>
        <w:rPr>
          <w:sz w:val="28"/>
          <w:szCs w:val="28"/>
          <w:u w:val="single"/>
        </w:rPr>
      </w:pPr>
      <w:r w:rsidRPr="00BC6F2C">
        <w:rPr>
          <w:sz w:val="28"/>
          <w:szCs w:val="28"/>
          <w:u w:val="single"/>
        </w:rPr>
        <w:t>1) Філіппінський тест.</w:t>
      </w:r>
      <w:r w:rsidR="00BE43B2" w:rsidRPr="00F058C3">
        <w:rPr>
          <w:sz w:val="28"/>
          <w:szCs w:val="28"/>
          <w:u w:val="single"/>
        </w:rPr>
        <w:t>[1]</w:t>
      </w:r>
    </w:p>
    <w:p w:rsidR="00ED0AAC" w:rsidRPr="005E2052" w:rsidRDefault="00C80AD7" w:rsidP="00ED0AAC">
      <w:pPr>
        <w:rPr>
          <w:sz w:val="28"/>
          <w:szCs w:val="28"/>
        </w:rPr>
      </w:pPr>
      <w:r w:rsidRPr="005E2052">
        <w:rPr>
          <w:sz w:val="28"/>
          <w:szCs w:val="28"/>
          <w:lang w:val="uk-UA"/>
        </w:rPr>
        <w:t>М</w:t>
      </w:r>
      <w:r w:rsidR="00ED0AAC" w:rsidRPr="005E2052">
        <w:rPr>
          <w:sz w:val="28"/>
          <w:szCs w:val="28"/>
        </w:rPr>
        <w:t>ета: приблизне оцінювання пропорцій тіла (голови, тулуба, кінцівок) і темпів зростання (полуростовой стрибок).</w:t>
      </w:r>
    </w:p>
    <w:p w:rsidR="00ED0AAC" w:rsidRPr="00BC6F2C" w:rsidRDefault="00ED0AAC" w:rsidP="00ED0AAC">
      <w:pPr>
        <w:rPr>
          <w:sz w:val="28"/>
          <w:szCs w:val="28"/>
          <w:u w:val="single"/>
        </w:rPr>
      </w:pPr>
      <w:r w:rsidRPr="00BC6F2C">
        <w:rPr>
          <w:sz w:val="28"/>
          <w:szCs w:val="28"/>
          <w:u w:val="single"/>
        </w:rPr>
        <w:t>2) Підйом пальців лівої руки.</w:t>
      </w:r>
    </w:p>
    <w:p w:rsidR="00ED0AAC" w:rsidRPr="005E2052" w:rsidRDefault="00C80AD7" w:rsidP="00ED0AAC">
      <w:pPr>
        <w:rPr>
          <w:sz w:val="28"/>
          <w:szCs w:val="28"/>
        </w:rPr>
      </w:pPr>
      <w:r w:rsidRPr="005E2052">
        <w:rPr>
          <w:sz w:val="28"/>
          <w:szCs w:val="28"/>
          <w:lang w:val="uk-UA"/>
        </w:rPr>
        <w:t>М</w:t>
      </w:r>
      <w:r w:rsidR="00ED0AAC" w:rsidRPr="005E2052">
        <w:rPr>
          <w:sz w:val="28"/>
          <w:szCs w:val="28"/>
        </w:rPr>
        <w:t>ета</w:t>
      </w:r>
      <w:r w:rsidR="00ED0AAC" w:rsidRPr="005E2052">
        <w:rPr>
          <w:b/>
          <w:sz w:val="28"/>
          <w:szCs w:val="28"/>
        </w:rPr>
        <w:t>:</w:t>
      </w:r>
      <w:r w:rsidR="00ED0AAC" w:rsidRPr="005E2052">
        <w:rPr>
          <w:sz w:val="28"/>
          <w:szCs w:val="28"/>
        </w:rPr>
        <w:t xml:space="preserve"> визначення ступеня окостеніння кістяка (лівої руки дитини).</w:t>
      </w:r>
    </w:p>
    <w:p w:rsidR="00ED0AAC" w:rsidRPr="00BC6F2C" w:rsidRDefault="00ED0AAC" w:rsidP="00ED0AAC">
      <w:pPr>
        <w:rPr>
          <w:sz w:val="28"/>
          <w:szCs w:val="28"/>
          <w:u w:val="single"/>
        </w:rPr>
      </w:pPr>
      <w:r w:rsidRPr="00BC6F2C">
        <w:rPr>
          <w:sz w:val="28"/>
          <w:szCs w:val="28"/>
          <w:u w:val="single"/>
        </w:rPr>
        <w:t>3) Вправи «Перемога» і «Ріжки».</w:t>
      </w:r>
    </w:p>
    <w:p w:rsidR="00ED0AAC" w:rsidRPr="005E2052" w:rsidRDefault="00C80AD7" w:rsidP="00ED0AAC">
      <w:pPr>
        <w:rPr>
          <w:sz w:val="28"/>
          <w:szCs w:val="28"/>
        </w:rPr>
      </w:pPr>
      <w:r w:rsidRPr="005E2052">
        <w:rPr>
          <w:sz w:val="28"/>
          <w:szCs w:val="28"/>
          <w:lang w:val="uk-UA"/>
        </w:rPr>
        <w:t>М</w:t>
      </w:r>
      <w:r w:rsidR="00ED0AAC" w:rsidRPr="005E2052">
        <w:rPr>
          <w:sz w:val="28"/>
          <w:szCs w:val="28"/>
        </w:rPr>
        <w:t>ета: визначення ступеня кісткової зрілості.</w:t>
      </w:r>
    </w:p>
    <w:p w:rsidR="00ED0AAC" w:rsidRPr="005E2052" w:rsidRDefault="00ED0AAC" w:rsidP="00ED0AAC">
      <w:pPr>
        <w:rPr>
          <w:sz w:val="28"/>
          <w:szCs w:val="28"/>
        </w:rPr>
      </w:pPr>
      <w:r w:rsidRPr="005E2052">
        <w:rPr>
          <w:sz w:val="28"/>
          <w:szCs w:val="28"/>
        </w:rPr>
        <w:t xml:space="preserve">Інструкція. </w:t>
      </w:r>
    </w:p>
    <w:p w:rsidR="00ED0AAC" w:rsidRPr="005E2052" w:rsidRDefault="00ED0AAC" w:rsidP="00ED0AAC">
      <w:pPr>
        <w:numPr>
          <w:ilvl w:val="0"/>
          <w:numId w:val="9"/>
        </w:numPr>
        <w:rPr>
          <w:b/>
          <w:sz w:val="28"/>
          <w:szCs w:val="28"/>
        </w:rPr>
      </w:pPr>
      <w:r w:rsidRPr="005E2052">
        <w:rPr>
          <w:sz w:val="28"/>
          <w:szCs w:val="28"/>
        </w:rPr>
        <w:t xml:space="preserve">вправа "Перемога" (запропонувати дитині повторити за дорослим двома руками): стиснути в кулак всі пальці, крім вказівного і середнього; </w:t>
      </w:r>
    </w:p>
    <w:p w:rsidR="00ED0AAC" w:rsidRPr="005E2052" w:rsidRDefault="00ED0AAC" w:rsidP="00ED0AAC">
      <w:pPr>
        <w:numPr>
          <w:ilvl w:val="0"/>
          <w:numId w:val="9"/>
        </w:numPr>
        <w:rPr>
          <w:b/>
          <w:sz w:val="28"/>
          <w:szCs w:val="28"/>
        </w:rPr>
      </w:pPr>
      <w:r w:rsidRPr="005E2052">
        <w:rPr>
          <w:sz w:val="28"/>
          <w:szCs w:val="28"/>
        </w:rPr>
        <w:t>вправа "Ріжки" - стиснути в кулак всі пальці, крім вказівного і мізинця - виконувати ці вправи до 5 разів по черзі.</w:t>
      </w:r>
    </w:p>
    <w:p w:rsidR="00ED0AAC" w:rsidRPr="00BC6F2C" w:rsidRDefault="00ED0AAC" w:rsidP="00ED0AAC">
      <w:pPr>
        <w:rPr>
          <w:sz w:val="28"/>
          <w:szCs w:val="28"/>
          <w:u w:val="single"/>
        </w:rPr>
      </w:pPr>
      <w:r w:rsidRPr="00BC6F2C">
        <w:rPr>
          <w:sz w:val="28"/>
          <w:szCs w:val="28"/>
          <w:u w:val="single"/>
        </w:rPr>
        <w:t>4) Зубний вік.</w:t>
      </w:r>
    </w:p>
    <w:p w:rsidR="00ED0AAC" w:rsidRPr="005E2052" w:rsidRDefault="00C80AD7" w:rsidP="00ED0AAC">
      <w:pPr>
        <w:rPr>
          <w:sz w:val="28"/>
          <w:szCs w:val="28"/>
        </w:rPr>
      </w:pPr>
      <w:r w:rsidRPr="005E2052">
        <w:rPr>
          <w:sz w:val="28"/>
          <w:szCs w:val="28"/>
          <w:lang w:val="uk-UA"/>
        </w:rPr>
        <w:t>Мета</w:t>
      </w:r>
      <w:r w:rsidR="00ED0AAC" w:rsidRPr="005E2052">
        <w:rPr>
          <w:b/>
          <w:sz w:val="28"/>
          <w:szCs w:val="28"/>
        </w:rPr>
        <w:t>:</w:t>
      </w:r>
      <w:r w:rsidR="00ED0AAC" w:rsidRPr="005E2052">
        <w:rPr>
          <w:sz w:val="28"/>
          <w:szCs w:val="28"/>
        </w:rPr>
        <w:t xml:space="preserve"> оцінка зубної зрілості.</w:t>
      </w:r>
    </w:p>
    <w:p w:rsidR="00C80AD7" w:rsidRPr="005E2052" w:rsidRDefault="00ED0AAC" w:rsidP="00ED0AAC">
      <w:pPr>
        <w:rPr>
          <w:sz w:val="28"/>
          <w:szCs w:val="28"/>
          <w:lang w:val="uk-UA"/>
        </w:rPr>
      </w:pPr>
      <w:r w:rsidRPr="00BC6F2C">
        <w:rPr>
          <w:sz w:val="28"/>
          <w:szCs w:val="28"/>
          <w:u w:val="single"/>
        </w:rPr>
        <w:t>5) Тест "Руки"</w:t>
      </w:r>
      <w:r w:rsidRPr="005E2052">
        <w:rPr>
          <w:sz w:val="28"/>
          <w:szCs w:val="28"/>
        </w:rPr>
        <w:t xml:space="preserve"> (По М. Безруких, С. Єфімов).</w:t>
      </w:r>
    </w:p>
    <w:p w:rsidR="00ED0AAC" w:rsidRPr="005E2052" w:rsidRDefault="00C80AD7" w:rsidP="00ED0AAC">
      <w:pPr>
        <w:rPr>
          <w:sz w:val="28"/>
          <w:szCs w:val="28"/>
        </w:rPr>
      </w:pPr>
      <w:r w:rsidRPr="005E2052">
        <w:rPr>
          <w:sz w:val="28"/>
          <w:szCs w:val="28"/>
          <w:lang w:val="uk-UA"/>
        </w:rPr>
        <w:t>М</w:t>
      </w:r>
      <w:r w:rsidR="00ED0AAC" w:rsidRPr="005E2052">
        <w:rPr>
          <w:sz w:val="28"/>
          <w:szCs w:val="28"/>
        </w:rPr>
        <w:t>ета:</w:t>
      </w:r>
      <w:r w:rsidR="00ED0AAC" w:rsidRPr="005E2052">
        <w:rPr>
          <w:b/>
          <w:sz w:val="28"/>
          <w:szCs w:val="28"/>
        </w:rPr>
        <w:t xml:space="preserve"> </w:t>
      </w:r>
      <w:r w:rsidR="00ED0AAC" w:rsidRPr="005E2052">
        <w:rPr>
          <w:sz w:val="28"/>
          <w:szCs w:val="28"/>
        </w:rPr>
        <w:t>визначення зрілості кори головного мозку (функціонування тім'яно - потиличних відділів).</w:t>
      </w:r>
    </w:p>
    <w:p w:rsidR="00ED0AAC" w:rsidRPr="00BC6F2C" w:rsidRDefault="004501F1" w:rsidP="00ED0AAC">
      <w:pPr>
        <w:rPr>
          <w:iCs/>
          <w:sz w:val="28"/>
          <w:szCs w:val="28"/>
        </w:rPr>
      </w:pPr>
      <w:r w:rsidRPr="00F058C3">
        <w:rPr>
          <w:iCs/>
          <w:sz w:val="28"/>
          <w:szCs w:val="28"/>
        </w:rPr>
        <w:t>6)</w:t>
      </w:r>
      <w:r w:rsidR="00CE7690" w:rsidRPr="00F058C3">
        <w:rPr>
          <w:iCs/>
          <w:sz w:val="28"/>
          <w:szCs w:val="28"/>
        </w:rPr>
        <w:t xml:space="preserve"> </w:t>
      </w:r>
      <w:r w:rsidR="00CE7690" w:rsidRPr="00BC6F2C">
        <w:rPr>
          <w:iCs/>
          <w:sz w:val="28"/>
          <w:szCs w:val="28"/>
        </w:rPr>
        <w:t xml:space="preserve">Методика </w:t>
      </w:r>
      <w:r w:rsidR="00ED0AAC" w:rsidRPr="00BC6F2C">
        <w:rPr>
          <w:iCs/>
          <w:sz w:val="28"/>
          <w:szCs w:val="28"/>
        </w:rPr>
        <w:t>«</w:t>
      </w:r>
      <w:r w:rsidR="00ED0AAC" w:rsidRPr="00BC6F2C">
        <w:rPr>
          <w:iCs/>
          <w:sz w:val="28"/>
          <w:szCs w:val="28"/>
          <w:lang w:val="uk-UA"/>
        </w:rPr>
        <w:t>Тестова бесіда</w:t>
      </w:r>
      <w:r w:rsidR="00ED0AAC" w:rsidRPr="00BC6F2C">
        <w:rPr>
          <w:iCs/>
          <w:sz w:val="28"/>
          <w:szCs w:val="28"/>
        </w:rPr>
        <w:t>»</w:t>
      </w:r>
    </w:p>
    <w:p w:rsidR="00ED0AAC" w:rsidRPr="005E2052" w:rsidRDefault="00ED0AAC" w:rsidP="00ED0AAC">
      <w:pPr>
        <w:rPr>
          <w:iCs/>
          <w:sz w:val="28"/>
          <w:szCs w:val="28"/>
        </w:rPr>
      </w:pPr>
      <w:r w:rsidRPr="005E2052">
        <w:rPr>
          <w:iCs/>
          <w:sz w:val="28"/>
          <w:szCs w:val="28"/>
        </w:rPr>
        <w:t>Автор</w:t>
      </w:r>
      <w:r w:rsidRPr="005E2052">
        <w:rPr>
          <w:b/>
          <w:iCs/>
          <w:sz w:val="28"/>
          <w:szCs w:val="28"/>
        </w:rPr>
        <w:t>:</w:t>
      </w:r>
      <w:r w:rsidRPr="005E2052">
        <w:rPr>
          <w:iCs/>
          <w:sz w:val="28"/>
          <w:szCs w:val="28"/>
        </w:rPr>
        <w:t xml:space="preserve"> Банків С.А.</w:t>
      </w:r>
    </w:p>
    <w:p w:rsidR="00312BEA" w:rsidRDefault="00BD10A7" w:rsidP="00ED0AAC">
      <w:pPr>
        <w:rPr>
          <w:sz w:val="28"/>
          <w:szCs w:val="28"/>
        </w:rPr>
      </w:pPr>
      <w:r w:rsidRPr="005E2052">
        <w:rPr>
          <w:sz w:val="28"/>
          <w:szCs w:val="28"/>
          <w:lang w:val="uk-UA"/>
        </w:rPr>
        <w:t>М</w:t>
      </w:r>
      <w:r w:rsidR="00ED0AAC" w:rsidRPr="005E2052">
        <w:rPr>
          <w:sz w:val="28"/>
          <w:szCs w:val="28"/>
        </w:rPr>
        <w:t xml:space="preserve">ета: діагностика рівня психосоціальної зрілості дитини. </w:t>
      </w:r>
    </w:p>
    <w:p w:rsidR="00BD10A7" w:rsidRPr="00BC6F2C" w:rsidRDefault="004501F1" w:rsidP="00BD10A7">
      <w:pPr>
        <w:rPr>
          <w:sz w:val="28"/>
          <w:szCs w:val="28"/>
        </w:rPr>
      </w:pPr>
      <w:r w:rsidRPr="00F058C3">
        <w:rPr>
          <w:sz w:val="28"/>
          <w:szCs w:val="28"/>
        </w:rPr>
        <w:t>7)</w:t>
      </w:r>
      <w:r w:rsidR="00CE7690" w:rsidRPr="00BC6F2C">
        <w:rPr>
          <w:sz w:val="28"/>
          <w:szCs w:val="28"/>
        </w:rPr>
        <w:t xml:space="preserve">Методика "Кваліфікація </w:t>
      </w:r>
      <w:r w:rsidR="00BD10A7" w:rsidRPr="00BC6F2C">
        <w:rPr>
          <w:sz w:val="28"/>
          <w:szCs w:val="28"/>
        </w:rPr>
        <w:t>мотиваційних тенденцій ПО поведінкових реакцій"</w:t>
      </w:r>
    </w:p>
    <w:p w:rsidR="00BD10A7" w:rsidRPr="005E2052" w:rsidRDefault="00BD10A7" w:rsidP="00BD10A7">
      <w:pPr>
        <w:rPr>
          <w:iCs/>
          <w:sz w:val="28"/>
          <w:szCs w:val="28"/>
        </w:rPr>
      </w:pPr>
      <w:r w:rsidRPr="005E2052">
        <w:rPr>
          <w:iCs/>
          <w:sz w:val="28"/>
          <w:szCs w:val="28"/>
        </w:rPr>
        <w:t xml:space="preserve">Автор: </w:t>
      </w:r>
      <w:r w:rsidRPr="005E2052">
        <w:rPr>
          <w:sz w:val="28"/>
          <w:szCs w:val="28"/>
        </w:rPr>
        <w:t>Афанасьєва Н.В., Дубіненкова Е.Н.</w:t>
      </w:r>
    </w:p>
    <w:p w:rsidR="00BD10A7" w:rsidRPr="005E2052" w:rsidRDefault="00BD10A7" w:rsidP="00BD10A7">
      <w:pPr>
        <w:rPr>
          <w:bCs/>
          <w:sz w:val="28"/>
          <w:szCs w:val="28"/>
        </w:rPr>
      </w:pPr>
      <w:r w:rsidRPr="005E2052">
        <w:rPr>
          <w:bCs/>
          <w:sz w:val="28"/>
          <w:szCs w:val="28"/>
        </w:rPr>
        <w:t>Мета: аналіз переважної мотивації під час спостереження за поведінкою дитини під час обстеження.</w:t>
      </w:r>
    </w:p>
    <w:p w:rsidR="00BD10A7" w:rsidRPr="00BC6F2C" w:rsidRDefault="004501F1" w:rsidP="00BD10A7">
      <w:pPr>
        <w:rPr>
          <w:sz w:val="28"/>
          <w:szCs w:val="28"/>
        </w:rPr>
      </w:pPr>
      <w:r w:rsidRPr="00F058C3">
        <w:rPr>
          <w:sz w:val="28"/>
          <w:szCs w:val="28"/>
        </w:rPr>
        <w:t>8)</w:t>
      </w:r>
      <w:r w:rsidR="00CE7690" w:rsidRPr="00BC6F2C">
        <w:rPr>
          <w:sz w:val="28"/>
          <w:szCs w:val="28"/>
          <w:lang w:val="uk-UA"/>
        </w:rPr>
        <w:t>Методика</w:t>
      </w:r>
      <w:r w:rsidR="00BD10A7" w:rsidRPr="00BC6F2C">
        <w:rPr>
          <w:sz w:val="28"/>
          <w:szCs w:val="28"/>
          <w:lang w:val="uk-UA"/>
        </w:rPr>
        <w:t xml:space="preserve"> "</w:t>
      </w:r>
      <w:r w:rsidR="00CE7690" w:rsidRPr="00BC6F2C">
        <w:rPr>
          <w:sz w:val="28"/>
          <w:szCs w:val="28"/>
          <w:lang w:val="uk-UA"/>
        </w:rPr>
        <w:t>Індивідуальний профіль соціального розвитку дитини Старшого Дошкільного Віку</w:t>
      </w:r>
      <w:r w:rsidR="00BD10A7" w:rsidRPr="00BC6F2C">
        <w:rPr>
          <w:sz w:val="28"/>
          <w:szCs w:val="28"/>
          <w:lang w:val="uk-UA"/>
        </w:rPr>
        <w:t>"</w:t>
      </w:r>
    </w:p>
    <w:p w:rsidR="00BD10A7" w:rsidRPr="005E2052" w:rsidRDefault="00BD10A7" w:rsidP="00BD10A7">
      <w:pPr>
        <w:rPr>
          <w:iCs/>
          <w:sz w:val="28"/>
          <w:szCs w:val="28"/>
        </w:rPr>
      </w:pPr>
      <w:r w:rsidRPr="005E2052">
        <w:rPr>
          <w:iCs/>
          <w:sz w:val="28"/>
          <w:szCs w:val="28"/>
        </w:rPr>
        <w:t>Автор:</w:t>
      </w:r>
      <w:r w:rsidRPr="005E2052">
        <w:rPr>
          <w:sz w:val="28"/>
          <w:szCs w:val="28"/>
        </w:rPr>
        <w:t xml:space="preserve"> Степанова Г. Б.</w:t>
      </w:r>
    </w:p>
    <w:p w:rsidR="00BD10A7" w:rsidRPr="005E2052" w:rsidRDefault="00BD10A7" w:rsidP="00BD10A7">
      <w:pPr>
        <w:rPr>
          <w:sz w:val="28"/>
          <w:szCs w:val="28"/>
        </w:rPr>
      </w:pPr>
      <w:r w:rsidRPr="005E2052">
        <w:rPr>
          <w:sz w:val="28"/>
          <w:szCs w:val="28"/>
          <w:lang w:val="uk-UA"/>
        </w:rPr>
        <w:lastRenderedPageBreak/>
        <w:t>М</w:t>
      </w:r>
      <w:r w:rsidRPr="005E2052">
        <w:rPr>
          <w:sz w:val="28"/>
          <w:szCs w:val="28"/>
        </w:rPr>
        <w:t>ета: визначення соціальної компетентності та рівня розвитку комунікативних навичок дитини, потреби спілкуватися з дітьми, готовність підкорятися інтересам і правилам групи за допомогою методу експертної оцінки.</w:t>
      </w:r>
    </w:p>
    <w:p w:rsidR="00BD10A7" w:rsidRPr="00BC6F2C" w:rsidRDefault="004501F1" w:rsidP="00BD10A7">
      <w:pPr>
        <w:rPr>
          <w:sz w:val="28"/>
          <w:szCs w:val="28"/>
        </w:rPr>
      </w:pPr>
      <w:r w:rsidRPr="00F058C3">
        <w:rPr>
          <w:sz w:val="28"/>
          <w:szCs w:val="28"/>
        </w:rPr>
        <w:t>9)</w:t>
      </w:r>
      <w:r w:rsidR="00BD10A7" w:rsidRPr="00BC6F2C">
        <w:rPr>
          <w:sz w:val="28"/>
          <w:szCs w:val="28"/>
        </w:rPr>
        <w:t xml:space="preserve"> </w:t>
      </w:r>
      <w:r w:rsidR="00CE7690" w:rsidRPr="00BC6F2C">
        <w:rPr>
          <w:sz w:val="28"/>
          <w:szCs w:val="28"/>
          <w:lang w:val="uk-UA"/>
        </w:rPr>
        <w:t>Методика «</w:t>
      </w:r>
      <w:r w:rsidR="00BD10A7" w:rsidRPr="00BC6F2C">
        <w:rPr>
          <w:sz w:val="28"/>
          <w:szCs w:val="28"/>
          <w:lang w:val="uk-UA"/>
        </w:rPr>
        <w:t>З</w:t>
      </w:r>
      <w:r w:rsidR="00BD10A7" w:rsidRPr="00BC6F2C">
        <w:rPr>
          <w:sz w:val="28"/>
          <w:szCs w:val="28"/>
        </w:rPr>
        <w:t>малювання»</w:t>
      </w:r>
    </w:p>
    <w:p w:rsidR="00BD10A7" w:rsidRPr="005E2052" w:rsidRDefault="00BD10A7" w:rsidP="00BD10A7">
      <w:pPr>
        <w:rPr>
          <w:sz w:val="28"/>
          <w:szCs w:val="28"/>
        </w:rPr>
      </w:pPr>
      <w:r w:rsidRPr="005E2052">
        <w:rPr>
          <w:iCs/>
          <w:sz w:val="28"/>
          <w:szCs w:val="28"/>
        </w:rPr>
        <w:t xml:space="preserve">Автор: </w:t>
      </w:r>
      <w:r w:rsidRPr="005E2052">
        <w:rPr>
          <w:sz w:val="28"/>
          <w:szCs w:val="28"/>
        </w:rPr>
        <w:t>Вітцлак Г.</w:t>
      </w:r>
    </w:p>
    <w:p w:rsidR="00BD10A7" w:rsidRPr="005E2052" w:rsidRDefault="00BD10A7" w:rsidP="00BD10A7">
      <w:pPr>
        <w:rPr>
          <w:b/>
          <w:sz w:val="28"/>
          <w:szCs w:val="28"/>
        </w:rPr>
      </w:pPr>
      <w:r w:rsidRPr="005E2052">
        <w:rPr>
          <w:sz w:val="28"/>
          <w:szCs w:val="28"/>
        </w:rPr>
        <w:t>Мета (яку функцію, якість, особливість досліджує): визначення рівня розвитку дрібної моторики і зорово-моторної координації, яка веде руки</w:t>
      </w:r>
      <w:r w:rsidRPr="005E2052">
        <w:rPr>
          <w:b/>
          <w:sz w:val="28"/>
          <w:szCs w:val="28"/>
        </w:rPr>
        <w:t xml:space="preserve">, </w:t>
      </w:r>
      <w:r w:rsidRPr="005E2052">
        <w:rPr>
          <w:sz w:val="28"/>
          <w:szCs w:val="28"/>
        </w:rPr>
        <w:t>здатності до роботи з ручкою і олівцем, орієнтування в малому просторі.</w:t>
      </w:r>
    </w:p>
    <w:p w:rsidR="00BD10A7" w:rsidRPr="00BC6F2C" w:rsidRDefault="004501F1" w:rsidP="00BD10A7">
      <w:pPr>
        <w:rPr>
          <w:bCs/>
          <w:sz w:val="28"/>
          <w:szCs w:val="28"/>
        </w:rPr>
      </w:pPr>
      <w:r w:rsidRPr="00F058C3">
        <w:rPr>
          <w:iCs/>
          <w:sz w:val="28"/>
          <w:szCs w:val="28"/>
        </w:rPr>
        <w:t xml:space="preserve">10) </w:t>
      </w:r>
      <w:r w:rsidR="00CE7690" w:rsidRPr="00BC6F2C">
        <w:rPr>
          <w:iCs/>
          <w:sz w:val="28"/>
          <w:szCs w:val="28"/>
        </w:rPr>
        <w:t>Методика</w:t>
      </w:r>
      <w:r w:rsidR="00BD10A7" w:rsidRPr="00BC6F2C">
        <w:rPr>
          <w:iCs/>
          <w:sz w:val="28"/>
          <w:szCs w:val="28"/>
        </w:rPr>
        <w:t xml:space="preserve"> </w:t>
      </w:r>
      <w:r w:rsidR="00BD10A7" w:rsidRPr="00BC6F2C">
        <w:rPr>
          <w:bCs/>
          <w:sz w:val="28"/>
          <w:szCs w:val="28"/>
        </w:rPr>
        <w:t>«Розрізні картинки»</w:t>
      </w:r>
    </w:p>
    <w:p w:rsidR="00BD10A7" w:rsidRPr="005E2052" w:rsidRDefault="00BD10A7" w:rsidP="00BD10A7">
      <w:pPr>
        <w:rPr>
          <w:sz w:val="28"/>
          <w:szCs w:val="28"/>
        </w:rPr>
      </w:pPr>
      <w:r w:rsidRPr="005E2052">
        <w:rPr>
          <w:iCs/>
          <w:sz w:val="28"/>
          <w:szCs w:val="28"/>
        </w:rPr>
        <w:t xml:space="preserve">Автор: </w:t>
      </w:r>
      <w:r w:rsidRPr="005E2052">
        <w:rPr>
          <w:sz w:val="28"/>
          <w:szCs w:val="28"/>
        </w:rPr>
        <w:t>Семаго Н. Я., Семаго М. М.</w:t>
      </w:r>
    </w:p>
    <w:p w:rsidR="00407815" w:rsidRPr="00AD5A89" w:rsidRDefault="00BD10A7" w:rsidP="00AD5A89">
      <w:pPr>
        <w:rPr>
          <w:sz w:val="28"/>
          <w:szCs w:val="28"/>
        </w:rPr>
      </w:pPr>
      <w:r w:rsidRPr="005E2052">
        <w:rPr>
          <w:sz w:val="28"/>
          <w:szCs w:val="28"/>
        </w:rPr>
        <w:t>Мета (яку функцію, якість, особливість досліджує): діагностика сформованості просторових уявлень, конструктивного і просторового мислен</w:t>
      </w:r>
      <w:r w:rsidR="00AD5A89">
        <w:rPr>
          <w:sz w:val="28"/>
          <w:szCs w:val="28"/>
        </w:rPr>
        <w:t>ня в наочно-дієвому плані.</w:t>
      </w:r>
    </w:p>
    <w:p w:rsidR="00BD10A7" w:rsidRPr="005E2052" w:rsidRDefault="004501F1" w:rsidP="00CF52A0">
      <w:pPr>
        <w:tabs>
          <w:tab w:val="left" w:pos="1222"/>
        </w:tabs>
        <w:rPr>
          <w:sz w:val="28"/>
          <w:szCs w:val="28"/>
        </w:rPr>
      </w:pPr>
      <w:r w:rsidRPr="00F058C3">
        <w:rPr>
          <w:sz w:val="28"/>
          <w:szCs w:val="28"/>
        </w:rPr>
        <w:t>11)</w:t>
      </w:r>
      <w:r w:rsidR="0083352A" w:rsidRPr="005E2052">
        <w:rPr>
          <w:sz w:val="28"/>
          <w:szCs w:val="28"/>
        </w:rPr>
        <w:t>Методика</w:t>
      </w:r>
      <w:r w:rsidR="00C54FB2" w:rsidRPr="005E2052">
        <w:rPr>
          <w:sz w:val="28"/>
          <w:szCs w:val="28"/>
        </w:rPr>
        <w:t xml:space="preserve"> «</w:t>
      </w:r>
      <w:r w:rsidR="0083352A" w:rsidRPr="005E2052">
        <w:rPr>
          <w:sz w:val="28"/>
          <w:szCs w:val="28"/>
          <w:lang w:val="uk-UA"/>
        </w:rPr>
        <w:t>З</w:t>
      </w:r>
      <w:r w:rsidR="0083352A" w:rsidRPr="005E2052">
        <w:rPr>
          <w:sz w:val="28"/>
          <w:szCs w:val="28"/>
        </w:rPr>
        <w:t>апам'ятовування двох груп слів»</w:t>
      </w:r>
    </w:p>
    <w:p w:rsidR="00C54FB2" w:rsidRPr="005E2052" w:rsidRDefault="00C54FB2" w:rsidP="00C54FB2">
      <w:pPr>
        <w:tabs>
          <w:tab w:val="left" w:pos="1222"/>
        </w:tabs>
        <w:rPr>
          <w:iCs/>
          <w:sz w:val="28"/>
          <w:szCs w:val="28"/>
        </w:rPr>
      </w:pPr>
      <w:r w:rsidRPr="00BC6F2C">
        <w:rPr>
          <w:iCs/>
          <w:sz w:val="28"/>
          <w:szCs w:val="28"/>
        </w:rPr>
        <w:t>Автор:</w:t>
      </w:r>
      <w:r w:rsidRPr="005E2052">
        <w:rPr>
          <w:iCs/>
          <w:sz w:val="28"/>
          <w:szCs w:val="28"/>
        </w:rPr>
        <w:t xml:space="preserve"> </w:t>
      </w:r>
      <w:r w:rsidRPr="005E2052">
        <w:rPr>
          <w:sz w:val="28"/>
          <w:szCs w:val="28"/>
        </w:rPr>
        <w:t>Семаго Н. Я., Семаго М. М.</w:t>
      </w:r>
    </w:p>
    <w:p w:rsidR="00C54FB2" w:rsidRPr="005E2052" w:rsidRDefault="00C54FB2" w:rsidP="00C54FB2">
      <w:pPr>
        <w:tabs>
          <w:tab w:val="left" w:pos="1222"/>
        </w:tabs>
        <w:rPr>
          <w:sz w:val="28"/>
          <w:szCs w:val="28"/>
        </w:rPr>
      </w:pPr>
      <w:r w:rsidRPr="005E2052">
        <w:rPr>
          <w:sz w:val="28"/>
          <w:szCs w:val="28"/>
        </w:rPr>
        <w:t>Мета (яку функцію, якість, особливість досліджує</w:t>
      </w:r>
      <w:r w:rsidRPr="005E2052">
        <w:rPr>
          <w:b/>
          <w:sz w:val="28"/>
          <w:szCs w:val="28"/>
        </w:rPr>
        <w:t>):</w:t>
      </w:r>
      <w:r w:rsidRPr="005E2052">
        <w:rPr>
          <w:sz w:val="28"/>
          <w:szCs w:val="28"/>
        </w:rPr>
        <w:t xml:space="preserve"> дослідження обсягу і швидкості слухоречевого запам'ятовування, можливостей і обсягу відстроченого відтворення.</w:t>
      </w:r>
    </w:p>
    <w:p w:rsidR="006941CD" w:rsidRPr="00BC6F2C" w:rsidRDefault="004501F1" w:rsidP="006941CD">
      <w:pPr>
        <w:tabs>
          <w:tab w:val="left" w:pos="1222"/>
        </w:tabs>
        <w:rPr>
          <w:sz w:val="28"/>
          <w:szCs w:val="28"/>
        </w:rPr>
      </w:pPr>
      <w:r w:rsidRPr="00F058C3">
        <w:rPr>
          <w:sz w:val="28"/>
          <w:szCs w:val="28"/>
        </w:rPr>
        <w:t>12)</w:t>
      </w:r>
      <w:r w:rsidR="006941CD" w:rsidRPr="00BC6F2C">
        <w:rPr>
          <w:sz w:val="28"/>
          <w:szCs w:val="28"/>
        </w:rPr>
        <w:t>М</w:t>
      </w:r>
      <w:r w:rsidR="00BC6F2C" w:rsidRPr="00BC6F2C">
        <w:rPr>
          <w:sz w:val="28"/>
          <w:szCs w:val="28"/>
        </w:rPr>
        <w:t xml:space="preserve">етодика </w:t>
      </w:r>
      <w:r w:rsidR="006941CD" w:rsidRPr="00BC6F2C">
        <w:rPr>
          <w:sz w:val="28"/>
          <w:szCs w:val="28"/>
        </w:rPr>
        <w:t>«З</w:t>
      </w:r>
      <w:r w:rsidR="00BC6F2C" w:rsidRPr="00BC6F2C">
        <w:rPr>
          <w:sz w:val="28"/>
          <w:szCs w:val="28"/>
        </w:rPr>
        <w:t>апам'ятати малюнки</w:t>
      </w:r>
      <w:r w:rsidR="006941CD" w:rsidRPr="00BC6F2C">
        <w:rPr>
          <w:sz w:val="28"/>
          <w:szCs w:val="28"/>
        </w:rPr>
        <w:t>»</w:t>
      </w:r>
    </w:p>
    <w:p w:rsidR="006941CD" w:rsidRPr="005E2052" w:rsidRDefault="006941CD" w:rsidP="006941CD">
      <w:pPr>
        <w:tabs>
          <w:tab w:val="left" w:pos="1222"/>
        </w:tabs>
        <w:rPr>
          <w:iCs/>
          <w:sz w:val="28"/>
          <w:szCs w:val="28"/>
        </w:rPr>
      </w:pPr>
      <w:r w:rsidRPr="005E2052">
        <w:rPr>
          <w:iCs/>
          <w:sz w:val="28"/>
          <w:szCs w:val="28"/>
        </w:rPr>
        <w:t xml:space="preserve">Автор: </w:t>
      </w:r>
      <w:r w:rsidRPr="005E2052">
        <w:rPr>
          <w:sz w:val="28"/>
          <w:szCs w:val="28"/>
        </w:rPr>
        <w:t>Немов Р.С.</w:t>
      </w:r>
    </w:p>
    <w:p w:rsidR="006941CD" w:rsidRPr="005E2052" w:rsidRDefault="006941CD" w:rsidP="006941CD">
      <w:pPr>
        <w:tabs>
          <w:tab w:val="left" w:pos="1222"/>
        </w:tabs>
        <w:rPr>
          <w:sz w:val="28"/>
          <w:szCs w:val="28"/>
        </w:rPr>
      </w:pPr>
      <w:r w:rsidRPr="005E2052">
        <w:rPr>
          <w:sz w:val="28"/>
          <w:szCs w:val="28"/>
        </w:rPr>
        <w:t>Мета (яку функцію, якість, особливість досліджує): дослідження обсягу короткочасної зорової пам'яті.</w:t>
      </w:r>
    </w:p>
    <w:p w:rsidR="006941CD" w:rsidRPr="00BC6F2C" w:rsidRDefault="004501F1" w:rsidP="006941CD">
      <w:pPr>
        <w:tabs>
          <w:tab w:val="left" w:pos="1222"/>
        </w:tabs>
        <w:rPr>
          <w:sz w:val="28"/>
          <w:szCs w:val="28"/>
        </w:rPr>
      </w:pPr>
      <w:r w:rsidRPr="00F058C3">
        <w:rPr>
          <w:iCs/>
          <w:sz w:val="28"/>
          <w:szCs w:val="28"/>
        </w:rPr>
        <w:t>13)</w:t>
      </w:r>
      <w:r w:rsidR="0083352A" w:rsidRPr="00BC6F2C">
        <w:rPr>
          <w:iCs/>
          <w:sz w:val="28"/>
          <w:szCs w:val="28"/>
        </w:rPr>
        <w:t xml:space="preserve">Методика </w:t>
      </w:r>
      <w:r w:rsidR="006941CD" w:rsidRPr="00BC6F2C">
        <w:rPr>
          <w:sz w:val="28"/>
          <w:szCs w:val="28"/>
        </w:rPr>
        <w:t>«Кодування»</w:t>
      </w:r>
    </w:p>
    <w:p w:rsidR="006941CD" w:rsidRPr="005E2052" w:rsidRDefault="006941CD" w:rsidP="006941CD">
      <w:pPr>
        <w:tabs>
          <w:tab w:val="left" w:pos="1222"/>
        </w:tabs>
        <w:rPr>
          <w:iCs/>
          <w:sz w:val="28"/>
          <w:szCs w:val="28"/>
        </w:rPr>
      </w:pPr>
      <w:r w:rsidRPr="005E2052">
        <w:rPr>
          <w:iCs/>
          <w:sz w:val="28"/>
          <w:szCs w:val="28"/>
        </w:rPr>
        <w:t xml:space="preserve">Автор: </w:t>
      </w:r>
      <w:r w:rsidRPr="005E2052">
        <w:rPr>
          <w:sz w:val="28"/>
          <w:szCs w:val="28"/>
        </w:rPr>
        <w:t>Векслер Девід</w:t>
      </w:r>
      <w:r w:rsidRPr="005E2052">
        <w:rPr>
          <w:iCs/>
          <w:sz w:val="28"/>
          <w:szCs w:val="28"/>
        </w:rPr>
        <w:t>.</w:t>
      </w:r>
    </w:p>
    <w:p w:rsidR="004501F1" w:rsidRPr="005E2052" w:rsidRDefault="006941CD" w:rsidP="0083352A">
      <w:pPr>
        <w:tabs>
          <w:tab w:val="left" w:pos="1222"/>
        </w:tabs>
        <w:rPr>
          <w:sz w:val="28"/>
          <w:szCs w:val="28"/>
        </w:rPr>
      </w:pPr>
      <w:r w:rsidRPr="005E2052">
        <w:rPr>
          <w:sz w:val="28"/>
          <w:szCs w:val="28"/>
        </w:rPr>
        <w:t>Мета (яку функцію, якість, особливість досліджує): діагностика особливостей уваги.</w:t>
      </w:r>
    </w:p>
    <w:p w:rsidR="00C8402F" w:rsidRPr="00BC6F2C" w:rsidRDefault="004501F1" w:rsidP="00C8402F">
      <w:pPr>
        <w:tabs>
          <w:tab w:val="left" w:pos="1222"/>
        </w:tabs>
        <w:rPr>
          <w:sz w:val="28"/>
          <w:szCs w:val="28"/>
        </w:rPr>
      </w:pPr>
      <w:r w:rsidRPr="00F058C3">
        <w:rPr>
          <w:iCs/>
          <w:sz w:val="28"/>
          <w:szCs w:val="28"/>
        </w:rPr>
        <w:t>14)</w:t>
      </w:r>
      <w:r w:rsidR="0083352A" w:rsidRPr="00BC6F2C">
        <w:rPr>
          <w:iCs/>
          <w:sz w:val="28"/>
          <w:szCs w:val="28"/>
        </w:rPr>
        <w:t>Методика</w:t>
      </w:r>
      <w:r w:rsidR="00C8402F" w:rsidRPr="00BC6F2C">
        <w:rPr>
          <w:iCs/>
          <w:sz w:val="28"/>
          <w:szCs w:val="28"/>
        </w:rPr>
        <w:t xml:space="preserve"> </w:t>
      </w:r>
      <w:r w:rsidR="00C8402F" w:rsidRPr="00BC6F2C">
        <w:rPr>
          <w:sz w:val="28"/>
          <w:szCs w:val="28"/>
        </w:rPr>
        <w:t>«Закінчити речення»</w:t>
      </w:r>
    </w:p>
    <w:p w:rsidR="00C8402F" w:rsidRPr="005E2052" w:rsidRDefault="00C8402F" w:rsidP="00C8402F">
      <w:pPr>
        <w:tabs>
          <w:tab w:val="left" w:pos="1222"/>
        </w:tabs>
        <w:rPr>
          <w:iCs/>
          <w:sz w:val="28"/>
          <w:szCs w:val="28"/>
        </w:rPr>
      </w:pPr>
      <w:r w:rsidRPr="005E2052">
        <w:rPr>
          <w:iCs/>
          <w:sz w:val="28"/>
          <w:szCs w:val="28"/>
        </w:rPr>
        <w:t xml:space="preserve">Автор: </w:t>
      </w:r>
      <w:r w:rsidRPr="005E2052">
        <w:rPr>
          <w:sz w:val="28"/>
          <w:szCs w:val="28"/>
        </w:rPr>
        <w:t>Безруких М. М.</w:t>
      </w:r>
    </w:p>
    <w:p w:rsidR="00C8402F" w:rsidRPr="00BC6F2C" w:rsidRDefault="00C8402F" w:rsidP="00C8402F">
      <w:pPr>
        <w:tabs>
          <w:tab w:val="left" w:pos="1222"/>
        </w:tabs>
        <w:rPr>
          <w:sz w:val="28"/>
          <w:szCs w:val="28"/>
        </w:rPr>
      </w:pPr>
      <w:r w:rsidRPr="005E2052">
        <w:rPr>
          <w:sz w:val="28"/>
          <w:szCs w:val="28"/>
        </w:rPr>
        <w:lastRenderedPageBreak/>
        <w:t xml:space="preserve">Мета (яку функцію, якість, особливість досліджує): Вивчення рівня </w:t>
      </w:r>
      <w:r w:rsidRPr="00BC6F2C">
        <w:rPr>
          <w:sz w:val="28"/>
          <w:szCs w:val="28"/>
        </w:rPr>
        <w:t>розвитку словесно-логічного мислення</w:t>
      </w:r>
    </w:p>
    <w:p w:rsidR="00C8402F" w:rsidRPr="005E2052" w:rsidRDefault="004501F1" w:rsidP="00C8402F">
      <w:pPr>
        <w:tabs>
          <w:tab w:val="left" w:pos="1222"/>
        </w:tabs>
        <w:rPr>
          <w:b/>
          <w:sz w:val="28"/>
          <w:szCs w:val="28"/>
        </w:rPr>
      </w:pPr>
      <w:r w:rsidRPr="00F058C3">
        <w:rPr>
          <w:iCs/>
          <w:sz w:val="28"/>
          <w:szCs w:val="28"/>
        </w:rPr>
        <w:t>15)</w:t>
      </w:r>
      <w:r w:rsidR="0083352A" w:rsidRPr="00BC6F2C">
        <w:rPr>
          <w:iCs/>
          <w:sz w:val="28"/>
          <w:szCs w:val="28"/>
        </w:rPr>
        <w:t>Методика</w:t>
      </w:r>
      <w:r w:rsidR="00C8402F" w:rsidRPr="00BC6F2C">
        <w:rPr>
          <w:iCs/>
          <w:sz w:val="28"/>
          <w:szCs w:val="28"/>
        </w:rPr>
        <w:t xml:space="preserve"> </w:t>
      </w:r>
      <w:r w:rsidR="00C8402F" w:rsidRPr="00BC6F2C">
        <w:rPr>
          <w:sz w:val="28"/>
          <w:szCs w:val="28"/>
        </w:rPr>
        <w:t>"</w:t>
      </w:r>
      <w:r w:rsidR="0083352A" w:rsidRPr="00BC6F2C">
        <w:rPr>
          <w:sz w:val="28"/>
          <w:szCs w:val="28"/>
          <w:lang w:val="uk-UA"/>
        </w:rPr>
        <w:t>П</w:t>
      </w:r>
      <w:r w:rsidR="0083352A" w:rsidRPr="00BC6F2C">
        <w:rPr>
          <w:sz w:val="28"/>
          <w:szCs w:val="28"/>
        </w:rPr>
        <w:t>ослідовні картинки</w:t>
      </w:r>
      <w:r w:rsidR="00C8402F" w:rsidRPr="00BC6F2C">
        <w:rPr>
          <w:sz w:val="28"/>
          <w:szCs w:val="28"/>
        </w:rPr>
        <w:t>"</w:t>
      </w:r>
    </w:p>
    <w:p w:rsidR="00C8402F" w:rsidRPr="005E2052" w:rsidRDefault="00C8402F" w:rsidP="00C8402F">
      <w:pPr>
        <w:tabs>
          <w:tab w:val="left" w:pos="1222"/>
        </w:tabs>
        <w:rPr>
          <w:iCs/>
          <w:sz w:val="28"/>
          <w:szCs w:val="28"/>
        </w:rPr>
      </w:pPr>
      <w:r w:rsidRPr="005E2052">
        <w:rPr>
          <w:iCs/>
          <w:sz w:val="28"/>
          <w:szCs w:val="28"/>
        </w:rPr>
        <w:t xml:space="preserve">Автор: </w:t>
      </w:r>
      <w:r w:rsidRPr="005E2052">
        <w:rPr>
          <w:sz w:val="28"/>
          <w:szCs w:val="28"/>
        </w:rPr>
        <w:t>А.Н.Бернштейн</w:t>
      </w:r>
    </w:p>
    <w:p w:rsidR="00C8402F" w:rsidRPr="005E2052" w:rsidRDefault="00C8402F" w:rsidP="00C8402F">
      <w:pPr>
        <w:tabs>
          <w:tab w:val="left" w:pos="1222"/>
        </w:tabs>
        <w:rPr>
          <w:sz w:val="28"/>
          <w:szCs w:val="28"/>
        </w:rPr>
      </w:pPr>
      <w:r w:rsidRPr="00542182">
        <w:rPr>
          <w:sz w:val="28"/>
          <w:szCs w:val="28"/>
        </w:rPr>
        <w:t>джерело:</w:t>
      </w:r>
      <w:r w:rsidRPr="005E2052">
        <w:rPr>
          <w:sz w:val="28"/>
          <w:szCs w:val="28"/>
        </w:rPr>
        <w:t xml:space="preserve"> Худик </w:t>
      </w:r>
      <w:hyperlink r:id="rId9" w:history="1">
        <w:r w:rsidRPr="00542182">
          <w:t>В.А.</w:t>
        </w:r>
      </w:hyperlink>
      <w:r w:rsidR="00542182">
        <w:rPr>
          <w:lang w:val="uk-UA"/>
        </w:rPr>
        <w:t xml:space="preserve"> </w:t>
      </w:r>
      <w:r w:rsidRPr="005E2052">
        <w:rPr>
          <w:sz w:val="28"/>
          <w:szCs w:val="28"/>
        </w:rPr>
        <w:t>Психологічна діагностика дитячого розвитку: методи дослідження: навчальний посібник / В. А. Худик. - Київ: Освіта, 1992. - 217 с.</w:t>
      </w:r>
    </w:p>
    <w:p w:rsidR="00C8402F" w:rsidRPr="005E2052" w:rsidRDefault="00C8402F" w:rsidP="00C8402F">
      <w:pPr>
        <w:tabs>
          <w:tab w:val="left" w:pos="1222"/>
        </w:tabs>
        <w:rPr>
          <w:sz w:val="28"/>
          <w:szCs w:val="28"/>
        </w:rPr>
      </w:pPr>
      <w:r w:rsidRPr="005E2052">
        <w:rPr>
          <w:sz w:val="28"/>
          <w:szCs w:val="28"/>
        </w:rPr>
        <w:t>Мета (яку функцію, якість, особливість досліджує)</w:t>
      </w:r>
      <w:r w:rsidRPr="005E2052">
        <w:rPr>
          <w:b/>
          <w:sz w:val="28"/>
          <w:szCs w:val="28"/>
        </w:rPr>
        <w:t>:</w:t>
      </w:r>
      <w:r w:rsidRPr="005E2052">
        <w:rPr>
          <w:sz w:val="28"/>
          <w:szCs w:val="28"/>
        </w:rPr>
        <w:t xml:space="preserve"> дослідження особливостей розумової діяльності дитини, можливості встановлення причинно-наслідкових і просторово-часових зв'язків, аналіз мовного розвитку дитини. </w:t>
      </w:r>
    </w:p>
    <w:p w:rsidR="00691FAD" w:rsidRPr="00BC6F2C" w:rsidRDefault="001B2E6B" w:rsidP="00691FAD">
      <w:pPr>
        <w:tabs>
          <w:tab w:val="left" w:pos="1222"/>
        </w:tabs>
        <w:rPr>
          <w:sz w:val="28"/>
          <w:szCs w:val="28"/>
        </w:rPr>
      </w:pPr>
      <w:r w:rsidRPr="00F058C3">
        <w:rPr>
          <w:iCs/>
          <w:sz w:val="28"/>
          <w:szCs w:val="28"/>
        </w:rPr>
        <w:t>16)</w:t>
      </w:r>
      <w:r w:rsidR="007F613C" w:rsidRPr="00BC6F2C">
        <w:rPr>
          <w:iCs/>
          <w:sz w:val="28"/>
          <w:szCs w:val="28"/>
        </w:rPr>
        <w:t xml:space="preserve">Методика </w:t>
      </w:r>
      <w:r w:rsidR="007F613C" w:rsidRPr="00BC6F2C">
        <w:rPr>
          <w:sz w:val="28"/>
          <w:szCs w:val="28"/>
        </w:rPr>
        <w:t xml:space="preserve">«Намалюй </w:t>
      </w:r>
      <w:r w:rsidR="007F613C" w:rsidRPr="00BC6F2C">
        <w:rPr>
          <w:sz w:val="28"/>
          <w:szCs w:val="28"/>
          <w:lang w:val="uk-UA"/>
        </w:rPr>
        <w:t>щ</w:t>
      </w:r>
      <w:r w:rsidR="007F613C" w:rsidRPr="00BC6F2C">
        <w:rPr>
          <w:sz w:val="28"/>
          <w:szCs w:val="28"/>
        </w:rPr>
        <w:t>ось»</w:t>
      </w:r>
    </w:p>
    <w:p w:rsidR="00691FAD" w:rsidRPr="005E2052" w:rsidRDefault="00691FAD" w:rsidP="00691FAD">
      <w:pPr>
        <w:tabs>
          <w:tab w:val="left" w:pos="1222"/>
        </w:tabs>
        <w:rPr>
          <w:iCs/>
          <w:sz w:val="28"/>
          <w:szCs w:val="28"/>
        </w:rPr>
      </w:pPr>
      <w:r w:rsidRPr="005E2052">
        <w:rPr>
          <w:iCs/>
          <w:sz w:val="28"/>
          <w:szCs w:val="28"/>
        </w:rPr>
        <w:t xml:space="preserve">Автор: </w:t>
      </w:r>
      <w:r w:rsidRPr="005E2052">
        <w:rPr>
          <w:sz w:val="28"/>
          <w:szCs w:val="28"/>
        </w:rPr>
        <w:t>Р. С. Нємов</w:t>
      </w:r>
    </w:p>
    <w:p w:rsidR="00691FAD" w:rsidRPr="005E2052" w:rsidRDefault="00691FAD" w:rsidP="00691FAD">
      <w:pPr>
        <w:tabs>
          <w:tab w:val="left" w:pos="1222"/>
        </w:tabs>
        <w:rPr>
          <w:sz w:val="28"/>
          <w:szCs w:val="28"/>
        </w:rPr>
      </w:pPr>
      <w:r w:rsidRPr="00A80B60">
        <w:rPr>
          <w:sz w:val="28"/>
          <w:szCs w:val="28"/>
        </w:rPr>
        <w:t>Мета (яку функцію, якість, особливість досліджує):</w:t>
      </w:r>
      <w:r w:rsidRPr="005E2052">
        <w:rPr>
          <w:sz w:val="28"/>
          <w:szCs w:val="28"/>
        </w:rPr>
        <w:t xml:space="preserve"> діагностика уяви.</w:t>
      </w:r>
    </w:p>
    <w:p w:rsidR="00A208C7" w:rsidRPr="00BC6F2C" w:rsidRDefault="001B2E6B" w:rsidP="00A208C7">
      <w:pPr>
        <w:rPr>
          <w:sz w:val="28"/>
          <w:szCs w:val="28"/>
        </w:rPr>
      </w:pPr>
      <w:r w:rsidRPr="00F058C3">
        <w:rPr>
          <w:iCs/>
          <w:sz w:val="28"/>
          <w:szCs w:val="28"/>
        </w:rPr>
        <w:t>17)</w:t>
      </w:r>
      <w:r w:rsidR="007F613C" w:rsidRPr="00BC6F2C">
        <w:rPr>
          <w:iCs/>
          <w:sz w:val="28"/>
          <w:szCs w:val="28"/>
        </w:rPr>
        <w:t>Методика</w:t>
      </w:r>
      <w:r w:rsidR="007F613C" w:rsidRPr="00BC6F2C">
        <w:rPr>
          <w:sz w:val="28"/>
          <w:szCs w:val="28"/>
        </w:rPr>
        <w:t>«Малювання Бус»</w:t>
      </w:r>
    </w:p>
    <w:p w:rsidR="00A208C7" w:rsidRPr="005E2052" w:rsidRDefault="00A208C7" w:rsidP="00A208C7">
      <w:pPr>
        <w:rPr>
          <w:iCs/>
          <w:sz w:val="28"/>
          <w:szCs w:val="28"/>
        </w:rPr>
      </w:pPr>
      <w:r w:rsidRPr="005E2052">
        <w:rPr>
          <w:iCs/>
          <w:sz w:val="28"/>
          <w:szCs w:val="28"/>
        </w:rPr>
        <w:t xml:space="preserve">Автор: </w:t>
      </w:r>
      <w:r w:rsidRPr="005E2052">
        <w:rPr>
          <w:sz w:val="28"/>
          <w:szCs w:val="28"/>
        </w:rPr>
        <w:t>Аргинская І. І.</w:t>
      </w:r>
    </w:p>
    <w:p w:rsidR="00A208C7" w:rsidRPr="005E2052" w:rsidRDefault="005E2052" w:rsidP="00A208C7">
      <w:pPr>
        <w:rPr>
          <w:sz w:val="28"/>
          <w:szCs w:val="28"/>
        </w:rPr>
      </w:pPr>
      <w:r w:rsidRPr="005E2052">
        <w:rPr>
          <w:iCs/>
          <w:sz w:val="28"/>
          <w:szCs w:val="28"/>
        </w:rPr>
        <w:t>джерело:</w:t>
      </w:r>
      <w:r w:rsidRPr="005E2052">
        <w:rPr>
          <w:sz w:val="28"/>
          <w:szCs w:val="28"/>
        </w:rPr>
        <w:t xml:space="preserve"> Психодіагностика</w:t>
      </w:r>
      <w:r w:rsidR="00A208C7" w:rsidRPr="005E2052">
        <w:rPr>
          <w:sz w:val="28"/>
          <w:szCs w:val="28"/>
        </w:rPr>
        <w:t xml:space="preserve"> дітей в дошкільних установах (методики, тести, опитувальники) / авт.-упоряд. Е.В.Доценко. - Волгоград: Учитель, 2010. - 297 с.</w:t>
      </w:r>
    </w:p>
    <w:p w:rsidR="00CB16EF" w:rsidRDefault="00A208C7" w:rsidP="00A208C7">
      <w:pPr>
        <w:rPr>
          <w:sz w:val="28"/>
          <w:szCs w:val="28"/>
        </w:rPr>
      </w:pPr>
      <w:r w:rsidRPr="005E2052">
        <w:rPr>
          <w:sz w:val="28"/>
          <w:szCs w:val="28"/>
        </w:rPr>
        <w:t xml:space="preserve">Мета (яку функцію, якість, особливість досліджує): Комплексне дослідження сформованості основних передумов навчальної діяльності: темпу діяльності, концентрації уваги, сформованість внутрішнього плану дій, вміння слухати дорослого і переводити вербальну інструкцію </w:t>
      </w:r>
      <w:r w:rsidR="005E2052" w:rsidRPr="005E2052">
        <w:rPr>
          <w:sz w:val="28"/>
          <w:szCs w:val="28"/>
        </w:rPr>
        <w:t>до плана</w:t>
      </w:r>
      <w:r w:rsidRPr="005E2052">
        <w:rPr>
          <w:sz w:val="28"/>
          <w:szCs w:val="28"/>
        </w:rPr>
        <w:t xml:space="preserve"> практичних дій.</w:t>
      </w:r>
    </w:p>
    <w:p w:rsidR="00542182" w:rsidRDefault="00542182" w:rsidP="001B2E6B">
      <w:pPr>
        <w:jc w:val="center"/>
        <w:rPr>
          <w:rFonts w:eastAsia="Cambria"/>
          <w:b/>
          <w:sz w:val="28"/>
          <w:szCs w:val="28"/>
          <w:lang w:val="uk-UA" w:eastAsia="en-US"/>
        </w:rPr>
      </w:pPr>
    </w:p>
    <w:p w:rsidR="00294FD7" w:rsidRDefault="007F4E0B" w:rsidP="001B2E6B">
      <w:pPr>
        <w:jc w:val="center"/>
        <w:rPr>
          <w:rFonts w:eastAsia="Cambria"/>
          <w:b/>
          <w:sz w:val="28"/>
          <w:szCs w:val="28"/>
          <w:lang w:val="uk-UA" w:eastAsia="en-US"/>
        </w:rPr>
      </w:pPr>
      <w:r w:rsidRPr="00542182">
        <w:rPr>
          <w:rFonts w:eastAsia="Cambria"/>
          <w:b/>
          <w:sz w:val="28"/>
          <w:szCs w:val="28"/>
          <w:lang w:val="uk-UA" w:eastAsia="en-US"/>
        </w:rPr>
        <w:t>2.2</w:t>
      </w:r>
      <w:r w:rsidR="00AB0CD2">
        <w:rPr>
          <w:rFonts w:eastAsia="Cambria"/>
          <w:b/>
          <w:sz w:val="28"/>
          <w:szCs w:val="28"/>
          <w:lang w:val="uk-UA" w:eastAsia="en-US"/>
        </w:rPr>
        <w:t>.</w:t>
      </w:r>
      <w:r w:rsidRPr="00542182">
        <w:rPr>
          <w:rFonts w:eastAsia="Cambria"/>
          <w:b/>
          <w:sz w:val="28"/>
          <w:szCs w:val="28"/>
          <w:lang w:val="uk-UA" w:eastAsia="en-US"/>
        </w:rPr>
        <w:t xml:space="preserve"> Психологічний та стаистичний аналіз результатів констатувального експерименту</w:t>
      </w:r>
    </w:p>
    <w:p w:rsidR="00AB0CD2" w:rsidRPr="00542182" w:rsidRDefault="00AB0CD2" w:rsidP="001B2E6B">
      <w:pPr>
        <w:jc w:val="center"/>
        <w:rPr>
          <w:rFonts w:eastAsia="Cambria"/>
          <w:b/>
          <w:sz w:val="28"/>
          <w:szCs w:val="28"/>
          <w:lang w:val="uk-UA" w:eastAsia="en-US"/>
        </w:rPr>
      </w:pPr>
    </w:p>
    <w:p w:rsidR="001A1217" w:rsidRPr="00F058C3" w:rsidRDefault="001A1217" w:rsidP="001A1217">
      <w:pPr>
        <w:pStyle w:val="Bodytext20"/>
        <w:shd w:val="clear" w:color="auto" w:fill="auto"/>
        <w:spacing w:after="0" w:line="360" w:lineRule="auto"/>
        <w:ind w:firstLine="709"/>
        <w:jc w:val="both"/>
        <w:rPr>
          <w:rFonts w:ascii="Times New Roman" w:hAnsi="Times New Roman" w:cs="Times New Roman"/>
          <w:sz w:val="28"/>
          <w:szCs w:val="28"/>
          <w:lang w:val="uk-UA"/>
        </w:rPr>
      </w:pPr>
      <w:r w:rsidRPr="00F058C3">
        <w:rPr>
          <w:rFonts w:ascii="Times New Roman" w:hAnsi="Times New Roman" w:cs="Times New Roman"/>
          <w:sz w:val="28"/>
          <w:szCs w:val="28"/>
          <w:lang w:val="uk-UA"/>
        </w:rPr>
        <w:t xml:space="preserve">Соціальний розвиток дитини - це взаємопов'язані процеси соціалізації та індивідуалізації. Тобто, з одного боку, це процес засвоєння </w:t>
      </w:r>
      <w:r w:rsidRPr="00F058C3">
        <w:rPr>
          <w:rFonts w:ascii="Times New Roman" w:hAnsi="Times New Roman" w:cs="Times New Roman"/>
          <w:sz w:val="28"/>
          <w:szCs w:val="28"/>
          <w:lang w:val="uk-UA"/>
        </w:rPr>
        <w:lastRenderedPageBreak/>
        <w:t>соціокультурного досвіду в формі правил, норм, способів поведінки, еталонів дії і взаємодії людей в соціумі, а з іншого процес розвитку сутнісного «Я» дитини, його індивідуальності й неповторності, певної незалежності від соціуму, але здатного гармонійно і ефективно адаптуватися до мінливої соціальному середовищі і зберігає важливим предметом своєї потреби іншої людини.</w:t>
      </w:r>
    </w:p>
    <w:p w:rsidR="001A1217" w:rsidRPr="00F058C3" w:rsidRDefault="001A1217" w:rsidP="001A1217">
      <w:pPr>
        <w:pStyle w:val="Bodytext20"/>
        <w:shd w:val="clear" w:color="auto" w:fill="auto"/>
        <w:spacing w:after="0" w:line="360" w:lineRule="auto"/>
        <w:ind w:firstLine="709"/>
        <w:jc w:val="both"/>
        <w:rPr>
          <w:rFonts w:ascii="Times New Roman" w:hAnsi="Times New Roman" w:cs="Times New Roman"/>
          <w:sz w:val="28"/>
          <w:szCs w:val="28"/>
          <w:lang w:val="uk-UA"/>
        </w:rPr>
      </w:pPr>
      <w:r w:rsidRPr="00F058C3">
        <w:rPr>
          <w:rFonts w:ascii="Times New Roman" w:hAnsi="Times New Roman" w:cs="Times New Roman"/>
          <w:sz w:val="28"/>
          <w:szCs w:val="28"/>
          <w:lang w:val="uk-UA"/>
        </w:rPr>
        <w:t xml:space="preserve"> Для вивчення особливостей розвитку у дітей дошкільного віку уявлень </w:t>
      </w:r>
      <w:r w:rsidR="00C568F2" w:rsidRPr="00F058C3">
        <w:rPr>
          <w:rFonts w:ascii="Times New Roman" w:hAnsi="Times New Roman" w:cs="Times New Roman"/>
          <w:sz w:val="28"/>
          <w:szCs w:val="28"/>
          <w:lang w:val="uk-UA"/>
        </w:rPr>
        <w:t>про себ</w:t>
      </w:r>
      <w:r w:rsidR="00C568F2">
        <w:rPr>
          <w:rFonts w:ascii="Times New Roman" w:hAnsi="Times New Roman" w:cs="Times New Roman"/>
          <w:sz w:val="28"/>
          <w:szCs w:val="28"/>
          <w:lang w:val="en-US"/>
        </w:rPr>
        <w:t>e</w:t>
      </w:r>
      <w:r w:rsidRPr="00F058C3">
        <w:rPr>
          <w:rFonts w:ascii="Times New Roman" w:hAnsi="Times New Roman" w:cs="Times New Roman"/>
          <w:sz w:val="28"/>
          <w:szCs w:val="28"/>
          <w:lang w:val="uk-UA"/>
        </w:rPr>
        <w:t xml:space="preserve">, самооцінки, самоприйняття, самостійності, активності, ініціативності, ступеня усвідомлення дитиною своїх фізичних, статеворольових, діяльнісних і особистісних характеристик пропонується комплекс методик, розроблених різними авторами </w:t>
      </w:r>
      <w:r w:rsidR="00F17228">
        <w:rPr>
          <w:rFonts w:ascii="Times New Roman" w:hAnsi="Times New Roman" w:cs="Times New Roman"/>
          <w:sz w:val="28"/>
          <w:szCs w:val="28"/>
          <w:lang w:val="uk-UA"/>
        </w:rPr>
        <w:t>з</w:t>
      </w:r>
      <w:r w:rsidRPr="00F058C3">
        <w:rPr>
          <w:rFonts w:ascii="Times New Roman" w:hAnsi="Times New Roman" w:cs="Times New Roman"/>
          <w:sz w:val="28"/>
          <w:szCs w:val="28"/>
          <w:lang w:val="uk-UA"/>
        </w:rPr>
        <w:t xml:space="preserve"> проблем</w:t>
      </w:r>
      <w:r w:rsidR="00F17228">
        <w:rPr>
          <w:rFonts w:ascii="Times New Roman" w:hAnsi="Times New Roman" w:cs="Times New Roman"/>
          <w:sz w:val="28"/>
          <w:szCs w:val="28"/>
          <w:lang w:val="uk-UA"/>
        </w:rPr>
        <w:t xml:space="preserve">и </w:t>
      </w:r>
      <w:r w:rsidRPr="00F058C3">
        <w:rPr>
          <w:rFonts w:ascii="Times New Roman" w:hAnsi="Times New Roman" w:cs="Times New Roman"/>
          <w:sz w:val="28"/>
          <w:szCs w:val="28"/>
          <w:lang w:val="uk-UA"/>
        </w:rPr>
        <w:t xml:space="preserve"> соціального розвитку дітей дошкільного віку.</w:t>
      </w:r>
    </w:p>
    <w:p w:rsidR="00D257C1" w:rsidRPr="00D257C1" w:rsidRDefault="00D257C1" w:rsidP="001A1217">
      <w:pPr>
        <w:pStyle w:val="Bodytext20"/>
        <w:shd w:val="clear" w:color="auto" w:fill="auto"/>
        <w:spacing w:after="0" w:line="360" w:lineRule="auto"/>
        <w:ind w:firstLine="709"/>
        <w:jc w:val="both"/>
        <w:rPr>
          <w:rFonts w:ascii="Times New Roman" w:hAnsi="Times New Roman" w:cs="Times New Roman"/>
          <w:sz w:val="28"/>
          <w:szCs w:val="28"/>
          <w:lang w:val="uk-UA"/>
        </w:rPr>
      </w:pPr>
      <w:r w:rsidRPr="00D257C1">
        <w:rPr>
          <w:rFonts w:ascii="Times New Roman" w:hAnsi="Times New Roman" w:cs="Times New Roman"/>
          <w:sz w:val="28"/>
          <w:szCs w:val="28"/>
        </w:rPr>
        <w:t>З метою вивчення соціального розвитку дітей дошкільного віку була проведена дослідницька робота, на базі</w:t>
      </w:r>
      <w:r>
        <w:rPr>
          <w:rFonts w:ascii="Times New Roman" w:hAnsi="Times New Roman" w:cs="Times New Roman"/>
          <w:sz w:val="28"/>
          <w:szCs w:val="28"/>
          <w:lang w:val="uk-UA"/>
        </w:rPr>
        <w:t xml:space="preserve"> дошкільного навчального закладу «СНІЖИНКА» №24 </w:t>
      </w:r>
    </w:p>
    <w:p w:rsidR="00C87DEE" w:rsidRPr="00F058C3" w:rsidRDefault="00C87DEE" w:rsidP="00C87DEE">
      <w:pPr>
        <w:pStyle w:val="Bodytext20"/>
        <w:shd w:val="clear" w:color="auto" w:fill="auto"/>
        <w:spacing w:after="0" w:line="360" w:lineRule="auto"/>
        <w:ind w:firstLine="567"/>
        <w:jc w:val="both"/>
        <w:rPr>
          <w:rFonts w:ascii="Times New Roman" w:hAnsi="Times New Roman" w:cs="Times New Roman"/>
          <w:sz w:val="28"/>
          <w:szCs w:val="28"/>
          <w:lang w:val="uk-UA"/>
        </w:rPr>
      </w:pPr>
      <w:r w:rsidRPr="00F058C3">
        <w:rPr>
          <w:rFonts w:ascii="Times New Roman" w:hAnsi="Times New Roman" w:cs="Times New Roman"/>
          <w:sz w:val="28"/>
          <w:szCs w:val="28"/>
          <w:lang w:val="uk-UA"/>
        </w:rPr>
        <w:t xml:space="preserve">В 2020-2021 навчальному році в </w:t>
      </w:r>
      <w:r w:rsidRPr="007C6323">
        <w:rPr>
          <w:rFonts w:ascii="Times New Roman" w:hAnsi="Times New Roman" w:cs="Times New Roman"/>
          <w:sz w:val="28"/>
          <w:szCs w:val="28"/>
          <w:lang w:val="uk-UA"/>
        </w:rPr>
        <w:t>дошкільному навчальному закладі</w:t>
      </w:r>
      <w:r w:rsidRPr="00F058C3">
        <w:rPr>
          <w:rFonts w:ascii="Times New Roman" w:hAnsi="Times New Roman" w:cs="Times New Roman"/>
          <w:sz w:val="28"/>
          <w:szCs w:val="28"/>
          <w:lang w:val="uk-UA"/>
        </w:rPr>
        <w:t xml:space="preserve"> № 24 «СНІЖИНКА» є дві старші групи (старша логопедична група № 2, старша група № 4) які </w:t>
      </w:r>
      <w:r w:rsidR="005E2052" w:rsidRPr="00F058C3">
        <w:rPr>
          <w:rFonts w:ascii="Times New Roman" w:hAnsi="Times New Roman" w:cs="Times New Roman"/>
          <w:sz w:val="28"/>
          <w:szCs w:val="28"/>
          <w:lang w:val="uk-UA"/>
        </w:rPr>
        <w:t>відвідує 31</w:t>
      </w:r>
      <w:r w:rsidRPr="00F058C3">
        <w:rPr>
          <w:rFonts w:ascii="Times New Roman" w:hAnsi="Times New Roman" w:cs="Times New Roman"/>
          <w:sz w:val="28"/>
          <w:szCs w:val="28"/>
          <w:lang w:val="uk-UA"/>
        </w:rPr>
        <w:t xml:space="preserve"> дитина.</w:t>
      </w:r>
    </w:p>
    <w:p w:rsidR="00C87DEE" w:rsidRPr="007C6323" w:rsidRDefault="00C87DEE" w:rsidP="00C87DEE">
      <w:pPr>
        <w:ind w:left="540"/>
        <w:rPr>
          <w:sz w:val="28"/>
          <w:szCs w:val="28"/>
        </w:rPr>
      </w:pPr>
      <w:r w:rsidRPr="007C6323">
        <w:rPr>
          <w:sz w:val="28"/>
          <w:szCs w:val="28"/>
        </w:rPr>
        <w:t>З них 18</w:t>
      </w:r>
      <w:r w:rsidRPr="007C6323">
        <w:rPr>
          <w:color w:val="FF0000"/>
          <w:sz w:val="28"/>
          <w:szCs w:val="28"/>
        </w:rPr>
        <w:t xml:space="preserve"> </w:t>
      </w:r>
      <w:r w:rsidRPr="007C6323">
        <w:rPr>
          <w:sz w:val="28"/>
          <w:szCs w:val="28"/>
        </w:rPr>
        <w:t>хлопчиків і 13</w:t>
      </w:r>
      <w:r w:rsidRPr="007C6323">
        <w:rPr>
          <w:color w:val="FF0000"/>
          <w:sz w:val="28"/>
          <w:szCs w:val="28"/>
        </w:rPr>
        <w:t xml:space="preserve"> </w:t>
      </w:r>
      <w:r w:rsidRPr="007C6323">
        <w:rPr>
          <w:sz w:val="28"/>
          <w:szCs w:val="28"/>
        </w:rPr>
        <w:t>дівчаток.</w:t>
      </w:r>
    </w:p>
    <w:p w:rsidR="00C87DEE" w:rsidRPr="007C6323" w:rsidRDefault="00C87DEE" w:rsidP="00C87DEE">
      <w:pPr>
        <w:ind w:left="540"/>
        <w:rPr>
          <w:sz w:val="28"/>
          <w:szCs w:val="28"/>
        </w:rPr>
      </w:pPr>
      <w:r w:rsidRPr="007C6323">
        <w:rPr>
          <w:sz w:val="28"/>
          <w:szCs w:val="28"/>
        </w:rPr>
        <w:t>На 01.</w:t>
      </w:r>
      <w:r w:rsidR="00E2150F" w:rsidRPr="007C6323">
        <w:rPr>
          <w:sz w:val="28"/>
          <w:szCs w:val="28"/>
          <w:lang w:val="uk-UA"/>
        </w:rPr>
        <w:t>01</w:t>
      </w:r>
      <w:r w:rsidRPr="007C6323">
        <w:rPr>
          <w:sz w:val="28"/>
          <w:szCs w:val="28"/>
        </w:rPr>
        <w:t>. 202</w:t>
      </w:r>
      <w:r w:rsidR="00B42919" w:rsidRPr="007C6323">
        <w:rPr>
          <w:sz w:val="28"/>
          <w:szCs w:val="28"/>
          <w:lang w:val="uk-UA"/>
        </w:rPr>
        <w:t>1</w:t>
      </w:r>
      <w:r w:rsidRPr="007C6323">
        <w:rPr>
          <w:sz w:val="28"/>
          <w:szCs w:val="28"/>
        </w:rPr>
        <w:t>р. дітям виповнюється:</w:t>
      </w:r>
    </w:p>
    <w:p w:rsidR="00C87DEE" w:rsidRPr="007C6323" w:rsidRDefault="00C87DEE" w:rsidP="00C87DEE">
      <w:pPr>
        <w:ind w:left="540"/>
        <w:rPr>
          <w:sz w:val="28"/>
          <w:szCs w:val="28"/>
        </w:rPr>
      </w:pPr>
      <w:r w:rsidRPr="007C6323">
        <w:rPr>
          <w:sz w:val="28"/>
          <w:szCs w:val="28"/>
        </w:rPr>
        <w:t>менше 5 р. - 0 дітей;</w:t>
      </w:r>
    </w:p>
    <w:p w:rsidR="00C87DEE" w:rsidRPr="007C6323" w:rsidRDefault="00C87DEE" w:rsidP="00C87DEE">
      <w:pPr>
        <w:ind w:left="540"/>
        <w:rPr>
          <w:sz w:val="28"/>
          <w:szCs w:val="28"/>
        </w:rPr>
      </w:pPr>
      <w:r w:rsidRPr="007C6323">
        <w:rPr>
          <w:sz w:val="28"/>
          <w:szCs w:val="28"/>
        </w:rPr>
        <w:t>5р. 0м. - 5р.6м. - 11</w:t>
      </w:r>
      <w:r w:rsidRPr="007C6323">
        <w:rPr>
          <w:color w:val="FF0000"/>
          <w:sz w:val="28"/>
          <w:szCs w:val="28"/>
        </w:rPr>
        <w:t xml:space="preserve"> </w:t>
      </w:r>
      <w:r w:rsidRPr="007C6323">
        <w:rPr>
          <w:sz w:val="28"/>
          <w:szCs w:val="28"/>
        </w:rPr>
        <w:t>дітей;</w:t>
      </w:r>
    </w:p>
    <w:p w:rsidR="00C87DEE" w:rsidRPr="007C6323" w:rsidRDefault="00C87DEE" w:rsidP="00C87DEE">
      <w:pPr>
        <w:ind w:left="540"/>
        <w:rPr>
          <w:sz w:val="28"/>
          <w:szCs w:val="28"/>
        </w:rPr>
      </w:pPr>
      <w:r w:rsidRPr="007C6323">
        <w:rPr>
          <w:sz w:val="28"/>
          <w:szCs w:val="28"/>
        </w:rPr>
        <w:t>5р.8м. - 5.11 м. - 12 дітей;</w:t>
      </w:r>
    </w:p>
    <w:p w:rsidR="00C87DEE" w:rsidRPr="007C6323" w:rsidRDefault="00C87DEE" w:rsidP="00C87DEE">
      <w:pPr>
        <w:ind w:left="540"/>
        <w:rPr>
          <w:sz w:val="28"/>
          <w:szCs w:val="28"/>
        </w:rPr>
      </w:pPr>
      <w:r w:rsidRPr="007C6323">
        <w:rPr>
          <w:sz w:val="28"/>
          <w:szCs w:val="28"/>
        </w:rPr>
        <w:t>6 р. 0 м. - 6 р. 6 м. –</w:t>
      </w:r>
      <w:r w:rsidRPr="007C6323">
        <w:rPr>
          <w:color w:val="FF0000"/>
          <w:sz w:val="28"/>
          <w:szCs w:val="28"/>
        </w:rPr>
        <w:t xml:space="preserve"> </w:t>
      </w:r>
      <w:r w:rsidRPr="007C6323">
        <w:rPr>
          <w:sz w:val="28"/>
          <w:szCs w:val="28"/>
        </w:rPr>
        <w:t>7 дітей;</w:t>
      </w:r>
    </w:p>
    <w:p w:rsidR="00C87DEE" w:rsidRPr="007C6323" w:rsidRDefault="00C87DEE" w:rsidP="00C87DEE">
      <w:pPr>
        <w:ind w:left="540"/>
        <w:rPr>
          <w:sz w:val="28"/>
          <w:szCs w:val="28"/>
        </w:rPr>
      </w:pPr>
      <w:r w:rsidRPr="007C6323">
        <w:rPr>
          <w:sz w:val="28"/>
          <w:szCs w:val="28"/>
        </w:rPr>
        <w:t>6 р. 7 м. - 1 дитина.</w:t>
      </w:r>
    </w:p>
    <w:p w:rsidR="00C87DEE" w:rsidRPr="007C6323" w:rsidRDefault="00C87DEE" w:rsidP="00C87DEE">
      <w:pPr>
        <w:ind w:left="540"/>
        <w:rPr>
          <w:sz w:val="28"/>
          <w:szCs w:val="28"/>
        </w:rPr>
      </w:pPr>
      <w:r w:rsidRPr="007C6323">
        <w:rPr>
          <w:sz w:val="28"/>
          <w:szCs w:val="28"/>
        </w:rPr>
        <w:t xml:space="preserve">Не діагностувались </w:t>
      </w:r>
      <w:r w:rsidRPr="007C6323">
        <w:rPr>
          <w:sz w:val="28"/>
          <w:szCs w:val="28"/>
          <w:u w:val="single"/>
        </w:rPr>
        <w:t xml:space="preserve">0 </w:t>
      </w:r>
      <w:r w:rsidRPr="007C6323">
        <w:rPr>
          <w:sz w:val="28"/>
          <w:szCs w:val="28"/>
        </w:rPr>
        <w:t xml:space="preserve">дитини, таким чином дані приведені на </w:t>
      </w:r>
      <w:r w:rsidRPr="007C6323">
        <w:rPr>
          <w:rStyle w:val="Bodytext30"/>
          <w:rFonts w:ascii="Times New Roman" w:hAnsi="Times New Roman" w:cs="Times New Roman"/>
          <w:sz w:val="28"/>
          <w:szCs w:val="28"/>
          <w:lang w:val="ru-RU"/>
        </w:rPr>
        <w:t>31</w:t>
      </w:r>
      <w:r w:rsidRPr="007C6323">
        <w:rPr>
          <w:rStyle w:val="Bodytext30"/>
          <w:rFonts w:ascii="Times New Roman" w:hAnsi="Times New Roman" w:cs="Times New Roman"/>
          <w:sz w:val="28"/>
          <w:szCs w:val="28"/>
        </w:rPr>
        <w:t xml:space="preserve"> особу</w:t>
      </w:r>
      <w:r w:rsidRPr="007C6323">
        <w:rPr>
          <w:sz w:val="28"/>
          <w:szCs w:val="28"/>
        </w:rPr>
        <w:t>.</w:t>
      </w:r>
    </w:p>
    <w:p w:rsidR="00E2150F" w:rsidRPr="007C6323" w:rsidRDefault="00E2150F" w:rsidP="00E2150F">
      <w:pPr>
        <w:rPr>
          <w:sz w:val="28"/>
          <w:szCs w:val="28"/>
          <w:lang w:val="uk-UA"/>
        </w:rPr>
      </w:pPr>
      <w:r w:rsidRPr="007C6323">
        <w:rPr>
          <w:sz w:val="28"/>
          <w:szCs w:val="28"/>
          <w:lang w:val="uk-UA"/>
        </w:rPr>
        <w:t>Психодіагностичне обстеження дітей проводилося з використанням наступних методик:</w:t>
      </w:r>
    </w:p>
    <w:p w:rsidR="00E2150F" w:rsidRPr="007C6323" w:rsidRDefault="00E2150F" w:rsidP="00E2150F">
      <w:pPr>
        <w:rPr>
          <w:sz w:val="28"/>
          <w:szCs w:val="28"/>
          <w:lang w:val="uk-UA"/>
        </w:rPr>
      </w:pPr>
      <w:r w:rsidRPr="007C6323">
        <w:rPr>
          <w:sz w:val="28"/>
          <w:szCs w:val="28"/>
          <w:lang w:val="uk-UA"/>
        </w:rPr>
        <w:t>1.</w:t>
      </w:r>
      <w:r w:rsidRPr="007C6323">
        <w:rPr>
          <w:sz w:val="28"/>
          <w:szCs w:val="28"/>
          <w:lang w:val="uk-UA"/>
        </w:rPr>
        <w:tab/>
        <w:t>Біологічна зрілість (5 вправ Байер О.Н., Сироватко Е.Н.).</w:t>
      </w:r>
    </w:p>
    <w:p w:rsidR="00E2150F" w:rsidRPr="007C6323" w:rsidRDefault="00E2150F" w:rsidP="00E2150F">
      <w:pPr>
        <w:rPr>
          <w:sz w:val="28"/>
          <w:szCs w:val="28"/>
          <w:lang w:val="uk-UA"/>
        </w:rPr>
      </w:pPr>
      <w:r w:rsidRPr="007C6323">
        <w:rPr>
          <w:sz w:val="28"/>
          <w:szCs w:val="28"/>
          <w:lang w:val="uk-UA"/>
        </w:rPr>
        <w:lastRenderedPageBreak/>
        <w:t>2.</w:t>
      </w:r>
      <w:r w:rsidRPr="007C6323">
        <w:rPr>
          <w:sz w:val="28"/>
          <w:szCs w:val="28"/>
          <w:lang w:val="uk-UA"/>
        </w:rPr>
        <w:tab/>
        <w:t>Загальна обізнаність (Методика «Тестова бесіда» (Банків С.А.)</w:t>
      </w:r>
    </w:p>
    <w:p w:rsidR="00E2150F" w:rsidRPr="007C6323" w:rsidRDefault="00E2150F" w:rsidP="00E2150F">
      <w:pPr>
        <w:rPr>
          <w:sz w:val="28"/>
          <w:szCs w:val="28"/>
          <w:lang w:val="uk-UA"/>
        </w:rPr>
      </w:pPr>
      <w:r w:rsidRPr="007C6323">
        <w:rPr>
          <w:sz w:val="28"/>
          <w:szCs w:val="28"/>
          <w:lang w:val="uk-UA"/>
        </w:rPr>
        <w:t>3.</w:t>
      </w:r>
      <w:r w:rsidRPr="007C6323">
        <w:rPr>
          <w:sz w:val="28"/>
          <w:szCs w:val="28"/>
          <w:lang w:val="uk-UA"/>
        </w:rPr>
        <w:tab/>
        <w:t>.Мотиваційні тенденції (Методика «Кваліфікація мотиваційних тенденцій по поведінкових реакцій» (Афанасьєва Н.В., Дубіненкова Е.Н.)</w:t>
      </w:r>
    </w:p>
    <w:p w:rsidR="00E2150F" w:rsidRPr="007C6323" w:rsidRDefault="00E2150F" w:rsidP="00E2150F">
      <w:pPr>
        <w:rPr>
          <w:sz w:val="28"/>
          <w:szCs w:val="28"/>
          <w:lang w:val="uk-UA"/>
        </w:rPr>
      </w:pPr>
      <w:r w:rsidRPr="007C6323">
        <w:rPr>
          <w:sz w:val="28"/>
          <w:szCs w:val="28"/>
          <w:lang w:val="uk-UA"/>
        </w:rPr>
        <w:t>4.</w:t>
      </w:r>
      <w:r w:rsidRPr="007C6323">
        <w:rPr>
          <w:sz w:val="28"/>
          <w:szCs w:val="28"/>
          <w:lang w:val="uk-UA"/>
        </w:rPr>
        <w:tab/>
        <w:t>Соціально-комунікативна зрілість (Методика "Індивідуальний профіль соціального розвитку дитини старшого дошкільного віку" (Степанова Г. Б.)</w:t>
      </w:r>
    </w:p>
    <w:p w:rsidR="00E2150F" w:rsidRPr="007C6323" w:rsidRDefault="00E2150F" w:rsidP="00E2150F">
      <w:pPr>
        <w:rPr>
          <w:sz w:val="28"/>
          <w:szCs w:val="28"/>
          <w:lang w:val="uk-UA"/>
        </w:rPr>
      </w:pPr>
      <w:r w:rsidRPr="007C6323">
        <w:rPr>
          <w:sz w:val="28"/>
          <w:szCs w:val="28"/>
          <w:lang w:val="uk-UA"/>
        </w:rPr>
        <w:t>5.</w:t>
      </w:r>
      <w:r w:rsidRPr="007C6323">
        <w:rPr>
          <w:sz w:val="28"/>
          <w:szCs w:val="28"/>
          <w:lang w:val="uk-UA"/>
        </w:rPr>
        <w:tab/>
        <w:t>Емоційно-вольова зрілість (Спостереження, аналіз організації діяльності)</w:t>
      </w:r>
    </w:p>
    <w:p w:rsidR="00E2150F" w:rsidRPr="007C6323" w:rsidRDefault="00E2150F" w:rsidP="00E2150F">
      <w:pPr>
        <w:rPr>
          <w:sz w:val="28"/>
          <w:szCs w:val="28"/>
          <w:lang w:val="uk-UA"/>
        </w:rPr>
      </w:pPr>
      <w:r w:rsidRPr="007C6323">
        <w:rPr>
          <w:sz w:val="28"/>
          <w:szCs w:val="28"/>
          <w:lang w:val="uk-UA"/>
        </w:rPr>
        <w:t>6.</w:t>
      </w:r>
      <w:r w:rsidRPr="007C6323">
        <w:rPr>
          <w:sz w:val="28"/>
          <w:szCs w:val="28"/>
          <w:lang w:val="uk-UA"/>
        </w:rPr>
        <w:tab/>
        <w:t xml:space="preserve">Дрібна моторика </w:t>
      </w:r>
      <w:r w:rsidRPr="007C6323">
        <w:rPr>
          <w:sz w:val="28"/>
          <w:szCs w:val="28"/>
          <w:lang w:val="uk-UA"/>
        </w:rPr>
        <w:tab/>
        <w:t>(Методика «Срісовиваніе» (Вітцлак Г.)</w:t>
      </w:r>
    </w:p>
    <w:p w:rsidR="00E2150F" w:rsidRPr="007C6323" w:rsidRDefault="00E2150F" w:rsidP="00E2150F">
      <w:pPr>
        <w:rPr>
          <w:sz w:val="28"/>
          <w:szCs w:val="28"/>
          <w:lang w:val="uk-UA"/>
        </w:rPr>
      </w:pPr>
      <w:r w:rsidRPr="007C6323">
        <w:rPr>
          <w:sz w:val="28"/>
          <w:szCs w:val="28"/>
          <w:lang w:val="uk-UA"/>
        </w:rPr>
        <w:t>7.</w:t>
      </w:r>
      <w:r w:rsidRPr="007C6323">
        <w:rPr>
          <w:sz w:val="28"/>
          <w:szCs w:val="28"/>
          <w:lang w:val="uk-UA"/>
        </w:rPr>
        <w:tab/>
        <w:t>Сприйняття, просторові уявлення  (Методика «Розрізні картинки» (Семаго Н. Я., Семаго М. М.)</w:t>
      </w:r>
    </w:p>
    <w:p w:rsidR="00E2150F" w:rsidRPr="007C6323" w:rsidRDefault="00E2150F" w:rsidP="00E2150F">
      <w:pPr>
        <w:rPr>
          <w:sz w:val="28"/>
          <w:szCs w:val="28"/>
          <w:lang w:val="uk-UA"/>
        </w:rPr>
      </w:pPr>
      <w:r w:rsidRPr="007C6323">
        <w:rPr>
          <w:sz w:val="28"/>
          <w:szCs w:val="28"/>
          <w:lang w:val="uk-UA"/>
        </w:rPr>
        <w:t>8.</w:t>
      </w:r>
      <w:r w:rsidRPr="007C6323">
        <w:rPr>
          <w:sz w:val="28"/>
          <w:szCs w:val="28"/>
          <w:lang w:val="uk-UA"/>
        </w:rPr>
        <w:tab/>
        <w:t xml:space="preserve">Пам'ять слухова </w:t>
      </w:r>
      <w:r w:rsidRPr="007C6323">
        <w:rPr>
          <w:sz w:val="28"/>
          <w:szCs w:val="28"/>
          <w:lang w:val="uk-UA"/>
        </w:rPr>
        <w:tab/>
        <w:t>Методика «Запам'ятовування двох груп слів» (Семаго Н. Я.)</w:t>
      </w:r>
    </w:p>
    <w:p w:rsidR="00E2150F" w:rsidRPr="007C6323" w:rsidRDefault="00E2150F" w:rsidP="00E2150F">
      <w:pPr>
        <w:rPr>
          <w:sz w:val="28"/>
          <w:szCs w:val="28"/>
          <w:lang w:val="uk-UA"/>
        </w:rPr>
      </w:pPr>
      <w:r w:rsidRPr="007C6323">
        <w:rPr>
          <w:sz w:val="28"/>
          <w:szCs w:val="28"/>
          <w:lang w:val="uk-UA"/>
        </w:rPr>
        <w:t>9.</w:t>
      </w:r>
      <w:r w:rsidRPr="007C6323">
        <w:rPr>
          <w:sz w:val="28"/>
          <w:szCs w:val="28"/>
          <w:lang w:val="uk-UA"/>
        </w:rPr>
        <w:tab/>
        <w:t xml:space="preserve">Пам'ять зорова </w:t>
      </w:r>
      <w:r w:rsidRPr="007C6323">
        <w:rPr>
          <w:sz w:val="28"/>
          <w:szCs w:val="28"/>
          <w:lang w:val="uk-UA"/>
        </w:rPr>
        <w:tab/>
        <w:t>(Методика «Запам'ятай малюнки» (Немов Р.С.)</w:t>
      </w:r>
    </w:p>
    <w:p w:rsidR="00E2150F" w:rsidRPr="007C6323" w:rsidRDefault="00E2150F" w:rsidP="00E2150F">
      <w:pPr>
        <w:rPr>
          <w:sz w:val="28"/>
          <w:szCs w:val="28"/>
          <w:lang w:val="uk-UA"/>
        </w:rPr>
      </w:pPr>
      <w:r w:rsidRPr="007C6323">
        <w:rPr>
          <w:sz w:val="28"/>
          <w:szCs w:val="28"/>
          <w:lang w:val="uk-UA"/>
        </w:rPr>
        <w:t>10.</w:t>
      </w:r>
      <w:r w:rsidRPr="007C6323">
        <w:rPr>
          <w:sz w:val="28"/>
          <w:szCs w:val="28"/>
          <w:lang w:val="uk-UA"/>
        </w:rPr>
        <w:tab/>
        <w:t>Увага (Методика «Кодування» (Векслер Д.)</w:t>
      </w:r>
    </w:p>
    <w:p w:rsidR="00E2150F" w:rsidRPr="007C6323" w:rsidRDefault="00E2150F" w:rsidP="00E2150F">
      <w:pPr>
        <w:rPr>
          <w:sz w:val="28"/>
          <w:szCs w:val="28"/>
          <w:lang w:val="uk-UA"/>
        </w:rPr>
      </w:pPr>
      <w:r w:rsidRPr="007C6323">
        <w:rPr>
          <w:sz w:val="28"/>
          <w:szCs w:val="28"/>
          <w:lang w:val="uk-UA"/>
        </w:rPr>
        <w:t>11.</w:t>
      </w:r>
      <w:r w:rsidRPr="007C6323">
        <w:rPr>
          <w:sz w:val="28"/>
          <w:szCs w:val="28"/>
          <w:lang w:val="uk-UA"/>
        </w:rPr>
        <w:tab/>
        <w:t xml:space="preserve">Словесно-логічне мислення </w:t>
      </w:r>
      <w:r w:rsidRPr="007C6323">
        <w:rPr>
          <w:sz w:val="28"/>
          <w:szCs w:val="28"/>
          <w:lang w:val="uk-UA"/>
        </w:rPr>
        <w:tab/>
        <w:t>(Методика «Закінчи речення» (Безруких М. М.)</w:t>
      </w:r>
    </w:p>
    <w:p w:rsidR="00E2150F" w:rsidRPr="007C6323" w:rsidRDefault="00E2150F" w:rsidP="00E2150F">
      <w:pPr>
        <w:rPr>
          <w:sz w:val="28"/>
          <w:szCs w:val="28"/>
          <w:lang w:val="uk-UA"/>
        </w:rPr>
      </w:pPr>
      <w:r w:rsidRPr="007C6323">
        <w:rPr>
          <w:sz w:val="28"/>
          <w:szCs w:val="28"/>
          <w:lang w:val="uk-UA"/>
        </w:rPr>
        <w:t>12.</w:t>
      </w:r>
      <w:r w:rsidRPr="007C6323">
        <w:rPr>
          <w:sz w:val="28"/>
          <w:szCs w:val="28"/>
          <w:lang w:val="uk-UA"/>
        </w:rPr>
        <w:tab/>
        <w:t>Особливості розумової діяльності (Методика "Послідовні картинки" (Бернштейн А.Н.)</w:t>
      </w:r>
    </w:p>
    <w:p w:rsidR="00E2150F" w:rsidRPr="007C6323" w:rsidRDefault="00E2150F" w:rsidP="00E2150F">
      <w:pPr>
        <w:rPr>
          <w:sz w:val="28"/>
          <w:szCs w:val="28"/>
          <w:lang w:val="uk-UA"/>
        </w:rPr>
      </w:pPr>
      <w:r w:rsidRPr="007C6323">
        <w:rPr>
          <w:sz w:val="28"/>
          <w:szCs w:val="28"/>
          <w:lang w:val="uk-UA"/>
        </w:rPr>
        <w:t>13.</w:t>
      </w:r>
      <w:r w:rsidRPr="007C6323">
        <w:rPr>
          <w:sz w:val="28"/>
          <w:szCs w:val="28"/>
          <w:lang w:val="uk-UA"/>
        </w:rPr>
        <w:tab/>
        <w:t>Понятійне мислення (Методика "Виключення предметів" (Семаго Н. Я., Семаго М. М.)</w:t>
      </w:r>
    </w:p>
    <w:p w:rsidR="00E2150F" w:rsidRPr="007C6323" w:rsidRDefault="00E2150F" w:rsidP="00E2150F">
      <w:pPr>
        <w:rPr>
          <w:sz w:val="28"/>
          <w:szCs w:val="28"/>
          <w:lang w:val="uk-UA"/>
        </w:rPr>
      </w:pPr>
      <w:r w:rsidRPr="007C6323">
        <w:rPr>
          <w:sz w:val="28"/>
          <w:szCs w:val="28"/>
          <w:lang w:val="uk-UA"/>
        </w:rPr>
        <w:t>14.</w:t>
      </w:r>
      <w:r w:rsidRPr="007C6323">
        <w:rPr>
          <w:sz w:val="28"/>
          <w:szCs w:val="28"/>
          <w:lang w:val="uk-UA"/>
        </w:rPr>
        <w:tab/>
        <w:t xml:space="preserve">Уява </w:t>
      </w:r>
      <w:r w:rsidRPr="007C6323">
        <w:rPr>
          <w:sz w:val="28"/>
          <w:szCs w:val="28"/>
          <w:lang w:val="uk-UA"/>
        </w:rPr>
        <w:tab/>
        <w:t>(Методика "Намалюй що-небудь" (Немов Р.С.)</w:t>
      </w:r>
    </w:p>
    <w:p w:rsidR="005E2052" w:rsidRPr="007C6323" w:rsidRDefault="00E2150F" w:rsidP="00456AA5">
      <w:pPr>
        <w:rPr>
          <w:sz w:val="28"/>
          <w:szCs w:val="28"/>
          <w:lang w:val="uk-UA"/>
        </w:rPr>
      </w:pPr>
      <w:r w:rsidRPr="007C6323">
        <w:rPr>
          <w:sz w:val="28"/>
          <w:szCs w:val="28"/>
          <w:lang w:val="uk-UA"/>
        </w:rPr>
        <w:t>15.</w:t>
      </w:r>
      <w:r w:rsidRPr="007C6323">
        <w:rPr>
          <w:sz w:val="28"/>
          <w:szCs w:val="28"/>
          <w:lang w:val="uk-UA"/>
        </w:rPr>
        <w:tab/>
        <w:t>Передумови навчальної діяльності (Методика «Малювання бус» (Аргинская І. І.)</w:t>
      </w:r>
    </w:p>
    <w:p w:rsidR="00427615" w:rsidRPr="00427615" w:rsidRDefault="00427615" w:rsidP="00427615">
      <w:pPr>
        <w:rPr>
          <w:sz w:val="28"/>
          <w:lang w:val="uk-UA"/>
        </w:rPr>
      </w:pPr>
      <w:r w:rsidRPr="00427615">
        <w:rPr>
          <w:sz w:val="28"/>
          <w:lang w:val="uk-UA"/>
        </w:rPr>
        <w:t>Оцінка уровня развития дітей по кожному з показників оцінювався за допомогою системи балів.</w:t>
      </w:r>
    </w:p>
    <w:p w:rsidR="00997417" w:rsidRPr="000A0EA2" w:rsidRDefault="00997417" w:rsidP="00997417">
      <w:pPr>
        <w:rPr>
          <w:sz w:val="28"/>
          <w:szCs w:val="28"/>
        </w:rPr>
      </w:pPr>
      <w:r w:rsidRPr="000A0EA2">
        <w:rPr>
          <w:sz w:val="28"/>
          <w:szCs w:val="28"/>
        </w:rPr>
        <w:t xml:space="preserve">За результатами проведеної діагностичної роботи (15 методів і методик) виставляється: </w:t>
      </w:r>
    </w:p>
    <w:p w:rsidR="00997417" w:rsidRPr="000A0EA2" w:rsidRDefault="00997417" w:rsidP="00997417">
      <w:r w:rsidRPr="000A0EA2">
        <w:rPr>
          <w:sz w:val="28"/>
          <w:szCs w:val="28"/>
        </w:rPr>
        <w:t>Високий рівень - 4 бали</w:t>
      </w:r>
    </w:p>
    <w:p w:rsidR="00997417" w:rsidRPr="000A0EA2" w:rsidRDefault="00997417" w:rsidP="00997417">
      <w:pPr>
        <w:rPr>
          <w:sz w:val="28"/>
          <w:szCs w:val="28"/>
        </w:rPr>
      </w:pPr>
      <w:r w:rsidRPr="000A0EA2">
        <w:rPr>
          <w:sz w:val="28"/>
          <w:szCs w:val="28"/>
        </w:rPr>
        <w:t>Рівень вище середнього - 3 бали</w:t>
      </w:r>
    </w:p>
    <w:p w:rsidR="00997417" w:rsidRPr="000A0EA2" w:rsidRDefault="00997417" w:rsidP="00997417">
      <w:pPr>
        <w:rPr>
          <w:sz w:val="28"/>
          <w:szCs w:val="28"/>
        </w:rPr>
      </w:pPr>
      <w:r w:rsidRPr="000A0EA2">
        <w:rPr>
          <w:sz w:val="28"/>
          <w:szCs w:val="28"/>
        </w:rPr>
        <w:lastRenderedPageBreak/>
        <w:t>Середній рівень - 2 бали</w:t>
      </w:r>
    </w:p>
    <w:p w:rsidR="00997417" w:rsidRPr="000A0EA2" w:rsidRDefault="00997417" w:rsidP="00997417">
      <w:pPr>
        <w:rPr>
          <w:sz w:val="28"/>
          <w:szCs w:val="28"/>
        </w:rPr>
      </w:pPr>
      <w:r w:rsidRPr="000A0EA2">
        <w:rPr>
          <w:sz w:val="28"/>
          <w:szCs w:val="28"/>
        </w:rPr>
        <w:t>Нижче середнього - 1 бал</w:t>
      </w:r>
    </w:p>
    <w:p w:rsidR="00997417" w:rsidRDefault="00997417" w:rsidP="00997417">
      <w:pPr>
        <w:rPr>
          <w:sz w:val="28"/>
          <w:szCs w:val="28"/>
        </w:rPr>
      </w:pPr>
      <w:r w:rsidRPr="000A0EA2">
        <w:rPr>
          <w:sz w:val="28"/>
          <w:szCs w:val="28"/>
        </w:rPr>
        <w:t>Низький рівень - 0 балів</w:t>
      </w:r>
    </w:p>
    <w:p w:rsidR="00997417" w:rsidRPr="000A0EA2" w:rsidRDefault="00997417" w:rsidP="00997417">
      <w:pPr>
        <w:rPr>
          <w:sz w:val="28"/>
          <w:szCs w:val="28"/>
        </w:rPr>
      </w:pPr>
      <w:r>
        <w:rPr>
          <w:sz w:val="28"/>
          <w:szCs w:val="28"/>
        </w:rPr>
        <w:t>Всі бали за 15 показниками сумуються, виводиться підсумковий показник.</w:t>
      </w:r>
    </w:p>
    <w:p w:rsidR="00997417" w:rsidRDefault="00417C42" w:rsidP="00997417">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2766815</wp:posOffset>
                </wp:positionH>
                <wp:positionV relativeFrom="paragraph">
                  <wp:posOffset>63392</wp:posOffset>
                </wp:positionV>
                <wp:extent cx="379563" cy="767715"/>
                <wp:effectExtent l="0" t="0" r="20955" b="13335"/>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563" cy="767715"/>
                        </a:xfrm>
                        <a:prstGeom prst="rightBrace">
                          <a:avLst>
                            <a:gd name="adj1" fmla="val 41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6778" w:rsidRPr="00417C42" w:rsidRDefault="006E6778" w:rsidP="00417C42">
                            <w:pPr>
                              <w:jc w:val="cente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left:0;text-align:left;margin-left:217.85pt;margin-top:5pt;width:29.9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" adj="4483">
                <v:textbox>
                  <w:txbxContent>
                    <w:p w:rsidR="006E6778" w:rsidRPr="00417C42" w:rsidRDefault="006E6778" w:rsidP="00417C42">
                      <w:pPr>
                        <w:jc w:val="center"/>
                        <w:rPr>
                          <w:lang w:val="en-US"/>
                        </w:rPr>
                      </w:pPr>
                      <w:r>
                        <w:rPr>
                          <w:lang w:val="en-US"/>
                        </w:rPr>
                        <w:t xml:space="preserve"> </w:t>
                      </w:r>
                    </w:p>
                  </w:txbxContent>
                </v:textbox>
              </v:shape>
            </w:pict>
          </mc:Fallback>
        </mc:AlternateContent>
      </w:r>
      <w:r w:rsidR="00997417" w:rsidRPr="005A4EFA">
        <w:rPr>
          <w:b/>
          <w:sz w:val="28"/>
          <w:szCs w:val="28"/>
        </w:rPr>
        <w:t>Високий рівень</w:t>
      </w:r>
      <w:r w:rsidR="00997417" w:rsidRPr="005A4EFA">
        <w:rPr>
          <w:sz w:val="28"/>
          <w:szCs w:val="28"/>
        </w:rPr>
        <w:t xml:space="preserve"> - 50-60 балів.</w:t>
      </w:r>
    </w:p>
    <w:p w:rsidR="00997417" w:rsidRDefault="00997417" w:rsidP="00997417">
      <w:pPr>
        <w:rPr>
          <w:sz w:val="28"/>
          <w:szCs w:val="28"/>
        </w:rPr>
      </w:pPr>
      <w:r w:rsidRPr="005A4EFA">
        <w:rPr>
          <w:b/>
          <w:sz w:val="28"/>
          <w:szCs w:val="28"/>
        </w:rPr>
        <w:t>Рівень вище середнього</w:t>
      </w:r>
      <w:r w:rsidRPr="005A4EFA">
        <w:rPr>
          <w:sz w:val="28"/>
          <w:szCs w:val="28"/>
        </w:rPr>
        <w:t xml:space="preserve">- 40-49 </w:t>
      </w:r>
      <w:r w:rsidR="00417C42" w:rsidRPr="00F058C3">
        <w:rPr>
          <w:sz w:val="28"/>
          <w:szCs w:val="28"/>
        </w:rPr>
        <w:t xml:space="preserve">      </w:t>
      </w:r>
      <w:r w:rsidRPr="005A4EFA">
        <w:rPr>
          <w:sz w:val="28"/>
          <w:szCs w:val="28"/>
        </w:rPr>
        <w:t>балів. достатній рівень</w:t>
      </w:r>
    </w:p>
    <w:p w:rsidR="00997417" w:rsidRPr="005A4EFA" w:rsidRDefault="00417C42" w:rsidP="00997417">
      <w:pPr>
        <w:rPr>
          <w:sz w:val="28"/>
          <w:szCs w:val="28"/>
        </w:rPr>
      </w:pPr>
      <w:r>
        <w:rPr>
          <w:b/>
          <w:noProof/>
          <w:sz w:val="28"/>
          <w:szCs w:val="28"/>
        </w:rPr>
        <mc:AlternateContent>
          <mc:Choice Requires="wps">
            <w:drawing>
              <wp:anchor distT="0" distB="0" distL="114300" distR="114300" simplePos="0" relativeHeight="251660288" behindDoc="0" locked="0" layoutInCell="1" allowOverlap="1" wp14:anchorId="40C06BE3" wp14:editId="30F7B6B6">
                <wp:simplePos x="0" y="0"/>
                <wp:positionH relativeFrom="column">
                  <wp:posOffset>2719070</wp:posOffset>
                </wp:positionH>
                <wp:positionV relativeFrom="paragraph">
                  <wp:posOffset>292735</wp:posOffset>
                </wp:positionV>
                <wp:extent cx="152400" cy="478790"/>
                <wp:effectExtent l="13970" t="10795" r="5080" b="571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78790"/>
                        </a:xfrm>
                        <a:prstGeom prst="rightBrace">
                          <a:avLst>
                            <a:gd name="adj1" fmla="val 261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3CDEBE" id="Правая фигурная скобка 1" o:spid="_x0000_s1026" type="#_x0000_t88" style="position:absolute;margin-left:214.1pt;margin-top:23.05pt;width:12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"/>
            </w:pict>
          </mc:Fallback>
        </mc:AlternateContent>
      </w:r>
      <w:r w:rsidR="00997417" w:rsidRPr="005A4EFA">
        <w:rPr>
          <w:b/>
          <w:sz w:val="28"/>
          <w:szCs w:val="28"/>
        </w:rPr>
        <w:t>Середній рівень</w:t>
      </w:r>
      <w:r w:rsidR="00997417" w:rsidRPr="005A4EFA">
        <w:rPr>
          <w:sz w:val="28"/>
          <w:szCs w:val="28"/>
        </w:rPr>
        <w:t xml:space="preserve"> -30-39 балів.</w:t>
      </w:r>
    </w:p>
    <w:p w:rsidR="00997417" w:rsidRPr="005A4EFA" w:rsidRDefault="00997417" w:rsidP="00997417">
      <w:pPr>
        <w:rPr>
          <w:sz w:val="28"/>
          <w:szCs w:val="28"/>
        </w:rPr>
      </w:pPr>
      <w:r w:rsidRPr="005A4EFA">
        <w:rPr>
          <w:b/>
          <w:sz w:val="28"/>
          <w:szCs w:val="28"/>
        </w:rPr>
        <w:t>Нижче середнього</w:t>
      </w:r>
      <w:r w:rsidRPr="005A4EFA">
        <w:rPr>
          <w:sz w:val="28"/>
          <w:szCs w:val="28"/>
        </w:rPr>
        <w:t xml:space="preserve">- 15-29 </w:t>
      </w:r>
      <w:r w:rsidR="00417C42" w:rsidRPr="00F058C3">
        <w:rPr>
          <w:sz w:val="28"/>
          <w:szCs w:val="28"/>
        </w:rPr>
        <w:t xml:space="preserve">             </w:t>
      </w:r>
      <w:r w:rsidR="00417C42">
        <w:rPr>
          <w:sz w:val="28"/>
          <w:szCs w:val="28"/>
        </w:rPr>
        <w:t>балів.</w:t>
      </w:r>
      <w:r w:rsidR="00417C42" w:rsidRPr="00F058C3">
        <w:rPr>
          <w:sz w:val="28"/>
          <w:szCs w:val="28"/>
        </w:rPr>
        <w:t xml:space="preserve"> </w:t>
      </w:r>
      <w:r w:rsidRPr="005A4EFA">
        <w:rPr>
          <w:sz w:val="28"/>
          <w:szCs w:val="28"/>
        </w:rPr>
        <w:t>недостатній рівень</w:t>
      </w:r>
    </w:p>
    <w:p w:rsidR="00997417" w:rsidRPr="005A4EFA" w:rsidRDefault="00997417" w:rsidP="00997417">
      <w:pPr>
        <w:rPr>
          <w:sz w:val="28"/>
          <w:szCs w:val="28"/>
        </w:rPr>
      </w:pPr>
      <w:r w:rsidRPr="005A4EFA">
        <w:rPr>
          <w:b/>
          <w:sz w:val="28"/>
          <w:szCs w:val="28"/>
        </w:rPr>
        <w:t>Низький рівень</w:t>
      </w:r>
      <w:r w:rsidRPr="005A4EFA">
        <w:rPr>
          <w:sz w:val="28"/>
          <w:szCs w:val="28"/>
        </w:rPr>
        <w:t xml:space="preserve"> - 0-14 балів.</w:t>
      </w:r>
    </w:p>
    <w:p w:rsidR="00025F9D" w:rsidRPr="006752C7" w:rsidRDefault="00025F9D" w:rsidP="00025F9D">
      <w:pPr>
        <w:rPr>
          <w:rStyle w:val="Bodytext60"/>
          <w:rFonts w:ascii="Times New Roman" w:hAnsi="Times New Roman" w:cs="Times New Roman"/>
          <w:iCs/>
          <w:sz w:val="28"/>
          <w:szCs w:val="28"/>
          <w:u w:val="none"/>
        </w:rPr>
      </w:pPr>
      <w:r w:rsidRPr="006752C7">
        <w:rPr>
          <w:rStyle w:val="Bodytext60"/>
          <w:rFonts w:ascii="Times New Roman" w:hAnsi="Times New Roman" w:cs="Times New Roman"/>
          <w:iCs/>
          <w:sz w:val="28"/>
          <w:szCs w:val="28"/>
          <w:u w:val="none"/>
        </w:rPr>
        <w:t>При проведенні аналізу результатів на 2 группи була складена відсоткова діаграма , а саме на  31 респондента,   кореляція данних показала такі  рівні</w:t>
      </w:r>
      <w:r>
        <w:rPr>
          <w:rStyle w:val="Bodytext60"/>
          <w:rFonts w:ascii="Times New Roman" w:hAnsi="Times New Roman" w:cs="Times New Roman"/>
          <w:iCs/>
          <w:sz w:val="28"/>
          <w:szCs w:val="28"/>
          <w:u w:val="none"/>
        </w:rPr>
        <w:t>:</w:t>
      </w:r>
    </w:p>
    <w:p w:rsidR="00025F9D" w:rsidRPr="006752C7" w:rsidRDefault="00025F9D" w:rsidP="00025F9D">
      <w:pPr>
        <w:rPr>
          <w:rStyle w:val="Bodytext60"/>
          <w:rFonts w:ascii="Times New Roman" w:hAnsi="Times New Roman" w:cs="Times New Roman"/>
          <w:i/>
          <w:iCs/>
          <w:sz w:val="28"/>
          <w:szCs w:val="28"/>
        </w:rPr>
      </w:pPr>
      <w:r>
        <w:rPr>
          <w:rStyle w:val="Bodytext60"/>
          <w:rFonts w:ascii="Times New Roman" w:hAnsi="Times New Roman" w:cs="Times New Roman"/>
          <w:b/>
          <w:bCs/>
          <w:sz w:val="28"/>
          <w:szCs w:val="28"/>
        </w:rPr>
        <w:t>1)</w:t>
      </w:r>
      <w:r w:rsidRPr="006752C7">
        <w:rPr>
          <w:rStyle w:val="Bodytext60"/>
          <w:rFonts w:ascii="Times New Roman" w:hAnsi="Times New Roman" w:cs="Times New Roman"/>
          <w:b/>
          <w:bCs/>
          <w:sz w:val="28"/>
          <w:szCs w:val="28"/>
        </w:rPr>
        <w:t xml:space="preserve">Біологічна зрілість </w:t>
      </w:r>
      <w:r w:rsidRPr="006752C7">
        <w:rPr>
          <w:rStyle w:val="Bodytext60"/>
          <w:rFonts w:ascii="Times New Roman" w:hAnsi="Times New Roman" w:cs="Times New Roman"/>
          <w:i/>
          <w:iCs/>
          <w:sz w:val="28"/>
          <w:szCs w:val="28"/>
        </w:rPr>
        <w:t>–</w:t>
      </w:r>
      <w:r w:rsidRPr="006752C7">
        <w:rPr>
          <w:rStyle w:val="Bodytext60"/>
          <w:rFonts w:ascii="Times New Roman" w:hAnsi="Times New Roman" w:cs="Times New Roman"/>
          <w:iCs/>
          <w:sz w:val="28"/>
          <w:szCs w:val="28"/>
          <w:u w:val="none"/>
        </w:rPr>
        <w:t xml:space="preserve"> Низький -</w:t>
      </w:r>
      <w:r w:rsidRPr="0048364B">
        <w:rPr>
          <w:rStyle w:val="Bodytext60"/>
          <w:rFonts w:ascii="Times New Roman" w:hAnsi="Times New Roman" w:cs="Times New Roman"/>
          <w:b/>
          <w:iCs/>
          <w:sz w:val="28"/>
          <w:szCs w:val="28"/>
          <w:u w:val="none"/>
        </w:rPr>
        <w:t>0</w:t>
      </w:r>
      <w:r w:rsidRPr="006752C7">
        <w:rPr>
          <w:rStyle w:val="Bodytext60"/>
          <w:rFonts w:ascii="Times New Roman" w:hAnsi="Times New Roman" w:cs="Times New Roman"/>
          <w:iCs/>
          <w:sz w:val="28"/>
          <w:szCs w:val="28"/>
          <w:u w:val="none"/>
        </w:rPr>
        <w:t xml:space="preserve"> ,ни</w:t>
      </w:r>
      <w:r>
        <w:rPr>
          <w:rStyle w:val="Bodytext60"/>
          <w:rFonts w:ascii="Times New Roman" w:hAnsi="Times New Roman" w:cs="Times New Roman"/>
          <w:iCs/>
          <w:sz w:val="28"/>
          <w:szCs w:val="28"/>
          <w:u w:val="none"/>
        </w:rPr>
        <w:t>ж</w:t>
      </w:r>
      <w:r w:rsidRPr="006752C7">
        <w:rPr>
          <w:rStyle w:val="Bodytext60"/>
          <w:rFonts w:ascii="Times New Roman" w:hAnsi="Times New Roman" w:cs="Times New Roman"/>
          <w:iCs/>
          <w:sz w:val="28"/>
          <w:szCs w:val="28"/>
          <w:u w:val="none"/>
        </w:rPr>
        <w:t>че середнього -</w:t>
      </w:r>
      <w:r w:rsidRPr="0048364B">
        <w:rPr>
          <w:rStyle w:val="Bodytext60"/>
          <w:rFonts w:ascii="Times New Roman" w:hAnsi="Times New Roman" w:cs="Times New Roman"/>
          <w:b/>
          <w:iCs/>
          <w:sz w:val="28"/>
          <w:szCs w:val="28"/>
          <w:u w:val="none"/>
        </w:rPr>
        <w:t>0,</w:t>
      </w:r>
      <w:r w:rsidRPr="006752C7">
        <w:rPr>
          <w:rStyle w:val="Bodytext60"/>
          <w:rFonts w:ascii="Times New Roman" w:hAnsi="Times New Roman" w:cs="Times New Roman"/>
          <w:iCs/>
          <w:sz w:val="28"/>
          <w:szCs w:val="28"/>
          <w:u w:val="none"/>
        </w:rPr>
        <w:t xml:space="preserve"> середній -</w:t>
      </w:r>
      <w:r w:rsidRPr="0048364B">
        <w:rPr>
          <w:rStyle w:val="Bodytext60"/>
          <w:rFonts w:ascii="Times New Roman" w:hAnsi="Times New Roman" w:cs="Times New Roman"/>
          <w:b/>
          <w:iCs/>
          <w:sz w:val="28"/>
          <w:szCs w:val="28"/>
          <w:u w:val="none"/>
        </w:rPr>
        <w:t>11</w:t>
      </w:r>
      <w:r w:rsidRPr="006752C7">
        <w:rPr>
          <w:rStyle w:val="Bodytext60"/>
          <w:rFonts w:ascii="Times New Roman" w:hAnsi="Times New Roman" w:cs="Times New Roman"/>
          <w:iCs/>
          <w:sz w:val="28"/>
          <w:szCs w:val="28"/>
          <w:u w:val="none"/>
        </w:rPr>
        <w:t xml:space="preserve"> </w:t>
      </w:r>
      <w:r w:rsidRPr="0048364B">
        <w:rPr>
          <w:rStyle w:val="Bodytext60"/>
          <w:rFonts w:ascii="Times New Roman" w:hAnsi="Times New Roman" w:cs="Times New Roman"/>
          <w:b/>
          <w:iCs/>
          <w:sz w:val="28"/>
          <w:szCs w:val="28"/>
          <w:u w:val="none"/>
        </w:rPr>
        <w:t>(35,8),</w:t>
      </w:r>
      <w:r w:rsidRPr="006752C7">
        <w:rPr>
          <w:rStyle w:val="Bodytext60"/>
          <w:rFonts w:ascii="Times New Roman" w:hAnsi="Times New Roman" w:cs="Times New Roman"/>
          <w:iCs/>
          <w:sz w:val="28"/>
          <w:szCs w:val="28"/>
          <w:u w:val="none"/>
        </w:rPr>
        <w:t xml:space="preserve">више середнього – </w:t>
      </w:r>
      <w:r w:rsidRPr="0048364B">
        <w:rPr>
          <w:rStyle w:val="Bodytext60"/>
          <w:rFonts w:ascii="Times New Roman" w:hAnsi="Times New Roman" w:cs="Times New Roman"/>
          <w:b/>
          <w:iCs/>
          <w:sz w:val="28"/>
          <w:szCs w:val="28"/>
          <w:u w:val="none"/>
        </w:rPr>
        <w:t>10(32,26),</w:t>
      </w:r>
      <w:r>
        <w:rPr>
          <w:rStyle w:val="Bodytext60"/>
          <w:rFonts w:ascii="Times New Roman" w:hAnsi="Times New Roman" w:cs="Times New Roman"/>
          <w:iCs/>
          <w:sz w:val="28"/>
          <w:szCs w:val="28"/>
          <w:u w:val="none"/>
        </w:rPr>
        <w:t xml:space="preserve"> </w:t>
      </w:r>
      <w:r w:rsidRPr="006752C7">
        <w:rPr>
          <w:rStyle w:val="Bodytext60"/>
          <w:rFonts w:ascii="Times New Roman" w:hAnsi="Times New Roman" w:cs="Times New Roman"/>
          <w:iCs/>
          <w:sz w:val="28"/>
          <w:szCs w:val="28"/>
          <w:u w:val="none"/>
        </w:rPr>
        <w:t>високий -</w:t>
      </w:r>
      <w:r w:rsidRPr="0048364B">
        <w:rPr>
          <w:rStyle w:val="Bodytext60"/>
          <w:rFonts w:ascii="Times New Roman" w:hAnsi="Times New Roman" w:cs="Times New Roman"/>
          <w:b/>
          <w:iCs/>
          <w:sz w:val="28"/>
          <w:szCs w:val="28"/>
          <w:u w:val="none"/>
        </w:rPr>
        <w:t>10(32,26)</w:t>
      </w:r>
    </w:p>
    <w:p w:rsidR="00025F9D" w:rsidRDefault="00025F9D" w:rsidP="00025F9D">
      <w:pPr>
        <w:rPr>
          <w:rFonts w:eastAsia="Cambria"/>
          <w:iCs/>
          <w:color w:val="000000"/>
          <w:sz w:val="28"/>
          <w:szCs w:val="28"/>
          <w:lang w:val="uk-UA" w:eastAsia="uk-UA" w:bidi="uk-UA"/>
        </w:rPr>
      </w:pPr>
      <w:r>
        <w:rPr>
          <w:rFonts w:eastAsia="Cambria"/>
          <w:b/>
          <w:iCs/>
          <w:color w:val="000000"/>
          <w:sz w:val="28"/>
          <w:szCs w:val="28"/>
          <w:u w:val="single"/>
          <w:lang w:val="uk-UA" w:eastAsia="uk-UA" w:bidi="uk-UA"/>
        </w:rPr>
        <w:t>2)</w:t>
      </w:r>
      <w:r w:rsidRPr="003421C6">
        <w:t xml:space="preserve"> </w:t>
      </w:r>
      <w:r w:rsidRPr="003421C6">
        <w:rPr>
          <w:rFonts w:eastAsia="Cambria"/>
          <w:b/>
          <w:iCs/>
          <w:color w:val="000000"/>
          <w:sz w:val="28"/>
          <w:szCs w:val="28"/>
          <w:u w:val="single"/>
          <w:lang w:val="uk-UA" w:eastAsia="uk-UA" w:bidi="uk-UA"/>
        </w:rPr>
        <w:t>Загальна обізнаність</w:t>
      </w:r>
      <w:r>
        <w:rPr>
          <w:rFonts w:eastAsia="Cambria"/>
          <w:b/>
          <w:iCs/>
          <w:color w:val="000000"/>
          <w:sz w:val="28"/>
          <w:szCs w:val="28"/>
          <w:u w:val="single"/>
          <w:lang w:val="uk-UA" w:eastAsia="uk-UA" w:bidi="uk-UA"/>
        </w:rPr>
        <w:t>-</w:t>
      </w:r>
      <w:r w:rsidRPr="003421C6">
        <w:rPr>
          <w:rFonts w:eastAsia="Cambria"/>
          <w:iCs/>
          <w:color w:val="000000"/>
          <w:sz w:val="28"/>
          <w:szCs w:val="28"/>
          <w:lang w:val="uk-UA" w:eastAsia="uk-UA" w:bidi="uk-UA"/>
        </w:rPr>
        <w:t>Низький</w:t>
      </w:r>
      <w:r w:rsidR="00744929">
        <w:rPr>
          <w:rFonts w:eastAsia="Cambria"/>
          <w:iCs/>
          <w:color w:val="000000"/>
          <w:sz w:val="28"/>
          <w:szCs w:val="28"/>
          <w:lang w:val="uk-UA" w:eastAsia="uk-UA" w:bidi="uk-UA"/>
        </w:rPr>
        <w:t>*</w:t>
      </w:r>
      <w:r w:rsidRPr="003421C6">
        <w:rPr>
          <w:rFonts w:eastAsia="Cambria"/>
          <w:iCs/>
          <w:color w:val="000000"/>
          <w:sz w:val="28"/>
          <w:szCs w:val="28"/>
          <w:lang w:val="uk-UA" w:eastAsia="uk-UA" w:bidi="uk-UA"/>
        </w:rPr>
        <w:t xml:space="preserve"> – 0,</w:t>
      </w:r>
      <w:r>
        <w:rPr>
          <w:rFonts w:eastAsia="Cambria"/>
          <w:iCs/>
          <w:color w:val="000000"/>
          <w:sz w:val="28"/>
          <w:szCs w:val="28"/>
          <w:lang w:val="uk-UA" w:eastAsia="uk-UA" w:bidi="uk-UA"/>
        </w:rPr>
        <w:t xml:space="preserve"> нижче среднього – </w:t>
      </w:r>
      <w:r w:rsidRPr="002613E5">
        <w:rPr>
          <w:rFonts w:eastAsia="Cambria"/>
          <w:b/>
          <w:iCs/>
          <w:color w:val="000000"/>
          <w:sz w:val="28"/>
          <w:szCs w:val="28"/>
          <w:lang w:val="uk-UA" w:eastAsia="uk-UA" w:bidi="uk-UA"/>
        </w:rPr>
        <w:t>2</w:t>
      </w:r>
      <w:r>
        <w:rPr>
          <w:rFonts w:eastAsia="Cambria"/>
          <w:b/>
          <w:iCs/>
          <w:color w:val="000000"/>
          <w:sz w:val="28"/>
          <w:szCs w:val="28"/>
          <w:lang w:val="uk-UA" w:eastAsia="uk-UA" w:bidi="uk-UA"/>
        </w:rPr>
        <w:t xml:space="preserve"> (6,45)</w:t>
      </w:r>
      <w:r>
        <w:rPr>
          <w:rFonts w:eastAsia="Cambria"/>
          <w:iCs/>
          <w:color w:val="000000"/>
          <w:sz w:val="28"/>
          <w:szCs w:val="28"/>
          <w:lang w:val="uk-UA" w:eastAsia="uk-UA" w:bidi="uk-UA"/>
        </w:rPr>
        <w:t>, средній -8 (25,81), више середнього- 10 (32,26), високий -35,48.</w:t>
      </w:r>
    </w:p>
    <w:p w:rsidR="00025F9D" w:rsidRPr="002D7450" w:rsidRDefault="00025F9D" w:rsidP="00025F9D">
      <w:pPr>
        <w:rPr>
          <w:rFonts w:eastAsia="Cambria"/>
          <w:iCs/>
          <w:color w:val="000000"/>
          <w:sz w:val="28"/>
          <w:szCs w:val="28"/>
          <w:lang w:val="uk-UA" w:eastAsia="uk-UA" w:bidi="uk-UA"/>
        </w:rPr>
      </w:pPr>
      <w:r w:rsidRPr="002613E5">
        <w:rPr>
          <w:rFonts w:eastAsia="Cambria"/>
          <w:b/>
          <w:iCs/>
          <w:color w:val="000000"/>
          <w:sz w:val="28"/>
          <w:szCs w:val="28"/>
          <w:lang w:val="uk-UA" w:eastAsia="uk-UA" w:bidi="uk-UA"/>
        </w:rPr>
        <w:t>3)</w:t>
      </w:r>
      <w:r w:rsidRPr="00F058C3">
        <w:rPr>
          <w:lang w:val="uk-UA"/>
        </w:rPr>
        <w:t xml:space="preserve"> </w:t>
      </w:r>
      <w:r w:rsidRPr="002613E5">
        <w:rPr>
          <w:rFonts w:eastAsia="Cambria"/>
          <w:b/>
          <w:iCs/>
          <w:color w:val="000000"/>
          <w:sz w:val="28"/>
          <w:szCs w:val="28"/>
          <w:lang w:val="uk-UA" w:eastAsia="uk-UA" w:bidi="uk-UA"/>
        </w:rPr>
        <w:t>М</w:t>
      </w:r>
      <w:r w:rsidRPr="002D7450">
        <w:rPr>
          <w:rFonts w:eastAsia="Cambria"/>
          <w:iCs/>
          <w:color w:val="000000"/>
          <w:sz w:val="28"/>
          <w:szCs w:val="28"/>
          <w:lang w:val="uk-UA" w:eastAsia="uk-UA" w:bidi="uk-UA"/>
        </w:rPr>
        <w:t>отиваційні тенденції-</w:t>
      </w:r>
      <w:r w:rsidR="00A54930" w:rsidRPr="00F058C3">
        <w:rPr>
          <w:rFonts w:eastAsia="Cambria"/>
          <w:iCs/>
          <w:color w:val="000000"/>
          <w:sz w:val="28"/>
          <w:szCs w:val="28"/>
          <w:lang w:val="uk-UA" w:eastAsia="uk-UA" w:bidi="uk-UA"/>
        </w:rPr>
        <w:t xml:space="preserve">  Н.р- 0 </w:t>
      </w:r>
      <w:r w:rsidR="00A54930">
        <w:rPr>
          <w:rFonts w:eastAsia="Cambria"/>
          <w:iCs/>
          <w:color w:val="000000"/>
          <w:sz w:val="28"/>
          <w:szCs w:val="28"/>
          <w:lang w:val="uk-UA" w:eastAsia="uk-UA" w:bidi="uk-UA"/>
        </w:rPr>
        <w:t>(0%)</w:t>
      </w:r>
      <w:r w:rsidRPr="002D7450">
        <w:rPr>
          <w:rFonts w:eastAsia="Cambria"/>
          <w:iCs/>
          <w:color w:val="000000"/>
          <w:sz w:val="28"/>
          <w:szCs w:val="28"/>
          <w:lang w:val="uk-UA" w:eastAsia="uk-UA" w:bidi="uk-UA"/>
        </w:rPr>
        <w:tab/>
      </w:r>
      <w:r w:rsidR="00A54930">
        <w:rPr>
          <w:rFonts w:eastAsia="Cambria"/>
          <w:iCs/>
          <w:color w:val="000000"/>
          <w:sz w:val="28"/>
          <w:szCs w:val="28"/>
          <w:lang w:val="uk-UA" w:eastAsia="uk-UA" w:bidi="uk-UA"/>
        </w:rPr>
        <w:t xml:space="preserve"> Н.С- 3(</w:t>
      </w:r>
      <w:r w:rsidRPr="002D7450">
        <w:rPr>
          <w:rFonts w:eastAsia="Cambria"/>
          <w:iCs/>
          <w:color w:val="000000"/>
          <w:sz w:val="28"/>
          <w:szCs w:val="28"/>
          <w:lang w:val="uk-UA" w:eastAsia="uk-UA" w:bidi="uk-UA"/>
        </w:rPr>
        <w:t>9.68</w:t>
      </w:r>
      <w:r w:rsidR="00A54930">
        <w:rPr>
          <w:rFonts w:eastAsia="Cambria"/>
          <w:iCs/>
          <w:color w:val="000000"/>
          <w:sz w:val="28"/>
          <w:szCs w:val="28"/>
          <w:lang w:val="uk-UA" w:eastAsia="uk-UA" w:bidi="uk-UA"/>
        </w:rPr>
        <w:t xml:space="preserve">), С.- </w:t>
      </w:r>
      <w:r w:rsidR="00744929">
        <w:rPr>
          <w:rFonts w:eastAsia="Cambria"/>
          <w:iCs/>
          <w:color w:val="000000"/>
          <w:sz w:val="28"/>
          <w:szCs w:val="28"/>
          <w:lang w:val="uk-UA" w:eastAsia="uk-UA" w:bidi="uk-UA"/>
        </w:rPr>
        <w:t>11(</w:t>
      </w:r>
      <w:r w:rsidRPr="002D7450">
        <w:rPr>
          <w:rFonts w:eastAsia="Cambria"/>
          <w:iCs/>
          <w:color w:val="000000"/>
          <w:sz w:val="28"/>
          <w:szCs w:val="28"/>
          <w:lang w:val="uk-UA" w:eastAsia="uk-UA" w:bidi="uk-UA"/>
        </w:rPr>
        <w:t>35.48</w:t>
      </w:r>
      <w:r w:rsidR="00744929">
        <w:rPr>
          <w:rFonts w:eastAsia="Cambria"/>
          <w:iCs/>
          <w:color w:val="000000"/>
          <w:sz w:val="28"/>
          <w:szCs w:val="28"/>
          <w:lang w:val="uk-UA" w:eastAsia="uk-UA" w:bidi="uk-UA"/>
        </w:rPr>
        <w:t>%) ,В.С- 9(</w:t>
      </w:r>
      <w:r w:rsidRPr="002D7450">
        <w:rPr>
          <w:rFonts w:eastAsia="Cambria"/>
          <w:iCs/>
          <w:color w:val="000000"/>
          <w:sz w:val="28"/>
          <w:szCs w:val="28"/>
          <w:lang w:val="uk-UA" w:eastAsia="uk-UA" w:bidi="uk-UA"/>
        </w:rPr>
        <w:t>29.03</w:t>
      </w:r>
      <w:r w:rsidR="00744929">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744929">
        <w:rPr>
          <w:rFonts w:eastAsia="Cambria"/>
          <w:iCs/>
          <w:color w:val="000000"/>
          <w:sz w:val="28"/>
          <w:szCs w:val="28"/>
          <w:lang w:val="uk-UA" w:eastAsia="uk-UA" w:bidi="uk-UA"/>
        </w:rPr>
        <w:t>В.-8 (</w:t>
      </w:r>
      <w:r w:rsidRPr="002D7450">
        <w:rPr>
          <w:rFonts w:eastAsia="Cambria"/>
          <w:iCs/>
          <w:color w:val="000000"/>
          <w:sz w:val="28"/>
          <w:szCs w:val="28"/>
          <w:lang w:val="uk-UA" w:eastAsia="uk-UA" w:bidi="uk-UA"/>
        </w:rPr>
        <w:t>25.81</w:t>
      </w:r>
      <w:r w:rsidR="00744929">
        <w:rPr>
          <w:rFonts w:eastAsia="Cambria"/>
          <w:iCs/>
          <w:color w:val="000000"/>
          <w:sz w:val="28"/>
          <w:szCs w:val="28"/>
          <w:lang w:val="uk-UA" w:eastAsia="uk-UA" w:bidi="uk-UA"/>
        </w:rPr>
        <w:t>%)</w:t>
      </w:r>
    </w:p>
    <w:p w:rsidR="00025F9D" w:rsidRPr="002D7450" w:rsidRDefault="00025F9D" w:rsidP="00B6170B">
      <w:pPr>
        <w:rPr>
          <w:rFonts w:eastAsia="Cambria"/>
          <w:iCs/>
          <w:color w:val="000000"/>
          <w:sz w:val="28"/>
          <w:szCs w:val="28"/>
          <w:lang w:val="uk-UA" w:eastAsia="uk-UA" w:bidi="uk-UA"/>
        </w:rPr>
      </w:pPr>
      <w:r w:rsidRPr="002D7450">
        <w:rPr>
          <w:rFonts w:eastAsia="Cambria"/>
          <w:iCs/>
          <w:color w:val="000000"/>
          <w:sz w:val="28"/>
          <w:szCs w:val="28"/>
          <w:lang w:val="uk-UA" w:eastAsia="uk-UA" w:bidi="uk-UA"/>
        </w:rPr>
        <w:t>4)</w:t>
      </w:r>
      <w:r w:rsidRPr="002D7450">
        <w:t xml:space="preserve"> </w:t>
      </w:r>
      <w:r w:rsidRPr="002D7450">
        <w:rPr>
          <w:rFonts w:eastAsia="Cambria"/>
          <w:iCs/>
          <w:color w:val="000000"/>
          <w:sz w:val="28"/>
          <w:szCs w:val="28"/>
          <w:lang w:val="uk-UA" w:eastAsia="uk-UA" w:bidi="uk-UA"/>
        </w:rPr>
        <w:t>Соціально-комунікативна-</w:t>
      </w:r>
      <w:r w:rsidR="00B6170B">
        <w:rPr>
          <w:rFonts w:eastAsia="Cambria"/>
          <w:iCs/>
          <w:color w:val="000000"/>
          <w:sz w:val="28"/>
          <w:szCs w:val="28"/>
          <w:lang w:val="uk-UA" w:eastAsia="uk-UA" w:bidi="uk-UA"/>
        </w:rPr>
        <w:t xml:space="preserve"> Н.- </w:t>
      </w:r>
      <w:r w:rsidRPr="002D7450">
        <w:rPr>
          <w:rFonts w:eastAsia="Cambria"/>
          <w:iCs/>
          <w:color w:val="000000"/>
          <w:sz w:val="28"/>
          <w:szCs w:val="28"/>
          <w:lang w:val="uk-UA" w:eastAsia="uk-UA" w:bidi="uk-UA"/>
        </w:rPr>
        <w:t>0</w:t>
      </w:r>
      <w:r w:rsidRPr="002D7450">
        <w:rPr>
          <w:rFonts w:eastAsia="Cambria"/>
          <w:iCs/>
          <w:color w:val="000000"/>
          <w:sz w:val="28"/>
          <w:szCs w:val="28"/>
          <w:lang w:val="uk-UA" w:eastAsia="uk-UA" w:bidi="uk-UA"/>
        </w:rPr>
        <w:tab/>
      </w:r>
      <w:r w:rsidR="00B6170B">
        <w:rPr>
          <w:rFonts w:eastAsia="Cambria"/>
          <w:iCs/>
          <w:color w:val="000000"/>
          <w:sz w:val="28"/>
          <w:szCs w:val="28"/>
          <w:lang w:val="uk-UA" w:eastAsia="uk-UA" w:bidi="uk-UA"/>
        </w:rPr>
        <w:t>(</w:t>
      </w:r>
      <w:r w:rsidRPr="002D7450">
        <w:rPr>
          <w:rFonts w:eastAsia="Cambria"/>
          <w:iCs/>
          <w:color w:val="000000"/>
          <w:sz w:val="28"/>
          <w:szCs w:val="28"/>
          <w:lang w:val="uk-UA" w:eastAsia="uk-UA" w:bidi="uk-UA"/>
        </w:rPr>
        <w:t>0</w:t>
      </w:r>
      <w:r w:rsidR="00B6170B">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B6170B">
        <w:rPr>
          <w:rFonts w:eastAsia="Cambria"/>
          <w:iCs/>
          <w:color w:val="000000"/>
          <w:sz w:val="28"/>
          <w:szCs w:val="28"/>
          <w:lang w:val="uk-UA" w:eastAsia="uk-UA" w:bidi="uk-UA"/>
        </w:rPr>
        <w:t>Н.С- 3(</w:t>
      </w:r>
      <w:r w:rsidRPr="002D7450">
        <w:rPr>
          <w:rFonts w:eastAsia="Cambria"/>
          <w:iCs/>
          <w:color w:val="000000"/>
          <w:sz w:val="28"/>
          <w:szCs w:val="28"/>
          <w:lang w:val="uk-UA" w:eastAsia="uk-UA" w:bidi="uk-UA"/>
        </w:rPr>
        <w:t>9.68</w:t>
      </w:r>
      <w:r w:rsidR="00B6170B">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B6170B">
        <w:rPr>
          <w:rFonts w:eastAsia="Cambria"/>
          <w:iCs/>
          <w:color w:val="000000"/>
          <w:sz w:val="28"/>
          <w:szCs w:val="28"/>
          <w:lang w:val="uk-UA" w:eastAsia="uk-UA" w:bidi="uk-UA"/>
        </w:rPr>
        <w:t>С.-9(</w:t>
      </w:r>
      <w:r w:rsidRPr="002D7450">
        <w:rPr>
          <w:rFonts w:eastAsia="Cambria"/>
          <w:iCs/>
          <w:color w:val="000000"/>
          <w:sz w:val="28"/>
          <w:szCs w:val="28"/>
          <w:lang w:val="uk-UA" w:eastAsia="uk-UA" w:bidi="uk-UA"/>
        </w:rPr>
        <w:t>29.03</w:t>
      </w:r>
      <w:r w:rsidR="00B6170B">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B6170B">
        <w:rPr>
          <w:rFonts w:eastAsia="Cambria"/>
          <w:iCs/>
          <w:color w:val="000000"/>
          <w:sz w:val="28"/>
          <w:szCs w:val="28"/>
          <w:lang w:val="uk-UA" w:eastAsia="uk-UA" w:bidi="uk-UA"/>
        </w:rPr>
        <w:t>В.С- 10(</w:t>
      </w:r>
      <w:r w:rsidRPr="002D7450">
        <w:rPr>
          <w:rFonts w:eastAsia="Cambria"/>
          <w:iCs/>
          <w:color w:val="000000"/>
          <w:sz w:val="28"/>
          <w:szCs w:val="28"/>
          <w:lang w:val="uk-UA" w:eastAsia="uk-UA" w:bidi="uk-UA"/>
        </w:rPr>
        <w:t>32.26</w:t>
      </w:r>
      <w:r w:rsidR="00B6170B">
        <w:rPr>
          <w:rFonts w:eastAsia="Cambria"/>
          <w:iCs/>
          <w:color w:val="000000"/>
          <w:sz w:val="28"/>
          <w:szCs w:val="28"/>
          <w:lang w:val="uk-UA" w:eastAsia="uk-UA" w:bidi="uk-UA"/>
        </w:rPr>
        <w:t>%), В-9(</w:t>
      </w:r>
      <w:r w:rsidRPr="002D7450">
        <w:rPr>
          <w:rFonts w:eastAsia="Cambria"/>
          <w:iCs/>
          <w:color w:val="000000"/>
          <w:sz w:val="28"/>
          <w:szCs w:val="28"/>
          <w:lang w:val="uk-UA" w:eastAsia="uk-UA" w:bidi="uk-UA"/>
        </w:rPr>
        <w:t>29.03</w:t>
      </w:r>
      <w:r w:rsidR="00B6170B">
        <w:rPr>
          <w:rFonts w:eastAsia="Cambria"/>
          <w:iCs/>
          <w:color w:val="000000"/>
          <w:sz w:val="28"/>
          <w:szCs w:val="28"/>
          <w:lang w:val="uk-UA" w:eastAsia="uk-UA" w:bidi="uk-UA"/>
        </w:rPr>
        <w:t>%)</w:t>
      </w:r>
    </w:p>
    <w:p w:rsidR="00025F9D" w:rsidRPr="002D7450" w:rsidRDefault="00025F9D" w:rsidP="00025F9D">
      <w:pPr>
        <w:rPr>
          <w:rFonts w:eastAsia="Cambria"/>
          <w:iCs/>
          <w:color w:val="000000"/>
          <w:sz w:val="28"/>
          <w:szCs w:val="28"/>
          <w:lang w:val="uk-UA" w:eastAsia="uk-UA" w:bidi="uk-UA"/>
        </w:rPr>
      </w:pPr>
      <w:r w:rsidRPr="002D7450">
        <w:rPr>
          <w:rFonts w:eastAsia="Cambria"/>
          <w:iCs/>
          <w:color w:val="000000"/>
          <w:sz w:val="28"/>
          <w:szCs w:val="28"/>
          <w:lang w:val="uk-UA" w:eastAsia="uk-UA" w:bidi="uk-UA"/>
        </w:rPr>
        <w:t>5)</w:t>
      </w:r>
      <w:r w:rsidRPr="002D7450">
        <w:t xml:space="preserve"> </w:t>
      </w:r>
      <w:r w:rsidRPr="002D7450">
        <w:rPr>
          <w:rFonts w:eastAsia="Cambria"/>
          <w:iCs/>
          <w:color w:val="000000"/>
          <w:sz w:val="28"/>
          <w:szCs w:val="28"/>
          <w:lang w:val="uk-UA" w:eastAsia="uk-UA" w:bidi="uk-UA"/>
        </w:rPr>
        <w:t>Емоційно-вольова зрілість  -</w:t>
      </w:r>
      <w:r w:rsidR="00B6170B">
        <w:rPr>
          <w:rFonts w:eastAsia="Cambria"/>
          <w:iCs/>
          <w:color w:val="000000"/>
          <w:sz w:val="28"/>
          <w:szCs w:val="28"/>
          <w:lang w:val="uk-UA" w:eastAsia="uk-UA" w:bidi="uk-UA"/>
        </w:rPr>
        <w:t>Н.- 0(</w:t>
      </w:r>
      <w:r w:rsidRPr="002D7450">
        <w:rPr>
          <w:rFonts w:eastAsia="Cambria"/>
          <w:iCs/>
          <w:color w:val="000000"/>
          <w:sz w:val="28"/>
          <w:szCs w:val="28"/>
          <w:lang w:val="uk-UA" w:eastAsia="uk-UA" w:bidi="uk-UA"/>
        </w:rPr>
        <w:t>0</w:t>
      </w:r>
      <w:r w:rsidR="00B6170B">
        <w:rPr>
          <w:rFonts w:eastAsia="Cambria"/>
          <w:iCs/>
          <w:color w:val="000000"/>
          <w:sz w:val="28"/>
          <w:szCs w:val="28"/>
          <w:lang w:val="uk-UA" w:eastAsia="uk-UA" w:bidi="uk-UA"/>
        </w:rPr>
        <w:t>%) Н.С- 2, (</w:t>
      </w:r>
      <w:r w:rsidRPr="002D7450">
        <w:rPr>
          <w:rFonts w:eastAsia="Cambria"/>
          <w:iCs/>
          <w:color w:val="000000"/>
          <w:sz w:val="28"/>
          <w:szCs w:val="28"/>
          <w:lang w:val="uk-UA" w:eastAsia="uk-UA" w:bidi="uk-UA"/>
        </w:rPr>
        <w:t>6.45</w:t>
      </w:r>
      <w:r w:rsidR="00B6170B">
        <w:rPr>
          <w:rFonts w:eastAsia="Cambria"/>
          <w:iCs/>
          <w:color w:val="000000"/>
          <w:sz w:val="28"/>
          <w:szCs w:val="28"/>
          <w:lang w:val="uk-UA" w:eastAsia="uk-UA" w:bidi="uk-UA"/>
        </w:rPr>
        <w:t>%) С-9(</w:t>
      </w:r>
      <w:r w:rsidRPr="002D7450">
        <w:rPr>
          <w:rFonts w:eastAsia="Cambria"/>
          <w:iCs/>
          <w:color w:val="000000"/>
          <w:sz w:val="28"/>
          <w:szCs w:val="28"/>
          <w:lang w:val="uk-UA" w:eastAsia="uk-UA" w:bidi="uk-UA"/>
        </w:rPr>
        <w:t>29.03</w:t>
      </w:r>
      <w:r w:rsidR="00CF3AB8">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CF3AB8">
        <w:rPr>
          <w:rFonts w:eastAsia="Cambria"/>
          <w:iCs/>
          <w:color w:val="000000"/>
          <w:sz w:val="28"/>
          <w:szCs w:val="28"/>
          <w:lang w:val="uk-UA" w:eastAsia="uk-UA" w:bidi="uk-UA"/>
        </w:rPr>
        <w:t>В.%)  В- 9(</w:t>
      </w:r>
      <w:r w:rsidRPr="002D7450">
        <w:rPr>
          <w:rFonts w:eastAsia="Cambria"/>
          <w:iCs/>
          <w:color w:val="000000"/>
          <w:sz w:val="28"/>
          <w:szCs w:val="28"/>
          <w:lang w:val="uk-UA" w:eastAsia="uk-UA" w:bidi="uk-UA"/>
        </w:rPr>
        <w:t>29.03</w:t>
      </w:r>
      <w:r w:rsidR="00CF3AB8">
        <w:rPr>
          <w:rFonts w:eastAsia="Cambria"/>
          <w:iCs/>
          <w:color w:val="000000"/>
          <w:sz w:val="28"/>
          <w:szCs w:val="28"/>
          <w:lang w:val="uk-UA" w:eastAsia="uk-UA" w:bidi="uk-UA"/>
        </w:rPr>
        <w:t>%)</w:t>
      </w:r>
    </w:p>
    <w:p w:rsidR="00911DC5" w:rsidRDefault="00025F9D" w:rsidP="00025F9D">
      <w:pPr>
        <w:rPr>
          <w:rFonts w:eastAsia="Cambria"/>
          <w:iCs/>
          <w:color w:val="000000"/>
          <w:sz w:val="28"/>
          <w:szCs w:val="28"/>
          <w:lang w:val="uk-UA" w:eastAsia="uk-UA" w:bidi="uk-UA"/>
        </w:rPr>
      </w:pPr>
      <w:r w:rsidRPr="002D7450">
        <w:rPr>
          <w:rFonts w:eastAsia="Cambria"/>
          <w:iCs/>
          <w:color w:val="000000"/>
          <w:sz w:val="28"/>
          <w:szCs w:val="28"/>
          <w:lang w:val="uk-UA" w:eastAsia="uk-UA" w:bidi="uk-UA"/>
        </w:rPr>
        <w:t>6)</w:t>
      </w:r>
      <w:r w:rsidRPr="002D7450">
        <w:t xml:space="preserve"> </w:t>
      </w:r>
      <w:r w:rsidRPr="002D7450">
        <w:rPr>
          <w:rFonts w:eastAsia="Cambria"/>
          <w:iCs/>
          <w:color w:val="000000"/>
          <w:sz w:val="28"/>
          <w:szCs w:val="28"/>
          <w:lang w:val="uk-UA" w:eastAsia="uk-UA" w:bidi="uk-UA"/>
        </w:rPr>
        <w:t>Дрібна моторика-</w:t>
      </w:r>
      <w:r w:rsidR="004133F5">
        <w:rPr>
          <w:rFonts w:eastAsia="Cambria"/>
          <w:iCs/>
          <w:color w:val="000000"/>
          <w:sz w:val="28"/>
          <w:szCs w:val="28"/>
          <w:lang w:val="uk-UA" w:eastAsia="uk-UA" w:bidi="uk-UA"/>
        </w:rPr>
        <w:t xml:space="preserve"> Н</w:t>
      </w:r>
      <w:r w:rsidR="004133F5" w:rsidRPr="002D7450">
        <w:rPr>
          <w:rFonts w:eastAsia="Cambria"/>
          <w:iCs/>
          <w:color w:val="000000"/>
          <w:sz w:val="28"/>
          <w:szCs w:val="28"/>
          <w:lang w:val="uk-UA" w:eastAsia="uk-UA" w:bidi="uk-UA"/>
        </w:rPr>
        <w:t xml:space="preserve"> </w:t>
      </w:r>
      <w:r w:rsidRPr="002D7450">
        <w:rPr>
          <w:rFonts w:eastAsia="Cambria"/>
          <w:iCs/>
          <w:color w:val="000000"/>
          <w:sz w:val="28"/>
          <w:szCs w:val="28"/>
          <w:lang w:val="uk-UA" w:eastAsia="uk-UA" w:bidi="uk-UA"/>
        </w:rPr>
        <w:t>0</w:t>
      </w:r>
      <w:r w:rsidR="004133F5">
        <w:rPr>
          <w:rFonts w:eastAsia="Cambria"/>
          <w:iCs/>
          <w:color w:val="000000"/>
          <w:sz w:val="28"/>
          <w:szCs w:val="28"/>
          <w:lang w:val="uk-UA" w:eastAsia="uk-UA" w:bidi="uk-UA"/>
        </w:rPr>
        <w:t>(</w:t>
      </w:r>
      <w:r w:rsidR="004133F5" w:rsidRPr="002D7450">
        <w:rPr>
          <w:rFonts w:eastAsia="Cambria"/>
          <w:iCs/>
          <w:color w:val="000000"/>
          <w:sz w:val="28"/>
          <w:szCs w:val="28"/>
          <w:lang w:val="uk-UA" w:eastAsia="uk-UA" w:bidi="uk-UA"/>
        </w:rPr>
        <w:t>0</w:t>
      </w:r>
      <w:r w:rsidR="004133F5">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4133F5">
        <w:rPr>
          <w:rFonts w:eastAsia="Cambria"/>
          <w:iCs/>
          <w:color w:val="000000"/>
          <w:sz w:val="28"/>
          <w:szCs w:val="28"/>
          <w:lang w:val="uk-UA" w:eastAsia="uk-UA" w:bidi="uk-UA"/>
        </w:rPr>
        <w:t xml:space="preserve">Н.С- </w:t>
      </w:r>
      <w:r w:rsidR="002F4B5A">
        <w:rPr>
          <w:rFonts w:eastAsia="Cambria"/>
          <w:iCs/>
          <w:color w:val="000000"/>
          <w:sz w:val="28"/>
          <w:szCs w:val="28"/>
          <w:lang w:val="uk-UA" w:eastAsia="uk-UA" w:bidi="uk-UA"/>
        </w:rPr>
        <w:t>5</w:t>
      </w:r>
      <w:r w:rsidR="004133F5">
        <w:rPr>
          <w:rFonts w:eastAsia="Cambria"/>
          <w:iCs/>
          <w:color w:val="000000"/>
          <w:sz w:val="28"/>
          <w:szCs w:val="28"/>
          <w:lang w:val="uk-UA" w:eastAsia="uk-UA" w:bidi="uk-UA"/>
        </w:rPr>
        <w:t>(</w:t>
      </w:r>
      <w:r w:rsidRPr="002D7450">
        <w:rPr>
          <w:rFonts w:eastAsia="Cambria"/>
          <w:iCs/>
          <w:color w:val="000000"/>
          <w:sz w:val="28"/>
          <w:szCs w:val="28"/>
          <w:lang w:val="uk-UA" w:eastAsia="uk-UA" w:bidi="uk-UA"/>
        </w:rPr>
        <w:t>16.13</w:t>
      </w:r>
      <w:r w:rsidR="004133F5">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5507D1">
        <w:rPr>
          <w:rFonts w:eastAsia="Cambria"/>
          <w:iCs/>
          <w:color w:val="000000"/>
          <w:sz w:val="28"/>
          <w:szCs w:val="28"/>
          <w:lang w:val="uk-UA" w:eastAsia="uk-UA" w:bidi="uk-UA"/>
        </w:rPr>
        <w:t>С</w:t>
      </w:r>
      <w:r w:rsidR="005507D1" w:rsidRPr="002D7450">
        <w:rPr>
          <w:rFonts w:eastAsia="Cambria"/>
          <w:iCs/>
          <w:color w:val="000000"/>
          <w:sz w:val="28"/>
          <w:szCs w:val="28"/>
          <w:lang w:val="uk-UA" w:eastAsia="uk-UA" w:bidi="uk-UA"/>
        </w:rPr>
        <w:t xml:space="preserve"> </w:t>
      </w:r>
      <w:r w:rsidR="005507D1">
        <w:rPr>
          <w:rFonts w:eastAsia="Cambria"/>
          <w:iCs/>
          <w:color w:val="000000"/>
          <w:sz w:val="28"/>
          <w:szCs w:val="28"/>
          <w:lang w:val="uk-UA" w:eastAsia="uk-UA" w:bidi="uk-UA"/>
        </w:rPr>
        <w:t>-</w:t>
      </w:r>
      <w:r w:rsidR="002F4B5A">
        <w:rPr>
          <w:rFonts w:eastAsia="Cambria"/>
          <w:iCs/>
          <w:color w:val="000000"/>
          <w:sz w:val="28"/>
          <w:szCs w:val="28"/>
          <w:lang w:val="uk-UA" w:eastAsia="uk-UA" w:bidi="uk-UA"/>
        </w:rPr>
        <w:t>11</w:t>
      </w:r>
      <w:r w:rsidR="005507D1">
        <w:rPr>
          <w:rFonts w:eastAsia="Cambria"/>
          <w:iCs/>
          <w:color w:val="000000"/>
          <w:sz w:val="28"/>
          <w:szCs w:val="28"/>
          <w:lang w:val="uk-UA" w:eastAsia="uk-UA" w:bidi="uk-UA"/>
        </w:rPr>
        <w:t>(</w:t>
      </w:r>
      <w:r w:rsidRPr="002D7450">
        <w:rPr>
          <w:rFonts w:eastAsia="Cambria"/>
          <w:iCs/>
          <w:color w:val="000000"/>
          <w:sz w:val="28"/>
          <w:szCs w:val="28"/>
          <w:lang w:val="uk-UA" w:eastAsia="uk-UA" w:bidi="uk-UA"/>
        </w:rPr>
        <w:t>35.48</w:t>
      </w:r>
      <w:r w:rsidR="00911DC5">
        <w:rPr>
          <w:rFonts w:eastAsia="Cambria"/>
          <w:iCs/>
          <w:color w:val="000000"/>
          <w:sz w:val="28"/>
          <w:szCs w:val="28"/>
          <w:lang w:val="uk-UA" w:eastAsia="uk-UA" w:bidi="uk-UA"/>
        </w:rPr>
        <w:t>%)</w:t>
      </w:r>
    </w:p>
    <w:p w:rsidR="00025F9D" w:rsidRPr="002D7450" w:rsidRDefault="005507D1" w:rsidP="00025F9D">
      <w:pPr>
        <w:rPr>
          <w:rFonts w:eastAsia="Cambria"/>
          <w:iCs/>
          <w:color w:val="000000"/>
          <w:sz w:val="28"/>
          <w:szCs w:val="28"/>
          <w:lang w:val="uk-UA" w:eastAsia="uk-UA" w:bidi="uk-UA"/>
        </w:rPr>
      </w:pPr>
      <w:r>
        <w:rPr>
          <w:rFonts w:eastAsia="Cambria"/>
          <w:iCs/>
          <w:color w:val="000000"/>
          <w:sz w:val="28"/>
          <w:szCs w:val="28"/>
          <w:lang w:val="uk-UA" w:eastAsia="uk-UA" w:bidi="uk-UA"/>
        </w:rPr>
        <w:t>В.С-</w:t>
      </w:r>
      <w:r w:rsidR="00025F9D" w:rsidRPr="002D7450">
        <w:rPr>
          <w:rFonts w:eastAsia="Cambria"/>
          <w:iCs/>
          <w:color w:val="000000"/>
          <w:sz w:val="28"/>
          <w:szCs w:val="28"/>
          <w:lang w:val="uk-UA" w:eastAsia="uk-UA" w:bidi="uk-UA"/>
        </w:rPr>
        <w:t>7</w:t>
      </w:r>
      <w:r w:rsidR="00025F9D" w:rsidRPr="002D7450">
        <w:rPr>
          <w:rFonts w:eastAsia="Cambria"/>
          <w:iCs/>
          <w:color w:val="000000"/>
          <w:sz w:val="28"/>
          <w:szCs w:val="28"/>
          <w:lang w:val="uk-UA" w:eastAsia="uk-UA" w:bidi="uk-UA"/>
        </w:rPr>
        <w:tab/>
      </w:r>
      <w:r>
        <w:rPr>
          <w:rFonts w:eastAsia="Cambria"/>
          <w:iCs/>
          <w:color w:val="000000"/>
          <w:sz w:val="28"/>
          <w:szCs w:val="28"/>
          <w:lang w:val="uk-UA" w:eastAsia="uk-UA" w:bidi="uk-UA"/>
        </w:rPr>
        <w:t>(</w:t>
      </w:r>
      <w:r w:rsidR="00025F9D" w:rsidRPr="002D7450">
        <w:rPr>
          <w:rFonts w:eastAsia="Cambria"/>
          <w:iCs/>
          <w:color w:val="000000"/>
          <w:sz w:val="28"/>
          <w:szCs w:val="28"/>
          <w:lang w:val="uk-UA" w:eastAsia="uk-UA" w:bidi="uk-UA"/>
        </w:rPr>
        <w:t>22.58</w:t>
      </w:r>
      <w:r>
        <w:rPr>
          <w:rFonts w:eastAsia="Cambria"/>
          <w:iCs/>
          <w:color w:val="000000"/>
          <w:sz w:val="28"/>
          <w:szCs w:val="28"/>
          <w:lang w:val="uk-UA" w:eastAsia="uk-UA" w:bidi="uk-UA"/>
        </w:rPr>
        <w:t>%)</w:t>
      </w:r>
      <w:r w:rsidR="00025F9D" w:rsidRPr="002D7450">
        <w:rPr>
          <w:rFonts w:eastAsia="Cambria"/>
          <w:iCs/>
          <w:color w:val="000000"/>
          <w:sz w:val="28"/>
          <w:szCs w:val="28"/>
          <w:lang w:val="uk-UA" w:eastAsia="uk-UA" w:bidi="uk-UA"/>
        </w:rPr>
        <w:tab/>
      </w:r>
      <w:r>
        <w:rPr>
          <w:rFonts w:eastAsia="Cambria"/>
          <w:iCs/>
          <w:color w:val="000000"/>
          <w:sz w:val="28"/>
          <w:szCs w:val="28"/>
          <w:lang w:val="uk-UA" w:eastAsia="uk-UA" w:bidi="uk-UA"/>
        </w:rPr>
        <w:t>В-</w:t>
      </w:r>
      <w:r w:rsidR="002F4B5A">
        <w:rPr>
          <w:rFonts w:eastAsia="Cambria"/>
          <w:iCs/>
          <w:color w:val="000000"/>
          <w:sz w:val="28"/>
          <w:szCs w:val="28"/>
          <w:lang w:val="uk-UA" w:eastAsia="uk-UA" w:bidi="uk-UA"/>
        </w:rPr>
        <w:t>8</w:t>
      </w:r>
      <w:r>
        <w:rPr>
          <w:rFonts w:eastAsia="Cambria"/>
          <w:iCs/>
          <w:color w:val="000000"/>
          <w:sz w:val="28"/>
          <w:szCs w:val="28"/>
          <w:lang w:val="uk-UA" w:eastAsia="uk-UA" w:bidi="uk-UA"/>
        </w:rPr>
        <w:t>(</w:t>
      </w:r>
      <w:r w:rsidR="00025F9D" w:rsidRPr="002D7450">
        <w:rPr>
          <w:rFonts w:eastAsia="Cambria"/>
          <w:iCs/>
          <w:color w:val="000000"/>
          <w:sz w:val="28"/>
          <w:szCs w:val="28"/>
          <w:lang w:val="uk-UA" w:eastAsia="uk-UA" w:bidi="uk-UA"/>
        </w:rPr>
        <w:t>25.81</w:t>
      </w:r>
      <w:r>
        <w:rPr>
          <w:rFonts w:eastAsia="Cambria"/>
          <w:iCs/>
          <w:color w:val="000000"/>
          <w:sz w:val="28"/>
          <w:szCs w:val="28"/>
          <w:lang w:val="uk-UA" w:eastAsia="uk-UA" w:bidi="uk-UA"/>
        </w:rPr>
        <w:t>%)</w:t>
      </w:r>
    </w:p>
    <w:p w:rsidR="00911DC5" w:rsidRDefault="00025F9D" w:rsidP="00025F9D">
      <w:pPr>
        <w:rPr>
          <w:rFonts w:eastAsia="Cambria"/>
          <w:iCs/>
          <w:color w:val="000000"/>
          <w:sz w:val="28"/>
          <w:szCs w:val="28"/>
          <w:lang w:val="uk-UA" w:eastAsia="uk-UA" w:bidi="uk-UA"/>
        </w:rPr>
      </w:pPr>
      <w:r w:rsidRPr="002D7450">
        <w:rPr>
          <w:rFonts w:eastAsia="Cambria"/>
          <w:iCs/>
          <w:color w:val="000000"/>
          <w:sz w:val="28"/>
          <w:szCs w:val="28"/>
          <w:lang w:val="uk-UA" w:eastAsia="uk-UA" w:bidi="uk-UA"/>
        </w:rPr>
        <w:t>7)</w:t>
      </w:r>
      <w:r w:rsidRPr="002D7450">
        <w:t xml:space="preserve"> </w:t>
      </w:r>
      <w:r w:rsidRPr="002D7450">
        <w:rPr>
          <w:rFonts w:eastAsia="Cambria"/>
          <w:iCs/>
          <w:color w:val="000000"/>
          <w:sz w:val="28"/>
          <w:szCs w:val="28"/>
          <w:lang w:val="uk-UA" w:eastAsia="uk-UA" w:bidi="uk-UA"/>
        </w:rPr>
        <w:t>Сприйняття, просторові уявлення-</w:t>
      </w:r>
      <w:r w:rsidR="005507D1" w:rsidRPr="005507D1">
        <w:rPr>
          <w:rFonts w:eastAsia="Cambria"/>
          <w:iCs/>
          <w:color w:val="000000"/>
          <w:sz w:val="28"/>
          <w:szCs w:val="28"/>
          <w:lang w:val="uk-UA" w:eastAsia="uk-UA" w:bidi="uk-UA"/>
        </w:rPr>
        <w:t xml:space="preserve"> </w:t>
      </w:r>
      <w:r w:rsidR="005507D1">
        <w:rPr>
          <w:rFonts w:eastAsia="Cambria"/>
          <w:iCs/>
          <w:color w:val="000000"/>
          <w:sz w:val="28"/>
          <w:szCs w:val="28"/>
          <w:lang w:val="uk-UA" w:eastAsia="uk-UA" w:bidi="uk-UA"/>
        </w:rPr>
        <w:t>Н</w:t>
      </w:r>
      <w:r w:rsidR="005507D1" w:rsidRPr="002D7450">
        <w:rPr>
          <w:rFonts w:eastAsia="Cambria"/>
          <w:iCs/>
          <w:color w:val="000000"/>
          <w:sz w:val="28"/>
          <w:szCs w:val="28"/>
          <w:lang w:val="uk-UA" w:eastAsia="uk-UA" w:bidi="uk-UA"/>
        </w:rPr>
        <w:t xml:space="preserve"> </w:t>
      </w:r>
      <w:r w:rsidR="005507D1">
        <w:rPr>
          <w:rFonts w:eastAsia="Cambria"/>
          <w:iCs/>
          <w:color w:val="000000"/>
          <w:sz w:val="28"/>
          <w:szCs w:val="28"/>
          <w:lang w:val="uk-UA" w:eastAsia="uk-UA" w:bidi="uk-UA"/>
        </w:rPr>
        <w:t xml:space="preserve">- </w:t>
      </w:r>
      <w:r w:rsidRPr="002D7450">
        <w:rPr>
          <w:rFonts w:eastAsia="Cambria"/>
          <w:iCs/>
          <w:color w:val="000000"/>
          <w:sz w:val="28"/>
          <w:szCs w:val="28"/>
          <w:lang w:val="uk-UA" w:eastAsia="uk-UA" w:bidi="uk-UA"/>
        </w:rPr>
        <w:t>0</w:t>
      </w:r>
      <w:r w:rsidR="005507D1">
        <w:rPr>
          <w:rFonts w:eastAsia="Cambria"/>
          <w:iCs/>
          <w:color w:val="000000"/>
          <w:sz w:val="28"/>
          <w:szCs w:val="28"/>
          <w:lang w:val="uk-UA" w:eastAsia="uk-UA" w:bidi="uk-UA"/>
        </w:rPr>
        <w:t>(</w:t>
      </w:r>
      <w:r w:rsidR="005507D1" w:rsidRPr="002D7450">
        <w:rPr>
          <w:rFonts w:eastAsia="Cambria"/>
          <w:iCs/>
          <w:color w:val="000000"/>
          <w:sz w:val="28"/>
          <w:szCs w:val="28"/>
          <w:lang w:val="uk-UA" w:eastAsia="uk-UA" w:bidi="uk-UA"/>
        </w:rPr>
        <w:t>0</w:t>
      </w:r>
      <w:r w:rsidR="005507D1">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5507D1">
        <w:rPr>
          <w:rFonts w:eastAsia="Cambria"/>
          <w:iCs/>
          <w:color w:val="000000"/>
          <w:sz w:val="28"/>
          <w:szCs w:val="28"/>
          <w:lang w:val="uk-UA" w:eastAsia="uk-UA" w:bidi="uk-UA"/>
        </w:rPr>
        <w:t xml:space="preserve"> Н.С- </w:t>
      </w:r>
      <w:r w:rsidRPr="002D7450">
        <w:rPr>
          <w:rFonts w:eastAsia="Cambria"/>
          <w:iCs/>
          <w:color w:val="000000"/>
          <w:sz w:val="28"/>
          <w:szCs w:val="28"/>
          <w:lang w:val="uk-UA" w:eastAsia="uk-UA" w:bidi="uk-UA"/>
        </w:rPr>
        <w:t>2</w:t>
      </w:r>
      <w:r w:rsidR="00900E85">
        <w:rPr>
          <w:rFonts w:eastAsia="Cambria"/>
          <w:iCs/>
          <w:color w:val="000000"/>
          <w:sz w:val="28"/>
          <w:szCs w:val="28"/>
          <w:lang w:val="uk-UA" w:eastAsia="uk-UA" w:bidi="uk-UA"/>
        </w:rPr>
        <w:t>(</w:t>
      </w:r>
      <w:r w:rsidRPr="002D7450">
        <w:rPr>
          <w:rFonts w:eastAsia="Cambria"/>
          <w:iCs/>
          <w:color w:val="000000"/>
          <w:sz w:val="28"/>
          <w:szCs w:val="28"/>
          <w:lang w:val="uk-UA" w:eastAsia="uk-UA" w:bidi="uk-UA"/>
        </w:rPr>
        <w:t>6.45</w:t>
      </w:r>
      <w:r w:rsidR="00900E85">
        <w:rPr>
          <w:rFonts w:eastAsia="Cambria"/>
          <w:iCs/>
          <w:color w:val="000000"/>
          <w:sz w:val="28"/>
          <w:szCs w:val="28"/>
          <w:lang w:val="uk-UA" w:eastAsia="uk-UA" w:bidi="uk-UA"/>
        </w:rPr>
        <w:t>%)</w:t>
      </w:r>
    </w:p>
    <w:p w:rsidR="00025F9D" w:rsidRPr="002D7450" w:rsidRDefault="00911DC5" w:rsidP="00025F9D">
      <w:pPr>
        <w:rPr>
          <w:rFonts w:eastAsia="Cambria"/>
          <w:iCs/>
          <w:color w:val="000000"/>
          <w:sz w:val="28"/>
          <w:szCs w:val="28"/>
          <w:lang w:val="uk-UA" w:eastAsia="uk-UA" w:bidi="uk-UA"/>
        </w:rPr>
      </w:pPr>
      <w:r>
        <w:rPr>
          <w:rFonts w:eastAsia="Cambria"/>
          <w:iCs/>
          <w:color w:val="000000"/>
          <w:sz w:val="28"/>
          <w:szCs w:val="28"/>
          <w:lang w:val="uk-UA" w:eastAsia="uk-UA" w:bidi="uk-UA"/>
        </w:rPr>
        <w:t>С-11</w:t>
      </w:r>
      <w:r w:rsidR="00900E85">
        <w:rPr>
          <w:rFonts w:eastAsia="Cambria"/>
          <w:iCs/>
          <w:color w:val="000000"/>
          <w:sz w:val="28"/>
          <w:szCs w:val="28"/>
          <w:lang w:val="uk-UA" w:eastAsia="uk-UA" w:bidi="uk-UA"/>
        </w:rPr>
        <w:t>(</w:t>
      </w:r>
      <w:r w:rsidR="00025F9D" w:rsidRPr="002D7450">
        <w:rPr>
          <w:rFonts w:eastAsia="Cambria"/>
          <w:iCs/>
          <w:color w:val="000000"/>
          <w:sz w:val="28"/>
          <w:szCs w:val="28"/>
          <w:lang w:val="uk-UA" w:eastAsia="uk-UA" w:bidi="uk-UA"/>
        </w:rPr>
        <w:t>35.48</w:t>
      </w:r>
      <w:r w:rsidR="00900E85">
        <w:rPr>
          <w:rFonts w:eastAsia="Cambria"/>
          <w:iCs/>
          <w:color w:val="000000"/>
          <w:sz w:val="28"/>
          <w:szCs w:val="28"/>
          <w:lang w:val="uk-UA" w:eastAsia="uk-UA" w:bidi="uk-UA"/>
        </w:rPr>
        <w:t>%)</w:t>
      </w:r>
      <w:r w:rsidR="00025F9D" w:rsidRPr="002D7450">
        <w:rPr>
          <w:rFonts w:eastAsia="Cambria"/>
          <w:iCs/>
          <w:color w:val="000000"/>
          <w:sz w:val="28"/>
          <w:szCs w:val="28"/>
          <w:lang w:val="uk-UA" w:eastAsia="uk-UA" w:bidi="uk-UA"/>
        </w:rPr>
        <w:tab/>
      </w:r>
      <w:r w:rsidR="00900E85">
        <w:rPr>
          <w:rFonts w:eastAsia="Cambria"/>
          <w:iCs/>
          <w:color w:val="000000"/>
          <w:sz w:val="28"/>
          <w:szCs w:val="28"/>
          <w:lang w:val="uk-UA" w:eastAsia="uk-UA" w:bidi="uk-UA"/>
        </w:rPr>
        <w:t xml:space="preserve"> В.С – 11(</w:t>
      </w:r>
      <w:r w:rsidR="00025F9D" w:rsidRPr="002D7450">
        <w:rPr>
          <w:rFonts w:eastAsia="Cambria"/>
          <w:iCs/>
          <w:color w:val="000000"/>
          <w:sz w:val="28"/>
          <w:szCs w:val="28"/>
          <w:lang w:val="uk-UA" w:eastAsia="uk-UA" w:bidi="uk-UA"/>
        </w:rPr>
        <w:t>35.48</w:t>
      </w:r>
      <w:r w:rsidR="00900E85">
        <w:rPr>
          <w:rFonts w:eastAsia="Cambria"/>
          <w:iCs/>
          <w:color w:val="000000"/>
          <w:sz w:val="28"/>
          <w:szCs w:val="28"/>
          <w:lang w:val="uk-UA" w:eastAsia="uk-UA" w:bidi="uk-UA"/>
        </w:rPr>
        <w:t xml:space="preserve">%) </w:t>
      </w:r>
      <w:r w:rsidR="00025F9D" w:rsidRPr="002D7450">
        <w:rPr>
          <w:rFonts w:eastAsia="Cambria"/>
          <w:iCs/>
          <w:color w:val="000000"/>
          <w:sz w:val="28"/>
          <w:szCs w:val="28"/>
          <w:lang w:val="uk-UA" w:eastAsia="uk-UA" w:bidi="uk-UA"/>
        </w:rPr>
        <w:tab/>
      </w:r>
      <w:r w:rsidR="00900E85">
        <w:rPr>
          <w:rFonts w:eastAsia="Cambria"/>
          <w:iCs/>
          <w:color w:val="000000"/>
          <w:sz w:val="28"/>
          <w:szCs w:val="28"/>
          <w:lang w:val="uk-UA" w:eastAsia="uk-UA" w:bidi="uk-UA"/>
        </w:rPr>
        <w:t xml:space="preserve">В- </w:t>
      </w:r>
      <w:r w:rsidR="002F4B5A">
        <w:rPr>
          <w:rFonts w:eastAsia="Cambria"/>
          <w:iCs/>
          <w:color w:val="000000"/>
          <w:sz w:val="28"/>
          <w:szCs w:val="28"/>
          <w:lang w:val="uk-UA" w:eastAsia="uk-UA" w:bidi="uk-UA"/>
        </w:rPr>
        <w:t>7</w:t>
      </w:r>
      <w:r w:rsidR="00900E85">
        <w:rPr>
          <w:rFonts w:eastAsia="Cambria"/>
          <w:iCs/>
          <w:color w:val="000000"/>
          <w:sz w:val="28"/>
          <w:szCs w:val="28"/>
          <w:lang w:val="uk-UA" w:eastAsia="uk-UA" w:bidi="uk-UA"/>
        </w:rPr>
        <w:t>(</w:t>
      </w:r>
      <w:r w:rsidR="00025F9D" w:rsidRPr="002D7450">
        <w:rPr>
          <w:rFonts w:eastAsia="Cambria"/>
          <w:iCs/>
          <w:color w:val="000000"/>
          <w:sz w:val="28"/>
          <w:szCs w:val="28"/>
          <w:lang w:val="uk-UA" w:eastAsia="uk-UA" w:bidi="uk-UA"/>
        </w:rPr>
        <w:t>22.58</w:t>
      </w:r>
      <w:r w:rsidR="00900E85">
        <w:rPr>
          <w:rFonts w:eastAsia="Cambria"/>
          <w:iCs/>
          <w:color w:val="000000"/>
          <w:sz w:val="28"/>
          <w:szCs w:val="28"/>
          <w:lang w:val="uk-UA" w:eastAsia="uk-UA" w:bidi="uk-UA"/>
        </w:rPr>
        <w:t>%)</w:t>
      </w:r>
    </w:p>
    <w:p w:rsidR="00025F9D" w:rsidRPr="002D7450" w:rsidRDefault="00025F9D" w:rsidP="00025F9D">
      <w:pPr>
        <w:tabs>
          <w:tab w:val="left" w:pos="3763"/>
        </w:tabs>
        <w:rPr>
          <w:rFonts w:eastAsia="Cambria"/>
          <w:iCs/>
          <w:color w:val="000000"/>
          <w:sz w:val="28"/>
          <w:szCs w:val="28"/>
          <w:lang w:val="uk-UA" w:eastAsia="uk-UA" w:bidi="uk-UA"/>
        </w:rPr>
      </w:pPr>
      <w:r w:rsidRPr="002D7450">
        <w:rPr>
          <w:rFonts w:eastAsia="Cambria"/>
          <w:iCs/>
          <w:color w:val="000000"/>
          <w:sz w:val="28"/>
          <w:szCs w:val="28"/>
          <w:lang w:val="uk-UA" w:eastAsia="uk-UA" w:bidi="uk-UA"/>
        </w:rPr>
        <w:t>8)</w:t>
      </w:r>
      <w:r w:rsidRPr="002D7450">
        <w:t xml:space="preserve"> </w:t>
      </w:r>
      <w:r w:rsidR="008E2720">
        <w:rPr>
          <w:rFonts w:eastAsia="Cambria"/>
          <w:iCs/>
          <w:color w:val="000000"/>
          <w:sz w:val="28"/>
          <w:szCs w:val="28"/>
          <w:lang w:val="uk-UA" w:eastAsia="uk-UA" w:bidi="uk-UA"/>
        </w:rPr>
        <w:t xml:space="preserve">Пам'ять слухова- Н- </w:t>
      </w:r>
      <w:r w:rsidRPr="002D7450">
        <w:rPr>
          <w:rFonts w:eastAsia="Cambria"/>
          <w:iCs/>
          <w:color w:val="000000"/>
          <w:sz w:val="28"/>
          <w:szCs w:val="28"/>
          <w:lang w:val="uk-UA" w:eastAsia="uk-UA" w:bidi="uk-UA"/>
        </w:rPr>
        <w:t>0</w:t>
      </w:r>
      <w:r w:rsidRPr="002D7450">
        <w:rPr>
          <w:rFonts w:eastAsia="Cambria"/>
          <w:iCs/>
          <w:color w:val="000000"/>
          <w:sz w:val="28"/>
          <w:szCs w:val="28"/>
          <w:lang w:val="uk-UA" w:eastAsia="uk-UA" w:bidi="uk-UA"/>
        </w:rPr>
        <w:tab/>
      </w:r>
      <w:r w:rsidR="008E2720">
        <w:rPr>
          <w:rFonts w:eastAsia="Cambria"/>
          <w:iCs/>
          <w:color w:val="000000"/>
          <w:sz w:val="28"/>
          <w:szCs w:val="28"/>
          <w:lang w:val="uk-UA" w:eastAsia="uk-UA" w:bidi="uk-UA"/>
        </w:rPr>
        <w:t>(</w:t>
      </w:r>
      <w:r w:rsidRPr="002D7450">
        <w:rPr>
          <w:rFonts w:eastAsia="Cambria"/>
          <w:iCs/>
          <w:color w:val="000000"/>
          <w:sz w:val="28"/>
          <w:szCs w:val="28"/>
          <w:lang w:val="uk-UA" w:eastAsia="uk-UA" w:bidi="uk-UA"/>
        </w:rPr>
        <w:t>0</w:t>
      </w:r>
      <w:r w:rsidR="008E2720">
        <w:rPr>
          <w:rFonts w:eastAsia="Cambria"/>
          <w:iCs/>
          <w:color w:val="000000"/>
          <w:sz w:val="28"/>
          <w:szCs w:val="28"/>
          <w:lang w:val="uk-UA" w:eastAsia="uk-UA" w:bidi="uk-UA"/>
        </w:rPr>
        <w:t xml:space="preserve">%) </w:t>
      </w:r>
      <w:r w:rsidRPr="002D7450">
        <w:rPr>
          <w:rFonts w:eastAsia="Cambria"/>
          <w:iCs/>
          <w:color w:val="000000"/>
          <w:sz w:val="28"/>
          <w:szCs w:val="28"/>
          <w:lang w:val="uk-UA" w:eastAsia="uk-UA" w:bidi="uk-UA"/>
        </w:rPr>
        <w:tab/>
      </w:r>
      <w:r w:rsidR="008E2720">
        <w:rPr>
          <w:rFonts w:eastAsia="Cambria"/>
          <w:iCs/>
          <w:color w:val="000000"/>
          <w:sz w:val="28"/>
          <w:szCs w:val="28"/>
          <w:lang w:val="uk-UA" w:eastAsia="uk-UA" w:bidi="uk-UA"/>
        </w:rPr>
        <w:t xml:space="preserve">Н.С- </w:t>
      </w:r>
      <w:r w:rsidR="00911DC5">
        <w:rPr>
          <w:rFonts w:eastAsia="Cambria"/>
          <w:iCs/>
          <w:color w:val="000000"/>
          <w:sz w:val="28"/>
          <w:szCs w:val="28"/>
          <w:lang w:val="uk-UA" w:eastAsia="uk-UA" w:bidi="uk-UA"/>
        </w:rPr>
        <w:t>5</w:t>
      </w:r>
      <w:r w:rsidR="008E2720">
        <w:rPr>
          <w:rFonts w:eastAsia="Cambria"/>
          <w:iCs/>
          <w:color w:val="000000"/>
          <w:sz w:val="28"/>
          <w:szCs w:val="28"/>
          <w:lang w:val="uk-UA" w:eastAsia="uk-UA" w:bidi="uk-UA"/>
        </w:rPr>
        <w:t>(</w:t>
      </w:r>
      <w:r w:rsidRPr="002D7450">
        <w:rPr>
          <w:rFonts w:eastAsia="Cambria"/>
          <w:iCs/>
          <w:color w:val="000000"/>
          <w:sz w:val="28"/>
          <w:szCs w:val="28"/>
          <w:lang w:val="uk-UA" w:eastAsia="uk-UA" w:bidi="uk-UA"/>
        </w:rPr>
        <w:t>16.13</w:t>
      </w:r>
      <w:r w:rsidR="008E2720">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8E2720">
        <w:rPr>
          <w:rFonts w:eastAsia="Cambria"/>
          <w:iCs/>
          <w:color w:val="000000"/>
          <w:sz w:val="28"/>
          <w:szCs w:val="28"/>
          <w:lang w:val="uk-UA" w:eastAsia="uk-UA" w:bidi="uk-UA"/>
        </w:rPr>
        <w:t>С-</w:t>
      </w:r>
      <w:r w:rsidRPr="002D7450">
        <w:rPr>
          <w:rFonts w:eastAsia="Cambria"/>
          <w:iCs/>
          <w:color w:val="000000"/>
          <w:sz w:val="28"/>
          <w:szCs w:val="28"/>
          <w:lang w:val="uk-UA" w:eastAsia="uk-UA" w:bidi="uk-UA"/>
        </w:rPr>
        <w:t>13</w:t>
      </w:r>
      <w:r w:rsidR="008E2720">
        <w:rPr>
          <w:rFonts w:eastAsia="Cambria"/>
          <w:iCs/>
          <w:color w:val="000000"/>
          <w:sz w:val="28"/>
          <w:szCs w:val="28"/>
          <w:lang w:val="uk-UA" w:eastAsia="uk-UA" w:bidi="uk-UA"/>
        </w:rPr>
        <w:t>(</w:t>
      </w:r>
      <w:r w:rsidRPr="002D7450">
        <w:rPr>
          <w:rFonts w:eastAsia="Cambria"/>
          <w:iCs/>
          <w:color w:val="000000"/>
          <w:sz w:val="28"/>
          <w:szCs w:val="28"/>
          <w:lang w:val="uk-UA" w:eastAsia="uk-UA" w:bidi="uk-UA"/>
        </w:rPr>
        <w:t>41.94</w:t>
      </w:r>
      <w:r w:rsidR="008E2720">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8E2720">
        <w:rPr>
          <w:rFonts w:eastAsia="Cambria"/>
          <w:iCs/>
          <w:color w:val="000000"/>
          <w:sz w:val="28"/>
          <w:szCs w:val="28"/>
          <w:lang w:val="uk-UA" w:eastAsia="uk-UA" w:bidi="uk-UA"/>
        </w:rPr>
        <w:t>В.С- 9(</w:t>
      </w:r>
      <w:r w:rsidRPr="002D7450">
        <w:rPr>
          <w:rFonts w:eastAsia="Cambria"/>
          <w:iCs/>
          <w:color w:val="000000"/>
          <w:sz w:val="28"/>
          <w:szCs w:val="28"/>
          <w:lang w:val="uk-UA" w:eastAsia="uk-UA" w:bidi="uk-UA"/>
        </w:rPr>
        <w:t>29.03</w:t>
      </w:r>
      <w:r w:rsidR="008E2720">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8E2720">
        <w:rPr>
          <w:rFonts w:eastAsia="Cambria"/>
          <w:iCs/>
          <w:color w:val="000000"/>
          <w:sz w:val="28"/>
          <w:szCs w:val="28"/>
          <w:lang w:val="uk-UA" w:eastAsia="uk-UA" w:bidi="uk-UA"/>
        </w:rPr>
        <w:t xml:space="preserve"> В- </w:t>
      </w:r>
      <w:r w:rsidR="002F4B5A">
        <w:rPr>
          <w:rFonts w:eastAsia="Cambria"/>
          <w:iCs/>
          <w:color w:val="000000"/>
          <w:sz w:val="28"/>
          <w:szCs w:val="28"/>
          <w:lang w:val="uk-UA" w:eastAsia="uk-UA" w:bidi="uk-UA"/>
        </w:rPr>
        <w:t>4</w:t>
      </w:r>
      <w:r w:rsidR="008E2720">
        <w:rPr>
          <w:rFonts w:eastAsia="Cambria"/>
          <w:iCs/>
          <w:color w:val="000000"/>
          <w:sz w:val="28"/>
          <w:szCs w:val="28"/>
          <w:lang w:val="uk-UA" w:eastAsia="uk-UA" w:bidi="uk-UA"/>
        </w:rPr>
        <w:t>(</w:t>
      </w:r>
      <w:r w:rsidRPr="002D7450">
        <w:rPr>
          <w:rFonts w:eastAsia="Cambria"/>
          <w:iCs/>
          <w:color w:val="000000"/>
          <w:sz w:val="28"/>
          <w:szCs w:val="28"/>
          <w:lang w:val="uk-UA" w:eastAsia="uk-UA" w:bidi="uk-UA"/>
        </w:rPr>
        <w:t>12.9</w:t>
      </w:r>
      <w:r w:rsidR="008E2720">
        <w:rPr>
          <w:rFonts w:eastAsia="Cambria"/>
          <w:iCs/>
          <w:color w:val="000000"/>
          <w:sz w:val="28"/>
          <w:szCs w:val="28"/>
          <w:lang w:val="uk-UA" w:eastAsia="uk-UA" w:bidi="uk-UA"/>
        </w:rPr>
        <w:t>%)</w:t>
      </w:r>
    </w:p>
    <w:p w:rsidR="00025F9D" w:rsidRPr="002D7450" w:rsidRDefault="00025F9D" w:rsidP="00025F9D">
      <w:pPr>
        <w:tabs>
          <w:tab w:val="left" w:pos="3763"/>
        </w:tabs>
        <w:rPr>
          <w:rFonts w:eastAsia="Cambria"/>
          <w:iCs/>
          <w:color w:val="000000"/>
          <w:sz w:val="28"/>
          <w:szCs w:val="28"/>
          <w:lang w:val="uk-UA" w:eastAsia="uk-UA" w:bidi="uk-UA"/>
        </w:rPr>
      </w:pPr>
      <w:r w:rsidRPr="002D7450">
        <w:rPr>
          <w:rFonts w:eastAsia="Cambria"/>
          <w:iCs/>
          <w:color w:val="000000"/>
          <w:sz w:val="28"/>
          <w:szCs w:val="28"/>
          <w:lang w:val="uk-UA" w:eastAsia="uk-UA" w:bidi="uk-UA"/>
        </w:rPr>
        <w:lastRenderedPageBreak/>
        <w:t>9)</w:t>
      </w:r>
      <w:r w:rsidRPr="002D7450">
        <w:t xml:space="preserve"> </w:t>
      </w:r>
      <w:r w:rsidRPr="002D7450">
        <w:rPr>
          <w:rFonts w:eastAsia="Cambria"/>
          <w:iCs/>
          <w:color w:val="000000"/>
          <w:sz w:val="28"/>
          <w:szCs w:val="28"/>
          <w:lang w:val="uk-UA" w:eastAsia="uk-UA" w:bidi="uk-UA"/>
        </w:rPr>
        <w:t>Пам'ять зорова-</w:t>
      </w:r>
      <w:r w:rsidR="00850499">
        <w:rPr>
          <w:rFonts w:eastAsia="Cambria"/>
          <w:iCs/>
          <w:color w:val="000000"/>
          <w:sz w:val="28"/>
          <w:szCs w:val="28"/>
          <w:lang w:val="uk-UA" w:eastAsia="uk-UA" w:bidi="uk-UA"/>
        </w:rPr>
        <w:t>Н- 0(</w:t>
      </w:r>
      <w:r w:rsidRPr="002D7450">
        <w:rPr>
          <w:rFonts w:eastAsia="Cambria"/>
          <w:iCs/>
          <w:color w:val="000000"/>
          <w:sz w:val="28"/>
          <w:szCs w:val="28"/>
          <w:lang w:val="uk-UA" w:eastAsia="uk-UA" w:bidi="uk-UA"/>
        </w:rPr>
        <w:t>0</w:t>
      </w:r>
      <w:r w:rsidR="00850499">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850499">
        <w:rPr>
          <w:rFonts w:eastAsia="Cambria"/>
          <w:iCs/>
          <w:color w:val="000000"/>
          <w:sz w:val="28"/>
          <w:szCs w:val="28"/>
          <w:lang w:val="uk-UA" w:eastAsia="uk-UA" w:bidi="uk-UA"/>
        </w:rPr>
        <w:t xml:space="preserve">Н.С- </w:t>
      </w:r>
      <w:r w:rsidRPr="002D7450">
        <w:rPr>
          <w:rFonts w:eastAsia="Cambria"/>
          <w:iCs/>
          <w:color w:val="000000"/>
          <w:sz w:val="28"/>
          <w:szCs w:val="28"/>
          <w:lang w:val="uk-UA" w:eastAsia="uk-UA" w:bidi="uk-UA"/>
        </w:rPr>
        <w:t>4</w:t>
      </w:r>
      <w:r w:rsidR="00850499">
        <w:rPr>
          <w:rFonts w:eastAsia="Cambria"/>
          <w:iCs/>
          <w:color w:val="000000"/>
          <w:sz w:val="28"/>
          <w:szCs w:val="28"/>
          <w:lang w:val="uk-UA" w:eastAsia="uk-UA" w:bidi="uk-UA"/>
        </w:rPr>
        <w:t>(</w:t>
      </w:r>
      <w:r w:rsidRPr="002D7450">
        <w:rPr>
          <w:rFonts w:eastAsia="Cambria"/>
          <w:iCs/>
          <w:color w:val="000000"/>
          <w:sz w:val="28"/>
          <w:szCs w:val="28"/>
          <w:lang w:val="uk-UA" w:eastAsia="uk-UA" w:bidi="uk-UA"/>
        </w:rPr>
        <w:t>12.9</w:t>
      </w:r>
      <w:r w:rsidR="00850499">
        <w:rPr>
          <w:rFonts w:eastAsia="Cambria"/>
          <w:iCs/>
          <w:color w:val="000000"/>
          <w:sz w:val="28"/>
          <w:szCs w:val="28"/>
          <w:lang w:val="uk-UA" w:eastAsia="uk-UA" w:bidi="uk-UA"/>
        </w:rPr>
        <w:t>%) С-13(</w:t>
      </w:r>
      <w:r w:rsidRPr="002D7450">
        <w:rPr>
          <w:rFonts w:eastAsia="Cambria"/>
          <w:iCs/>
          <w:color w:val="000000"/>
          <w:sz w:val="28"/>
          <w:szCs w:val="28"/>
          <w:lang w:val="uk-UA" w:eastAsia="uk-UA" w:bidi="uk-UA"/>
        </w:rPr>
        <w:t>41.94</w:t>
      </w:r>
      <w:r w:rsidR="00850499">
        <w:rPr>
          <w:rFonts w:eastAsia="Cambria"/>
          <w:iCs/>
          <w:color w:val="000000"/>
          <w:sz w:val="28"/>
          <w:szCs w:val="28"/>
          <w:lang w:val="uk-UA" w:eastAsia="uk-UA" w:bidi="uk-UA"/>
        </w:rPr>
        <w:t>%), В.С-</w:t>
      </w:r>
      <w:r w:rsidRPr="002D7450">
        <w:rPr>
          <w:rFonts w:eastAsia="Cambria"/>
          <w:iCs/>
          <w:color w:val="000000"/>
          <w:sz w:val="28"/>
          <w:szCs w:val="28"/>
          <w:lang w:val="uk-UA" w:eastAsia="uk-UA" w:bidi="uk-UA"/>
        </w:rPr>
        <w:t>6</w:t>
      </w:r>
      <w:r w:rsidRPr="002D7450">
        <w:rPr>
          <w:rFonts w:eastAsia="Cambria"/>
          <w:iCs/>
          <w:color w:val="000000"/>
          <w:sz w:val="28"/>
          <w:szCs w:val="28"/>
          <w:lang w:val="uk-UA" w:eastAsia="uk-UA" w:bidi="uk-UA"/>
        </w:rPr>
        <w:tab/>
      </w:r>
      <w:r w:rsidR="00850499">
        <w:rPr>
          <w:rFonts w:eastAsia="Cambria"/>
          <w:iCs/>
          <w:color w:val="000000"/>
          <w:sz w:val="28"/>
          <w:szCs w:val="28"/>
          <w:lang w:val="uk-UA" w:eastAsia="uk-UA" w:bidi="uk-UA"/>
        </w:rPr>
        <w:t>(</w:t>
      </w:r>
      <w:r w:rsidRPr="002D7450">
        <w:rPr>
          <w:rFonts w:eastAsia="Cambria"/>
          <w:iCs/>
          <w:color w:val="000000"/>
          <w:sz w:val="28"/>
          <w:szCs w:val="28"/>
          <w:lang w:val="uk-UA" w:eastAsia="uk-UA" w:bidi="uk-UA"/>
        </w:rPr>
        <w:t>19.35</w:t>
      </w:r>
      <w:r w:rsidR="00850499">
        <w:rPr>
          <w:rFonts w:eastAsia="Cambria"/>
          <w:iCs/>
          <w:color w:val="000000"/>
          <w:sz w:val="28"/>
          <w:szCs w:val="28"/>
          <w:lang w:val="uk-UA" w:eastAsia="uk-UA" w:bidi="uk-UA"/>
        </w:rPr>
        <w:t>%),</w:t>
      </w:r>
      <w:r w:rsidR="00411677">
        <w:rPr>
          <w:rFonts w:eastAsia="Cambria"/>
          <w:iCs/>
          <w:color w:val="000000"/>
          <w:sz w:val="28"/>
          <w:szCs w:val="28"/>
          <w:lang w:val="uk-UA" w:eastAsia="uk-UA" w:bidi="uk-UA"/>
        </w:rPr>
        <w:t>В- 8(</w:t>
      </w:r>
      <w:r w:rsidRPr="002D7450">
        <w:rPr>
          <w:rFonts w:eastAsia="Cambria"/>
          <w:iCs/>
          <w:color w:val="000000"/>
          <w:sz w:val="28"/>
          <w:szCs w:val="28"/>
          <w:lang w:val="uk-UA" w:eastAsia="uk-UA" w:bidi="uk-UA"/>
        </w:rPr>
        <w:t>25.81</w:t>
      </w:r>
      <w:r w:rsidR="00411677">
        <w:rPr>
          <w:rFonts w:eastAsia="Cambria"/>
          <w:iCs/>
          <w:color w:val="000000"/>
          <w:sz w:val="28"/>
          <w:szCs w:val="28"/>
          <w:lang w:val="uk-UA" w:eastAsia="uk-UA" w:bidi="uk-UA"/>
        </w:rPr>
        <w:t>%)</w:t>
      </w:r>
    </w:p>
    <w:p w:rsidR="00025F9D" w:rsidRPr="002D7450" w:rsidRDefault="00025F9D" w:rsidP="00025F9D">
      <w:pPr>
        <w:tabs>
          <w:tab w:val="left" w:pos="3763"/>
        </w:tabs>
        <w:rPr>
          <w:rFonts w:eastAsia="Cambria"/>
          <w:iCs/>
          <w:color w:val="000000"/>
          <w:sz w:val="28"/>
          <w:szCs w:val="28"/>
          <w:lang w:val="uk-UA" w:eastAsia="uk-UA" w:bidi="uk-UA"/>
        </w:rPr>
      </w:pPr>
      <w:r w:rsidRPr="002D7450">
        <w:rPr>
          <w:rFonts w:eastAsia="Cambria"/>
          <w:iCs/>
          <w:color w:val="000000"/>
          <w:sz w:val="28"/>
          <w:szCs w:val="28"/>
          <w:lang w:val="uk-UA" w:eastAsia="uk-UA" w:bidi="uk-UA"/>
        </w:rPr>
        <w:t>10)</w:t>
      </w:r>
      <w:r w:rsidRPr="002D7450">
        <w:t xml:space="preserve"> </w:t>
      </w:r>
      <w:r w:rsidRPr="002D7450">
        <w:rPr>
          <w:rFonts w:eastAsia="Cambria"/>
          <w:iCs/>
          <w:color w:val="000000"/>
          <w:sz w:val="28"/>
          <w:szCs w:val="28"/>
          <w:lang w:val="uk-UA" w:eastAsia="uk-UA" w:bidi="uk-UA"/>
        </w:rPr>
        <w:t>Увага-</w:t>
      </w:r>
      <w:r w:rsidR="00411677">
        <w:rPr>
          <w:rFonts w:eastAsia="Cambria"/>
          <w:iCs/>
          <w:color w:val="000000"/>
          <w:sz w:val="28"/>
          <w:szCs w:val="28"/>
          <w:lang w:val="uk-UA" w:eastAsia="uk-UA" w:bidi="uk-UA"/>
        </w:rPr>
        <w:t>Н-3(</w:t>
      </w:r>
      <w:r w:rsidRPr="002D7450">
        <w:rPr>
          <w:rFonts w:eastAsia="Cambria"/>
          <w:iCs/>
          <w:color w:val="000000"/>
          <w:sz w:val="28"/>
          <w:szCs w:val="28"/>
          <w:lang w:val="uk-UA" w:eastAsia="uk-UA" w:bidi="uk-UA"/>
        </w:rPr>
        <w:t>9.68</w:t>
      </w:r>
      <w:r w:rsidR="00411677">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411677">
        <w:rPr>
          <w:rFonts w:eastAsia="Cambria"/>
          <w:iCs/>
          <w:color w:val="000000"/>
          <w:sz w:val="28"/>
          <w:szCs w:val="28"/>
          <w:lang w:val="uk-UA" w:eastAsia="uk-UA" w:bidi="uk-UA"/>
        </w:rPr>
        <w:t>Н.С-3(</w:t>
      </w:r>
      <w:r w:rsidRPr="002D7450">
        <w:rPr>
          <w:rFonts w:eastAsia="Cambria"/>
          <w:iCs/>
          <w:color w:val="000000"/>
          <w:sz w:val="28"/>
          <w:szCs w:val="28"/>
          <w:lang w:val="uk-UA" w:eastAsia="uk-UA" w:bidi="uk-UA"/>
        </w:rPr>
        <w:t>9.68</w:t>
      </w:r>
      <w:r w:rsidR="00411677">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411677">
        <w:rPr>
          <w:rFonts w:eastAsia="Cambria"/>
          <w:iCs/>
          <w:color w:val="000000"/>
          <w:sz w:val="28"/>
          <w:szCs w:val="28"/>
          <w:lang w:val="uk-UA" w:eastAsia="uk-UA" w:bidi="uk-UA"/>
        </w:rPr>
        <w:t>С-11(</w:t>
      </w:r>
      <w:r w:rsidRPr="002D7450">
        <w:rPr>
          <w:rFonts w:eastAsia="Cambria"/>
          <w:iCs/>
          <w:color w:val="000000"/>
          <w:sz w:val="28"/>
          <w:szCs w:val="28"/>
          <w:lang w:val="uk-UA" w:eastAsia="uk-UA" w:bidi="uk-UA"/>
        </w:rPr>
        <w:t>35.48</w:t>
      </w:r>
      <w:r w:rsidR="00411677">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411677">
        <w:rPr>
          <w:rFonts w:eastAsia="Cambria"/>
          <w:iCs/>
          <w:color w:val="000000"/>
          <w:sz w:val="28"/>
          <w:szCs w:val="28"/>
          <w:lang w:val="uk-UA" w:eastAsia="uk-UA" w:bidi="uk-UA"/>
        </w:rPr>
        <w:t>В.С-</w:t>
      </w:r>
      <w:r w:rsidRPr="002D7450">
        <w:rPr>
          <w:rFonts w:eastAsia="Cambria"/>
          <w:iCs/>
          <w:color w:val="000000"/>
          <w:sz w:val="28"/>
          <w:szCs w:val="28"/>
          <w:lang w:val="uk-UA" w:eastAsia="uk-UA" w:bidi="uk-UA"/>
        </w:rPr>
        <w:t>7</w:t>
      </w:r>
      <w:r w:rsidRPr="002D7450">
        <w:rPr>
          <w:rFonts w:eastAsia="Cambria"/>
          <w:iCs/>
          <w:color w:val="000000"/>
          <w:sz w:val="28"/>
          <w:szCs w:val="28"/>
          <w:lang w:val="uk-UA" w:eastAsia="uk-UA" w:bidi="uk-UA"/>
        </w:rPr>
        <w:tab/>
      </w:r>
      <w:r w:rsidR="00411677">
        <w:rPr>
          <w:rFonts w:eastAsia="Cambria"/>
          <w:iCs/>
          <w:color w:val="000000"/>
          <w:sz w:val="28"/>
          <w:szCs w:val="28"/>
          <w:lang w:val="uk-UA" w:eastAsia="uk-UA" w:bidi="uk-UA"/>
        </w:rPr>
        <w:t>(</w:t>
      </w:r>
      <w:r w:rsidRPr="002D7450">
        <w:rPr>
          <w:rFonts w:eastAsia="Cambria"/>
          <w:iCs/>
          <w:color w:val="000000"/>
          <w:sz w:val="28"/>
          <w:szCs w:val="28"/>
          <w:lang w:val="uk-UA" w:eastAsia="uk-UA" w:bidi="uk-UA"/>
        </w:rPr>
        <w:t>22.58</w:t>
      </w:r>
      <w:r w:rsidR="00411677">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411677">
        <w:rPr>
          <w:rFonts w:eastAsia="Cambria"/>
          <w:iCs/>
          <w:color w:val="000000"/>
          <w:sz w:val="28"/>
          <w:szCs w:val="28"/>
          <w:lang w:val="uk-UA" w:eastAsia="uk-UA" w:bidi="uk-UA"/>
        </w:rPr>
        <w:t>В-7(</w:t>
      </w:r>
      <w:r w:rsidRPr="002D7450">
        <w:rPr>
          <w:rFonts w:eastAsia="Cambria"/>
          <w:iCs/>
          <w:color w:val="000000"/>
          <w:sz w:val="28"/>
          <w:szCs w:val="28"/>
          <w:lang w:val="uk-UA" w:eastAsia="uk-UA" w:bidi="uk-UA"/>
        </w:rPr>
        <w:t>22.58</w:t>
      </w:r>
      <w:r w:rsidR="00411677">
        <w:rPr>
          <w:rFonts w:eastAsia="Cambria"/>
          <w:iCs/>
          <w:color w:val="000000"/>
          <w:sz w:val="28"/>
          <w:szCs w:val="28"/>
          <w:lang w:val="uk-UA" w:eastAsia="uk-UA" w:bidi="uk-UA"/>
        </w:rPr>
        <w:t>%)</w:t>
      </w:r>
    </w:p>
    <w:p w:rsidR="00025F9D" w:rsidRPr="002D7450" w:rsidRDefault="00025F9D" w:rsidP="00025F9D">
      <w:pPr>
        <w:tabs>
          <w:tab w:val="left" w:pos="3763"/>
        </w:tabs>
        <w:rPr>
          <w:rFonts w:eastAsia="Cambria"/>
          <w:iCs/>
          <w:color w:val="000000"/>
          <w:sz w:val="28"/>
          <w:szCs w:val="28"/>
          <w:lang w:val="uk-UA" w:eastAsia="uk-UA" w:bidi="uk-UA"/>
        </w:rPr>
      </w:pPr>
      <w:r w:rsidRPr="002D7450">
        <w:rPr>
          <w:rFonts w:eastAsia="Cambria"/>
          <w:iCs/>
          <w:color w:val="000000"/>
          <w:sz w:val="28"/>
          <w:szCs w:val="28"/>
          <w:lang w:val="uk-UA" w:eastAsia="uk-UA" w:bidi="uk-UA"/>
        </w:rPr>
        <w:t>11)</w:t>
      </w:r>
      <w:r w:rsidRPr="002D7450">
        <w:t xml:space="preserve"> </w:t>
      </w:r>
      <w:r w:rsidRPr="002D7450">
        <w:rPr>
          <w:rFonts w:eastAsia="Cambria"/>
          <w:iCs/>
          <w:color w:val="000000"/>
          <w:sz w:val="28"/>
          <w:szCs w:val="28"/>
          <w:lang w:val="uk-UA" w:eastAsia="uk-UA" w:bidi="uk-UA"/>
        </w:rPr>
        <w:t>Словесно-логічне мислення</w:t>
      </w:r>
      <w:r w:rsidR="00607399">
        <w:rPr>
          <w:rFonts w:eastAsia="Cambria"/>
          <w:iCs/>
          <w:color w:val="000000"/>
          <w:sz w:val="28"/>
          <w:szCs w:val="28"/>
          <w:lang w:val="uk-UA" w:eastAsia="uk-UA" w:bidi="uk-UA"/>
        </w:rPr>
        <w:t xml:space="preserve"> Н-0(</w:t>
      </w:r>
      <w:r w:rsidRPr="002D7450">
        <w:rPr>
          <w:rFonts w:eastAsia="Cambria"/>
          <w:iCs/>
          <w:color w:val="000000"/>
          <w:sz w:val="28"/>
          <w:szCs w:val="28"/>
          <w:lang w:val="uk-UA" w:eastAsia="uk-UA" w:bidi="uk-UA"/>
        </w:rPr>
        <w:t>0</w:t>
      </w:r>
      <w:r w:rsidR="00607399">
        <w:rPr>
          <w:rFonts w:eastAsia="Cambria"/>
          <w:iCs/>
          <w:color w:val="000000"/>
          <w:sz w:val="28"/>
          <w:szCs w:val="28"/>
          <w:lang w:val="uk-UA" w:eastAsia="uk-UA" w:bidi="uk-UA"/>
        </w:rPr>
        <w:t>%) Н.С-</w:t>
      </w:r>
      <w:r w:rsidRPr="002D7450">
        <w:rPr>
          <w:rFonts w:eastAsia="Cambria"/>
          <w:iCs/>
          <w:color w:val="000000"/>
          <w:sz w:val="28"/>
          <w:szCs w:val="28"/>
          <w:lang w:val="uk-UA" w:eastAsia="uk-UA" w:bidi="uk-UA"/>
        </w:rPr>
        <w:t>3</w:t>
      </w:r>
      <w:r w:rsidR="00607399">
        <w:rPr>
          <w:rFonts w:eastAsia="Cambria"/>
          <w:iCs/>
          <w:color w:val="000000"/>
          <w:sz w:val="28"/>
          <w:szCs w:val="28"/>
          <w:lang w:val="uk-UA" w:eastAsia="uk-UA" w:bidi="uk-UA"/>
        </w:rPr>
        <w:t>(</w:t>
      </w:r>
      <w:r w:rsidRPr="002D7450">
        <w:rPr>
          <w:rFonts w:eastAsia="Cambria"/>
          <w:iCs/>
          <w:color w:val="000000"/>
          <w:sz w:val="28"/>
          <w:szCs w:val="28"/>
          <w:lang w:val="uk-UA" w:eastAsia="uk-UA" w:bidi="uk-UA"/>
        </w:rPr>
        <w:t>9.68</w:t>
      </w:r>
      <w:r w:rsidR="00607399">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607399">
        <w:rPr>
          <w:rFonts w:eastAsia="Cambria"/>
          <w:iCs/>
          <w:color w:val="000000"/>
          <w:sz w:val="28"/>
          <w:szCs w:val="28"/>
          <w:lang w:val="uk-UA" w:eastAsia="uk-UA" w:bidi="uk-UA"/>
        </w:rPr>
        <w:t>С-9(</w:t>
      </w:r>
      <w:r w:rsidRPr="002D7450">
        <w:rPr>
          <w:rFonts w:eastAsia="Cambria"/>
          <w:iCs/>
          <w:color w:val="000000"/>
          <w:sz w:val="28"/>
          <w:szCs w:val="28"/>
          <w:lang w:val="uk-UA" w:eastAsia="uk-UA" w:bidi="uk-UA"/>
        </w:rPr>
        <w:t>29.03</w:t>
      </w:r>
      <w:r w:rsidR="00607399">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607399">
        <w:rPr>
          <w:rFonts w:eastAsia="Cambria"/>
          <w:iCs/>
          <w:color w:val="000000"/>
          <w:sz w:val="28"/>
          <w:szCs w:val="28"/>
          <w:lang w:val="uk-UA" w:eastAsia="uk-UA" w:bidi="uk-UA"/>
        </w:rPr>
        <w:t>В.С-10(</w:t>
      </w:r>
      <w:r w:rsidRPr="002D7450">
        <w:rPr>
          <w:rFonts w:eastAsia="Cambria"/>
          <w:iCs/>
          <w:color w:val="000000"/>
          <w:sz w:val="28"/>
          <w:szCs w:val="28"/>
          <w:lang w:val="uk-UA" w:eastAsia="uk-UA" w:bidi="uk-UA"/>
        </w:rPr>
        <w:t>32.26</w:t>
      </w:r>
      <w:r w:rsidR="00607399">
        <w:rPr>
          <w:rFonts w:eastAsia="Cambria"/>
          <w:iCs/>
          <w:color w:val="000000"/>
          <w:sz w:val="28"/>
          <w:szCs w:val="28"/>
          <w:lang w:val="uk-UA" w:eastAsia="uk-UA" w:bidi="uk-UA"/>
        </w:rPr>
        <w:t xml:space="preserve">%) </w:t>
      </w:r>
      <w:r w:rsidRPr="002D7450">
        <w:rPr>
          <w:rFonts w:eastAsia="Cambria"/>
          <w:iCs/>
          <w:color w:val="000000"/>
          <w:sz w:val="28"/>
          <w:szCs w:val="28"/>
          <w:lang w:val="uk-UA" w:eastAsia="uk-UA" w:bidi="uk-UA"/>
        </w:rPr>
        <w:tab/>
      </w:r>
      <w:r w:rsidR="00607399">
        <w:rPr>
          <w:rFonts w:eastAsia="Cambria"/>
          <w:iCs/>
          <w:color w:val="000000"/>
          <w:sz w:val="28"/>
          <w:szCs w:val="28"/>
          <w:lang w:val="uk-UA" w:eastAsia="uk-UA" w:bidi="uk-UA"/>
        </w:rPr>
        <w:t>В-</w:t>
      </w:r>
      <w:r w:rsidR="002F4B5A">
        <w:rPr>
          <w:rFonts w:eastAsia="Cambria"/>
          <w:iCs/>
          <w:color w:val="000000"/>
          <w:sz w:val="28"/>
          <w:szCs w:val="28"/>
          <w:lang w:val="uk-UA" w:eastAsia="uk-UA" w:bidi="uk-UA"/>
        </w:rPr>
        <w:t>9</w:t>
      </w:r>
      <w:r w:rsidR="00607399">
        <w:rPr>
          <w:rFonts w:eastAsia="Cambria"/>
          <w:iCs/>
          <w:color w:val="000000"/>
          <w:sz w:val="28"/>
          <w:szCs w:val="28"/>
          <w:lang w:val="uk-UA" w:eastAsia="uk-UA" w:bidi="uk-UA"/>
        </w:rPr>
        <w:t>(</w:t>
      </w:r>
      <w:r w:rsidRPr="002D7450">
        <w:rPr>
          <w:rFonts w:eastAsia="Cambria"/>
          <w:iCs/>
          <w:color w:val="000000"/>
          <w:sz w:val="28"/>
          <w:szCs w:val="28"/>
          <w:lang w:val="uk-UA" w:eastAsia="uk-UA" w:bidi="uk-UA"/>
        </w:rPr>
        <w:t>29.03</w:t>
      </w:r>
      <w:r w:rsidR="00607399">
        <w:rPr>
          <w:rFonts w:eastAsia="Cambria"/>
          <w:iCs/>
          <w:color w:val="000000"/>
          <w:sz w:val="28"/>
          <w:szCs w:val="28"/>
          <w:lang w:val="uk-UA" w:eastAsia="uk-UA" w:bidi="uk-UA"/>
        </w:rPr>
        <w:t>%)</w:t>
      </w:r>
    </w:p>
    <w:p w:rsidR="00025F9D" w:rsidRPr="002D7450" w:rsidRDefault="00025F9D" w:rsidP="00025F9D">
      <w:pPr>
        <w:tabs>
          <w:tab w:val="left" w:pos="3763"/>
        </w:tabs>
        <w:rPr>
          <w:rFonts w:eastAsia="Cambria"/>
          <w:iCs/>
          <w:color w:val="000000"/>
          <w:sz w:val="28"/>
          <w:szCs w:val="28"/>
          <w:lang w:val="uk-UA" w:eastAsia="uk-UA" w:bidi="uk-UA"/>
        </w:rPr>
      </w:pPr>
      <w:r w:rsidRPr="002D7450">
        <w:rPr>
          <w:rFonts w:eastAsia="Cambria"/>
          <w:iCs/>
          <w:color w:val="000000"/>
          <w:sz w:val="28"/>
          <w:szCs w:val="28"/>
          <w:lang w:val="uk-UA" w:eastAsia="uk-UA" w:bidi="uk-UA"/>
        </w:rPr>
        <w:t>12)</w:t>
      </w:r>
      <w:r w:rsidRPr="002D7450">
        <w:t xml:space="preserve"> </w:t>
      </w:r>
      <w:r w:rsidRPr="002D7450">
        <w:rPr>
          <w:rFonts w:eastAsia="Cambria"/>
          <w:iCs/>
          <w:color w:val="000000"/>
          <w:sz w:val="28"/>
          <w:szCs w:val="28"/>
          <w:lang w:val="uk-UA" w:eastAsia="uk-UA" w:bidi="uk-UA"/>
        </w:rPr>
        <w:t>Особливості розумової діяльності-</w:t>
      </w:r>
      <w:r w:rsidR="008E047F">
        <w:rPr>
          <w:rFonts w:eastAsia="Cambria"/>
          <w:iCs/>
          <w:color w:val="000000"/>
          <w:sz w:val="28"/>
          <w:szCs w:val="28"/>
          <w:lang w:val="uk-UA" w:eastAsia="uk-UA" w:bidi="uk-UA"/>
        </w:rPr>
        <w:t xml:space="preserve"> Н-0(</w:t>
      </w:r>
      <w:r w:rsidRPr="002D7450">
        <w:rPr>
          <w:rFonts w:eastAsia="Cambria"/>
          <w:iCs/>
          <w:color w:val="000000"/>
          <w:sz w:val="28"/>
          <w:szCs w:val="28"/>
          <w:lang w:val="uk-UA" w:eastAsia="uk-UA" w:bidi="uk-UA"/>
        </w:rPr>
        <w:t>0</w:t>
      </w:r>
      <w:r w:rsidR="008E047F">
        <w:rPr>
          <w:rFonts w:eastAsia="Cambria"/>
          <w:iCs/>
          <w:color w:val="000000"/>
          <w:sz w:val="28"/>
          <w:szCs w:val="28"/>
          <w:lang w:val="uk-UA" w:eastAsia="uk-UA" w:bidi="uk-UA"/>
        </w:rPr>
        <w:t>%) Н.С-</w:t>
      </w:r>
      <w:r w:rsidRPr="002D7450">
        <w:rPr>
          <w:rFonts w:eastAsia="Cambria"/>
          <w:iCs/>
          <w:color w:val="000000"/>
          <w:sz w:val="28"/>
          <w:szCs w:val="28"/>
          <w:lang w:val="uk-UA" w:eastAsia="uk-UA" w:bidi="uk-UA"/>
        </w:rPr>
        <w:t>6</w:t>
      </w:r>
      <w:r w:rsidR="0025125C">
        <w:rPr>
          <w:rFonts w:eastAsia="Cambria"/>
          <w:iCs/>
          <w:color w:val="000000"/>
          <w:sz w:val="28"/>
          <w:szCs w:val="28"/>
          <w:lang w:val="uk-UA" w:eastAsia="uk-UA" w:bidi="uk-UA"/>
        </w:rPr>
        <w:t>(</w:t>
      </w:r>
      <w:r w:rsidRPr="002D7450">
        <w:rPr>
          <w:rFonts w:eastAsia="Cambria"/>
          <w:iCs/>
          <w:color w:val="000000"/>
          <w:sz w:val="28"/>
          <w:szCs w:val="28"/>
          <w:lang w:val="uk-UA" w:eastAsia="uk-UA" w:bidi="uk-UA"/>
        </w:rPr>
        <w:t>9.35</w:t>
      </w:r>
      <w:r w:rsidR="0025125C">
        <w:rPr>
          <w:rFonts w:eastAsia="Cambria"/>
          <w:iCs/>
          <w:color w:val="000000"/>
          <w:sz w:val="28"/>
          <w:szCs w:val="28"/>
          <w:lang w:val="uk-UA" w:eastAsia="uk-UA" w:bidi="uk-UA"/>
        </w:rPr>
        <w:t xml:space="preserve">%) </w:t>
      </w:r>
      <w:r w:rsidRPr="002D7450">
        <w:rPr>
          <w:rFonts w:eastAsia="Cambria"/>
          <w:iCs/>
          <w:color w:val="000000"/>
          <w:sz w:val="28"/>
          <w:szCs w:val="28"/>
          <w:lang w:val="uk-UA" w:eastAsia="uk-UA" w:bidi="uk-UA"/>
        </w:rPr>
        <w:tab/>
      </w:r>
      <w:r w:rsidR="0025125C">
        <w:rPr>
          <w:rFonts w:eastAsia="Cambria"/>
          <w:iCs/>
          <w:color w:val="000000"/>
          <w:sz w:val="28"/>
          <w:szCs w:val="28"/>
          <w:lang w:val="uk-UA" w:eastAsia="uk-UA" w:bidi="uk-UA"/>
        </w:rPr>
        <w:t>С-</w:t>
      </w:r>
      <w:r w:rsidRPr="002D7450">
        <w:rPr>
          <w:rFonts w:eastAsia="Cambria"/>
          <w:iCs/>
          <w:color w:val="000000"/>
          <w:sz w:val="28"/>
          <w:szCs w:val="28"/>
          <w:lang w:val="uk-UA" w:eastAsia="uk-UA" w:bidi="uk-UA"/>
        </w:rPr>
        <w:t>11</w:t>
      </w:r>
      <w:r w:rsidRPr="002D7450">
        <w:rPr>
          <w:rFonts w:eastAsia="Cambria"/>
          <w:iCs/>
          <w:color w:val="000000"/>
          <w:sz w:val="28"/>
          <w:szCs w:val="28"/>
          <w:lang w:val="uk-UA" w:eastAsia="uk-UA" w:bidi="uk-UA"/>
        </w:rPr>
        <w:tab/>
      </w:r>
      <w:r w:rsidR="0025125C">
        <w:rPr>
          <w:rFonts w:eastAsia="Cambria"/>
          <w:iCs/>
          <w:color w:val="000000"/>
          <w:sz w:val="28"/>
          <w:szCs w:val="28"/>
          <w:lang w:val="uk-UA" w:eastAsia="uk-UA" w:bidi="uk-UA"/>
        </w:rPr>
        <w:t>(</w:t>
      </w:r>
      <w:r w:rsidRPr="002D7450">
        <w:rPr>
          <w:rFonts w:eastAsia="Cambria"/>
          <w:iCs/>
          <w:color w:val="000000"/>
          <w:sz w:val="28"/>
          <w:szCs w:val="28"/>
          <w:lang w:val="uk-UA" w:eastAsia="uk-UA" w:bidi="uk-UA"/>
        </w:rPr>
        <w:t>35.48</w:t>
      </w:r>
      <w:r w:rsidR="0025125C">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25125C">
        <w:rPr>
          <w:rFonts w:eastAsia="Cambria"/>
          <w:iCs/>
          <w:color w:val="000000"/>
          <w:sz w:val="28"/>
          <w:szCs w:val="28"/>
          <w:lang w:val="uk-UA" w:eastAsia="uk-UA" w:bidi="uk-UA"/>
        </w:rPr>
        <w:t xml:space="preserve"> В.С-9 (</w:t>
      </w:r>
      <w:r w:rsidRPr="002D7450">
        <w:rPr>
          <w:rFonts w:eastAsia="Cambria"/>
          <w:iCs/>
          <w:color w:val="000000"/>
          <w:sz w:val="28"/>
          <w:szCs w:val="28"/>
          <w:lang w:val="uk-UA" w:eastAsia="uk-UA" w:bidi="uk-UA"/>
        </w:rPr>
        <w:t>29.03</w:t>
      </w:r>
      <w:r w:rsidR="0025125C">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D1272C">
        <w:rPr>
          <w:rFonts w:eastAsia="Cambria"/>
          <w:iCs/>
          <w:color w:val="000000"/>
          <w:sz w:val="28"/>
          <w:szCs w:val="28"/>
          <w:lang w:val="uk-UA" w:eastAsia="uk-UA" w:bidi="uk-UA"/>
        </w:rPr>
        <w:t>В-5(</w:t>
      </w:r>
      <w:r w:rsidRPr="002D7450">
        <w:rPr>
          <w:rFonts w:eastAsia="Cambria"/>
          <w:iCs/>
          <w:color w:val="000000"/>
          <w:sz w:val="28"/>
          <w:szCs w:val="28"/>
          <w:lang w:val="uk-UA" w:eastAsia="uk-UA" w:bidi="uk-UA"/>
        </w:rPr>
        <w:t>16.13</w:t>
      </w:r>
      <w:r w:rsidR="00D1272C">
        <w:rPr>
          <w:rFonts w:eastAsia="Cambria"/>
          <w:iCs/>
          <w:color w:val="000000"/>
          <w:sz w:val="28"/>
          <w:szCs w:val="28"/>
          <w:lang w:val="uk-UA" w:eastAsia="uk-UA" w:bidi="uk-UA"/>
        </w:rPr>
        <w:t>%)</w:t>
      </w:r>
    </w:p>
    <w:p w:rsidR="00025F9D" w:rsidRDefault="00025F9D" w:rsidP="00025F9D">
      <w:pPr>
        <w:tabs>
          <w:tab w:val="left" w:pos="3763"/>
        </w:tabs>
        <w:rPr>
          <w:rFonts w:eastAsia="Cambria"/>
          <w:iCs/>
          <w:color w:val="000000"/>
          <w:sz w:val="28"/>
          <w:szCs w:val="28"/>
          <w:lang w:val="uk-UA" w:eastAsia="uk-UA" w:bidi="uk-UA"/>
        </w:rPr>
      </w:pPr>
      <w:r w:rsidRPr="002D7450">
        <w:rPr>
          <w:rFonts w:eastAsia="Cambria"/>
          <w:iCs/>
          <w:color w:val="000000"/>
          <w:sz w:val="28"/>
          <w:szCs w:val="28"/>
          <w:lang w:val="uk-UA" w:eastAsia="uk-UA" w:bidi="uk-UA"/>
        </w:rPr>
        <w:t>13)Понятійне мислення-</w:t>
      </w:r>
      <w:r w:rsidR="004F1185">
        <w:rPr>
          <w:rFonts w:eastAsia="Cambria"/>
          <w:iCs/>
          <w:color w:val="000000"/>
          <w:sz w:val="28"/>
          <w:szCs w:val="28"/>
          <w:lang w:val="uk-UA" w:eastAsia="uk-UA" w:bidi="uk-UA"/>
        </w:rPr>
        <w:t xml:space="preserve"> Н-</w:t>
      </w:r>
      <w:r w:rsidRPr="002D7450">
        <w:rPr>
          <w:rFonts w:eastAsia="Cambria"/>
          <w:iCs/>
          <w:color w:val="000000"/>
          <w:sz w:val="28"/>
          <w:szCs w:val="28"/>
          <w:lang w:val="uk-UA" w:eastAsia="uk-UA" w:bidi="uk-UA"/>
        </w:rPr>
        <w:t>0</w:t>
      </w:r>
      <w:r w:rsidR="004F1185">
        <w:rPr>
          <w:rFonts w:eastAsia="Cambria"/>
          <w:iCs/>
          <w:color w:val="000000"/>
          <w:sz w:val="28"/>
          <w:szCs w:val="28"/>
          <w:lang w:val="uk-UA" w:eastAsia="uk-UA" w:bidi="uk-UA"/>
        </w:rPr>
        <w:t>(</w:t>
      </w:r>
      <w:r w:rsidRPr="002D7450">
        <w:rPr>
          <w:rFonts w:eastAsia="Cambria"/>
          <w:iCs/>
          <w:color w:val="000000"/>
          <w:sz w:val="28"/>
          <w:szCs w:val="28"/>
          <w:lang w:val="uk-UA" w:eastAsia="uk-UA" w:bidi="uk-UA"/>
        </w:rPr>
        <w:t>0</w:t>
      </w:r>
      <w:r w:rsidR="004F1185">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4F1185">
        <w:rPr>
          <w:rFonts w:eastAsia="Cambria"/>
          <w:iCs/>
          <w:color w:val="000000"/>
          <w:sz w:val="28"/>
          <w:szCs w:val="28"/>
          <w:lang w:val="uk-UA" w:eastAsia="uk-UA" w:bidi="uk-UA"/>
        </w:rPr>
        <w:t>Н.С-</w:t>
      </w:r>
      <w:r w:rsidRPr="002D7450">
        <w:rPr>
          <w:rFonts w:eastAsia="Cambria"/>
          <w:iCs/>
          <w:color w:val="000000"/>
          <w:sz w:val="28"/>
          <w:szCs w:val="28"/>
          <w:lang w:val="uk-UA" w:eastAsia="uk-UA" w:bidi="uk-UA"/>
        </w:rPr>
        <w:t>2</w:t>
      </w:r>
      <w:r w:rsidRPr="002D7450">
        <w:rPr>
          <w:rFonts w:eastAsia="Cambria"/>
          <w:iCs/>
          <w:color w:val="000000"/>
          <w:sz w:val="28"/>
          <w:szCs w:val="28"/>
          <w:lang w:val="uk-UA" w:eastAsia="uk-UA" w:bidi="uk-UA"/>
        </w:rPr>
        <w:tab/>
      </w:r>
      <w:r w:rsidR="004F1185">
        <w:rPr>
          <w:rFonts w:eastAsia="Cambria"/>
          <w:iCs/>
          <w:color w:val="000000"/>
          <w:sz w:val="28"/>
          <w:szCs w:val="28"/>
          <w:lang w:val="uk-UA" w:eastAsia="uk-UA" w:bidi="uk-UA"/>
        </w:rPr>
        <w:t>(</w:t>
      </w:r>
      <w:r w:rsidRPr="002D7450">
        <w:rPr>
          <w:rFonts w:eastAsia="Cambria"/>
          <w:iCs/>
          <w:color w:val="000000"/>
          <w:sz w:val="28"/>
          <w:szCs w:val="28"/>
          <w:lang w:val="uk-UA" w:eastAsia="uk-UA" w:bidi="uk-UA"/>
        </w:rPr>
        <w:t>6.45</w:t>
      </w:r>
      <w:r w:rsidR="004F1185">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4F1185">
        <w:rPr>
          <w:rFonts w:eastAsia="Cambria"/>
          <w:iCs/>
          <w:color w:val="000000"/>
          <w:sz w:val="28"/>
          <w:szCs w:val="28"/>
          <w:lang w:val="uk-UA" w:eastAsia="uk-UA" w:bidi="uk-UA"/>
        </w:rPr>
        <w:t>С-10(</w:t>
      </w:r>
      <w:r w:rsidRPr="002D7450">
        <w:rPr>
          <w:rFonts w:eastAsia="Cambria"/>
          <w:iCs/>
          <w:color w:val="000000"/>
          <w:sz w:val="28"/>
          <w:szCs w:val="28"/>
          <w:lang w:val="uk-UA" w:eastAsia="uk-UA" w:bidi="uk-UA"/>
        </w:rPr>
        <w:t>32.26</w:t>
      </w:r>
      <w:r w:rsidR="004F1185">
        <w:rPr>
          <w:rFonts w:eastAsia="Cambria"/>
          <w:iCs/>
          <w:color w:val="000000"/>
          <w:sz w:val="28"/>
          <w:szCs w:val="28"/>
          <w:lang w:val="uk-UA" w:eastAsia="uk-UA" w:bidi="uk-UA"/>
        </w:rPr>
        <w:t>%)</w:t>
      </w:r>
      <w:r w:rsidRPr="002D7450">
        <w:rPr>
          <w:rFonts w:eastAsia="Cambria"/>
          <w:iCs/>
          <w:color w:val="000000"/>
          <w:sz w:val="28"/>
          <w:szCs w:val="28"/>
          <w:lang w:val="uk-UA" w:eastAsia="uk-UA" w:bidi="uk-UA"/>
        </w:rPr>
        <w:tab/>
      </w:r>
      <w:r w:rsidR="002D1BE0">
        <w:rPr>
          <w:rFonts w:eastAsia="Cambria"/>
          <w:iCs/>
          <w:color w:val="000000"/>
          <w:sz w:val="28"/>
          <w:szCs w:val="28"/>
          <w:lang w:val="uk-UA" w:eastAsia="uk-UA" w:bidi="uk-UA"/>
        </w:rPr>
        <w:t>В.С-10(</w:t>
      </w:r>
      <w:r w:rsidRPr="002D7450">
        <w:rPr>
          <w:rFonts w:eastAsia="Cambria"/>
          <w:iCs/>
          <w:color w:val="000000"/>
          <w:sz w:val="28"/>
          <w:szCs w:val="28"/>
          <w:lang w:val="uk-UA" w:eastAsia="uk-UA" w:bidi="uk-UA"/>
        </w:rPr>
        <w:t>32.26</w:t>
      </w:r>
      <w:r w:rsidR="002D1BE0">
        <w:rPr>
          <w:rFonts w:eastAsia="Cambria"/>
          <w:iCs/>
          <w:color w:val="000000"/>
          <w:sz w:val="28"/>
          <w:szCs w:val="28"/>
          <w:lang w:val="uk-UA" w:eastAsia="uk-UA" w:bidi="uk-UA"/>
        </w:rPr>
        <w:t>%) В-9(</w:t>
      </w:r>
      <w:r w:rsidRPr="002D7450">
        <w:rPr>
          <w:rFonts w:eastAsia="Cambria"/>
          <w:iCs/>
          <w:color w:val="000000"/>
          <w:sz w:val="28"/>
          <w:szCs w:val="28"/>
          <w:lang w:val="uk-UA" w:eastAsia="uk-UA" w:bidi="uk-UA"/>
        </w:rPr>
        <w:t>29.03</w:t>
      </w:r>
      <w:r w:rsidR="002D1BE0">
        <w:rPr>
          <w:rFonts w:eastAsia="Cambria"/>
          <w:iCs/>
          <w:color w:val="000000"/>
          <w:sz w:val="28"/>
          <w:szCs w:val="28"/>
          <w:lang w:val="uk-UA" w:eastAsia="uk-UA" w:bidi="uk-UA"/>
        </w:rPr>
        <w:t>%)</w:t>
      </w:r>
    </w:p>
    <w:p w:rsidR="00025F9D" w:rsidRPr="003E71C7" w:rsidRDefault="00025F9D" w:rsidP="00025F9D">
      <w:pPr>
        <w:tabs>
          <w:tab w:val="left" w:pos="3763"/>
        </w:tabs>
        <w:rPr>
          <w:rFonts w:eastAsia="Cambria"/>
          <w:iCs/>
          <w:color w:val="000000"/>
          <w:sz w:val="28"/>
          <w:szCs w:val="28"/>
          <w:lang w:eastAsia="uk-UA" w:bidi="uk-UA"/>
        </w:rPr>
      </w:pPr>
      <w:r>
        <w:rPr>
          <w:rFonts w:eastAsia="Cambria"/>
          <w:iCs/>
          <w:color w:val="000000"/>
          <w:sz w:val="28"/>
          <w:szCs w:val="28"/>
          <w:lang w:val="uk-UA" w:eastAsia="uk-UA" w:bidi="uk-UA"/>
        </w:rPr>
        <w:t>14)</w:t>
      </w:r>
      <w:r w:rsidRPr="009F6C08">
        <w:t xml:space="preserve"> </w:t>
      </w:r>
      <w:r w:rsidRPr="009F6C08">
        <w:rPr>
          <w:rFonts w:eastAsia="Cambria"/>
          <w:iCs/>
          <w:color w:val="000000"/>
          <w:sz w:val="28"/>
          <w:szCs w:val="28"/>
          <w:lang w:val="uk-UA" w:eastAsia="uk-UA" w:bidi="uk-UA"/>
        </w:rPr>
        <w:t>Уява</w:t>
      </w:r>
      <w:r w:rsidRPr="00F058C3">
        <w:rPr>
          <w:rFonts w:eastAsia="Cambria"/>
          <w:iCs/>
          <w:color w:val="000000"/>
          <w:sz w:val="28"/>
          <w:szCs w:val="28"/>
          <w:lang w:eastAsia="uk-UA" w:bidi="uk-UA"/>
        </w:rPr>
        <w:t>-</w:t>
      </w:r>
      <w:r w:rsidR="000565F9">
        <w:rPr>
          <w:rFonts w:eastAsia="Cambria"/>
          <w:iCs/>
          <w:color w:val="000000"/>
          <w:sz w:val="28"/>
          <w:szCs w:val="28"/>
          <w:lang w:eastAsia="uk-UA" w:bidi="uk-UA"/>
        </w:rPr>
        <w:t xml:space="preserve"> Н-</w:t>
      </w:r>
      <w:r w:rsidR="000565F9" w:rsidRPr="00F058C3">
        <w:rPr>
          <w:rFonts w:eastAsia="Cambria"/>
          <w:iCs/>
          <w:color w:val="000000"/>
          <w:sz w:val="28"/>
          <w:szCs w:val="28"/>
          <w:lang w:eastAsia="uk-UA" w:bidi="uk-UA"/>
        </w:rPr>
        <w:t>0(</w:t>
      </w:r>
      <w:r w:rsidRPr="00F058C3">
        <w:rPr>
          <w:rFonts w:eastAsia="Cambria"/>
          <w:iCs/>
          <w:color w:val="000000"/>
          <w:sz w:val="28"/>
          <w:szCs w:val="28"/>
          <w:lang w:eastAsia="uk-UA" w:bidi="uk-UA"/>
        </w:rPr>
        <w:t>0</w:t>
      </w:r>
      <w:r w:rsidR="000565F9">
        <w:rPr>
          <w:rFonts w:eastAsia="Cambria"/>
          <w:iCs/>
          <w:color w:val="000000"/>
          <w:sz w:val="28"/>
          <w:szCs w:val="28"/>
          <w:lang w:eastAsia="uk-UA" w:bidi="uk-UA"/>
        </w:rPr>
        <w:t>%)</w:t>
      </w:r>
      <w:r w:rsidRPr="00F058C3">
        <w:rPr>
          <w:rFonts w:eastAsia="Cambria"/>
          <w:iCs/>
          <w:color w:val="000000"/>
          <w:sz w:val="28"/>
          <w:szCs w:val="28"/>
          <w:lang w:eastAsia="uk-UA" w:bidi="uk-UA"/>
        </w:rPr>
        <w:tab/>
      </w:r>
      <w:r w:rsidR="000565F9">
        <w:rPr>
          <w:rFonts w:eastAsia="Cambria"/>
          <w:iCs/>
          <w:color w:val="000000"/>
          <w:sz w:val="28"/>
          <w:szCs w:val="28"/>
          <w:lang w:eastAsia="uk-UA" w:bidi="uk-UA"/>
        </w:rPr>
        <w:t xml:space="preserve">Н.С- </w:t>
      </w:r>
      <w:r w:rsidR="000565F9" w:rsidRPr="00F058C3">
        <w:rPr>
          <w:rFonts w:eastAsia="Cambria"/>
          <w:iCs/>
          <w:color w:val="000000"/>
          <w:sz w:val="28"/>
          <w:szCs w:val="28"/>
          <w:lang w:eastAsia="uk-UA" w:bidi="uk-UA"/>
        </w:rPr>
        <w:t>6(</w:t>
      </w:r>
      <w:r w:rsidRPr="00F058C3">
        <w:rPr>
          <w:rFonts w:eastAsia="Cambria"/>
          <w:iCs/>
          <w:color w:val="000000"/>
          <w:sz w:val="28"/>
          <w:szCs w:val="28"/>
          <w:lang w:eastAsia="uk-UA" w:bidi="uk-UA"/>
        </w:rPr>
        <w:t>9.35</w:t>
      </w:r>
      <w:r w:rsidR="000565F9">
        <w:rPr>
          <w:rFonts w:eastAsia="Cambria"/>
          <w:iCs/>
          <w:color w:val="000000"/>
          <w:sz w:val="28"/>
          <w:szCs w:val="28"/>
          <w:lang w:eastAsia="uk-UA" w:bidi="uk-UA"/>
        </w:rPr>
        <w:t>%)</w:t>
      </w:r>
      <w:r w:rsidRPr="00F058C3">
        <w:rPr>
          <w:rFonts w:eastAsia="Cambria"/>
          <w:iCs/>
          <w:color w:val="000000"/>
          <w:sz w:val="28"/>
          <w:szCs w:val="28"/>
          <w:lang w:eastAsia="uk-UA" w:bidi="uk-UA"/>
        </w:rPr>
        <w:tab/>
      </w:r>
      <w:r w:rsidR="000565F9">
        <w:rPr>
          <w:rFonts w:eastAsia="Cambria"/>
          <w:iCs/>
          <w:color w:val="000000"/>
          <w:sz w:val="28"/>
          <w:szCs w:val="28"/>
          <w:lang w:eastAsia="uk-UA" w:bidi="uk-UA"/>
        </w:rPr>
        <w:t>С-</w:t>
      </w:r>
      <w:r w:rsidR="000565F9" w:rsidRPr="00F058C3">
        <w:rPr>
          <w:rFonts w:eastAsia="Cambria"/>
          <w:iCs/>
          <w:color w:val="000000"/>
          <w:sz w:val="28"/>
          <w:szCs w:val="28"/>
          <w:lang w:eastAsia="uk-UA" w:bidi="uk-UA"/>
        </w:rPr>
        <w:t>9(</w:t>
      </w:r>
      <w:r w:rsidRPr="00F058C3">
        <w:rPr>
          <w:rFonts w:eastAsia="Cambria"/>
          <w:iCs/>
          <w:color w:val="000000"/>
          <w:sz w:val="28"/>
          <w:szCs w:val="28"/>
          <w:lang w:eastAsia="uk-UA" w:bidi="uk-UA"/>
        </w:rPr>
        <w:t>29.03</w:t>
      </w:r>
      <w:r w:rsidR="000565F9">
        <w:rPr>
          <w:rFonts w:eastAsia="Cambria"/>
          <w:iCs/>
          <w:color w:val="000000"/>
          <w:sz w:val="28"/>
          <w:szCs w:val="28"/>
          <w:lang w:eastAsia="uk-UA" w:bidi="uk-UA"/>
        </w:rPr>
        <w:t>%)</w:t>
      </w:r>
      <w:r w:rsidRPr="00F058C3">
        <w:rPr>
          <w:rFonts w:eastAsia="Cambria"/>
          <w:iCs/>
          <w:color w:val="000000"/>
          <w:sz w:val="28"/>
          <w:szCs w:val="28"/>
          <w:lang w:eastAsia="uk-UA" w:bidi="uk-UA"/>
        </w:rPr>
        <w:tab/>
      </w:r>
      <w:r w:rsidR="003E71C7">
        <w:rPr>
          <w:rFonts w:eastAsia="Cambria"/>
          <w:iCs/>
          <w:color w:val="000000"/>
          <w:sz w:val="28"/>
          <w:szCs w:val="28"/>
          <w:lang w:eastAsia="uk-UA" w:bidi="uk-UA"/>
        </w:rPr>
        <w:t>В.С-</w:t>
      </w:r>
      <w:r w:rsidRPr="00F058C3">
        <w:rPr>
          <w:rFonts w:eastAsia="Cambria"/>
          <w:iCs/>
          <w:color w:val="000000"/>
          <w:sz w:val="28"/>
          <w:szCs w:val="28"/>
          <w:lang w:eastAsia="uk-UA" w:bidi="uk-UA"/>
        </w:rPr>
        <w:t>10</w:t>
      </w:r>
      <w:r w:rsidRPr="00F058C3">
        <w:rPr>
          <w:rFonts w:eastAsia="Cambria"/>
          <w:iCs/>
          <w:color w:val="000000"/>
          <w:sz w:val="28"/>
          <w:szCs w:val="28"/>
          <w:lang w:eastAsia="uk-UA" w:bidi="uk-UA"/>
        </w:rPr>
        <w:tab/>
      </w:r>
      <w:r w:rsidR="003E71C7">
        <w:rPr>
          <w:rFonts w:eastAsia="Cambria"/>
          <w:iCs/>
          <w:color w:val="000000"/>
          <w:sz w:val="28"/>
          <w:szCs w:val="28"/>
          <w:lang w:eastAsia="uk-UA" w:bidi="uk-UA"/>
        </w:rPr>
        <w:t>(</w:t>
      </w:r>
      <w:r w:rsidRPr="00F058C3">
        <w:rPr>
          <w:rFonts w:eastAsia="Cambria"/>
          <w:iCs/>
          <w:color w:val="000000"/>
          <w:sz w:val="28"/>
          <w:szCs w:val="28"/>
          <w:lang w:eastAsia="uk-UA" w:bidi="uk-UA"/>
        </w:rPr>
        <w:t>32.26</w:t>
      </w:r>
      <w:r w:rsidR="003E71C7">
        <w:rPr>
          <w:rFonts w:eastAsia="Cambria"/>
          <w:iCs/>
          <w:color w:val="000000"/>
          <w:sz w:val="28"/>
          <w:szCs w:val="28"/>
          <w:lang w:eastAsia="uk-UA" w:bidi="uk-UA"/>
        </w:rPr>
        <w:t>%)</w:t>
      </w:r>
      <w:r w:rsidRPr="00F058C3">
        <w:rPr>
          <w:rFonts w:eastAsia="Cambria"/>
          <w:iCs/>
          <w:color w:val="000000"/>
          <w:sz w:val="28"/>
          <w:szCs w:val="28"/>
          <w:lang w:eastAsia="uk-UA" w:bidi="uk-UA"/>
        </w:rPr>
        <w:tab/>
      </w:r>
      <w:r w:rsidR="003E71C7">
        <w:rPr>
          <w:rFonts w:eastAsia="Cambria"/>
          <w:iCs/>
          <w:color w:val="000000"/>
          <w:sz w:val="28"/>
          <w:szCs w:val="28"/>
          <w:lang w:eastAsia="uk-UA" w:bidi="uk-UA"/>
        </w:rPr>
        <w:t xml:space="preserve"> В-</w:t>
      </w:r>
      <w:r w:rsidR="003E71C7" w:rsidRPr="00F058C3">
        <w:rPr>
          <w:rFonts w:eastAsia="Cambria"/>
          <w:iCs/>
          <w:color w:val="000000"/>
          <w:sz w:val="28"/>
          <w:szCs w:val="28"/>
          <w:lang w:eastAsia="uk-UA" w:bidi="uk-UA"/>
        </w:rPr>
        <w:t>6(</w:t>
      </w:r>
      <w:r w:rsidRPr="00F058C3">
        <w:rPr>
          <w:rFonts w:eastAsia="Cambria"/>
          <w:iCs/>
          <w:color w:val="000000"/>
          <w:sz w:val="28"/>
          <w:szCs w:val="28"/>
          <w:lang w:eastAsia="uk-UA" w:bidi="uk-UA"/>
        </w:rPr>
        <w:t>19.35</w:t>
      </w:r>
      <w:r w:rsidR="003E71C7">
        <w:rPr>
          <w:rFonts w:eastAsia="Cambria"/>
          <w:iCs/>
          <w:color w:val="000000"/>
          <w:sz w:val="28"/>
          <w:szCs w:val="28"/>
          <w:lang w:eastAsia="uk-UA" w:bidi="uk-UA"/>
        </w:rPr>
        <w:t>)</w:t>
      </w:r>
    </w:p>
    <w:p w:rsidR="00025F9D" w:rsidRPr="00AB2BB9" w:rsidRDefault="00025F9D" w:rsidP="00AB2BB9">
      <w:pPr>
        <w:tabs>
          <w:tab w:val="left" w:pos="3763"/>
        </w:tabs>
        <w:rPr>
          <w:rFonts w:eastAsia="Cambria"/>
          <w:iCs/>
          <w:color w:val="000000"/>
          <w:sz w:val="28"/>
          <w:szCs w:val="28"/>
          <w:lang w:eastAsia="uk-UA" w:bidi="uk-UA"/>
        </w:rPr>
      </w:pPr>
      <w:r w:rsidRPr="00F058C3">
        <w:rPr>
          <w:rFonts w:eastAsia="Cambria"/>
          <w:iCs/>
          <w:color w:val="000000"/>
          <w:sz w:val="28"/>
          <w:szCs w:val="28"/>
          <w:lang w:eastAsia="uk-UA" w:bidi="uk-UA"/>
        </w:rPr>
        <w:t>15)</w:t>
      </w:r>
      <w:r w:rsidRPr="009F6C08">
        <w:t xml:space="preserve"> </w:t>
      </w:r>
      <w:r w:rsidRPr="00F058C3">
        <w:rPr>
          <w:rFonts w:eastAsia="Cambria"/>
          <w:iCs/>
          <w:color w:val="000000"/>
          <w:sz w:val="28"/>
          <w:szCs w:val="28"/>
          <w:lang w:eastAsia="uk-UA" w:bidi="uk-UA"/>
        </w:rPr>
        <w:t xml:space="preserve">Передумови навчальної діяльності- </w:t>
      </w:r>
      <w:r w:rsidR="00AB2BB9">
        <w:rPr>
          <w:rFonts w:eastAsia="Cambria"/>
          <w:iCs/>
          <w:color w:val="000000"/>
          <w:sz w:val="28"/>
          <w:szCs w:val="28"/>
          <w:lang w:eastAsia="uk-UA" w:bidi="uk-UA"/>
        </w:rPr>
        <w:t>Н-</w:t>
      </w:r>
      <w:r w:rsidR="00AB2BB9" w:rsidRPr="00F058C3">
        <w:rPr>
          <w:rFonts w:eastAsia="Cambria"/>
          <w:iCs/>
          <w:color w:val="000000"/>
          <w:sz w:val="28"/>
          <w:szCs w:val="28"/>
          <w:lang w:eastAsia="uk-UA" w:bidi="uk-UA"/>
        </w:rPr>
        <w:t>0(</w:t>
      </w:r>
      <w:r w:rsidRPr="00F058C3">
        <w:rPr>
          <w:rFonts w:eastAsia="Cambria"/>
          <w:iCs/>
          <w:color w:val="000000"/>
          <w:sz w:val="28"/>
          <w:szCs w:val="28"/>
          <w:lang w:eastAsia="uk-UA" w:bidi="uk-UA"/>
        </w:rPr>
        <w:t>0</w:t>
      </w:r>
      <w:r w:rsidR="00AB2BB9">
        <w:rPr>
          <w:rFonts w:eastAsia="Cambria"/>
          <w:iCs/>
          <w:color w:val="000000"/>
          <w:sz w:val="28"/>
          <w:szCs w:val="28"/>
          <w:lang w:eastAsia="uk-UA" w:bidi="uk-UA"/>
        </w:rPr>
        <w:t>%)</w:t>
      </w:r>
      <w:r w:rsidRPr="00F058C3">
        <w:rPr>
          <w:rFonts w:eastAsia="Cambria"/>
          <w:iCs/>
          <w:color w:val="000000"/>
          <w:sz w:val="28"/>
          <w:szCs w:val="28"/>
          <w:lang w:eastAsia="uk-UA" w:bidi="uk-UA"/>
        </w:rPr>
        <w:tab/>
      </w:r>
      <w:r w:rsidR="00AB2BB9">
        <w:rPr>
          <w:rFonts w:eastAsia="Cambria"/>
          <w:iCs/>
          <w:color w:val="000000"/>
          <w:sz w:val="28"/>
          <w:szCs w:val="28"/>
          <w:lang w:eastAsia="uk-UA" w:bidi="uk-UA"/>
        </w:rPr>
        <w:t>С-</w:t>
      </w:r>
      <w:r w:rsidR="00AB2BB9" w:rsidRPr="00F058C3">
        <w:rPr>
          <w:rFonts w:eastAsia="Cambria"/>
          <w:iCs/>
          <w:color w:val="000000"/>
          <w:sz w:val="28"/>
          <w:szCs w:val="28"/>
          <w:lang w:eastAsia="uk-UA" w:bidi="uk-UA"/>
        </w:rPr>
        <w:t>5(</w:t>
      </w:r>
      <w:r w:rsidRPr="00F058C3">
        <w:rPr>
          <w:rFonts w:eastAsia="Cambria"/>
          <w:iCs/>
          <w:color w:val="000000"/>
          <w:sz w:val="28"/>
          <w:szCs w:val="28"/>
          <w:lang w:eastAsia="uk-UA" w:bidi="uk-UA"/>
        </w:rPr>
        <w:t>16.13</w:t>
      </w:r>
      <w:r w:rsidR="00AB2BB9">
        <w:rPr>
          <w:rFonts w:eastAsia="Cambria"/>
          <w:iCs/>
          <w:color w:val="000000"/>
          <w:sz w:val="28"/>
          <w:szCs w:val="28"/>
          <w:lang w:eastAsia="uk-UA" w:bidi="uk-UA"/>
        </w:rPr>
        <w:t>%)</w:t>
      </w:r>
      <w:r w:rsidRPr="00F058C3">
        <w:rPr>
          <w:rFonts w:eastAsia="Cambria"/>
          <w:iCs/>
          <w:color w:val="000000"/>
          <w:sz w:val="28"/>
          <w:szCs w:val="28"/>
          <w:lang w:eastAsia="uk-UA" w:bidi="uk-UA"/>
        </w:rPr>
        <w:tab/>
      </w:r>
      <w:r w:rsidR="00AB2BB9">
        <w:rPr>
          <w:rFonts w:eastAsia="Cambria"/>
          <w:iCs/>
          <w:color w:val="000000"/>
          <w:sz w:val="28"/>
          <w:szCs w:val="28"/>
          <w:lang w:eastAsia="uk-UA" w:bidi="uk-UA"/>
        </w:rPr>
        <w:t>Н.С-</w:t>
      </w:r>
      <w:r w:rsidR="00AB2BB9" w:rsidRPr="00F058C3">
        <w:rPr>
          <w:rFonts w:eastAsia="Cambria"/>
          <w:iCs/>
          <w:color w:val="000000"/>
          <w:sz w:val="28"/>
          <w:szCs w:val="28"/>
          <w:lang w:eastAsia="uk-UA" w:bidi="uk-UA"/>
        </w:rPr>
        <w:t>6(</w:t>
      </w:r>
      <w:r w:rsidRPr="00F058C3">
        <w:rPr>
          <w:rFonts w:eastAsia="Cambria"/>
          <w:iCs/>
          <w:color w:val="000000"/>
          <w:sz w:val="28"/>
          <w:szCs w:val="28"/>
          <w:lang w:eastAsia="uk-UA" w:bidi="uk-UA"/>
        </w:rPr>
        <w:t>19.35</w:t>
      </w:r>
      <w:r w:rsidR="00AB2BB9">
        <w:rPr>
          <w:rFonts w:eastAsia="Cambria"/>
          <w:iCs/>
          <w:color w:val="000000"/>
          <w:sz w:val="28"/>
          <w:szCs w:val="28"/>
          <w:lang w:eastAsia="uk-UA" w:bidi="uk-UA"/>
        </w:rPr>
        <w:t>%)</w:t>
      </w:r>
      <w:r w:rsidRPr="00F058C3">
        <w:rPr>
          <w:rFonts w:eastAsia="Cambria"/>
          <w:iCs/>
          <w:color w:val="000000"/>
          <w:sz w:val="28"/>
          <w:szCs w:val="28"/>
          <w:lang w:eastAsia="uk-UA" w:bidi="uk-UA"/>
        </w:rPr>
        <w:tab/>
      </w:r>
      <w:r w:rsidR="00AB2BB9">
        <w:rPr>
          <w:rFonts w:eastAsia="Cambria"/>
          <w:iCs/>
          <w:color w:val="000000"/>
          <w:sz w:val="28"/>
          <w:szCs w:val="28"/>
          <w:lang w:eastAsia="uk-UA" w:bidi="uk-UA"/>
        </w:rPr>
        <w:t xml:space="preserve"> В.С-</w:t>
      </w:r>
      <w:r w:rsidR="00AB2BB9" w:rsidRPr="00F058C3">
        <w:rPr>
          <w:rFonts w:eastAsia="Cambria"/>
          <w:iCs/>
          <w:color w:val="000000"/>
          <w:sz w:val="28"/>
          <w:szCs w:val="28"/>
          <w:lang w:eastAsia="uk-UA" w:bidi="uk-UA"/>
        </w:rPr>
        <w:t>14(</w:t>
      </w:r>
      <w:r w:rsidRPr="00F058C3">
        <w:rPr>
          <w:rFonts w:eastAsia="Cambria"/>
          <w:iCs/>
          <w:color w:val="000000"/>
          <w:sz w:val="28"/>
          <w:szCs w:val="28"/>
          <w:lang w:eastAsia="uk-UA" w:bidi="uk-UA"/>
        </w:rPr>
        <w:t>45.16</w:t>
      </w:r>
      <w:r w:rsidR="00AB2BB9">
        <w:rPr>
          <w:rFonts w:eastAsia="Cambria"/>
          <w:iCs/>
          <w:color w:val="000000"/>
          <w:sz w:val="28"/>
          <w:szCs w:val="28"/>
          <w:lang w:eastAsia="uk-UA" w:bidi="uk-UA"/>
        </w:rPr>
        <w:t>%)</w:t>
      </w:r>
      <w:r w:rsidRPr="00F058C3">
        <w:rPr>
          <w:rFonts w:eastAsia="Cambria"/>
          <w:iCs/>
          <w:color w:val="000000"/>
          <w:sz w:val="28"/>
          <w:szCs w:val="28"/>
          <w:lang w:eastAsia="uk-UA" w:bidi="uk-UA"/>
        </w:rPr>
        <w:tab/>
      </w:r>
      <w:r w:rsidR="00AB2BB9">
        <w:rPr>
          <w:rFonts w:eastAsia="Cambria"/>
          <w:iCs/>
          <w:color w:val="000000"/>
          <w:sz w:val="28"/>
          <w:szCs w:val="28"/>
          <w:lang w:eastAsia="uk-UA" w:bidi="uk-UA"/>
        </w:rPr>
        <w:t xml:space="preserve"> В-</w:t>
      </w:r>
      <w:r w:rsidR="00AB2BB9" w:rsidRPr="00F058C3">
        <w:rPr>
          <w:rFonts w:eastAsia="Cambria"/>
          <w:iCs/>
          <w:color w:val="000000"/>
          <w:sz w:val="28"/>
          <w:szCs w:val="28"/>
          <w:lang w:eastAsia="uk-UA" w:bidi="uk-UA"/>
        </w:rPr>
        <w:t>6(</w:t>
      </w:r>
      <w:r w:rsidRPr="00F058C3">
        <w:rPr>
          <w:rFonts w:eastAsia="Cambria"/>
          <w:iCs/>
          <w:color w:val="000000"/>
          <w:sz w:val="28"/>
          <w:szCs w:val="28"/>
          <w:lang w:eastAsia="uk-UA" w:bidi="uk-UA"/>
        </w:rPr>
        <w:t>19.35</w:t>
      </w:r>
      <w:r w:rsidR="00AB2BB9">
        <w:rPr>
          <w:rFonts w:eastAsia="Cambria"/>
          <w:iCs/>
          <w:color w:val="000000"/>
          <w:sz w:val="28"/>
          <w:szCs w:val="28"/>
          <w:lang w:eastAsia="uk-UA" w:bidi="uk-UA"/>
        </w:rPr>
        <w:t>%)</w:t>
      </w:r>
    </w:p>
    <w:p w:rsidR="00A627F3" w:rsidRDefault="00025F9D" w:rsidP="00542182">
      <w:pPr>
        <w:tabs>
          <w:tab w:val="left" w:pos="3763"/>
        </w:tabs>
        <w:rPr>
          <w:rFonts w:eastAsia="Cambria"/>
          <w:iCs/>
          <w:color w:val="000000"/>
          <w:sz w:val="28"/>
          <w:szCs w:val="28"/>
          <w:lang w:val="uk-UA" w:eastAsia="uk-UA" w:bidi="uk-UA"/>
        </w:rPr>
      </w:pPr>
      <w:r>
        <w:rPr>
          <w:rFonts w:eastAsia="Cambria"/>
          <w:iCs/>
          <w:color w:val="000000"/>
          <w:sz w:val="28"/>
          <w:szCs w:val="28"/>
          <w:lang w:eastAsia="uk-UA" w:bidi="uk-UA"/>
        </w:rPr>
        <w:t xml:space="preserve">На основі данних </w:t>
      </w:r>
      <w:r>
        <w:rPr>
          <w:rFonts w:eastAsia="Cambria"/>
          <w:iCs/>
          <w:color w:val="000000"/>
          <w:sz w:val="28"/>
          <w:szCs w:val="28"/>
          <w:lang w:val="uk-UA" w:eastAsia="uk-UA" w:bidi="uk-UA"/>
        </w:rPr>
        <w:t xml:space="preserve">одержаних шляхом кореляціїї та </w:t>
      </w:r>
      <w:r w:rsidR="00F6335D">
        <w:rPr>
          <w:rFonts w:eastAsia="Cambria"/>
          <w:iCs/>
          <w:color w:val="000000"/>
          <w:sz w:val="28"/>
          <w:szCs w:val="28"/>
          <w:lang w:eastAsia="uk-UA" w:bidi="uk-UA"/>
        </w:rPr>
        <w:t>підсумованих, було</w:t>
      </w:r>
      <w:r w:rsidR="00F6335D">
        <w:rPr>
          <w:rFonts w:eastAsia="Cambria"/>
          <w:iCs/>
          <w:color w:val="000000"/>
          <w:sz w:val="28"/>
          <w:szCs w:val="28"/>
          <w:lang w:val="uk-UA" w:eastAsia="uk-UA" w:bidi="uk-UA"/>
        </w:rPr>
        <w:t xml:space="preserve"> </w:t>
      </w:r>
      <w:r w:rsidR="00F6335D">
        <w:rPr>
          <w:rFonts w:eastAsia="Cambria"/>
          <w:iCs/>
          <w:color w:val="000000"/>
          <w:sz w:val="28"/>
          <w:szCs w:val="28"/>
          <w:lang w:eastAsia="uk-UA" w:bidi="uk-UA"/>
        </w:rPr>
        <w:t>виведено</w:t>
      </w:r>
      <w:r>
        <w:rPr>
          <w:rFonts w:eastAsia="Cambria"/>
          <w:iCs/>
          <w:color w:val="000000"/>
          <w:sz w:val="28"/>
          <w:szCs w:val="28"/>
          <w:lang w:val="uk-UA" w:eastAsia="uk-UA" w:bidi="uk-UA"/>
        </w:rPr>
        <w:t xml:space="preserve"> підсумок </w:t>
      </w:r>
      <w:r>
        <w:rPr>
          <w:rFonts w:eastAsia="Cambria"/>
          <w:iCs/>
          <w:color w:val="000000"/>
          <w:sz w:val="28"/>
          <w:szCs w:val="28"/>
          <w:lang w:eastAsia="uk-UA" w:bidi="uk-UA"/>
        </w:rPr>
        <w:t xml:space="preserve"> в діаграмі №2 </w:t>
      </w:r>
      <w:r w:rsidR="00F6335D">
        <w:rPr>
          <w:rFonts w:eastAsia="Cambria"/>
          <w:iCs/>
          <w:color w:val="000000"/>
          <w:sz w:val="28"/>
          <w:szCs w:val="28"/>
          <w:lang w:val="uk-UA" w:eastAsia="uk-UA" w:bidi="uk-UA"/>
        </w:rPr>
        <w:t>а також</w:t>
      </w:r>
      <w:r>
        <w:rPr>
          <w:rFonts w:eastAsia="Cambria"/>
          <w:iCs/>
          <w:color w:val="000000"/>
          <w:sz w:val="28"/>
          <w:szCs w:val="28"/>
          <w:lang w:val="uk-UA" w:eastAsia="uk-UA" w:bidi="uk-UA"/>
        </w:rPr>
        <w:t xml:space="preserve">  в таблиці №2,  за загальним висновком. Підсумовуючи одержаний результат з двух груп респондентів ,  можно виділити загальний  рівень  розвитку , із обраних респондентів спільних за віком виділялись також додаткові критерії оцінки, а саме :</w:t>
      </w:r>
    </w:p>
    <w:p w:rsidR="00A627F3" w:rsidRDefault="00025F9D" w:rsidP="00542182">
      <w:pPr>
        <w:pStyle w:val="a7"/>
        <w:numPr>
          <w:ilvl w:val="0"/>
          <w:numId w:val="41"/>
        </w:numPr>
        <w:tabs>
          <w:tab w:val="left" w:pos="3763"/>
        </w:tabs>
        <w:spacing w:after="0" w:line="360" w:lineRule="auto"/>
        <w:rPr>
          <w:rFonts w:ascii="Times New Roman" w:eastAsia="Cambria" w:hAnsi="Times New Roman" w:cs="Times New Roman"/>
          <w:iCs/>
          <w:color w:val="000000"/>
          <w:sz w:val="28"/>
          <w:szCs w:val="28"/>
          <w:lang w:val="uk-UA" w:eastAsia="uk-UA" w:bidi="uk-UA"/>
        </w:rPr>
      </w:pPr>
      <w:r w:rsidRPr="00A627F3">
        <w:rPr>
          <w:rFonts w:ascii="Times New Roman" w:eastAsia="Cambria" w:hAnsi="Times New Roman" w:cs="Times New Roman"/>
          <w:iCs/>
          <w:color w:val="000000"/>
          <w:sz w:val="28"/>
          <w:szCs w:val="28"/>
          <w:lang w:val="uk-UA" w:eastAsia="uk-UA" w:bidi="uk-UA"/>
        </w:rPr>
        <w:t>загальний стан дитини під час виконання завдання (спокій, невпевненість, скутість, агресивність, упертість, самостійність),</w:t>
      </w:r>
    </w:p>
    <w:p w:rsidR="00025F9D" w:rsidRPr="00780FA6" w:rsidRDefault="00025F9D" w:rsidP="00542182">
      <w:pPr>
        <w:pStyle w:val="a7"/>
        <w:numPr>
          <w:ilvl w:val="0"/>
          <w:numId w:val="41"/>
        </w:numPr>
        <w:tabs>
          <w:tab w:val="left" w:pos="3763"/>
        </w:tabs>
        <w:spacing w:after="0" w:line="360" w:lineRule="auto"/>
        <w:rPr>
          <w:rFonts w:ascii="Times New Roman" w:eastAsia="Cambria" w:hAnsi="Times New Roman" w:cs="Times New Roman"/>
          <w:iCs/>
          <w:color w:val="000000"/>
          <w:sz w:val="28"/>
          <w:szCs w:val="28"/>
          <w:lang w:val="uk-UA" w:eastAsia="uk-UA" w:bidi="uk-UA"/>
        </w:rPr>
      </w:pPr>
      <w:r w:rsidRPr="00780FA6">
        <w:rPr>
          <w:rFonts w:ascii="Times New Roman" w:eastAsia="Cambria" w:hAnsi="Times New Roman" w:cs="Times New Roman"/>
          <w:iCs/>
          <w:color w:val="000000"/>
          <w:sz w:val="28"/>
          <w:szCs w:val="28"/>
          <w:lang w:val="uk-UA" w:eastAsia="uk-UA" w:bidi="uk-UA"/>
        </w:rPr>
        <w:t>ставлення до завдань (зацікавленість, зосередженість, уважність, байдужість, повна відмова або виражене негативне ставлення до самого процесу виконання завдань),</w:t>
      </w:r>
    </w:p>
    <w:p w:rsidR="00A627F3" w:rsidRPr="00780FA6" w:rsidRDefault="00025F9D" w:rsidP="00542182">
      <w:pPr>
        <w:pStyle w:val="a7"/>
        <w:numPr>
          <w:ilvl w:val="0"/>
          <w:numId w:val="41"/>
        </w:numPr>
        <w:tabs>
          <w:tab w:val="left" w:pos="3763"/>
        </w:tabs>
        <w:spacing w:after="0" w:line="360" w:lineRule="auto"/>
        <w:rPr>
          <w:rFonts w:ascii="Times New Roman" w:eastAsia="Cambria" w:hAnsi="Times New Roman" w:cs="Times New Roman"/>
          <w:iCs/>
          <w:color w:val="000000"/>
          <w:sz w:val="28"/>
          <w:szCs w:val="28"/>
          <w:lang w:val="uk-UA" w:eastAsia="uk-UA" w:bidi="uk-UA"/>
        </w:rPr>
      </w:pPr>
      <w:r w:rsidRPr="00780FA6">
        <w:rPr>
          <w:rFonts w:ascii="Times New Roman" w:eastAsia="Cambria" w:hAnsi="Times New Roman" w:cs="Times New Roman"/>
          <w:iCs/>
          <w:color w:val="000000"/>
          <w:sz w:val="28"/>
          <w:szCs w:val="28"/>
          <w:lang w:val="uk-UA" w:eastAsia="uk-UA" w:bidi="uk-UA"/>
        </w:rPr>
        <w:t>здатність дитини зрозуміти інструкцію відразу без додаткових роз'яснень (Або вимагає якоїсь особливої додаткової допомоги з боку дорослого, демонструє повне нерозуміння того, що відбувається),</w:t>
      </w:r>
    </w:p>
    <w:p w:rsidR="00A627F3" w:rsidRDefault="00025F9D" w:rsidP="00542182">
      <w:pPr>
        <w:pStyle w:val="a7"/>
        <w:numPr>
          <w:ilvl w:val="0"/>
          <w:numId w:val="18"/>
        </w:numPr>
        <w:tabs>
          <w:tab w:val="left" w:pos="1134"/>
          <w:tab w:val="left" w:pos="4253"/>
        </w:tabs>
        <w:spacing w:after="0" w:line="360" w:lineRule="auto"/>
        <w:ind w:left="0" w:firstLine="709"/>
        <w:rPr>
          <w:rFonts w:ascii="Times New Roman" w:eastAsia="Cambria" w:hAnsi="Times New Roman" w:cs="Times New Roman"/>
          <w:iCs/>
          <w:color w:val="000000"/>
          <w:sz w:val="28"/>
          <w:szCs w:val="28"/>
          <w:lang w:val="uk-UA" w:eastAsia="uk-UA" w:bidi="uk-UA"/>
        </w:rPr>
      </w:pPr>
      <w:r w:rsidRPr="00A627F3">
        <w:rPr>
          <w:rFonts w:ascii="Times New Roman" w:eastAsia="Cambria" w:hAnsi="Times New Roman" w:cs="Times New Roman"/>
          <w:iCs/>
          <w:color w:val="000000"/>
          <w:sz w:val="28"/>
          <w:szCs w:val="28"/>
          <w:lang w:val="uk-UA" w:eastAsia="uk-UA" w:bidi="uk-UA"/>
        </w:rPr>
        <w:t>вміння планувати свою діяльність і зосереджено працювати (або хаотичність),</w:t>
      </w:r>
    </w:p>
    <w:p w:rsidR="00A627F3" w:rsidRDefault="00025F9D" w:rsidP="00542182">
      <w:pPr>
        <w:pStyle w:val="a7"/>
        <w:numPr>
          <w:ilvl w:val="0"/>
          <w:numId w:val="18"/>
        </w:numPr>
        <w:tabs>
          <w:tab w:val="left" w:pos="1134"/>
          <w:tab w:val="left" w:pos="4253"/>
        </w:tabs>
        <w:spacing w:after="0" w:line="360" w:lineRule="auto"/>
        <w:ind w:left="0" w:firstLine="709"/>
        <w:rPr>
          <w:rFonts w:ascii="Times New Roman" w:eastAsia="Cambria" w:hAnsi="Times New Roman" w:cs="Times New Roman"/>
          <w:iCs/>
          <w:color w:val="000000"/>
          <w:sz w:val="28"/>
          <w:szCs w:val="28"/>
          <w:lang w:val="uk-UA" w:eastAsia="uk-UA" w:bidi="uk-UA"/>
        </w:rPr>
      </w:pPr>
      <w:r w:rsidRPr="00A627F3">
        <w:rPr>
          <w:rFonts w:ascii="Times New Roman" w:eastAsia="Cambria" w:hAnsi="Times New Roman" w:cs="Times New Roman"/>
          <w:iCs/>
          <w:color w:val="000000"/>
          <w:sz w:val="28"/>
          <w:szCs w:val="28"/>
          <w:lang w:val="uk-UA" w:eastAsia="uk-UA" w:bidi="uk-UA"/>
        </w:rPr>
        <w:t>тривалість роботи без відволікань,</w:t>
      </w:r>
    </w:p>
    <w:p w:rsidR="00A627F3" w:rsidRDefault="00025F9D" w:rsidP="00542182">
      <w:pPr>
        <w:pStyle w:val="a7"/>
        <w:numPr>
          <w:ilvl w:val="0"/>
          <w:numId w:val="18"/>
        </w:numPr>
        <w:tabs>
          <w:tab w:val="left" w:pos="1134"/>
          <w:tab w:val="left" w:pos="4253"/>
        </w:tabs>
        <w:spacing w:after="0" w:line="360" w:lineRule="auto"/>
        <w:ind w:left="0" w:firstLine="709"/>
        <w:rPr>
          <w:rFonts w:ascii="Times New Roman" w:eastAsia="Cambria" w:hAnsi="Times New Roman" w:cs="Times New Roman"/>
          <w:iCs/>
          <w:color w:val="000000"/>
          <w:sz w:val="28"/>
          <w:szCs w:val="28"/>
          <w:lang w:val="uk-UA" w:eastAsia="uk-UA" w:bidi="uk-UA"/>
        </w:rPr>
      </w:pPr>
      <w:r w:rsidRPr="00A627F3">
        <w:rPr>
          <w:rFonts w:ascii="Times New Roman" w:eastAsia="Cambria" w:hAnsi="Times New Roman" w:cs="Times New Roman"/>
          <w:iCs/>
          <w:color w:val="000000"/>
          <w:sz w:val="28"/>
          <w:szCs w:val="28"/>
          <w:lang w:val="uk-UA" w:eastAsia="uk-UA" w:bidi="uk-UA"/>
        </w:rPr>
        <w:lastRenderedPageBreak/>
        <w:t>ставлення до невдач (спокійне, відмова від роботи, прийняття допомоги, дитина розплакався і не може зупинитися, проявив бурхливу афективну реакцію),</w:t>
      </w:r>
    </w:p>
    <w:p w:rsidR="00025F9D" w:rsidRPr="00A627F3" w:rsidRDefault="00025F9D" w:rsidP="00542182">
      <w:pPr>
        <w:pStyle w:val="a7"/>
        <w:numPr>
          <w:ilvl w:val="0"/>
          <w:numId w:val="18"/>
        </w:numPr>
        <w:tabs>
          <w:tab w:val="left" w:pos="1134"/>
          <w:tab w:val="left" w:pos="4253"/>
        </w:tabs>
        <w:spacing w:after="0" w:line="360" w:lineRule="auto"/>
        <w:ind w:left="0" w:firstLine="709"/>
        <w:rPr>
          <w:rFonts w:ascii="Times New Roman" w:eastAsia="Cambria" w:hAnsi="Times New Roman" w:cs="Times New Roman"/>
          <w:iCs/>
          <w:color w:val="000000"/>
          <w:sz w:val="28"/>
          <w:szCs w:val="28"/>
          <w:lang w:val="uk-UA" w:eastAsia="uk-UA" w:bidi="uk-UA"/>
        </w:rPr>
      </w:pPr>
      <w:r w:rsidRPr="00A627F3">
        <w:rPr>
          <w:rFonts w:ascii="Times New Roman" w:eastAsia="Cambria" w:hAnsi="Times New Roman" w:cs="Times New Roman"/>
          <w:iCs/>
          <w:color w:val="000000"/>
          <w:sz w:val="28"/>
          <w:szCs w:val="28"/>
          <w:lang w:val="uk-UA" w:eastAsia="uk-UA" w:bidi="uk-UA"/>
        </w:rPr>
        <w:t>темп роботи (швидкий, нормальний, повільний, дуже повільний).</w:t>
      </w:r>
    </w:p>
    <w:p w:rsidR="005F6624" w:rsidRDefault="00025F9D" w:rsidP="00025F9D">
      <w:pPr>
        <w:tabs>
          <w:tab w:val="left" w:pos="3763"/>
        </w:tabs>
        <w:rPr>
          <w:rFonts w:eastAsia="Cambria"/>
          <w:iCs/>
          <w:color w:val="000000"/>
          <w:sz w:val="28"/>
          <w:szCs w:val="28"/>
          <w:lang w:val="uk-UA" w:eastAsia="uk-UA" w:bidi="uk-UA"/>
        </w:rPr>
      </w:pPr>
      <w:r w:rsidRPr="00A350BD">
        <w:rPr>
          <w:rFonts w:eastAsia="Cambria"/>
          <w:iCs/>
          <w:color w:val="000000"/>
          <w:sz w:val="28"/>
          <w:szCs w:val="28"/>
          <w:lang w:val="uk-UA" w:eastAsia="uk-UA" w:bidi="uk-UA"/>
        </w:rPr>
        <w:t>Також спостереження за поведінкою дитини під час обстеження да</w:t>
      </w:r>
      <w:r>
        <w:rPr>
          <w:rFonts w:eastAsia="Cambria"/>
          <w:iCs/>
          <w:color w:val="000000"/>
          <w:sz w:val="28"/>
          <w:szCs w:val="28"/>
          <w:lang w:val="uk-UA" w:eastAsia="uk-UA" w:bidi="uk-UA"/>
        </w:rPr>
        <w:t>ло</w:t>
      </w:r>
      <w:r w:rsidRPr="00A350BD">
        <w:rPr>
          <w:rFonts w:eastAsia="Cambria"/>
          <w:iCs/>
          <w:color w:val="000000"/>
          <w:sz w:val="28"/>
          <w:szCs w:val="28"/>
          <w:lang w:val="uk-UA" w:eastAsia="uk-UA" w:bidi="uk-UA"/>
        </w:rPr>
        <w:t xml:space="preserve"> інформацію про його індивідуальні особливості: самостійність, дружелюбність, товариськість, агресивність, упертість, тривожність і т.д.</w:t>
      </w:r>
    </w:p>
    <w:p w:rsidR="00665472" w:rsidRPr="00F058C3" w:rsidRDefault="00025F9D" w:rsidP="00025F9D">
      <w:pPr>
        <w:tabs>
          <w:tab w:val="left" w:pos="3763"/>
        </w:tabs>
        <w:rPr>
          <w:rFonts w:eastAsia="Cambria"/>
          <w:iCs/>
          <w:color w:val="000000"/>
          <w:sz w:val="28"/>
          <w:szCs w:val="28"/>
          <w:lang w:eastAsia="uk-UA" w:bidi="uk-UA"/>
        </w:rPr>
      </w:pPr>
      <w:r w:rsidRPr="00A350BD">
        <w:rPr>
          <w:rFonts w:eastAsia="Cambria"/>
          <w:iCs/>
          <w:color w:val="000000"/>
          <w:sz w:val="28"/>
          <w:szCs w:val="28"/>
          <w:lang w:val="uk-UA" w:eastAsia="uk-UA" w:bidi="uk-UA"/>
        </w:rPr>
        <w:t xml:space="preserve"> Ці дані також фіксуються.</w:t>
      </w:r>
    </w:p>
    <w:p w:rsidR="00F13CED" w:rsidRDefault="005F6624" w:rsidP="00DE5689">
      <w:pPr>
        <w:ind w:firstLine="567"/>
        <w:rPr>
          <w:rFonts w:eastAsia="Cambria"/>
          <w:sz w:val="28"/>
          <w:szCs w:val="28"/>
          <w:lang w:val="uk-UA" w:eastAsia="uk-UA" w:bidi="uk-UA"/>
        </w:rPr>
      </w:pPr>
      <w:r>
        <w:rPr>
          <w:rFonts w:eastAsia="Cambria"/>
          <w:sz w:val="28"/>
          <w:szCs w:val="28"/>
          <w:lang w:val="uk-UA" w:eastAsia="uk-UA" w:bidi="uk-UA"/>
        </w:rPr>
        <w:t xml:space="preserve">З поміж 31 дитини </w:t>
      </w:r>
      <w:r w:rsidR="00F13CED">
        <w:rPr>
          <w:rFonts w:eastAsia="Cambria"/>
          <w:sz w:val="28"/>
          <w:szCs w:val="28"/>
          <w:lang w:val="uk-UA" w:eastAsia="uk-UA" w:bidi="uk-UA"/>
        </w:rPr>
        <w:t>було віделено наступні данні  за ознаками придналежання до группи в момент спостереження  за такою характеристикою:</w:t>
      </w:r>
    </w:p>
    <w:p w:rsidR="005F6624" w:rsidRPr="00402742" w:rsidRDefault="00F13CED" w:rsidP="00402742">
      <w:pPr>
        <w:pStyle w:val="a7"/>
        <w:numPr>
          <w:ilvl w:val="0"/>
          <w:numId w:val="18"/>
        </w:numPr>
        <w:spacing w:after="0" w:line="360" w:lineRule="auto"/>
        <w:ind w:left="0" w:firstLine="709"/>
        <w:rPr>
          <w:rFonts w:ascii="Times New Roman" w:eastAsia="Cambria" w:hAnsi="Times New Roman" w:cs="Times New Roman"/>
          <w:sz w:val="28"/>
          <w:szCs w:val="28"/>
          <w:lang w:val="uk-UA" w:eastAsia="uk-UA" w:bidi="uk-UA"/>
        </w:rPr>
      </w:pPr>
      <w:r w:rsidRPr="00402742">
        <w:rPr>
          <w:rFonts w:ascii="Times New Roman" w:eastAsia="Cambria" w:hAnsi="Times New Roman" w:cs="Times New Roman"/>
          <w:sz w:val="28"/>
          <w:szCs w:val="28"/>
          <w:lang w:val="uk-UA" w:eastAsia="uk-UA" w:bidi="uk-UA"/>
        </w:rPr>
        <w:t xml:space="preserve">Більш самостіними виявилися  - 22 дитини </w:t>
      </w:r>
    </w:p>
    <w:p w:rsidR="00F13CED" w:rsidRPr="00402742" w:rsidRDefault="00F13CED" w:rsidP="00402742">
      <w:pPr>
        <w:pStyle w:val="a7"/>
        <w:numPr>
          <w:ilvl w:val="0"/>
          <w:numId w:val="18"/>
        </w:numPr>
        <w:spacing w:after="0" w:line="360" w:lineRule="auto"/>
        <w:ind w:left="0" w:firstLine="709"/>
        <w:rPr>
          <w:rFonts w:ascii="Times New Roman" w:eastAsia="Cambria" w:hAnsi="Times New Roman" w:cs="Times New Roman"/>
          <w:sz w:val="28"/>
          <w:szCs w:val="28"/>
          <w:lang w:val="uk-UA" w:eastAsia="uk-UA" w:bidi="uk-UA"/>
        </w:rPr>
      </w:pPr>
      <w:r w:rsidRPr="00402742">
        <w:rPr>
          <w:rFonts w:ascii="Times New Roman" w:eastAsia="Cambria" w:hAnsi="Times New Roman" w:cs="Times New Roman"/>
          <w:sz w:val="28"/>
          <w:szCs w:val="28"/>
          <w:lang w:val="uk-UA" w:eastAsia="uk-UA" w:bidi="uk-UA"/>
        </w:rPr>
        <w:t>Агресивн</w:t>
      </w:r>
      <w:r w:rsidR="00DE5689" w:rsidRPr="00402742">
        <w:rPr>
          <w:rFonts w:ascii="Times New Roman" w:eastAsia="Cambria" w:hAnsi="Times New Roman" w:cs="Times New Roman"/>
          <w:sz w:val="28"/>
          <w:szCs w:val="28"/>
          <w:lang w:val="uk-UA" w:eastAsia="uk-UA" w:bidi="uk-UA"/>
        </w:rPr>
        <w:t>ість</w:t>
      </w:r>
      <w:r w:rsidRPr="00402742">
        <w:rPr>
          <w:rFonts w:ascii="Times New Roman" w:eastAsia="Cambria" w:hAnsi="Times New Roman" w:cs="Times New Roman"/>
          <w:sz w:val="28"/>
          <w:szCs w:val="28"/>
          <w:lang w:val="uk-UA" w:eastAsia="uk-UA" w:bidi="uk-UA"/>
        </w:rPr>
        <w:t xml:space="preserve">  – 7 </w:t>
      </w:r>
      <w:r w:rsidR="00DE5689" w:rsidRPr="00402742">
        <w:rPr>
          <w:rFonts w:ascii="Times New Roman" w:eastAsia="Cambria" w:hAnsi="Times New Roman" w:cs="Times New Roman"/>
          <w:sz w:val="28"/>
          <w:szCs w:val="28"/>
          <w:lang w:val="uk-UA" w:eastAsia="uk-UA" w:bidi="uk-UA"/>
        </w:rPr>
        <w:t>дитини</w:t>
      </w:r>
      <w:r w:rsidRPr="00402742">
        <w:rPr>
          <w:rFonts w:ascii="Times New Roman" w:eastAsia="Cambria" w:hAnsi="Times New Roman" w:cs="Times New Roman"/>
          <w:sz w:val="28"/>
          <w:szCs w:val="28"/>
          <w:lang w:val="uk-UA" w:eastAsia="uk-UA" w:bidi="uk-UA"/>
        </w:rPr>
        <w:t>;</w:t>
      </w:r>
    </w:p>
    <w:p w:rsidR="00F13CED" w:rsidRPr="00402742" w:rsidRDefault="00F13CED" w:rsidP="00402742">
      <w:pPr>
        <w:pStyle w:val="a7"/>
        <w:numPr>
          <w:ilvl w:val="0"/>
          <w:numId w:val="18"/>
        </w:numPr>
        <w:spacing w:after="0" w:line="360" w:lineRule="auto"/>
        <w:ind w:left="0" w:firstLine="709"/>
        <w:rPr>
          <w:rFonts w:ascii="Times New Roman" w:eastAsia="Cambria" w:hAnsi="Times New Roman" w:cs="Times New Roman"/>
          <w:sz w:val="28"/>
          <w:szCs w:val="28"/>
          <w:lang w:val="uk-UA" w:eastAsia="uk-UA" w:bidi="uk-UA"/>
        </w:rPr>
      </w:pPr>
      <w:r w:rsidRPr="00402742">
        <w:rPr>
          <w:rFonts w:ascii="Times New Roman" w:eastAsia="Cambria" w:hAnsi="Times New Roman" w:cs="Times New Roman"/>
          <w:sz w:val="28"/>
          <w:szCs w:val="28"/>
          <w:lang w:val="uk-UA" w:eastAsia="uk-UA" w:bidi="uk-UA"/>
        </w:rPr>
        <w:t>Тривожн</w:t>
      </w:r>
      <w:r w:rsidR="00DE5689" w:rsidRPr="00402742">
        <w:rPr>
          <w:rFonts w:ascii="Times New Roman" w:eastAsia="Cambria" w:hAnsi="Times New Roman" w:cs="Times New Roman"/>
          <w:sz w:val="28"/>
          <w:szCs w:val="28"/>
          <w:lang w:val="uk-UA" w:eastAsia="uk-UA" w:bidi="uk-UA"/>
        </w:rPr>
        <w:t>ість</w:t>
      </w:r>
      <w:r w:rsidRPr="00402742">
        <w:rPr>
          <w:rFonts w:ascii="Times New Roman" w:eastAsia="Cambria" w:hAnsi="Times New Roman" w:cs="Times New Roman"/>
          <w:sz w:val="28"/>
          <w:szCs w:val="28"/>
          <w:lang w:val="uk-UA" w:eastAsia="uk-UA" w:bidi="uk-UA"/>
        </w:rPr>
        <w:t>– 10 д</w:t>
      </w:r>
      <w:r w:rsidR="00DE5689" w:rsidRPr="00402742">
        <w:rPr>
          <w:rFonts w:ascii="Times New Roman" w:eastAsia="Cambria" w:hAnsi="Times New Roman" w:cs="Times New Roman"/>
          <w:sz w:val="28"/>
          <w:szCs w:val="28"/>
          <w:lang w:val="uk-UA" w:eastAsia="uk-UA" w:bidi="uk-UA"/>
        </w:rPr>
        <w:t>итини;</w:t>
      </w:r>
    </w:p>
    <w:p w:rsidR="00DE5689" w:rsidRPr="00402742" w:rsidRDefault="00DE5689" w:rsidP="00402742">
      <w:pPr>
        <w:pStyle w:val="a7"/>
        <w:numPr>
          <w:ilvl w:val="0"/>
          <w:numId w:val="18"/>
        </w:numPr>
        <w:spacing w:after="0" w:line="360" w:lineRule="auto"/>
        <w:ind w:left="0" w:firstLine="709"/>
        <w:rPr>
          <w:rFonts w:ascii="Times New Roman" w:eastAsia="Cambria" w:hAnsi="Times New Roman" w:cs="Times New Roman"/>
          <w:sz w:val="28"/>
          <w:szCs w:val="28"/>
          <w:lang w:val="uk-UA" w:eastAsia="uk-UA" w:bidi="uk-UA"/>
        </w:rPr>
      </w:pPr>
      <w:r w:rsidRPr="00402742">
        <w:rPr>
          <w:rFonts w:ascii="Times New Roman" w:eastAsia="Cambria" w:hAnsi="Times New Roman" w:cs="Times New Roman"/>
          <w:sz w:val="28"/>
          <w:szCs w:val="28"/>
          <w:lang w:val="uk-UA" w:eastAsia="uk-UA" w:bidi="uk-UA"/>
        </w:rPr>
        <w:t>Пассивність- 4 дитини;</w:t>
      </w:r>
    </w:p>
    <w:p w:rsidR="00F13CED" w:rsidRPr="00402742" w:rsidRDefault="00665400" w:rsidP="00402742">
      <w:pPr>
        <w:pStyle w:val="a7"/>
        <w:numPr>
          <w:ilvl w:val="0"/>
          <w:numId w:val="18"/>
        </w:numPr>
        <w:spacing w:after="0" w:line="360" w:lineRule="auto"/>
        <w:ind w:left="0" w:firstLine="709"/>
        <w:rPr>
          <w:rFonts w:ascii="Times New Roman" w:eastAsia="Cambria" w:hAnsi="Times New Roman" w:cs="Times New Roman"/>
          <w:sz w:val="28"/>
          <w:szCs w:val="28"/>
          <w:lang w:val="uk-UA" w:eastAsia="uk-UA" w:bidi="uk-UA"/>
        </w:rPr>
      </w:pPr>
      <w:r w:rsidRPr="00402742">
        <w:rPr>
          <w:rFonts w:ascii="Times New Roman" w:eastAsia="Cambria" w:hAnsi="Times New Roman" w:cs="Times New Roman"/>
          <w:sz w:val="28"/>
          <w:szCs w:val="28"/>
          <w:lang w:val="uk-UA" w:eastAsia="uk-UA" w:bidi="uk-UA"/>
        </w:rPr>
        <w:t xml:space="preserve">Схильними до  негативнох реакціх на </w:t>
      </w:r>
      <w:r w:rsidR="00DE5689" w:rsidRPr="00402742">
        <w:rPr>
          <w:rFonts w:ascii="Times New Roman" w:eastAsia="Cambria" w:hAnsi="Times New Roman" w:cs="Times New Roman"/>
          <w:sz w:val="28"/>
          <w:szCs w:val="28"/>
          <w:lang w:val="uk-UA" w:eastAsia="uk-UA" w:bidi="uk-UA"/>
        </w:rPr>
        <w:t>виникння труднощів -6; дитини</w:t>
      </w:r>
    </w:p>
    <w:p w:rsidR="00233A30" w:rsidRPr="00402742" w:rsidRDefault="00DE5689" w:rsidP="00402742">
      <w:pPr>
        <w:pStyle w:val="a7"/>
        <w:numPr>
          <w:ilvl w:val="0"/>
          <w:numId w:val="18"/>
        </w:numPr>
        <w:spacing w:after="0" w:line="360" w:lineRule="auto"/>
        <w:ind w:left="0" w:firstLine="709"/>
        <w:rPr>
          <w:rFonts w:ascii="Times New Roman" w:eastAsia="Cambria" w:hAnsi="Times New Roman" w:cs="Times New Roman"/>
          <w:sz w:val="28"/>
          <w:szCs w:val="28"/>
          <w:lang w:val="uk-UA" w:eastAsia="uk-UA" w:bidi="uk-UA"/>
        </w:rPr>
      </w:pPr>
      <w:r w:rsidRPr="00402742">
        <w:rPr>
          <w:rFonts w:ascii="Times New Roman" w:eastAsia="Cambria" w:hAnsi="Times New Roman" w:cs="Times New Roman"/>
          <w:sz w:val="28"/>
          <w:szCs w:val="28"/>
          <w:lang w:val="uk-UA" w:eastAsia="uk-UA" w:bidi="uk-UA"/>
        </w:rPr>
        <w:t xml:space="preserve">Потребуюсь </w:t>
      </w:r>
      <w:r w:rsidR="00665400" w:rsidRPr="00402742">
        <w:rPr>
          <w:rFonts w:ascii="Times New Roman" w:eastAsia="Cambria" w:hAnsi="Times New Roman" w:cs="Times New Roman"/>
          <w:sz w:val="28"/>
          <w:szCs w:val="28"/>
          <w:lang w:val="uk-UA" w:eastAsia="uk-UA" w:bidi="uk-UA"/>
        </w:rPr>
        <w:t xml:space="preserve"> допомоги дорослого -9</w:t>
      </w:r>
      <w:r w:rsidRPr="00402742">
        <w:rPr>
          <w:rFonts w:ascii="Times New Roman" w:eastAsia="Cambria" w:hAnsi="Times New Roman" w:cs="Times New Roman"/>
          <w:sz w:val="28"/>
          <w:szCs w:val="28"/>
          <w:lang w:val="uk-UA" w:eastAsia="uk-UA" w:bidi="uk-UA"/>
        </w:rPr>
        <w:t xml:space="preserve"> дитини</w:t>
      </w:r>
    </w:p>
    <w:p w:rsidR="00542182" w:rsidRDefault="00542182" w:rsidP="00DE5689">
      <w:pPr>
        <w:tabs>
          <w:tab w:val="left" w:pos="1128"/>
        </w:tabs>
        <w:jc w:val="center"/>
        <w:rPr>
          <w:b/>
          <w:color w:val="000000" w:themeColor="text1"/>
          <w:sz w:val="28"/>
          <w:szCs w:val="28"/>
          <w:lang w:val="uk-UA"/>
        </w:rPr>
      </w:pPr>
    </w:p>
    <w:p w:rsidR="001B2E6B" w:rsidRPr="00AB0CD2" w:rsidRDefault="001B2E6B" w:rsidP="00DE5689">
      <w:pPr>
        <w:tabs>
          <w:tab w:val="left" w:pos="1128"/>
        </w:tabs>
        <w:jc w:val="center"/>
        <w:rPr>
          <w:b/>
          <w:color w:val="000000" w:themeColor="text1"/>
          <w:sz w:val="28"/>
          <w:szCs w:val="28"/>
          <w:lang w:val="uk-UA"/>
        </w:rPr>
      </w:pPr>
      <w:r w:rsidRPr="00AB0CD2">
        <w:rPr>
          <w:b/>
          <w:color w:val="000000" w:themeColor="text1"/>
          <w:sz w:val="28"/>
          <w:szCs w:val="28"/>
          <w:lang w:val="uk-UA"/>
        </w:rPr>
        <w:t>2.3</w:t>
      </w:r>
      <w:r w:rsidR="00AB0CD2">
        <w:rPr>
          <w:b/>
          <w:color w:val="000000" w:themeColor="text1"/>
          <w:sz w:val="28"/>
          <w:szCs w:val="28"/>
          <w:lang w:val="uk-UA"/>
        </w:rPr>
        <w:t>.</w:t>
      </w:r>
      <w:r w:rsidRPr="00AB0CD2">
        <w:rPr>
          <w:b/>
          <w:color w:val="000000" w:themeColor="text1"/>
          <w:sz w:val="28"/>
          <w:szCs w:val="28"/>
          <w:lang w:val="uk-UA"/>
        </w:rPr>
        <w:t xml:space="preserve"> Практичні рекомендації щодо успішності процесу адаптації дітей дошкільного віку в умовах дошкільного навчального закладу</w:t>
      </w:r>
    </w:p>
    <w:p w:rsidR="00542182" w:rsidRDefault="00542182" w:rsidP="00CF3709">
      <w:pPr>
        <w:tabs>
          <w:tab w:val="left" w:pos="1128"/>
        </w:tabs>
        <w:rPr>
          <w:color w:val="000000" w:themeColor="text1"/>
          <w:sz w:val="28"/>
          <w:szCs w:val="28"/>
          <w:lang w:val="uk-UA"/>
        </w:rPr>
      </w:pP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Після проведення дослідження було виявлено, що педагоги недостатньо компетентні в питаннях соціального розвитку дітей. Чи не в повною мірою розкривають фактори, що сприяють соціальному розвитку дітей дошкільного віку. Недостатньо привертають увагу батьків до даної проблеми.У зв'язку, з чим були розроблені методичні рекомендації для педагогів дошкільної освітньої організації і батьків, спрямовані на соціальний розвиток дітей дошкільного віку.</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Розроблені рекомендації повинні сприяти:</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lastRenderedPageBreak/>
        <w:t>- підвищення професійної компетентності педагогів у питаннях</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соціального розвитку дітей дошкільного віку;</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 підвищення педагогічної компетентності батьків;</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 позитивної динаміки високого рівня дітей дошкільного</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віку по соціальному розвитку.</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Завданнями даних рекомендацій є:</w:t>
      </w:r>
    </w:p>
    <w:p w:rsidR="00CF3709" w:rsidRPr="00CF3709" w:rsidRDefault="00CF3709" w:rsidP="00CF3709">
      <w:pPr>
        <w:tabs>
          <w:tab w:val="left" w:pos="1128"/>
        </w:tabs>
        <w:rPr>
          <w:sz w:val="28"/>
          <w:szCs w:val="28"/>
        </w:rPr>
      </w:pPr>
      <w:r w:rsidRPr="00CF3709">
        <w:rPr>
          <w:sz w:val="28"/>
          <w:szCs w:val="28"/>
        </w:rPr>
        <w:t>- разработка комплексно-методического плана для педагогов дошкольной образовательной организации по взаимодействию со специалистами дошкольной образовательной организации и родителями воспитанников; - разработка рекомендаций для родителей по взаимодействию с дошкольной образовательной организацией</w:t>
      </w:r>
    </w:p>
    <w:p w:rsidR="00CF3709" w:rsidRPr="00CF3709" w:rsidRDefault="00CF3709" w:rsidP="00CF3709">
      <w:pPr>
        <w:tabs>
          <w:tab w:val="left" w:pos="1128"/>
        </w:tabs>
        <w:rPr>
          <w:color w:val="000000" w:themeColor="text1"/>
          <w:sz w:val="28"/>
          <w:szCs w:val="28"/>
          <w:lang w:val="uk-UA"/>
        </w:rPr>
      </w:pPr>
      <w:r w:rsidRPr="00CF3709">
        <w:rPr>
          <w:color w:val="000000" w:themeColor="text1"/>
          <w:sz w:val="28"/>
          <w:szCs w:val="28"/>
          <w:lang w:val="uk-UA"/>
        </w:rPr>
        <w:t>Перед тим як почати реалізовувати цей план в роботі з дітьми,нами особлива увага приділялася роботі з батьками. Будь-яка педагогічна проблема може бути успішно вирішена тільки за умови активної взаємодії дитячого садка і сім'ї. На всіх етапах потрібно підтримка дитину вдома, в сім'ї.  У період дошкільного дитинства дорослий є для дитини незаперечним авторитетом. На багато предметів і явища навколишнього життя діти дивляться очима дорослих, переймаючи їх погляди і оцінки. Усе, що дорослий оцінює негативно - діти вважають поганим, то, що позитивно - хорошим. Виходячи з цього, робота дітей оцінювалася завжди позитивно. Позитивно оцінювалася і особистість дитини, для того, щоб між дітьми складалися доброзичливі відносини.</w:t>
      </w:r>
    </w:p>
    <w:p w:rsidR="00CF3709" w:rsidRPr="00CF3709" w:rsidRDefault="00CF3709" w:rsidP="00CF3709">
      <w:pPr>
        <w:rPr>
          <w:sz w:val="28"/>
          <w:lang w:val="uk-UA"/>
        </w:rPr>
      </w:pPr>
      <w:r w:rsidRPr="00CF3709">
        <w:rPr>
          <w:sz w:val="28"/>
          <w:lang w:val="uk-UA"/>
        </w:rPr>
        <w:t>У взаємодії дошкільної освітньої організації з</w:t>
      </w:r>
    </w:p>
    <w:p w:rsidR="00CF3709" w:rsidRPr="00CF3709" w:rsidRDefault="00CF3709" w:rsidP="00CF3709">
      <w:pPr>
        <w:rPr>
          <w:sz w:val="28"/>
          <w:lang w:val="uk-UA"/>
        </w:rPr>
      </w:pPr>
      <w:r w:rsidRPr="00CF3709">
        <w:rPr>
          <w:sz w:val="28"/>
          <w:lang w:val="uk-UA"/>
        </w:rPr>
        <w:t>батькам було запропоновано методичні рекомендації:</w:t>
      </w:r>
    </w:p>
    <w:p w:rsidR="00CF3709" w:rsidRPr="00CF3709" w:rsidRDefault="00CF3709" w:rsidP="00CF3709">
      <w:pPr>
        <w:rPr>
          <w:sz w:val="28"/>
          <w:lang w:val="uk-UA"/>
        </w:rPr>
      </w:pPr>
      <w:r w:rsidRPr="00CF3709">
        <w:rPr>
          <w:sz w:val="28"/>
          <w:lang w:val="uk-UA"/>
        </w:rPr>
        <w:t>1. Не чіпляйтеся по дрібницях і не карайте даремно, набагато</w:t>
      </w:r>
    </w:p>
    <w:p w:rsidR="00CF3709" w:rsidRPr="00CF3709" w:rsidRDefault="00CF3709" w:rsidP="00CF3709">
      <w:pPr>
        <w:rPr>
          <w:sz w:val="28"/>
          <w:lang w:val="uk-UA"/>
        </w:rPr>
      </w:pPr>
      <w:r w:rsidRPr="00CF3709">
        <w:rPr>
          <w:sz w:val="28"/>
          <w:lang w:val="uk-UA"/>
        </w:rPr>
        <w:t>більшого можна домогтися в вихованні заохочуючи і хвалячи. 1 раз насварили - 5</w:t>
      </w:r>
    </w:p>
    <w:p w:rsidR="00CF3709" w:rsidRPr="00CF3709" w:rsidRDefault="00CF3709" w:rsidP="00CF3709">
      <w:pPr>
        <w:rPr>
          <w:sz w:val="28"/>
          <w:lang w:val="uk-UA"/>
        </w:rPr>
      </w:pPr>
      <w:r w:rsidRPr="00CF3709">
        <w:rPr>
          <w:sz w:val="28"/>
          <w:lang w:val="uk-UA"/>
        </w:rPr>
        <w:t>похвалили;</w:t>
      </w:r>
    </w:p>
    <w:p w:rsidR="00CF3709" w:rsidRPr="00CF3709" w:rsidRDefault="00CF3709" w:rsidP="00DE5689">
      <w:pPr>
        <w:rPr>
          <w:sz w:val="28"/>
          <w:lang w:val="uk-UA"/>
        </w:rPr>
      </w:pPr>
      <w:r w:rsidRPr="00CF3709">
        <w:rPr>
          <w:sz w:val="28"/>
          <w:lang w:val="uk-UA"/>
        </w:rPr>
        <w:t>2. Довіряйте і намагайтеся зрозуміти моти</w:t>
      </w:r>
      <w:r w:rsidR="00DE5689">
        <w:rPr>
          <w:sz w:val="28"/>
          <w:lang w:val="uk-UA"/>
        </w:rPr>
        <w:t xml:space="preserve">ви його вчинків. пояснюється не </w:t>
      </w:r>
      <w:r w:rsidRPr="00CF3709">
        <w:rPr>
          <w:sz w:val="28"/>
          <w:lang w:val="uk-UA"/>
        </w:rPr>
        <w:t>дуже вдалі вчинки;</w:t>
      </w:r>
    </w:p>
    <w:p w:rsidR="00CF3709" w:rsidRPr="00CF3709" w:rsidRDefault="00CF3709" w:rsidP="00CF3709">
      <w:pPr>
        <w:rPr>
          <w:sz w:val="28"/>
          <w:lang w:val="uk-UA"/>
        </w:rPr>
      </w:pPr>
      <w:r w:rsidRPr="00CF3709">
        <w:rPr>
          <w:sz w:val="28"/>
          <w:lang w:val="uk-UA"/>
        </w:rPr>
        <w:lastRenderedPageBreak/>
        <w:t>3. Обов'язково враховуйте інтереси дитини, він теж особистість зі</w:t>
      </w:r>
    </w:p>
    <w:p w:rsidR="00CF3709" w:rsidRPr="00CF3709" w:rsidRDefault="00CF3709" w:rsidP="00CF3709">
      <w:pPr>
        <w:rPr>
          <w:sz w:val="28"/>
          <w:lang w:val="uk-UA"/>
        </w:rPr>
      </w:pPr>
      <w:r w:rsidRPr="00CF3709">
        <w:rPr>
          <w:sz w:val="28"/>
          <w:lang w:val="uk-UA"/>
        </w:rPr>
        <w:t>своїми захопленнями, вони можуть бути відмінні від ваших власних;</w:t>
      </w:r>
    </w:p>
    <w:p w:rsidR="00CF3709" w:rsidRPr="00CF3709" w:rsidRDefault="00CF3709" w:rsidP="00CF3709">
      <w:pPr>
        <w:rPr>
          <w:sz w:val="28"/>
          <w:lang w:val="uk-UA"/>
        </w:rPr>
      </w:pPr>
      <w:r w:rsidRPr="00CF3709">
        <w:rPr>
          <w:sz w:val="28"/>
          <w:lang w:val="uk-UA"/>
        </w:rPr>
        <w:t>4. Будьте дружні, будьте другом, а не вихователем;</w:t>
      </w:r>
    </w:p>
    <w:p w:rsidR="00CF3709" w:rsidRPr="00CF3709" w:rsidRDefault="00CF3709" w:rsidP="00CF3709">
      <w:pPr>
        <w:rPr>
          <w:sz w:val="28"/>
          <w:lang w:val="uk-UA"/>
        </w:rPr>
      </w:pPr>
      <w:r w:rsidRPr="00CF3709">
        <w:rPr>
          <w:sz w:val="28"/>
          <w:lang w:val="uk-UA"/>
        </w:rPr>
        <w:t>5. За власні помилки і не хорошу поведінку просите пробачення у</w:t>
      </w:r>
    </w:p>
    <w:p w:rsidR="00CF3709" w:rsidRPr="00CF3709" w:rsidRDefault="00CF3709" w:rsidP="00CF3709">
      <w:pPr>
        <w:rPr>
          <w:sz w:val="28"/>
          <w:lang w:val="uk-UA"/>
        </w:rPr>
      </w:pPr>
      <w:r w:rsidRPr="00CF3709">
        <w:rPr>
          <w:sz w:val="28"/>
          <w:lang w:val="uk-UA"/>
        </w:rPr>
        <w:t>дитини;</w:t>
      </w:r>
    </w:p>
    <w:p w:rsidR="00CF3709" w:rsidRPr="00CF3709" w:rsidRDefault="00CF3709" w:rsidP="00CF3709">
      <w:pPr>
        <w:rPr>
          <w:sz w:val="28"/>
          <w:lang w:val="uk-UA"/>
        </w:rPr>
      </w:pPr>
      <w:r w:rsidRPr="00CF3709">
        <w:rPr>
          <w:sz w:val="28"/>
          <w:lang w:val="uk-UA"/>
        </w:rPr>
        <w:t>6. Не можна лаяти і критикувати на людях, на людях тільки хвалите;</w:t>
      </w:r>
    </w:p>
    <w:p w:rsidR="00CF3709" w:rsidRPr="00CF3709" w:rsidRDefault="00CF3709" w:rsidP="00CF3709">
      <w:pPr>
        <w:rPr>
          <w:sz w:val="28"/>
          <w:lang w:val="uk-UA"/>
        </w:rPr>
      </w:pPr>
      <w:r w:rsidRPr="00CF3709">
        <w:rPr>
          <w:sz w:val="28"/>
          <w:lang w:val="uk-UA"/>
        </w:rPr>
        <w:t>7. Не сваріть особистість дитини, лайте його вчинки;</w:t>
      </w:r>
    </w:p>
    <w:p w:rsidR="00CF3709" w:rsidRPr="00CF3709" w:rsidRDefault="00CF3709" w:rsidP="00CF3709">
      <w:pPr>
        <w:rPr>
          <w:sz w:val="28"/>
          <w:lang w:val="uk-UA"/>
        </w:rPr>
      </w:pPr>
      <w:r w:rsidRPr="00CF3709">
        <w:rPr>
          <w:sz w:val="28"/>
          <w:lang w:val="uk-UA"/>
        </w:rPr>
        <w:t>8. Показуйте і підкреслюйте індивідуальність, особливість</w:t>
      </w:r>
    </w:p>
    <w:p w:rsidR="00CF3709" w:rsidRPr="00CF3709" w:rsidRDefault="00CF3709" w:rsidP="00CF3709">
      <w:pPr>
        <w:rPr>
          <w:sz w:val="28"/>
          <w:lang w:val="uk-UA"/>
        </w:rPr>
      </w:pPr>
      <w:r w:rsidRPr="00CF3709">
        <w:rPr>
          <w:sz w:val="28"/>
          <w:lang w:val="uk-UA"/>
        </w:rPr>
        <w:t>свого малюка;</w:t>
      </w:r>
    </w:p>
    <w:p w:rsidR="00CF3709" w:rsidRPr="00CF3709" w:rsidRDefault="00CF3709" w:rsidP="00CF3709">
      <w:pPr>
        <w:rPr>
          <w:sz w:val="28"/>
          <w:lang w:val="uk-UA"/>
        </w:rPr>
      </w:pPr>
      <w:r w:rsidRPr="00CF3709">
        <w:rPr>
          <w:sz w:val="28"/>
          <w:lang w:val="uk-UA"/>
        </w:rPr>
        <w:t>9. Не чіпляйтеся по дрібницях, ігноруйте їх, але приділяйте і</w:t>
      </w:r>
    </w:p>
    <w:p w:rsidR="00CF3709" w:rsidRDefault="00CF3709" w:rsidP="00CF3709">
      <w:pPr>
        <w:rPr>
          <w:sz w:val="28"/>
          <w:lang w:val="uk-UA"/>
        </w:rPr>
      </w:pPr>
      <w:r w:rsidRPr="00CF3709">
        <w:rPr>
          <w:sz w:val="28"/>
          <w:lang w:val="uk-UA"/>
        </w:rPr>
        <w:t>фокусуйте увагу на хорошому;</w:t>
      </w:r>
    </w:p>
    <w:p w:rsidR="00CF3709" w:rsidRPr="00CF3709" w:rsidRDefault="00CF3709" w:rsidP="00CF3709">
      <w:pPr>
        <w:rPr>
          <w:sz w:val="28"/>
          <w:lang w:val="uk-UA"/>
        </w:rPr>
      </w:pPr>
      <w:r w:rsidRPr="00CF3709">
        <w:rPr>
          <w:sz w:val="28"/>
          <w:lang w:val="uk-UA"/>
        </w:rPr>
        <w:t>10. Покарання - це швидкий шлях до агресії з боку дитини;</w:t>
      </w:r>
    </w:p>
    <w:p w:rsidR="00CF3709" w:rsidRPr="00CF3709" w:rsidRDefault="00CF3709" w:rsidP="00CF3709">
      <w:pPr>
        <w:rPr>
          <w:sz w:val="28"/>
          <w:lang w:val="uk-UA"/>
        </w:rPr>
      </w:pPr>
      <w:r w:rsidRPr="00CF3709">
        <w:rPr>
          <w:sz w:val="28"/>
          <w:lang w:val="uk-UA"/>
        </w:rPr>
        <w:t>Карати треба, але добре подумайте, чи варто провину того?</w:t>
      </w:r>
    </w:p>
    <w:p w:rsidR="00CF3709" w:rsidRPr="00CF3709" w:rsidRDefault="00CF3709" w:rsidP="00CF3709">
      <w:pPr>
        <w:rPr>
          <w:sz w:val="28"/>
          <w:lang w:val="uk-UA"/>
        </w:rPr>
      </w:pPr>
      <w:r w:rsidRPr="00CF3709">
        <w:rPr>
          <w:sz w:val="28"/>
          <w:lang w:val="uk-UA"/>
        </w:rPr>
        <w:t>11. Не дозволяйте безцільно витрачати час на неробство - знайдіть</w:t>
      </w:r>
    </w:p>
    <w:p w:rsidR="00CF3709" w:rsidRPr="00CF3709" w:rsidRDefault="00CF3709" w:rsidP="00CF3709">
      <w:pPr>
        <w:rPr>
          <w:sz w:val="28"/>
          <w:lang w:val="uk-UA"/>
        </w:rPr>
      </w:pPr>
      <w:r w:rsidRPr="00CF3709">
        <w:rPr>
          <w:sz w:val="28"/>
          <w:lang w:val="uk-UA"/>
        </w:rPr>
        <w:t>цікаву справу;</w:t>
      </w:r>
    </w:p>
    <w:p w:rsidR="00CF3709" w:rsidRPr="00CF3709" w:rsidRDefault="00CF3709" w:rsidP="00CF3709">
      <w:pPr>
        <w:rPr>
          <w:sz w:val="28"/>
          <w:lang w:val="uk-UA"/>
        </w:rPr>
      </w:pPr>
      <w:r w:rsidRPr="00CF3709">
        <w:rPr>
          <w:sz w:val="28"/>
          <w:lang w:val="uk-UA"/>
        </w:rPr>
        <w:t>12. Переконуйте дитини в тому, що кожен недолік можна виправити</w:t>
      </w:r>
    </w:p>
    <w:p w:rsidR="00CF3709" w:rsidRPr="00CF3709" w:rsidRDefault="00CF3709" w:rsidP="00CF3709">
      <w:pPr>
        <w:rPr>
          <w:sz w:val="28"/>
          <w:lang w:val="uk-UA"/>
        </w:rPr>
      </w:pPr>
      <w:r w:rsidRPr="00CF3709">
        <w:rPr>
          <w:sz w:val="28"/>
          <w:lang w:val="uk-UA"/>
        </w:rPr>
        <w:t>і допомагайте виправляти;</w:t>
      </w:r>
    </w:p>
    <w:p w:rsidR="00CF3709" w:rsidRPr="00CF3709" w:rsidRDefault="00CF3709" w:rsidP="00CF3709">
      <w:pPr>
        <w:rPr>
          <w:sz w:val="28"/>
          <w:lang w:val="uk-UA"/>
        </w:rPr>
      </w:pPr>
      <w:r w:rsidRPr="00CF3709">
        <w:rPr>
          <w:sz w:val="28"/>
          <w:lang w:val="uk-UA"/>
        </w:rPr>
        <w:t>13. Учіть дитину ставити себе в становище іншої людини;</w:t>
      </w:r>
    </w:p>
    <w:p w:rsidR="00CF3709" w:rsidRPr="00CF3709" w:rsidRDefault="00CF3709" w:rsidP="00CF3709">
      <w:pPr>
        <w:rPr>
          <w:sz w:val="28"/>
          <w:lang w:val="uk-UA"/>
        </w:rPr>
      </w:pPr>
      <w:r w:rsidRPr="00CF3709">
        <w:rPr>
          <w:sz w:val="28"/>
          <w:lang w:val="uk-UA"/>
        </w:rPr>
        <w:t>14. Варто навчити рахуватися з думкою і враховувати інтереси інших</w:t>
      </w:r>
    </w:p>
    <w:p w:rsidR="00CF3709" w:rsidRPr="00CF3709" w:rsidRDefault="00CF3709" w:rsidP="00CF3709">
      <w:pPr>
        <w:rPr>
          <w:sz w:val="28"/>
          <w:lang w:val="uk-UA"/>
        </w:rPr>
      </w:pPr>
      <w:r w:rsidRPr="00CF3709">
        <w:rPr>
          <w:sz w:val="28"/>
          <w:lang w:val="uk-UA"/>
        </w:rPr>
        <w:t>людей;</w:t>
      </w:r>
    </w:p>
    <w:p w:rsidR="00370968" w:rsidRDefault="00CF3709" w:rsidP="00370968">
      <w:pPr>
        <w:rPr>
          <w:sz w:val="28"/>
          <w:lang w:val="uk-UA"/>
        </w:rPr>
      </w:pPr>
      <w:r w:rsidRPr="00CF3709">
        <w:rPr>
          <w:sz w:val="28"/>
          <w:lang w:val="uk-UA"/>
        </w:rPr>
        <w:t>15. Стимулюйте дитину за позитивні результати.</w:t>
      </w:r>
    </w:p>
    <w:p w:rsidR="00CF3709" w:rsidRDefault="00CF3709" w:rsidP="00370968">
      <w:pPr>
        <w:ind w:firstLine="0"/>
        <w:rPr>
          <w:sz w:val="28"/>
          <w:lang w:val="uk-UA"/>
        </w:rPr>
      </w:pPr>
      <w:r w:rsidRPr="00CF3709">
        <w:rPr>
          <w:sz w:val="28"/>
          <w:lang w:val="uk-UA"/>
        </w:rPr>
        <w:t xml:space="preserve"> </w:t>
      </w:r>
      <w:r w:rsidR="00370968" w:rsidRPr="00CF3709">
        <w:rPr>
          <w:sz w:val="28"/>
          <w:lang w:val="uk-UA"/>
        </w:rPr>
        <w:t>У</w:t>
      </w:r>
      <w:r w:rsidRPr="00CF3709">
        <w:rPr>
          <w:sz w:val="28"/>
          <w:lang w:val="uk-UA"/>
        </w:rPr>
        <w:t>спіх</w:t>
      </w:r>
      <w:r w:rsidR="00370968">
        <w:rPr>
          <w:sz w:val="28"/>
          <w:lang w:val="uk-UA"/>
        </w:rPr>
        <w:t xml:space="preserve"> </w:t>
      </w:r>
      <w:r w:rsidRPr="00CF3709">
        <w:rPr>
          <w:sz w:val="28"/>
          <w:lang w:val="uk-UA"/>
        </w:rPr>
        <w:t>повинні бути як - то відзначений обов'язково</w:t>
      </w:r>
      <w:r w:rsidR="00370968">
        <w:rPr>
          <w:sz w:val="28"/>
          <w:lang w:val="uk-UA"/>
        </w:rPr>
        <w:t>.</w:t>
      </w:r>
    </w:p>
    <w:p w:rsidR="00CF3709" w:rsidRDefault="00CF3709" w:rsidP="00CF3709">
      <w:pPr>
        <w:rPr>
          <w:sz w:val="28"/>
          <w:lang w:val="uk-UA"/>
        </w:rPr>
      </w:pPr>
      <w:r w:rsidRPr="00CF3709">
        <w:rPr>
          <w:sz w:val="28"/>
          <w:lang w:val="uk-UA"/>
        </w:rPr>
        <w:t>Наступного етапом взаємодії з батьками вихованців</w:t>
      </w:r>
      <w:r>
        <w:rPr>
          <w:sz w:val="28"/>
          <w:lang w:val="uk-UA"/>
        </w:rPr>
        <w:t xml:space="preserve">  </w:t>
      </w:r>
      <w:r w:rsidRPr="00CF3709">
        <w:rPr>
          <w:sz w:val="28"/>
          <w:lang w:val="uk-UA"/>
        </w:rPr>
        <w:t>були запропоновані методичні рекомендації для батьків, по створенню</w:t>
      </w:r>
      <w:r>
        <w:rPr>
          <w:sz w:val="28"/>
          <w:lang w:val="uk-UA"/>
        </w:rPr>
        <w:t xml:space="preserve"> </w:t>
      </w:r>
      <w:r w:rsidRPr="00CF3709">
        <w:rPr>
          <w:sz w:val="28"/>
          <w:lang w:val="uk-UA"/>
        </w:rPr>
        <w:t>умов повноцінної соціалізації дітей дошкільного віку на основі</w:t>
      </w:r>
      <w:r>
        <w:rPr>
          <w:sz w:val="28"/>
          <w:lang w:val="uk-UA"/>
        </w:rPr>
        <w:t xml:space="preserve"> </w:t>
      </w:r>
      <w:r w:rsidRPr="00CF3709">
        <w:rPr>
          <w:sz w:val="28"/>
          <w:lang w:val="uk-UA"/>
        </w:rPr>
        <w:t>взємодії дошкільної освітньої організації та сім'ї. які</w:t>
      </w:r>
      <w:r>
        <w:rPr>
          <w:sz w:val="28"/>
          <w:lang w:val="uk-UA"/>
        </w:rPr>
        <w:t xml:space="preserve"> </w:t>
      </w:r>
      <w:r w:rsidRPr="00CF3709">
        <w:rPr>
          <w:sz w:val="28"/>
          <w:lang w:val="uk-UA"/>
        </w:rPr>
        <w:t>полягали в цілеспрямованому обміні досвідом:</w:t>
      </w:r>
      <w:r>
        <w:rPr>
          <w:sz w:val="28"/>
          <w:lang w:val="uk-UA"/>
        </w:rPr>
        <w:t xml:space="preserve">  </w:t>
      </w:r>
      <w:r w:rsidRPr="00CF3709">
        <w:rPr>
          <w:sz w:val="28"/>
          <w:lang w:val="uk-UA"/>
        </w:rPr>
        <w:t>Необхідно втілювати в життя психологію довіри в дошкільній</w:t>
      </w:r>
      <w:r>
        <w:rPr>
          <w:sz w:val="28"/>
          <w:lang w:val="uk-UA"/>
        </w:rPr>
        <w:t xml:space="preserve"> </w:t>
      </w:r>
      <w:r w:rsidRPr="00CF3709">
        <w:rPr>
          <w:sz w:val="28"/>
          <w:lang w:val="uk-UA"/>
        </w:rPr>
        <w:t>освітньої організації.</w:t>
      </w:r>
      <w:r>
        <w:rPr>
          <w:sz w:val="28"/>
          <w:lang w:val="uk-UA"/>
        </w:rPr>
        <w:t xml:space="preserve"> </w:t>
      </w:r>
      <w:r w:rsidRPr="00CF3709">
        <w:rPr>
          <w:sz w:val="28"/>
          <w:lang w:val="uk-UA"/>
        </w:rPr>
        <w:t xml:space="preserve">Довіра батьків до педагога ґрунтується на повазі до його досвіду,знань, компетентності в питаннях виховання і, </w:t>
      </w:r>
      <w:r w:rsidRPr="00CF3709">
        <w:rPr>
          <w:sz w:val="28"/>
          <w:lang w:val="uk-UA"/>
        </w:rPr>
        <w:lastRenderedPageBreak/>
        <w:t>головне, на довірі до</w:t>
      </w:r>
      <w:r>
        <w:rPr>
          <w:sz w:val="28"/>
          <w:lang w:val="uk-UA"/>
        </w:rPr>
        <w:t xml:space="preserve"> </w:t>
      </w:r>
      <w:r w:rsidRPr="00CF3709">
        <w:rPr>
          <w:sz w:val="28"/>
          <w:lang w:val="uk-UA"/>
        </w:rPr>
        <w:t>нього в силу його особистісних якостей (дбайливість, доброта, чуйність)</w:t>
      </w:r>
      <w:r>
        <w:rPr>
          <w:sz w:val="28"/>
          <w:lang w:val="uk-UA"/>
        </w:rPr>
        <w:t xml:space="preserve"> </w:t>
      </w:r>
      <w:r w:rsidRPr="00CF3709">
        <w:rPr>
          <w:sz w:val="28"/>
          <w:lang w:val="uk-UA"/>
        </w:rPr>
        <w:t>[8, с. 87].</w:t>
      </w:r>
    </w:p>
    <w:p w:rsidR="00840928" w:rsidRDefault="00CF3709" w:rsidP="00CF3709">
      <w:pPr>
        <w:rPr>
          <w:sz w:val="28"/>
          <w:lang w:val="uk-UA"/>
        </w:rPr>
      </w:pPr>
      <w:r w:rsidRPr="00CF3709">
        <w:rPr>
          <w:sz w:val="28"/>
          <w:lang w:val="uk-UA"/>
        </w:rPr>
        <w:t>Батьки повинні бути впевнені в доброму ставленні до свого</w:t>
      </w:r>
      <w:r>
        <w:rPr>
          <w:sz w:val="28"/>
          <w:lang w:val="uk-UA"/>
        </w:rPr>
        <w:t xml:space="preserve"> </w:t>
      </w:r>
      <w:r w:rsidRPr="00CF3709">
        <w:rPr>
          <w:sz w:val="28"/>
          <w:lang w:val="uk-UA"/>
        </w:rPr>
        <w:t>дитині вихователя. Для того щоб заслужити довіру батьків, педагог</w:t>
      </w:r>
      <w:r>
        <w:rPr>
          <w:sz w:val="28"/>
          <w:lang w:val="uk-UA"/>
        </w:rPr>
        <w:t xml:space="preserve"> </w:t>
      </w:r>
      <w:r w:rsidRPr="00CF3709">
        <w:rPr>
          <w:sz w:val="28"/>
          <w:lang w:val="uk-UA"/>
        </w:rPr>
        <w:t>може організувати свою взаємодію з ними в такий спосіб.</w:t>
      </w:r>
      <w:r>
        <w:rPr>
          <w:sz w:val="28"/>
          <w:lang w:val="uk-UA"/>
        </w:rPr>
        <w:t xml:space="preserve"> </w:t>
      </w:r>
    </w:p>
    <w:p w:rsidR="00840928" w:rsidRDefault="00CF3709" w:rsidP="00CF3709">
      <w:pPr>
        <w:rPr>
          <w:sz w:val="28"/>
          <w:lang w:val="uk-UA"/>
        </w:rPr>
      </w:pPr>
      <w:r w:rsidRPr="00CF3709">
        <w:rPr>
          <w:sz w:val="28"/>
          <w:lang w:val="uk-UA"/>
        </w:rPr>
        <w:t>Перший етап - «Трансляція батькам позитивного образу</w:t>
      </w:r>
      <w:r>
        <w:rPr>
          <w:sz w:val="28"/>
          <w:lang w:val="uk-UA"/>
        </w:rPr>
        <w:t xml:space="preserve"> </w:t>
      </w:r>
      <w:r w:rsidRPr="00CF3709">
        <w:rPr>
          <w:sz w:val="28"/>
          <w:lang w:val="uk-UA"/>
        </w:rPr>
        <w:t>дитини ». Педагог ніколи не скаржиться на дитину, навіть якщо він щось</w:t>
      </w:r>
      <w:r>
        <w:rPr>
          <w:sz w:val="28"/>
          <w:lang w:val="uk-UA"/>
        </w:rPr>
        <w:t xml:space="preserve"> </w:t>
      </w:r>
      <w:r w:rsidRPr="00CF3709">
        <w:rPr>
          <w:sz w:val="28"/>
          <w:lang w:val="uk-UA"/>
        </w:rPr>
        <w:t>накоїв.</w:t>
      </w:r>
      <w:r>
        <w:rPr>
          <w:sz w:val="28"/>
          <w:lang w:val="uk-UA"/>
        </w:rPr>
        <w:t xml:space="preserve"> </w:t>
      </w:r>
    </w:p>
    <w:p w:rsidR="00840928" w:rsidRDefault="00CF3709" w:rsidP="00CF3709">
      <w:pPr>
        <w:rPr>
          <w:sz w:val="28"/>
          <w:lang w:val="uk-UA"/>
        </w:rPr>
      </w:pPr>
      <w:r w:rsidRPr="00CF3709">
        <w:rPr>
          <w:sz w:val="28"/>
          <w:lang w:val="uk-UA"/>
        </w:rPr>
        <w:t>Другий етап - «Трансляція батькам знань про дитину, яких вони</w:t>
      </w:r>
      <w:r>
        <w:rPr>
          <w:sz w:val="28"/>
          <w:lang w:val="uk-UA"/>
        </w:rPr>
        <w:t xml:space="preserve"> </w:t>
      </w:r>
      <w:r w:rsidRPr="00CF3709">
        <w:rPr>
          <w:sz w:val="28"/>
          <w:lang w:val="uk-UA"/>
        </w:rPr>
        <w:t>не могли отримати в сім'ї ». Вихователь повідомляє про успіхи та</w:t>
      </w:r>
      <w:r>
        <w:rPr>
          <w:sz w:val="28"/>
          <w:lang w:val="uk-UA"/>
        </w:rPr>
        <w:t xml:space="preserve"> </w:t>
      </w:r>
      <w:r w:rsidRPr="00CF3709">
        <w:rPr>
          <w:sz w:val="28"/>
          <w:lang w:val="uk-UA"/>
        </w:rPr>
        <w:t>52</w:t>
      </w:r>
      <w:r>
        <w:rPr>
          <w:sz w:val="28"/>
          <w:lang w:val="uk-UA"/>
        </w:rPr>
        <w:t xml:space="preserve"> </w:t>
      </w:r>
      <w:r w:rsidRPr="00CF3709">
        <w:rPr>
          <w:sz w:val="28"/>
          <w:lang w:val="uk-UA"/>
        </w:rPr>
        <w:t>особливості розвитку дитини в дошкільній освітній організації,</w:t>
      </w:r>
      <w:r>
        <w:rPr>
          <w:sz w:val="28"/>
          <w:lang w:val="uk-UA"/>
        </w:rPr>
        <w:t xml:space="preserve"> </w:t>
      </w:r>
      <w:r w:rsidRPr="00CF3709">
        <w:rPr>
          <w:sz w:val="28"/>
          <w:lang w:val="uk-UA"/>
        </w:rPr>
        <w:t>особливості спілкування його з іншими дітьми, результати навчальної</w:t>
      </w:r>
      <w:r>
        <w:rPr>
          <w:sz w:val="28"/>
          <w:lang w:val="uk-UA"/>
        </w:rPr>
        <w:t xml:space="preserve"> </w:t>
      </w:r>
      <w:r w:rsidRPr="00CF3709">
        <w:rPr>
          <w:sz w:val="28"/>
          <w:lang w:val="uk-UA"/>
        </w:rPr>
        <w:t>діяльності, даних соціометрії і т.д. При цьому дотримується принцип</w:t>
      </w:r>
      <w:r>
        <w:rPr>
          <w:sz w:val="28"/>
          <w:lang w:val="uk-UA"/>
        </w:rPr>
        <w:t xml:space="preserve"> </w:t>
      </w:r>
      <w:r w:rsidRPr="00CF3709">
        <w:rPr>
          <w:sz w:val="28"/>
          <w:lang w:val="uk-UA"/>
        </w:rPr>
        <w:t>«Ваша дитина краще за всіх».</w:t>
      </w:r>
    </w:p>
    <w:p w:rsidR="00840928" w:rsidRDefault="00CF3709" w:rsidP="00CF3709">
      <w:pPr>
        <w:rPr>
          <w:sz w:val="28"/>
          <w:lang w:val="uk-UA"/>
        </w:rPr>
      </w:pPr>
      <w:r>
        <w:rPr>
          <w:sz w:val="28"/>
          <w:lang w:val="uk-UA"/>
        </w:rPr>
        <w:t xml:space="preserve"> </w:t>
      </w:r>
      <w:r w:rsidRPr="00CF3709">
        <w:rPr>
          <w:sz w:val="28"/>
          <w:lang w:val="uk-UA"/>
        </w:rPr>
        <w:t>Третій етап - «Ознайомлення вихователя з проблемами сім'ї в</w:t>
      </w:r>
      <w:r>
        <w:rPr>
          <w:sz w:val="28"/>
          <w:lang w:val="uk-UA"/>
        </w:rPr>
        <w:t xml:space="preserve"> </w:t>
      </w:r>
      <w:r w:rsidRPr="00CF3709">
        <w:rPr>
          <w:sz w:val="28"/>
          <w:lang w:val="uk-UA"/>
        </w:rPr>
        <w:t>вихованні дитини ». На даному етапі активна роль належить</w:t>
      </w:r>
      <w:r>
        <w:rPr>
          <w:sz w:val="28"/>
          <w:lang w:val="uk-UA"/>
        </w:rPr>
        <w:t xml:space="preserve"> </w:t>
      </w:r>
      <w:r w:rsidRPr="00CF3709">
        <w:rPr>
          <w:sz w:val="28"/>
          <w:lang w:val="uk-UA"/>
        </w:rPr>
        <w:t>батькам, вихователь тільки підтримує діалог, не даючи оціночних</w:t>
      </w:r>
      <w:r>
        <w:rPr>
          <w:sz w:val="28"/>
          <w:lang w:val="uk-UA"/>
        </w:rPr>
        <w:t xml:space="preserve"> </w:t>
      </w:r>
      <w:r w:rsidRPr="00CF3709">
        <w:rPr>
          <w:sz w:val="28"/>
          <w:lang w:val="uk-UA"/>
        </w:rPr>
        <w:t>суджень.</w:t>
      </w:r>
      <w:r>
        <w:rPr>
          <w:sz w:val="28"/>
          <w:lang w:val="uk-UA"/>
        </w:rPr>
        <w:t xml:space="preserve"> </w:t>
      </w:r>
      <w:r w:rsidRPr="00CF3709">
        <w:rPr>
          <w:sz w:val="28"/>
          <w:lang w:val="uk-UA"/>
        </w:rPr>
        <w:t>Четвертий етап - «Спільне дослідження і формування особистості</w:t>
      </w:r>
      <w:r>
        <w:rPr>
          <w:sz w:val="28"/>
          <w:lang w:val="uk-UA"/>
        </w:rPr>
        <w:t xml:space="preserve"> </w:t>
      </w:r>
      <w:r w:rsidRPr="00CF3709">
        <w:rPr>
          <w:sz w:val="28"/>
          <w:lang w:val="uk-UA"/>
        </w:rPr>
        <w:t xml:space="preserve">дитини ». </w:t>
      </w:r>
    </w:p>
    <w:p w:rsidR="00CF3709" w:rsidRPr="00840928" w:rsidRDefault="00CF3709" w:rsidP="00840928">
      <w:pPr>
        <w:rPr>
          <w:sz w:val="28"/>
          <w:lang w:val="uk-UA"/>
        </w:rPr>
      </w:pPr>
      <w:r w:rsidRPr="00CF3709">
        <w:rPr>
          <w:sz w:val="28"/>
          <w:lang w:val="uk-UA"/>
        </w:rPr>
        <w:t>Тільки на цьому етапі педагог, який завоював довіру батьків при</w:t>
      </w:r>
      <w:r>
        <w:rPr>
          <w:sz w:val="28"/>
          <w:lang w:val="uk-UA"/>
        </w:rPr>
        <w:t xml:space="preserve"> </w:t>
      </w:r>
      <w:r w:rsidRPr="00CF3709">
        <w:rPr>
          <w:sz w:val="28"/>
          <w:lang w:val="uk-UA"/>
        </w:rPr>
        <w:t>успішному проведенні попередніх етапів, може починати обережнодавати поради батькам.</w:t>
      </w:r>
    </w:p>
    <w:p w:rsidR="00CF3709" w:rsidRDefault="00CF3709" w:rsidP="00CF3709">
      <w:pPr>
        <w:rPr>
          <w:sz w:val="28"/>
          <w:lang w:val="uk-UA"/>
        </w:rPr>
      </w:pPr>
      <w:r w:rsidRPr="00CF3709">
        <w:rPr>
          <w:sz w:val="28"/>
          <w:lang w:val="uk-UA"/>
        </w:rPr>
        <w:t>Загальна тривалість етапів займає близько півтора-двох</w:t>
      </w:r>
      <w:r>
        <w:rPr>
          <w:sz w:val="28"/>
          <w:lang w:val="uk-UA"/>
        </w:rPr>
        <w:t xml:space="preserve"> </w:t>
      </w:r>
      <w:r w:rsidRPr="00CF3709">
        <w:rPr>
          <w:sz w:val="28"/>
          <w:lang w:val="uk-UA"/>
        </w:rPr>
        <w:t>місяців [8].</w:t>
      </w:r>
      <w:r>
        <w:rPr>
          <w:sz w:val="28"/>
          <w:lang w:val="uk-UA"/>
        </w:rPr>
        <w:t xml:space="preserve"> </w:t>
      </w:r>
      <w:r w:rsidRPr="00CF3709">
        <w:rPr>
          <w:sz w:val="28"/>
          <w:lang w:val="uk-UA"/>
        </w:rPr>
        <w:t>Залучення батьків до навчально-педагогічний процес дошкільної</w:t>
      </w:r>
      <w:r>
        <w:rPr>
          <w:sz w:val="28"/>
          <w:lang w:val="uk-UA"/>
        </w:rPr>
        <w:t xml:space="preserve"> </w:t>
      </w:r>
      <w:r w:rsidRPr="00CF3709">
        <w:rPr>
          <w:sz w:val="28"/>
          <w:lang w:val="uk-UA"/>
        </w:rPr>
        <w:t>організації для побудови спільного освітнього простору в сім'ї.</w:t>
      </w:r>
      <w:r>
        <w:rPr>
          <w:sz w:val="28"/>
          <w:lang w:val="uk-UA"/>
        </w:rPr>
        <w:t xml:space="preserve"> </w:t>
      </w:r>
      <w:r w:rsidRPr="00CF3709">
        <w:rPr>
          <w:sz w:val="28"/>
          <w:lang w:val="uk-UA"/>
        </w:rPr>
        <w:t>Дотримуючись напрямки створення єдиної активної розвиваючої</w:t>
      </w:r>
      <w:r>
        <w:rPr>
          <w:sz w:val="28"/>
          <w:lang w:val="uk-UA"/>
        </w:rPr>
        <w:t xml:space="preserve"> </w:t>
      </w:r>
      <w:r w:rsidRPr="00CF3709">
        <w:rPr>
          <w:sz w:val="28"/>
          <w:lang w:val="uk-UA"/>
        </w:rPr>
        <w:t>середовища, що забезпечує загальні підходи до розвитку особистості в сім'ї та</w:t>
      </w:r>
      <w:r>
        <w:rPr>
          <w:sz w:val="28"/>
          <w:lang w:val="uk-UA"/>
        </w:rPr>
        <w:t xml:space="preserve"> </w:t>
      </w:r>
      <w:r w:rsidRPr="00CF3709">
        <w:rPr>
          <w:sz w:val="28"/>
          <w:lang w:val="uk-UA"/>
        </w:rPr>
        <w:t>дитячому колективі:</w:t>
      </w:r>
    </w:p>
    <w:p w:rsidR="00CF3709" w:rsidRPr="00CF3709" w:rsidRDefault="00CF3709" w:rsidP="00CF3709">
      <w:pPr>
        <w:rPr>
          <w:sz w:val="28"/>
          <w:lang w:val="uk-UA"/>
        </w:rPr>
      </w:pPr>
      <w:r w:rsidRPr="00CF3709">
        <w:rPr>
          <w:sz w:val="28"/>
          <w:lang w:val="uk-UA"/>
        </w:rPr>
        <w:t>- проведення неформальних бесід про дітей або запланованих зустрічей</w:t>
      </w:r>
    </w:p>
    <w:p w:rsidR="00CF3709" w:rsidRPr="00CF3709" w:rsidRDefault="00CF3709" w:rsidP="00CF3709">
      <w:pPr>
        <w:rPr>
          <w:sz w:val="28"/>
          <w:lang w:val="uk-UA"/>
        </w:rPr>
      </w:pPr>
      <w:r w:rsidRPr="00CF3709">
        <w:rPr>
          <w:sz w:val="28"/>
          <w:lang w:val="uk-UA"/>
        </w:rPr>
        <w:t>з батьками, щоб обговорити досягнуті успіхи, незалежно від</w:t>
      </w:r>
    </w:p>
    <w:p w:rsidR="00CF3709" w:rsidRPr="00CF3709" w:rsidRDefault="00CF3709" w:rsidP="00CF3709">
      <w:pPr>
        <w:rPr>
          <w:sz w:val="28"/>
          <w:lang w:val="uk-UA"/>
        </w:rPr>
      </w:pPr>
      <w:r w:rsidRPr="00CF3709">
        <w:rPr>
          <w:sz w:val="28"/>
          <w:lang w:val="uk-UA"/>
        </w:rPr>
        <w:t>конкретних проблем;</w:t>
      </w:r>
    </w:p>
    <w:p w:rsidR="00CF3709" w:rsidRPr="00CF3709" w:rsidRDefault="00CF3709" w:rsidP="00CF3709">
      <w:pPr>
        <w:rPr>
          <w:sz w:val="28"/>
          <w:lang w:val="uk-UA"/>
        </w:rPr>
      </w:pPr>
      <w:r w:rsidRPr="00CF3709">
        <w:rPr>
          <w:sz w:val="28"/>
          <w:lang w:val="uk-UA"/>
        </w:rPr>
        <w:t>- надання батькам письмового або наочного матеріалу про</w:t>
      </w:r>
    </w:p>
    <w:p w:rsidR="00CF3709" w:rsidRPr="00CF3709" w:rsidRDefault="00CF3709" w:rsidP="00CF3709">
      <w:pPr>
        <w:rPr>
          <w:sz w:val="28"/>
          <w:lang w:val="uk-UA"/>
        </w:rPr>
      </w:pPr>
      <w:r w:rsidRPr="00CF3709">
        <w:rPr>
          <w:sz w:val="28"/>
          <w:lang w:val="uk-UA"/>
        </w:rPr>
        <w:t>їхніх дітей;</w:t>
      </w:r>
    </w:p>
    <w:p w:rsidR="00CF3709" w:rsidRPr="00CF3709" w:rsidRDefault="00CF3709" w:rsidP="00CF3709">
      <w:pPr>
        <w:rPr>
          <w:sz w:val="28"/>
          <w:lang w:val="uk-UA"/>
        </w:rPr>
      </w:pPr>
      <w:r w:rsidRPr="00CF3709">
        <w:rPr>
          <w:sz w:val="28"/>
          <w:lang w:val="uk-UA"/>
        </w:rPr>
        <w:lastRenderedPageBreak/>
        <w:t>- звернути увагу на види дитячої діяльності або режимні</w:t>
      </w:r>
    </w:p>
    <w:p w:rsidR="00CF3709" w:rsidRPr="00CF3709" w:rsidRDefault="00CF3709" w:rsidP="00CF3709">
      <w:pPr>
        <w:rPr>
          <w:sz w:val="28"/>
          <w:lang w:val="uk-UA"/>
        </w:rPr>
      </w:pPr>
      <w:r w:rsidRPr="00CF3709">
        <w:rPr>
          <w:sz w:val="28"/>
          <w:lang w:val="uk-UA"/>
        </w:rPr>
        <w:t>моменти;</w:t>
      </w:r>
    </w:p>
    <w:p w:rsidR="00CF3709" w:rsidRPr="00CF3709" w:rsidRDefault="00CF3709" w:rsidP="00CF3709">
      <w:pPr>
        <w:rPr>
          <w:sz w:val="28"/>
          <w:lang w:val="uk-UA"/>
        </w:rPr>
      </w:pPr>
      <w:r w:rsidRPr="00CF3709">
        <w:rPr>
          <w:sz w:val="28"/>
          <w:lang w:val="uk-UA"/>
        </w:rPr>
        <w:t>- оформленням дошки оголошень для батьків;</w:t>
      </w:r>
    </w:p>
    <w:p w:rsidR="00CF3709" w:rsidRPr="00CF3709" w:rsidRDefault="00CF3709" w:rsidP="00CF3709">
      <w:pPr>
        <w:rPr>
          <w:sz w:val="28"/>
          <w:lang w:val="uk-UA"/>
        </w:rPr>
      </w:pPr>
      <w:r w:rsidRPr="00CF3709">
        <w:rPr>
          <w:sz w:val="28"/>
          <w:lang w:val="uk-UA"/>
        </w:rPr>
        <w:t>- організація «відкритих днів для батьків» з метою показати, як</w:t>
      </w:r>
    </w:p>
    <w:p w:rsidR="00CF3709" w:rsidRPr="00CF3709" w:rsidRDefault="00CF3709" w:rsidP="00CF3709">
      <w:pPr>
        <w:rPr>
          <w:sz w:val="28"/>
          <w:lang w:val="uk-UA"/>
        </w:rPr>
      </w:pPr>
      <w:r w:rsidRPr="00CF3709">
        <w:rPr>
          <w:sz w:val="28"/>
          <w:lang w:val="uk-UA"/>
        </w:rPr>
        <w:t>займається їхня дитина, або познайомитися з роботою дошкільної</w:t>
      </w:r>
    </w:p>
    <w:p w:rsidR="00CF3709" w:rsidRPr="00CF3709" w:rsidRDefault="00CF3709" w:rsidP="00CF3709">
      <w:pPr>
        <w:rPr>
          <w:sz w:val="28"/>
          <w:lang w:val="uk-UA"/>
        </w:rPr>
      </w:pPr>
      <w:r w:rsidRPr="00CF3709">
        <w:rPr>
          <w:sz w:val="28"/>
          <w:lang w:val="uk-UA"/>
        </w:rPr>
        <w:t>освітньої організації;</w:t>
      </w:r>
    </w:p>
    <w:p w:rsidR="00CF3709" w:rsidRPr="00CF3709" w:rsidRDefault="00CF3709" w:rsidP="00CF3709">
      <w:pPr>
        <w:rPr>
          <w:sz w:val="28"/>
          <w:lang w:val="uk-UA"/>
        </w:rPr>
      </w:pPr>
      <w:r w:rsidRPr="00CF3709">
        <w:rPr>
          <w:sz w:val="28"/>
          <w:lang w:val="uk-UA"/>
        </w:rPr>
        <w:t>53</w:t>
      </w:r>
    </w:p>
    <w:p w:rsidR="00CF3709" w:rsidRPr="00CF3709" w:rsidRDefault="00CF3709" w:rsidP="00CF3709">
      <w:pPr>
        <w:rPr>
          <w:sz w:val="28"/>
          <w:lang w:val="uk-UA"/>
        </w:rPr>
      </w:pPr>
      <w:r w:rsidRPr="00CF3709">
        <w:rPr>
          <w:sz w:val="28"/>
          <w:lang w:val="uk-UA"/>
        </w:rPr>
        <w:t>- залучення батьків для надання допомоги дошкільної</w:t>
      </w:r>
    </w:p>
    <w:p w:rsidR="00CF3709" w:rsidRPr="00CF3709" w:rsidRDefault="00CF3709" w:rsidP="00CF3709">
      <w:pPr>
        <w:rPr>
          <w:sz w:val="28"/>
          <w:lang w:val="uk-UA"/>
        </w:rPr>
      </w:pPr>
      <w:r w:rsidRPr="00CF3709">
        <w:rPr>
          <w:sz w:val="28"/>
          <w:lang w:val="uk-UA"/>
        </w:rPr>
        <w:t>освітньої організації;</w:t>
      </w:r>
    </w:p>
    <w:p w:rsidR="00CF3709" w:rsidRPr="00CF3709" w:rsidRDefault="00CF3709" w:rsidP="00CF3709">
      <w:pPr>
        <w:rPr>
          <w:sz w:val="28"/>
          <w:lang w:val="uk-UA"/>
        </w:rPr>
      </w:pPr>
      <w:r w:rsidRPr="00CF3709">
        <w:rPr>
          <w:sz w:val="28"/>
          <w:lang w:val="uk-UA"/>
        </w:rPr>
        <w:t>- організації спільних цільових прогулянок, дозвілля;</w:t>
      </w:r>
    </w:p>
    <w:p w:rsidR="00CF3709" w:rsidRPr="00CF3709" w:rsidRDefault="00CF3709" w:rsidP="00CF3709">
      <w:pPr>
        <w:rPr>
          <w:sz w:val="28"/>
          <w:lang w:val="uk-UA"/>
        </w:rPr>
      </w:pPr>
      <w:r w:rsidRPr="00CF3709">
        <w:rPr>
          <w:sz w:val="28"/>
          <w:lang w:val="uk-UA"/>
        </w:rPr>
        <w:t>- організація відеозйомки занять або свят і т.д .;</w:t>
      </w:r>
    </w:p>
    <w:p w:rsidR="00CF3709" w:rsidRPr="00CF3709" w:rsidRDefault="00CF3709" w:rsidP="00CF3709">
      <w:pPr>
        <w:rPr>
          <w:sz w:val="28"/>
          <w:lang w:val="uk-UA"/>
        </w:rPr>
      </w:pPr>
      <w:r w:rsidRPr="00CF3709">
        <w:rPr>
          <w:sz w:val="28"/>
          <w:lang w:val="uk-UA"/>
        </w:rPr>
        <w:t>- збір матеріалу для потреб групи в роботі з дітьми;</w:t>
      </w:r>
    </w:p>
    <w:p w:rsidR="00CF3709" w:rsidRPr="00CF3709" w:rsidRDefault="00CF3709" w:rsidP="00CF3709">
      <w:pPr>
        <w:rPr>
          <w:sz w:val="28"/>
          <w:lang w:val="uk-UA"/>
        </w:rPr>
      </w:pPr>
      <w:r w:rsidRPr="00CF3709">
        <w:rPr>
          <w:sz w:val="28"/>
          <w:lang w:val="uk-UA"/>
        </w:rPr>
        <w:t>- участь батьків у щоденному відвідуванні дітьми дошкільної</w:t>
      </w:r>
    </w:p>
    <w:p w:rsidR="00CF3709" w:rsidRPr="00CF3709" w:rsidRDefault="00CF3709" w:rsidP="00CF3709">
      <w:pPr>
        <w:rPr>
          <w:sz w:val="28"/>
          <w:lang w:val="uk-UA"/>
        </w:rPr>
      </w:pPr>
      <w:r w:rsidRPr="00CF3709">
        <w:rPr>
          <w:sz w:val="28"/>
          <w:lang w:val="uk-UA"/>
        </w:rPr>
        <w:t>освітньої організації;</w:t>
      </w:r>
    </w:p>
    <w:p w:rsidR="00CF3709" w:rsidRPr="00CF3709" w:rsidRDefault="00CF3709" w:rsidP="00CF3709">
      <w:pPr>
        <w:rPr>
          <w:sz w:val="28"/>
          <w:lang w:val="uk-UA"/>
        </w:rPr>
      </w:pPr>
      <w:r w:rsidRPr="00CF3709">
        <w:rPr>
          <w:sz w:val="28"/>
          <w:lang w:val="uk-UA"/>
        </w:rPr>
        <w:t>- запрошення залишитися зі своєю дитиною, приєднатися до</w:t>
      </w:r>
    </w:p>
    <w:p w:rsidR="00CF3709" w:rsidRPr="00CF3709" w:rsidRDefault="00CF3709" w:rsidP="00CF3709">
      <w:pPr>
        <w:rPr>
          <w:sz w:val="28"/>
          <w:lang w:val="uk-UA"/>
        </w:rPr>
      </w:pPr>
      <w:r w:rsidRPr="00CF3709">
        <w:rPr>
          <w:sz w:val="28"/>
          <w:lang w:val="uk-UA"/>
        </w:rPr>
        <w:t>занять, ігор з дітьми;</w:t>
      </w:r>
    </w:p>
    <w:p w:rsidR="00CF3709" w:rsidRPr="00CF3709" w:rsidRDefault="00CF3709" w:rsidP="00CF3709">
      <w:pPr>
        <w:rPr>
          <w:sz w:val="28"/>
          <w:lang w:val="uk-UA"/>
        </w:rPr>
      </w:pPr>
      <w:r w:rsidRPr="00CF3709">
        <w:rPr>
          <w:sz w:val="28"/>
          <w:lang w:val="uk-UA"/>
        </w:rPr>
        <w:t>- надання допомоги в певних випадках, наприклад при проведенні</w:t>
      </w:r>
    </w:p>
    <w:p w:rsidR="00CF3709" w:rsidRPr="00CF3709" w:rsidRDefault="00CF3709" w:rsidP="00CF3709">
      <w:pPr>
        <w:rPr>
          <w:sz w:val="28"/>
          <w:lang w:val="uk-UA"/>
        </w:rPr>
      </w:pPr>
      <w:r w:rsidRPr="00CF3709">
        <w:rPr>
          <w:sz w:val="28"/>
          <w:lang w:val="uk-UA"/>
        </w:rPr>
        <w:t>екскурсії;</w:t>
      </w:r>
    </w:p>
    <w:p w:rsidR="00CF3709" w:rsidRPr="00CF3709" w:rsidRDefault="00CF3709" w:rsidP="00CF3709">
      <w:pPr>
        <w:rPr>
          <w:sz w:val="28"/>
          <w:lang w:val="uk-UA"/>
        </w:rPr>
      </w:pPr>
      <w:r w:rsidRPr="00CF3709">
        <w:rPr>
          <w:sz w:val="28"/>
          <w:lang w:val="uk-UA"/>
        </w:rPr>
        <w:t>- внесок батьків у розвиток і навчання своєї дитини;</w:t>
      </w:r>
    </w:p>
    <w:p w:rsidR="00CF3709" w:rsidRPr="00CF3709" w:rsidRDefault="00CF3709" w:rsidP="00CF3709">
      <w:pPr>
        <w:rPr>
          <w:sz w:val="28"/>
          <w:lang w:val="uk-UA"/>
        </w:rPr>
      </w:pPr>
      <w:r w:rsidRPr="00CF3709">
        <w:rPr>
          <w:sz w:val="28"/>
          <w:lang w:val="uk-UA"/>
        </w:rPr>
        <w:t>- батьки працюють разом зі своєю дитиною в дитячому саду (це</w:t>
      </w:r>
    </w:p>
    <w:p w:rsidR="00CF3709" w:rsidRPr="00CF3709" w:rsidRDefault="00CF3709" w:rsidP="00CF3709">
      <w:pPr>
        <w:rPr>
          <w:sz w:val="28"/>
          <w:lang w:val="uk-UA"/>
        </w:rPr>
      </w:pPr>
      <w:r w:rsidRPr="00CF3709">
        <w:rPr>
          <w:sz w:val="28"/>
          <w:lang w:val="uk-UA"/>
        </w:rPr>
        <w:t>має відбуватися в контексті розуміння педагогами необхідності</w:t>
      </w:r>
    </w:p>
    <w:p w:rsidR="00CF3709" w:rsidRPr="00CF3709" w:rsidRDefault="00CF3709" w:rsidP="00CF3709">
      <w:pPr>
        <w:rPr>
          <w:sz w:val="28"/>
          <w:lang w:val="uk-UA"/>
        </w:rPr>
      </w:pPr>
      <w:r w:rsidRPr="00CF3709">
        <w:rPr>
          <w:sz w:val="28"/>
          <w:lang w:val="uk-UA"/>
        </w:rPr>
        <w:t>навчити батьків взаємодії з дитиною);</w:t>
      </w:r>
    </w:p>
    <w:p w:rsidR="00CF3709" w:rsidRPr="00CF3709" w:rsidRDefault="00CF3709" w:rsidP="00CF3709">
      <w:pPr>
        <w:rPr>
          <w:sz w:val="28"/>
          <w:lang w:val="uk-UA"/>
        </w:rPr>
      </w:pPr>
      <w:r w:rsidRPr="00CF3709">
        <w:rPr>
          <w:sz w:val="28"/>
          <w:lang w:val="uk-UA"/>
        </w:rPr>
        <w:t>- батьки продовжують вдома роботу з навчання дітей, яку ведуть</w:t>
      </w:r>
    </w:p>
    <w:p w:rsidR="00CF3709" w:rsidRPr="00CF3709" w:rsidRDefault="00CF3709" w:rsidP="00CF3709">
      <w:pPr>
        <w:rPr>
          <w:sz w:val="28"/>
          <w:lang w:val="uk-UA"/>
        </w:rPr>
      </w:pPr>
      <w:r w:rsidRPr="00CF3709">
        <w:rPr>
          <w:sz w:val="28"/>
          <w:lang w:val="uk-UA"/>
        </w:rPr>
        <w:t>педагоги;</w:t>
      </w:r>
    </w:p>
    <w:p w:rsidR="00CF3709" w:rsidRPr="00CF3709" w:rsidRDefault="00CF3709" w:rsidP="00CF3709">
      <w:pPr>
        <w:rPr>
          <w:sz w:val="28"/>
          <w:lang w:val="uk-UA"/>
        </w:rPr>
      </w:pPr>
      <w:r w:rsidRPr="00CF3709">
        <w:rPr>
          <w:sz w:val="28"/>
          <w:lang w:val="uk-UA"/>
        </w:rPr>
        <w:t>- організація громадської діяльності для батьків:</w:t>
      </w:r>
    </w:p>
    <w:p w:rsidR="00CF3709" w:rsidRPr="00CF3709" w:rsidRDefault="00CF3709" w:rsidP="00CF3709">
      <w:pPr>
        <w:rPr>
          <w:sz w:val="28"/>
          <w:lang w:val="uk-UA"/>
        </w:rPr>
      </w:pPr>
      <w:r w:rsidRPr="00CF3709">
        <w:rPr>
          <w:sz w:val="28"/>
          <w:lang w:val="uk-UA"/>
        </w:rPr>
        <w:t>- встановлення соціальних контактів на разової або постійної</w:t>
      </w:r>
    </w:p>
    <w:p w:rsidR="00CF3709" w:rsidRPr="00CF3709" w:rsidRDefault="00CF3709" w:rsidP="00CF3709">
      <w:pPr>
        <w:rPr>
          <w:sz w:val="28"/>
          <w:lang w:val="uk-UA"/>
        </w:rPr>
      </w:pPr>
      <w:r w:rsidRPr="00CF3709">
        <w:rPr>
          <w:sz w:val="28"/>
          <w:lang w:val="uk-UA"/>
        </w:rPr>
        <w:t>основі, наприклад, організація вечірнього кафе;</w:t>
      </w:r>
    </w:p>
    <w:p w:rsidR="00CF3709" w:rsidRPr="00CF3709" w:rsidRDefault="00CF3709" w:rsidP="00CF3709">
      <w:pPr>
        <w:rPr>
          <w:sz w:val="28"/>
          <w:lang w:val="uk-UA"/>
        </w:rPr>
      </w:pPr>
      <w:r w:rsidRPr="00CF3709">
        <w:rPr>
          <w:sz w:val="28"/>
          <w:lang w:val="uk-UA"/>
        </w:rPr>
        <w:t>- постійна група або клуб спілкування для батьків;</w:t>
      </w:r>
    </w:p>
    <w:p w:rsidR="00CF3709" w:rsidRPr="00CF3709" w:rsidRDefault="00CF3709" w:rsidP="00CF3709">
      <w:pPr>
        <w:rPr>
          <w:sz w:val="28"/>
          <w:lang w:val="uk-UA"/>
        </w:rPr>
      </w:pPr>
      <w:r w:rsidRPr="00CF3709">
        <w:rPr>
          <w:sz w:val="28"/>
          <w:lang w:val="uk-UA"/>
        </w:rPr>
        <w:t>- запрошення лекторів з потрібних питань;</w:t>
      </w:r>
    </w:p>
    <w:p w:rsidR="00CF3709" w:rsidRPr="00CF3709" w:rsidRDefault="00CF3709" w:rsidP="00CF3709">
      <w:pPr>
        <w:rPr>
          <w:sz w:val="28"/>
          <w:lang w:val="uk-UA"/>
        </w:rPr>
      </w:pPr>
      <w:r w:rsidRPr="00CF3709">
        <w:rPr>
          <w:sz w:val="28"/>
          <w:lang w:val="uk-UA"/>
        </w:rPr>
        <w:t>- своєчасне проведення діагностики загальних і приватних проблем в</w:t>
      </w:r>
    </w:p>
    <w:p w:rsidR="00CF3709" w:rsidRDefault="00CF3709" w:rsidP="00CF3709">
      <w:pPr>
        <w:rPr>
          <w:sz w:val="28"/>
          <w:lang w:val="uk-UA"/>
        </w:rPr>
      </w:pPr>
      <w:r w:rsidRPr="00CF3709">
        <w:rPr>
          <w:sz w:val="28"/>
          <w:lang w:val="uk-UA"/>
        </w:rPr>
        <w:lastRenderedPageBreak/>
        <w:t>вихованні та розвитку дитини (з урахуванням стилю і особливостей сімейного</w:t>
      </w:r>
      <w:r>
        <w:rPr>
          <w:sz w:val="28"/>
          <w:lang w:val="uk-UA"/>
        </w:rPr>
        <w:t xml:space="preserve"> </w:t>
      </w:r>
      <w:r w:rsidRPr="00CF3709">
        <w:rPr>
          <w:sz w:val="28"/>
          <w:lang w:val="uk-UA"/>
        </w:rPr>
        <w:t>виховання) для надання допомоги батькам.</w:t>
      </w:r>
    </w:p>
    <w:p w:rsidR="00CF3709" w:rsidRPr="00CF3709" w:rsidRDefault="00CF3709" w:rsidP="00CF3709">
      <w:pPr>
        <w:rPr>
          <w:sz w:val="28"/>
          <w:lang w:val="uk-UA"/>
        </w:rPr>
      </w:pPr>
      <w:r w:rsidRPr="00CF3709">
        <w:rPr>
          <w:sz w:val="28"/>
          <w:lang w:val="uk-UA"/>
        </w:rPr>
        <w:t>Надання допомоги батькам у вихованні, в деяких питаннях по</w:t>
      </w:r>
      <w:r w:rsidR="00DE340A" w:rsidRPr="00F058C3">
        <w:rPr>
          <w:sz w:val="28"/>
        </w:rPr>
        <w:t xml:space="preserve"> </w:t>
      </w:r>
      <w:r w:rsidRPr="00CF3709">
        <w:rPr>
          <w:sz w:val="28"/>
          <w:lang w:val="uk-UA"/>
        </w:rPr>
        <w:t>догляду за дитиною або чуйному до нього відношенню для гуманізації детскородітельскіх відносин.</w:t>
      </w:r>
    </w:p>
    <w:p w:rsidR="00CF3709" w:rsidRPr="00CF3709" w:rsidRDefault="00CF3709" w:rsidP="00CF3709">
      <w:pPr>
        <w:rPr>
          <w:sz w:val="28"/>
          <w:lang w:val="uk-UA"/>
        </w:rPr>
      </w:pPr>
      <w:r w:rsidRPr="00CF3709">
        <w:rPr>
          <w:sz w:val="28"/>
          <w:lang w:val="uk-UA"/>
        </w:rPr>
        <w:t>- накопичення інформації та практичних порад;</w:t>
      </w:r>
    </w:p>
    <w:p w:rsidR="00CF3709" w:rsidRDefault="00CF3709" w:rsidP="00CF3709">
      <w:pPr>
        <w:rPr>
          <w:sz w:val="28"/>
          <w:lang w:val="uk-UA"/>
        </w:rPr>
      </w:pPr>
      <w:r w:rsidRPr="00CF3709">
        <w:rPr>
          <w:sz w:val="28"/>
          <w:lang w:val="uk-UA"/>
        </w:rPr>
        <w:t>- допомога у вирішенні проблем, в пошуках виходу з кризових</w:t>
      </w:r>
      <w:r>
        <w:rPr>
          <w:sz w:val="28"/>
          <w:lang w:val="uk-UA"/>
        </w:rPr>
        <w:t xml:space="preserve"> </w:t>
      </w:r>
      <w:r w:rsidRPr="00CF3709">
        <w:rPr>
          <w:sz w:val="28"/>
          <w:lang w:val="uk-UA"/>
        </w:rPr>
        <w:t>54</w:t>
      </w:r>
      <w:r w:rsidR="00015848" w:rsidRPr="00F058C3">
        <w:rPr>
          <w:sz w:val="28"/>
        </w:rPr>
        <w:t xml:space="preserve"> </w:t>
      </w:r>
      <w:r w:rsidRPr="00CF3709">
        <w:rPr>
          <w:sz w:val="28"/>
          <w:lang w:val="uk-UA"/>
        </w:rPr>
        <w:t>ситуацій.</w:t>
      </w:r>
    </w:p>
    <w:p w:rsidR="003F3EF4" w:rsidRDefault="00CF3709" w:rsidP="00CF3709">
      <w:pPr>
        <w:rPr>
          <w:sz w:val="28"/>
          <w:lang w:val="uk-UA"/>
        </w:rPr>
      </w:pPr>
      <w:r w:rsidRPr="00CF3709">
        <w:rPr>
          <w:sz w:val="28"/>
          <w:lang w:val="uk-UA"/>
        </w:rPr>
        <w:t>Виявлення проблем і надання допомоги (надання інформації</w:t>
      </w:r>
      <w:r>
        <w:rPr>
          <w:sz w:val="28"/>
          <w:lang w:val="uk-UA"/>
        </w:rPr>
        <w:t xml:space="preserve"> </w:t>
      </w:r>
      <w:r w:rsidRPr="00CF3709">
        <w:rPr>
          <w:sz w:val="28"/>
          <w:lang w:val="uk-UA"/>
        </w:rPr>
        <w:t>батькам або навчання практичним навичкам), проведення</w:t>
      </w:r>
      <w:r>
        <w:rPr>
          <w:sz w:val="28"/>
          <w:lang w:val="uk-UA"/>
        </w:rPr>
        <w:t xml:space="preserve"> </w:t>
      </w:r>
      <w:r w:rsidRPr="00CF3709">
        <w:rPr>
          <w:sz w:val="28"/>
          <w:lang w:val="uk-UA"/>
        </w:rPr>
        <w:t>педагогічних консультацій, бесід, семінарів, тренінгів, конференцій.</w:t>
      </w:r>
      <w:r>
        <w:rPr>
          <w:sz w:val="28"/>
          <w:lang w:val="uk-UA"/>
        </w:rPr>
        <w:t xml:space="preserve"> </w:t>
      </w:r>
      <w:r w:rsidRPr="00CF3709">
        <w:rPr>
          <w:sz w:val="28"/>
          <w:lang w:val="uk-UA"/>
        </w:rPr>
        <w:t>Виконання даних рекомендацій, здатні справити позитивний</w:t>
      </w:r>
      <w:r>
        <w:rPr>
          <w:sz w:val="28"/>
          <w:lang w:val="uk-UA"/>
        </w:rPr>
        <w:t xml:space="preserve"> </w:t>
      </w:r>
      <w:r w:rsidRPr="00CF3709">
        <w:rPr>
          <w:sz w:val="28"/>
          <w:lang w:val="uk-UA"/>
        </w:rPr>
        <w:t>вплив на процес взаємодії дошкільної освітньої</w:t>
      </w:r>
      <w:r>
        <w:rPr>
          <w:sz w:val="28"/>
          <w:lang w:val="uk-UA"/>
        </w:rPr>
        <w:t xml:space="preserve"> </w:t>
      </w:r>
      <w:r w:rsidRPr="00CF3709">
        <w:rPr>
          <w:sz w:val="28"/>
          <w:lang w:val="uk-UA"/>
        </w:rPr>
        <w:t xml:space="preserve">організації сім'ї дитини. </w:t>
      </w:r>
    </w:p>
    <w:p w:rsidR="003F3EF4" w:rsidRDefault="00CF3709" w:rsidP="00CF3709">
      <w:pPr>
        <w:rPr>
          <w:sz w:val="28"/>
          <w:lang w:val="uk-UA"/>
        </w:rPr>
      </w:pPr>
      <w:r w:rsidRPr="00CF3709">
        <w:rPr>
          <w:sz w:val="28"/>
          <w:lang w:val="uk-UA"/>
        </w:rPr>
        <w:t>З метою успішного і повноцінного соціального</w:t>
      </w:r>
      <w:r>
        <w:rPr>
          <w:sz w:val="28"/>
          <w:lang w:val="uk-UA"/>
        </w:rPr>
        <w:t xml:space="preserve"> </w:t>
      </w:r>
      <w:r w:rsidRPr="00CF3709">
        <w:rPr>
          <w:sz w:val="28"/>
          <w:lang w:val="uk-UA"/>
        </w:rPr>
        <w:t>розвитку дітей дошкільного віку. досягається позитивний</w:t>
      </w:r>
      <w:r>
        <w:rPr>
          <w:sz w:val="28"/>
          <w:lang w:val="uk-UA"/>
        </w:rPr>
        <w:t xml:space="preserve"> </w:t>
      </w:r>
      <w:r w:rsidRPr="00CF3709">
        <w:rPr>
          <w:sz w:val="28"/>
          <w:lang w:val="uk-UA"/>
        </w:rPr>
        <w:t>емоційний настрій педагогів і батьків на спільну роботу по</w:t>
      </w:r>
      <w:r>
        <w:rPr>
          <w:sz w:val="28"/>
          <w:lang w:val="uk-UA"/>
        </w:rPr>
        <w:t xml:space="preserve"> </w:t>
      </w:r>
      <w:r w:rsidRPr="00CF3709">
        <w:rPr>
          <w:sz w:val="28"/>
          <w:lang w:val="uk-UA"/>
        </w:rPr>
        <w:t>вихованню дітей. Батьки набудуть впевненості в тому, що дошкільна</w:t>
      </w:r>
      <w:r>
        <w:rPr>
          <w:sz w:val="28"/>
          <w:lang w:val="uk-UA"/>
        </w:rPr>
        <w:t xml:space="preserve"> </w:t>
      </w:r>
      <w:r w:rsidRPr="00CF3709">
        <w:rPr>
          <w:sz w:val="28"/>
          <w:lang w:val="uk-UA"/>
        </w:rPr>
        <w:t>освітня організація завжди допоможе їм у вирішенні педагогічних</w:t>
      </w:r>
      <w:r>
        <w:rPr>
          <w:sz w:val="28"/>
          <w:lang w:val="uk-UA"/>
        </w:rPr>
        <w:t xml:space="preserve"> </w:t>
      </w:r>
      <w:r w:rsidRPr="00CF3709">
        <w:rPr>
          <w:sz w:val="28"/>
          <w:lang w:val="uk-UA"/>
        </w:rPr>
        <w:t>проблем і в той же час не зашкодить, так як будуть враховуватися думки</w:t>
      </w:r>
      <w:r>
        <w:rPr>
          <w:sz w:val="28"/>
          <w:lang w:val="uk-UA"/>
        </w:rPr>
        <w:t xml:space="preserve"> </w:t>
      </w:r>
      <w:r w:rsidRPr="00CF3709">
        <w:rPr>
          <w:sz w:val="28"/>
          <w:lang w:val="uk-UA"/>
        </w:rPr>
        <w:t xml:space="preserve">сім'ї та пропозиції щодо взаємодії з дитиною. </w:t>
      </w:r>
    </w:p>
    <w:p w:rsidR="0036294A" w:rsidRPr="00E87F58" w:rsidRDefault="00CF3709" w:rsidP="0036294A">
      <w:pPr>
        <w:rPr>
          <w:color w:val="FF0000"/>
          <w:lang w:val="uk-UA"/>
        </w:rPr>
      </w:pPr>
      <w:r w:rsidRPr="00CF3709">
        <w:rPr>
          <w:sz w:val="28"/>
          <w:lang w:val="uk-UA"/>
        </w:rPr>
        <w:t>Педагоги, в свою</w:t>
      </w:r>
      <w:r>
        <w:rPr>
          <w:sz w:val="28"/>
          <w:lang w:val="uk-UA"/>
        </w:rPr>
        <w:t xml:space="preserve"> </w:t>
      </w:r>
      <w:r w:rsidRPr="00CF3709">
        <w:rPr>
          <w:sz w:val="28"/>
          <w:lang w:val="uk-UA"/>
        </w:rPr>
        <w:t>чергу, заручаються розумінням з боку батьків у вирішенні проблем.</w:t>
      </w:r>
      <w:r>
        <w:rPr>
          <w:sz w:val="28"/>
          <w:lang w:val="uk-UA"/>
        </w:rPr>
        <w:t xml:space="preserve"> </w:t>
      </w:r>
      <w:r w:rsidRPr="00CF3709">
        <w:rPr>
          <w:sz w:val="28"/>
          <w:lang w:val="uk-UA"/>
        </w:rPr>
        <w:t>Повною мірою буде враховуватися індивідуальність дитини, так як</w:t>
      </w:r>
      <w:r>
        <w:rPr>
          <w:sz w:val="28"/>
          <w:lang w:val="uk-UA"/>
        </w:rPr>
        <w:t xml:space="preserve"> </w:t>
      </w:r>
      <w:r w:rsidRPr="00CF3709">
        <w:rPr>
          <w:sz w:val="28"/>
          <w:lang w:val="uk-UA"/>
        </w:rPr>
        <w:t>педагог, постійно підтримуючи контакт з сім'єю</w:t>
      </w:r>
    </w:p>
    <w:p w:rsidR="00542182" w:rsidRDefault="00542182" w:rsidP="006316ED">
      <w:pPr>
        <w:jc w:val="center"/>
        <w:rPr>
          <w:b/>
          <w:sz w:val="28"/>
          <w:szCs w:val="28"/>
          <w:lang w:val="uk-UA"/>
        </w:rPr>
      </w:pPr>
    </w:p>
    <w:p w:rsidR="00542182" w:rsidRDefault="00542182" w:rsidP="006316ED">
      <w:pPr>
        <w:jc w:val="center"/>
        <w:rPr>
          <w:b/>
          <w:sz w:val="28"/>
          <w:szCs w:val="28"/>
          <w:lang w:val="uk-UA"/>
        </w:rPr>
      </w:pPr>
    </w:p>
    <w:p w:rsidR="00542182" w:rsidRDefault="00542182" w:rsidP="006316ED">
      <w:pPr>
        <w:jc w:val="center"/>
        <w:rPr>
          <w:b/>
          <w:sz w:val="28"/>
          <w:szCs w:val="28"/>
          <w:lang w:val="uk-UA"/>
        </w:rPr>
      </w:pPr>
    </w:p>
    <w:p w:rsidR="00542182" w:rsidRDefault="00542182" w:rsidP="006316ED">
      <w:pPr>
        <w:jc w:val="center"/>
        <w:rPr>
          <w:b/>
          <w:sz w:val="28"/>
          <w:szCs w:val="28"/>
          <w:lang w:val="uk-UA"/>
        </w:rPr>
      </w:pPr>
    </w:p>
    <w:p w:rsidR="00542182" w:rsidRDefault="00542182" w:rsidP="006316ED">
      <w:pPr>
        <w:jc w:val="center"/>
        <w:rPr>
          <w:b/>
          <w:sz w:val="28"/>
          <w:szCs w:val="28"/>
          <w:lang w:val="uk-UA"/>
        </w:rPr>
      </w:pPr>
    </w:p>
    <w:p w:rsidR="00542182" w:rsidRDefault="00542182" w:rsidP="006316ED">
      <w:pPr>
        <w:jc w:val="center"/>
        <w:rPr>
          <w:b/>
          <w:sz w:val="28"/>
          <w:szCs w:val="28"/>
          <w:lang w:val="uk-UA"/>
        </w:rPr>
      </w:pPr>
    </w:p>
    <w:p w:rsidR="00542182" w:rsidRDefault="00542182" w:rsidP="006316ED">
      <w:pPr>
        <w:jc w:val="center"/>
        <w:rPr>
          <w:b/>
          <w:sz w:val="28"/>
          <w:szCs w:val="28"/>
          <w:lang w:val="uk-UA"/>
        </w:rPr>
      </w:pPr>
    </w:p>
    <w:p w:rsidR="00542182" w:rsidRDefault="00542182" w:rsidP="006316ED">
      <w:pPr>
        <w:jc w:val="center"/>
        <w:rPr>
          <w:b/>
          <w:sz w:val="28"/>
          <w:szCs w:val="28"/>
          <w:lang w:val="uk-UA"/>
        </w:rPr>
      </w:pPr>
    </w:p>
    <w:p w:rsidR="00722C24" w:rsidRPr="006316ED" w:rsidRDefault="006316ED" w:rsidP="006316ED">
      <w:pPr>
        <w:jc w:val="center"/>
        <w:rPr>
          <w:b/>
          <w:sz w:val="28"/>
          <w:szCs w:val="28"/>
        </w:rPr>
      </w:pPr>
      <w:r w:rsidRPr="006316ED">
        <w:rPr>
          <w:b/>
          <w:sz w:val="28"/>
          <w:szCs w:val="28"/>
          <w:lang w:val="uk-UA"/>
        </w:rPr>
        <w:lastRenderedPageBreak/>
        <w:t>ВИСНОВКИ ДО РОЗДІЛУ 2</w:t>
      </w:r>
    </w:p>
    <w:p w:rsidR="00542182" w:rsidRDefault="00542182" w:rsidP="00531747">
      <w:pPr>
        <w:ind w:firstLine="426"/>
        <w:rPr>
          <w:sz w:val="28"/>
          <w:szCs w:val="28"/>
          <w:lang w:val="uk-UA"/>
        </w:rPr>
      </w:pPr>
    </w:p>
    <w:p w:rsidR="00531747" w:rsidRPr="006C447D" w:rsidRDefault="00531747" w:rsidP="00531747">
      <w:pPr>
        <w:ind w:firstLine="426"/>
        <w:rPr>
          <w:sz w:val="28"/>
          <w:szCs w:val="28"/>
        </w:rPr>
      </w:pPr>
      <w:r w:rsidRPr="0086761D">
        <w:rPr>
          <w:sz w:val="28"/>
          <w:szCs w:val="28"/>
        </w:rPr>
        <w:t xml:space="preserve">На підставі </w:t>
      </w:r>
      <w:r w:rsidRPr="006C447D">
        <w:rPr>
          <w:sz w:val="28"/>
          <w:szCs w:val="28"/>
        </w:rPr>
        <w:t>аналізу та зіставлення отриманих даних діагностичного мінімуму робиться висновок про рівень дошкільної зрілості дитини.</w:t>
      </w:r>
    </w:p>
    <w:p w:rsidR="00531747" w:rsidRPr="006C447D" w:rsidRDefault="00531747" w:rsidP="00531747">
      <w:pPr>
        <w:ind w:firstLine="426"/>
        <w:rPr>
          <w:sz w:val="28"/>
          <w:szCs w:val="28"/>
        </w:rPr>
      </w:pPr>
      <w:r w:rsidRPr="006C447D">
        <w:rPr>
          <w:sz w:val="28"/>
          <w:szCs w:val="28"/>
        </w:rPr>
        <w:t>Оцінки за всіма показниками у кожної дитини рідко бувають однаковими (всі - середній рівень або все - високий рівень). Найчастіше оцінки розподіляються в двох або навіть трьох рівнях, причому два рівня можуть виявитися крайніми.</w:t>
      </w:r>
    </w:p>
    <w:p w:rsidR="00531747" w:rsidRPr="006C447D" w:rsidRDefault="00531747" w:rsidP="00531747">
      <w:pPr>
        <w:ind w:firstLine="426"/>
        <w:rPr>
          <w:sz w:val="28"/>
          <w:szCs w:val="28"/>
        </w:rPr>
      </w:pPr>
      <w:r w:rsidRPr="006C447D">
        <w:rPr>
          <w:sz w:val="28"/>
          <w:szCs w:val="28"/>
        </w:rPr>
        <w:t>Детальний аналіз результатів діагностичної роботи допоможе не тільки визначити узагальнений рівень дошкільної зрілості, а й розібратися в причинах неуспішності дитини в різних видах діяльності, запис відповідей дозволяє більш детально пригадати особливості дитини, коли проходить консультативна робота з батьками.</w:t>
      </w:r>
    </w:p>
    <w:p w:rsidR="00531747" w:rsidRPr="006C447D" w:rsidRDefault="00531747" w:rsidP="00531747">
      <w:pPr>
        <w:rPr>
          <w:sz w:val="28"/>
          <w:szCs w:val="28"/>
        </w:rPr>
      </w:pPr>
      <w:r w:rsidRPr="006C447D">
        <w:rPr>
          <w:sz w:val="28"/>
          <w:szCs w:val="28"/>
        </w:rPr>
        <w:t>За результатами діагностичної роботи (з дітьми старших груп, анкетування батьків і опитування педагогів) проводиться загальне аналітичне обговорення педагогічним колективом (адміністрацією, вихователями, медичними працівниками, логопедами, психологом) результатів діагностичної роботи з дослідження дошкільної зрілості</w:t>
      </w:r>
    </w:p>
    <w:p w:rsidR="00531747" w:rsidRPr="006C447D" w:rsidRDefault="00531747" w:rsidP="00531747">
      <w:pPr>
        <w:rPr>
          <w:sz w:val="28"/>
          <w:szCs w:val="28"/>
        </w:rPr>
      </w:pPr>
      <w:r w:rsidRPr="006C447D">
        <w:rPr>
          <w:sz w:val="28"/>
          <w:szCs w:val="28"/>
        </w:rPr>
        <w:t>Колегіальне обговорення результатів обстеження дозволяє:</w:t>
      </w:r>
    </w:p>
    <w:p w:rsidR="00531747" w:rsidRPr="006C447D" w:rsidRDefault="00531747" w:rsidP="00531747">
      <w:pPr>
        <w:rPr>
          <w:sz w:val="28"/>
          <w:szCs w:val="28"/>
        </w:rPr>
      </w:pPr>
      <w:r w:rsidRPr="006C447D">
        <w:rPr>
          <w:sz w:val="28"/>
          <w:szCs w:val="28"/>
        </w:rPr>
        <w:t>• виробити єдине уявлення про характер і особливості розвитку дитини (дітей);</w:t>
      </w:r>
    </w:p>
    <w:p w:rsidR="00531747" w:rsidRPr="006C447D" w:rsidRDefault="00531747" w:rsidP="00531747">
      <w:pPr>
        <w:rPr>
          <w:sz w:val="28"/>
          <w:szCs w:val="28"/>
        </w:rPr>
      </w:pPr>
      <w:r w:rsidRPr="006C447D">
        <w:rPr>
          <w:sz w:val="28"/>
          <w:szCs w:val="28"/>
        </w:rPr>
        <w:t>• визначити загальний прогноз їх розвитку;</w:t>
      </w:r>
    </w:p>
    <w:p w:rsidR="00531747" w:rsidRPr="006C447D" w:rsidRDefault="00531747" w:rsidP="00531747">
      <w:pPr>
        <w:rPr>
          <w:sz w:val="28"/>
          <w:szCs w:val="28"/>
        </w:rPr>
      </w:pPr>
      <w:r w:rsidRPr="006C447D">
        <w:rPr>
          <w:sz w:val="28"/>
          <w:szCs w:val="28"/>
        </w:rPr>
        <w:t>• визначити комплекс корекційно-розвивальних заходів;</w:t>
      </w:r>
    </w:p>
    <w:p w:rsidR="00531747" w:rsidRPr="006C447D" w:rsidRDefault="00531747" w:rsidP="00531747">
      <w:pPr>
        <w:rPr>
          <w:sz w:val="28"/>
          <w:szCs w:val="28"/>
        </w:rPr>
      </w:pPr>
      <w:r w:rsidRPr="006C447D">
        <w:rPr>
          <w:sz w:val="28"/>
          <w:szCs w:val="28"/>
        </w:rPr>
        <w:t>• рекомендувати освітній маршрут для дітей з низьким рівнем дошкільної психологічної зрілості;</w:t>
      </w:r>
    </w:p>
    <w:p w:rsidR="00531747" w:rsidRPr="006C447D" w:rsidRDefault="00531747" w:rsidP="00531747">
      <w:pPr>
        <w:rPr>
          <w:sz w:val="28"/>
          <w:szCs w:val="28"/>
        </w:rPr>
      </w:pPr>
      <w:r w:rsidRPr="006C447D">
        <w:rPr>
          <w:sz w:val="28"/>
          <w:szCs w:val="28"/>
        </w:rPr>
        <w:t>• проводити загальний моніторинг ефективності навчально-виховного процесу в установі.</w:t>
      </w:r>
    </w:p>
    <w:p w:rsidR="00531747" w:rsidRPr="006C447D" w:rsidRDefault="00531747" w:rsidP="00531747">
      <w:pPr>
        <w:ind w:firstLine="426"/>
        <w:rPr>
          <w:sz w:val="28"/>
          <w:szCs w:val="28"/>
        </w:rPr>
      </w:pPr>
      <w:r w:rsidRPr="006C447D">
        <w:rPr>
          <w:sz w:val="28"/>
          <w:szCs w:val="28"/>
        </w:rPr>
        <w:t xml:space="preserve">Після проведення психолого-педагогічної корекційно-розвиваючої роботи з дітьми групи ризику проводиться динамічне повторне обстеження дітей, які при первинному обстеженні показали недостатній рівень </w:t>
      </w:r>
      <w:r w:rsidRPr="006C447D">
        <w:rPr>
          <w:sz w:val="28"/>
          <w:szCs w:val="28"/>
        </w:rPr>
        <w:lastRenderedPageBreak/>
        <w:t>дошкільної зрілості (оцінка їх стану після закінчення циклу корекційно-розвиваючої роботи), або підсумкове обстеження.</w:t>
      </w:r>
    </w:p>
    <w:p w:rsidR="00531747" w:rsidRPr="006C447D" w:rsidRDefault="00531747" w:rsidP="00531747">
      <w:pPr>
        <w:ind w:firstLine="426"/>
        <w:rPr>
          <w:sz w:val="28"/>
          <w:szCs w:val="28"/>
        </w:rPr>
      </w:pPr>
      <w:r w:rsidRPr="006C447D">
        <w:rPr>
          <w:sz w:val="28"/>
          <w:szCs w:val="28"/>
        </w:rPr>
        <w:t>Окремо проводиться робота з дошкільнятами, які за результатами обстеження мають значну затримку психічного або мовного розвитку. Ці діти потребують особливої уваги всіх фахівців і педагогів установи.</w:t>
      </w:r>
    </w:p>
    <w:p w:rsidR="00397055" w:rsidRPr="006C447D" w:rsidRDefault="00397055" w:rsidP="00397055">
      <w:pPr>
        <w:rPr>
          <w:sz w:val="28"/>
          <w:lang w:val="uk-UA"/>
        </w:rPr>
      </w:pPr>
      <w:r w:rsidRPr="006C447D">
        <w:rPr>
          <w:sz w:val="28"/>
          <w:lang w:val="uk-UA"/>
        </w:rPr>
        <w:t>Мета психологічного супроводу дітей старшого дошкільного віку в період підготовки до школи у дошкільному навчальному закладі  № 24 «СНІЖИНКА»:</w:t>
      </w:r>
    </w:p>
    <w:p w:rsidR="00397055" w:rsidRPr="006C447D" w:rsidRDefault="00397055" w:rsidP="00397055">
      <w:pPr>
        <w:rPr>
          <w:sz w:val="28"/>
          <w:lang w:val="uk-UA"/>
        </w:rPr>
      </w:pPr>
      <w:r w:rsidRPr="006C447D">
        <w:rPr>
          <w:sz w:val="28"/>
          <w:lang w:val="uk-UA"/>
        </w:rPr>
        <w:t>-</w:t>
      </w:r>
      <w:r w:rsidRPr="006C447D">
        <w:rPr>
          <w:sz w:val="28"/>
          <w:lang w:val="uk-UA"/>
        </w:rPr>
        <w:tab/>
        <w:t>попередження виникнення проблем розвитку дитини;</w:t>
      </w:r>
    </w:p>
    <w:p w:rsidR="00397055" w:rsidRPr="006C447D" w:rsidRDefault="00397055" w:rsidP="00397055">
      <w:pPr>
        <w:rPr>
          <w:sz w:val="28"/>
          <w:lang w:val="uk-UA"/>
        </w:rPr>
      </w:pPr>
      <w:r w:rsidRPr="006C447D">
        <w:rPr>
          <w:sz w:val="28"/>
          <w:lang w:val="uk-UA"/>
        </w:rPr>
        <w:t>-</w:t>
      </w:r>
      <w:r w:rsidRPr="006C447D">
        <w:rPr>
          <w:sz w:val="28"/>
          <w:lang w:val="uk-UA"/>
        </w:rPr>
        <w:tab/>
        <w:t>допомога дитині в рішенні актуальних задач розвитку, навчання, соціалізації.</w:t>
      </w:r>
    </w:p>
    <w:p w:rsidR="00397055" w:rsidRPr="006C447D" w:rsidRDefault="00397055" w:rsidP="00397055">
      <w:pPr>
        <w:rPr>
          <w:sz w:val="28"/>
          <w:szCs w:val="28"/>
        </w:rPr>
      </w:pPr>
      <w:r w:rsidRPr="006C447D">
        <w:rPr>
          <w:sz w:val="28"/>
          <w:szCs w:val="28"/>
        </w:rPr>
        <w:t xml:space="preserve">Цей блок консультації передбачає активну роботу батьків в  міні-групах, спрямовану на закріплення знань про особливості адаптаційного процесу та можливі шляхи його полегшення. 1. Батькам пропонується дати відповідь на запитання анкети «Чи готова ваша дитина до вступу в ДНЗ?» (Стреж Л., 2009, с. 25) з метою прогнозування можливого ступеня адаптації до умов ДНЗ. </w:t>
      </w:r>
    </w:p>
    <w:p w:rsidR="00397055" w:rsidRPr="006C447D" w:rsidRDefault="00397055" w:rsidP="00397055">
      <w:pPr>
        <w:rPr>
          <w:sz w:val="28"/>
          <w:szCs w:val="28"/>
        </w:rPr>
      </w:pPr>
      <w:r w:rsidRPr="006C447D">
        <w:rPr>
          <w:sz w:val="28"/>
          <w:szCs w:val="28"/>
        </w:rPr>
        <w:t xml:space="preserve">На основі одержаних відповідей ведучий утворює три робочі міні-групи: 1) батьки дітей із легкою адаптацією; </w:t>
      </w:r>
    </w:p>
    <w:p w:rsidR="00397055" w:rsidRPr="006C447D" w:rsidRDefault="00397055" w:rsidP="00397055">
      <w:pPr>
        <w:rPr>
          <w:sz w:val="28"/>
          <w:szCs w:val="28"/>
        </w:rPr>
      </w:pPr>
      <w:r w:rsidRPr="006C447D">
        <w:rPr>
          <w:sz w:val="28"/>
          <w:szCs w:val="28"/>
        </w:rPr>
        <w:t xml:space="preserve">2)  батьки дітей із середньою адаптацією; 3) батьки дітей із важкою адаптацією. 2. Вправа «Мозковий штурм». Кожна група батьків отримує листочок із описом одного зі ступенів адаптації та можливими причинами виникнення проблем (відповідно до даних анкетування). Завдання групи  — визначити можливі шляхи попередження виникнення зазначеного ступеня адаптації та спрямувати дії батьків щодо оптимізації процесу адаптації. Час виконання  — 15–20 хвилин. Кожна міні-група обов’язково презентує свою роботу усій групі батьків. </w:t>
      </w:r>
    </w:p>
    <w:p w:rsidR="00397055" w:rsidRPr="006C447D" w:rsidRDefault="00397055" w:rsidP="00397055">
      <w:pPr>
        <w:rPr>
          <w:sz w:val="28"/>
          <w:szCs w:val="28"/>
        </w:rPr>
      </w:pPr>
      <w:r w:rsidRPr="006C447D">
        <w:rPr>
          <w:sz w:val="28"/>
          <w:szCs w:val="28"/>
        </w:rPr>
        <w:t xml:space="preserve">3. Вправа «Скажи навпаки» спрямована на формування у  батьків навички позитивних висловлювань з  дітьми. Кожному дорослому необхідно </w:t>
      </w:r>
      <w:r w:rsidRPr="006C447D">
        <w:rPr>
          <w:sz w:val="28"/>
          <w:szCs w:val="28"/>
        </w:rPr>
        <w:lastRenderedPageBreak/>
        <w:t xml:space="preserve">запропонувати позитивні відповіді на негативні висловлювання дітей стосовно дитячого закладу. </w:t>
      </w:r>
    </w:p>
    <w:p w:rsidR="00397055" w:rsidRPr="006C447D" w:rsidRDefault="00397055" w:rsidP="00397055">
      <w:pPr>
        <w:rPr>
          <w:sz w:val="28"/>
          <w:szCs w:val="28"/>
          <w:lang w:val="uk-UA"/>
        </w:rPr>
      </w:pPr>
      <w:r w:rsidRPr="006C447D">
        <w:rPr>
          <w:sz w:val="28"/>
          <w:szCs w:val="28"/>
        </w:rPr>
        <w:t>Приклади негативних висловлювань: «я не хочу йти до дитячого садка»; «у садочку погано»; «зі мною ніхто не хоче товаришувати»; «я не буду спати у  садочку»; «не хочу їсти у  садочку»; «у садочку нецікаві і</w:t>
      </w:r>
      <w:r w:rsidR="00AB0CD2">
        <w:rPr>
          <w:sz w:val="28"/>
          <w:szCs w:val="28"/>
        </w:rPr>
        <w:t>грашки». Час виконання </w:t>
      </w:r>
      <w:r w:rsidR="00AB0CD2">
        <w:rPr>
          <w:sz w:val="28"/>
          <w:szCs w:val="28"/>
          <w:lang w:val="uk-UA"/>
        </w:rPr>
        <w:t>–</w:t>
      </w:r>
      <w:r w:rsidRPr="006C447D">
        <w:rPr>
          <w:sz w:val="28"/>
          <w:szCs w:val="28"/>
        </w:rPr>
        <w:t xml:space="preserve"> 5–7 хвилин. 4. Зворотний зв’язок. Підбиття підсумків консультації та формулювання загального висновку. Отже, на характер звикання дитини до умов дошкільного закладу впливає низка факторів: вік дитини, стан здоров’я, сформованість досвіду спілкування з дорослими та однолітками, ступінь батьківського піклування і допомоги у цей період. 5. Ведучий роздає батькам пам’ятки «Поради батькам під час адаптаційного періоду».</w:t>
      </w:r>
    </w:p>
    <w:p w:rsidR="00CF3709" w:rsidRPr="00F058C3" w:rsidRDefault="00397055">
      <w:r w:rsidRPr="006C447D">
        <w:br w:type="page"/>
      </w:r>
    </w:p>
    <w:p w:rsidR="00CF3709" w:rsidRDefault="00CF3709" w:rsidP="00CF3709">
      <w:pPr>
        <w:jc w:val="center"/>
        <w:rPr>
          <w:b/>
          <w:sz w:val="28"/>
          <w:szCs w:val="28"/>
          <w:lang w:val="uk-UA"/>
        </w:rPr>
      </w:pPr>
      <w:r w:rsidRPr="008F0454">
        <w:rPr>
          <w:b/>
          <w:sz w:val="28"/>
          <w:szCs w:val="28"/>
          <w:lang w:val="uk-UA"/>
        </w:rPr>
        <w:lastRenderedPageBreak/>
        <w:t>ВИСНОВКИ</w:t>
      </w:r>
    </w:p>
    <w:p w:rsidR="00542182" w:rsidRPr="008F0454" w:rsidRDefault="00542182" w:rsidP="00CF3709">
      <w:pPr>
        <w:jc w:val="center"/>
        <w:rPr>
          <w:b/>
          <w:sz w:val="28"/>
          <w:szCs w:val="28"/>
          <w:lang w:val="uk-UA"/>
        </w:rPr>
      </w:pPr>
    </w:p>
    <w:p w:rsidR="008F0454" w:rsidRPr="00542182" w:rsidRDefault="00542182">
      <w:pPr>
        <w:rPr>
          <w:sz w:val="28"/>
          <w:szCs w:val="28"/>
          <w:lang w:val="uk-UA"/>
        </w:rPr>
      </w:pPr>
      <w:r>
        <w:rPr>
          <w:sz w:val="28"/>
          <w:szCs w:val="28"/>
          <w:lang w:val="uk-UA"/>
        </w:rPr>
        <w:t>1.</w:t>
      </w:r>
      <w:r w:rsidR="008F0454" w:rsidRPr="00542182">
        <w:rPr>
          <w:sz w:val="28"/>
          <w:szCs w:val="28"/>
          <w:lang w:val="uk-UA"/>
        </w:rPr>
        <w:t xml:space="preserve">У сучасній </w:t>
      </w:r>
      <w:r>
        <w:rPr>
          <w:sz w:val="28"/>
          <w:szCs w:val="28"/>
          <w:lang w:val="uk-UA"/>
        </w:rPr>
        <w:t xml:space="preserve">науковій </w:t>
      </w:r>
      <w:r w:rsidR="008F0454" w:rsidRPr="00542182">
        <w:rPr>
          <w:sz w:val="28"/>
          <w:szCs w:val="28"/>
          <w:lang w:val="uk-UA"/>
        </w:rPr>
        <w:t>літературі</w:t>
      </w:r>
      <w:r w:rsidR="008F0454">
        <w:rPr>
          <w:sz w:val="28"/>
          <w:szCs w:val="28"/>
          <w:lang w:val="uk-UA"/>
        </w:rPr>
        <w:t xml:space="preserve"> </w:t>
      </w:r>
      <w:r w:rsidR="008F0454" w:rsidRPr="00542182">
        <w:rPr>
          <w:sz w:val="28"/>
          <w:szCs w:val="28"/>
          <w:lang w:val="uk-UA"/>
        </w:rPr>
        <w:t>соціальний розвиток особистості розглядається як перетворення індивіда з</w:t>
      </w:r>
      <w:r w:rsidR="008F0454">
        <w:rPr>
          <w:sz w:val="28"/>
          <w:szCs w:val="28"/>
          <w:lang w:val="uk-UA"/>
        </w:rPr>
        <w:t xml:space="preserve"> </w:t>
      </w:r>
      <w:r w:rsidR="008F0454" w:rsidRPr="00542182">
        <w:rPr>
          <w:sz w:val="28"/>
          <w:szCs w:val="28"/>
          <w:lang w:val="uk-UA"/>
        </w:rPr>
        <w:t>його природними задатками та потенційними можливостями соціального</w:t>
      </w:r>
      <w:r w:rsidR="008F0454">
        <w:rPr>
          <w:sz w:val="28"/>
          <w:szCs w:val="28"/>
          <w:lang w:val="uk-UA"/>
        </w:rPr>
        <w:t xml:space="preserve"> </w:t>
      </w:r>
      <w:r w:rsidR="008F0454" w:rsidRPr="00542182">
        <w:rPr>
          <w:sz w:val="28"/>
          <w:szCs w:val="28"/>
          <w:lang w:val="uk-UA"/>
        </w:rPr>
        <w:t>розвитку в повноцінного члена суспільства.</w:t>
      </w:r>
    </w:p>
    <w:p w:rsidR="002205C0" w:rsidRDefault="000A29E0" w:rsidP="002205C0">
      <w:pPr>
        <w:rPr>
          <w:sz w:val="28"/>
          <w:szCs w:val="28"/>
          <w:lang w:val="uk-UA"/>
        </w:rPr>
      </w:pPr>
      <w:r w:rsidRPr="000A29E0">
        <w:rPr>
          <w:sz w:val="28"/>
          <w:szCs w:val="28"/>
          <w:lang w:val="uk-UA"/>
        </w:rPr>
        <w:t>Сучасн</w:t>
      </w:r>
      <w:r>
        <w:rPr>
          <w:sz w:val="28"/>
          <w:szCs w:val="28"/>
          <w:lang w:val="uk-UA"/>
        </w:rPr>
        <w:t>а</w:t>
      </w:r>
      <w:r w:rsidR="002205C0" w:rsidRPr="000A29E0">
        <w:rPr>
          <w:sz w:val="28"/>
          <w:szCs w:val="28"/>
          <w:lang w:val="uk-UA"/>
        </w:rPr>
        <w:t xml:space="preserve"> наука і практика дошкільної освіти</w:t>
      </w:r>
      <w:r w:rsidR="002205C0">
        <w:rPr>
          <w:sz w:val="28"/>
          <w:szCs w:val="28"/>
          <w:lang w:val="uk-UA"/>
        </w:rPr>
        <w:t xml:space="preserve"> </w:t>
      </w:r>
      <w:r w:rsidR="002205C0" w:rsidRPr="000A29E0">
        <w:rPr>
          <w:sz w:val="28"/>
          <w:szCs w:val="28"/>
          <w:lang w:val="uk-UA"/>
        </w:rPr>
        <w:t xml:space="preserve">свідчить про наявність </w:t>
      </w:r>
      <w:r>
        <w:rPr>
          <w:sz w:val="28"/>
          <w:szCs w:val="28"/>
          <w:lang w:val="uk-UA"/>
        </w:rPr>
        <w:t xml:space="preserve">великого </w:t>
      </w:r>
      <w:r w:rsidR="002205C0" w:rsidRPr="000A29E0">
        <w:rPr>
          <w:sz w:val="28"/>
          <w:szCs w:val="28"/>
          <w:lang w:val="uk-UA"/>
        </w:rPr>
        <w:t>потенціалу розробки і впровадження</w:t>
      </w:r>
      <w:r w:rsidR="002205C0">
        <w:rPr>
          <w:sz w:val="28"/>
          <w:szCs w:val="28"/>
          <w:lang w:val="uk-UA"/>
        </w:rPr>
        <w:t xml:space="preserve"> </w:t>
      </w:r>
      <w:r w:rsidR="002205C0" w:rsidRPr="000A29E0">
        <w:rPr>
          <w:sz w:val="28"/>
          <w:szCs w:val="28"/>
          <w:lang w:val="uk-UA"/>
        </w:rPr>
        <w:t>програм і технологій соціального розвитку дітей дошкільного віку</w:t>
      </w:r>
      <w:r w:rsidR="002205C0">
        <w:rPr>
          <w:sz w:val="28"/>
          <w:szCs w:val="28"/>
          <w:lang w:val="uk-UA"/>
        </w:rPr>
        <w:t>.</w:t>
      </w:r>
    </w:p>
    <w:p w:rsidR="002205C0" w:rsidRDefault="002205C0" w:rsidP="002205C0">
      <w:pPr>
        <w:rPr>
          <w:sz w:val="28"/>
          <w:szCs w:val="28"/>
          <w:lang w:val="uk-UA"/>
        </w:rPr>
      </w:pPr>
      <w:r>
        <w:rPr>
          <w:sz w:val="28"/>
          <w:szCs w:val="28"/>
          <w:lang w:val="uk-UA"/>
        </w:rPr>
        <w:t>Індивідуальний</w:t>
      </w:r>
      <w:r w:rsidRPr="002205C0">
        <w:rPr>
          <w:sz w:val="28"/>
          <w:szCs w:val="28"/>
          <w:lang w:val="uk-UA"/>
        </w:rPr>
        <w:t xml:space="preserve"> розвиток особистості дитини відбувається під впливом</w:t>
      </w:r>
      <w:r>
        <w:rPr>
          <w:sz w:val="28"/>
          <w:szCs w:val="28"/>
          <w:lang w:val="uk-UA"/>
        </w:rPr>
        <w:t xml:space="preserve"> </w:t>
      </w:r>
      <w:r w:rsidRPr="002205C0">
        <w:rPr>
          <w:sz w:val="28"/>
          <w:szCs w:val="28"/>
          <w:lang w:val="uk-UA"/>
        </w:rPr>
        <w:t>різних факторів, що підтверджує численні дослідження</w:t>
      </w:r>
      <w:r w:rsidR="000A29E0">
        <w:rPr>
          <w:sz w:val="28"/>
          <w:szCs w:val="28"/>
          <w:lang w:val="uk-UA"/>
        </w:rPr>
        <w:t xml:space="preserve"> з практичної психології</w:t>
      </w:r>
      <w:r w:rsidRPr="002205C0">
        <w:rPr>
          <w:sz w:val="28"/>
          <w:szCs w:val="28"/>
          <w:lang w:val="uk-UA"/>
        </w:rPr>
        <w:t>.</w:t>
      </w:r>
    </w:p>
    <w:p w:rsidR="006F0CF8" w:rsidRDefault="000A29E0" w:rsidP="006F0CF8">
      <w:pPr>
        <w:rPr>
          <w:sz w:val="28"/>
          <w:szCs w:val="28"/>
          <w:lang w:val="uk-UA"/>
        </w:rPr>
      </w:pPr>
      <w:r>
        <w:rPr>
          <w:sz w:val="28"/>
          <w:szCs w:val="28"/>
          <w:lang w:val="uk-UA"/>
        </w:rPr>
        <w:t>2.</w:t>
      </w:r>
      <w:r w:rsidR="006F0CF8" w:rsidRPr="006F0CF8">
        <w:rPr>
          <w:sz w:val="28"/>
          <w:szCs w:val="28"/>
          <w:lang w:val="uk-UA"/>
        </w:rPr>
        <w:t>Надаючи новизну соціально-п</w:t>
      </w:r>
      <w:r>
        <w:rPr>
          <w:sz w:val="28"/>
          <w:szCs w:val="28"/>
          <w:lang w:val="uk-UA"/>
        </w:rPr>
        <w:t xml:space="preserve">сихологічній та педагогічній </w:t>
      </w:r>
      <w:r w:rsidR="006F0CF8" w:rsidRPr="006F0CF8">
        <w:rPr>
          <w:sz w:val="28"/>
          <w:szCs w:val="28"/>
          <w:lang w:val="uk-UA"/>
        </w:rPr>
        <w:t>практиці взаємодії</w:t>
      </w:r>
      <w:r w:rsidR="006F0CF8">
        <w:rPr>
          <w:sz w:val="28"/>
          <w:szCs w:val="28"/>
          <w:lang w:val="uk-UA"/>
        </w:rPr>
        <w:t xml:space="preserve"> </w:t>
      </w:r>
      <w:r w:rsidR="006F0CF8" w:rsidRPr="006F0CF8">
        <w:rPr>
          <w:sz w:val="28"/>
          <w:szCs w:val="28"/>
          <w:lang w:val="uk-UA"/>
        </w:rPr>
        <w:t>сім'ї та дошкільного навчального закладу, необхідно пам'ятати, що особливості сімейного</w:t>
      </w:r>
      <w:r w:rsidR="006F0CF8">
        <w:rPr>
          <w:sz w:val="28"/>
          <w:szCs w:val="28"/>
          <w:lang w:val="uk-UA"/>
        </w:rPr>
        <w:t xml:space="preserve"> </w:t>
      </w:r>
      <w:r w:rsidR="006F0CF8" w:rsidRPr="006F0CF8">
        <w:rPr>
          <w:sz w:val="28"/>
          <w:szCs w:val="28"/>
          <w:lang w:val="uk-UA"/>
        </w:rPr>
        <w:t>мікросоціуму можуть виступати як стабілізуючим фактором</w:t>
      </w:r>
      <w:r w:rsidR="006F0CF8">
        <w:rPr>
          <w:sz w:val="28"/>
          <w:szCs w:val="28"/>
          <w:lang w:val="uk-UA"/>
        </w:rPr>
        <w:t xml:space="preserve"> </w:t>
      </w:r>
      <w:r w:rsidR="006F0CF8" w:rsidRPr="006F0CF8">
        <w:rPr>
          <w:sz w:val="28"/>
          <w:szCs w:val="28"/>
          <w:lang w:val="uk-UA"/>
        </w:rPr>
        <w:t>соціального розвитку дитини, так і провокуючим прояв різних</w:t>
      </w:r>
      <w:r w:rsidR="006F0CF8">
        <w:rPr>
          <w:sz w:val="28"/>
          <w:szCs w:val="28"/>
          <w:lang w:val="uk-UA"/>
        </w:rPr>
        <w:t xml:space="preserve"> </w:t>
      </w:r>
      <w:r>
        <w:rPr>
          <w:sz w:val="28"/>
          <w:szCs w:val="28"/>
          <w:lang w:val="uk-UA"/>
        </w:rPr>
        <w:t xml:space="preserve">порушень. У зв'язку з цим необхідно </w:t>
      </w:r>
      <w:r w:rsidR="006F0CF8" w:rsidRPr="006F0CF8">
        <w:rPr>
          <w:sz w:val="28"/>
          <w:szCs w:val="28"/>
          <w:lang w:val="uk-UA"/>
        </w:rPr>
        <w:t>спиратися на реалістичні</w:t>
      </w:r>
      <w:r w:rsidR="006F0CF8">
        <w:rPr>
          <w:sz w:val="28"/>
          <w:szCs w:val="28"/>
          <w:lang w:val="uk-UA"/>
        </w:rPr>
        <w:t xml:space="preserve"> </w:t>
      </w:r>
      <w:r w:rsidR="006F0CF8" w:rsidRPr="006F0CF8">
        <w:rPr>
          <w:sz w:val="28"/>
          <w:szCs w:val="28"/>
          <w:lang w:val="uk-UA"/>
        </w:rPr>
        <w:t>уявлення про соціальне самопочуття сім'ї</w:t>
      </w:r>
      <w:r>
        <w:rPr>
          <w:sz w:val="28"/>
          <w:szCs w:val="28"/>
          <w:lang w:val="uk-UA"/>
        </w:rPr>
        <w:t xml:space="preserve"> та дитини</w:t>
      </w:r>
      <w:r w:rsidR="006F0CF8" w:rsidRPr="006F0CF8">
        <w:rPr>
          <w:sz w:val="28"/>
          <w:szCs w:val="28"/>
          <w:lang w:val="uk-UA"/>
        </w:rPr>
        <w:t>.</w:t>
      </w:r>
    </w:p>
    <w:p w:rsidR="000A29E0" w:rsidRDefault="000A29E0" w:rsidP="00AD12FD">
      <w:pPr>
        <w:rPr>
          <w:sz w:val="28"/>
          <w:szCs w:val="28"/>
          <w:lang w:val="uk-UA"/>
        </w:rPr>
      </w:pPr>
      <w:r>
        <w:rPr>
          <w:sz w:val="28"/>
          <w:szCs w:val="28"/>
          <w:lang w:val="uk-UA"/>
        </w:rPr>
        <w:t>3</w:t>
      </w:r>
      <w:r w:rsidR="00542182">
        <w:rPr>
          <w:sz w:val="28"/>
          <w:szCs w:val="28"/>
          <w:lang w:val="uk-UA"/>
        </w:rPr>
        <w:t xml:space="preserve">. </w:t>
      </w:r>
      <w:r w:rsidR="00AD12FD" w:rsidRPr="00AD12FD">
        <w:rPr>
          <w:sz w:val="28"/>
          <w:szCs w:val="28"/>
          <w:lang w:val="uk-UA"/>
        </w:rPr>
        <w:t>Для вивчення особливостей розвитку у дітей дошкільного віку</w:t>
      </w:r>
      <w:r w:rsidR="00AD12FD">
        <w:rPr>
          <w:sz w:val="28"/>
          <w:szCs w:val="28"/>
          <w:lang w:val="uk-UA"/>
        </w:rPr>
        <w:t xml:space="preserve"> </w:t>
      </w:r>
      <w:r w:rsidR="00AD12FD" w:rsidRPr="00AD12FD">
        <w:rPr>
          <w:sz w:val="28"/>
          <w:szCs w:val="28"/>
          <w:lang w:val="uk-UA"/>
        </w:rPr>
        <w:t>уявлень про себе, самооцінки, самоприйняття, самостійності,</w:t>
      </w:r>
      <w:r w:rsidR="00AD12FD">
        <w:rPr>
          <w:sz w:val="28"/>
          <w:szCs w:val="28"/>
          <w:lang w:val="uk-UA"/>
        </w:rPr>
        <w:t xml:space="preserve"> </w:t>
      </w:r>
      <w:r w:rsidR="00AD12FD" w:rsidRPr="00AD12FD">
        <w:rPr>
          <w:sz w:val="28"/>
          <w:szCs w:val="28"/>
          <w:lang w:val="uk-UA"/>
        </w:rPr>
        <w:t>активності, ініціативності, ступеня усвідомлення дитиною своїх фізичних,</w:t>
      </w:r>
      <w:r w:rsidR="00AD12FD">
        <w:rPr>
          <w:sz w:val="28"/>
          <w:szCs w:val="28"/>
          <w:lang w:val="uk-UA"/>
        </w:rPr>
        <w:t xml:space="preserve"> </w:t>
      </w:r>
      <w:r w:rsidR="00AD12FD" w:rsidRPr="00AD12FD">
        <w:rPr>
          <w:sz w:val="28"/>
          <w:szCs w:val="28"/>
          <w:lang w:val="uk-UA"/>
        </w:rPr>
        <w:t>статеворольових, діяльнісних</w:t>
      </w:r>
      <w:r>
        <w:rPr>
          <w:sz w:val="28"/>
          <w:szCs w:val="28"/>
          <w:lang w:val="uk-UA"/>
        </w:rPr>
        <w:t xml:space="preserve"> і особистісних характеристик запропоновано</w:t>
      </w:r>
      <w:r w:rsidR="00AD12FD">
        <w:rPr>
          <w:sz w:val="28"/>
          <w:szCs w:val="28"/>
          <w:lang w:val="uk-UA"/>
        </w:rPr>
        <w:t xml:space="preserve"> </w:t>
      </w:r>
      <w:r w:rsidR="00AD12FD" w:rsidRPr="00AD12FD">
        <w:rPr>
          <w:sz w:val="28"/>
          <w:szCs w:val="28"/>
          <w:lang w:val="uk-UA"/>
        </w:rPr>
        <w:t xml:space="preserve">комплекс </w:t>
      </w:r>
      <w:r w:rsidR="00675D0C">
        <w:rPr>
          <w:sz w:val="28"/>
          <w:szCs w:val="28"/>
          <w:lang w:val="uk-UA"/>
        </w:rPr>
        <w:t xml:space="preserve">психодіагностичних, </w:t>
      </w:r>
      <w:r w:rsidR="00AD12FD" w:rsidRPr="00AD12FD">
        <w:rPr>
          <w:sz w:val="28"/>
          <w:szCs w:val="28"/>
          <w:lang w:val="uk-UA"/>
        </w:rPr>
        <w:t xml:space="preserve">методик розроблених </w:t>
      </w:r>
      <w:r w:rsidR="00675D0C">
        <w:rPr>
          <w:sz w:val="28"/>
          <w:szCs w:val="28"/>
          <w:lang w:val="uk-UA"/>
        </w:rPr>
        <w:t xml:space="preserve">вченими </w:t>
      </w:r>
      <w:r w:rsidR="00AD12FD" w:rsidRPr="00AD12FD">
        <w:rPr>
          <w:sz w:val="28"/>
          <w:szCs w:val="28"/>
          <w:lang w:val="uk-UA"/>
        </w:rPr>
        <w:t>в процесі</w:t>
      </w:r>
      <w:r w:rsidR="00AD12FD">
        <w:rPr>
          <w:sz w:val="28"/>
          <w:szCs w:val="28"/>
          <w:lang w:val="uk-UA"/>
        </w:rPr>
        <w:t xml:space="preserve"> </w:t>
      </w:r>
      <w:r w:rsidR="00AD12FD" w:rsidRPr="00AD12FD">
        <w:rPr>
          <w:sz w:val="28"/>
          <w:szCs w:val="28"/>
          <w:lang w:val="uk-UA"/>
        </w:rPr>
        <w:t>дослідницької роботи з проблеми соціального розвитку дітей</w:t>
      </w:r>
      <w:r w:rsidR="00AD12FD">
        <w:rPr>
          <w:sz w:val="28"/>
          <w:szCs w:val="28"/>
          <w:lang w:val="uk-UA"/>
        </w:rPr>
        <w:t xml:space="preserve"> </w:t>
      </w:r>
      <w:r w:rsidR="00AD12FD" w:rsidRPr="00AD12FD">
        <w:rPr>
          <w:sz w:val="28"/>
          <w:szCs w:val="28"/>
          <w:lang w:val="uk-UA"/>
        </w:rPr>
        <w:t>дошкільного віку</w:t>
      </w:r>
      <w:r w:rsidR="00AD12FD">
        <w:rPr>
          <w:sz w:val="28"/>
          <w:szCs w:val="28"/>
          <w:lang w:val="uk-UA"/>
        </w:rPr>
        <w:t>.</w:t>
      </w:r>
    </w:p>
    <w:p w:rsidR="00AD12FD" w:rsidRDefault="00675D0C" w:rsidP="00AD12FD">
      <w:pPr>
        <w:rPr>
          <w:sz w:val="28"/>
          <w:szCs w:val="28"/>
          <w:lang w:val="uk-UA"/>
        </w:rPr>
      </w:pPr>
      <w:r>
        <w:rPr>
          <w:sz w:val="28"/>
          <w:szCs w:val="28"/>
          <w:lang w:val="uk-UA"/>
        </w:rPr>
        <w:t>4.</w:t>
      </w:r>
      <w:r w:rsidR="00AD12FD" w:rsidRPr="00AD12FD">
        <w:rPr>
          <w:sz w:val="28"/>
          <w:szCs w:val="28"/>
          <w:lang w:val="uk-UA"/>
        </w:rPr>
        <w:t>Результати дослідження свідчать про важливість розробки</w:t>
      </w:r>
      <w:r w:rsidR="00AD12FD">
        <w:rPr>
          <w:sz w:val="28"/>
          <w:szCs w:val="28"/>
          <w:lang w:val="uk-UA"/>
        </w:rPr>
        <w:t xml:space="preserve"> </w:t>
      </w:r>
      <w:r w:rsidR="00AD12FD" w:rsidRPr="00AD12FD">
        <w:rPr>
          <w:sz w:val="28"/>
          <w:szCs w:val="28"/>
          <w:lang w:val="uk-UA"/>
        </w:rPr>
        <w:t>комплексно-тематичного пл</w:t>
      </w:r>
      <w:r>
        <w:rPr>
          <w:sz w:val="28"/>
          <w:szCs w:val="28"/>
          <w:lang w:val="uk-UA"/>
        </w:rPr>
        <w:t xml:space="preserve">анування, а також </w:t>
      </w:r>
      <w:r w:rsidR="00AD12FD" w:rsidRPr="00AD12FD">
        <w:rPr>
          <w:sz w:val="28"/>
          <w:szCs w:val="28"/>
          <w:lang w:val="uk-UA"/>
        </w:rPr>
        <w:t xml:space="preserve"> складання</w:t>
      </w:r>
      <w:r w:rsidR="00AD12FD">
        <w:rPr>
          <w:sz w:val="28"/>
          <w:szCs w:val="28"/>
          <w:lang w:val="uk-UA"/>
        </w:rPr>
        <w:t xml:space="preserve"> </w:t>
      </w:r>
      <w:r w:rsidR="00AD12FD" w:rsidRPr="00AD12FD">
        <w:rPr>
          <w:sz w:val="28"/>
          <w:szCs w:val="28"/>
          <w:lang w:val="uk-UA"/>
        </w:rPr>
        <w:t>рекомендації для батьків</w:t>
      </w:r>
      <w:r>
        <w:rPr>
          <w:sz w:val="28"/>
          <w:szCs w:val="28"/>
          <w:lang w:val="uk-UA"/>
        </w:rPr>
        <w:t>,</w:t>
      </w:r>
      <w:r w:rsidR="00AD12FD" w:rsidRPr="00AD12FD">
        <w:rPr>
          <w:sz w:val="28"/>
          <w:szCs w:val="28"/>
          <w:lang w:val="uk-UA"/>
        </w:rPr>
        <w:t xml:space="preserve"> які здатні справити позитивний</w:t>
      </w:r>
      <w:r w:rsidR="00AD12FD">
        <w:rPr>
          <w:sz w:val="28"/>
          <w:szCs w:val="28"/>
          <w:lang w:val="uk-UA"/>
        </w:rPr>
        <w:t xml:space="preserve"> </w:t>
      </w:r>
      <w:r w:rsidR="00AD12FD" w:rsidRPr="00AD12FD">
        <w:rPr>
          <w:sz w:val="28"/>
          <w:szCs w:val="28"/>
          <w:lang w:val="uk-UA"/>
        </w:rPr>
        <w:t>вплив на процес взаємодії дошкільної освітньої</w:t>
      </w:r>
      <w:r w:rsidR="00AD12FD">
        <w:rPr>
          <w:sz w:val="28"/>
          <w:szCs w:val="28"/>
          <w:lang w:val="uk-UA"/>
        </w:rPr>
        <w:t xml:space="preserve"> </w:t>
      </w:r>
      <w:r>
        <w:rPr>
          <w:sz w:val="28"/>
          <w:szCs w:val="28"/>
          <w:lang w:val="uk-UA"/>
        </w:rPr>
        <w:t>організації та сім'ї дитини з</w:t>
      </w:r>
      <w:r w:rsidR="00AD12FD" w:rsidRPr="00AD12FD">
        <w:rPr>
          <w:sz w:val="28"/>
          <w:szCs w:val="28"/>
          <w:lang w:val="uk-UA"/>
        </w:rPr>
        <w:t xml:space="preserve"> метою успішного і повноцінного</w:t>
      </w:r>
      <w:r w:rsidR="00AD12FD">
        <w:rPr>
          <w:sz w:val="28"/>
          <w:szCs w:val="28"/>
          <w:lang w:val="uk-UA"/>
        </w:rPr>
        <w:t xml:space="preserve"> </w:t>
      </w:r>
      <w:r w:rsidR="00AD12FD" w:rsidRPr="00AD12FD">
        <w:rPr>
          <w:sz w:val="28"/>
          <w:szCs w:val="28"/>
          <w:lang w:val="uk-UA"/>
        </w:rPr>
        <w:t xml:space="preserve">соціального розвитку дітей дошкільного віку. </w:t>
      </w:r>
    </w:p>
    <w:p w:rsidR="00C61968" w:rsidRDefault="00C61968" w:rsidP="00AD12FD">
      <w:pPr>
        <w:rPr>
          <w:sz w:val="28"/>
          <w:szCs w:val="28"/>
          <w:lang w:val="uk-UA"/>
        </w:rPr>
      </w:pPr>
    </w:p>
    <w:p w:rsidR="00AD12FD" w:rsidRPr="002205C0" w:rsidRDefault="00675D0C" w:rsidP="00AD12FD">
      <w:pPr>
        <w:rPr>
          <w:sz w:val="28"/>
          <w:szCs w:val="28"/>
          <w:lang w:val="uk-UA"/>
        </w:rPr>
      </w:pPr>
      <w:r>
        <w:rPr>
          <w:sz w:val="28"/>
          <w:szCs w:val="28"/>
          <w:lang w:val="uk-UA"/>
        </w:rPr>
        <w:t xml:space="preserve">В результаті проведеної роботи досягнуто </w:t>
      </w:r>
      <w:r w:rsidR="00AD12FD" w:rsidRPr="00AD12FD">
        <w:rPr>
          <w:sz w:val="28"/>
          <w:szCs w:val="28"/>
          <w:lang w:val="uk-UA"/>
        </w:rPr>
        <w:t xml:space="preserve">позитивний емоційний настрій </w:t>
      </w:r>
      <w:r>
        <w:rPr>
          <w:sz w:val="28"/>
          <w:szCs w:val="28"/>
          <w:lang w:val="uk-UA"/>
        </w:rPr>
        <w:t xml:space="preserve">фахівців </w:t>
      </w:r>
      <w:r w:rsidR="00AD12FD" w:rsidRPr="00AD12FD">
        <w:rPr>
          <w:sz w:val="28"/>
          <w:szCs w:val="28"/>
          <w:lang w:val="uk-UA"/>
        </w:rPr>
        <w:t>і батьків на</w:t>
      </w:r>
      <w:r w:rsidR="00AD12FD">
        <w:rPr>
          <w:sz w:val="28"/>
          <w:szCs w:val="28"/>
          <w:lang w:val="uk-UA"/>
        </w:rPr>
        <w:t xml:space="preserve"> </w:t>
      </w:r>
      <w:r w:rsidR="00AD12FD" w:rsidRPr="00AD12FD">
        <w:rPr>
          <w:sz w:val="28"/>
          <w:szCs w:val="28"/>
          <w:lang w:val="uk-UA"/>
        </w:rPr>
        <w:t>спільну роботу з виховання дітей. Батьки набу</w:t>
      </w:r>
      <w:r>
        <w:rPr>
          <w:sz w:val="28"/>
          <w:szCs w:val="28"/>
          <w:lang w:val="uk-UA"/>
        </w:rPr>
        <w:t>ли</w:t>
      </w:r>
      <w:r w:rsidR="00AD12FD" w:rsidRPr="00AD12FD">
        <w:rPr>
          <w:sz w:val="28"/>
          <w:szCs w:val="28"/>
          <w:lang w:val="uk-UA"/>
        </w:rPr>
        <w:t xml:space="preserve"> впевненості в</w:t>
      </w:r>
      <w:r w:rsidR="00AD12FD">
        <w:rPr>
          <w:sz w:val="28"/>
          <w:szCs w:val="28"/>
          <w:lang w:val="uk-UA"/>
        </w:rPr>
        <w:t xml:space="preserve"> </w:t>
      </w:r>
      <w:r w:rsidR="00AD12FD" w:rsidRPr="00AD12FD">
        <w:rPr>
          <w:sz w:val="28"/>
          <w:szCs w:val="28"/>
          <w:lang w:val="uk-UA"/>
        </w:rPr>
        <w:t xml:space="preserve">тому, що дошкільна освітня організація </w:t>
      </w:r>
      <w:r>
        <w:rPr>
          <w:sz w:val="28"/>
          <w:szCs w:val="28"/>
          <w:lang w:val="uk-UA"/>
        </w:rPr>
        <w:t>допоможе їм у</w:t>
      </w:r>
      <w:r w:rsidR="00AD12FD">
        <w:rPr>
          <w:sz w:val="28"/>
          <w:szCs w:val="28"/>
          <w:lang w:val="uk-UA"/>
        </w:rPr>
        <w:t xml:space="preserve"> </w:t>
      </w:r>
      <w:r>
        <w:rPr>
          <w:sz w:val="28"/>
          <w:szCs w:val="28"/>
          <w:lang w:val="uk-UA"/>
        </w:rPr>
        <w:t>ви</w:t>
      </w:r>
      <w:r w:rsidR="00AD12FD" w:rsidRPr="00AD12FD">
        <w:rPr>
          <w:sz w:val="28"/>
          <w:szCs w:val="28"/>
          <w:lang w:val="uk-UA"/>
        </w:rPr>
        <w:t>рішенні</w:t>
      </w:r>
      <w:r>
        <w:rPr>
          <w:sz w:val="28"/>
          <w:szCs w:val="28"/>
          <w:lang w:val="uk-UA"/>
        </w:rPr>
        <w:t xml:space="preserve">соціально-психологічних і </w:t>
      </w:r>
      <w:r w:rsidR="00AD12FD" w:rsidRPr="00AD12FD">
        <w:rPr>
          <w:sz w:val="28"/>
          <w:szCs w:val="28"/>
          <w:lang w:val="uk-UA"/>
        </w:rPr>
        <w:t>педагогічних проблем</w:t>
      </w:r>
      <w:r w:rsidR="00005BEA">
        <w:rPr>
          <w:sz w:val="28"/>
          <w:szCs w:val="28"/>
          <w:lang w:val="uk-UA"/>
        </w:rPr>
        <w:t xml:space="preserve">, оскільки </w:t>
      </w:r>
      <w:r w:rsidR="00AD12FD" w:rsidRPr="00AD12FD">
        <w:rPr>
          <w:sz w:val="28"/>
          <w:szCs w:val="28"/>
          <w:lang w:val="uk-UA"/>
        </w:rPr>
        <w:t xml:space="preserve"> будуть</w:t>
      </w:r>
      <w:r w:rsidR="00AD12FD">
        <w:rPr>
          <w:sz w:val="28"/>
          <w:szCs w:val="28"/>
          <w:lang w:val="uk-UA"/>
        </w:rPr>
        <w:t xml:space="preserve"> </w:t>
      </w:r>
      <w:r w:rsidR="00AD12FD" w:rsidRPr="00AD12FD">
        <w:rPr>
          <w:sz w:val="28"/>
          <w:szCs w:val="28"/>
          <w:lang w:val="uk-UA"/>
        </w:rPr>
        <w:t>врахов</w:t>
      </w:r>
      <w:r w:rsidR="00005BEA">
        <w:rPr>
          <w:sz w:val="28"/>
          <w:szCs w:val="28"/>
          <w:lang w:val="uk-UA"/>
        </w:rPr>
        <w:t>ані</w:t>
      </w:r>
      <w:r w:rsidR="00AD12FD" w:rsidRPr="00AD12FD">
        <w:rPr>
          <w:sz w:val="28"/>
          <w:szCs w:val="28"/>
          <w:lang w:val="uk-UA"/>
        </w:rPr>
        <w:t xml:space="preserve"> думки сім'ї та пропозиції щодо взаємодії з дитиною.</w:t>
      </w:r>
      <w:r w:rsidR="00AD12FD">
        <w:rPr>
          <w:sz w:val="28"/>
          <w:szCs w:val="28"/>
          <w:lang w:val="uk-UA"/>
        </w:rPr>
        <w:t xml:space="preserve"> </w:t>
      </w:r>
      <w:r w:rsidR="00AD12FD" w:rsidRPr="00AD12FD">
        <w:rPr>
          <w:sz w:val="28"/>
          <w:szCs w:val="28"/>
          <w:lang w:val="uk-UA"/>
        </w:rPr>
        <w:t>Таким чином, ми можемо говорити про ефективність виконаної</w:t>
      </w:r>
      <w:r w:rsidR="00AD12FD">
        <w:rPr>
          <w:sz w:val="28"/>
          <w:szCs w:val="28"/>
          <w:lang w:val="uk-UA"/>
        </w:rPr>
        <w:t xml:space="preserve"> </w:t>
      </w:r>
      <w:r w:rsidR="00AD12FD" w:rsidRPr="00AD12FD">
        <w:rPr>
          <w:sz w:val="28"/>
          <w:szCs w:val="28"/>
          <w:lang w:val="uk-UA"/>
        </w:rPr>
        <w:t>роботи</w:t>
      </w:r>
      <w:r w:rsidR="00005BEA">
        <w:rPr>
          <w:sz w:val="28"/>
          <w:szCs w:val="28"/>
          <w:lang w:val="uk-UA"/>
        </w:rPr>
        <w:t xml:space="preserve"> та підтвердження гіпотези дослідження</w:t>
      </w:r>
      <w:r w:rsidR="00AD12FD" w:rsidRPr="00AD12FD">
        <w:rPr>
          <w:sz w:val="28"/>
          <w:szCs w:val="28"/>
          <w:lang w:val="uk-UA"/>
        </w:rPr>
        <w:t>.</w:t>
      </w:r>
    </w:p>
    <w:p w:rsidR="00CF3709" w:rsidRPr="00F058C3" w:rsidRDefault="00CF3709">
      <w:r w:rsidRPr="00F058C3">
        <w:br w:type="page"/>
      </w:r>
    </w:p>
    <w:p w:rsidR="00BE7CAF" w:rsidRDefault="00BE7CAF" w:rsidP="00BE7CAF">
      <w:pPr>
        <w:tabs>
          <w:tab w:val="left" w:pos="2620"/>
        </w:tabs>
        <w:contextualSpacing/>
        <w:jc w:val="center"/>
        <w:rPr>
          <w:b/>
          <w:sz w:val="28"/>
          <w:szCs w:val="28"/>
          <w:lang w:val="uk-UA"/>
        </w:rPr>
      </w:pPr>
      <w:r w:rsidRPr="00BE7CAF">
        <w:rPr>
          <w:b/>
          <w:sz w:val="28"/>
          <w:szCs w:val="28"/>
        </w:rPr>
        <w:lastRenderedPageBreak/>
        <w:t>С</w:t>
      </w:r>
      <w:r w:rsidRPr="00BE7CAF">
        <w:rPr>
          <w:b/>
          <w:sz w:val="28"/>
          <w:szCs w:val="28"/>
          <w:lang w:val="uk-UA"/>
        </w:rPr>
        <w:t>ПИСОК ВИКОРИСТАНОЇ ЛІТЕРАТУРИ</w:t>
      </w:r>
    </w:p>
    <w:p w:rsidR="00005BEA" w:rsidRPr="00BE7CAF" w:rsidRDefault="00005BEA" w:rsidP="00BE7CAF">
      <w:pPr>
        <w:tabs>
          <w:tab w:val="left" w:pos="2620"/>
        </w:tabs>
        <w:contextualSpacing/>
        <w:jc w:val="center"/>
        <w:rPr>
          <w:b/>
          <w:sz w:val="28"/>
          <w:szCs w:val="28"/>
          <w:lang w:val="en-US"/>
        </w:rPr>
      </w:pP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Афанасьєва Н.В., Дубіненкова Е.Н. Програма психологічної діагностики готовності до навчання в школі. / Н.В.Афанасьева, Е.Н. Дубіненкова. - Вологда, 2000. - 157 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Базовий компонент дошкільної освіти / Науковий керівник: А. М. Богуш, Дійсний член НАПН України, проф, д-р пед. наук; Авт. кол-в: Богуш А. М., Бєлєнька Г. В., Богініч О. Л. та ін. - К .: Видавництво, 2012. - 26 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Безруких М. М. Сходинки до школи. - М .: Дрофа, 2000.. - 256 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Битянова М.Р. , Барчук О. Діагностика дошкільної зрілості / / Шкільний психолог. - 2000. - № 30.</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Вітцлак Г. Здатність до навчання і школі / / Альманах психологічних тестів. - М.: Реф -бук, 1995. - С.23 - 29.</w:t>
      </w:r>
    </w:p>
    <w:p w:rsidR="00C30592" w:rsidRPr="009C38CE" w:rsidRDefault="00C30592"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Діагностична діяльність психолога дошкільного навчального закладу: Методичний посібник / Упоряд. </w:t>
      </w:r>
      <w:r w:rsidRPr="009C38CE">
        <w:rPr>
          <w:rFonts w:ascii="Times New Roman" w:hAnsi="Times New Roman" w:cs="Times New Roman"/>
          <w:sz w:val="28"/>
          <w:szCs w:val="28"/>
          <w:lang w:val="en-US"/>
        </w:rPr>
        <w:t>М. І. Тіхонова. - Луганськ: Знання, 2006. - 164 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Єрмолаєва М.В., Єрофєєва І.Г. Методичні вказівки до користування психологічної картою дошкільника (готовність до школи). - Воронеж: НВО «МОДЕК», 2003. - 96 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Забрамная С.Д., Боровик О.В. Методичні рекомендації до посібника "Практичний матеріал для проведення психолого-педагогічного обстеження дітей" авторів С.Д. Забрамная, О.В. Боровика. - М .: Владос, 2003 - 32 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Вимірювання інтелекту дітей / Под ред. Ю. С. Гільбуха. - К .: Рехав'ам «Укрвузполіграф», 1992. - 133с.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Ладівір С. Дошкільнік напередодні шкільного життя .// Вихователь-методист дошкільного закладу.- 2010. - №7. - С.4-13.</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Немов Р.С. Психологія: Учеб. для студ. вищ. пед. навч. закладів: У 3 кн. - 4-е изд. - М.: Гуманит. изд. центр ВЛАДОС, 2001.. - Кн. 3: </w:t>
      </w:r>
      <w:r w:rsidRPr="00F058C3">
        <w:rPr>
          <w:rFonts w:ascii="Times New Roman" w:hAnsi="Times New Roman" w:cs="Times New Roman"/>
          <w:sz w:val="28"/>
          <w:szCs w:val="28"/>
        </w:rPr>
        <w:lastRenderedPageBreak/>
        <w:t>Психодіагностика. Введення в наукове психологічне дослідження з елементами математичної статистики. - 640 с.</w:t>
      </w:r>
    </w:p>
    <w:p w:rsidR="00C30592" w:rsidRPr="009C38CE" w:rsidRDefault="00C30592"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Психодіагностика дітей в дошкільних установах (методики, тести, опитувальники) / авт.-упоряд. </w:t>
      </w:r>
      <w:r w:rsidRPr="009C38CE">
        <w:rPr>
          <w:rFonts w:ascii="Times New Roman" w:hAnsi="Times New Roman" w:cs="Times New Roman"/>
          <w:sz w:val="28"/>
          <w:szCs w:val="28"/>
          <w:lang w:val="en-US"/>
        </w:rPr>
        <w:t>Е.В.Доценко. - Волгоград: Учитель, 2010. - 297 с.</w:t>
      </w:r>
    </w:p>
    <w:p w:rsidR="00C30592" w:rsidRPr="009C38CE" w:rsidRDefault="00C30592"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Семаго Н., Семаго М. Психолого-педагогічна оцінка готовності дитини до початку шкільного навчання: Програма і методичні рекомендації / Н. Семаго, М. Семаго. - М .: ТОВ «Чисті ставки», 2005. -32 с .: іл. </w:t>
      </w:r>
      <w:r w:rsidRPr="009C38CE">
        <w:rPr>
          <w:rFonts w:ascii="Times New Roman" w:hAnsi="Times New Roman" w:cs="Times New Roman"/>
          <w:sz w:val="28"/>
          <w:szCs w:val="28"/>
          <w:lang w:val="en-US"/>
        </w:rPr>
        <w:t>(Бібліотечка «Першого вересня», серія «Шкільний психолог»).</w:t>
      </w:r>
    </w:p>
    <w:p w:rsidR="00C30592" w:rsidRPr="009C38CE" w:rsidRDefault="00C30592"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9C38CE">
        <w:rPr>
          <w:rFonts w:ascii="Times New Roman" w:hAnsi="Times New Roman" w:cs="Times New Roman"/>
          <w:sz w:val="28"/>
          <w:szCs w:val="28"/>
          <w:lang w:val="en-US"/>
        </w:rPr>
        <w:t>Семаго Н. Я., Семаго М. М. Керівництво по психічної діагностиці: Дошкільний і молодший шкільний вік./ Методичний посібник. - М .: Изд-во АПКіПРО РФ. 2000 г. - 263 с.</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Семаго Н. Я., Семаго М. М. Теорія і практика оцінки психічного розвитку дитини. Дошкільний і молодший шкільний вік. - СПб .: Мова, 2001 г. - 384 стр. - С. 177</w:t>
      </w:r>
    </w:p>
    <w:p w:rsidR="00C30592"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Сироватко А., Байєр А. Визначення готовності дитини до навчання в школі. / / Психолог. - 2003. - № 13 (61).</w:t>
      </w:r>
    </w:p>
    <w:p w:rsidR="00D6283D" w:rsidRPr="00F058C3" w:rsidRDefault="00C30592"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Худик В.А.Психологічна діагностика дитячого розвитку: методи дослідження: навчальний посібник / В.А. Худик. - Київ: Освіта, 1992. - 217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Афанасьєва Н.В., Дубіненкова Е.Н. Програма психологічної діагностики готовності до навчання в школі. / Н.В.Афанасьева, Е.Н. Дубіненкова. - Вологда, 2000. - 157 с.</w:t>
      </w:r>
    </w:p>
    <w:p w:rsidR="00D6283D" w:rsidRPr="00F058C3" w:rsidRDefault="00D6283D" w:rsidP="009C38CE">
      <w:pPr>
        <w:pStyle w:val="a7"/>
        <w:numPr>
          <w:ilvl w:val="1"/>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Интеллектуально-познавательное и социально-личностное развитие детей старшего дошкольного возраста // Учитель. – 2009. – 36. – С. 44-47.</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Ладівір С. Дошкільнік напередодні шкільного життя .// Вихователь-методист дошкільного закладу.- 2010. - №7. - С.4-13.</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 xml:space="preserve">Немов Р.С. Психологія: Учеб. для студ. вищ. пед. навч. закладів: У 3 кн. - 4-е изд. - М.: Гуманит. изд. центр ВЛАДОС, 2001.. - Кн. 3: </w:t>
      </w:r>
      <w:r w:rsidRPr="00F058C3">
        <w:rPr>
          <w:rFonts w:ascii="Times New Roman" w:hAnsi="Times New Roman" w:cs="Times New Roman"/>
          <w:sz w:val="28"/>
          <w:szCs w:val="28"/>
        </w:rPr>
        <w:lastRenderedPageBreak/>
        <w:t>Психодіагностика. Введення в наукове психологічне дослідження з елементами математичної статистики. - 640 с.</w:t>
      </w:r>
    </w:p>
    <w:p w:rsidR="00D6283D" w:rsidRPr="009C38CE" w:rsidRDefault="00D6283D"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Психодіагностика дітей в дошкільних установах (методики, тести, опитувальники) / авт.-упоряд. </w:t>
      </w:r>
      <w:r w:rsidRPr="009C38CE">
        <w:rPr>
          <w:rFonts w:ascii="Times New Roman" w:hAnsi="Times New Roman" w:cs="Times New Roman"/>
          <w:sz w:val="28"/>
          <w:szCs w:val="28"/>
          <w:lang w:val="en-US"/>
        </w:rPr>
        <w:t>Е.В.Доценко. - Волгоград: Учитель, 2010. - 297 с.</w:t>
      </w:r>
    </w:p>
    <w:p w:rsidR="00D6283D" w:rsidRPr="009C38CE" w:rsidRDefault="00D6283D"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Семаго Н., Семаго М. Психолого-педагогічна оцінка готовності дитини до початку шкільного навчання: Програма і методичні рекомендації / Н. Семаго, М. Семаго. - М .: ТОВ «Чисті ставки», 2005. -32 с .: іл. </w:t>
      </w:r>
      <w:r w:rsidRPr="009C38CE">
        <w:rPr>
          <w:rFonts w:ascii="Times New Roman" w:hAnsi="Times New Roman" w:cs="Times New Roman"/>
          <w:sz w:val="28"/>
          <w:szCs w:val="28"/>
          <w:lang w:val="en-US"/>
        </w:rPr>
        <w:t>(Бібліотечка «Першого вересня», серія «Шкільний психолог»).</w:t>
      </w:r>
    </w:p>
    <w:p w:rsidR="00D6283D" w:rsidRPr="009C38CE" w:rsidRDefault="00D6283D"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9C38CE">
        <w:rPr>
          <w:rFonts w:ascii="Times New Roman" w:hAnsi="Times New Roman" w:cs="Times New Roman"/>
          <w:sz w:val="28"/>
          <w:szCs w:val="28"/>
          <w:lang w:val="en-US"/>
        </w:rPr>
        <w:t>Семаго Н. Я., Семаго М. М. Керівництво по психічної діагностиці: Дошкільний і молодший шкільний вік./ Методичний посібник. - М .: Изд-во АПКіПРО РФ. 2000 г. - 263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Семаго Н. Я., Семаго М. М. Теорія і практика оцінки психічного розвитку дитини. Дошкільний і молодший шкільний вік. - СПб .: Мова, 2001 г. - 384 стр. - С. 177</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Сироватко А., Байєр А. Визначення готовності дитини до навчання в школі. / / Психолог. - 2003. - № 13 (61).</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Худик В.А.Психологічна діагностика дитячого розвитку: методи дослідження: навчальний посібник / В.А. Худик. - Київ: Освіта, 1992. - 217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Базовий компонент дошкільної освіти / Науковий керівник: А. М. Богуш, Дійсний член НАПН України, проф, д-р пед. наук; Авт. кол-в: Богуш А. М., Бєлєнька Г. В., Богініч О. Л. та ін. - К .: Видавництво, 2012. - 26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Безруких М. М. Сходинки до школи. - М .: Дрофа, 2000.. - 256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Битянова М.Р. , Барчук О. Діагностика дошкільної зрілості / / Шкільний психолог. - 2000. - № 30.</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Вітцлак Г. Здатність до навчання і школі / / Альманах психологічних тестів. - М.: Реф -бук, 1995. - С.23 - 29.</w:t>
      </w:r>
    </w:p>
    <w:p w:rsidR="00D6283D" w:rsidRPr="009C38CE" w:rsidRDefault="00D6283D"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Діагностична діяльність психолога дошкільного навчального закладу: Методичний посібник / Упоряд. </w:t>
      </w:r>
      <w:r w:rsidRPr="009C38CE">
        <w:rPr>
          <w:rFonts w:ascii="Times New Roman" w:hAnsi="Times New Roman" w:cs="Times New Roman"/>
          <w:sz w:val="28"/>
          <w:szCs w:val="28"/>
          <w:lang w:val="en-US"/>
        </w:rPr>
        <w:t>М. І. Тіхонова. - Луганськ: Знання, 2006. - 164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lastRenderedPageBreak/>
        <w:t>Єрмолаєва М.В., Єрофєєва І.Г. Методичні вказівки до користування психологічної картою дошкільника (готовність до школи). - Воронеж: НВО «МОДЕК», 2003. - 96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Забрамная С.Д., Боровик О.В. Методичні рекомендації до посібника "Практичний матеріал для проведення психолого-педагогічного обстеження дітей" авторів С.Д. Забрамная, О.В. Боровика. - М .: Владос, 2003 - 32 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Вимірювання інтелекту дітей / Под ред. Ю. С. Гільбуха. - К .: Рехав'ам «Укрвузполіграф», 1992. - 133с.</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Авдулова, Т. П. Диагностика различных аспектов социализации детей дошкольного возраста / Т. П. Авдулова // Психолог в детском саду. – 2011. - №4. – С. 5-23.</w:t>
      </w:r>
    </w:p>
    <w:p w:rsidR="00D6283D" w:rsidRPr="009C38CE" w:rsidRDefault="00D6283D"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Авдулова, Т. П. Психологическое содержание процесса социализации дошкольников / Т. П. Авдулова, Г.  </w:t>
      </w:r>
      <w:r w:rsidRPr="009C38CE">
        <w:rPr>
          <w:rFonts w:ascii="Times New Roman" w:hAnsi="Times New Roman" w:cs="Times New Roman"/>
          <w:sz w:val="28"/>
          <w:szCs w:val="28"/>
          <w:lang w:val="en-US"/>
        </w:rPr>
        <w:t>Р. Хузеева // Психолог в детском саду. – 2008. - №4. – С. 40-53.</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Адаменко, Л. В. Взаємодія дошкільників та дорослих: комплексна корекційно-розвивальна робота / Л. В. Адаменко. – К.: Редакція загально педагогічних газет, 2013. – 128 с. – (Б-ка «Шкільного світу»).</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Анисимов, В. Эмоциональная саморегуляция детей: механизмы и условия развития / В. Анисимов // Дошкольное воспитание. – 2010. - №3. – С. 13-17.</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Архипчук, В. Дитина і садочок: як уникнути перших стресів / В. Архипчук // Освіта України. – 2010. - №75. – С. 6</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Васильева, Л. И. Эмоциональное благополучие ребёнка в период адаптации к детскому саду / Л. И. Васильева, И. О. Маховская, Е. Ю. Яковлева // Психолог в детском саду. – 2011. - №3. – С. 102-116.</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Васильева, Л. И. Эмоциональное благополучие ребёнка в период адаптации к детскому саду / Л. И. Васильева, И. О. Маховская, Е. Ю. Яковлева // Психолог в детском саду. – 2011. - №3. – С. 102-116.</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lastRenderedPageBreak/>
        <w:t>Вишньова, А. Психоемоційне розвантаження в дитячому закладі / А. Вишньова // Психолог. – 2009. - №9. – С. 9-11.</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Галинська, Н. Емоційні прояви дітей старшого дошкільного віку / Н. Галинська // Психолог. – 2009. - №34. – С. 5-7.</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Гнездилова, О. Н. Формирование исследовательского мышления у дошкольников: психолого-педагогическая технология проведения игровых занятий в детском саду / О. Н. Гнездилова // Исследовательская работа школьников. – 2009. - №1. – С. 62-67.</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Гордашевська, О. Вивчення особливостей розвитку пізнавальних процесів у дітей дошкільного віку / О. Гордашевська // Практичний психолог: дитячий садок. – 2013. - №11. – С. 32-34.</w:t>
      </w:r>
    </w:p>
    <w:p w:rsidR="00D6283D" w:rsidRPr="009C38CE" w:rsidRDefault="00D6283D" w:rsidP="009C38CE">
      <w:pPr>
        <w:pStyle w:val="a7"/>
        <w:numPr>
          <w:ilvl w:val="0"/>
          <w:numId w:val="47"/>
        </w:numPr>
        <w:spacing w:after="0" w:line="360" w:lineRule="auto"/>
        <w:ind w:left="0" w:firstLine="709"/>
        <w:rPr>
          <w:rFonts w:ascii="Times New Roman" w:hAnsi="Times New Roman" w:cs="Times New Roman"/>
          <w:sz w:val="28"/>
          <w:szCs w:val="28"/>
          <w:lang w:val="en-US"/>
        </w:rPr>
      </w:pPr>
      <w:r w:rsidRPr="00F058C3">
        <w:rPr>
          <w:rFonts w:ascii="Times New Roman" w:hAnsi="Times New Roman" w:cs="Times New Roman"/>
          <w:sz w:val="28"/>
          <w:szCs w:val="28"/>
        </w:rPr>
        <w:t xml:space="preserve">Гурковська, Т. Робоча ситуація / Т. Гурковська // Практичний психолог: дитячий садок. – 2013. - №4. – С. 58-61. </w:t>
      </w:r>
      <w:r w:rsidRPr="009C38CE">
        <w:rPr>
          <w:rFonts w:ascii="Times New Roman" w:hAnsi="Times New Roman" w:cs="Times New Roman"/>
          <w:sz w:val="28"/>
          <w:szCs w:val="28"/>
          <w:lang w:val="en-US"/>
        </w:rPr>
        <w:t>Взаємодія батьків з дитиною</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Гуткина, Н. И. Методологические и психологические принципы построения основной (примерной) развивающей образовательной программы для дошкольного образовательного учреждения / Н. М. Гуткина // Психолог в детском саду. – 2008. - №4. – С. 3-21.</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Давыдова, О. И. «Мой мир»: базис личностной культуры детей 5-6 лет / И. О. Давыдова // Управление дошкольным образовательным учреждением. – 2008. - №7. – С. 82-9 Гуткина, Н. И. Развитие познавательной мотивации у детей 5-7 лет / Н. И. Гуткина, В. В. Назаренко // Вопросы психологии. – 2013. - №1. – С. 3-12.</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Дем’яненко, О. Розвиток мислення у дітей дошкільного віку / О. Дем’яненко // Психолог. – 2008. - №16. – С. 1-24, вкладка.</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Довгая, Н. А. Влияние факторов семейной ситуации на эмоциональное развитие дошкольников / Н. А. Довгая // Психолог в детском саду. – 2006. - №4. – С. 66-76.</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lastRenderedPageBreak/>
        <w:t>Запорожец, И. Ю. Ребёнок дошкольного возраста в пространственно-временном режиме детского сада / И. Ю. Запорожец // Мир психологии. – 2010. - №1. – С. 25-33.</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Кочерга, О. Психофізіологія дітей 5-6 років: методичний посібник / О. Кочерга. – К.: Шкільний світ,2007. – 128 с. - (Б-ка «Шк. світу»).</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Леонтьев, А. Психологические вопросы формирования личности ребёнка в дошкольном возрасте / А. Леонтьев // Дошкольное воспитание. – 2009. - №1. – С. 11-17.</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Ломакіна, О. Профілактика шкільної дезадаптації у дітей старшого дошкільного віку / О. Ломакіна //</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оддьяков, Н. Н. Умственное развитие и умственное воспитание дошкольников / Н. Н. Поддьяков // Мир психологии. – 2007. - №2. – С. 77-82.</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Піроженко, Т. Дитина шостого року життя: психологічний портрет / Т. Піроженко, С. Ладивір // Практичний психолог: дитячий садок. – 2013. - №5. – С. 5-11.</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Піроженко, Т. Проблема реалізації індивідуального підходу до розвитку дитини в умовах дошкільного закладу / Т. Піроженко // Практичний психолог: дитячий садок. – 2013. - №10. – С. 4-12.</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Подоляк, Л. Уявний світ дітей дошкільного віку / Л. Подоляк, І. Карабаєва // Вихователь-методист дошкільного закладу. – 2010. - №1. – С. 56-61.</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Рожанська, Л. М. Розвиток міркувальних навичок та логічного мислення у дітей старшого дошкільного віку: корекційно-розвивальна програма / Л. М. Рожанська // Дошкільний навчальний заклад. – 2013. - №10. – С. 13-22.</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Тулина, Н. И. Эмоционально-психологический комфорт детей в ДОУ: конспект занятий / Н. И. Тулина // Управление дошкольным образовательным учреждением. – 2009. - №1. – С. 66-75.</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lastRenderedPageBreak/>
        <w:t>Цепецауєр, О. Дзеркало психологічного розвитку як засіб здійснення індивідуального підходу до дитини / О. Цепецауєр // Вихователь-методист дошкільного закладу. – 2011. - №5. – С. 11-18.</w:t>
      </w:r>
    </w:p>
    <w:p w:rsidR="00D6283D" w:rsidRPr="00F058C3" w:rsidRDefault="00D6283D" w:rsidP="009C38CE">
      <w:pPr>
        <w:pStyle w:val="a7"/>
        <w:numPr>
          <w:ilvl w:val="0"/>
          <w:numId w:val="47"/>
        </w:numPr>
        <w:spacing w:after="0" w:line="360" w:lineRule="auto"/>
        <w:ind w:left="0" w:firstLine="709"/>
        <w:rPr>
          <w:rFonts w:ascii="Times New Roman" w:hAnsi="Times New Roman" w:cs="Times New Roman"/>
          <w:sz w:val="28"/>
          <w:szCs w:val="28"/>
        </w:rPr>
      </w:pPr>
      <w:r w:rsidRPr="00F058C3">
        <w:rPr>
          <w:rFonts w:ascii="Times New Roman" w:hAnsi="Times New Roman" w:cs="Times New Roman"/>
          <w:sz w:val="28"/>
          <w:szCs w:val="28"/>
        </w:rPr>
        <w:t>Шебеко, В. Дошкольный возраст: выявление ранней одарённости / В. Шебеко // Дошкольное воспитание. – 2008. - №10. – С. 23-27.</w:t>
      </w: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005BEA" w:rsidRDefault="00005BEA" w:rsidP="00D36B09">
      <w:pPr>
        <w:jc w:val="center"/>
        <w:rPr>
          <w:b/>
          <w:sz w:val="28"/>
          <w:szCs w:val="28"/>
          <w:lang w:val="uk-UA"/>
        </w:rPr>
      </w:pPr>
    </w:p>
    <w:p w:rsidR="00C43B7F" w:rsidRPr="00D36B09" w:rsidRDefault="00C43B7F" w:rsidP="00D36B09">
      <w:pPr>
        <w:jc w:val="center"/>
        <w:rPr>
          <w:b/>
          <w:sz w:val="28"/>
          <w:szCs w:val="28"/>
        </w:rPr>
      </w:pPr>
      <w:r w:rsidRPr="00D36B09">
        <w:rPr>
          <w:b/>
          <w:sz w:val="28"/>
          <w:szCs w:val="28"/>
        </w:rPr>
        <w:lastRenderedPageBreak/>
        <w:t>ДОДАТКИ</w:t>
      </w:r>
    </w:p>
    <w:p w:rsidR="0050538E" w:rsidRPr="0086761D" w:rsidRDefault="0050538E" w:rsidP="0050538E">
      <w:pPr>
        <w:jc w:val="right"/>
        <w:rPr>
          <w:sz w:val="28"/>
          <w:szCs w:val="28"/>
        </w:rPr>
      </w:pPr>
      <w:r w:rsidRPr="0086761D">
        <w:rPr>
          <w:sz w:val="28"/>
          <w:szCs w:val="28"/>
        </w:rPr>
        <w:t>Таблиця 1</w:t>
      </w:r>
    </w:p>
    <w:p w:rsidR="0050538E" w:rsidRPr="0086761D" w:rsidRDefault="0050538E" w:rsidP="0050538E">
      <w:pPr>
        <w:jc w:val="center"/>
        <w:rPr>
          <w:b/>
          <w:sz w:val="28"/>
          <w:szCs w:val="28"/>
        </w:rPr>
      </w:pPr>
      <w:r w:rsidRPr="0086761D">
        <w:rPr>
          <w:b/>
          <w:sz w:val="28"/>
          <w:szCs w:val="28"/>
        </w:rPr>
        <w:t>ПСИХ</w:t>
      </w:r>
      <w:r w:rsidR="00AB0CD2">
        <w:rPr>
          <w:b/>
          <w:sz w:val="28"/>
          <w:szCs w:val="28"/>
        </w:rPr>
        <w:t>ОЛОГІЧНИЙ ПОРТРЕТ СТАРШОГО ДОШК</w:t>
      </w:r>
      <w:r w:rsidR="00AB0CD2">
        <w:rPr>
          <w:b/>
          <w:sz w:val="28"/>
          <w:szCs w:val="28"/>
          <w:lang w:val="uk-UA"/>
        </w:rPr>
        <w:t>І</w:t>
      </w:r>
      <w:r w:rsidRPr="0086761D">
        <w:rPr>
          <w:b/>
          <w:sz w:val="28"/>
          <w:szCs w:val="28"/>
        </w:rPr>
        <w:t>ЛЬНИКА</w:t>
      </w:r>
      <w:r w:rsidRPr="0086761D">
        <w:rPr>
          <w:sz w:val="28"/>
          <w:szCs w:val="28"/>
        </w:rPr>
        <w:sym w:font="Symbol" w:char="F05B"/>
      </w:r>
      <w:r w:rsidRPr="0086761D">
        <w:rPr>
          <w:sz w:val="28"/>
          <w:szCs w:val="28"/>
        </w:rPr>
        <w:t>4</w:t>
      </w:r>
      <w:r w:rsidRPr="0086761D">
        <w:rPr>
          <w:sz w:val="28"/>
          <w:szCs w:val="28"/>
        </w:rPr>
        <w:sym w:font="Symbol" w:char="F05D"/>
      </w:r>
    </w:p>
    <w:tbl>
      <w:tblPr>
        <w:tblW w:w="4943" w:type="pct"/>
        <w:tblCellSpacing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255"/>
        <w:gridCol w:w="7203"/>
      </w:tblGrid>
      <w:tr w:rsidR="0050538E" w:rsidRPr="0086761D" w:rsidTr="00122A56">
        <w:trPr>
          <w:tblCellSpacing w:w="18" w:type="dxa"/>
        </w:trPr>
        <w:tc>
          <w:tcPr>
            <w:tcW w:w="1163" w:type="pct"/>
            <w:shd w:val="clear" w:color="auto" w:fill="auto"/>
            <w:vAlign w:val="center"/>
            <w:hideMark/>
          </w:tcPr>
          <w:p w:rsidR="0050538E" w:rsidRPr="0086761D" w:rsidRDefault="00C61968" w:rsidP="00C61968">
            <w:pPr>
              <w:ind w:firstLine="0"/>
              <w:jc w:val="center"/>
              <w:rPr>
                <w:sz w:val="28"/>
                <w:szCs w:val="28"/>
              </w:rPr>
            </w:pPr>
            <w:r>
              <w:rPr>
                <w:b/>
                <w:bCs/>
                <w:sz w:val="28"/>
                <w:szCs w:val="28"/>
                <w:lang w:val="uk-UA"/>
              </w:rPr>
              <w:t>П</w:t>
            </w:r>
            <w:r w:rsidR="0050538E" w:rsidRPr="0086761D">
              <w:rPr>
                <w:b/>
                <w:bCs/>
                <w:sz w:val="28"/>
                <w:szCs w:val="28"/>
              </w:rPr>
              <w:t>сихічна функція</w:t>
            </w:r>
          </w:p>
        </w:tc>
        <w:tc>
          <w:tcPr>
            <w:tcW w:w="3779" w:type="pct"/>
            <w:shd w:val="clear" w:color="auto" w:fill="auto"/>
            <w:vAlign w:val="center"/>
            <w:hideMark/>
          </w:tcPr>
          <w:p w:rsidR="0050538E" w:rsidRPr="0086761D" w:rsidRDefault="00C61968" w:rsidP="005E2052">
            <w:pPr>
              <w:jc w:val="center"/>
              <w:rPr>
                <w:sz w:val="28"/>
                <w:szCs w:val="28"/>
              </w:rPr>
            </w:pPr>
            <w:r>
              <w:rPr>
                <w:b/>
                <w:bCs/>
                <w:sz w:val="28"/>
                <w:szCs w:val="28"/>
                <w:lang w:val="uk-UA"/>
              </w:rPr>
              <w:t>О</w:t>
            </w:r>
            <w:r w:rsidR="0050538E" w:rsidRPr="0086761D">
              <w:rPr>
                <w:b/>
                <w:bCs/>
                <w:sz w:val="28"/>
                <w:szCs w:val="28"/>
              </w:rPr>
              <w:t>собливості розвитку</w:t>
            </w:r>
          </w:p>
        </w:tc>
      </w:tr>
      <w:tr w:rsidR="0050538E" w:rsidRPr="0086761D" w:rsidTr="00122A56">
        <w:trPr>
          <w:tblCellSpacing w:w="18" w:type="dxa"/>
        </w:trPr>
        <w:tc>
          <w:tcPr>
            <w:tcW w:w="1163" w:type="pct"/>
            <w:shd w:val="clear" w:color="auto" w:fill="auto"/>
            <w:hideMark/>
          </w:tcPr>
          <w:p w:rsidR="0050538E" w:rsidRPr="00122A56" w:rsidRDefault="0050538E" w:rsidP="00122A56">
            <w:pPr>
              <w:ind w:firstLine="0"/>
              <w:jc w:val="center"/>
              <w:rPr>
                <w:b/>
                <w:sz w:val="28"/>
                <w:szCs w:val="28"/>
              </w:rPr>
            </w:pPr>
            <w:r w:rsidRPr="00122A56">
              <w:rPr>
                <w:b/>
                <w:sz w:val="28"/>
                <w:szCs w:val="28"/>
              </w:rPr>
              <w:t>Сенсорний розвиток</w:t>
            </w:r>
          </w:p>
        </w:tc>
        <w:tc>
          <w:tcPr>
            <w:tcW w:w="3779" w:type="pct"/>
            <w:shd w:val="clear" w:color="auto" w:fill="auto"/>
            <w:vAlign w:val="center"/>
            <w:hideMark/>
          </w:tcPr>
          <w:p w:rsidR="00812BA2" w:rsidRDefault="0050538E" w:rsidP="00C61968">
            <w:pPr>
              <w:ind w:firstLine="0"/>
              <w:rPr>
                <w:sz w:val="28"/>
                <w:szCs w:val="28"/>
              </w:rPr>
            </w:pPr>
            <w:r w:rsidRPr="0086761D">
              <w:rPr>
                <w:sz w:val="28"/>
                <w:szCs w:val="28"/>
              </w:rPr>
              <w:t>Візуальне сприйняття стає провідним при ознайомленні з навколишнім; ·</w:t>
            </w:r>
            <w:r w:rsidR="00812BA2">
              <w:rPr>
                <w:sz w:val="28"/>
                <w:szCs w:val="28"/>
              </w:rPr>
              <w:t xml:space="preserve"> освоюються сенсорні еталони;</w:t>
            </w:r>
          </w:p>
          <w:p w:rsidR="00812BA2" w:rsidRDefault="00826730" w:rsidP="00812BA2">
            <w:pPr>
              <w:ind w:firstLine="0"/>
              <w:rPr>
                <w:sz w:val="28"/>
                <w:szCs w:val="28"/>
              </w:rPr>
            </w:pPr>
            <w:r>
              <w:rPr>
                <w:sz w:val="28"/>
                <w:szCs w:val="28"/>
                <w:lang w:val="uk-UA"/>
              </w:rPr>
              <w:t>-з</w:t>
            </w:r>
            <w:r w:rsidR="0050538E" w:rsidRPr="0086761D">
              <w:rPr>
                <w:sz w:val="28"/>
                <w:szCs w:val="28"/>
              </w:rPr>
              <w:t>ростає цілеспрямованість, планомірність, керовані</w:t>
            </w:r>
            <w:r w:rsidR="00812BA2">
              <w:rPr>
                <w:sz w:val="28"/>
                <w:szCs w:val="28"/>
              </w:rPr>
              <w:t>сть, усвідомленість сприйняття;</w:t>
            </w:r>
          </w:p>
          <w:p w:rsidR="0050538E" w:rsidRPr="0086761D" w:rsidRDefault="0050538E" w:rsidP="00812BA2">
            <w:pPr>
              <w:ind w:firstLine="0"/>
              <w:rPr>
                <w:sz w:val="28"/>
                <w:szCs w:val="28"/>
              </w:rPr>
            </w:pPr>
            <w:r w:rsidRPr="0086761D">
              <w:rPr>
                <w:sz w:val="28"/>
                <w:szCs w:val="28"/>
              </w:rPr>
              <w:t>встановлюються взаємозв'язку сприйняття з промовою і мисленням, і, як наслідок, сприйняття інтеллектуалізірует.</w:t>
            </w:r>
          </w:p>
        </w:tc>
      </w:tr>
      <w:tr w:rsidR="0050538E" w:rsidRPr="0086761D" w:rsidTr="00122A56">
        <w:trPr>
          <w:tblCellSpacing w:w="18" w:type="dxa"/>
        </w:trPr>
        <w:tc>
          <w:tcPr>
            <w:tcW w:w="1163" w:type="pct"/>
            <w:shd w:val="clear" w:color="auto" w:fill="auto"/>
            <w:hideMark/>
          </w:tcPr>
          <w:p w:rsidR="0050538E" w:rsidRPr="00122A56" w:rsidRDefault="0050538E" w:rsidP="005E2052">
            <w:pPr>
              <w:rPr>
                <w:b/>
                <w:sz w:val="28"/>
                <w:szCs w:val="28"/>
              </w:rPr>
            </w:pPr>
            <w:r w:rsidRPr="00122A56">
              <w:rPr>
                <w:b/>
                <w:sz w:val="28"/>
                <w:szCs w:val="28"/>
              </w:rPr>
              <w:t>Увага</w:t>
            </w:r>
          </w:p>
        </w:tc>
        <w:tc>
          <w:tcPr>
            <w:tcW w:w="3779" w:type="pct"/>
            <w:shd w:val="clear" w:color="auto" w:fill="auto"/>
            <w:vAlign w:val="center"/>
            <w:hideMark/>
          </w:tcPr>
          <w:p w:rsidR="00C61968" w:rsidRDefault="0050538E" w:rsidP="00C61968">
            <w:pPr>
              <w:ind w:firstLine="0"/>
              <w:rPr>
                <w:sz w:val="28"/>
                <w:szCs w:val="28"/>
              </w:rPr>
            </w:pPr>
            <w:r w:rsidRPr="0086761D">
              <w:rPr>
                <w:sz w:val="28"/>
                <w:szCs w:val="28"/>
              </w:rPr>
              <w:t>Значно зростають концентра</w:t>
            </w:r>
            <w:r w:rsidR="00C61968">
              <w:rPr>
                <w:sz w:val="28"/>
                <w:szCs w:val="28"/>
              </w:rPr>
              <w:t>ція, обсяг і стійкість уваги;</w:t>
            </w:r>
          </w:p>
          <w:p w:rsidR="00C61968" w:rsidRDefault="00826730" w:rsidP="00C61968">
            <w:pPr>
              <w:ind w:firstLine="0"/>
              <w:rPr>
                <w:sz w:val="28"/>
                <w:szCs w:val="28"/>
              </w:rPr>
            </w:pPr>
            <w:r>
              <w:rPr>
                <w:sz w:val="28"/>
                <w:szCs w:val="28"/>
                <w:lang w:val="uk-UA"/>
              </w:rPr>
              <w:t>-</w:t>
            </w:r>
            <w:r w:rsidR="0050538E" w:rsidRPr="0086761D">
              <w:rPr>
                <w:sz w:val="28"/>
                <w:szCs w:val="28"/>
              </w:rPr>
              <w:t xml:space="preserve">кладаються елементи довільності в управлінні увагою на основі розвитку </w:t>
            </w:r>
            <w:r w:rsidR="00C61968">
              <w:rPr>
                <w:sz w:val="28"/>
                <w:szCs w:val="28"/>
              </w:rPr>
              <w:t xml:space="preserve">мови і пізнавальних процесів; </w:t>
            </w:r>
          </w:p>
          <w:p w:rsidR="0050538E" w:rsidRPr="0086761D" w:rsidRDefault="00826730" w:rsidP="00C61968">
            <w:pPr>
              <w:ind w:firstLine="0"/>
              <w:rPr>
                <w:sz w:val="28"/>
                <w:szCs w:val="28"/>
              </w:rPr>
            </w:pPr>
            <w:r>
              <w:rPr>
                <w:sz w:val="28"/>
                <w:szCs w:val="28"/>
                <w:lang w:val="uk-UA"/>
              </w:rPr>
              <w:t>-</w:t>
            </w:r>
            <w:r w:rsidR="0050538E" w:rsidRPr="0086761D">
              <w:rPr>
                <w:sz w:val="28"/>
                <w:szCs w:val="28"/>
              </w:rPr>
              <w:t>увагу стає опосередкованим; · з'являються елементи Послепроизвольное уваги.</w:t>
            </w:r>
          </w:p>
        </w:tc>
      </w:tr>
      <w:tr w:rsidR="0050538E" w:rsidRPr="0086761D" w:rsidTr="00122A56">
        <w:trPr>
          <w:tblCellSpacing w:w="18" w:type="dxa"/>
        </w:trPr>
        <w:tc>
          <w:tcPr>
            <w:tcW w:w="1163" w:type="pct"/>
            <w:shd w:val="clear" w:color="auto" w:fill="auto"/>
            <w:hideMark/>
          </w:tcPr>
          <w:p w:rsidR="0050538E" w:rsidRPr="00122A56" w:rsidRDefault="00812BA2" w:rsidP="00122A56">
            <w:pPr>
              <w:ind w:firstLine="0"/>
              <w:jc w:val="center"/>
              <w:rPr>
                <w:b/>
                <w:sz w:val="28"/>
                <w:szCs w:val="28"/>
              </w:rPr>
            </w:pPr>
            <w:r w:rsidRPr="00122A56">
              <w:rPr>
                <w:b/>
                <w:sz w:val="28"/>
                <w:szCs w:val="28"/>
                <w:lang w:val="uk-UA"/>
              </w:rPr>
              <w:t>П</w:t>
            </w:r>
            <w:r w:rsidR="0050538E" w:rsidRPr="00122A56">
              <w:rPr>
                <w:b/>
                <w:sz w:val="28"/>
                <w:szCs w:val="28"/>
              </w:rPr>
              <w:t>ам'ять</w:t>
            </w:r>
          </w:p>
        </w:tc>
        <w:tc>
          <w:tcPr>
            <w:tcW w:w="3779" w:type="pct"/>
            <w:shd w:val="clear" w:color="auto" w:fill="auto"/>
            <w:vAlign w:val="center"/>
            <w:hideMark/>
          </w:tcPr>
          <w:p w:rsidR="00812BA2" w:rsidRDefault="0050538E" w:rsidP="00812BA2">
            <w:pPr>
              <w:ind w:firstLine="0"/>
              <w:rPr>
                <w:sz w:val="28"/>
                <w:szCs w:val="28"/>
              </w:rPr>
            </w:pPr>
            <w:r w:rsidRPr="0086761D">
              <w:rPr>
                <w:sz w:val="28"/>
                <w:szCs w:val="28"/>
              </w:rPr>
              <w:t xml:space="preserve"> Переважа</w:t>
            </w:r>
            <w:r w:rsidR="00812BA2">
              <w:rPr>
                <w:sz w:val="28"/>
                <w:szCs w:val="28"/>
              </w:rPr>
              <w:t xml:space="preserve">є мимовільна образна пам'ять; </w:t>
            </w:r>
          </w:p>
          <w:p w:rsidR="00812BA2" w:rsidRDefault="0050538E" w:rsidP="00812BA2">
            <w:pPr>
              <w:ind w:firstLine="0"/>
              <w:rPr>
                <w:sz w:val="28"/>
                <w:szCs w:val="28"/>
              </w:rPr>
            </w:pPr>
            <w:r w:rsidRPr="0086761D">
              <w:rPr>
                <w:sz w:val="28"/>
                <w:szCs w:val="28"/>
              </w:rPr>
              <w:t>пам'ять, все більше об'єднуючись з промовою і мисленням, на</w:t>
            </w:r>
            <w:r w:rsidR="00812BA2">
              <w:rPr>
                <w:sz w:val="28"/>
                <w:szCs w:val="28"/>
              </w:rPr>
              <w:t>буває інтелектуальний характер;</w:t>
            </w:r>
          </w:p>
          <w:p w:rsidR="00812BA2" w:rsidRDefault="0050538E" w:rsidP="00812BA2">
            <w:pPr>
              <w:ind w:firstLine="0"/>
              <w:rPr>
                <w:sz w:val="28"/>
                <w:szCs w:val="28"/>
              </w:rPr>
            </w:pPr>
            <w:r w:rsidRPr="0086761D">
              <w:rPr>
                <w:sz w:val="28"/>
                <w:szCs w:val="28"/>
              </w:rPr>
              <w:t>словесно-смислова пам'ять забезпечує опосередковане пізнання і розширює сферу пі</w:t>
            </w:r>
            <w:r w:rsidR="00812BA2">
              <w:rPr>
                <w:sz w:val="28"/>
                <w:szCs w:val="28"/>
              </w:rPr>
              <w:t>знавальної діяльності дитини;</w:t>
            </w:r>
          </w:p>
          <w:p w:rsidR="00812BA2" w:rsidRDefault="00812BA2" w:rsidP="00812BA2">
            <w:pPr>
              <w:ind w:firstLine="0"/>
              <w:rPr>
                <w:sz w:val="28"/>
                <w:szCs w:val="28"/>
              </w:rPr>
            </w:pPr>
            <w:r>
              <w:rPr>
                <w:sz w:val="28"/>
                <w:szCs w:val="28"/>
                <w:lang w:val="uk-UA"/>
              </w:rPr>
              <w:t>-</w:t>
            </w:r>
            <w:r w:rsidR="0050538E" w:rsidRPr="0086761D">
              <w:rPr>
                <w:sz w:val="28"/>
                <w:szCs w:val="28"/>
              </w:rPr>
              <w:t>складаються елементи довільної пам'яті як здатності до регуляції даного процесу спочатку з боку дорос</w:t>
            </w:r>
            <w:r>
              <w:rPr>
                <w:sz w:val="28"/>
                <w:szCs w:val="28"/>
              </w:rPr>
              <w:t>лого, а потім і самої дитини;</w:t>
            </w:r>
          </w:p>
          <w:p w:rsidR="00812BA2" w:rsidRDefault="0050538E" w:rsidP="00812BA2">
            <w:pPr>
              <w:ind w:firstLine="0"/>
              <w:rPr>
                <w:sz w:val="28"/>
                <w:szCs w:val="28"/>
              </w:rPr>
            </w:pPr>
            <w:r w:rsidRPr="0086761D">
              <w:rPr>
                <w:sz w:val="28"/>
                <w:szCs w:val="28"/>
              </w:rPr>
              <w:t xml:space="preserve">формуються передумови для перетворення процесу запам'ятовування в особливу розумову діяльність, </w:t>
            </w:r>
            <w:r w:rsidRPr="0086761D">
              <w:rPr>
                <w:sz w:val="28"/>
                <w:szCs w:val="28"/>
              </w:rPr>
              <w:lastRenderedPageBreak/>
              <w:t>спрямовану на оволодіння логічними прийомами запам'ятовування;</w:t>
            </w:r>
          </w:p>
          <w:p w:rsidR="0050538E" w:rsidRPr="0086761D" w:rsidRDefault="0050538E" w:rsidP="00812BA2">
            <w:pPr>
              <w:ind w:firstLine="0"/>
              <w:rPr>
                <w:sz w:val="28"/>
                <w:szCs w:val="28"/>
              </w:rPr>
            </w:pPr>
            <w:r w:rsidRPr="0086761D">
              <w:rPr>
                <w:sz w:val="28"/>
                <w:szCs w:val="28"/>
              </w:rPr>
              <w:t xml:space="preserve"> </w:t>
            </w:r>
            <w:r w:rsidR="00122A56">
              <w:rPr>
                <w:sz w:val="28"/>
                <w:szCs w:val="28"/>
                <w:lang w:val="uk-UA"/>
              </w:rPr>
              <w:t xml:space="preserve">- </w:t>
            </w:r>
            <w:r w:rsidRPr="0086761D">
              <w:rPr>
                <w:sz w:val="28"/>
                <w:szCs w:val="28"/>
              </w:rPr>
              <w:t>у міру накопичення та узагальнення досвіду поведінки і спілкування дитини з дорослими і однолітками розвиток пам'яті включається в розвиток особистості.</w:t>
            </w:r>
          </w:p>
        </w:tc>
      </w:tr>
      <w:tr w:rsidR="0050538E" w:rsidRPr="0086761D" w:rsidTr="00122A56">
        <w:trPr>
          <w:tblCellSpacing w:w="18" w:type="dxa"/>
        </w:trPr>
        <w:tc>
          <w:tcPr>
            <w:tcW w:w="1163" w:type="pct"/>
            <w:shd w:val="clear" w:color="auto" w:fill="auto"/>
            <w:hideMark/>
          </w:tcPr>
          <w:p w:rsidR="0050538E" w:rsidRPr="00122A56" w:rsidRDefault="00812BA2" w:rsidP="00122A56">
            <w:pPr>
              <w:ind w:firstLine="0"/>
              <w:jc w:val="center"/>
              <w:rPr>
                <w:b/>
                <w:sz w:val="28"/>
                <w:szCs w:val="28"/>
              </w:rPr>
            </w:pPr>
            <w:r w:rsidRPr="00122A56">
              <w:rPr>
                <w:b/>
                <w:sz w:val="28"/>
                <w:szCs w:val="28"/>
                <w:lang w:val="uk-UA"/>
              </w:rPr>
              <w:lastRenderedPageBreak/>
              <w:t>М</w:t>
            </w:r>
            <w:r w:rsidR="0050538E" w:rsidRPr="00122A56">
              <w:rPr>
                <w:b/>
                <w:sz w:val="28"/>
                <w:szCs w:val="28"/>
              </w:rPr>
              <w:t>ислення</w:t>
            </w:r>
          </w:p>
        </w:tc>
        <w:tc>
          <w:tcPr>
            <w:tcW w:w="3779" w:type="pct"/>
            <w:shd w:val="clear" w:color="auto" w:fill="auto"/>
            <w:vAlign w:val="center"/>
            <w:hideMark/>
          </w:tcPr>
          <w:p w:rsidR="00FB106B" w:rsidRDefault="0050538E" w:rsidP="00812BA2">
            <w:pPr>
              <w:ind w:firstLine="0"/>
              <w:rPr>
                <w:sz w:val="28"/>
                <w:szCs w:val="28"/>
              </w:rPr>
            </w:pPr>
            <w:r w:rsidRPr="0086761D">
              <w:rPr>
                <w:sz w:val="28"/>
                <w:szCs w:val="28"/>
              </w:rPr>
              <w:t>Дитина вирішує розумові завдання, представляючи їх умови, мислення стає внеситуативно;</w:t>
            </w:r>
          </w:p>
          <w:p w:rsidR="00812BA2" w:rsidRDefault="00FB106B" w:rsidP="00812BA2">
            <w:pPr>
              <w:ind w:firstLine="0"/>
              <w:rPr>
                <w:sz w:val="28"/>
                <w:szCs w:val="28"/>
              </w:rPr>
            </w:pPr>
            <w:r>
              <w:rPr>
                <w:sz w:val="28"/>
                <w:szCs w:val="28"/>
                <w:lang w:val="uk-UA"/>
              </w:rPr>
              <w:t>-</w:t>
            </w:r>
            <w:r w:rsidR="0050538E" w:rsidRPr="0086761D">
              <w:rPr>
                <w:sz w:val="28"/>
                <w:szCs w:val="28"/>
              </w:rPr>
              <w:t>освоєння мови призводить до розвитку міркування як способу вирішення розумових завдань, виникає розуміння причинності явищ;</w:t>
            </w:r>
          </w:p>
          <w:p w:rsidR="00812BA2" w:rsidRDefault="00812BA2" w:rsidP="00812BA2">
            <w:pPr>
              <w:ind w:firstLine="0"/>
              <w:rPr>
                <w:sz w:val="28"/>
                <w:szCs w:val="28"/>
              </w:rPr>
            </w:pPr>
            <w:r>
              <w:rPr>
                <w:sz w:val="28"/>
                <w:szCs w:val="28"/>
                <w:lang w:val="uk-UA"/>
              </w:rPr>
              <w:t>-</w:t>
            </w:r>
            <w:r w:rsidR="0050538E" w:rsidRPr="0086761D">
              <w:rPr>
                <w:sz w:val="28"/>
                <w:szCs w:val="28"/>
              </w:rPr>
              <w:t xml:space="preserve">дитячі питання виступають показником розвитку допитливості і говорять про проблемність мислення дитини; </w:t>
            </w:r>
          </w:p>
          <w:p w:rsidR="00FB106B" w:rsidRDefault="00812BA2" w:rsidP="00FB106B">
            <w:pPr>
              <w:ind w:firstLine="0"/>
              <w:rPr>
                <w:sz w:val="28"/>
                <w:szCs w:val="28"/>
              </w:rPr>
            </w:pPr>
            <w:r>
              <w:rPr>
                <w:sz w:val="28"/>
                <w:szCs w:val="28"/>
                <w:lang w:val="uk-UA"/>
              </w:rPr>
              <w:t>-</w:t>
            </w:r>
            <w:r w:rsidR="0050538E" w:rsidRPr="0086761D">
              <w:rPr>
                <w:sz w:val="28"/>
                <w:szCs w:val="28"/>
              </w:rPr>
              <w:t>з'являється нове співвідношення розумової і практичної діяльності, коли практичні дії виникають на основі попереднього міркування; зростає планомірність мислення;</w:t>
            </w:r>
          </w:p>
          <w:p w:rsidR="00FB106B" w:rsidRDefault="00FB106B" w:rsidP="00FB106B">
            <w:pPr>
              <w:ind w:firstLine="0"/>
              <w:rPr>
                <w:sz w:val="28"/>
                <w:szCs w:val="28"/>
              </w:rPr>
            </w:pPr>
            <w:r>
              <w:rPr>
                <w:sz w:val="28"/>
                <w:szCs w:val="28"/>
                <w:lang w:val="uk-UA"/>
              </w:rPr>
              <w:t>-</w:t>
            </w:r>
            <w:r w:rsidR="0050538E" w:rsidRPr="0086761D">
              <w:rPr>
                <w:sz w:val="28"/>
                <w:szCs w:val="28"/>
              </w:rPr>
              <w:t>дитина переходить від використання готових зв'язків і відносин</w:t>
            </w:r>
            <w:r>
              <w:rPr>
                <w:sz w:val="28"/>
                <w:szCs w:val="28"/>
              </w:rPr>
              <w:t xml:space="preserve"> до «відкриттю» більш складних;</w:t>
            </w:r>
          </w:p>
          <w:p w:rsidR="00FB106B" w:rsidRDefault="00FB106B" w:rsidP="00FB106B">
            <w:pPr>
              <w:ind w:firstLine="0"/>
              <w:rPr>
                <w:sz w:val="28"/>
                <w:szCs w:val="28"/>
              </w:rPr>
            </w:pPr>
            <w:r>
              <w:rPr>
                <w:sz w:val="28"/>
                <w:szCs w:val="28"/>
                <w:lang w:val="uk-UA"/>
              </w:rPr>
              <w:t>-</w:t>
            </w:r>
            <w:r w:rsidR="0050538E" w:rsidRPr="0086761D">
              <w:rPr>
                <w:sz w:val="28"/>
                <w:szCs w:val="28"/>
              </w:rPr>
              <w:t>виникають спроби пояснити явища і процеси;</w:t>
            </w:r>
          </w:p>
          <w:p w:rsidR="00FB106B" w:rsidRDefault="00FB106B" w:rsidP="00FB106B">
            <w:pPr>
              <w:ind w:firstLine="0"/>
              <w:rPr>
                <w:sz w:val="28"/>
                <w:szCs w:val="28"/>
              </w:rPr>
            </w:pPr>
            <w:r>
              <w:rPr>
                <w:sz w:val="28"/>
                <w:szCs w:val="28"/>
                <w:lang w:val="uk-UA"/>
              </w:rPr>
              <w:t>-</w:t>
            </w:r>
            <w:r w:rsidR="0050538E" w:rsidRPr="0086761D">
              <w:rPr>
                <w:sz w:val="28"/>
                <w:szCs w:val="28"/>
              </w:rPr>
              <w:t>експериментування виникає як спосіб, що допомагає зрозуміти приховані зв'язки і відносини,</w:t>
            </w:r>
          </w:p>
          <w:p w:rsidR="00FB106B" w:rsidRDefault="00FB106B" w:rsidP="00FB106B">
            <w:pPr>
              <w:ind w:firstLine="0"/>
              <w:rPr>
                <w:sz w:val="28"/>
                <w:szCs w:val="28"/>
              </w:rPr>
            </w:pPr>
            <w:r>
              <w:rPr>
                <w:sz w:val="28"/>
                <w:szCs w:val="28"/>
                <w:lang w:val="uk-UA"/>
              </w:rPr>
              <w:t>-з</w:t>
            </w:r>
            <w:r w:rsidR="0050538E" w:rsidRPr="0086761D">
              <w:rPr>
                <w:sz w:val="28"/>
                <w:szCs w:val="28"/>
              </w:rPr>
              <w:t>астосувати наявн</w:t>
            </w:r>
            <w:r>
              <w:rPr>
                <w:sz w:val="28"/>
                <w:szCs w:val="28"/>
              </w:rPr>
              <w:t>і знання, спробувати свої сили;</w:t>
            </w:r>
          </w:p>
          <w:p w:rsidR="0050538E" w:rsidRPr="00812BA2" w:rsidRDefault="00FB106B" w:rsidP="00FB106B">
            <w:pPr>
              <w:ind w:firstLine="0"/>
              <w:rPr>
                <w:sz w:val="28"/>
                <w:szCs w:val="28"/>
                <w:lang w:val="uk-UA"/>
              </w:rPr>
            </w:pPr>
            <w:r>
              <w:rPr>
                <w:sz w:val="28"/>
                <w:szCs w:val="28"/>
                <w:lang w:val="uk-UA"/>
              </w:rPr>
              <w:t>-</w:t>
            </w:r>
            <w:r w:rsidR="0050538E" w:rsidRPr="0086761D">
              <w:rPr>
                <w:sz w:val="28"/>
                <w:szCs w:val="28"/>
              </w:rPr>
              <w:t>складаються передумови таких якостей розуму,</w:t>
            </w:r>
          </w:p>
        </w:tc>
      </w:tr>
      <w:tr w:rsidR="0050538E" w:rsidRPr="0086761D" w:rsidTr="00122A56">
        <w:trPr>
          <w:tblCellSpacing w:w="18" w:type="dxa"/>
        </w:trPr>
        <w:tc>
          <w:tcPr>
            <w:tcW w:w="1163" w:type="pct"/>
            <w:shd w:val="clear" w:color="auto" w:fill="auto"/>
            <w:hideMark/>
          </w:tcPr>
          <w:p w:rsidR="0050538E" w:rsidRPr="00122A56" w:rsidRDefault="00FB106B" w:rsidP="00122A56">
            <w:pPr>
              <w:rPr>
                <w:b/>
                <w:sz w:val="28"/>
                <w:szCs w:val="28"/>
              </w:rPr>
            </w:pPr>
            <w:r w:rsidRPr="00122A56">
              <w:rPr>
                <w:b/>
                <w:sz w:val="28"/>
                <w:szCs w:val="28"/>
                <w:lang w:val="uk-UA"/>
              </w:rPr>
              <w:t>Мова</w:t>
            </w:r>
          </w:p>
        </w:tc>
        <w:tc>
          <w:tcPr>
            <w:tcW w:w="3779" w:type="pct"/>
            <w:shd w:val="clear" w:color="auto" w:fill="auto"/>
            <w:vAlign w:val="center"/>
            <w:hideMark/>
          </w:tcPr>
          <w:p w:rsidR="00122A56" w:rsidRDefault="0050538E" w:rsidP="00122A56">
            <w:pPr>
              <w:ind w:firstLine="0"/>
              <w:rPr>
                <w:sz w:val="28"/>
                <w:szCs w:val="28"/>
              </w:rPr>
            </w:pPr>
            <w:r w:rsidRPr="0086761D">
              <w:rPr>
                <w:sz w:val="28"/>
                <w:szCs w:val="28"/>
              </w:rPr>
              <w:t>Мова відривається від конкретної ситуації, втрачає ситуативність, перетворюючись на універсальний засіб спілкування;</w:t>
            </w:r>
          </w:p>
          <w:p w:rsidR="00122A56" w:rsidRDefault="0050538E" w:rsidP="00122A56">
            <w:pPr>
              <w:ind w:firstLine="0"/>
              <w:rPr>
                <w:sz w:val="28"/>
                <w:szCs w:val="28"/>
              </w:rPr>
            </w:pPr>
            <w:r w:rsidRPr="0086761D">
              <w:rPr>
                <w:sz w:val="28"/>
                <w:szCs w:val="28"/>
              </w:rPr>
              <w:t xml:space="preserve"> зростає виразність мови; · дитина вчиться висловлювати свої думки зв'язно, логічно, осягаючи закони мови; </w:t>
            </w:r>
            <w:r w:rsidRPr="0086761D">
              <w:rPr>
                <w:sz w:val="28"/>
                <w:szCs w:val="28"/>
              </w:rPr>
              <w:lastRenderedPageBreak/>
              <w:t xml:space="preserve">міркування перетворюються в спосіб вирішення інтелектуальних завдань, а мова стає знаряддям мислення і засобом пізнання, інтелектуалізації пізнавальних процесів; </w:t>
            </w:r>
          </w:p>
          <w:p w:rsidR="00122A56" w:rsidRDefault="00122A56" w:rsidP="00122A56">
            <w:pPr>
              <w:ind w:firstLine="0"/>
              <w:rPr>
                <w:sz w:val="28"/>
                <w:szCs w:val="28"/>
              </w:rPr>
            </w:pPr>
            <w:r>
              <w:rPr>
                <w:sz w:val="28"/>
                <w:szCs w:val="28"/>
                <w:lang w:val="uk-UA"/>
              </w:rPr>
              <w:t>-</w:t>
            </w:r>
            <w:r w:rsidR="0050538E" w:rsidRPr="0086761D">
              <w:rPr>
                <w:sz w:val="28"/>
                <w:szCs w:val="28"/>
              </w:rPr>
              <w:t xml:space="preserve"> розвивається регулююча функція мови, яка виражається в розумінні літературних творів, в підпорядкуванні інструкції дорослого;</w:t>
            </w:r>
          </w:p>
          <w:p w:rsidR="00122A56" w:rsidRDefault="00122A56" w:rsidP="00122A56">
            <w:pPr>
              <w:ind w:firstLine="0"/>
              <w:rPr>
                <w:sz w:val="28"/>
                <w:szCs w:val="28"/>
              </w:rPr>
            </w:pPr>
            <w:r>
              <w:rPr>
                <w:sz w:val="28"/>
                <w:szCs w:val="28"/>
                <w:lang w:val="uk-UA"/>
              </w:rPr>
              <w:t>-</w:t>
            </w:r>
            <w:r w:rsidR="0050538E" w:rsidRPr="0086761D">
              <w:rPr>
                <w:sz w:val="28"/>
                <w:szCs w:val="28"/>
              </w:rPr>
              <w:t xml:space="preserve"> мова стає особливим видом довільної діяльності; формується свідоме ставлення до мови; </w:t>
            </w:r>
          </w:p>
          <w:p w:rsidR="00122A56" w:rsidRDefault="00122A56" w:rsidP="00122A56">
            <w:pPr>
              <w:ind w:firstLine="0"/>
              <w:rPr>
                <w:sz w:val="28"/>
                <w:szCs w:val="28"/>
              </w:rPr>
            </w:pPr>
            <w:r>
              <w:rPr>
                <w:sz w:val="28"/>
                <w:szCs w:val="28"/>
                <w:lang w:val="uk-UA"/>
              </w:rPr>
              <w:t>-</w:t>
            </w:r>
            <w:r w:rsidR="0050538E" w:rsidRPr="0086761D">
              <w:rPr>
                <w:sz w:val="28"/>
                <w:szCs w:val="28"/>
              </w:rPr>
              <w:t xml:space="preserve">· складається яка планує функція мови, коли вона починає випереджати рішення практичних і інтелектуальних завдань; · виникає звукова функція мови, виділення слова як абстрактної одиниці, що створює можливість зробити слово об'єктом пізнання і освоїти письмову мову; виникають передумови для освоєння грамоти; </w:t>
            </w:r>
          </w:p>
          <w:p w:rsidR="00151CE6" w:rsidRDefault="00122A56" w:rsidP="00122A56">
            <w:pPr>
              <w:ind w:firstLine="0"/>
              <w:rPr>
                <w:sz w:val="28"/>
                <w:szCs w:val="28"/>
              </w:rPr>
            </w:pPr>
            <w:r>
              <w:rPr>
                <w:sz w:val="28"/>
                <w:szCs w:val="28"/>
                <w:lang w:val="uk-UA"/>
              </w:rPr>
              <w:t>-</w:t>
            </w:r>
            <w:r w:rsidR="0050538E" w:rsidRPr="0086761D">
              <w:rPr>
                <w:sz w:val="28"/>
                <w:szCs w:val="28"/>
              </w:rPr>
              <w:t xml:space="preserve"> мова перетворюється в особливу діяльність, що має свої форми: слухання, бесіда, міркування і розповіді;</w:t>
            </w:r>
          </w:p>
          <w:p w:rsidR="0050538E" w:rsidRPr="0086761D" w:rsidRDefault="0050538E" w:rsidP="00122A56">
            <w:pPr>
              <w:ind w:firstLine="0"/>
              <w:rPr>
                <w:sz w:val="28"/>
                <w:szCs w:val="28"/>
              </w:rPr>
            </w:pPr>
            <w:r w:rsidRPr="0086761D">
              <w:rPr>
                <w:sz w:val="28"/>
                <w:szCs w:val="28"/>
              </w:rPr>
              <w:t xml:space="preserve"> </w:t>
            </w:r>
            <w:r w:rsidR="00122A56">
              <w:rPr>
                <w:sz w:val="28"/>
                <w:szCs w:val="28"/>
                <w:lang w:val="uk-UA"/>
              </w:rPr>
              <w:t>-</w:t>
            </w:r>
            <w:r w:rsidRPr="0086761D">
              <w:rPr>
                <w:sz w:val="28"/>
                <w:szCs w:val="28"/>
              </w:rPr>
              <w:t xml:space="preserve"> завершується процес фонематичного розвитку: дитина правильно чує і вимовляє звуки.</w:t>
            </w:r>
          </w:p>
        </w:tc>
      </w:tr>
      <w:tr w:rsidR="0050538E" w:rsidRPr="0086761D" w:rsidTr="00122A56">
        <w:trPr>
          <w:tblCellSpacing w:w="18" w:type="dxa"/>
        </w:trPr>
        <w:tc>
          <w:tcPr>
            <w:tcW w:w="1163" w:type="pct"/>
            <w:shd w:val="clear" w:color="auto" w:fill="auto"/>
            <w:hideMark/>
          </w:tcPr>
          <w:p w:rsidR="0050538E" w:rsidRPr="00122A56" w:rsidRDefault="0050538E" w:rsidP="005E2052">
            <w:pPr>
              <w:rPr>
                <w:b/>
                <w:sz w:val="28"/>
                <w:szCs w:val="28"/>
              </w:rPr>
            </w:pPr>
            <w:r w:rsidRPr="00122A56">
              <w:rPr>
                <w:b/>
                <w:sz w:val="28"/>
                <w:szCs w:val="28"/>
              </w:rPr>
              <w:lastRenderedPageBreak/>
              <w:t>Уява</w:t>
            </w:r>
          </w:p>
        </w:tc>
        <w:tc>
          <w:tcPr>
            <w:tcW w:w="3779" w:type="pct"/>
            <w:shd w:val="clear" w:color="auto" w:fill="auto"/>
            <w:vAlign w:val="center"/>
            <w:hideMark/>
          </w:tcPr>
          <w:p w:rsidR="00122A56" w:rsidRDefault="0050538E" w:rsidP="00122A56">
            <w:pPr>
              <w:ind w:firstLine="0"/>
              <w:rPr>
                <w:sz w:val="28"/>
                <w:szCs w:val="28"/>
              </w:rPr>
            </w:pPr>
            <w:r w:rsidRPr="0086761D">
              <w:rPr>
                <w:sz w:val="28"/>
                <w:szCs w:val="28"/>
              </w:rPr>
              <w:t xml:space="preserve">Уява набуває довільний характер: дитина вміє створити задум, </w:t>
            </w:r>
            <w:r w:rsidR="00122A56">
              <w:rPr>
                <w:sz w:val="28"/>
                <w:szCs w:val="28"/>
              </w:rPr>
              <w:t xml:space="preserve">спланувати його і реалізувати; </w:t>
            </w:r>
          </w:p>
          <w:p w:rsidR="00151CE6" w:rsidRDefault="00122A56" w:rsidP="00122A56">
            <w:pPr>
              <w:ind w:firstLine="0"/>
              <w:rPr>
                <w:sz w:val="28"/>
                <w:szCs w:val="28"/>
              </w:rPr>
            </w:pPr>
            <w:r>
              <w:rPr>
                <w:sz w:val="28"/>
                <w:szCs w:val="28"/>
                <w:lang w:val="uk-UA"/>
              </w:rPr>
              <w:t>-</w:t>
            </w:r>
            <w:r w:rsidR="0050538E" w:rsidRPr="0086761D">
              <w:rPr>
                <w:sz w:val="28"/>
                <w:szCs w:val="28"/>
              </w:rPr>
              <w:t xml:space="preserve"> воно стає особливою діяльністю, перетворюю</w:t>
            </w:r>
            <w:r w:rsidR="00151CE6">
              <w:rPr>
                <w:sz w:val="28"/>
                <w:szCs w:val="28"/>
              </w:rPr>
              <w:t>чись в фантазування;</w:t>
            </w:r>
          </w:p>
          <w:p w:rsidR="00122A56" w:rsidRDefault="00151CE6" w:rsidP="00122A56">
            <w:pPr>
              <w:ind w:firstLine="0"/>
              <w:rPr>
                <w:sz w:val="28"/>
                <w:szCs w:val="28"/>
              </w:rPr>
            </w:pPr>
            <w:r>
              <w:rPr>
                <w:sz w:val="28"/>
                <w:szCs w:val="28"/>
                <w:lang w:val="uk-UA"/>
              </w:rPr>
              <w:t>-</w:t>
            </w:r>
            <w:r w:rsidR="0050538E" w:rsidRPr="0086761D">
              <w:rPr>
                <w:sz w:val="28"/>
                <w:szCs w:val="28"/>
              </w:rPr>
              <w:t xml:space="preserve">дитина освоює прийоми і засоби </w:t>
            </w:r>
            <w:r w:rsidR="00122A56">
              <w:rPr>
                <w:sz w:val="28"/>
                <w:szCs w:val="28"/>
              </w:rPr>
              <w:t xml:space="preserve">створення образів; </w:t>
            </w:r>
          </w:p>
          <w:p w:rsidR="0050538E" w:rsidRPr="0086761D" w:rsidRDefault="00122A56" w:rsidP="00122A56">
            <w:pPr>
              <w:ind w:firstLine="0"/>
              <w:rPr>
                <w:sz w:val="28"/>
                <w:szCs w:val="28"/>
              </w:rPr>
            </w:pPr>
            <w:r>
              <w:rPr>
                <w:sz w:val="28"/>
                <w:szCs w:val="28"/>
                <w:lang w:val="uk-UA"/>
              </w:rPr>
              <w:t>-</w:t>
            </w:r>
            <w:r w:rsidR="0050538E" w:rsidRPr="0086761D">
              <w:rPr>
                <w:sz w:val="28"/>
                <w:szCs w:val="28"/>
              </w:rPr>
              <w:t xml:space="preserve"> уяву переходить у внутрішній план, відпадає необхідність у наочній опорі для створення образів.</w:t>
            </w:r>
          </w:p>
        </w:tc>
      </w:tr>
      <w:tr w:rsidR="0050538E" w:rsidRPr="0086761D" w:rsidTr="00122A56">
        <w:trPr>
          <w:tblCellSpacing w:w="18" w:type="dxa"/>
        </w:trPr>
        <w:tc>
          <w:tcPr>
            <w:tcW w:w="1163" w:type="pct"/>
            <w:shd w:val="clear" w:color="auto" w:fill="auto"/>
            <w:hideMark/>
          </w:tcPr>
          <w:p w:rsidR="0050538E" w:rsidRPr="00122A56" w:rsidRDefault="00122A56" w:rsidP="00122A56">
            <w:pPr>
              <w:ind w:firstLine="0"/>
              <w:rPr>
                <w:b/>
                <w:sz w:val="28"/>
                <w:szCs w:val="28"/>
              </w:rPr>
            </w:pPr>
            <w:r w:rsidRPr="00122A56">
              <w:rPr>
                <w:b/>
                <w:sz w:val="28"/>
                <w:szCs w:val="28"/>
                <w:lang w:val="uk-UA"/>
              </w:rPr>
              <w:t>С</w:t>
            </w:r>
            <w:r w:rsidR="0050538E" w:rsidRPr="00122A56">
              <w:rPr>
                <w:b/>
                <w:sz w:val="28"/>
                <w:szCs w:val="28"/>
              </w:rPr>
              <w:t>амосвідомість</w:t>
            </w:r>
          </w:p>
        </w:tc>
        <w:tc>
          <w:tcPr>
            <w:tcW w:w="3779" w:type="pct"/>
            <w:shd w:val="clear" w:color="auto" w:fill="auto"/>
            <w:vAlign w:val="center"/>
            <w:hideMark/>
          </w:tcPr>
          <w:p w:rsidR="00151CE6" w:rsidRDefault="0050538E" w:rsidP="00151CE6">
            <w:pPr>
              <w:ind w:firstLine="0"/>
              <w:rPr>
                <w:sz w:val="28"/>
                <w:szCs w:val="28"/>
              </w:rPr>
            </w:pPr>
            <w:r w:rsidRPr="0086761D">
              <w:rPr>
                <w:sz w:val="28"/>
                <w:szCs w:val="28"/>
              </w:rPr>
              <w:t xml:space="preserve"> Виникає критичне ставлення до дорослих і однолітків;</w:t>
            </w:r>
          </w:p>
          <w:p w:rsidR="00151CE6" w:rsidRDefault="00151CE6" w:rsidP="00151CE6">
            <w:pPr>
              <w:ind w:firstLine="0"/>
              <w:rPr>
                <w:sz w:val="28"/>
                <w:szCs w:val="28"/>
              </w:rPr>
            </w:pPr>
            <w:r>
              <w:rPr>
                <w:sz w:val="28"/>
                <w:szCs w:val="28"/>
                <w:lang w:val="uk-UA"/>
              </w:rPr>
              <w:t>-</w:t>
            </w:r>
            <w:r w:rsidR="0050538E" w:rsidRPr="0086761D">
              <w:rPr>
                <w:sz w:val="28"/>
                <w:szCs w:val="28"/>
              </w:rPr>
              <w:t xml:space="preserve">дошкільник усвідомлює свої фізичні можливості, вміння, </w:t>
            </w:r>
            <w:r w:rsidR="0050538E" w:rsidRPr="0086761D">
              <w:rPr>
                <w:sz w:val="28"/>
                <w:szCs w:val="28"/>
              </w:rPr>
              <w:lastRenderedPageBreak/>
              <w:t xml:space="preserve">моральні якості, переживання і деякі психічні процеси; </w:t>
            </w:r>
          </w:p>
          <w:p w:rsidR="00151CE6" w:rsidRDefault="00151CE6" w:rsidP="00151CE6">
            <w:pPr>
              <w:ind w:firstLine="0"/>
              <w:rPr>
                <w:sz w:val="28"/>
                <w:szCs w:val="28"/>
              </w:rPr>
            </w:pPr>
            <w:r>
              <w:rPr>
                <w:sz w:val="28"/>
                <w:szCs w:val="28"/>
                <w:lang w:val="uk-UA"/>
              </w:rPr>
              <w:t>-</w:t>
            </w:r>
            <w:r w:rsidR="0050538E" w:rsidRPr="0086761D">
              <w:rPr>
                <w:sz w:val="28"/>
                <w:szCs w:val="28"/>
              </w:rPr>
              <w:t>з'являється здатність до оцінки своїх досягнень в конкретних видах дія</w:t>
            </w:r>
            <w:r w:rsidR="00122A56">
              <w:rPr>
                <w:sz w:val="28"/>
                <w:szCs w:val="28"/>
              </w:rPr>
              <w:t xml:space="preserve">льності, своїх певних якостей; </w:t>
            </w:r>
          </w:p>
          <w:p w:rsidR="00151CE6" w:rsidRDefault="00151CE6" w:rsidP="00151CE6">
            <w:pPr>
              <w:ind w:firstLine="0"/>
              <w:rPr>
                <w:sz w:val="28"/>
                <w:szCs w:val="28"/>
              </w:rPr>
            </w:pPr>
            <w:r>
              <w:rPr>
                <w:sz w:val="28"/>
                <w:szCs w:val="28"/>
                <w:lang w:val="uk-UA"/>
              </w:rPr>
              <w:t>-</w:t>
            </w:r>
            <w:r w:rsidR="0050538E" w:rsidRPr="0086761D">
              <w:rPr>
                <w:sz w:val="28"/>
                <w:szCs w:val="28"/>
              </w:rPr>
              <w:t>до кінця дошкільного віку складається правильна диференційована самооцінка, самокритичність</w:t>
            </w:r>
          </w:p>
          <w:p w:rsidR="0050538E" w:rsidRPr="0086761D" w:rsidRDefault="00151CE6" w:rsidP="00151CE6">
            <w:pPr>
              <w:ind w:firstLine="0"/>
              <w:rPr>
                <w:sz w:val="28"/>
                <w:szCs w:val="28"/>
              </w:rPr>
            </w:pPr>
            <w:r>
              <w:rPr>
                <w:sz w:val="28"/>
                <w:szCs w:val="28"/>
                <w:lang w:val="uk-UA"/>
              </w:rPr>
              <w:t>-</w:t>
            </w:r>
            <w:r w:rsidR="0050538E" w:rsidRPr="0086761D">
              <w:rPr>
                <w:sz w:val="28"/>
                <w:szCs w:val="28"/>
              </w:rPr>
              <w:t>розвивається здатність мотивувати самооцінку; · з'являється усвідомлення себе в часі, індивідуальна свідомість.</w:t>
            </w:r>
          </w:p>
        </w:tc>
      </w:tr>
      <w:tr w:rsidR="0050538E" w:rsidRPr="0086761D" w:rsidTr="00122A56">
        <w:trPr>
          <w:tblCellSpacing w:w="18" w:type="dxa"/>
        </w:trPr>
        <w:tc>
          <w:tcPr>
            <w:tcW w:w="1163" w:type="pct"/>
            <w:shd w:val="clear" w:color="auto" w:fill="auto"/>
            <w:hideMark/>
          </w:tcPr>
          <w:p w:rsidR="0050538E" w:rsidRPr="00122A56" w:rsidRDefault="0050538E" w:rsidP="005E2052">
            <w:pPr>
              <w:rPr>
                <w:b/>
                <w:sz w:val="28"/>
                <w:szCs w:val="28"/>
              </w:rPr>
            </w:pPr>
            <w:r w:rsidRPr="00122A56">
              <w:rPr>
                <w:b/>
                <w:sz w:val="28"/>
                <w:szCs w:val="28"/>
              </w:rPr>
              <w:lastRenderedPageBreak/>
              <w:t>Воля</w:t>
            </w:r>
          </w:p>
        </w:tc>
        <w:tc>
          <w:tcPr>
            <w:tcW w:w="3779" w:type="pct"/>
            <w:shd w:val="clear" w:color="auto" w:fill="auto"/>
            <w:vAlign w:val="center"/>
            <w:hideMark/>
          </w:tcPr>
          <w:p w:rsidR="00151CE6" w:rsidRDefault="0050538E" w:rsidP="00151CE6">
            <w:pPr>
              <w:ind w:firstLine="0"/>
              <w:rPr>
                <w:sz w:val="28"/>
                <w:szCs w:val="28"/>
              </w:rPr>
            </w:pPr>
            <w:r w:rsidRPr="0086761D">
              <w:rPr>
                <w:sz w:val="28"/>
                <w:szCs w:val="28"/>
              </w:rPr>
              <w:t xml:space="preserve"> У дітей формується цілепокладання, виникають боротьба і супідрядність мотивів, планування, з'являється самоконтроль в діяльності і поведінці;</w:t>
            </w:r>
          </w:p>
          <w:p w:rsidR="004265A9" w:rsidRDefault="00151CE6" w:rsidP="00151CE6">
            <w:pPr>
              <w:ind w:firstLine="0"/>
              <w:rPr>
                <w:sz w:val="28"/>
                <w:szCs w:val="28"/>
              </w:rPr>
            </w:pPr>
            <w:r>
              <w:rPr>
                <w:sz w:val="28"/>
                <w:szCs w:val="28"/>
                <w:lang w:val="uk-UA"/>
              </w:rPr>
              <w:t>-</w:t>
            </w:r>
            <w:r w:rsidR="0050538E" w:rsidRPr="0086761D">
              <w:rPr>
                <w:sz w:val="28"/>
                <w:szCs w:val="28"/>
              </w:rPr>
              <w:t>розвивається здатність до вольового зусилля; · дитина здійснює мовне планування, спонукає дорослих і одноліткі</w:t>
            </w:r>
            <w:r w:rsidR="004265A9">
              <w:rPr>
                <w:sz w:val="28"/>
                <w:szCs w:val="28"/>
              </w:rPr>
              <w:t>в робити так, як він задумав;</w:t>
            </w:r>
          </w:p>
          <w:p w:rsidR="0050538E" w:rsidRPr="0086761D" w:rsidRDefault="004265A9" w:rsidP="00151CE6">
            <w:pPr>
              <w:ind w:firstLine="0"/>
              <w:rPr>
                <w:sz w:val="28"/>
                <w:szCs w:val="28"/>
              </w:rPr>
            </w:pPr>
            <w:r>
              <w:rPr>
                <w:sz w:val="28"/>
                <w:szCs w:val="28"/>
                <w:lang w:val="uk-UA"/>
              </w:rPr>
              <w:t>-</w:t>
            </w:r>
            <w:r w:rsidR="0050538E" w:rsidRPr="0086761D">
              <w:rPr>
                <w:sz w:val="28"/>
                <w:szCs w:val="28"/>
              </w:rPr>
              <w:t>складається довільність у сфері рухів, дій, пізнавальних процесів і спілкування з дорослими.</w:t>
            </w:r>
          </w:p>
        </w:tc>
      </w:tr>
      <w:tr w:rsidR="0050538E" w:rsidRPr="0086761D" w:rsidTr="00122A56">
        <w:trPr>
          <w:tblCellSpacing w:w="18" w:type="dxa"/>
        </w:trPr>
        <w:tc>
          <w:tcPr>
            <w:tcW w:w="1163" w:type="pct"/>
            <w:shd w:val="clear" w:color="auto" w:fill="auto"/>
            <w:hideMark/>
          </w:tcPr>
          <w:p w:rsidR="0050538E" w:rsidRPr="00122A56" w:rsidRDefault="00122A56" w:rsidP="00122A56">
            <w:pPr>
              <w:ind w:firstLine="0"/>
              <w:jc w:val="center"/>
              <w:rPr>
                <w:b/>
                <w:sz w:val="28"/>
                <w:szCs w:val="28"/>
              </w:rPr>
            </w:pPr>
            <w:r w:rsidRPr="00122A56">
              <w:rPr>
                <w:b/>
                <w:sz w:val="28"/>
                <w:szCs w:val="28"/>
                <w:lang w:val="uk-UA"/>
              </w:rPr>
              <w:t>Е</w:t>
            </w:r>
            <w:r w:rsidR="0050538E" w:rsidRPr="00122A56">
              <w:rPr>
                <w:b/>
                <w:sz w:val="28"/>
                <w:szCs w:val="28"/>
              </w:rPr>
              <w:t>моційний розвиток</w:t>
            </w:r>
          </w:p>
        </w:tc>
        <w:tc>
          <w:tcPr>
            <w:tcW w:w="3779" w:type="pct"/>
            <w:shd w:val="clear" w:color="auto" w:fill="auto"/>
            <w:vAlign w:val="center"/>
            <w:hideMark/>
          </w:tcPr>
          <w:p w:rsidR="004265A9" w:rsidRDefault="0050538E" w:rsidP="004265A9">
            <w:pPr>
              <w:ind w:firstLine="0"/>
              <w:rPr>
                <w:sz w:val="28"/>
                <w:szCs w:val="28"/>
              </w:rPr>
            </w:pPr>
            <w:r w:rsidRPr="0086761D">
              <w:rPr>
                <w:sz w:val="28"/>
                <w:szCs w:val="28"/>
              </w:rPr>
              <w:t>Дитина освоює соціальні норми вираження почуттів;</w:t>
            </w:r>
          </w:p>
          <w:p w:rsidR="004265A9" w:rsidRDefault="004265A9" w:rsidP="004265A9">
            <w:pPr>
              <w:ind w:firstLine="0"/>
              <w:rPr>
                <w:sz w:val="28"/>
                <w:szCs w:val="28"/>
              </w:rPr>
            </w:pPr>
            <w:r>
              <w:rPr>
                <w:sz w:val="28"/>
                <w:szCs w:val="28"/>
                <w:lang w:val="uk-UA"/>
              </w:rPr>
              <w:t>-</w:t>
            </w:r>
            <w:r w:rsidR="0050538E" w:rsidRPr="0086761D">
              <w:rPr>
                <w:sz w:val="28"/>
                <w:szCs w:val="28"/>
              </w:rPr>
              <w:t>Змінюється роль емоцій в діяльності дитини, фо</w:t>
            </w:r>
            <w:r>
              <w:rPr>
                <w:sz w:val="28"/>
                <w:szCs w:val="28"/>
              </w:rPr>
              <w:t>рмується емоційне передбачення;</w:t>
            </w:r>
          </w:p>
          <w:p w:rsidR="004265A9" w:rsidRDefault="004265A9" w:rsidP="004265A9">
            <w:pPr>
              <w:ind w:firstLine="0"/>
              <w:rPr>
                <w:sz w:val="28"/>
                <w:szCs w:val="28"/>
              </w:rPr>
            </w:pPr>
            <w:r>
              <w:rPr>
                <w:sz w:val="28"/>
                <w:szCs w:val="28"/>
                <w:lang w:val="uk-UA"/>
              </w:rPr>
              <w:t>-</w:t>
            </w:r>
            <w:r w:rsidR="0050538E" w:rsidRPr="0086761D">
              <w:rPr>
                <w:sz w:val="28"/>
                <w:szCs w:val="28"/>
              </w:rPr>
              <w:t>почуття стають більш усвідомленими, узагальненими, розумними, довільними</w:t>
            </w:r>
            <w:r>
              <w:rPr>
                <w:sz w:val="28"/>
                <w:szCs w:val="28"/>
              </w:rPr>
              <w:t>, внеситуативно;</w:t>
            </w:r>
          </w:p>
          <w:p w:rsidR="0050538E" w:rsidRPr="0086761D" w:rsidRDefault="004265A9" w:rsidP="004265A9">
            <w:pPr>
              <w:ind w:firstLine="0"/>
              <w:rPr>
                <w:sz w:val="28"/>
                <w:szCs w:val="28"/>
              </w:rPr>
            </w:pPr>
            <w:r>
              <w:rPr>
                <w:sz w:val="28"/>
                <w:szCs w:val="28"/>
                <w:lang w:val="uk-UA"/>
              </w:rPr>
              <w:t>-</w:t>
            </w:r>
            <w:r w:rsidR="0050538E" w:rsidRPr="0086761D">
              <w:rPr>
                <w:sz w:val="28"/>
                <w:szCs w:val="28"/>
              </w:rPr>
              <w:t>формуються вищі почуття - моральні, інтелектуальні, естетичні.</w:t>
            </w:r>
          </w:p>
        </w:tc>
      </w:tr>
      <w:tr w:rsidR="0050538E" w:rsidRPr="0086761D" w:rsidTr="00122A56">
        <w:trPr>
          <w:tblCellSpacing w:w="18" w:type="dxa"/>
        </w:trPr>
        <w:tc>
          <w:tcPr>
            <w:tcW w:w="1163" w:type="pct"/>
            <w:shd w:val="clear" w:color="auto" w:fill="auto"/>
            <w:hideMark/>
          </w:tcPr>
          <w:p w:rsidR="0050538E" w:rsidRPr="00122A56" w:rsidRDefault="00122A56" w:rsidP="00122A56">
            <w:pPr>
              <w:ind w:firstLine="0"/>
              <w:jc w:val="center"/>
              <w:rPr>
                <w:b/>
                <w:sz w:val="28"/>
                <w:szCs w:val="28"/>
              </w:rPr>
            </w:pPr>
            <w:r w:rsidRPr="00122A56">
              <w:rPr>
                <w:b/>
                <w:sz w:val="28"/>
                <w:szCs w:val="28"/>
                <w:lang w:val="uk-UA"/>
              </w:rPr>
              <w:t>М</w:t>
            </w:r>
            <w:r w:rsidR="0050538E" w:rsidRPr="00122A56">
              <w:rPr>
                <w:b/>
                <w:sz w:val="28"/>
                <w:szCs w:val="28"/>
              </w:rPr>
              <w:t>оральний розвиток</w:t>
            </w:r>
          </w:p>
        </w:tc>
        <w:tc>
          <w:tcPr>
            <w:tcW w:w="3779" w:type="pct"/>
            <w:shd w:val="clear" w:color="auto" w:fill="auto"/>
            <w:vAlign w:val="center"/>
            <w:hideMark/>
          </w:tcPr>
          <w:p w:rsidR="00D67EC0" w:rsidRDefault="0050538E" w:rsidP="004265A9">
            <w:pPr>
              <w:ind w:firstLine="0"/>
              <w:rPr>
                <w:sz w:val="28"/>
                <w:szCs w:val="28"/>
              </w:rPr>
            </w:pPr>
            <w:r w:rsidRPr="0086761D">
              <w:rPr>
                <w:sz w:val="28"/>
                <w:szCs w:val="28"/>
              </w:rPr>
              <w:t xml:space="preserve"> У дітей складаються перші моральні судження і оцінки, початкове розуміння громад</w:t>
            </w:r>
            <w:r w:rsidR="00D67EC0">
              <w:rPr>
                <w:sz w:val="28"/>
                <w:szCs w:val="28"/>
              </w:rPr>
              <w:t>ського сенсу моральної норми;</w:t>
            </w:r>
          </w:p>
          <w:p w:rsidR="00D67EC0" w:rsidRDefault="00D67EC0" w:rsidP="004265A9">
            <w:pPr>
              <w:ind w:firstLine="0"/>
              <w:rPr>
                <w:sz w:val="28"/>
                <w:szCs w:val="28"/>
              </w:rPr>
            </w:pPr>
            <w:r>
              <w:rPr>
                <w:sz w:val="28"/>
                <w:szCs w:val="28"/>
                <w:lang w:val="uk-UA"/>
              </w:rPr>
              <w:t>-</w:t>
            </w:r>
            <w:r w:rsidR="0050538E" w:rsidRPr="0086761D">
              <w:rPr>
                <w:sz w:val="28"/>
                <w:szCs w:val="28"/>
              </w:rPr>
              <w:t>Зроста</w:t>
            </w:r>
            <w:r>
              <w:rPr>
                <w:sz w:val="28"/>
                <w:szCs w:val="28"/>
              </w:rPr>
              <w:t>є дієвість моральних уявлень;</w:t>
            </w:r>
          </w:p>
          <w:p w:rsidR="0050538E" w:rsidRPr="0086761D" w:rsidRDefault="00D67EC0" w:rsidP="004265A9">
            <w:pPr>
              <w:ind w:firstLine="0"/>
              <w:rPr>
                <w:sz w:val="28"/>
                <w:szCs w:val="28"/>
              </w:rPr>
            </w:pPr>
            <w:r>
              <w:rPr>
                <w:sz w:val="28"/>
                <w:szCs w:val="28"/>
                <w:lang w:val="uk-UA"/>
              </w:rPr>
              <w:t>-</w:t>
            </w:r>
            <w:r w:rsidR="0050538E" w:rsidRPr="0086761D">
              <w:rPr>
                <w:sz w:val="28"/>
                <w:szCs w:val="28"/>
              </w:rPr>
              <w:t xml:space="preserve">виникає свідома моральність, тобто поведінка дитини </w:t>
            </w:r>
            <w:r w:rsidR="0050538E" w:rsidRPr="0086761D">
              <w:rPr>
                <w:sz w:val="28"/>
                <w:szCs w:val="28"/>
              </w:rPr>
              <w:lastRenderedPageBreak/>
              <w:t>починає опосередковувати моральної нормою.</w:t>
            </w:r>
          </w:p>
        </w:tc>
      </w:tr>
    </w:tbl>
    <w:p w:rsidR="009B170C" w:rsidRDefault="009B170C" w:rsidP="00326947"/>
    <w:p w:rsidR="009B170C" w:rsidRDefault="009B170C" w:rsidP="009B170C">
      <w:r>
        <w:br w:type="page"/>
      </w:r>
    </w:p>
    <w:tbl>
      <w:tblPr>
        <w:tblStyle w:val="ac"/>
        <w:tblW w:w="0" w:type="auto"/>
        <w:tblLook w:val="04A0" w:firstRow="1" w:lastRow="0" w:firstColumn="1" w:lastColumn="0" w:noHBand="0" w:noVBand="1"/>
      </w:tblPr>
      <w:tblGrid>
        <w:gridCol w:w="535"/>
        <w:gridCol w:w="2471"/>
        <w:gridCol w:w="1728"/>
        <w:gridCol w:w="2466"/>
        <w:gridCol w:w="2371"/>
      </w:tblGrid>
      <w:tr w:rsidR="00FA06A6" w:rsidTr="00FA06A6">
        <w:tc>
          <w:tcPr>
            <w:tcW w:w="1869" w:type="dxa"/>
          </w:tcPr>
          <w:p w:rsidR="00FA06A6" w:rsidRPr="00C011CE" w:rsidRDefault="00C011CE" w:rsidP="00FA06A6">
            <w:pPr>
              <w:jc w:val="center"/>
            </w:pPr>
            <w:r>
              <w:rPr>
                <w:b/>
                <w:sz w:val="28"/>
                <w:szCs w:val="28"/>
                <w:lang w:val="ru-RU"/>
              </w:rPr>
              <w:lastRenderedPageBreak/>
              <w:t>№</w:t>
            </w:r>
          </w:p>
        </w:tc>
        <w:tc>
          <w:tcPr>
            <w:tcW w:w="1869" w:type="dxa"/>
          </w:tcPr>
          <w:p w:rsidR="00FA06A6" w:rsidRPr="003C398B" w:rsidRDefault="00FA06A6" w:rsidP="00FA06A6">
            <w:pPr>
              <w:jc w:val="center"/>
              <w:rPr>
                <w:b/>
                <w:sz w:val="28"/>
                <w:szCs w:val="28"/>
              </w:rPr>
            </w:pPr>
            <w:r w:rsidRPr="003C398B">
              <w:rPr>
                <w:b/>
                <w:sz w:val="28"/>
                <w:szCs w:val="28"/>
              </w:rPr>
              <w:t>Назва методики (методу дослідження)</w:t>
            </w:r>
          </w:p>
        </w:tc>
        <w:tc>
          <w:tcPr>
            <w:tcW w:w="1869" w:type="dxa"/>
          </w:tcPr>
          <w:p w:rsidR="00FA06A6" w:rsidRPr="003C398B" w:rsidRDefault="00FA06A6" w:rsidP="00FA06A6">
            <w:pPr>
              <w:jc w:val="center"/>
              <w:rPr>
                <w:b/>
                <w:sz w:val="28"/>
                <w:szCs w:val="28"/>
              </w:rPr>
            </w:pPr>
            <w:r w:rsidRPr="003C398B">
              <w:rPr>
                <w:b/>
                <w:sz w:val="28"/>
                <w:szCs w:val="28"/>
              </w:rPr>
              <w:t>Автор</w:t>
            </w:r>
          </w:p>
        </w:tc>
        <w:tc>
          <w:tcPr>
            <w:tcW w:w="1869" w:type="dxa"/>
          </w:tcPr>
          <w:p w:rsidR="00FA06A6" w:rsidRPr="003C398B" w:rsidRDefault="00F24F2D" w:rsidP="00FA06A6">
            <w:pPr>
              <w:jc w:val="center"/>
              <w:rPr>
                <w:b/>
                <w:sz w:val="28"/>
                <w:szCs w:val="28"/>
              </w:rPr>
            </w:pPr>
            <w:r w:rsidRPr="003C398B">
              <w:rPr>
                <w:b/>
                <w:sz w:val="28"/>
                <w:szCs w:val="28"/>
              </w:rPr>
              <w:t>Літературний джерело</w:t>
            </w:r>
          </w:p>
        </w:tc>
        <w:tc>
          <w:tcPr>
            <w:tcW w:w="1869" w:type="dxa"/>
          </w:tcPr>
          <w:p w:rsidR="00FA06A6" w:rsidRPr="003C398B" w:rsidRDefault="00F24F2D" w:rsidP="00FA06A6">
            <w:pPr>
              <w:jc w:val="center"/>
              <w:rPr>
                <w:b/>
                <w:sz w:val="28"/>
                <w:szCs w:val="28"/>
              </w:rPr>
            </w:pPr>
            <w:r w:rsidRPr="003C398B">
              <w:rPr>
                <w:b/>
                <w:sz w:val="28"/>
                <w:szCs w:val="28"/>
              </w:rPr>
              <w:t>Досліджувана функція (якість, явище, особливість)</w:t>
            </w:r>
          </w:p>
        </w:tc>
      </w:tr>
      <w:tr w:rsidR="00C011CE" w:rsidTr="00FA06A6">
        <w:tc>
          <w:tcPr>
            <w:tcW w:w="1869" w:type="dxa"/>
          </w:tcPr>
          <w:p w:rsidR="00C011CE" w:rsidRPr="00FA06A6" w:rsidRDefault="00CF3958" w:rsidP="00CC0A1F">
            <w:pPr>
              <w:jc w:val="center"/>
              <w:rPr>
                <w:b/>
                <w:sz w:val="28"/>
                <w:szCs w:val="28"/>
              </w:rPr>
            </w:pPr>
            <w:r>
              <w:rPr>
                <w:b/>
                <w:sz w:val="28"/>
                <w:szCs w:val="28"/>
              </w:rPr>
              <w:t>1</w:t>
            </w:r>
          </w:p>
        </w:tc>
        <w:tc>
          <w:tcPr>
            <w:tcW w:w="1869" w:type="dxa"/>
          </w:tcPr>
          <w:p w:rsidR="00C011CE" w:rsidRPr="003C398B" w:rsidRDefault="00C011CE" w:rsidP="00AD719C">
            <w:pPr>
              <w:jc w:val="both"/>
              <w:rPr>
                <w:sz w:val="28"/>
                <w:szCs w:val="28"/>
              </w:rPr>
            </w:pPr>
            <w:r w:rsidRPr="003C398B">
              <w:rPr>
                <w:sz w:val="28"/>
                <w:szCs w:val="28"/>
              </w:rPr>
              <w:t>Біологічна зрілість дитини (методи оцінювання: Філіппінська тест, піднімання пальців лівої руки, вправи «Перемога» і «Ріжки», визначення зубного віку, тест "Руки")</w:t>
            </w:r>
          </w:p>
          <w:p w:rsidR="00C011CE" w:rsidRPr="003C398B" w:rsidRDefault="00C011CE" w:rsidP="00AD719C">
            <w:pPr>
              <w:jc w:val="both"/>
              <w:rPr>
                <w:sz w:val="28"/>
                <w:szCs w:val="28"/>
              </w:rPr>
            </w:pPr>
            <w:r w:rsidRPr="003C398B">
              <w:rPr>
                <w:sz w:val="28"/>
                <w:szCs w:val="28"/>
              </w:rPr>
              <w:t>(Додаток А)</w:t>
            </w:r>
          </w:p>
        </w:tc>
        <w:tc>
          <w:tcPr>
            <w:tcW w:w="1869" w:type="dxa"/>
          </w:tcPr>
          <w:p w:rsidR="00C011CE" w:rsidRPr="003C398B" w:rsidRDefault="00AD719C" w:rsidP="00AD719C">
            <w:pPr>
              <w:jc w:val="both"/>
              <w:rPr>
                <w:sz w:val="28"/>
                <w:szCs w:val="28"/>
              </w:rPr>
            </w:pPr>
            <w:r w:rsidRPr="003C398B">
              <w:rPr>
                <w:sz w:val="28"/>
                <w:szCs w:val="28"/>
              </w:rPr>
              <w:t>Байєр О.М.</w:t>
            </w:r>
          </w:p>
        </w:tc>
        <w:tc>
          <w:tcPr>
            <w:tcW w:w="1869" w:type="dxa"/>
          </w:tcPr>
          <w:p w:rsidR="00C011CE" w:rsidRPr="003C398B" w:rsidRDefault="00AD719C" w:rsidP="00AD719C">
            <w:pPr>
              <w:jc w:val="both"/>
              <w:rPr>
                <w:sz w:val="28"/>
                <w:szCs w:val="28"/>
              </w:rPr>
            </w:pPr>
            <w:r w:rsidRPr="003C398B">
              <w:rPr>
                <w:sz w:val="28"/>
                <w:szCs w:val="28"/>
              </w:rPr>
              <w:t>Сироватко Е.Н. Сироватко О., Байер О. Визначення готовності дитини до навчання в школі. // Психолог. - 2003. - № 13 (61). - С. 10-14. Загальна мета: визначення досягнутого рівня дозрівання організму дитини.</w:t>
            </w:r>
          </w:p>
        </w:tc>
        <w:tc>
          <w:tcPr>
            <w:tcW w:w="1869" w:type="dxa"/>
          </w:tcPr>
          <w:p w:rsidR="00C011CE" w:rsidRPr="003C398B" w:rsidRDefault="00CF3958" w:rsidP="00AD719C">
            <w:pPr>
              <w:jc w:val="both"/>
              <w:rPr>
                <w:sz w:val="28"/>
                <w:szCs w:val="28"/>
              </w:rPr>
            </w:pPr>
            <w:r w:rsidRPr="003C398B">
              <w:rPr>
                <w:sz w:val="28"/>
                <w:szCs w:val="28"/>
              </w:rPr>
              <w:t>Загальна мета: визначення досягнутого рівня дозрівання організму дитини</w:t>
            </w:r>
          </w:p>
        </w:tc>
      </w:tr>
      <w:tr w:rsidR="00C011CE" w:rsidTr="00FA06A6">
        <w:tc>
          <w:tcPr>
            <w:tcW w:w="1869" w:type="dxa"/>
          </w:tcPr>
          <w:p w:rsidR="00C011CE" w:rsidRPr="00FA06A6" w:rsidRDefault="00CF3958" w:rsidP="00CC0A1F">
            <w:pPr>
              <w:jc w:val="center"/>
              <w:rPr>
                <w:b/>
                <w:sz w:val="28"/>
                <w:szCs w:val="28"/>
              </w:rPr>
            </w:pPr>
            <w:r>
              <w:rPr>
                <w:b/>
                <w:sz w:val="28"/>
                <w:szCs w:val="28"/>
              </w:rPr>
              <w:t>2</w:t>
            </w:r>
          </w:p>
        </w:tc>
        <w:tc>
          <w:tcPr>
            <w:tcW w:w="1869" w:type="dxa"/>
          </w:tcPr>
          <w:p w:rsidR="00297D11" w:rsidRPr="003C398B" w:rsidRDefault="00297D11" w:rsidP="00297D11">
            <w:pPr>
              <w:rPr>
                <w:sz w:val="28"/>
                <w:szCs w:val="28"/>
              </w:rPr>
            </w:pPr>
            <w:r w:rsidRPr="003C398B">
              <w:rPr>
                <w:sz w:val="28"/>
                <w:szCs w:val="28"/>
              </w:rPr>
              <w:t>Методика</w:t>
            </w:r>
          </w:p>
          <w:p w:rsidR="00297D11" w:rsidRPr="003C398B" w:rsidRDefault="00297D11" w:rsidP="00297D11">
            <w:pPr>
              <w:rPr>
                <w:sz w:val="28"/>
                <w:szCs w:val="28"/>
              </w:rPr>
            </w:pPr>
            <w:r w:rsidRPr="003C398B">
              <w:rPr>
                <w:sz w:val="28"/>
                <w:szCs w:val="28"/>
              </w:rPr>
              <w:t xml:space="preserve">  «Тестова бесіда»</w:t>
            </w:r>
          </w:p>
          <w:p w:rsidR="00C011CE" w:rsidRPr="003C398B" w:rsidRDefault="00297D11" w:rsidP="00297D11">
            <w:pPr>
              <w:jc w:val="both"/>
              <w:rPr>
                <w:sz w:val="28"/>
                <w:szCs w:val="28"/>
              </w:rPr>
            </w:pPr>
            <w:r w:rsidRPr="003C398B">
              <w:rPr>
                <w:sz w:val="28"/>
                <w:szCs w:val="28"/>
              </w:rPr>
              <w:t xml:space="preserve">(Додаток Б) </w:t>
            </w:r>
          </w:p>
        </w:tc>
        <w:tc>
          <w:tcPr>
            <w:tcW w:w="1869" w:type="dxa"/>
          </w:tcPr>
          <w:p w:rsidR="00C011CE" w:rsidRPr="003C398B" w:rsidRDefault="00297D11" w:rsidP="00AD719C">
            <w:pPr>
              <w:jc w:val="both"/>
              <w:rPr>
                <w:sz w:val="28"/>
                <w:szCs w:val="28"/>
              </w:rPr>
            </w:pPr>
            <w:r w:rsidRPr="003C398B">
              <w:rPr>
                <w:sz w:val="28"/>
                <w:szCs w:val="28"/>
              </w:rPr>
              <w:t>Банків С.А</w:t>
            </w:r>
          </w:p>
        </w:tc>
        <w:tc>
          <w:tcPr>
            <w:tcW w:w="1869" w:type="dxa"/>
          </w:tcPr>
          <w:p w:rsidR="00B71956" w:rsidRPr="003C398B" w:rsidRDefault="00B71956" w:rsidP="00B71956">
            <w:pPr>
              <w:rPr>
                <w:sz w:val="28"/>
                <w:szCs w:val="28"/>
              </w:rPr>
            </w:pPr>
            <w:r w:rsidRPr="003C398B">
              <w:rPr>
                <w:sz w:val="28"/>
                <w:szCs w:val="28"/>
              </w:rPr>
              <w:t>Діагностична діяльність психолога дошкільного навчального закладу: Методичний посібник / Упоряд. М. І. Тіхонова. - Луганськ: Знання, 2006. - 164 с. - С. 9-11.</w:t>
            </w:r>
          </w:p>
          <w:p w:rsidR="00C011CE" w:rsidRPr="003C398B" w:rsidRDefault="00C011CE" w:rsidP="00B71956">
            <w:pPr>
              <w:jc w:val="both"/>
              <w:rPr>
                <w:sz w:val="28"/>
                <w:szCs w:val="28"/>
              </w:rPr>
            </w:pPr>
          </w:p>
        </w:tc>
        <w:tc>
          <w:tcPr>
            <w:tcW w:w="1869" w:type="dxa"/>
          </w:tcPr>
          <w:p w:rsidR="00C011CE" w:rsidRPr="003C398B" w:rsidRDefault="00B71956" w:rsidP="00AD719C">
            <w:pPr>
              <w:jc w:val="both"/>
              <w:rPr>
                <w:sz w:val="28"/>
                <w:szCs w:val="28"/>
              </w:rPr>
            </w:pPr>
            <w:r w:rsidRPr="003C398B">
              <w:rPr>
                <w:sz w:val="28"/>
                <w:szCs w:val="28"/>
              </w:rPr>
              <w:t>Встановлення контакту, визначення загального обізнаності дитини, психосоціальна зрілість.</w:t>
            </w:r>
          </w:p>
        </w:tc>
      </w:tr>
      <w:tr w:rsidR="00C011CE" w:rsidTr="00FA06A6">
        <w:tc>
          <w:tcPr>
            <w:tcW w:w="1869" w:type="dxa"/>
          </w:tcPr>
          <w:p w:rsidR="00C011CE" w:rsidRPr="00FA06A6" w:rsidRDefault="003D757B" w:rsidP="00CC0A1F">
            <w:pPr>
              <w:jc w:val="center"/>
              <w:rPr>
                <w:b/>
                <w:sz w:val="28"/>
                <w:szCs w:val="28"/>
              </w:rPr>
            </w:pPr>
            <w:r>
              <w:rPr>
                <w:b/>
                <w:sz w:val="28"/>
                <w:szCs w:val="28"/>
              </w:rPr>
              <w:t>3</w:t>
            </w:r>
          </w:p>
        </w:tc>
        <w:tc>
          <w:tcPr>
            <w:tcW w:w="1869" w:type="dxa"/>
          </w:tcPr>
          <w:p w:rsidR="00C011CE" w:rsidRPr="003C398B" w:rsidRDefault="003D757B" w:rsidP="00AD719C">
            <w:pPr>
              <w:jc w:val="both"/>
              <w:rPr>
                <w:sz w:val="28"/>
                <w:szCs w:val="28"/>
              </w:rPr>
            </w:pPr>
            <w:r w:rsidRPr="003C398B">
              <w:rPr>
                <w:sz w:val="28"/>
                <w:szCs w:val="28"/>
              </w:rPr>
              <w:t>Методика «Кваліфікація мотиваційних тенденцій по поведінкових реакцій»</w:t>
            </w:r>
          </w:p>
          <w:p w:rsidR="003D757B" w:rsidRPr="003C398B" w:rsidRDefault="003D757B" w:rsidP="00AD719C">
            <w:pPr>
              <w:jc w:val="both"/>
              <w:rPr>
                <w:sz w:val="28"/>
                <w:szCs w:val="28"/>
              </w:rPr>
            </w:pPr>
            <w:r w:rsidRPr="003C398B">
              <w:rPr>
                <w:sz w:val="28"/>
                <w:szCs w:val="28"/>
              </w:rPr>
              <w:t>(Додаток В)</w:t>
            </w:r>
          </w:p>
        </w:tc>
        <w:tc>
          <w:tcPr>
            <w:tcW w:w="1869" w:type="dxa"/>
          </w:tcPr>
          <w:p w:rsidR="00C011CE" w:rsidRPr="003C398B" w:rsidRDefault="003D757B" w:rsidP="00AD719C">
            <w:pPr>
              <w:jc w:val="both"/>
              <w:rPr>
                <w:sz w:val="28"/>
                <w:szCs w:val="28"/>
              </w:rPr>
            </w:pPr>
            <w:r w:rsidRPr="003C398B">
              <w:rPr>
                <w:sz w:val="28"/>
                <w:szCs w:val="28"/>
              </w:rPr>
              <w:t>Афанасьєва Н.В., Дубіненкова Е.Н.</w:t>
            </w:r>
          </w:p>
        </w:tc>
        <w:tc>
          <w:tcPr>
            <w:tcW w:w="1869" w:type="dxa"/>
          </w:tcPr>
          <w:p w:rsidR="00C011CE" w:rsidRPr="003C398B" w:rsidRDefault="003D757B" w:rsidP="00AD719C">
            <w:pPr>
              <w:jc w:val="both"/>
              <w:rPr>
                <w:sz w:val="28"/>
                <w:szCs w:val="28"/>
              </w:rPr>
            </w:pPr>
            <w:r w:rsidRPr="003C398B">
              <w:rPr>
                <w:sz w:val="28"/>
                <w:szCs w:val="28"/>
              </w:rPr>
              <w:t>Афанасьєва Н.В., Дубіненкова Е.Н. Програма психологічної діагностики готовності до навчання в школі / Н.В.Афанасьева, Е.Н. Дубіненкова - Вологда, 2000. - 157 с.</w:t>
            </w:r>
          </w:p>
        </w:tc>
        <w:tc>
          <w:tcPr>
            <w:tcW w:w="1869" w:type="dxa"/>
          </w:tcPr>
          <w:p w:rsidR="00C011CE" w:rsidRPr="003C398B" w:rsidRDefault="003D757B" w:rsidP="00AD719C">
            <w:pPr>
              <w:jc w:val="both"/>
              <w:rPr>
                <w:sz w:val="28"/>
                <w:szCs w:val="28"/>
              </w:rPr>
            </w:pPr>
            <w:r w:rsidRPr="003C398B">
              <w:rPr>
                <w:sz w:val="28"/>
                <w:szCs w:val="28"/>
              </w:rPr>
              <w:t>Аналіз переважної мотивації</w:t>
            </w:r>
          </w:p>
        </w:tc>
      </w:tr>
      <w:tr w:rsidR="00C011CE" w:rsidTr="00FA06A6">
        <w:tc>
          <w:tcPr>
            <w:tcW w:w="1869" w:type="dxa"/>
          </w:tcPr>
          <w:p w:rsidR="00C011CE" w:rsidRPr="00FA06A6" w:rsidRDefault="003D757B" w:rsidP="00CC0A1F">
            <w:pPr>
              <w:jc w:val="center"/>
              <w:rPr>
                <w:b/>
                <w:sz w:val="28"/>
                <w:szCs w:val="28"/>
              </w:rPr>
            </w:pPr>
            <w:r>
              <w:rPr>
                <w:b/>
                <w:sz w:val="28"/>
                <w:szCs w:val="28"/>
              </w:rPr>
              <w:t>4</w:t>
            </w:r>
          </w:p>
        </w:tc>
        <w:tc>
          <w:tcPr>
            <w:tcW w:w="1869" w:type="dxa"/>
          </w:tcPr>
          <w:p w:rsidR="00C011CE" w:rsidRPr="003C398B" w:rsidRDefault="002D7D3F" w:rsidP="00AD719C">
            <w:pPr>
              <w:jc w:val="both"/>
              <w:rPr>
                <w:sz w:val="28"/>
                <w:szCs w:val="28"/>
              </w:rPr>
            </w:pPr>
            <w:r w:rsidRPr="003C398B">
              <w:rPr>
                <w:sz w:val="28"/>
                <w:szCs w:val="28"/>
              </w:rPr>
              <w:t xml:space="preserve">Методика "Індивідуальний </w:t>
            </w:r>
            <w:r w:rsidRPr="003C398B">
              <w:rPr>
                <w:sz w:val="28"/>
                <w:szCs w:val="28"/>
              </w:rPr>
              <w:lastRenderedPageBreak/>
              <w:t>профіль соціального розвитку дитини старшого дошкільного віку" (додаток Г)</w:t>
            </w:r>
          </w:p>
        </w:tc>
        <w:tc>
          <w:tcPr>
            <w:tcW w:w="1869" w:type="dxa"/>
          </w:tcPr>
          <w:p w:rsidR="00C011CE" w:rsidRPr="003C398B" w:rsidRDefault="002D7D3F" w:rsidP="00AD719C">
            <w:pPr>
              <w:jc w:val="both"/>
              <w:rPr>
                <w:sz w:val="28"/>
                <w:szCs w:val="28"/>
              </w:rPr>
            </w:pPr>
            <w:r w:rsidRPr="003C398B">
              <w:rPr>
                <w:sz w:val="28"/>
                <w:szCs w:val="28"/>
              </w:rPr>
              <w:lastRenderedPageBreak/>
              <w:t xml:space="preserve">Степанова Г. Б. Юдіна </w:t>
            </w:r>
            <w:r w:rsidRPr="003C398B">
              <w:rPr>
                <w:sz w:val="28"/>
                <w:szCs w:val="28"/>
              </w:rPr>
              <w:lastRenderedPageBreak/>
              <w:t>Є. Г.</w:t>
            </w:r>
          </w:p>
        </w:tc>
        <w:tc>
          <w:tcPr>
            <w:tcW w:w="1869" w:type="dxa"/>
          </w:tcPr>
          <w:p w:rsidR="00C011CE" w:rsidRPr="003C398B" w:rsidRDefault="002D7D3F" w:rsidP="002D7D3F">
            <w:pPr>
              <w:jc w:val="both"/>
              <w:rPr>
                <w:sz w:val="28"/>
                <w:szCs w:val="28"/>
              </w:rPr>
            </w:pPr>
            <w:r w:rsidRPr="003C398B">
              <w:rPr>
                <w:sz w:val="28"/>
                <w:szCs w:val="28"/>
              </w:rPr>
              <w:lastRenderedPageBreak/>
              <w:t xml:space="preserve">Педагогічна діагностика в </w:t>
            </w:r>
            <w:r w:rsidRPr="003C398B">
              <w:rPr>
                <w:sz w:val="28"/>
                <w:szCs w:val="28"/>
              </w:rPr>
              <w:lastRenderedPageBreak/>
              <w:t>дитячому саду: посібник для вихователів дошк. образоват. установ / Є. Г. Юдіна, Г. Б. Степанова, Є. М. Денисова. - 3-е изд. - М .: Просвещение, 2006. - 142 с..</w:t>
            </w:r>
          </w:p>
        </w:tc>
        <w:tc>
          <w:tcPr>
            <w:tcW w:w="1869" w:type="dxa"/>
          </w:tcPr>
          <w:p w:rsidR="00C011CE" w:rsidRPr="003C398B" w:rsidRDefault="002D7D3F" w:rsidP="00AD719C">
            <w:pPr>
              <w:jc w:val="both"/>
              <w:rPr>
                <w:sz w:val="28"/>
                <w:szCs w:val="28"/>
              </w:rPr>
            </w:pPr>
            <w:r w:rsidRPr="003C398B">
              <w:rPr>
                <w:sz w:val="28"/>
                <w:szCs w:val="28"/>
              </w:rPr>
              <w:lastRenderedPageBreak/>
              <w:t xml:space="preserve">Визначення соціальної </w:t>
            </w:r>
            <w:r w:rsidRPr="003C398B">
              <w:rPr>
                <w:sz w:val="28"/>
                <w:szCs w:val="28"/>
              </w:rPr>
              <w:lastRenderedPageBreak/>
              <w:t>компетентності та рівня розвитку комунікативних навичок дитини</w:t>
            </w:r>
          </w:p>
        </w:tc>
      </w:tr>
      <w:tr w:rsidR="00C011CE" w:rsidTr="00FA06A6">
        <w:tc>
          <w:tcPr>
            <w:tcW w:w="1869" w:type="dxa"/>
          </w:tcPr>
          <w:p w:rsidR="00C011CE" w:rsidRPr="00FA06A6" w:rsidRDefault="003D757B" w:rsidP="00CC0A1F">
            <w:pPr>
              <w:jc w:val="center"/>
              <w:rPr>
                <w:b/>
                <w:sz w:val="28"/>
                <w:szCs w:val="28"/>
              </w:rPr>
            </w:pPr>
            <w:r>
              <w:rPr>
                <w:b/>
                <w:sz w:val="28"/>
                <w:szCs w:val="28"/>
              </w:rPr>
              <w:lastRenderedPageBreak/>
              <w:t>5</w:t>
            </w:r>
          </w:p>
        </w:tc>
        <w:tc>
          <w:tcPr>
            <w:tcW w:w="1869" w:type="dxa"/>
          </w:tcPr>
          <w:p w:rsidR="00C011CE" w:rsidRPr="003C398B" w:rsidRDefault="00E81471" w:rsidP="00AD719C">
            <w:pPr>
              <w:jc w:val="both"/>
              <w:rPr>
                <w:sz w:val="28"/>
                <w:szCs w:val="28"/>
              </w:rPr>
            </w:pPr>
            <w:r w:rsidRPr="003C398B">
              <w:rPr>
                <w:sz w:val="28"/>
                <w:szCs w:val="28"/>
              </w:rPr>
              <w:t>Методика «Срісовиваніе» (додаток Д)</w:t>
            </w:r>
          </w:p>
        </w:tc>
        <w:tc>
          <w:tcPr>
            <w:tcW w:w="1869" w:type="dxa"/>
          </w:tcPr>
          <w:p w:rsidR="00C011CE" w:rsidRPr="003C398B" w:rsidRDefault="00E81471" w:rsidP="00AD719C">
            <w:pPr>
              <w:jc w:val="both"/>
              <w:rPr>
                <w:sz w:val="28"/>
                <w:szCs w:val="28"/>
              </w:rPr>
            </w:pPr>
            <w:r w:rsidRPr="003C398B">
              <w:rPr>
                <w:sz w:val="28"/>
                <w:szCs w:val="28"/>
              </w:rPr>
              <w:t>Вітцлак Г. Вітцлак Г.</w:t>
            </w:r>
          </w:p>
        </w:tc>
        <w:tc>
          <w:tcPr>
            <w:tcW w:w="1869" w:type="dxa"/>
          </w:tcPr>
          <w:p w:rsidR="00C011CE" w:rsidRPr="003C398B" w:rsidRDefault="00E81471" w:rsidP="00AD719C">
            <w:pPr>
              <w:jc w:val="both"/>
              <w:rPr>
                <w:sz w:val="28"/>
                <w:szCs w:val="28"/>
              </w:rPr>
            </w:pPr>
            <w:r w:rsidRPr="003C398B">
              <w:rPr>
                <w:sz w:val="28"/>
                <w:szCs w:val="28"/>
              </w:rPr>
              <w:t>Здатність до навчання в школі / / Альманах психологічних тестів. - М .: Реф -бук, 1995. - С.23 - 29.</w:t>
            </w:r>
          </w:p>
        </w:tc>
        <w:tc>
          <w:tcPr>
            <w:tcW w:w="1869" w:type="dxa"/>
          </w:tcPr>
          <w:p w:rsidR="00C011CE" w:rsidRPr="003C398B" w:rsidRDefault="00E81471" w:rsidP="00AD719C">
            <w:pPr>
              <w:jc w:val="both"/>
              <w:rPr>
                <w:sz w:val="28"/>
                <w:szCs w:val="28"/>
              </w:rPr>
            </w:pPr>
            <w:r w:rsidRPr="003C398B">
              <w:rPr>
                <w:sz w:val="28"/>
                <w:szCs w:val="28"/>
              </w:rPr>
              <w:t>Визначення рівня розвитку дрібної моторики і зорово-моторної координації, яка веде руки.</w:t>
            </w:r>
          </w:p>
        </w:tc>
      </w:tr>
      <w:tr w:rsidR="00C011CE" w:rsidTr="00FA06A6">
        <w:tc>
          <w:tcPr>
            <w:tcW w:w="1869" w:type="dxa"/>
          </w:tcPr>
          <w:p w:rsidR="00C011CE" w:rsidRPr="00FA06A6" w:rsidRDefault="003D757B" w:rsidP="00CC0A1F">
            <w:pPr>
              <w:jc w:val="center"/>
              <w:rPr>
                <w:b/>
                <w:sz w:val="28"/>
                <w:szCs w:val="28"/>
              </w:rPr>
            </w:pPr>
            <w:r>
              <w:rPr>
                <w:b/>
                <w:sz w:val="28"/>
                <w:szCs w:val="28"/>
              </w:rPr>
              <w:t>6</w:t>
            </w:r>
          </w:p>
        </w:tc>
        <w:tc>
          <w:tcPr>
            <w:tcW w:w="1869" w:type="dxa"/>
          </w:tcPr>
          <w:p w:rsidR="009E0915" w:rsidRPr="003C398B" w:rsidRDefault="009E0915" w:rsidP="009E0915">
            <w:pPr>
              <w:rPr>
                <w:sz w:val="28"/>
                <w:szCs w:val="28"/>
              </w:rPr>
            </w:pPr>
            <w:r w:rsidRPr="003C398B">
              <w:rPr>
                <w:sz w:val="28"/>
                <w:szCs w:val="28"/>
              </w:rPr>
              <w:t>Методика «Розрізні картинки»</w:t>
            </w:r>
          </w:p>
          <w:p w:rsidR="00C011CE" w:rsidRPr="003C398B" w:rsidRDefault="009E0915" w:rsidP="009E0915">
            <w:pPr>
              <w:jc w:val="both"/>
              <w:rPr>
                <w:sz w:val="28"/>
                <w:szCs w:val="28"/>
              </w:rPr>
            </w:pPr>
            <w:r w:rsidRPr="003C398B">
              <w:rPr>
                <w:sz w:val="28"/>
                <w:szCs w:val="28"/>
              </w:rPr>
              <w:t>(Додаток Ж)</w:t>
            </w:r>
          </w:p>
        </w:tc>
        <w:tc>
          <w:tcPr>
            <w:tcW w:w="1869" w:type="dxa"/>
          </w:tcPr>
          <w:p w:rsidR="009E0915" w:rsidRPr="003C398B" w:rsidRDefault="009E0915" w:rsidP="009E0915">
            <w:pPr>
              <w:rPr>
                <w:sz w:val="28"/>
                <w:szCs w:val="28"/>
              </w:rPr>
            </w:pPr>
            <w:r w:rsidRPr="003C398B">
              <w:rPr>
                <w:sz w:val="28"/>
                <w:szCs w:val="28"/>
              </w:rPr>
              <w:t>Семаго Н. Я.,</w:t>
            </w:r>
          </w:p>
          <w:p w:rsidR="00C011CE" w:rsidRPr="003C398B" w:rsidRDefault="009E0915" w:rsidP="009E0915">
            <w:pPr>
              <w:jc w:val="both"/>
              <w:rPr>
                <w:sz w:val="28"/>
                <w:szCs w:val="28"/>
              </w:rPr>
            </w:pPr>
            <w:r w:rsidRPr="003C398B">
              <w:rPr>
                <w:sz w:val="28"/>
                <w:szCs w:val="28"/>
              </w:rPr>
              <w:t>Семаго М. М.</w:t>
            </w:r>
          </w:p>
        </w:tc>
        <w:tc>
          <w:tcPr>
            <w:tcW w:w="1869" w:type="dxa"/>
          </w:tcPr>
          <w:p w:rsidR="00C011CE" w:rsidRPr="003C398B" w:rsidRDefault="009E0915" w:rsidP="00AD719C">
            <w:pPr>
              <w:jc w:val="both"/>
              <w:rPr>
                <w:sz w:val="28"/>
                <w:szCs w:val="28"/>
              </w:rPr>
            </w:pPr>
            <w:r w:rsidRPr="003C398B">
              <w:rPr>
                <w:sz w:val="28"/>
                <w:szCs w:val="28"/>
              </w:rPr>
              <w:t>Семаго Н. Я., Семаго М. М. Теорія і практика оцінки психічного розвитку дитини. Дошкільний і молодший шкільний вік. - СПб .: Мова, 2001 г. - 384 стр. - С. 177 -181</w:t>
            </w:r>
          </w:p>
        </w:tc>
        <w:tc>
          <w:tcPr>
            <w:tcW w:w="1869" w:type="dxa"/>
          </w:tcPr>
          <w:p w:rsidR="00C011CE" w:rsidRPr="003C398B" w:rsidRDefault="002B1D52" w:rsidP="00AD719C">
            <w:pPr>
              <w:jc w:val="both"/>
              <w:rPr>
                <w:sz w:val="28"/>
                <w:szCs w:val="28"/>
              </w:rPr>
            </w:pPr>
            <w:r w:rsidRPr="003C398B">
              <w:rPr>
                <w:sz w:val="28"/>
                <w:szCs w:val="28"/>
              </w:rPr>
              <w:t>Діагностика сформованості просторових уявлень, конструктивного і просторового мислення в наочно-дієвому плані.</w:t>
            </w:r>
          </w:p>
        </w:tc>
      </w:tr>
      <w:tr w:rsidR="00C011CE" w:rsidRPr="006E6778" w:rsidTr="00FA06A6">
        <w:tc>
          <w:tcPr>
            <w:tcW w:w="1869" w:type="dxa"/>
          </w:tcPr>
          <w:p w:rsidR="00C011CE" w:rsidRPr="00FA06A6" w:rsidRDefault="003D757B" w:rsidP="00CC0A1F">
            <w:pPr>
              <w:jc w:val="center"/>
              <w:rPr>
                <w:b/>
                <w:sz w:val="28"/>
                <w:szCs w:val="28"/>
              </w:rPr>
            </w:pPr>
            <w:r>
              <w:rPr>
                <w:b/>
                <w:sz w:val="28"/>
                <w:szCs w:val="28"/>
              </w:rPr>
              <w:t>7</w:t>
            </w:r>
          </w:p>
        </w:tc>
        <w:tc>
          <w:tcPr>
            <w:tcW w:w="1869" w:type="dxa"/>
          </w:tcPr>
          <w:p w:rsidR="00BC6E06" w:rsidRPr="003C398B" w:rsidRDefault="00BC6E06" w:rsidP="00BC6E06">
            <w:pPr>
              <w:rPr>
                <w:sz w:val="28"/>
                <w:szCs w:val="28"/>
              </w:rPr>
            </w:pPr>
            <w:r w:rsidRPr="003C398B">
              <w:rPr>
                <w:sz w:val="28"/>
                <w:szCs w:val="28"/>
              </w:rPr>
              <w:t>Методика «Запам'ятовування двох груп слів»</w:t>
            </w:r>
          </w:p>
          <w:p w:rsidR="00C011CE" w:rsidRPr="003C398B" w:rsidRDefault="00BC6E06" w:rsidP="00BC6E06">
            <w:pPr>
              <w:jc w:val="both"/>
              <w:rPr>
                <w:sz w:val="28"/>
                <w:szCs w:val="28"/>
              </w:rPr>
            </w:pPr>
            <w:r w:rsidRPr="003C398B">
              <w:rPr>
                <w:sz w:val="28"/>
                <w:szCs w:val="28"/>
              </w:rPr>
              <w:t>(Додаток З)</w:t>
            </w:r>
          </w:p>
        </w:tc>
        <w:tc>
          <w:tcPr>
            <w:tcW w:w="1869" w:type="dxa"/>
          </w:tcPr>
          <w:p w:rsidR="00BC6E06" w:rsidRPr="003C398B" w:rsidRDefault="00BC6E06" w:rsidP="00BC6E06">
            <w:pPr>
              <w:rPr>
                <w:sz w:val="28"/>
                <w:szCs w:val="28"/>
              </w:rPr>
            </w:pPr>
            <w:r w:rsidRPr="003C398B">
              <w:rPr>
                <w:sz w:val="28"/>
                <w:szCs w:val="28"/>
              </w:rPr>
              <w:t>Семаго Н. Я., Семаго М. М.</w:t>
            </w:r>
          </w:p>
          <w:p w:rsidR="00C011CE" w:rsidRPr="003C398B" w:rsidRDefault="00BC6E06" w:rsidP="00BC6E06">
            <w:pPr>
              <w:jc w:val="both"/>
              <w:rPr>
                <w:sz w:val="28"/>
                <w:szCs w:val="28"/>
              </w:rPr>
            </w:pPr>
            <w:r w:rsidRPr="003C398B">
              <w:rPr>
                <w:sz w:val="28"/>
                <w:szCs w:val="28"/>
              </w:rPr>
              <w:t>Семаго Н. Я., Семаго М. М.</w:t>
            </w:r>
          </w:p>
        </w:tc>
        <w:tc>
          <w:tcPr>
            <w:tcW w:w="1869" w:type="dxa"/>
          </w:tcPr>
          <w:p w:rsidR="00C011CE" w:rsidRPr="003C398B" w:rsidRDefault="007F17E6" w:rsidP="00AD719C">
            <w:pPr>
              <w:jc w:val="both"/>
              <w:rPr>
                <w:sz w:val="28"/>
                <w:szCs w:val="28"/>
              </w:rPr>
            </w:pPr>
            <w:r w:rsidRPr="003C398B">
              <w:rPr>
                <w:sz w:val="28"/>
                <w:szCs w:val="28"/>
              </w:rPr>
              <w:t>Теорія і практика оцінки психічного розвитку дитини. Дошкільний і молодший шкільний вік. - СПб .: Мова, 2001 г. - 384 стр. - С. 157-159.</w:t>
            </w:r>
          </w:p>
        </w:tc>
        <w:tc>
          <w:tcPr>
            <w:tcW w:w="1869" w:type="dxa"/>
          </w:tcPr>
          <w:p w:rsidR="00C011CE" w:rsidRPr="003C398B" w:rsidRDefault="007F17E6" w:rsidP="00AD719C">
            <w:pPr>
              <w:jc w:val="both"/>
              <w:rPr>
                <w:sz w:val="28"/>
                <w:szCs w:val="28"/>
              </w:rPr>
            </w:pPr>
            <w:r w:rsidRPr="003C398B">
              <w:rPr>
                <w:sz w:val="28"/>
                <w:szCs w:val="28"/>
              </w:rPr>
              <w:t>Дослідження обсягу та швидкості слухоречевого запам'ятовування, можливостей і обсягу відстроченого відтворення.</w:t>
            </w:r>
          </w:p>
        </w:tc>
      </w:tr>
      <w:tr w:rsidR="00C011CE" w:rsidRPr="006E6778" w:rsidTr="00FA06A6">
        <w:tc>
          <w:tcPr>
            <w:tcW w:w="1869" w:type="dxa"/>
          </w:tcPr>
          <w:p w:rsidR="00C011CE" w:rsidRPr="00FA06A6" w:rsidRDefault="003D757B" w:rsidP="00CC0A1F">
            <w:pPr>
              <w:jc w:val="center"/>
              <w:rPr>
                <w:b/>
                <w:sz w:val="28"/>
                <w:szCs w:val="28"/>
              </w:rPr>
            </w:pPr>
            <w:r>
              <w:rPr>
                <w:b/>
                <w:sz w:val="28"/>
                <w:szCs w:val="28"/>
              </w:rPr>
              <w:t>8</w:t>
            </w:r>
          </w:p>
        </w:tc>
        <w:tc>
          <w:tcPr>
            <w:tcW w:w="1869" w:type="dxa"/>
          </w:tcPr>
          <w:p w:rsidR="00C011CE" w:rsidRPr="003C398B" w:rsidRDefault="00406ACC" w:rsidP="00AD719C">
            <w:pPr>
              <w:jc w:val="both"/>
              <w:rPr>
                <w:sz w:val="28"/>
                <w:szCs w:val="28"/>
              </w:rPr>
            </w:pPr>
            <w:r w:rsidRPr="003C398B">
              <w:rPr>
                <w:sz w:val="28"/>
                <w:szCs w:val="28"/>
              </w:rPr>
              <w:t>Методика «Запам'ятай малюнки» (додаток К)</w:t>
            </w:r>
          </w:p>
        </w:tc>
        <w:tc>
          <w:tcPr>
            <w:tcW w:w="1869" w:type="dxa"/>
          </w:tcPr>
          <w:p w:rsidR="00C011CE" w:rsidRPr="003C398B" w:rsidRDefault="00E80A42" w:rsidP="00AD719C">
            <w:pPr>
              <w:jc w:val="both"/>
              <w:rPr>
                <w:sz w:val="28"/>
                <w:szCs w:val="28"/>
              </w:rPr>
            </w:pPr>
            <w:r w:rsidRPr="003C398B">
              <w:rPr>
                <w:sz w:val="28"/>
                <w:szCs w:val="28"/>
              </w:rPr>
              <w:t>Немов Р.С. Немов Р.С.</w:t>
            </w:r>
          </w:p>
        </w:tc>
        <w:tc>
          <w:tcPr>
            <w:tcW w:w="1869" w:type="dxa"/>
          </w:tcPr>
          <w:p w:rsidR="00C011CE" w:rsidRPr="003C398B" w:rsidRDefault="00E80A42" w:rsidP="00AD719C">
            <w:pPr>
              <w:jc w:val="both"/>
              <w:rPr>
                <w:sz w:val="28"/>
                <w:szCs w:val="28"/>
              </w:rPr>
            </w:pPr>
            <w:r w:rsidRPr="003C398B">
              <w:rPr>
                <w:sz w:val="28"/>
                <w:szCs w:val="28"/>
              </w:rPr>
              <w:t xml:space="preserve">Немов Р.С. Немов Р.С. Психологія: Учеб. для студ. вищ. пед. навч. закладів: У 3 кн. - 4-е изд. - М .: Гуманит. изд. центр ВЛАДОС, </w:t>
            </w:r>
            <w:r w:rsidRPr="003C398B">
              <w:rPr>
                <w:sz w:val="28"/>
                <w:szCs w:val="28"/>
              </w:rPr>
              <w:lastRenderedPageBreak/>
              <w:t>2001. - Кн. 3: Психодіагностика. - 640 с. - С. 91-93.</w:t>
            </w:r>
          </w:p>
        </w:tc>
        <w:tc>
          <w:tcPr>
            <w:tcW w:w="1869" w:type="dxa"/>
          </w:tcPr>
          <w:p w:rsidR="00C011CE" w:rsidRPr="003C398B" w:rsidRDefault="00E80A42" w:rsidP="00AD719C">
            <w:pPr>
              <w:jc w:val="both"/>
              <w:rPr>
                <w:sz w:val="28"/>
                <w:szCs w:val="28"/>
              </w:rPr>
            </w:pPr>
            <w:r w:rsidRPr="003C398B">
              <w:rPr>
                <w:sz w:val="28"/>
                <w:szCs w:val="28"/>
              </w:rPr>
              <w:lastRenderedPageBreak/>
              <w:t>Дослідження обсягу короткочасної і довготривалої зорової пам'яті.</w:t>
            </w:r>
          </w:p>
        </w:tc>
      </w:tr>
      <w:tr w:rsidR="00B75E28" w:rsidTr="00FA06A6">
        <w:tc>
          <w:tcPr>
            <w:tcW w:w="1869" w:type="dxa"/>
          </w:tcPr>
          <w:p w:rsidR="00B75E28" w:rsidRPr="00FA06A6" w:rsidRDefault="003D757B" w:rsidP="00CC0A1F">
            <w:pPr>
              <w:jc w:val="center"/>
              <w:rPr>
                <w:b/>
                <w:sz w:val="28"/>
                <w:szCs w:val="28"/>
              </w:rPr>
            </w:pPr>
            <w:r>
              <w:rPr>
                <w:b/>
                <w:sz w:val="28"/>
                <w:szCs w:val="28"/>
              </w:rPr>
              <w:lastRenderedPageBreak/>
              <w:t>9</w:t>
            </w:r>
          </w:p>
        </w:tc>
        <w:tc>
          <w:tcPr>
            <w:tcW w:w="1869" w:type="dxa"/>
          </w:tcPr>
          <w:p w:rsidR="003E1EB5" w:rsidRPr="003C398B" w:rsidRDefault="003E1EB5" w:rsidP="003E1EB5">
            <w:pPr>
              <w:rPr>
                <w:sz w:val="28"/>
                <w:szCs w:val="28"/>
              </w:rPr>
            </w:pPr>
            <w:r w:rsidRPr="003C398B">
              <w:rPr>
                <w:sz w:val="28"/>
                <w:szCs w:val="28"/>
              </w:rPr>
              <w:t>Методика «Кодування»</w:t>
            </w:r>
          </w:p>
          <w:p w:rsidR="00B75E28" w:rsidRPr="003C398B" w:rsidRDefault="003E1EB5" w:rsidP="003E1EB5">
            <w:pPr>
              <w:rPr>
                <w:sz w:val="28"/>
                <w:szCs w:val="28"/>
              </w:rPr>
            </w:pPr>
            <w:r w:rsidRPr="003C398B">
              <w:rPr>
                <w:sz w:val="28"/>
                <w:szCs w:val="28"/>
              </w:rPr>
              <w:t>(Додаток Л)</w:t>
            </w:r>
          </w:p>
        </w:tc>
        <w:tc>
          <w:tcPr>
            <w:tcW w:w="1869" w:type="dxa"/>
          </w:tcPr>
          <w:p w:rsidR="00B75E28" w:rsidRPr="003C398B" w:rsidRDefault="003E1EB5" w:rsidP="003E1EB5">
            <w:pPr>
              <w:rPr>
                <w:sz w:val="28"/>
                <w:szCs w:val="28"/>
              </w:rPr>
            </w:pPr>
            <w:r w:rsidRPr="003C398B">
              <w:rPr>
                <w:sz w:val="28"/>
                <w:szCs w:val="28"/>
              </w:rPr>
              <w:t>Векслер Д.</w:t>
            </w:r>
          </w:p>
        </w:tc>
        <w:tc>
          <w:tcPr>
            <w:tcW w:w="1869" w:type="dxa"/>
          </w:tcPr>
          <w:p w:rsidR="00B75E28" w:rsidRPr="003C398B" w:rsidRDefault="003E1EB5" w:rsidP="003E1EB5">
            <w:pPr>
              <w:rPr>
                <w:sz w:val="28"/>
                <w:szCs w:val="28"/>
              </w:rPr>
            </w:pPr>
            <w:r w:rsidRPr="003C398B">
              <w:rPr>
                <w:sz w:val="28"/>
                <w:szCs w:val="28"/>
              </w:rPr>
              <w:t>Вимірювання інтелекту дітей / Под ред. Ю. С. Гільбуха. - К .: Рехав'ам «Укрвузполіграф", 1992. - 133 с.</w:t>
            </w:r>
          </w:p>
        </w:tc>
        <w:tc>
          <w:tcPr>
            <w:tcW w:w="1869" w:type="dxa"/>
          </w:tcPr>
          <w:p w:rsidR="00B75E28" w:rsidRPr="003C398B" w:rsidRDefault="003E1EB5" w:rsidP="003E1EB5">
            <w:pPr>
              <w:rPr>
                <w:sz w:val="28"/>
                <w:szCs w:val="28"/>
              </w:rPr>
            </w:pPr>
            <w:r w:rsidRPr="003C398B">
              <w:rPr>
                <w:sz w:val="28"/>
                <w:szCs w:val="28"/>
              </w:rPr>
              <w:t>Діагностика особливостей уваги</w:t>
            </w:r>
          </w:p>
        </w:tc>
      </w:tr>
      <w:tr w:rsidR="00B75E28" w:rsidTr="00FA06A6">
        <w:tc>
          <w:tcPr>
            <w:tcW w:w="1869" w:type="dxa"/>
          </w:tcPr>
          <w:p w:rsidR="00B75E28" w:rsidRPr="00FA06A6" w:rsidRDefault="003D757B" w:rsidP="00CC0A1F">
            <w:pPr>
              <w:jc w:val="center"/>
              <w:rPr>
                <w:b/>
                <w:sz w:val="28"/>
                <w:szCs w:val="28"/>
              </w:rPr>
            </w:pPr>
            <w:r>
              <w:rPr>
                <w:b/>
                <w:sz w:val="28"/>
                <w:szCs w:val="28"/>
              </w:rPr>
              <w:t>10</w:t>
            </w:r>
          </w:p>
        </w:tc>
        <w:tc>
          <w:tcPr>
            <w:tcW w:w="1869" w:type="dxa"/>
          </w:tcPr>
          <w:p w:rsidR="00B75E28" w:rsidRPr="003C398B" w:rsidRDefault="003E1EB5" w:rsidP="00AD719C">
            <w:pPr>
              <w:jc w:val="both"/>
              <w:rPr>
                <w:sz w:val="28"/>
                <w:szCs w:val="28"/>
              </w:rPr>
            </w:pPr>
            <w:r w:rsidRPr="003C398B">
              <w:rPr>
                <w:sz w:val="28"/>
                <w:szCs w:val="28"/>
              </w:rPr>
              <w:t>Методика «Закінчи речення» (додаток М)</w:t>
            </w:r>
          </w:p>
        </w:tc>
        <w:tc>
          <w:tcPr>
            <w:tcW w:w="1869" w:type="dxa"/>
          </w:tcPr>
          <w:p w:rsidR="00B75E28" w:rsidRPr="003C398B" w:rsidRDefault="003E1EB5" w:rsidP="00AD719C">
            <w:pPr>
              <w:jc w:val="both"/>
              <w:rPr>
                <w:sz w:val="28"/>
                <w:szCs w:val="28"/>
              </w:rPr>
            </w:pPr>
            <w:r w:rsidRPr="003C398B">
              <w:rPr>
                <w:sz w:val="28"/>
                <w:szCs w:val="28"/>
              </w:rPr>
              <w:t>Безруких М. М. Безруких М. М</w:t>
            </w:r>
          </w:p>
        </w:tc>
        <w:tc>
          <w:tcPr>
            <w:tcW w:w="1869" w:type="dxa"/>
          </w:tcPr>
          <w:p w:rsidR="00B75E28" w:rsidRPr="003C398B" w:rsidRDefault="003E1EB5" w:rsidP="00AD719C">
            <w:pPr>
              <w:jc w:val="both"/>
              <w:rPr>
                <w:sz w:val="28"/>
                <w:szCs w:val="28"/>
              </w:rPr>
            </w:pPr>
            <w:r w:rsidRPr="003C398B">
              <w:rPr>
                <w:sz w:val="28"/>
                <w:szCs w:val="28"/>
              </w:rPr>
              <w:t>Сходинки до школи. - М .: Дрофа, 2000.. - 256 с. - С. 134</w:t>
            </w:r>
          </w:p>
        </w:tc>
        <w:tc>
          <w:tcPr>
            <w:tcW w:w="1869" w:type="dxa"/>
          </w:tcPr>
          <w:p w:rsidR="00B75E28" w:rsidRPr="003C398B" w:rsidRDefault="00194179" w:rsidP="00AD719C">
            <w:pPr>
              <w:jc w:val="both"/>
              <w:rPr>
                <w:sz w:val="28"/>
                <w:szCs w:val="28"/>
              </w:rPr>
            </w:pPr>
            <w:r w:rsidRPr="003C398B">
              <w:rPr>
                <w:sz w:val="28"/>
                <w:szCs w:val="28"/>
              </w:rPr>
              <w:t>Вивчення рівня розвитку словесно-логічного мислення</w:t>
            </w:r>
          </w:p>
        </w:tc>
      </w:tr>
      <w:tr w:rsidR="00B75E28" w:rsidTr="00FA06A6">
        <w:tc>
          <w:tcPr>
            <w:tcW w:w="1869" w:type="dxa"/>
          </w:tcPr>
          <w:p w:rsidR="00B75E28" w:rsidRPr="00FA06A6" w:rsidRDefault="003D757B" w:rsidP="00CC0A1F">
            <w:pPr>
              <w:jc w:val="center"/>
              <w:rPr>
                <w:b/>
                <w:sz w:val="28"/>
                <w:szCs w:val="28"/>
              </w:rPr>
            </w:pPr>
            <w:r>
              <w:rPr>
                <w:b/>
                <w:sz w:val="28"/>
                <w:szCs w:val="28"/>
              </w:rPr>
              <w:t>11</w:t>
            </w:r>
          </w:p>
        </w:tc>
        <w:tc>
          <w:tcPr>
            <w:tcW w:w="1869" w:type="dxa"/>
          </w:tcPr>
          <w:p w:rsidR="00194179" w:rsidRPr="003C398B" w:rsidRDefault="00194179" w:rsidP="00194179">
            <w:pPr>
              <w:jc w:val="both"/>
              <w:rPr>
                <w:sz w:val="28"/>
                <w:szCs w:val="28"/>
              </w:rPr>
            </w:pPr>
            <w:r w:rsidRPr="003C398B">
              <w:rPr>
                <w:sz w:val="28"/>
                <w:szCs w:val="28"/>
              </w:rPr>
              <w:t>Методика "Послідовні картинки"</w:t>
            </w:r>
          </w:p>
          <w:p w:rsidR="00B75E28" w:rsidRPr="003C398B" w:rsidRDefault="00194179" w:rsidP="00194179">
            <w:pPr>
              <w:jc w:val="both"/>
              <w:rPr>
                <w:sz w:val="28"/>
                <w:szCs w:val="28"/>
              </w:rPr>
            </w:pPr>
            <w:r w:rsidRPr="003C398B">
              <w:rPr>
                <w:sz w:val="28"/>
                <w:szCs w:val="28"/>
              </w:rPr>
              <w:t>(Додаток Н)</w:t>
            </w:r>
          </w:p>
        </w:tc>
        <w:tc>
          <w:tcPr>
            <w:tcW w:w="1869" w:type="dxa"/>
          </w:tcPr>
          <w:p w:rsidR="00B75E28" w:rsidRPr="003C398B" w:rsidRDefault="00194179" w:rsidP="00AD719C">
            <w:pPr>
              <w:jc w:val="both"/>
              <w:rPr>
                <w:sz w:val="28"/>
                <w:szCs w:val="28"/>
              </w:rPr>
            </w:pPr>
            <w:r w:rsidRPr="003C398B">
              <w:rPr>
                <w:sz w:val="28"/>
                <w:szCs w:val="28"/>
              </w:rPr>
              <w:t>Бернштейн А.Н. Худик В.А.</w:t>
            </w:r>
          </w:p>
        </w:tc>
        <w:tc>
          <w:tcPr>
            <w:tcW w:w="1869" w:type="dxa"/>
          </w:tcPr>
          <w:p w:rsidR="00B75E28" w:rsidRPr="003C398B" w:rsidRDefault="00194179" w:rsidP="00AD719C">
            <w:pPr>
              <w:jc w:val="both"/>
              <w:rPr>
                <w:sz w:val="28"/>
                <w:szCs w:val="28"/>
              </w:rPr>
            </w:pPr>
            <w:r w:rsidRPr="003C398B">
              <w:rPr>
                <w:sz w:val="28"/>
                <w:szCs w:val="28"/>
              </w:rPr>
              <w:t>Психологічна діагностика дитячого розвитку: методи дослідження: навчальний посібник / В. А. Худик. - Київ: Освіта, 1992. - 217 с.</w:t>
            </w:r>
          </w:p>
        </w:tc>
        <w:tc>
          <w:tcPr>
            <w:tcW w:w="1869" w:type="dxa"/>
          </w:tcPr>
          <w:p w:rsidR="00B75E28" w:rsidRPr="003C398B" w:rsidRDefault="00194179" w:rsidP="00AD719C">
            <w:pPr>
              <w:jc w:val="both"/>
              <w:rPr>
                <w:sz w:val="28"/>
                <w:szCs w:val="28"/>
              </w:rPr>
            </w:pPr>
            <w:r w:rsidRPr="003C398B">
              <w:rPr>
                <w:sz w:val="28"/>
                <w:szCs w:val="28"/>
              </w:rPr>
              <w:t>Дослідження особливостей розумової діяльності, можливості встановлення причинно-наслідкових і просторово-часових зв'язків, аналіз мовного розвитку дитини.</w:t>
            </w:r>
          </w:p>
        </w:tc>
      </w:tr>
      <w:tr w:rsidR="00B75E28" w:rsidTr="00FA06A6">
        <w:tc>
          <w:tcPr>
            <w:tcW w:w="1869" w:type="dxa"/>
          </w:tcPr>
          <w:p w:rsidR="00B75E28" w:rsidRPr="00FA06A6" w:rsidRDefault="003D757B" w:rsidP="00CC0A1F">
            <w:pPr>
              <w:jc w:val="center"/>
              <w:rPr>
                <w:b/>
                <w:sz w:val="28"/>
                <w:szCs w:val="28"/>
              </w:rPr>
            </w:pPr>
            <w:r>
              <w:rPr>
                <w:b/>
                <w:sz w:val="28"/>
                <w:szCs w:val="28"/>
              </w:rPr>
              <w:t>12</w:t>
            </w:r>
          </w:p>
        </w:tc>
        <w:tc>
          <w:tcPr>
            <w:tcW w:w="1869" w:type="dxa"/>
          </w:tcPr>
          <w:p w:rsidR="00B527F5" w:rsidRPr="003C398B" w:rsidRDefault="00B527F5" w:rsidP="00B527F5">
            <w:pPr>
              <w:rPr>
                <w:sz w:val="28"/>
                <w:szCs w:val="28"/>
              </w:rPr>
            </w:pPr>
            <w:r w:rsidRPr="003C398B">
              <w:rPr>
                <w:sz w:val="28"/>
                <w:szCs w:val="28"/>
              </w:rPr>
              <w:t>Методика "Послідовні картинки"</w:t>
            </w:r>
          </w:p>
          <w:p w:rsidR="00B75E28" w:rsidRPr="003C398B" w:rsidRDefault="00B527F5" w:rsidP="00B527F5">
            <w:pPr>
              <w:jc w:val="both"/>
              <w:rPr>
                <w:sz w:val="28"/>
                <w:szCs w:val="28"/>
              </w:rPr>
            </w:pPr>
            <w:r w:rsidRPr="003C398B">
              <w:rPr>
                <w:sz w:val="28"/>
                <w:szCs w:val="28"/>
              </w:rPr>
              <w:t>(Додаток Н)</w:t>
            </w:r>
          </w:p>
        </w:tc>
        <w:tc>
          <w:tcPr>
            <w:tcW w:w="1869" w:type="dxa"/>
          </w:tcPr>
          <w:p w:rsidR="00B75E28" w:rsidRPr="003C398B" w:rsidRDefault="006A55BD" w:rsidP="00AD719C">
            <w:pPr>
              <w:jc w:val="both"/>
              <w:rPr>
                <w:sz w:val="28"/>
                <w:szCs w:val="28"/>
              </w:rPr>
            </w:pPr>
            <w:r w:rsidRPr="003C398B">
              <w:rPr>
                <w:sz w:val="28"/>
                <w:szCs w:val="28"/>
              </w:rPr>
              <w:t>Бернштейн А.Н. Худик В.А.</w:t>
            </w:r>
          </w:p>
        </w:tc>
        <w:tc>
          <w:tcPr>
            <w:tcW w:w="1869" w:type="dxa"/>
          </w:tcPr>
          <w:p w:rsidR="00B75E28" w:rsidRPr="003C398B" w:rsidRDefault="006A55BD" w:rsidP="00AD719C">
            <w:pPr>
              <w:jc w:val="both"/>
              <w:rPr>
                <w:sz w:val="28"/>
                <w:szCs w:val="28"/>
              </w:rPr>
            </w:pPr>
            <w:r w:rsidRPr="003C398B">
              <w:rPr>
                <w:sz w:val="28"/>
                <w:szCs w:val="28"/>
              </w:rPr>
              <w:t>Психологічна діагностика дитячого розвитку: методи дослідження: навчальний посібник / В. А. Худик. - Київ: Освіта, 1992. - 217 с.</w:t>
            </w:r>
          </w:p>
        </w:tc>
        <w:tc>
          <w:tcPr>
            <w:tcW w:w="1869" w:type="dxa"/>
          </w:tcPr>
          <w:p w:rsidR="00B75E28" w:rsidRPr="003C398B" w:rsidRDefault="006A55BD" w:rsidP="00AD719C">
            <w:pPr>
              <w:jc w:val="both"/>
              <w:rPr>
                <w:sz w:val="28"/>
                <w:szCs w:val="28"/>
              </w:rPr>
            </w:pPr>
            <w:r w:rsidRPr="003C398B">
              <w:rPr>
                <w:sz w:val="28"/>
                <w:szCs w:val="28"/>
              </w:rPr>
              <w:t>Дослідження особливостей розумової діяльності, можливості встановлення причинно-наслідкових і просторово-часових зв'язків, аналіз мовного розвитку дитини.</w:t>
            </w:r>
          </w:p>
        </w:tc>
      </w:tr>
      <w:tr w:rsidR="00B75E28" w:rsidTr="00FA06A6">
        <w:tc>
          <w:tcPr>
            <w:tcW w:w="1869" w:type="dxa"/>
          </w:tcPr>
          <w:p w:rsidR="00B75E28" w:rsidRPr="00FA06A6" w:rsidRDefault="003D757B" w:rsidP="00CC0A1F">
            <w:pPr>
              <w:jc w:val="center"/>
              <w:rPr>
                <w:b/>
                <w:sz w:val="28"/>
                <w:szCs w:val="28"/>
              </w:rPr>
            </w:pPr>
            <w:r>
              <w:rPr>
                <w:b/>
                <w:sz w:val="28"/>
                <w:szCs w:val="28"/>
              </w:rPr>
              <w:t>13</w:t>
            </w:r>
          </w:p>
        </w:tc>
        <w:tc>
          <w:tcPr>
            <w:tcW w:w="1869" w:type="dxa"/>
          </w:tcPr>
          <w:p w:rsidR="00FE2C98" w:rsidRPr="003C398B" w:rsidRDefault="00FE2C98" w:rsidP="00FE2C98">
            <w:pPr>
              <w:rPr>
                <w:sz w:val="28"/>
                <w:szCs w:val="28"/>
              </w:rPr>
            </w:pPr>
            <w:r w:rsidRPr="003C398B">
              <w:rPr>
                <w:sz w:val="28"/>
                <w:szCs w:val="28"/>
              </w:rPr>
              <w:t>Методика "Виключення предметів" (4-й зайвий, предметний варіант)</w:t>
            </w:r>
          </w:p>
          <w:p w:rsidR="00B75E28" w:rsidRPr="003C398B" w:rsidRDefault="00FE2C98" w:rsidP="00FE2C98">
            <w:pPr>
              <w:jc w:val="both"/>
              <w:rPr>
                <w:sz w:val="28"/>
                <w:szCs w:val="28"/>
              </w:rPr>
            </w:pPr>
            <w:r w:rsidRPr="003C398B">
              <w:rPr>
                <w:sz w:val="28"/>
                <w:szCs w:val="28"/>
              </w:rPr>
              <w:lastRenderedPageBreak/>
              <w:t>(Додаток П)</w:t>
            </w:r>
          </w:p>
        </w:tc>
        <w:tc>
          <w:tcPr>
            <w:tcW w:w="1869" w:type="dxa"/>
          </w:tcPr>
          <w:p w:rsidR="00B75E28" w:rsidRPr="003C398B" w:rsidRDefault="00FE2C98" w:rsidP="00AD719C">
            <w:pPr>
              <w:jc w:val="both"/>
              <w:rPr>
                <w:sz w:val="28"/>
                <w:szCs w:val="28"/>
              </w:rPr>
            </w:pPr>
            <w:r w:rsidRPr="003C398B">
              <w:rPr>
                <w:sz w:val="28"/>
                <w:szCs w:val="28"/>
              </w:rPr>
              <w:lastRenderedPageBreak/>
              <w:t>Семаго Н. Я., Семаго М. М. Семаго Н. Я., Семаго М. М.</w:t>
            </w:r>
          </w:p>
        </w:tc>
        <w:tc>
          <w:tcPr>
            <w:tcW w:w="1869" w:type="dxa"/>
          </w:tcPr>
          <w:p w:rsidR="00B75E28" w:rsidRPr="003C398B" w:rsidRDefault="007256D5" w:rsidP="00AD719C">
            <w:pPr>
              <w:jc w:val="both"/>
              <w:rPr>
                <w:sz w:val="28"/>
                <w:szCs w:val="28"/>
              </w:rPr>
            </w:pPr>
            <w:r w:rsidRPr="003C398B">
              <w:rPr>
                <w:sz w:val="28"/>
                <w:szCs w:val="28"/>
              </w:rPr>
              <w:t xml:space="preserve">Теорія і практика оцінки психічного розвитку дитини. Дошкільний і молодший шкільний вік. - </w:t>
            </w:r>
            <w:r w:rsidRPr="003C398B">
              <w:rPr>
                <w:sz w:val="28"/>
                <w:szCs w:val="28"/>
              </w:rPr>
              <w:lastRenderedPageBreak/>
              <w:t>СПб .: Мова, 2001 г. - 384 стр. - С. 216 -223.</w:t>
            </w:r>
          </w:p>
        </w:tc>
        <w:tc>
          <w:tcPr>
            <w:tcW w:w="1869" w:type="dxa"/>
          </w:tcPr>
          <w:p w:rsidR="00B75E28" w:rsidRPr="003C398B" w:rsidRDefault="007256D5" w:rsidP="00AD719C">
            <w:pPr>
              <w:jc w:val="both"/>
              <w:rPr>
                <w:sz w:val="28"/>
                <w:szCs w:val="28"/>
              </w:rPr>
            </w:pPr>
            <w:r w:rsidRPr="003C398B">
              <w:rPr>
                <w:sz w:val="28"/>
                <w:szCs w:val="28"/>
              </w:rPr>
              <w:lastRenderedPageBreak/>
              <w:t>Сформованість понятійного мислення (узагальнення методом виключення)</w:t>
            </w:r>
          </w:p>
        </w:tc>
      </w:tr>
      <w:tr w:rsidR="00B75E28" w:rsidTr="00FA06A6">
        <w:tc>
          <w:tcPr>
            <w:tcW w:w="1869" w:type="dxa"/>
          </w:tcPr>
          <w:p w:rsidR="00B75E28" w:rsidRPr="00FA06A6" w:rsidRDefault="003D757B" w:rsidP="00CC0A1F">
            <w:pPr>
              <w:jc w:val="center"/>
              <w:rPr>
                <w:b/>
                <w:sz w:val="28"/>
                <w:szCs w:val="28"/>
              </w:rPr>
            </w:pPr>
            <w:r>
              <w:rPr>
                <w:b/>
                <w:sz w:val="28"/>
                <w:szCs w:val="28"/>
              </w:rPr>
              <w:lastRenderedPageBreak/>
              <w:t>14</w:t>
            </w:r>
          </w:p>
        </w:tc>
        <w:tc>
          <w:tcPr>
            <w:tcW w:w="1869" w:type="dxa"/>
          </w:tcPr>
          <w:p w:rsidR="008124E6" w:rsidRPr="003C398B" w:rsidRDefault="008124E6" w:rsidP="008124E6">
            <w:pPr>
              <w:rPr>
                <w:sz w:val="28"/>
                <w:szCs w:val="28"/>
              </w:rPr>
            </w:pPr>
            <w:r w:rsidRPr="003C398B">
              <w:rPr>
                <w:sz w:val="28"/>
                <w:szCs w:val="28"/>
              </w:rPr>
              <w:t>Методика "Виключення предметів" (4-й зайвий, предметний варіант)</w:t>
            </w:r>
          </w:p>
          <w:p w:rsidR="00B75E28" w:rsidRPr="003C398B" w:rsidRDefault="008124E6" w:rsidP="008124E6">
            <w:pPr>
              <w:jc w:val="both"/>
              <w:rPr>
                <w:sz w:val="28"/>
                <w:szCs w:val="28"/>
              </w:rPr>
            </w:pPr>
            <w:r w:rsidRPr="003C398B">
              <w:rPr>
                <w:sz w:val="28"/>
                <w:szCs w:val="28"/>
              </w:rPr>
              <w:t>(Додаток П)</w:t>
            </w:r>
          </w:p>
        </w:tc>
        <w:tc>
          <w:tcPr>
            <w:tcW w:w="1869" w:type="dxa"/>
          </w:tcPr>
          <w:p w:rsidR="00B75E28" w:rsidRPr="003C398B" w:rsidRDefault="002D72D0" w:rsidP="00AD719C">
            <w:pPr>
              <w:jc w:val="both"/>
              <w:rPr>
                <w:sz w:val="28"/>
                <w:szCs w:val="28"/>
              </w:rPr>
            </w:pPr>
            <w:r w:rsidRPr="003C398B">
              <w:rPr>
                <w:sz w:val="28"/>
                <w:szCs w:val="28"/>
              </w:rPr>
              <w:t>Семаго Н. Я., Семаго М. М. Семаго Н. Я., Семаго М. М.</w:t>
            </w:r>
          </w:p>
        </w:tc>
        <w:tc>
          <w:tcPr>
            <w:tcW w:w="1869" w:type="dxa"/>
          </w:tcPr>
          <w:p w:rsidR="00B75E28" w:rsidRPr="003C398B" w:rsidRDefault="002D72D0" w:rsidP="00AD719C">
            <w:pPr>
              <w:jc w:val="both"/>
              <w:rPr>
                <w:sz w:val="28"/>
                <w:szCs w:val="28"/>
              </w:rPr>
            </w:pPr>
            <w:r w:rsidRPr="003C398B">
              <w:rPr>
                <w:sz w:val="28"/>
                <w:szCs w:val="28"/>
              </w:rPr>
              <w:t>Теорія і практика оцінки психічного розвитку дитини. Дошкільний і молодший шкільний вік. - СПб .: Мова, 2001 г. - 384 стр. - С. 216 -223.</w:t>
            </w:r>
          </w:p>
        </w:tc>
        <w:tc>
          <w:tcPr>
            <w:tcW w:w="1869" w:type="dxa"/>
          </w:tcPr>
          <w:p w:rsidR="00B75E28" w:rsidRPr="003C398B" w:rsidRDefault="002D72D0" w:rsidP="00AD719C">
            <w:pPr>
              <w:jc w:val="both"/>
              <w:rPr>
                <w:sz w:val="28"/>
                <w:szCs w:val="28"/>
              </w:rPr>
            </w:pPr>
            <w:r w:rsidRPr="003C398B">
              <w:rPr>
                <w:sz w:val="28"/>
                <w:szCs w:val="28"/>
              </w:rPr>
              <w:t>Сформованість понятійного мислення (узагальнення методом виключення)</w:t>
            </w:r>
          </w:p>
        </w:tc>
      </w:tr>
      <w:tr w:rsidR="00B75E28" w:rsidTr="00FA06A6">
        <w:tc>
          <w:tcPr>
            <w:tcW w:w="1869" w:type="dxa"/>
          </w:tcPr>
          <w:p w:rsidR="00B75E28" w:rsidRPr="00FA06A6" w:rsidRDefault="003D757B" w:rsidP="00CC0A1F">
            <w:pPr>
              <w:jc w:val="center"/>
              <w:rPr>
                <w:b/>
                <w:sz w:val="28"/>
                <w:szCs w:val="28"/>
              </w:rPr>
            </w:pPr>
            <w:r>
              <w:rPr>
                <w:b/>
                <w:sz w:val="28"/>
                <w:szCs w:val="28"/>
              </w:rPr>
              <w:t>15</w:t>
            </w:r>
          </w:p>
        </w:tc>
        <w:tc>
          <w:tcPr>
            <w:tcW w:w="1869" w:type="dxa"/>
          </w:tcPr>
          <w:p w:rsidR="0034113B" w:rsidRPr="003C398B" w:rsidRDefault="0034113B" w:rsidP="0034113B">
            <w:pPr>
              <w:rPr>
                <w:sz w:val="28"/>
                <w:szCs w:val="28"/>
              </w:rPr>
            </w:pPr>
            <w:r w:rsidRPr="003C398B">
              <w:rPr>
                <w:sz w:val="28"/>
                <w:szCs w:val="28"/>
              </w:rPr>
              <w:t>Методика "Намалюй що-небудь"</w:t>
            </w:r>
          </w:p>
          <w:p w:rsidR="00B75E28" w:rsidRPr="003C398B" w:rsidRDefault="0034113B" w:rsidP="0034113B">
            <w:pPr>
              <w:jc w:val="both"/>
              <w:rPr>
                <w:sz w:val="28"/>
                <w:szCs w:val="28"/>
              </w:rPr>
            </w:pPr>
            <w:r w:rsidRPr="003C398B">
              <w:rPr>
                <w:sz w:val="28"/>
                <w:szCs w:val="28"/>
              </w:rPr>
              <w:t>(Додаток Р)</w:t>
            </w:r>
          </w:p>
        </w:tc>
        <w:tc>
          <w:tcPr>
            <w:tcW w:w="1869" w:type="dxa"/>
          </w:tcPr>
          <w:p w:rsidR="00B75E28" w:rsidRPr="003C398B" w:rsidRDefault="0034113B" w:rsidP="00AD719C">
            <w:pPr>
              <w:jc w:val="both"/>
              <w:rPr>
                <w:sz w:val="28"/>
                <w:szCs w:val="28"/>
              </w:rPr>
            </w:pPr>
            <w:r w:rsidRPr="003C398B">
              <w:rPr>
                <w:sz w:val="28"/>
                <w:szCs w:val="28"/>
              </w:rPr>
              <w:t>Немов Р.С. Немов Р.С.</w:t>
            </w:r>
          </w:p>
        </w:tc>
        <w:tc>
          <w:tcPr>
            <w:tcW w:w="1869" w:type="dxa"/>
          </w:tcPr>
          <w:p w:rsidR="00B75E28" w:rsidRPr="003C398B" w:rsidRDefault="00B6377F" w:rsidP="00AD719C">
            <w:pPr>
              <w:jc w:val="both"/>
              <w:rPr>
                <w:sz w:val="28"/>
                <w:szCs w:val="28"/>
              </w:rPr>
            </w:pPr>
            <w:r w:rsidRPr="003C398B">
              <w:rPr>
                <w:sz w:val="28"/>
                <w:szCs w:val="28"/>
              </w:rPr>
              <w:t>Психологія: Учеб. для студ. вищ. пед. навч. закладів: У 3 кн. - 4-е изд. - М .: Гуманит. изд. центр ВЛАДОС, 2001. - Кн. 3: Психодіагностика. - 640 с. - С. 85-86.</w:t>
            </w:r>
          </w:p>
        </w:tc>
        <w:tc>
          <w:tcPr>
            <w:tcW w:w="1869" w:type="dxa"/>
          </w:tcPr>
          <w:p w:rsidR="00B75E28" w:rsidRPr="003C398B" w:rsidRDefault="00B6377F" w:rsidP="00AD719C">
            <w:pPr>
              <w:jc w:val="both"/>
              <w:rPr>
                <w:sz w:val="28"/>
                <w:szCs w:val="28"/>
              </w:rPr>
            </w:pPr>
            <w:r w:rsidRPr="003C398B">
              <w:rPr>
                <w:sz w:val="28"/>
                <w:szCs w:val="28"/>
              </w:rPr>
              <w:t>Діагностика уяви</w:t>
            </w:r>
          </w:p>
        </w:tc>
      </w:tr>
      <w:tr w:rsidR="00C135BB" w:rsidTr="00FA06A6">
        <w:tc>
          <w:tcPr>
            <w:tcW w:w="1869" w:type="dxa"/>
          </w:tcPr>
          <w:p w:rsidR="00C135BB" w:rsidRDefault="00E957AB" w:rsidP="00CC0A1F">
            <w:pPr>
              <w:jc w:val="center"/>
              <w:rPr>
                <w:b/>
                <w:sz w:val="28"/>
                <w:szCs w:val="28"/>
              </w:rPr>
            </w:pPr>
            <w:r>
              <w:rPr>
                <w:b/>
                <w:sz w:val="28"/>
                <w:szCs w:val="28"/>
              </w:rPr>
              <w:t>16</w:t>
            </w:r>
          </w:p>
        </w:tc>
        <w:tc>
          <w:tcPr>
            <w:tcW w:w="1869" w:type="dxa"/>
          </w:tcPr>
          <w:p w:rsidR="00E957AB" w:rsidRPr="003C398B" w:rsidRDefault="00E957AB" w:rsidP="00E957AB">
            <w:pPr>
              <w:rPr>
                <w:sz w:val="28"/>
                <w:szCs w:val="28"/>
              </w:rPr>
            </w:pPr>
            <w:r w:rsidRPr="003C398B">
              <w:rPr>
                <w:sz w:val="28"/>
                <w:szCs w:val="28"/>
              </w:rPr>
              <w:t>«Малювання бус»</w:t>
            </w:r>
          </w:p>
          <w:p w:rsidR="00C135BB" w:rsidRPr="003C398B" w:rsidRDefault="00E957AB" w:rsidP="00E957AB">
            <w:pPr>
              <w:rPr>
                <w:sz w:val="28"/>
                <w:szCs w:val="28"/>
              </w:rPr>
            </w:pPr>
            <w:r w:rsidRPr="003C398B">
              <w:rPr>
                <w:sz w:val="28"/>
                <w:szCs w:val="28"/>
              </w:rPr>
              <w:t>(Додаток С)</w:t>
            </w:r>
          </w:p>
        </w:tc>
        <w:tc>
          <w:tcPr>
            <w:tcW w:w="1869" w:type="dxa"/>
          </w:tcPr>
          <w:p w:rsidR="00C135BB" w:rsidRPr="003C398B" w:rsidRDefault="00E957AB" w:rsidP="00AD719C">
            <w:pPr>
              <w:rPr>
                <w:sz w:val="28"/>
                <w:szCs w:val="28"/>
              </w:rPr>
            </w:pPr>
            <w:r w:rsidRPr="003C398B">
              <w:rPr>
                <w:sz w:val="28"/>
                <w:szCs w:val="28"/>
              </w:rPr>
              <w:t>Аргинская І. І.</w:t>
            </w:r>
          </w:p>
        </w:tc>
        <w:tc>
          <w:tcPr>
            <w:tcW w:w="1869" w:type="dxa"/>
          </w:tcPr>
          <w:p w:rsidR="00C135BB" w:rsidRPr="003C398B" w:rsidRDefault="00E957AB" w:rsidP="00AD719C">
            <w:pPr>
              <w:rPr>
                <w:sz w:val="28"/>
                <w:szCs w:val="28"/>
              </w:rPr>
            </w:pPr>
            <w:r w:rsidRPr="003C398B">
              <w:rPr>
                <w:sz w:val="28"/>
                <w:szCs w:val="28"/>
              </w:rPr>
              <w:t>Психодіагностика дітей в дошкільних установах (методики, тести, опитувальники) / авт.-упоряд. Е.В.Доценко. - Волгоград: Учитель, 2010. - 297 с.</w:t>
            </w:r>
          </w:p>
        </w:tc>
        <w:tc>
          <w:tcPr>
            <w:tcW w:w="1869" w:type="dxa"/>
          </w:tcPr>
          <w:p w:rsidR="00C135BB" w:rsidRPr="003C398B" w:rsidRDefault="00E957AB" w:rsidP="00AD719C">
            <w:pPr>
              <w:rPr>
                <w:sz w:val="28"/>
                <w:szCs w:val="28"/>
              </w:rPr>
            </w:pPr>
            <w:r w:rsidRPr="003C398B">
              <w:rPr>
                <w:sz w:val="28"/>
                <w:szCs w:val="28"/>
              </w:rPr>
              <w:t>Комплексне дослідження сформованості основних передумов навчальної діяльності</w:t>
            </w:r>
          </w:p>
        </w:tc>
      </w:tr>
      <w:tr w:rsidR="00E957AB" w:rsidRPr="006E6778" w:rsidTr="00FA06A6">
        <w:tc>
          <w:tcPr>
            <w:tcW w:w="1869" w:type="dxa"/>
          </w:tcPr>
          <w:p w:rsidR="00E957AB" w:rsidRDefault="00E957AB" w:rsidP="00CC0A1F">
            <w:pPr>
              <w:jc w:val="center"/>
              <w:rPr>
                <w:b/>
                <w:sz w:val="28"/>
                <w:szCs w:val="28"/>
              </w:rPr>
            </w:pPr>
            <w:r>
              <w:rPr>
                <w:b/>
                <w:sz w:val="28"/>
                <w:szCs w:val="28"/>
              </w:rPr>
              <w:t>17</w:t>
            </w:r>
          </w:p>
        </w:tc>
        <w:tc>
          <w:tcPr>
            <w:tcW w:w="1869" w:type="dxa"/>
          </w:tcPr>
          <w:p w:rsidR="00E957AB" w:rsidRPr="003C398B" w:rsidRDefault="002B60C9" w:rsidP="0034113B">
            <w:pPr>
              <w:rPr>
                <w:sz w:val="28"/>
                <w:szCs w:val="28"/>
              </w:rPr>
            </w:pPr>
            <w:r w:rsidRPr="003C398B">
              <w:rPr>
                <w:sz w:val="28"/>
                <w:szCs w:val="28"/>
              </w:rPr>
              <w:t>Аналіз організації діяльності (додаток Т)</w:t>
            </w:r>
          </w:p>
        </w:tc>
        <w:tc>
          <w:tcPr>
            <w:tcW w:w="1869" w:type="dxa"/>
          </w:tcPr>
          <w:p w:rsidR="002B60C9" w:rsidRPr="003C398B" w:rsidRDefault="002B60C9" w:rsidP="002B60C9">
            <w:pPr>
              <w:rPr>
                <w:sz w:val="28"/>
                <w:szCs w:val="28"/>
              </w:rPr>
            </w:pPr>
            <w:r w:rsidRPr="003C398B">
              <w:rPr>
                <w:sz w:val="28"/>
                <w:szCs w:val="28"/>
              </w:rPr>
              <w:t>Безруких М. М.</w:t>
            </w:r>
          </w:p>
          <w:p w:rsidR="00E957AB" w:rsidRPr="003C398B" w:rsidRDefault="002B60C9" w:rsidP="002B60C9">
            <w:pPr>
              <w:rPr>
                <w:sz w:val="28"/>
                <w:szCs w:val="28"/>
              </w:rPr>
            </w:pPr>
            <w:r w:rsidRPr="003C398B">
              <w:rPr>
                <w:sz w:val="28"/>
                <w:szCs w:val="28"/>
              </w:rPr>
              <w:t>Безруких М. М.</w:t>
            </w:r>
          </w:p>
        </w:tc>
        <w:tc>
          <w:tcPr>
            <w:tcW w:w="1869" w:type="dxa"/>
          </w:tcPr>
          <w:p w:rsidR="00E957AB" w:rsidRPr="003C398B" w:rsidRDefault="00D036AC" w:rsidP="00AD719C">
            <w:pPr>
              <w:rPr>
                <w:sz w:val="28"/>
                <w:szCs w:val="28"/>
              </w:rPr>
            </w:pPr>
            <w:r w:rsidRPr="003C398B">
              <w:rPr>
                <w:sz w:val="28"/>
                <w:szCs w:val="28"/>
              </w:rPr>
              <w:t>Сходинки до школи. - М .: Дрофа, 2000.. - 256 с. - С. 145.</w:t>
            </w:r>
          </w:p>
        </w:tc>
        <w:tc>
          <w:tcPr>
            <w:tcW w:w="1869" w:type="dxa"/>
          </w:tcPr>
          <w:p w:rsidR="00E957AB" w:rsidRPr="003C398B" w:rsidRDefault="00D036AC" w:rsidP="00AD719C">
            <w:pPr>
              <w:rPr>
                <w:sz w:val="28"/>
                <w:szCs w:val="28"/>
              </w:rPr>
            </w:pPr>
            <w:r w:rsidRPr="003C398B">
              <w:rPr>
                <w:sz w:val="28"/>
                <w:szCs w:val="28"/>
              </w:rPr>
              <w:t>Здатність дитини здійснювати цілеспрямовану діяльність</w:t>
            </w:r>
          </w:p>
        </w:tc>
      </w:tr>
    </w:tbl>
    <w:p w:rsidR="00527C10" w:rsidRPr="00F058C3" w:rsidRDefault="00527C10" w:rsidP="00AD719C">
      <w:pPr>
        <w:rPr>
          <w:lang w:val="uk-UA"/>
        </w:rPr>
      </w:pPr>
    </w:p>
    <w:p w:rsidR="00185204" w:rsidRPr="003C432B" w:rsidRDefault="00185204" w:rsidP="00B5323F">
      <w:pPr>
        <w:jc w:val="center"/>
        <w:rPr>
          <w:rStyle w:val="Bodytext60"/>
          <w:rFonts w:ascii="Times New Roman" w:hAnsi="Times New Roman" w:cs="Times New Roman"/>
          <w:b/>
          <w:bCs/>
          <w:sz w:val="28"/>
          <w:szCs w:val="28"/>
        </w:rPr>
      </w:pPr>
      <w:r w:rsidRPr="00CB08B0">
        <w:rPr>
          <w:rStyle w:val="Bodytext60"/>
          <w:rFonts w:ascii="Times New Roman" w:hAnsi="Times New Roman" w:cs="Times New Roman"/>
          <w:b/>
          <w:bCs/>
          <w:color w:val="FF0000"/>
          <w:sz w:val="16"/>
          <w:szCs w:val="16"/>
        </w:rPr>
        <w:br w:type="page"/>
      </w:r>
      <w:r w:rsidRPr="003C432B">
        <w:rPr>
          <w:rStyle w:val="Bodytext60"/>
          <w:rFonts w:ascii="Times New Roman" w:hAnsi="Times New Roman" w:cs="Times New Roman"/>
          <w:b/>
          <w:bCs/>
          <w:sz w:val="28"/>
          <w:szCs w:val="28"/>
        </w:rPr>
        <w:lastRenderedPageBreak/>
        <w:t>ЗВЕДЕНА ТАБЛИЦЯ</w:t>
      </w:r>
    </w:p>
    <w:p w:rsidR="00185204" w:rsidRPr="003C432B" w:rsidRDefault="003C432B" w:rsidP="00B5323F">
      <w:pPr>
        <w:spacing w:line="240" w:lineRule="auto"/>
        <w:ind w:left="993" w:right="404" w:hanging="567"/>
        <w:jc w:val="center"/>
        <w:rPr>
          <w:rStyle w:val="Bodytext60"/>
          <w:rFonts w:ascii="Times New Roman" w:hAnsi="Times New Roman" w:cs="Times New Roman"/>
          <w:sz w:val="28"/>
          <w:szCs w:val="28"/>
        </w:rPr>
      </w:pPr>
      <w:r>
        <w:rPr>
          <w:rStyle w:val="Bodytext60"/>
          <w:rFonts w:ascii="Times New Roman" w:hAnsi="Times New Roman" w:cs="Times New Roman"/>
          <w:sz w:val="28"/>
          <w:szCs w:val="28"/>
          <w:lang w:val="ru-RU"/>
        </w:rPr>
        <w:t>Р</w:t>
      </w:r>
      <w:r w:rsidRPr="003C432B">
        <w:rPr>
          <w:rStyle w:val="Bodytext60"/>
          <w:rFonts w:ascii="Times New Roman" w:hAnsi="Times New Roman" w:cs="Times New Roman"/>
          <w:sz w:val="28"/>
          <w:szCs w:val="28"/>
        </w:rPr>
        <w:t xml:space="preserve">езультатів первинного психодіагностичного дослідження по вивченню рівня дошкільної зрілості в контексті психологічної готовності до школи випускників </w:t>
      </w:r>
      <w:r w:rsidR="00185204" w:rsidRPr="003C432B">
        <w:rPr>
          <w:rStyle w:val="Bodytext60"/>
          <w:rFonts w:ascii="Times New Roman" w:hAnsi="Times New Roman" w:cs="Times New Roman"/>
          <w:sz w:val="28"/>
          <w:szCs w:val="28"/>
        </w:rPr>
        <w:t>ДНЗ №24 у 2020-2021 р</w:t>
      </w:r>
    </w:p>
    <w:tbl>
      <w:tblPr>
        <w:tblStyle w:val="ac"/>
        <w:tblW w:w="0" w:type="auto"/>
        <w:jc w:val="center"/>
        <w:tblLayout w:type="fixed"/>
        <w:tblLook w:val="04A0" w:firstRow="1" w:lastRow="0" w:firstColumn="1" w:lastColumn="0" w:noHBand="0" w:noVBand="1"/>
      </w:tblPr>
      <w:tblGrid>
        <w:gridCol w:w="704"/>
        <w:gridCol w:w="875"/>
        <w:gridCol w:w="621"/>
        <w:gridCol w:w="43"/>
        <w:gridCol w:w="512"/>
        <w:gridCol w:w="501"/>
        <w:gridCol w:w="612"/>
        <w:gridCol w:w="522"/>
        <w:gridCol w:w="591"/>
        <w:gridCol w:w="558"/>
        <w:gridCol w:w="627"/>
        <w:gridCol w:w="486"/>
        <w:gridCol w:w="648"/>
      </w:tblGrid>
      <w:tr w:rsidR="00185204" w:rsidRPr="00247B08" w:rsidTr="001550B3">
        <w:trPr>
          <w:trHeight w:val="247"/>
          <w:jc w:val="center"/>
        </w:trPr>
        <w:tc>
          <w:tcPr>
            <w:tcW w:w="704" w:type="dxa"/>
            <w:vMerge w:val="restart"/>
          </w:tcPr>
          <w:p w:rsidR="00185204" w:rsidRPr="00247B08" w:rsidRDefault="00185204" w:rsidP="00B5323F">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w:t>
            </w:r>
          </w:p>
        </w:tc>
        <w:tc>
          <w:tcPr>
            <w:tcW w:w="875" w:type="dxa"/>
            <w:vMerge w:val="restart"/>
            <w:tcBorders>
              <w:right w:val="single" w:sz="12" w:space="0" w:color="auto"/>
            </w:tcBorders>
          </w:tcPr>
          <w:p w:rsidR="00185204" w:rsidRPr="00247B08" w:rsidRDefault="00185204" w:rsidP="00B5323F">
            <w:pPr>
              <w:spacing w:line="170" w:lineRule="exact"/>
              <w:jc w:val="center"/>
              <w:rPr>
                <w:rStyle w:val="Bodytext60"/>
                <w:rFonts w:ascii="Times New Roman" w:hAnsi="Times New Roman" w:cs="Times New Roman"/>
                <w:sz w:val="12"/>
                <w:szCs w:val="12"/>
              </w:rPr>
            </w:pPr>
            <w:r w:rsidRPr="00247B08">
              <w:rPr>
                <w:rStyle w:val="Bodytext60"/>
                <w:rFonts w:ascii="Times New Roman" w:hAnsi="Times New Roman" w:cs="Times New Roman"/>
                <w:sz w:val="12"/>
                <w:szCs w:val="12"/>
              </w:rPr>
              <w:t>КОПОНЕНТИ ДОШКІЛЬНОЇ ЗРІЛОСТІ В КОНТЕКСТІ ПСИХОЛОГІЧНОЇ ГОТОВНОСТІ ДО ШКОЛИ</w:t>
            </w:r>
          </w:p>
        </w:tc>
        <w:tc>
          <w:tcPr>
            <w:tcW w:w="5721" w:type="dxa"/>
            <w:gridSpan w:val="11"/>
            <w:tcBorders>
              <w:left w:val="single" w:sz="12" w:space="0" w:color="auto"/>
            </w:tcBorders>
          </w:tcPr>
          <w:p w:rsidR="00185204" w:rsidRPr="00247B08" w:rsidRDefault="00185204" w:rsidP="00B5323F">
            <w:pPr>
              <w:spacing w:line="170" w:lineRule="exact"/>
              <w:jc w:val="center"/>
              <w:rPr>
                <w:rStyle w:val="Bodytext60"/>
                <w:rFonts w:ascii="Times New Roman" w:hAnsi="Times New Roman" w:cs="Times New Roman"/>
                <w:b/>
                <w:bCs/>
                <w:sz w:val="16"/>
                <w:szCs w:val="16"/>
              </w:rPr>
            </w:pPr>
            <w:r w:rsidRPr="00247B08">
              <w:rPr>
                <w:rStyle w:val="Bodytext60"/>
                <w:rFonts w:ascii="Times New Roman" w:hAnsi="Times New Roman" w:cs="Times New Roman"/>
                <w:b/>
                <w:bCs/>
                <w:sz w:val="16"/>
                <w:szCs w:val="16"/>
              </w:rPr>
              <w:t>РІВЕНЬ РОЗВИТКУ</w:t>
            </w:r>
          </w:p>
        </w:tc>
      </w:tr>
      <w:tr w:rsidR="00185204" w:rsidRPr="00247B08" w:rsidTr="001550B3">
        <w:trPr>
          <w:trHeight w:val="286"/>
          <w:jc w:val="center"/>
        </w:trPr>
        <w:tc>
          <w:tcPr>
            <w:tcW w:w="704" w:type="dxa"/>
            <w:vMerge/>
          </w:tcPr>
          <w:p w:rsidR="00185204" w:rsidRPr="00247B08" w:rsidRDefault="00185204" w:rsidP="001550B3">
            <w:pPr>
              <w:spacing w:line="170" w:lineRule="exact"/>
              <w:ind w:left="720"/>
              <w:rPr>
                <w:rStyle w:val="Bodytext60"/>
                <w:rFonts w:ascii="Times New Roman" w:hAnsi="Times New Roman" w:cs="Times New Roman"/>
                <w:sz w:val="16"/>
                <w:szCs w:val="16"/>
              </w:rPr>
            </w:pPr>
          </w:p>
        </w:tc>
        <w:tc>
          <w:tcPr>
            <w:tcW w:w="875" w:type="dxa"/>
            <w:vMerge/>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2"/>
                <w:szCs w:val="12"/>
              </w:rPr>
            </w:pPr>
          </w:p>
        </w:tc>
        <w:tc>
          <w:tcPr>
            <w:tcW w:w="1176" w:type="dxa"/>
            <w:gridSpan w:val="3"/>
            <w:tcBorders>
              <w:left w:val="single" w:sz="12" w:space="0" w:color="auto"/>
              <w:right w:val="single" w:sz="12" w:space="0" w:color="auto"/>
            </w:tcBorders>
            <w:vAlign w:val="bottom"/>
          </w:tcPr>
          <w:p w:rsidR="00185204" w:rsidRPr="00247B08" w:rsidRDefault="00185204" w:rsidP="001550B3">
            <w:pPr>
              <w:spacing w:line="170" w:lineRule="exact"/>
              <w:jc w:val="center"/>
              <w:rPr>
                <w:rStyle w:val="Bodytext60"/>
                <w:rFonts w:ascii="Times New Roman" w:hAnsi="Times New Roman" w:cs="Times New Roman"/>
                <w:sz w:val="12"/>
                <w:szCs w:val="12"/>
              </w:rPr>
            </w:pPr>
            <w:r w:rsidRPr="00247B08">
              <w:rPr>
                <w:rStyle w:val="Bodytext27pt"/>
                <w:rFonts w:ascii="Times New Roman" w:hAnsi="Times New Roman" w:cs="Times New Roman"/>
                <w:sz w:val="12"/>
                <w:szCs w:val="12"/>
              </w:rPr>
              <w:t>Низький</w:t>
            </w:r>
          </w:p>
        </w:tc>
        <w:tc>
          <w:tcPr>
            <w:tcW w:w="1113" w:type="dxa"/>
            <w:gridSpan w:val="2"/>
            <w:tcBorders>
              <w:left w:val="single" w:sz="12" w:space="0" w:color="auto"/>
              <w:bottom w:val="single" w:sz="4" w:space="0" w:color="auto"/>
              <w:right w:val="single" w:sz="12" w:space="0" w:color="000000"/>
            </w:tcBorders>
            <w:vAlign w:val="bottom"/>
          </w:tcPr>
          <w:p w:rsidR="00185204" w:rsidRPr="00247B08" w:rsidRDefault="00185204" w:rsidP="001550B3">
            <w:pPr>
              <w:pStyle w:val="Bodytext20"/>
              <w:shd w:val="clear" w:color="auto" w:fill="auto"/>
              <w:spacing w:before="60" w:after="60" w:line="140" w:lineRule="exact"/>
              <w:ind w:firstLine="0"/>
              <w:rPr>
                <w:rStyle w:val="Bodytext60"/>
                <w:rFonts w:ascii="Times New Roman" w:hAnsi="Times New Roman" w:cs="Times New Roman"/>
                <w:sz w:val="12"/>
                <w:szCs w:val="12"/>
              </w:rPr>
            </w:pPr>
            <w:r w:rsidRPr="00247B08">
              <w:rPr>
                <w:rStyle w:val="Bodytext27pt"/>
                <w:rFonts w:ascii="Times New Roman" w:hAnsi="Times New Roman" w:cs="Times New Roman"/>
                <w:sz w:val="12"/>
                <w:szCs w:val="12"/>
              </w:rPr>
              <w:t>Нижче середнього</w:t>
            </w:r>
          </w:p>
        </w:tc>
        <w:tc>
          <w:tcPr>
            <w:tcW w:w="1113" w:type="dxa"/>
            <w:gridSpan w:val="2"/>
            <w:tcBorders>
              <w:left w:val="single" w:sz="12" w:space="0" w:color="000000"/>
              <w:bottom w:val="single" w:sz="4" w:space="0" w:color="auto"/>
              <w:right w:val="single" w:sz="12" w:space="0" w:color="auto"/>
            </w:tcBorders>
            <w:vAlign w:val="bottom"/>
          </w:tcPr>
          <w:p w:rsidR="00185204" w:rsidRPr="00247B08" w:rsidRDefault="00185204" w:rsidP="001550B3">
            <w:pPr>
              <w:spacing w:line="170" w:lineRule="exact"/>
              <w:jc w:val="center"/>
              <w:rPr>
                <w:rStyle w:val="Bodytext60"/>
                <w:rFonts w:ascii="Times New Roman" w:hAnsi="Times New Roman" w:cs="Times New Roman"/>
                <w:sz w:val="12"/>
                <w:szCs w:val="12"/>
              </w:rPr>
            </w:pPr>
            <w:r w:rsidRPr="00247B08">
              <w:rPr>
                <w:rStyle w:val="Bodytext27pt"/>
                <w:rFonts w:ascii="Times New Roman" w:hAnsi="Times New Roman" w:cs="Times New Roman"/>
                <w:sz w:val="12"/>
                <w:szCs w:val="12"/>
              </w:rPr>
              <w:t>Середній</w:t>
            </w:r>
          </w:p>
        </w:tc>
        <w:tc>
          <w:tcPr>
            <w:tcW w:w="1185" w:type="dxa"/>
            <w:gridSpan w:val="2"/>
            <w:tcBorders>
              <w:left w:val="single" w:sz="12" w:space="0" w:color="auto"/>
              <w:bottom w:val="single" w:sz="4" w:space="0" w:color="auto"/>
              <w:right w:val="single" w:sz="12" w:space="0" w:color="000000"/>
            </w:tcBorders>
            <w:vAlign w:val="bottom"/>
          </w:tcPr>
          <w:p w:rsidR="00185204" w:rsidRPr="00247B08" w:rsidRDefault="00185204" w:rsidP="001550B3">
            <w:pPr>
              <w:pStyle w:val="Bodytext20"/>
              <w:shd w:val="clear" w:color="auto" w:fill="auto"/>
              <w:spacing w:after="0" w:line="205" w:lineRule="exact"/>
              <w:ind w:firstLine="0"/>
              <w:rPr>
                <w:rStyle w:val="Bodytext60"/>
                <w:rFonts w:ascii="Times New Roman" w:hAnsi="Times New Roman" w:cs="Times New Roman"/>
                <w:sz w:val="12"/>
                <w:szCs w:val="12"/>
              </w:rPr>
            </w:pPr>
            <w:r w:rsidRPr="00247B08">
              <w:rPr>
                <w:rStyle w:val="Bodytext27pt"/>
                <w:rFonts w:ascii="Times New Roman" w:hAnsi="Times New Roman" w:cs="Times New Roman"/>
                <w:sz w:val="12"/>
                <w:szCs w:val="12"/>
              </w:rPr>
              <w:t>Више середнього</w:t>
            </w:r>
          </w:p>
        </w:tc>
        <w:tc>
          <w:tcPr>
            <w:tcW w:w="1134" w:type="dxa"/>
            <w:gridSpan w:val="2"/>
            <w:tcBorders>
              <w:left w:val="single" w:sz="12" w:space="0" w:color="000000"/>
            </w:tcBorders>
            <w:vAlign w:val="bottom"/>
          </w:tcPr>
          <w:p w:rsidR="00185204" w:rsidRPr="00247B08" w:rsidRDefault="00185204" w:rsidP="001550B3">
            <w:pPr>
              <w:spacing w:line="170" w:lineRule="exact"/>
              <w:jc w:val="center"/>
              <w:rPr>
                <w:rStyle w:val="Bodytext60"/>
                <w:rFonts w:ascii="Times New Roman" w:hAnsi="Times New Roman" w:cs="Times New Roman"/>
                <w:sz w:val="12"/>
                <w:szCs w:val="12"/>
              </w:rPr>
            </w:pPr>
            <w:r w:rsidRPr="00247B08">
              <w:rPr>
                <w:rStyle w:val="Bodytext27pt"/>
                <w:rFonts w:ascii="Times New Roman" w:hAnsi="Times New Roman" w:cs="Times New Roman"/>
                <w:sz w:val="12"/>
                <w:szCs w:val="12"/>
              </w:rPr>
              <w:t>Високий</w:t>
            </w:r>
          </w:p>
        </w:tc>
      </w:tr>
      <w:tr w:rsidR="00185204" w:rsidRPr="00247B08" w:rsidTr="001550B3">
        <w:trPr>
          <w:trHeight w:val="1134"/>
          <w:jc w:val="center"/>
        </w:trPr>
        <w:tc>
          <w:tcPr>
            <w:tcW w:w="704" w:type="dxa"/>
            <w:vMerge/>
          </w:tcPr>
          <w:p w:rsidR="00185204" w:rsidRPr="00247B08" w:rsidRDefault="00185204" w:rsidP="001550B3">
            <w:pPr>
              <w:spacing w:line="170" w:lineRule="exact"/>
              <w:ind w:left="720"/>
              <w:rPr>
                <w:rStyle w:val="Bodytext60"/>
                <w:rFonts w:ascii="Times New Roman" w:hAnsi="Times New Roman" w:cs="Times New Roman"/>
                <w:sz w:val="16"/>
                <w:szCs w:val="16"/>
              </w:rPr>
            </w:pPr>
          </w:p>
        </w:tc>
        <w:tc>
          <w:tcPr>
            <w:tcW w:w="875" w:type="dxa"/>
            <w:vMerge/>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2"/>
                <w:szCs w:val="12"/>
              </w:rPr>
            </w:pPr>
          </w:p>
        </w:tc>
        <w:tc>
          <w:tcPr>
            <w:tcW w:w="621" w:type="dxa"/>
            <w:tcBorders>
              <w:left w:val="single" w:sz="12" w:space="0" w:color="auto"/>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Кількість дітей</w:t>
            </w:r>
          </w:p>
        </w:tc>
        <w:tc>
          <w:tcPr>
            <w:tcW w:w="555" w:type="dxa"/>
            <w:gridSpan w:val="2"/>
            <w:tcBorders>
              <w:right w:val="single" w:sz="12" w:space="0" w:color="auto"/>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 xml:space="preserve">% від загальної кількості </w:t>
            </w:r>
          </w:p>
        </w:tc>
        <w:tc>
          <w:tcPr>
            <w:tcW w:w="501" w:type="dxa"/>
            <w:tcBorders>
              <w:left w:val="single" w:sz="12" w:space="0" w:color="auto"/>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Кількість дітей</w:t>
            </w:r>
          </w:p>
        </w:tc>
        <w:tc>
          <w:tcPr>
            <w:tcW w:w="612" w:type="dxa"/>
            <w:tcBorders>
              <w:bottom w:val="single" w:sz="4" w:space="0" w:color="auto"/>
              <w:right w:val="single" w:sz="12" w:space="0" w:color="000000"/>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 xml:space="preserve">% від загальної кількості </w:t>
            </w:r>
          </w:p>
        </w:tc>
        <w:tc>
          <w:tcPr>
            <w:tcW w:w="522" w:type="dxa"/>
            <w:tcBorders>
              <w:left w:val="single" w:sz="12" w:space="0" w:color="000000"/>
              <w:bottom w:val="single" w:sz="4" w:space="0" w:color="auto"/>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Кількість дітей</w:t>
            </w:r>
          </w:p>
        </w:tc>
        <w:tc>
          <w:tcPr>
            <w:tcW w:w="591" w:type="dxa"/>
            <w:tcBorders>
              <w:bottom w:val="single" w:sz="4" w:space="0" w:color="auto"/>
              <w:right w:val="single" w:sz="12" w:space="0" w:color="000000"/>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 xml:space="preserve">% від загальної кількості </w:t>
            </w:r>
          </w:p>
        </w:tc>
        <w:tc>
          <w:tcPr>
            <w:tcW w:w="558" w:type="dxa"/>
            <w:tcBorders>
              <w:left w:val="single" w:sz="12" w:space="0" w:color="000000"/>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Кількість дітей</w:t>
            </w:r>
          </w:p>
        </w:tc>
        <w:tc>
          <w:tcPr>
            <w:tcW w:w="627" w:type="dxa"/>
            <w:tcBorders>
              <w:right w:val="single" w:sz="12" w:space="0" w:color="auto"/>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 xml:space="preserve">% від загальної кількості </w:t>
            </w:r>
          </w:p>
        </w:tc>
        <w:tc>
          <w:tcPr>
            <w:tcW w:w="486" w:type="dxa"/>
            <w:tcBorders>
              <w:left w:val="single" w:sz="12" w:space="0" w:color="auto"/>
            </w:tcBorders>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Кількість дітей</w:t>
            </w:r>
          </w:p>
        </w:tc>
        <w:tc>
          <w:tcPr>
            <w:tcW w:w="648" w:type="dxa"/>
            <w:vAlign w:val="bottom"/>
          </w:tcPr>
          <w:p w:rsidR="00185204" w:rsidRPr="00247B08" w:rsidRDefault="00185204" w:rsidP="001550B3">
            <w:pPr>
              <w:spacing w:line="170" w:lineRule="exact"/>
              <w:jc w:val="center"/>
              <w:rPr>
                <w:rStyle w:val="Bodytext27pt"/>
                <w:rFonts w:ascii="Times New Roman" w:hAnsi="Times New Roman" w:cs="Times New Roman"/>
                <w:sz w:val="12"/>
                <w:szCs w:val="12"/>
              </w:rPr>
            </w:pPr>
            <w:r w:rsidRPr="00247B08">
              <w:rPr>
                <w:rStyle w:val="Bodytext27pt"/>
                <w:rFonts w:ascii="Times New Roman" w:hAnsi="Times New Roman" w:cs="Times New Roman"/>
                <w:sz w:val="12"/>
                <w:szCs w:val="12"/>
              </w:rPr>
              <w:t xml:space="preserve">% від загальної кількості </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rPr>
                <w:rStyle w:val="Bodytext60"/>
                <w:rFonts w:ascii="Times New Roman" w:hAnsi="Times New Roman" w:cs="Times New Roman"/>
                <w:sz w:val="16"/>
                <w:szCs w:val="16"/>
              </w:rPr>
            </w:pPr>
            <w:r w:rsidRPr="00247B08">
              <w:rPr>
                <w:rStyle w:val="Bodytext60"/>
                <w:rFonts w:ascii="Times New Roman" w:hAnsi="Times New Roman" w:cs="Times New Roman"/>
                <w:sz w:val="16"/>
                <w:szCs w:val="16"/>
                <w:lang w:val="ru-RU"/>
              </w:rPr>
              <w:t>1</w:t>
            </w:r>
          </w:p>
        </w:tc>
        <w:tc>
          <w:tcPr>
            <w:tcW w:w="875" w:type="dxa"/>
            <w:tcBorders>
              <w:right w:val="single" w:sz="12" w:space="0" w:color="auto"/>
            </w:tcBorders>
          </w:tcPr>
          <w:p w:rsidR="00185204" w:rsidRPr="00247B08" w:rsidRDefault="00185204" w:rsidP="001550B3">
            <w:pPr>
              <w:jc w:val="center"/>
              <w:rPr>
                <w:rStyle w:val="Bodytext60"/>
                <w:rFonts w:ascii="Times New Roman" w:hAnsi="Times New Roman" w:cs="Times New Roman"/>
                <w:i/>
                <w:iCs/>
                <w:sz w:val="12"/>
                <w:szCs w:val="12"/>
                <w:lang w:val="ru-RU"/>
              </w:rPr>
            </w:pPr>
            <w:r w:rsidRPr="00247B08">
              <w:rPr>
                <w:rStyle w:val="Bodytext60"/>
                <w:rFonts w:ascii="Times New Roman" w:hAnsi="Times New Roman" w:cs="Times New Roman"/>
                <w:b/>
                <w:bCs/>
                <w:sz w:val="12"/>
                <w:szCs w:val="12"/>
              </w:rPr>
              <w:t xml:space="preserve">Біологічна зрілість </w:t>
            </w:r>
            <w:r w:rsidRPr="00247B08">
              <w:rPr>
                <w:rStyle w:val="Bodytext60"/>
                <w:rFonts w:ascii="Times New Roman" w:hAnsi="Times New Roman" w:cs="Times New Roman"/>
                <w:i/>
                <w:iCs/>
                <w:sz w:val="12"/>
                <w:szCs w:val="12"/>
              </w:rPr>
              <w:t>5 Вправ</w:t>
            </w:r>
            <w:r w:rsidRPr="00247B08">
              <w:rPr>
                <w:rStyle w:val="Bodytext60"/>
                <w:rFonts w:ascii="Times New Roman" w:hAnsi="Times New Roman" w:cs="Times New Roman"/>
                <w:i/>
                <w:iCs/>
                <w:sz w:val="12"/>
                <w:szCs w:val="12"/>
                <w:lang w:val="ru-RU"/>
              </w:rPr>
              <w:t xml:space="preserve"> (Байєр О. Н., Сироватко Е. Н.)</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612"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22" w:type="dxa"/>
            <w:tcBorders>
              <w:left w:val="single" w:sz="12" w:space="0" w:color="auto"/>
              <w:right w:val="single" w:sz="4" w:space="0" w:color="auto"/>
            </w:tcBorders>
          </w:tcPr>
          <w:p w:rsidR="00185204" w:rsidRPr="00247B08" w:rsidRDefault="00185204" w:rsidP="001550B3">
            <w:pPr>
              <w:pStyle w:val="Bodytext20"/>
              <w:shd w:val="clear" w:color="auto" w:fill="auto"/>
              <w:spacing w:after="0" w:line="176" w:lineRule="exact"/>
              <w:ind w:firstLine="0"/>
              <w:jc w:val="left"/>
              <w:rPr>
                <w:rStyle w:val="Bodytext60"/>
                <w:rFonts w:ascii="Times New Roman" w:hAnsi="Times New Roman" w:cs="Times New Roman"/>
                <w:b/>
                <w:lang w:val="ru-RU"/>
              </w:rPr>
            </w:pPr>
            <w:r w:rsidRPr="00247B08">
              <w:rPr>
                <w:rStyle w:val="Bodytext60"/>
                <w:rFonts w:ascii="Times New Roman" w:hAnsi="Times New Roman" w:cs="Times New Roman"/>
                <w:b/>
                <w:lang w:val="ru-RU"/>
              </w:rPr>
              <w:t>11</w:t>
            </w:r>
          </w:p>
        </w:tc>
        <w:tc>
          <w:tcPr>
            <w:tcW w:w="591" w:type="dxa"/>
            <w:tcBorders>
              <w:left w:val="single" w:sz="4" w:space="0" w:color="auto"/>
              <w:right w:val="single" w:sz="12" w:space="0" w:color="auto"/>
            </w:tcBorders>
          </w:tcPr>
          <w:p w:rsidR="00185204" w:rsidRPr="00247B08" w:rsidRDefault="00185204" w:rsidP="001550B3">
            <w:pPr>
              <w:pStyle w:val="Bodytext20"/>
              <w:shd w:val="clear" w:color="auto" w:fill="auto"/>
              <w:spacing w:after="0" w:line="176" w:lineRule="exact"/>
              <w:ind w:firstLine="0"/>
              <w:jc w:val="left"/>
              <w:rPr>
                <w:rStyle w:val="Bodytext60"/>
                <w:rFonts w:ascii="Times New Roman" w:hAnsi="Times New Roman" w:cs="Times New Roman"/>
              </w:rPr>
            </w:pPr>
            <w:r w:rsidRPr="00247B08">
              <w:rPr>
                <w:rStyle w:val="Bodytext60"/>
                <w:rFonts w:ascii="Times New Roman" w:hAnsi="Times New Roman" w:cs="Times New Roman"/>
              </w:rPr>
              <w:t>35.48</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10</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10</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r>
      <w:tr w:rsidR="00185204" w:rsidRPr="00247B08" w:rsidTr="001550B3">
        <w:trPr>
          <w:trHeight w:val="289"/>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rStyle w:val="Bodytext60"/>
                <w:rFonts w:ascii="Times New Roman" w:hAnsi="Times New Roman" w:cs="Times New Roman"/>
                <w:bCs/>
                <w:i/>
                <w:iCs/>
                <w:sz w:val="12"/>
                <w:szCs w:val="12"/>
              </w:rPr>
            </w:pPr>
            <w:r w:rsidRPr="00247B08">
              <w:rPr>
                <w:b/>
                <w:bCs/>
                <w:sz w:val="12"/>
                <w:szCs w:val="12"/>
              </w:rPr>
              <w:t>Загальна обізнаність М</w:t>
            </w:r>
            <w:r w:rsidRPr="00247B08">
              <w:rPr>
                <w:bCs/>
                <w:i/>
                <w:iCs/>
                <w:sz w:val="12"/>
                <w:szCs w:val="12"/>
              </w:rPr>
              <w:t>етодика («Тестова бесіда Банків С.А.))</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2</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6.45</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lang w:val="ru-RU"/>
              </w:rPr>
              <w:t>8</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25.81</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lang w:val="ru-RU"/>
              </w:rPr>
              <w:t>10</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lang w:val="ru-RU"/>
              </w:rPr>
              <w:t>11</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35.48</w:t>
            </w:r>
          </w:p>
        </w:tc>
      </w:tr>
      <w:tr w:rsidR="00185204" w:rsidRPr="00247B08" w:rsidTr="001550B3">
        <w:trPr>
          <w:trHeight w:val="715"/>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Мотиваційні тенденції</w:t>
            </w:r>
          </w:p>
          <w:p w:rsidR="00185204" w:rsidRPr="00247B08" w:rsidRDefault="00185204" w:rsidP="001550B3">
            <w:pPr>
              <w:jc w:val="center"/>
              <w:rPr>
                <w:rStyle w:val="Bodytext60"/>
                <w:rFonts w:ascii="Times New Roman" w:hAnsi="Times New Roman" w:cs="Times New Roman"/>
                <w:bCs/>
                <w:i/>
                <w:iCs/>
                <w:sz w:val="12"/>
                <w:szCs w:val="12"/>
              </w:rPr>
            </w:pPr>
            <w:r w:rsidRPr="00247B08">
              <w:rPr>
                <w:bCs/>
                <w:i/>
                <w:iCs/>
                <w:sz w:val="12"/>
                <w:szCs w:val="12"/>
              </w:rPr>
              <w:t>Методика «Кваліфікація мотиваційних  енденцій по оведінкових реакцій»</w:t>
            </w:r>
            <w:r w:rsidRPr="00247B08">
              <w:rPr>
                <w:sz w:val="12"/>
                <w:szCs w:val="12"/>
              </w:rPr>
              <w:t xml:space="preserve">  </w:t>
            </w:r>
            <w:r w:rsidRPr="00247B08">
              <w:rPr>
                <w:bCs/>
                <w:i/>
                <w:iCs/>
                <w:sz w:val="12"/>
                <w:szCs w:val="12"/>
              </w:rPr>
              <w:t>Афанасьєва Н.В.,Дубіненкова Е.Н.)</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lang w:val="ru-RU"/>
              </w:rPr>
            </w:pPr>
            <w:r w:rsidRPr="00247B08">
              <w:rPr>
                <w:rStyle w:val="Bodytext60"/>
                <w:rFonts w:ascii="Times New Roman" w:hAnsi="Times New Roman" w:cs="Times New Roman"/>
                <w:sz w:val="16"/>
                <w:szCs w:val="16"/>
                <w:lang w:val="ru-RU"/>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3</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sz w:val="16"/>
                <w:szCs w:val="16"/>
                <w:lang w:val="ru-RU"/>
              </w:rPr>
              <w:t>9.68</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11</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lang w:val="ru-RU"/>
              </w:rPr>
            </w:pPr>
            <w:r w:rsidRPr="00247B08">
              <w:rPr>
                <w:rStyle w:val="Bodytext60"/>
                <w:rFonts w:ascii="Times New Roman" w:hAnsi="Times New Roman" w:cs="Times New Roman"/>
                <w:sz w:val="16"/>
                <w:szCs w:val="16"/>
              </w:rPr>
              <w:t>35.48</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8</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25.81</w:t>
            </w:r>
          </w:p>
        </w:tc>
      </w:tr>
      <w:tr w:rsidR="00185204" w:rsidRPr="00247B08" w:rsidTr="001550B3">
        <w:trPr>
          <w:trHeight w:val="1373"/>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rStyle w:val="Bodytext60"/>
                <w:rFonts w:ascii="Times New Roman" w:hAnsi="Times New Roman" w:cs="Times New Roman"/>
                <w:b/>
                <w:bCs/>
                <w:sz w:val="12"/>
                <w:szCs w:val="12"/>
              </w:rPr>
            </w:pPr>
            <w:r w:rsidRPr="00247B08">
              <w:rPr>
                <w:b/>
                <w:bCs/>
                <w:sz w:val="12"/>
                <w:szCs w:val="12"/>
              </w:rPr>
              <w:t xml:space="preserve">Соціально-комунікативна зрілість </w:t>
            </w:r>
            <w:r w:rsidRPr="00247B08">
              <w:rPr>
                <w:i/>
                <w:iCs/>
                <w:sz w:val="12"/>
                <w:szCs w:val="12"/>
              </w:rPr>
              <w:t>Методика "Індивідуальний профіль соціального розвитку дитини старшого дошкільного віку" (Степанова Г. Б.)</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3</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lang w:val="ru-RU"/>
              </w:rPr>
              <w:t>9.68</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10</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486" w:type="dxa"/>
            <w:tcBorders>
              <w:left w:val="single" w:sz="12" w:space="0" w:color="auto"/>
            </w:tcBorders>
          </w:tcPr>
          <w:p w:rsidR="00185204" w:rsidRPr="00247B08" w:rsidRDefault="00185204" w:rsidP="001550B3">
            <w:pPr>
              <w:spacing w:line="170" w:lineRule="exact"/>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9</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rStyle w:val="Bodytext60"/>
                <w:rFonts w:ascii="Times New Roman" w:hAnsi="Times New Roman" w:cs="Times New Roman"/>
                <w:b/>
                <w:bCs/>
                <w:sz w:val="12"/>
                <w:szCs w:val="12"/>
              </w:rPr>
            </w:pPr>
            <w:r w:rsidRPr="00247B08">
              <w:rPr>
                <w:b/>
                <w:bCs/>
                <w:sz w:val="12"/>
                <w:szCs w:val="12"/>
              </w:rPr>
              <w:t>Емоційно-вольова зрілість  (</w:t>
            </w:r>
            <w:r w:rsidRPr="00247B08">
              <w:rPr>
                <w:i/>
                <w:iCs/>
                <w:sz w:val="12"/>
                <w:szCs w:val="12"/>
              </w:rPr>
              <w:t>Спостереження, аналіз організації діяльності)</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2</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6.45</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9</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10</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 xml:space="preserve">Дрібна моторика </w:t>
            </w:r>
          </w:p>
          <w:p w:rsidR="00185204" w:rsidRPr="00247B08" w:rsidRDefault="00185204" w:rsidP="001550B3">
            <w:pPr>
              <w:jc w:val="center"/>
              <w:rPr>
                <w:rStyle w:val="Bodytext60"/>
                <w:rFonts w:ascii="Times New Roman" w:hAnsi="Times New Roman" w:cs="Times New Roman"/>
                <w:b/>
                <w:bCs/>
                <w:sz w:val="12"/>
                <w:szCs w:val="12"/>
              </w:rPr>
            </w:pPr>
            <w:r w:rsidRPr="00247B08">
              <w:rPr>
                <w:b/>
                <w:bCs/>
                <w:sz w:val="12"/>
                <w:szCs w:val="12"/>
                <w:lang w:val="ru-RU"/>
              </w:rPr>
              <w:t xml:space="preserve"> </w:t>
            </w:r>
            <w:r w:rsidRPr="00247B08">
              <w:rPr>
                <w:i/>
                <w:iCs/>
                <w:sz w:val="12"/>
                <w:szCs w:val="12"/>
                <w:lang w:val="ru-RU"/>
              </w:rPr>
              <w:t>Методика «Срісовиваніе» (Вітцлак Г.)</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5</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16.13</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rPr>
              <w:t>1</w:t>
            </w:r>
            <w:r w:rsidRPr="00247B08">
              <w:rPr>
                <w:rStyle w:val="Bodytext60"/>
                <w:rFonts w:ascii="Times New Roman" w:hAnsi="Times New Roman" w:cs="Times New Roman"/>
                <w:b/>
                <w:sz w:val="16"/>
                <w:szCs w:val="16"/>
                <w:lang w:val="ru-RU"/>
              </w:rPr>
              <w:t>1</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35.48</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7</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22.58</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8</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25.81</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 xml:space="preserve">Сприйняття, просторові уявлення </w:t>
            </w:r>
          </w:p>
          <w:p w:rsidR="00185204" w:rsidRPr="00247B08" w:rsidRDefault="00185204" w:rsidP="001550B3">
            <w:pPr>
              <w:jc w:val="center"/>
              <w:rPr>
                <w:rStyle w:val="Bodytext60"/>
                <w:rFonts w:ascii="Times New Roman" w:hAnsi="Times New Roman" w:cs="Times New Roman"/>
                <w:i/>
                <w:iCs/>
                <w:sz w:val="12"/>
                <w:szCs w:val="12"/>
              </w:rPr>
            </w:pPr>
            <w:r w:rsidRPr="00247B08">
              <w:rPr>
                <w:rStyle w:val="Bodytext60"/>
                <w:rFonts w:ascii="Times New Roman" w:hAnsi="Times New Roman" w:cs="Times New Roman"/>
                <w:i/>
                <w:iCs/>
                <w:sz w:val="12"/>
                <w:szCs w:val="12"/>
              </w:rPr>
              <w:t>Методика «Розрізні картинки» (Семаго Н. Я., Семаго М. М.)</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2</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6.45</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rPr>
              <w:t>1</w:t>
            </w:r>
            <w:r w:rsidRPr="00247B08">
              <w:rPr>
                <w:rStyle w:val="Bodytext60"/>
                <w:rFonts w:ascii="Times New Roman" w:hAnsi="Times New Roman" w:cs="Times New Roman"/>
                <w:b/>
                <w:sz w:val="16"/>
                <w:szCs w:val="16"/>
                <w:lang w:val="ru-RU"/>
              </w:rPr>
              <w:t>1</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35.48</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11</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35.48</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7</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22.58</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Пам'ять слухова</w:t>
            </w:r>
          </w:p>
          <w:p w:rsidR="00185204" w:rsidRPr="00247B08" w:rsidRDefault="00185204" w:rsidP="001550B3">
            <w:pPr>
              <w:jc w:val="center"/>
              <w:rPr>
                <w:rStyle w:val="Bodytext60"/>
                <w:rFonts w:ascii="Times New Roman" w:hAnsi="Times New Roman" w:cs="Times New Roman"/>
                <w:b/>
                <w:bCs/>
                <w:sz w:val="12"/>
                <w:szCs w:val="12"/>
              </w:rPr>
            </w:pPr>
            <w:r w:rsidRPr="00247B08">
              <w:rPr>
                <w:i/>
                <w:iCs/>
                <w:sz w:val="12"/>
                <w:szCs w:val="12"/>
              </w:rPr>
              <w:t>Методика «Запам'ятовування двох груп слів» (Семаго Н. Я.)</w:t>
            </w:r>
            <w:r w:rsidRPr="00247B08">
              <w:rPr>
                <w:b/>
                <w:bCs/>
                <w:sz w:val="12"/>
                <w:szCs w:val="12"/>
              </w:rPr>
              <w:t xml:space="preserve"> </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5</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16.13</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13</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41.94</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9</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4</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12.9</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rStyle w:val="Bodytext60"/>
                <w:rFonts w:ascii="Times New Roman" w:hAnsi="Times New Roman" w:cs="Times New Roman"/>
                <w:b/>
                <w:bCs/>
                <w:sz w:val="12"/>
                <w:szCs w:val="12"/>
              </w:rPr>
            </w:pPr>
            <w:r w:rsidRPr="00247B08">
              <w:rPr>
                <w:b/>
                <w:bCs/>
                <w:sz w:val="12"/>
                <w:szCs w:val="12"/>
              </w:rPr>
              <w:t>Пам'ять зорова</w:t>
            </w:r>
            <w:r w:rsidRPr="00247B08">
              <w:rPr>
                <w:b/>
                <w:i/>
                <w:iCs/>
                <w:sz w:val="12"/>
                <w:szCs w:val="12"/>
              </w:rPr>
              <w:t xml:space="preserve"> </w:t>
            </w:r>
            <w:r w:rsidRPr="00247B08">
              <w:rPr>
                <w:bCs/>
                <w:i/>
                <w:iCs/>
                <w:sz w:val="12"/>
                <w:szCs w:val="12"/>
              </w:rPr>
              <w:t>Методика «Запам'ятай малюнки» (Немов Р.С.)</w:t>
            </w:r>
            <w:r w:rsidRPr="00247B08">
              <w:rPr>
                <w:b/>
                <w:bCs/>
                <w:sz w:val="12"/>
                <w:szCs w:val="12"/>
              </w:rPr>
              <w:t xml:space="preserve"> </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4</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12.9</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13</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41.94</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6</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19.35</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8</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25.81</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 xml:space="preserve">Увага </w:t>
            </w:r>
          </w:p>
          <w:p w:rsidR="00185204" w:rsidRPr="00247B08" w:rsidRDefault="00185204" w:rsidP="001550B3">
            <w:pPr>
              <w:jc w:val="center"/>
              <w:rPr>
                <w:rStyle w:val="Bodytext60"/>
                <w:rFonts w:ascii="Times New Roman" w:hAnsi="Times New Roman" w:cs="Times New Roman"/>
                <w:b/>
                <w:bCs/>
                <w:sz w:val="12"/>
                <w:szCs w:val="12"/>
              </w:rPr>
            </w:pPr>
            <w:r w:rsidRPr="00247B08">
              <w:rPr>
                <w:bCs/>
                <w:i/>
                <w:iCs/>
                <w:sz w:val="12"/>
                <w:szCs w:val="12"/>
              </w:rPr>
              <w:t xml:space="preserve">Методика </w:t>
            </w:r>
            <w:r w:rsidRPr="00247B08">
              <w:rPr>
                <w:bCs/>
                <w:i/>
                <w:iCs/>
                <w:sz w:val="12"/>
                <w:szCs w:val="12"/>
              </w:rPr>
              <w:lastRenderedPageBreak/>
              <w:t>«Кодування» (Векслер Д.)</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lastRenderedPageBreak/>
              <w:t>3</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9.68</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3</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9.68</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11</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35.48</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7</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22.58</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7</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22.58</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 xml:space="preserve">Словесно-логічне мислення </w:t>
            </w:r>
          </w:p>
          <w:p w:rsidR="00185204" w:rsidRPr="00247B08" w:rsidRDefault="00185204" w:rsidP="001550B3">
            <w:pPr>
              <w:jc w:val="center"/>
              <w:rPr>
                <w:rStyle w:val="Bodytext60"/>
                <w:rFonts w:ascii="Times New Roman" w:hAnsi="Times New Roman" w:cs="Times New Roman"/>
                <w:sz w:val="12"/>
                <w:szCs w:val="12"/>
              </w:rPr>
            </w:pPr>
            <w:r w:rsidRPr="00247B08">
              <w:rPr>
                <w:i/>
                <w:iCs/>
                <w:sz w:val="12"/>
                <w:szCs w:val="12"/>
              </w:rPr>
              <w:t>Методика «Закінчи речення» (Безруких М. М.)</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3</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9.68</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10</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Особливості розумової діяльності</w:t>
            </w:r>
          </w:p>
          <w:p w:rsidR="00185204" w:rsidRPr="00247B08" w:rsidRDefault="00185204" w:rsidP="001550B3">
            <w:pPr>
              <w:jc w:val="center"/>
              <w:rPr>
                <w:rStyle w:val="Bodytext60"/>
                <w:rFonts w:ascii="Times New Roman" w:hAnsi="Times New Roman" w:cs="Times New Roman"/>
                <w:i/>
                <w:iCs/>
                <w:sz w:val="12"/>
                <w:szCs w:val="12"/>
              </w:rPr>
            </w:pPr>
            <w:r w:rsidRPr="00247B08">
              <w:rPr>
                <w:i/>
                <w:iCs/>
                <w:sz w:val="12"/>
                <w:szCs w:val="12"/>
              </w:rPr>
              <w:t xml:space="preserve">Методика "Послідовні картинки" (Бернштейн А.Н.) </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6</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9.35</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11</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35.48</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627"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5</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16.13</w:t>
            </w:r>
          </w:p>
        </w:tc>
      </w:tr>
      <w:tr w:rsidR="00185204" w:rsidRPr="00247B08" w:rsidTr="001550B3">
        <w:trPr>
          <w:trHeight w:val="1102"/>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Понятійне мислення</w:t>
            </w:r>
          </w:p>
          <w:p w:rsidR="00185204" w:rsidRPr="00247B08" w:rsidRDefault="00185204" w:rsidP="001550B3">
            <w:pPr>
              <w:jc w:val="center"/>
              <w:rPr>
                <w:rStyle w:val="Bodytext60"/>
                <w:rFonts w:ascii="Times New Roman" w:hAnsi="Times New Roman" w:cs="Times New Roman"/>
                <w:b/>
                <w:bCs/>
                <w:sz w:val="12"/>
                <w:szCs w:val="12"/>
              </w:rPr>
            </w:pPr>
            <w:r w:rsidRPr="00247B08">
              <w:rPr>
                <w:i/>
                <w:iCs/>
                <w:sz w:val="12"/>
                <w:szCs w:val="12"/>
              </w:rPr>
              <w:t xml:space="preserve">Методика "Виключення предметів" (Семаго Н. Я., Семаго М. М.) </w:t>
            </w:r>
            <w:r w:rsidRPr="00247B08">
              <w:rPr>
                <w:b/>
                <w:bCs/>
                <w:sz w:val="12"/>
                <w:szCs w:val="12"/>
              </w:rPr>
              <w:t xml:space="preserve"> </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2</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6.45</w:t>
            </w:r>
          </w:p>
        </w:tc>
        <w:tc>
          <w:tcPr>
            <w:tcW w:w="522" w:type="dxa"/>
            <w:tcBorders>
              <w:left w:val="single" w:sz="12" w:space="0" w:color="auto"/>
              <w:right w:val="single" w:sz="4"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10</w:t>
            </w:r>
          </w:p>
        </w:tc>
        <w:tc>
          <w:tcPr>
            <w:tcW w:w="591" w:type="dxa"/>
            <w:tcBorders>
              <w:left w:val="single" w:sz="4"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558" w:type="dxa"/>
            <w:tcBorders>
              <w:left w:val="single" w:sz="12" w:space="0" w:color="auto"/>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10</w:t>
            </w:r>
          </w:p>
        </w:tc>
        <w:tc>
          <w:tcPr>
            <w:tcW w:w="627" w:type="dxa"/>
            <w:tcBorders>
              <w:left w:val="single" w:sz="12" w:space="0" w:color="auto"/>
              <w:right w:val="single" w:sz="12" w:space="0" w:color="auto"/>
            </w:tcBorders>
          </w:tcPr>
          <w:p w:rsidR="00185204" w:rsidRPr="00247B08" w:rsidRDefault="00185204" w:rsidP="001550B3">
            <w:pPr>
              <w:spacing w:line="170" w:lineRule="exact"/>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r>
      <w:tr w:rsidR="00185204" w:rsidRPr="00247B08" w:rsidTr="001550B3">
        <w:trPr>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 xml:space="preserve">Уява </w:t>
            </w:r>
          </w:p>
          <w:p w:rsidR="00185204" w:rsidRPr="00247B08" w:rsidRDefault="00185204" w:rsidP="001550B3">
            <w:pPr>
              <w:jc w:val="center"/>
              <w:rPr>
                <w:bCs/>
                <w:sz w:val="12"/>
                <w:szCs w:val="12"/>
              </w:rPr>
            </w:pPr>
            <w:r w:rsidRPr="00247B08">
              <w:rPr>
                <w:bCs/>
                <w:i/>
                <w:iCs/>
                <w:sz w:val="12"/>
                <w:szCs w:val="12"/>
              </w:rPr>
              <w:t>Методика "Намалюй що-небудь" (Немов Р.С.)</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6</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9.35</w:t>
            </w:r>
          </w:p>
        </w:tc>
        <w:tc>
          <w:tcPr>
            <w:tcW w:w="522"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9</w:t>
            </w:r>
          </w:p>
        </w:tc>
        <w:tc>
          <w:tcPr>
            <w:tcW w:w="591"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29.03</w:t>
            </w:r>
          </w:p>
        </w:tc>
        <w:tc>
          <w:tcPr>
            <w:tcW w:w="558" w:type="dxa"/>
            <w:tcBorders>
              <w:left w:val="single" w:sz="12" w:space="0" w:color="auto"/>
              <w:right w:val="single" w:sz="12" w:space="0" w:color="000000"/>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10</w:t>
            </w:r>
          </w:p>
        </w:tc>
        <w:tc>
          <w:tcPr>
            <w:tcW w:w="627" w:type="dxa"/>
            <w:tcBorders>
              <w:left w:val="single" w:sz="12" w:space="0" w:color="000000"/>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32.26</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lang w:val="ru-RU"/>
              </w:rPr>
              <w:t>6</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19.35</w:t>
            </w:r>
          </w:p>
        </w:tc>
      </w:tr>
      <w:tr w:rsidR="00185204" w:rsidRPr="00247B08" w:rsidTr="001550B3">
        <w:trPr>
          <w:trHeight w:val="420"/>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tcPr>
          <w:p w:rsidR="00185204" w:rsidRPr="00247B08" w:rsidRDefault="00185204" w:rsidP="001550B3">
            <w:pPr>
              <w:jc w:val="center"/>
              <w:rPr>
                <w:b/>
                <w:bCs/>
                <w:sz w:val="12"/>
                <w:szCs w:val="12"/>
              </w:rPr>
            </w:pPr>
            <w:r w:rsidRPr="00247B08">
              <w:rPr>
                <w:b/>
                <w:bCs/>
                <w:sz w:val="12"/>
                <w:szCs w:val="12"/>
              </w:rPr>
              <w:t xml:space="preserve">Передумови навчальної діяльності </w:t>
            </w:r>
          </w:p>
          <w:p w:rsidR="00185204" w:rsidRPr="00247B08" w:rsidRDefault="00185204" w:rsidP="001550B3">
            <w:pPr>
              <w:jc w:val="center"/>
              <w:rPr>
                <w:i/>
                <w:iCs/>
                <w:sz w:val="12"/>
                <w:szCs w:val="12"/>
                <w:lang w:val="ru-RU"/>
              </w:rPr>
            </w:pPr>
            <w:r w:rsidRPr="00247B08">
              <w:rPr>
                <w:i/>
                <w:iCs/>
                <w:sz w:val="12"/>
                <w:szCs w:val="12"/>
                <w:lang w:val="ru-RU"/>
              </w:rPr>
              <w:t>Методика «Малювання бус» (Аргинская І. І.)</w:t>
            </w:r>
          </w:p>
        </w:tc>
        <w:tc>
          <w:tcPr>
            <w:tcW w:w="664" w:type="dxa"/>
            <w:gridSpan w:val="2"/>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0</w:t>
            </w:r>
          </w:p>
        </w:tc>
        <w:tc>
          <w:tcPr>
            <w:tcW w:w="5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0</w:t>
            </w:r>
          </w:p>
        </w:tc>
        <w:tc>
          <w:tcPr>
            <w:tcW w:w="501"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5</w:t>
            </w:r>
          </w:p>
        </w:tc>
        <w:tc>
          <w:tcPr>
            <w:tcW w:w="612"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16.13</w:t>
            </w:r>
          </w:p>
        </w:tc>
        <w:tc>
          <w:tcPr>
            <w:tcW w:w="522"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6</w:t>
            </w:r>
          </w:p>
        </w:tc>
        <w:tc>
          <w:tcPr>
            <w:tcW w:w="591"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19.35</w:t>
            </w:r>
          </w:p>
        </w:tc>
        <w:tc>
          <w:tcPr>
            <w:tcW w:w="55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lang w:val="ru-RU"/>
              </w:rPr>
            </w:pPr>
            <w:r w:rsidRPr="00247B08">
              <w:rPr>
                <w:rStyle w:val="Bodytext60"/>
                <w:rFonts w:ascii="Times New Roman" w:hAnsi="Times New Roman" w:cs="Times New Roman"/>
                <w:b/>
                <w:sz w:val="16"/>
                <w:szCs w:val="16"/>
              </w:rPr>
              <w:t>1</w:t>
            </w:r>
            <w:r w:rsidRPr="00247B08">
              <w:rPr>
                <w:rStyle w:val="Bodytext60"/>
                <w:rFonts w:ascii="Times New Roman" w:hAnsi="Times New Roman" w:cs="Times New Roman"/>
                <w:b/>
                <w:sz w:val="16"/>
                <w:szCs w:val="16"/>
                <w:lang w:val="ru-RU"/>
              </w:rPr>
              <w:t>4</w:t>
            </w:r>
          </w:p>
        </w:tc>
        <w:tc>
          <w:tcPr>
            <w:tcW w:w="627" w:type="dxa"/>
            <w:tcBorders>
              <w:righ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45.16</w:t>
            </w:r>
          </w:p>
        </w:tc>
        <w:tc>
          <w:tcPr>
            <w:tcW w:w="486"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6</w:t>
            </w:r>
          </w:p>
        </w:tc>
        <w:tc>
          <w:tcPr>
            <w:tcW w:w="648" w:type="dxa"/>
            <w:tcBorders>
              <w:left w:val="single" w:sz="12" w:space="0" w:color="auto"/>
            </w:tcBorders>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19.35</w:t>
            </w:r>
          </w:p>
        </w:tc>
      </w:tr>
      <w:tr w:rsidR="00185204" w:rsidRPr="00247B08" w:rsidTr="001550B3">
        <w:trPr>
          <w:trHeight w:val="438"/>
          <w:jc w:val="center"/>
        </w:trPr>
        <w:tc>
          <w:tcPr>
            <w:tcW w:w="704" w:type="dxa"/>
          </w:tcPr>
          <w:p w:rsidR="00185204" w:rsidRPr="00247B08" w:rsidRDefault="00185204" w:rsidP="00185204">
            <w:pPr>
              <w:numPr>
                <w:ilvl w:val="0"/>
                <w:numId w:val="10"/>
              </w:numPr>
              <w:spacing w:line="170" w:lineRule="exact"/>
              <w:jc w:val="center"/>
              <w:rPr>
                <w:rStyle w:val="Bodytext60"/>
                <w:rFonts w:ascii="Times New Roman" w:hAnsi="Times New Roman" w:cs="Times New Roman"/>
                <w:sz w:val="16"/>
                <w:szCs w:val="16"/>
              </w:rPr>
            </w:pPr>
          </w:p>
        </w:tc>
        <w:tc>
          <w:tcPr>
            <w:tcW w:w="875" w:type="dxa"/>
            <w:tcBorders>
              <w:right w:val="single" w:sz="12" w:space="0" w:color="auto"/>
            </w:tcBorders>
            <w:shd w:val="clear" w:color="auto" w:fill="E7E6E6" w:themeFill="background2"/>
          </w:tcPr>
          <w:p w:rsidR="00185204" w:rsidRPr="00247B08" w:rsidRDefault="00185204" w:rsidP="001550B3">
            <w:pPr>
              <w:jc w:val="center"/>
              <w:rPr>
                <w:b/>
                <w:bCs/>
                <w:sz w:val="12"/>
                <w:szCs w:val="12"/>
              </w:rPr>
            </w:pPr>
            <w:r w:rsidRPr="00247B08">
              <w:rPr>
                <w:b/>
                <w:bCs/>
                <w:sz w:val="12"/>
                <w:szCs w:val="12"/>
              </w:rPr>
              <w:t xml:space="preserve">Загальний рівень </w:t>
            </w:r>
          </w:p>
        </w:tc>
        <w:tc>
          <w:tcPr>
            <w:tcW w:w="664" w:type="dxa"/>
            <w:gridSpan w:val="2"/>
            <w:tcBorders>
              <w:lef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w:t>
            </w:r>
          </w:p>
        </w:tc>
        <w:tc>
          <w:tcPr>
            <w:tcW w:w="512" w:type="dxa"/>
            <w:tcBorders>
              <w:righ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3.7</w:t>
            </w:r>
          </w:p>
        </w:tc>
        <w:tc>
          <w:tcPr>
            <w:tcW w:w="501" w:type="dxa"/>
            <w:tcBorders>
              <w:lef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4</w:t>
            </w:r>
          </w:p>
        </w:tc>
        <w:tc>
          <w:tcPr>
            <w:tcW w:w="612" w:type="dxa"/>
            <w:tcBorders>
              <w:righ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14.8</w:t>
            </w:r>
          </w:p>
        </w:tc>
        <w:tc>
          <w:tcPr>
            <w:tcW w:w="522" w:type="dxa"/>
            <w:tcBorders>
              <w:lef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10</w:t>
            </w:r>
          </w:p>
        </w:tc>
        <w:tc>
          <w:tcPr>
            <w:tcW w:w="591" w:type="dxa"/>
            <w:tcBorders>
              <w:righ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37.0</w:t>
            </w:r>
          </w:p>
        </w:tc>
        <w:tc>
          <w:tcPr>
            <w:tcW w:w="558" w:type="dxa"/>
            <w:tcBorders>
              <w:lef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7</w:t>
            </w:r>
          </w:p>
        </w:tc>
        <w:tc>
          <w:tcPr>
            <w:tcW w:w="627" w:type="dxa"/>
            <w:tcBorders>
              <w:righ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sz w:val="16"/>
                <w:szCs w:val="16"/>
                <w:lang w:val="ru-RU"/>
              </w:rPr>
            </w:pPr>
            <w:r w:rsidRPr="00247B08">
              <w:rPr>
                <w:rStyle w:val="Bodytext60"/>
                <w:rFonts w:ascii="Times New Roman" w:hAnsi="Times New Roman" w:cs="Times New Roman"/>
                <w:sz w:val="16"/>
                <w:szCs w:val="16"/>
              </w:rPr>
              <w:t>2</w:t>
            </w:r>
            <w:r w:rsidRPr="00247B08">
              <w:rPr>
                <w:rStyle w:val="Bodytext60"/>
                <w:rFonts w:ascii="Times New Roman" w:hAnsi="Times New Roman" w:cs="Times New Roman"/>
                <w:sz w:val="16"/>
                <w:szCs w:val="16"/>
                <w:lang w:val="ru-RU"/>
              </w:rPr>
              <w:t>5</w:t>
            </w:r>
            <w:r w:rsidRPr="00247B08">
              <w:rPr>
                <w:rStyle w:val="Bodytext60"/>
                <w:rFonts w:ascii="Times New Roman" w:hAnsi="Times New Roman" w:cs="Times New Roman"/>
                <w:sz w:val="16"/>
                <w:szCs w:val="16"/>
              </w:rPr>
              <w:t>.</w:t>
            </w:r>
            <w:r w:rsidRPr="00247B08">
              <w:rPr>
                <w:rStyle w:val="Bodytext60"/>
                <w:rFonts w:ascii="Times New Roman" w:hAnsi="Times New Roman" w:cs="Times New Roman"/>
                <w:sz w:val="16"/>
                <w:szCs w:val="16"/>
                <w:lang w:val="ru-RU"/>
              </w:rPr>
              <w:t>9</w:t>
            </w:r>
          </w:p>
        </w:tc>
        <w:tc>
          <w:tcPr>
            <w:tcW w:w="486" w:type="dxa"/>
            <w:tcBorders>
              <w:left w:val="single" w:sz="12" w:space="0" w:color="auto"/>
            </w:tcBorders>
            <w:shd w:val="clear" w:color="auto" w:fill="E7E6E6" w:themeFill="background2"/>
          </w:tcPr>
          <w:p w:rsidR="00185204" w:rsidRPr="00247B08" w:rsidRDefault="00185204" w:rsidP="001550B3">
            <w:pPr>
              <w:spacing w:line="170" w:lineRule="exact"/>
              <w:jc w:val="center"/>
              <w:rPr>
                <w:rStyle w:val="Bodytext60"/>
                <w:rFonts w:ascii="Times New Roman" w:hAnsi="Times New Roman" w:cs="Times New Roman"/>
                <w:b/>
                <w:sz w:val="16"/>
                <w:szCs w:val="16"/>
              </w:rPr>
            </w:pPr>
            <w:r w:rsidRPr="00247B08">
              <w:rPr>
                <w:rStyle w:val="Bodytext60"/>
                <w:rFonts w:ascii="Times New Roman" w:hAnsi="Times New Roman" w:cs="Times New Roman"/>
                <w:b/>
                <w:sz w:val="16"/>
                <w:szCs w:val="16"/>
              </w:rPr>
              <w:t>5</w:t>
            </w:r>
          </w:p>
        </w:tc>
        <w:tc>
          <w:tcPr>
            <w:tcW w:w="648" w:type="dxa"/>
            <w:tcBorders>
              <w:left w:val="single" w:sz="12" w:space="0" w:color="auto"/>
            </w:tcBorders>
            <w:shd w:val="clear" w:color="auto" w:fill="E7E6E6" w:themeFill="background2"/>
          </w:tcPr>
          <w:p w:rsidR="00185204" w:rsidRPr="00247B08" w:rsidRDefault="00185204" w:rsidP="001550B3">
            <w:pPr>
              <w:spacing w:line="170" w:lineRule="exact"/>
              <w:rPr>
                <w:rStyle w:val="Bodytext60"/>
                <w:rFonts w:ascii="Times New Roman" w:hAnsi="Times New Roman" w:cs="Times New Roman"/>
                <w:sz w:val="16"/>
                <w:szCs w:val="16"/>
              </w:rPr>
            </w:pPr>
            <w:r w:rsidRPr="00247B08">
              <w:rPr>
                <w:rStyle w:val="Bodytext60"/>
                <w:rFonts w:ascii="Times New Roman" w:hAnsi="Times New Roman" w:cs="Times New Roman"/>
                <w:sz w:val="16"/>
                <w:szCs w:val="16"/>
              </w:rPr>
              <w:t>18.5</w:t>
            </w:r>
          </w:p>
        </w:tc>
      </w:tr>
    </w:tbl>
    <w:p w:rsidR="00185204" w:rsidRDefault="00185204" w:rsidP="00185204">
      <w:pPr>
        <w:ind w:firstLine="0"/>
        <w:rPr>
          <w:b/>
          <w:sz w:val="28"/>
          <w:szCs w:val="28"/>
        </w:rPr>
      </w:pPr>
    </w:p>
    <w:p w:rsidR="0072714F" w:rsidRDefault="0072714F">
      <w:pPr>
        <w:rPr>
          <w:b/>
          <w:sz w:val="28"/>
          <w:szCs w:val="28"/>
        </w:rPr>
      </w:pPr>
      <w:r>
        <w:rPr>
          <w:b/>
          <w:sz w:val="28"/>
          <w:szCs w:val="28"/>
        </w:rPr>
        <w:br w:type="page"/>
      </w:r>
    </w:p>
    <w:p w:rsidR="00425467" w:rsidRPr="005A4EFA" w:rsidRDefault="00425467" w:rsidP="00AF46F9">
      <w:pPr>
        <w:ind w:left="707"/>
        <w:jc w:val="right"/>
        <w:rPr>
          <w:rFonts w:eastAsia="Arial CYR"/>
          <w:b/>
          <w:iCs/>
          <w:sz w:val="28"/>
          <w:szCs w:val="28"/>
        </w:rPr>
      </w:pPr>
      <w:r>
        <w:rPr>
          <w:rFonts w:eastAsia="Arial CYR"/>
          <w:b/>
          <w:iCs/>
          <w:sz w:val="28"/>
          <w:szCs w:val="28"/>
          <w:lang w:val="uk-UA"/>
        </w:rPr>
        <w:lastRenderedPageBreak/>
        <w:t>До</w:t>
      </w:r>
      <w:r w:rsidRPr="005A4EFA">
        <w:rPr>
          <w:rFonts w:eastAsia="Arial CYR"/>
          <w:b/>
          <w:iCs/>
          <w:sz w:val="28"/>
          <w:szCs w:val="28"/>
        </w:rPr>
        <w:t>даток Б</w:t>
      </w:r>
    </w:p>
    <w:p w:rsidR="00425467" w:rsidRPr="005A4EFA" w:rsidRDefault="00425467" w:rsidP="00425467">
      <w:pPr>
        <w:jc w:val="center"/>
        <w:rPr>
          <w:rFonts w:eastAsia="Arial CYR"/>
          <w:b/>
          <w:iCs/>
          <w:sz w:val="28"/>
          <w:szCs w:val="28"/>
        </w:rPr>
      </w:pPr>
      <w:r w:rsidRPr="005A4EFA">
        <w:rPr>
          <w:rFonts w:eastAsia="Arial CYR"/>
          <w:b/>
          <w:iCs/>
          <w:sz w:val="28"/>
          <w:szCs w:val="28"/>
        </w:rPr>
        <w:t>МЕТОДИКА «тестовий БЕСІДА»</w:t>
      </w:r>
    </w:p>
    <w:p w:rsidR="00425467" w:rsidRPr="005A4EFA" w:rsidRDefault="00425467" w:rsidP="00425467">
      <w:pPr>
        <w:rPr>
          <w:rFonts w:eastAsia="Times New Roman CYR"/>
          <w:iCs/>
          <w:sz w:val="28"/>
          <w:szCs w:val="28"/>
        </w:rPr>
      </w:pPr>
      <w:r w:rsidRPr="005A4EFA">
        <w:rPr>
          <w:rFonts w:eastAsia="Times New Roman CYR"/>
          <w:b/>
          <w:iCs/>
          <w:sz w:val="28"/>
          <w:szCs w:val="28"/>
        </w:rPr>
        <w:t>Автор:</w:t>
      </w:r>
      <w:r w:rsidRPr="005A4EFA">
        <w:rPr>
          <w:rFonts w:eastAsia="Times New Roman CYR"/>
          <w:iCs/>
          <w:sz w:val="28"/>
          <w:szCs w:val="28"/>
        </w:rPr>
        <w:t xml:space="preserve"> Банків С.А.</w:t>
      </w:r>
    </w:p>
    <w:p w:rsidR="00425467" w:rsidRPr="005A4EFA" w:rsidRDefault="00D26DAF" w:rsidP="00425467">
      <w:pPr>
        <w:rPr>
          <w:rFonts w:eastAsia="Times New Roman CYR"/>
          <w:sz w:val="28"/>
          <w:szCs w:val="28"/>
        </w:rPr>
      </w:pPr>
      <w:r>
        <w:rPr>
          <w:rFonts w:eastAsia="Times New Roman CYR"/>
          <w:b/>
          <w:sz w:val="28"/>
          <w:szCs w:val="28"/>
          <w:lang w:val="uk-UA"/>
        </w:rPr>
        <w:t>М</w:t>
      </w:r>
      <w:r w:rsidR="00425467" w:rsidRPr="005A4EFA">
        <w:rPr>
          <w:rFonts w:eastAsia="Times New Roman CYR"/>
          <w:b/>
          <w:sz w:val="28"/>
          <w:szCs w:val="28"/>
        </w:rPr>
        <w:t>ета:</w:t>
      </w:r>
      <w:r w:rsidR="00425467" w:rsidRPr="005A4EFA">
        <w:rPr>
          <w:rFonts w:eastAsia="Times New Roman CYR"/>
          <w:sz w:val="28"/>
          <w:szCs w:val="28"/>
        </w:rPr>
        <w:t xml:space="preserve"> </w:t>
      </w:r>
      <w:r w:rsidR="00FC5224">
        <w:rPr>
          <w:rFonts w:eastAsia="Times New Roman CYR"/>
          <w:sz w:val="28"/>
          <w:szCs w:val="28"/>
          <w:lang w:val="uk-UA"/>
        </w:rPr>
        <w:t>Д</w:t>
      </w:r>
      <w:r w:rsidR="00425467" w:rsidRPr="005A4EFA">
        <w:rPr>
          <w:rFonts w:eastAsia="Times New Roman CYR"/>
          <w:sz w:val="28"/>
          <w:szCs w:val="28"/>
        </w:rPr>
        <w:t xml:space="preserve">іагностика рівня психосоціальної зрілості дитини. </w:t>
      </w:r>
    </w:p>
    <w:p w:rsidR="00425467" w:rsidRPr="005A4EFA" w:rsidRDefault="00D26DAF" w:rsidP="00425467">
      <w:pPr>
        <w:rPr>
          <w:rFonts w:eastAsia="Times New Roman CYR"/>
          <w:sz w:val="28"/>
          <w:szCs w:val="28"/>
        </w:rPr>
      </w:pPr>
      <w:r>
        <w:rPr>
          <w:rFonts w:eastAsia="Times New Roman CYR"/>
          <w:b/>
          <w:sz w:val="28"/>
          <w:szCs w:val="28"/>
          <w:lang w:val="uk-UA"/>
        </w:rPr>
        <w:t>М</w:t>
      </w:r>
      <w:r w:rsidR="00425467" w:rsidRPr="005A4EFA">
        <w:rPr>
          <w:rFonts w:eastAsia="Times New Roman CYR"/>
          <w:b/>
          <w:sz w:val="28"/>
          <w:szCs w:val="28"/>
        </w:rPr>
        <w:t>атеріал:</w:t>
      </w:r>
      <w:r w:rsidR="00425467" w:rsidRPr="005A4EFA">
        <w:rPr>
          <w:rFonts w:eastAsia="Times New Roman CYR"/>
          <w:sz w:val="28"/>
          <w:szCs w:val="28"/>
        </w:rPr>
        <w:t>опитувальник, бланк для фіксації результатів.</w:t>
      </w:r>
    </w:p>
    <w:p w:rsidR="00425467" w:rsidRPr="005A4EFA" w:rsidRDefault="00425467" w:rsidP="00425467">
      <w:pPr>
        <w:rPr>
          <w:rFonts w:eastAsia="Times New Roman CYR"/>
          <w:sz w:val="28"/>
          <w:szCs w:val="28"/>
        </w:rPr>
      </w:pPr>
      <w:r w:rsidRPr="005A4EFA">
        <w:rPr>
          <w:rFonts w:eastAsia="Times New Roman CYR"/>
          <w:sz w:val="28"/>
          <w:szCs w:val="28"/>
        </w:rPr>
        <w:t>Дана методика містить 22 питання, що стосуються пізнавальної діяльності дошкільника, кругозору.</w:t>
      </w:r>
    </w:p>
    <w:p w:rsidR="00425467" w:rsidRPr="00425467" w:rsidRDefault="00425467" w:rsidP="00425467">
      <w:pPr>
        <w:shd w:val="clear" w:color="auto" w:fill="FFFFFF"/>
        <w:rPr>
          <w:b/>
          <w:sz w:val="28"/>
          <w:szCs w:val="28"/>
          <w:u w:val="single"/>
        </w:rPr>
      </w:pPr>
      <w:r w:rsidRPr="00425467">
        <w:rPr>
          <w:b/>
          <w:spacing w:val="-4"/>
          <w:sz w:val="28"/>
          <w:szCs w:val="28"/>
          <w:u w:val="single"/>
        </w:rPr>
        <w:t>Процедура проведення та реєстрації результатів</w:t>
      </w:r>
    </w:p>
    <w:p w:rsidR="00425467" w:rsidRPr="00425467" w:rsidRDefault="009B170C" w:rsidP="00425467">
      <w:pPr>
        <w:rPr>
          <w:rFonts w:eastAsia="Times New Roman CYR"/>
          <w:b/>
          <w:sz w:val="28"/>
          <w:szCs w:val="28"/>
        </w:rPr>
      </w:pPr>
      <w:r>
        <w:rPr>
          <w:rFonts w:eastAsia="Times New Roman CYR"/>
          <w:b/>
          <w:sz w:val="28"/>
          <w:szCs w:val="28"/>
          <w:lang w:val="uk-UA"/>
        </w:rPr>
        <w:t>П</w:t>
      </w:r>
      <w:r w:rsidR="00425467" w:rsidRPr="00425467">
        <w:rPr>
          <w:rFonts w:eastAsia="Times New Roman CYR"/>
          <w:b/>
          <w:sz w:val="28"/>
          <w:szCs w:val="28"/>
        </w:rPr>
        <w:t xml:space="preserve">роцедура проведення </w:t>
      </w:r>
    </w:p>
    <w:p w:rsidR="00425467" w:rsidRPr="00425467" w:rsidRDefault="00425467" w:rsidP="00425467">
      <w:pPr>
        <w:rPr>
          <w:rFonts w:eastAsia="Times New Roman CYR"/>
          <w:sz w:val="28"/>
          <w:szCs w:val="28"/>
        </w:rPr>
      </w:pPr>
      <w:r w:rsidRPr="00425467">
        <w:rPr>
          <w:rFonts w:eastAsia="Times New Roman CYR"/>
          <w:sz w:val="28"/>
          <w:szCs w:val="28"/>
        </w:rPr>
        <w:t>Обстеження проводиться у формі бесіди. Дитині задаються питання, відповіді реєструються.</w:t>
      </w:r>
    </w:p>
    <w:p w:rsidR="00425467" w:rsidRPr="00425467" w:rsidRDefault="00425467" w:rsidP="00425467">
      <w:pPr>
        <w:rPr>
          <w:rFonts w:eastAsia="Times New Roman CYR"/>
          <w:b/>
          <w:i/>
          <w:sz w:val="28"/>
          <w:szCs w:val="28"/>
        </w:rPr>
      </w:pPr>
      <w:r w:rsidRPr="00425467">
        <w:rPr>
          <w:rFonts w:eastAsia="Times New Roman CYR"/>
          <w:b/>
          <w:sz w:val="28"/>
          <w:szCs w:val="28"/>
        </w:rPr>
        <w:t>Інструкція:</w:t>
      </w:r>
      <w:r w:rsidRPr="009B170C">
        <w:rPr>
          <w:rFonts w:eastAsia="Times New Roman CYR"/>
          <w:sz w:val="28"/>
          <w:szCs w:val="28"/>
        </w:rPr>
        <w:t>"</w:t>
      </w:r>
      <w:r w:rsidR="009B170C" w:rsidRPr="009B170C">
        <w:rPr>
          <w:rStyle w:val="hps"/>
          <w:sz w:val="28"/>
          <w:szCs w:val="28"/>
          <w:lang w:val="uk-UA"/>
        </w:rPr>
        <w:t>Давай</w:t>
      </w:r>
      <w:r w:rsidRPr="009B170C">
        <w:rPr>
          <w:sz w:val="32"/>
          <w:szCs w:val="28"/>
        </w:rPr>
        <w:t xml:space="preserve"> </w:t>
      </w:r>
      <w:r w:rsidRPr="009B170C">
        <w:rPr>
          <w:sz w:val="28"/>
          <w:szCs w:val="28"/>
        </w:rPr>
        <w:t>тобою познайомимося, поговоримо. Зараз я буду задавати різні питання, а ти уважно слухай і спробуй відповісти на них ".</w:t>
      </w:r>
    </w:p>
    <w:p w:rsidR="00425467" w:rsidRPr="00425467" w:rsidRDefault="00425467" w:rsidP="00425467">
      <w:pPr>
        <w:rPr>
          <w:rFonts w:eastAsia="Times New Roman CYR"/>
          <w:b/>
          <w:sz w:val="28"/>
          <w:szCs w:val="28"/>
        </w:rPr>
      </w:pPr>
      <w:r w:rsidRPr="00425467">
        <w:rPr>
          <w:rFonts w:eastAsia="Times New Roman CYR"/>
          <w:b/>
          <w:sz w:val="28"/>
          <w:szCs w:val="28"/>
        </w:rPr>
        <w:t>Оцінювання відповідей:</w:t>
      </w:r>
    </w:p>
    <w:p w:rsidR="00425467" w:rsidRPr="00425467" w:rsidRDefault="00425467" w:rsidP="00425467">
      <w:pPr>
        <w:widowControl w:val="0"/>
        <w:numPr>
          <w:ilvl w:val="2"/>
          <w:numId w:val="28"/>
        </w:numPr>
        <w:tabs>
          <w:tab w:val="clear" w:pos="1440"/>
          <w:tab w:val="num" w:pos="426"/>
        </w:tabs>
        <w:suppressAutoHyphens/>
        <w:ind w:left="0" w:firstLine="0"/>
        <w:jc w:val="left"/>
        <w:rPr>
          <w:rFonts w:eastAsia="Times New Roman CYR"/>
          <w:sz w:val="28"/>
          <w:szCs w:val="28"/>
        </w:rPr>
      </w:pPr>
      <w:r w:rsidRPr="00425467">
        <w:rPr>
          <w:rFonts w:eastAsia="Times New Roman CYR"/>
          <w:sz w:val="28"/>
          <w:szCs w:val="28"/>
        </w:rPr>
        <w:t>За правильну відповідь на всі підпитання одного пункту дитина отримує тільки 1 бал (за винятком контрольних 5, 8, 11, 15, 22).</w:t>
      </w:r>
    </w:p>
    <w:p w:rsidR="00425467" w:rsidRPr="00425467" w:rsidRDefault="00425467" w:rsidP="00425467">
      <w:pPr>
        <w:widowControl w:val="0"/>
        <w:numPr>
          <w:ilvl w:val="2"/>
          <w:numId w:val="28"/>
        </w:numPr>
        <w:tabs>
          <w:tab w:val="clear" w:pos="1440"/>
          <w:tab w:val="num" w:pos="426"/>
        </w:tabs>
        <w:suppressAutoHyphens/>
        <w:ind w:left="0" w:firstLine="0"/>
        <w:jc w:val="left"/>
        <w:rPr>
          <w:rFonts w:eastAsia="Times New Roman CYR"/>
          <w:sz w:val="28"/>
          <w:szCs w:val="28"/>
        </w:rPr>
      </w:pPr>
      <w:r w:rsidRPr="00425467">
        <w:rPr>
          <w:rFonts w:eastAsia="Times New Roman CYR"/>
          <w:sz w:val="28"/>
          <w:szCs w:val="28"/>
        </w:rPr>
        <w:t>За правильні, але неповні відповіді на подвопроси дитина отримує 0,5 бала.</w:t>
      </w:r>
    </w:p>
    <w:p w:rsidR="00425467" w:rsidRPr="00425467" w:rsidRDefault="00425467" w:rsidP="00425467">
      <w:pPr>
        <w:tabs>
          <w:tab w:val="num" w:pos="426"/>
        </w:tabs>
        <w:rPr>
          <w:rFonts w:eastAsia="Times New Roman CYR"/>
          <w:sz w:val="28"/>
          <w:szCs w:val="28"/>
        </w:rPr>
      </w:pPr>
      <w:r w:rsidRPr="00425467">
        <w:rPr>
          <w:rFonts w:eastAsia="Times New Roman CYR"/>
          <w:sz w:val="28"/>
          <w:szCs w:val="28"/>
        </w:rPr>
        <w:t>Правильними вважаються відповіді, які відповідають поставленого питання і досить повні, наприклад: "Тато працює інженером на заводі" Запоріжсталь "", "У собаки лап більше, ніж у півня".</w:t>
      </w:r>
      <w:r w:rsidRPr="00425467">
        <w:rPr>
          <w:sz w:val="28"/>
          <w:szCs w:val="28"/>
        </w:rPr>
        <w:t>Невірними вважаються відповіді типу: "Мама Таня", "тато працює на роботі"</w:t>
      </w:r>
      <w:r w:rsidRPr="00425467">
        <w:rPr>
          <w:rFonts w:eastAsia="Times New Roman CYR"/>
          <w:sz w:val="28"/>
          <w:szCs w:val="28"/>
        </w:rPr>
        <w:t>.</w:t>
      </w:r>
    </w:p>
    <w:p w:rsidR="00425467" w:rsidRPr="00425467" w:rsidRDefault="00425467" w:rsidP="00425467">
      <w:pPr>
        <w:tabs>
          <w:tab w:val="num" w:pos="426"/>
        </w:tabs>
        <w:rPr>
          <w:rFonts w:eastAsia="Times New Roman CYR"/>
          <w:sz w:val="28"/>
          <w:szCs w:val="28"/>
        </w:rPr>
      </w:pPr>
      <w:r w:rsidRPr="00425467">
        <w:rPr>
          <w:rFonts w:eastAsia="Times New Roman CYR"/>
          <w:sz w:val="28"/>
          <w:szCs w:val="28"/>
        </w:rPr>
        <w:t>3. До контрольних завдань відносяться питання 5, 8, 15, 22. Вони оцінюються так:</w:t>
      </w:r>
    </w:p>
    <w:p w:rsidR="00425467" w:rsidRPr="00425467" w:rsidRDefault="00425467" w:rsidP="00425467">
      <w:pPr>
        <w:rPr>
          <w:rFonts w:eastAsia="Times New Roman CYR"/>
          <w:sz w:val="28"/>
          <w:szCs w:val="28"/>
        </w:rPr>
      </w:pPr>
      <w:r w:rsidRPr="00425467">
        <w:rPr>
          <w:rFonts w:eastAsia="Times New Roman CYR"/>
          <w:sz w:val="28"/>
          <w:szCs w:val="28"/>
        </w:rPr>
        <w:t>№5 - дитина може обчислити, скільки йому років -1 бал, називає рік з урахуванням місяців - 3 бали.</w:t>
      </w:r>
    </w:p>
    <w:p w:rsidR="00425467" w:rsidRPr="00425467" w:rsidRDefault="00425467" w:rsidP="00425467">
      <w:pPr>
        <w:rPr>
          <w:rFonts w:eastAsia="Times New Roman CYR"/>
          <w:sz w:val="28"/>
          <w:szCs w:val="28"/>
        </w:rPr>
      </w:pPr>
      <w:r w:rsidRPr="00425467">
        <w:rPr>
          <w:rFonts w:eastAsia="Times New Roman CYR"/>
          <w:sz w:val="28"/>
          <w:szCs w:val="28"/>
        </w:rPr>
        <w:t>№8 - за повну домашню адресу з назвою міста-2 бали, неповний - 1 бал.</w:t>
      </w:r>
    </w:p>
    <w:p w:rsidR="00425467" w:rsidRPr="00425467" w:rsidRDefault="00425467" w:rsidP="00425467">
      <w:pPr>
        <w:rPr>
          <w:rFonts w:eastAsia="Times New Roman CYR"/>
          <w:sz w:val="28"/>
          <w:szCs w:val="28"/>
        </w:rPr>
      </w:pPr>
      <w:r w:rsidRPr="00425467">
        <w:rPr>
          <w:rFonts w:eastAsia="Times New Roman CYR"/>
          <w:sz w:val="28"/>
          <w:szCs w:val="28"/>
        </w:rPr>
        <w:t>№ 11</w:t>
      </w:r>
      <w:r w:rsidRPr="00425467">
        <w:rPr>
          <w:rStyle w:val="hps"/>
          <w:szCs w:val="28"/>
        </w:rPr>
        <w:t>-</w:t>
      </w:r>
      <w:r w:rsidRPr="00425467">
        <w:rPr>
          <w:sz w:val="28"/>
          <w:szCs w:val="28"/>
        </w:rPr>
        <w:t xml:space="preserve"> За правильну обґрунтовану відповідь (не менше 3 ознак) - 2 бали; </w:t>
      </w:r>
      <w:r w:rsidRPr="00425467">
        <w:rPr>
          <w:sz w:val="28"/>
          <w:szCs w:val="28"/>
        </w:rPr>
        <w:br/>
      </w:r>
      <w:r w:rsidRPr="00425467">
        <w:rPr>
          <w:rStyle w:val="hps"/>
          <w:szCs w:val="28"/>
        </w:rPr>
        <w:t>- до 3</w:t>
      </w:r>
      <w:r w:rsidRPr="00425467">
        <w:rPr>
          <w:sz w:val="28"/>
          <w:szCs w:val="28"/>
        </w:rPr>
        <w:t xml:space="preserve"> ознак - 1 бал.</w:t>
      </w:r>
    </w:p>
    <w:p w:rsidR="00425467" w:rsidRPr="00425467" w:rsidRDefault="00425467" w:rsidP="00425467">
      <w:pPr>
        <w:rPr>
          <w:rFonts w:eastAsia="Times New Roman CYR"/>
          <w:sz w:val="28"/>
          <w:szCs w:val="28"/>
        </w:rPr>
      </w:pPr>
      <w:r w:rsidRPr="00425467">
        <w:rPr>
          <w:rFonts w:eastAsia="Times New Roman CYR"/>
          <w:sz w:val="28"/>
          <w:szCs w:val="28"/>
        </w:rPr>
        <w:lastRenderedPageBreak/>
        <w:t>№ 15 - за кожне правильно вказане застосування шкільної атрибутики - 1 бал.</w:t>
      </w:r>
    </w:p>
    <w:p w:rsidR="00425467" w:rsidRPr="00425467" w:rsidRDefault="00425467" w:rsidP="00425467">
      <w:pPr>
        <w:rPr>
          <w:sz w:val="28"/>
          <w:szCs w:val="28"/>
        </w:rPr>
      </w:pPr>
      <w:r w:rsidRPr="00425467">
        <w:rPr>
          <w:rFonts w:eastAsia="Times New Roman CYR"/>
          <w:sz w:val="28"/>
          <w:szCs w:val="28"/>
        </w:rPr>
        <w:t>№ 22 - за правильний повну відповідь -2 бали.</w:t>
      </w:r>
      <w:r w:rsidRPr="00425467">
        <w:rPr>
          <w:sz w:val="28"/>
          <w:szCs w:val="28"/>
        </w:rPr>
        <w:t xml:space="preserve"> </w:t>
      </w:r>
    </w:p>
    <w:p w:rsidR="00425467" w:rsidRPr="00AF46F9" w:rsidRDefault="00425467" w:rsidP="00BB1178">
      <w:pPr>
        <w:jc w:val="right"/>
        <w:rPr>
          <w:rFonts w:eastAsia="Times New Roman CYR"/>
          <w:b/>
          <w:sz w:val="28"/>
          <w:szCs w:val="28"/>
        </w:rPr>
      </w:pPr>
    </w:p>
    <w:p w:rsidR="00BB1178" w:rsidRPr="00AF46F9" w:rsidRDefault="00BB1178" w:rsidP="00BB1178">
      <w:pPr>
        <w:jc w:val="right"/>
        <w:rPr>
          <w:rFonts w:eastAsia="Times New Roman CYR"/>
          <w:b/>
          <w:sz w:val="28"/>
          <w:szCs w:val="28"/>
        </w:rPr>
      </w:pPr>
      <w:r w:rsidRPr="00AF46F9">
        <w:rPr>
          <w:rFonts w:eastAsia="Times New Roman CYR"/>
          <w:b/>
          <w:sz w:val="28"/>
          <w:szCs w:val="28"/>
        </w:rPr>
        <w:t>Таблиця Б.1</w:t>
      </w:r>
    </w:p>
    <w:p w:rsidR="00BB1178" w:rsidRPr="00BB1178" w:rsidRDefault="00BB1178" w:rsidP="00BB1178">
      <w:pPr>
        <w:jc w:val="center"/>
        <w:rPr>
          <w:rFonts w:eastAsia="Times New Roman CYR"/>
          <w:b/>
          <w:sz w:val="28"/>
          <w:szCs w:val="28"/>
        </w:rPr>
      </w:pPr>
      <w:r w:rsidRPr="00BB1178">
        <w:rPr>
          <w:rFonts w:eastAsia="Times New Roman CYR"/>
          <w:b/>
          <w:sz w:val="28"/>
          <w:szCs w:val="28"/>
        </w:rPr>
        <w:t>БЛАНК МЕТОДИКИ</w:t>
      </w:r>
      <w:r w:rsidRPr="00BB1178">
        <w:rPr>
          <w:rFonts w:eastAsia="Arial CYR"/>
          <w:b/>
          <w:iCs/>
          <w:sz w:val="28"/>
          <w:szCs w:val="28"/>
        </w:rPr>
        <w:t xml:space="preserve">«Тестовий </w:t>
      </w:r>
      <w:r w:rsidR="004A4AF4">
        <w:rPr>
          <w:rFonts w:eastAsia="Arial CYR"/>
          <w:b/>
          <w:iCs/>
          <w:sz w:val="28"/>
          <w:szCs w:val="28"/>
        </w:rPr>
        <w:t>бес</w:t>
      </w:r>
      <w:r w:rsidR="004A4AF4">
        <w:rPr>
          <w:rFonts w:eastAsia="Arial CYR"/>
          <w:b/>
          <w:iCs/>
          <w:sz w:val="28"/>
          <w:szCs w:val="28"/>
          <w:lang w:val="uk-UA"/>
        </w:rPr>
        <w:t>іда</w:t>
      </w:r>
      <w:r w:rsidRPr="00BB1178">
        <w:rPr>
          <w:rFonts w:eastAsia="Arial CYR"/>
          <w:b/>
          <w:iCs/>
          <w:sz w:val="28"/>
          <w:szCs w:val="28"/>
        </w:rPr>
        <w:t>»</w:t>
      </w:r>
    </w:p>
    <w:p w:rsidR="00BB1178" w:rsidRPr="00BB1178" w:rsidRDefault="00BB1178" w:rsidP="00BB1178">
      <w:pPr>
        <w:pStyle w:val="23"/>
        <w:spacing w:before="0" w:beforeAutospacing="0" w:after="0" w:afterAutospacing="0" w:line="360" w:lineRule="auto"/>
        <w:ind w:firstLine="0"/>
        <w:jc w:val="center"/>
        <w:rPr>
          <w:sz w:val="28"/>
          <w:szCs w:val="28"/>
        </w:rPr>
      </w:pPr>
      <w:r w:rsidRPr="00BB1178">
        <w:rPr>
          <w:b/>
          <w:sz w:val="28"/>
          <w:szCs w:val="28"/>
        </w:rPr>
        <w:t>Ф. І. дитини ________________________ Група ________ Дата ________</w:t>
      </w:r>
    </w:p>
    <w:tbl>
      <w:tblPr>
        <w:tblpPr w:leftFromText="180" w:rightFromText="180" w:vertAnchor="text" w:horzAnchor="margin" w:tblpXSpec="center" w:tblpY="30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804"/>
        <w:gridCol w:w="720"/>
        <w:gridCol w:w="720"/>
        <w:gridCol w:w="840"/>
      </w:tblGrid>
      <w:tr w:rsidR="00BB1178" w:rsidRPr="00BB1178" w:rsidTr="00E87F58">
        <w:trPr>
          <w:cantSplit/>
          <w:trHeight w:val="848"/>
        </w:trPr>
        <w:tc>
          <w:tcPr>
            <w:tcW w:w="522" w:type="dxa"/>
            <w:vMerge w:val="restart"/>
            <w:vAlign w:val="center"/>
          </w:tcPr>
          <w:p w:rsidR="00BB1178" w:rsidRPr="00BB1178" w:rsidRDefault="00BB1178" w:rsidP="00BB1178">
            <w:pPr>
              <w:jc w:val="center"/>
              <w:rPr>
                <w:rFonts w:eastAsia="Calibri"/>
                <w:b/>
                <w:color w:val="000000"/>
                <w:sz w:val="28"/>
                <w:szCs w:val="28"/>
              </w:rPr>
            </w:pPr>
            <w:r w:rsidRPr="00BB1178">
              <w:rPr>
                <w:rFonts w:eastAsia="Calibri"/>
                <w:b/>
                <w:color w:val="000000"/>
                <w:sz w:val="28"/>
                <w:szCs w:val="28"/>
              </w:rPr>
              <w:t>№</w:t>
            </w:r>
          </w:p>
        </w:tc>
        <w:tc>
          <w:tcPr>
            <w:tcW w:w="6804" w:type="dxa"/>
            <w:vMerge w:val="restart"/>
            <w:vAlign w:val="center"/>
          </w:tcPr>
          <w:p w:rsidR="00BB1178" w:rsidRPr="003A0F6B" w:rsidRDefault="003A0F6B" w:rsidP="00BB1178">
            <w:pPr>
              <w:pStyle w:val="2"/>
              <w:spacing w:before="0" w:after="0"/>
              <w:rPr>
                <w:rFonts w:ascii="Times New Roman" w:hAnsi="Times New Roman" w:cs="Times New Roman"/>
                <w:b w:val="0"/>
                <w:i w:val="0"/>
                <w:color w:val="000000"/>
              </w:rPr>
            </w:pPr>
            <w:r>
              <w:rPr>
                <w:rFonts w:ascii="Times New Roman" w:hAnsi="Times New Roman" w:cs="Times New Roman"/>
                <w:b w:val="0"/>
                <w:i w:val="0"/>
                <w:color w:val="000000"/>
              </w:rPr>
              <w:t>Питання</w:t>
            </w:r>
          </w:p>
        </w:tc>
        <w:tc>
          <w:tcPr>
            <w:tcW w:w="2280" w:type="dxa"/>
            <w:gridSpan w:val="3"/>
            <w:vAlign w:val="center"/>
          </w:tcPr>
          <w:p w:rsidR="00BB1178" w:rsidRPr="00BB1178" w:rsidRDefault="00BB1178" w:rsidP="00BB1178">
            <w:pPr>
              <w:pStyle w:val="3"/>
              <w:spacing w:before="0"/>
              <w:jc w:val="center"/>
              <w:rPr>
                <w:rFonts w:ascii="Times New Roman" w:hAnsi="Times New Roman" w:cs="Times New Roman"/>
                <w:color w:val="000000"/>
                <w:sz w:val="28"/>
                <w:szCs w:val="28"/>
              </w:rPr>
            </w:pPr>
            <w:r w:rsidRPr="00BB1178">
              <w:rPr>
                <w:rFonts w:ascii="Times New Roman" w:hAnsi="Times New Roman" w:cs="Times New Roman"/>
                <w:color w:val="000000"/>
                <w:sz w:val="28"/>
                <w:szCs w:val="28"/>
              </w:rPr>
              <w:t>оцінка</w:t>
            </w:r>
          </w:p>
          <w:p w:rsidR="00BB1178" w:rsidRPr="00BB1178" w:rsidRDefault="00BB1178" w:rsidP="00BB1178">
            <w:pPr>
              <w:jc w:val="center"/>
              <w:rPr>
                <w:rFonts w:eastAsia="Calibri"/>
                <w:b/>
                <w:color w:val="000000"/>
                <w:sz w:val="28"/>
                <w:szCs w:val="28"/>
              </w:rPr>
            </w:pPr>
            <w:r w:rsidRPr="00BB1178">
              <w:rPr>
                <w:rFonts w:eastAsia="Calibri"/>
                <w:b/>
                <w:color w:val="000000"/>
                <w:sz w:val="28"/>
                <w:szCs w:val="28"/>
              </w:rPr>
              <w:t>в балах</w:t>
            </w:r>
          </w:p>
        </w:tc>
      </w:tr>
      <w:tr w:rsidR="00BB1178" w:rsidRPr="00BB1178" w:rsidTr="00E87F58">
        <w:trPr>
          <w:cantSplit/>
          <w:trHeight w:val="1648"/>
        </w:trPr>
        <w:tc>
          <w:tcPr>
            <w:tcW w:w="522" w:type="dxa"/>
            <w:vMerge/>
          </w:tcPr>
          <w:p w:rsidR="00BB1178" w:rsidRPr="00BB1178" w:rsidRDefault="00BB1178" w:rsidP="00BB1178">
            <w:pPr>
              <w:jc w:val="center"/>
              <w:rPr>
                <w:rFonts w:eastAsia="Calibri"/>
                <w:color w:val="000000"/>
                <w:sz w:val="28"/>
                <w:szCs w:val="28"/>
              </w:rPr>
            </w:pPr>
          </w:p>
        </w:tc>
        <w:tc>
          <w:tcPr>
            <w:tcW w:w="6804" w:type="dxa"/>
            <w:vMerge/>
          </w:tcPr>
          <w:p w:rsidR="00BB1178" w:rsidRPr="00BB1178" w:rsidRDefault="00BB1178" w:rsidP="00BB1178">
            <w:pPr>
              <w:rPr>
                <w:rFonts w:eastAsia="Calibri"/>
                <w:color w:val="000000"/>
                <w:sz w:val="28"/>
                <w:szCs w:val="28"/>
              </w:rPr>
            </w:pPr>
          </w:p>
        </w:tc>
        <w:tc>
          <w:tcPr>
            <w:tcW w:w="720" w:type="dxa"/>
            <w:tcMar>
              <w:left w:w="0" w:type="dxa"/>
              <w:right w:w="0" w:type="dxa"/>
            </w:tcMar>
            <w:textDirection w:val="btLr"/>
            <w:vAlign w:val="center"/>
          </w:tcPr>
          <w:p w:rsidR="00BB1178" w:rsidRPr="00BB1178" w:rsidRDefault="00BB1178" w:rsidP="00BB1178">
            <w:pPr>
              <w:ind w:left="113" w:right="113"/>
              <w:jc w:val="center"/>
              <w:rPr>
                <w:rFonts w:eastAsia="Calibri"/>
                <w:b/>
                <w:color w:val="000000"/>
                <w:sz w:val="28"/>
                <w:szCs w:val="28"/>
              </w:rPr>
            </w:pPr>
            <w:r w:rsidRPr="00BB1178">
              <w:rPr>
                <w:rFonts w:eastAsia="Calibri"/>
                <w:b/>
                <w:color w:val="000000"/>
                <w:sz w:val="28"/>
                <w:szCs w:val="28"/>
              </w:rPr>
              <w:t>повний</w:t>
            </w:r>
          </w:p>
        </w:tc>
        <w:tc>
          <w:tcPr>
            <w:tcW w:w="720" w:type="dxa"/>
            <w:tcMar>
              <w:left w:w="0" w:type="dxa"/>
              <w:right w:w="0" w:type="dxa"/>
            </w:tcMar>
            <w:textDirection w:val="btLr"/>
            <w:vAlign w:val="center"/>
          </w:tcPr>
          <w:p w:rsidR="00BB1178" w:rsidRPr="00BB1178" w:rsidRDefault="00BB1178" w:rsidP="00BB1178">
            <w:pPr>
              <w:ind w:left="113" w:right="113"/>
              <w:jc w:val="center"/>
              <w:rPr>
                <w:rFonts w:eastAsia="Calibri"/>
                <w:b/>
                <w:color w:val="000000"/>
                <w:sz w:val="28"/>
                <w:szCs w:val="28"/>
              </w:rPr>
            </w:pPr>
            <w:r w:rsidRPr="00BB1178">
              <w:rPr>
                <w:rFonts w:eastAsia="Calibri"/>
                <w:b/>
                <w:color w:val="000000"/>
                <w:sz w:val="28"/>
                <w:szCs w:val="28"/>
              </w:rPr>
              <w:t>неповний</w:t>
            </w:r>
          </w:p>
        </w:tc>
        <w:tc>
          <w:tcPr>
            <w:tcW w:w="840" w:type="dxa"/>
            <w:tcMar>
              <w:left w:w="0" w:type="dxa"/>
              <w:right w:w="0" w:type="dxa"/>
            </w:tcMar>
            <w:textDirection w:val="btLr"/>
            <w:vAlign w:val="center"/>
          </w:tcPr>
          <w:p w:rsidR="00BB1178" w:rsidRPr="00BB1178" w:rsidRDefault="00BB1178" w:rsidP="00BB1178">
            <w:pPr>
              <w:ind w:left="113" w:right="113"/>
              <w:jc w:val="center"/>
              <w:rPr>
                <w:rFonts w:eastAsia="Calibri"/>
                <w:b/>
                <w:color w:val="000000"/>
                <w:sz w:val="28"/>
                <w:szCs w:val="28"/>
              </w:rPr>
            </w:pPr>
            <w:r w:rsidRPr="00BB1178">
              <w:rPr>
                <w:rFonts w:eastAsia="Calibri"/>
                <w:b/>
                <w:color w:val="000000"/>
                <w:sz w:val="28"/>
                <w:szCs w:val="28"/>
              </w:rPr>
              <w:t>неправильний</w:t>
            </w:r>
          </w:p>
        </w:tc>
      </w:tr>
      <w:tr w:rsidR="00BB1178" w:rsidRPr="00BB1178" w:rsidTr="00E87F58">
        <w:trPr>
          <w:trHeight w:val="526"/>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Назви своє прізвище, ім'я, по батькові</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2</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 xml:space="preserve">Назви прізвище, ім'я, по батькові мами, </w:t>
            </w:r>
            <w:r w:rsidRPr="00BB1178">
              <w:rPr>
                <w:color w:val="000000" w:themeColor="text1"/>
                <w:sz w:val="28"/>
                <w:szCs w:val="28"/>
              </w:rPr>
              <w:t>тата</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622"/>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3</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Ти дівчинка чи хлопчик? Ким ти будеш, коли виростеш - тіткою або дядьком?</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418"/>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4</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У тебе є</w:t>
            </w:r>
            <w:r w:rsidRPr="00BB1178">
              <w:rPr>
                <w:color w:val="000000" w:themeColor="text1"/>
                <w:sz w:val="28"/>
                <w:szCs w:val="28"/>
              </w:rPr>
              <w:t>сестра брат? До</w:t>
            </w:r>
            <w:r w:rsidRPr="00BB1178">
              <w:rPr>
                <w:rFonts w:eastAsia="Calibri"/>
                <w:color w:val="000000"/>
                <w:sz w:val="28"/>
                <w:szCs w:val="28"/>
              </w:rPr>
              <w:t>то старше?</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695"/>
        </w:trPr>
        <w:tc>
          <w:tcPr>
            <w:tcW w:w="522" w:type="dxa"/>
            <w:vAlign w:val="center"/>
          </w:tcPr>
          <w:p w:rsidR="00BB1178" w:rsidRPr="00BB1178" w:rsidRDefault="00BB1178" w:rsidP="00BB1178">
            <w:pPr>
              <w:jc w:val="center"/>
              <w:rPr>
                <w:rFonts w:eastAsia="Calibri"/>
                <w:b/>
                <w:color w:val="000000"/>
                <w:sz w:val="28"/>
                <w:szCs w:val="28"/>
              </w:rPr>
            </w:pPr>
            <w:r w:rsidRPr="00BB1178">
              <w:rPr>
                <w:rFonts w:eastAsia="Calibri"/>
                <w:b/>
                <w:color w:val="000000"/>
                <w:sz w:val="28"/>
                <w:szCs w:val="28"/>
              </w:rPr>
              <w:t>5</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Скільки тобі років? А скільки буде через рік,</w:t>
            </w:r>
            <w:r w:rsidRPr="00BB1178">
              <w:rPr>
                <w:color w:val="000000" w:themeColor="text1"/>
                <w:sz w:val="28"/>
                <w:szCs w:val="28"/>
              </w:rPr>
              <w:t>через два роки?</w:t>
            </w:r>
            <w:r w:rsidRPr="00BB1178">
              <w:rPr>
                <w:rFonts w:eastAsia="Calibri"/>
                <w:color w:val="000000"/>
                <w:sz w:val="28"/>
                <w:szCs w:val="28"/>
              </w:rPr>
              <w:t xml:space="preserve"> </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3</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6</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Зараз ранок або вечір (день або ранок)?</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6"/>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7</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Коли ти снідаєш - ввечері або вранці? Обідаєш вранці або вдень? Що буває раніше - обід чи вечерю?</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b/>
                <w:color w:val="000000"/>
                <w:sz w:val="28"/>
                <w:szCs w:val="28"/>
              </w:rPr>
            </w:pPr>
            <w:r w:rsidRPr="00BB1178">
              <w:rPr>
                <w:rFonts w:eastAsia="Calibri"/>
                <w:b/>
                <w:color w:val="000000"/>
                <w:sz w:val="28"/>
                <w:szCs w:val="28"/>
              </w:rPr>
              <w:t>8</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Де ти живеш? Назви свою домашню адресу</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2</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9</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Ким працює твій батько</w:t>
            </w:r>
            <w:r w:rsidRPr="00BB1178">
              <w:rPr>
                <w:color w:val="000000" w:themeColor="text1"/>
                <w:sz w:val="28"/>
                <w:szCs w:val="28"/>
              </w:rPr>
              <w:t>, матір</w:t>
            </w:r>
            <w:r w:rsidRPr="00BB1178">
              <w:rPr>
                <w:rFonts w:eastAsia="Calibri"/>
                <w:color w:val="000000"/>
                <w:sz w:val="28"/>
                <w:szCs w:val="28"/>
              </w:rPr>
              <w:t xml:space="preserve">? </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6"/>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10</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Ти любиш малювати? Якого кольору олівець</w:t>
            </w:r>
            <w:r w:rsidRPr="00BB1178">
              <w:rPr>
                <w:color w:val="000000" w:themeColor="text1"/>
                <w:sz w:val="28"/>
                <w:szCs w:val="28"/>
              </w:rPr>
              <w:t xml:space="preserve"> (</w:t>
            </w:r>
            <w:r w:rsidRPr="00BB1178">
              <w:rPr>
                <w:rFonts w:eastAsia="Calibri"/>
                <w:color w:val="000000"/>
                <w:sz w:val="28"/>
                <w:szCs w:val="28"/>
              </w:rPr>
              <w:t>стрічка, плаття</w:t>
            </w:r>
            <w:r w:rsidRPr="00BB1178">
              <w:rPr>
                <w:color w:val="000000" w:themeColor="text1"/>
                <w:sz w:val="28"/>
                <w:szCs w:val="28"/>
              </w:rPr>
              <w:t xml:space="preserve">) </w:t>
            </w:r>
            <w:r w:rsidRPr="00BB1178">
              <w:rPr>
                <w:rFonts w:eastAsia="Calibri"/>
                <w:color w:val="000000"/>
                <w:sz w:val="28"/>
                <w:szCs w:val="28"/>
              </w:rPr>
              <w:t>?</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b/>
                <w:color w:val="000000"/>
                <w:sz w:val="28"/>
                <w:szCs w:val="28"/>
              </w:rPr>
              <w:t>11</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Яка зараз пора року - зима, весна, літо або осінь? Чому ти так вважаєш?</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2</w:t>
            </w:r>
          </w:p>
        </w:tc>
        <w:tc>
          <w:tcPr>
            <w:tcW w:w="720" w:type="dxa"/>
            <w:vAlign w:val="center"/>
          </w:tcPr>
          <w:p w:rsidR="00BB1178" w:rsidRPr="00BB1178" w:rsidRDefault="00BB1178" w:rsidP="00BB1178">
            <w:pPr>
              <w:rPr>
                <w:rFonts w:eastAsia="Calibri"/>
                <w:color w:val="000000"/>
                <w:sz w:val="28"/>
                <w:szCs w:val="28"/>
              </w:rPr>
            </w:pPr>
            <w:r w:rsidRPr="00BB1178">
              <w:rPr>
                <w:color w:val="000000" w:themeColor="text1"/>
                <w:sz w:val="28"/>
                <w:szCs w:val="28"/>
              </w:rPr>
              <w:t>1-0,5</w:t>
            </w: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lastRenderedPageBreak/>
              <w:t>12</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Коли можна кататися на санках - взимку або влітку?</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6"/>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13</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Чому сніг буває взимку, а не влітку?</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14</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 xml:space="preserve">Що робить листоноша, </w:t>
            </w:r>
            <w:r w:rsidRPr="00BB1178">
              <w:rPr>
                <w:color w:val="000000" w:themeColor="text1"/>
                <w:sz w:val="28"/>
                <w:szCs w:val="28"/>
              </w:rPr>
              <w:t xml:space="preserve"> </w:t>
            </w:r>
            <w:r w:rsidRPr="00BB1178">
              <w:rPr>
                <w:rFonts w:eastAsia="Calibri"/>
                <w:color w:val="000000"/>
                <w:sz w:val="28"/>
                <w:szCs w:val="28"/>
              </w:rPr>
              <w:t>лікар</w:t>
            </w:r>
            <w:r w:rsidRPr="00BB1178">
              <w:rPr>
                <w:color w:val="000000" w:themeColor="text1"/>
                <w:sz w:val="28"/>
                <w:szCs w:val="28"/>
              </w:rPr>
              <w:t>, вчитель</w:t>
            </w:r>
            <w:r w:rsidRPr="00BB1178">
              <w:rPr>
                <w:rFonts w:eastAsia="Calibri"/>
                <w:color w:val="000000"/>
                <w:sz w:val="28"/>
                <w:szCs w:val="28"/>
              </w:rPr>
              <w:t>?</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b/>
                <w:color w:val="000000"/>
                <w:sz w:val="28"/>
                <w:szCs w:val="28"/>
              </w:rPr>
            </w:pPr>
            <w:r w:rsidRPr="00BB1178">
              <w:rPr>
                <w:rFonts w:eastAsia="Calibri"/>
                <w:b/>
                <w:color w:val="000000"/>
                <w:sz w:val="28"/>
                <w:szCs w:val="28"/>
              </w:rPr>
              <w:t>15</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Навіщо потрібні в школі дзвінок, парта, портфель?</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3</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6"/>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16</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Ти сам (а) хочеш піти в школу?</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17</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Покажи своє праве око, ліве вухо. Для чого потрібні очі, вуха?</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18</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 xml:space="preserve">яких </w:t>
            </w:r>
            <w:r w:rsidRPr="00BB1178">
              <w:rPr>
                <w:color w:val="000000" w:themeColor="text1"/>
                <w:sz w:val="28"/>
                <w:szCs w:val="28"/>
              </w:rPr>
              <w:t xml:space="preserve">тварин </w:t>
            </w:r>
            <w:r w:rsidRPr="00BB1178">
              <w:rPr>
                <w:rFonts w:eastAsia="Calibri"/>
                <w:color w:val="000000"/>
                <w:sz w:val="28"/>
                <w:szCs w:val="28"/>
              </w:rPr>
              <w:t>ти знаєш?</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6"/>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19</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 xml:space="preserve">яких </w:t>
            </w:r>
            <w:r w:rsidRPr="00BB1178">
              <w:rPr>
                <w:color w:val="000000" w:themeColor="text1"/>
                <w:sz w:val="28"/>
                <w:szCs w:val="28"/>
              </w:rPr>
              <w:t xml:space="preserve">ти знаєш </w:t>
            </w:r>
            <w:r w:rsidRPr="00BB1178">
              <w:rPr>
                <w:rFonts w:eastAsia="Calibri"/>
                <w:color w:val="000000"/>
                <w:sz w:val="28"/>
                <w:szCs w:val="28"/>
              </w:rPr>
              <w:t>птахів?</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20</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Хто більше - корова або коза? Птах або бджілка? У кого більше</w:t>
            </w:r>
            <w:r w:rsidRPr="00BB1178">
              <w:rPr>
                <w:color w:val="000000" w:themeColor="text1"/>
                <w:sz w:val="28"/>
                <w:szCs w:val="28"/>
              </w:rPr>
              <w:t>лап</w:t>
            </w:r>
            <w:r w:rsidRPr="00BB1178">
              <w:rPr>
                <w:rFonts w:eastAsia="Calibri"/>
                <w:color w:val="000000"/>
                <w:sz w:val="28"/>
                <w:szCs w:val="28"/>
              </w:rPr>
              <w:t xml:space="preserve"> - у собаки чи півня?</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jc w:val="center"/>
              <w:rPr>
                <w:rFonts w:eastAsia="Calibri"/>
                <w:color w:val="000000"/>
                <w:sz w:val="28"/>
                <w:szCs w:val="28"/>
              </w:rPr>
            </w:pPr>
            <w:r w:rsidRPr="00BB1178">
              <w:rPr>
                <w:rFonts w:eastAsia="Calibri"/>
                <w:color w:val="000000"/>
                <w:sz w:val="28"/>
                <w:szCs w:val="28"/>
              </w:rPr>
              <w:t>21</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 xml:space="preserve">Що більше - 8 чи 5; </w:t>
            </w:r>
            <w:r w:rsidRPr="00BB1178">
              <w:rPr>
                <w:color w:val="000000" w:themeColor="text1"/>
                <w:sz w:val="28"/>
                <w:szCs w:val="28"/>
              </w:rPr>
              <w:t>7</w:t>
            </w:r>
            <w:r w:rsidRPr="00BB1178">
              <w:rPr>
                <w:rFonts w:eastAsia="Calibri"/>
                <w:color w:val="000000"/>
                <w:sz w:val="28"/>
                <w:szCs w:val="28"/>
              </w:rPr>
              <w:t xml:space="preserve"> Чи 3? </w:t>
            </w:r>
            <w:r w:rsidRPr="00BB1178">
              <w:rPr>
                <w:color w:val="000000" w:themeColor="text1"/>
                <w:sz w:val="28"/>
                <w:szCs w:val="28"/>
              </w:rPr>
              <w:t>П</w:t>
            </w:r>
            <w:r w:rsidRPr="00BB1178">
              <w:rPr>
                <w:rFonts w:eastAsia="Calibri"/>
                <w:color w:val="000000"/>
                <w:sz w:val="28"/>
                <w:szCs w:val="28"/>
              </w:rPr>
              <w:t xml:space="preserve">осчітай від </w:t>
            </w:r>
            <w:r w:rsidRPr="00BB1178">
              <w:rPr>
                <w:color w:val="000000" w:themeColor="text1"/>
                <w:sz w:val="28"/>
                <w:szCs w:val="28"/>
              </w:rPr>
              <w:t>3</w:t>
            </w:r>
            <w:r w:rsidRPr="00BB1178">
              <w:rPr>
                <w:rFonts w:eastAsia="Calibri"/>
                <w:color w:val="000000"/>
                <w:sz w:val="28"/>
                <w:szCs w:val="28"/>
              </w:rPr>
              <w:t xml:space="preserve"> до </w:t>
            </w:r>
            <w:r w:rsidRPr="00BB1178">
              <w:rPr>
                <w:color w:val="000000" w:themeColor="text1"/>
                <w:sz w:val="28"/>
                <w:szCs w:val="28"/>
              </w:rPr>
              <w:t>6</w:t>
            </w:r>
            <w:r w:rsidRPr="00BB1178">
              <w:rPr>
                <w:rFonts w:eastAsia="Calibri"/>
                <w:color w:val="000000"/>
                <w:sz w:val="28"/>
                <w:szCs w:val="28"/>
              </w:rPr>
              <w:t>; від</w:t>
            </w:r>
            <w:r w:rsidRPr="00BB1178">
              <w:rPr>
                <w:color w:val="000000" w:themeColor="text1"/>
                <w:sz w:val="28"/>
                <w:szCs w:val="28"/>
              </w:rPr>
              <w:t xml:space="preserve">9 </w:t>
            </w:r>
            <w:r w:rsidRPr="00BB1178">
              <w:rPr>
                <w:rFonts w:eastAsia="Calibri"/>
                <w:color w:val="000000"/>
                <w:sz w:val="28"/>
                <w:szCs w:val="28"/>
              </w:rPr>
              <w:t xml:space="preserve">до </w:t>
            </w:r>
            <w:r w:rsidRPr="00BB1178">
              <w:rPr>
                <w:color w:val="000000" w:themeColor="text1"/>
                <w:sz w:val="28"/>
                <w:szCs w:val="28"/>
              </w:rPr>
              <w:t>2</w:t>
            </w:r>
            <w:r w:rsidRPr="00BB1178">
              <w:rPr>
                <w:rFonts w:eastAsia="Calibri"/>
                <w:color w:val="000000"/>
                <w:sz w:val="28"/>
                <w:szCs w:val="28"/>
              </w:rPr>
              <w:t>.</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1</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r w:rsidR="00BB1178" w:rsidRPr="00BB1178" w:rsidTr="00E87F58">
        <w:trPr>
          <w:trHeight w:val="527"/>
        </w:trPr>
        <w:tc>
          <w:tcPr>
            <w:tcW w:w="522" w:type="dxa"/>
            <w:vAlign w:val="center"/>
          </w:tcPr>
          <w:p w:rsidR="00BB1178" w:rsidRPr="00BB1178" w:rsidRDefault="00BB1178" w:rsidP="00BB1178">
            <w:pPr>
              <w:rPr>
                <w:rFonts w:eastAsia="Calibri"/>
                <w:b/>
                <w:color w:val="000000"/>
                <w:sz w:val="28"/>
                <w:szCs w:val="28"/>
              </w:rPr>
            </w:pPr>
            <w:r w:rsidRPr="00BB1178">
              <w:rPr>
                <w:rFonts w:eastAsia="Calibri"/>
                <w:b/>
                <w:color w:val="000000"/>
                <w:sz w:val="28"/>
                <w:szCs w:val="28"/>
              </w:rPr>
              <w:t>22</w:t>
            </w:r>
          </w:p>
        </w:tc>
        <w:tc>
          <w:tcPr>
            <w:tcW w:w="6804"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Що потрібно зробити, якщо не</w:t>
            </w:r>
            <w:r w:rsidRPr="00BB1178">
              <w:rPr>
                <w:color w:val="000000" w:themeColor="text1"/>
                <w:sz w:val="28"/>
                <w:szCs w:val="28"/>
              </w:rPr>
              <w:t xml:space="preserve">чаянно </w:t>
            </w:r>
            <w:r w:rsidRPr="00BB1178">
              <w:rPr>
                <w:rFonts w:eastAsia="Calibri"/>
                <w:color w:val="000000"/>
                <w:sz w:val="28"/>
                <w:szCs w:val="28"/>
              </w:rPr>
              <w:t>зламаєш чужу річ?</w:t>
            </w:r>
          </w:p>
        </w:tc>
        <w:tc>
          <w:tcPr>
            <w:tcW w:w="720" w:type="dxa"/>
            <w:vAlign w:val="center"/>
          </w:tcPr>
          <w:p w:rsidR="00BB1178" w:rsidRPr="00BB1178" w:rsidRDefault="00BB1178" w:rsidP="00BB1178">
            <w:pPr>
              <w:rPr>
                <w:rFonts w:eastAsia="Calibri"/>
                <w:color w:val="000000"/>
                <w:sz w:val="28"/>
                <w:szCs w:val="28"/>
              </w:rPr>
            </w:pPr>
            <w:r w:rsidRPr="00BB1178">
              <w:rPr>
                <w:rFonts w:eastAsia="Calibri"/>
                <w:color w:val="000000"/>
                <w:sz w:val="28"/>
                <w:szCs w:val="28"/>
              </w:rPr>
              <w:t>2</w:t>
            </w:r>
          </w:p>
        </w:tc>
        <w:tc>
          <w:tcPr>
            <w:tcW w:w="720" w:type="dxa"/>
            <w:vAlign w:val="center"/>
          </w:tcPr>
          <w:p w:rsidR="00BB1178" w:rsidRPr="00BB1178" w:rsidRDefault="00BB1178" w:rsidP="00BB1178">
            <w:pPr>
              <w:rPr>
                <w:rFonts w:eastAsia="Calibri"/>
                <w:color w:val="000000"/>
                <w:sz w:val="28"/>
                <w:szCs w:val="28"/>
              </w:rPr>
            </w:pPr>
          </w:p>
        </w:tc>
        <w:tc>
          <w:tcPr>
            <w:tcW w:w="840" w:type="dxa"/>
            <w:vAlign w:val="center"/>
          </w:tcPr>
          <w:p w:rsidR="00BB1178" w:rsidRPr="00BB1178" w:rsidRDefault="00BB1178" w:rsidP="00BB1178">
            <w:pPr>
              <w:rPr>
                <w:rFonts w:eastAsia="Calibri"/>
                <w:color w:val="000000"/>
                <w:sz w:val="28"/>
                <w:szCs w:val="28"/>
              </w:rPr>
            </w:pPr>
          </w:p>
        </w:tc>
      </w:tr>
    </w:tbl>
    <w:p w:rsidR="00BB1178" w:rsidRPr="00BB1178" w:rsidRDefault="00BB1178" w:rsidP="00BB1178">
      <w:pPr>
        <w:rPr>
          <w:rFonts w:eastAsia="Times New Roman CYR"/>
          <w:sz w:val="28"/>
          <w:szCs w:val="28"/>
        </w:rPr>
      </w:pPr>
      <w:r w:rsidRPr="00BB1178">
        <w:rPr>
          <w:rFonts w:eastAsia="Times New Roman CYR"/>
          <w:b/>
          <w:sz w:val="28"/>
          <w:szCs w:val="28"/>
          <w:u w:val="single"/>
        </w:rPr>
        <w:t>Оцінка результатів:</w:t>
      </w:r>
      <w:r w:rsidRPr="00BB1178">
        <w:rPr>
          <w:rFonts w:eastAsia="Times New Roman CYR"/>
          <w:sz w:val="28"/>
          <w:szCs w:val="28"/>
        </w:rPr>
        <w:t xml:space="preserve"> </w:t>
      </w:r>
    </w:p>
    <w:p w:rsidR="00BB1178" w:rsidRPr="00BB1178" w:rsidRDefault="00BB1178" w:rsidP="00BB1178">
      <w:pPr>
        <w:rPr>
          <w:color w:val="000000"/>
          <w:sz w:val="28"/>
          <w:szCs w:val="28"/>
        </w:rPr>
      </w:pPr>
      <w:r w:rsidRPr="00BB1178">
        <w:rPr>
          <w:color w:val="000000"/>
          <w:sz w:val="28"/>
          <w:szCs w:val="28"/>
        </w:rPr>
        <w:t>27-29 балів - високий рівень психосоціальної зрілості;</w:t>
      </w:r>
    </w:p>
    <w:p w:rsidR="00BB1178" w:rsidRPr="00BB1178" w:rsidRDefault="00BB1178" w:rsidP="00BB1178">
      <w:pPr>
        <w:rPr>
          <w:sz w:val="28"/>
          <w:szCs w:val="28"/>
        </w:rPr>
      </w:pPr>
      <w:r w:rsidRPr="00BB1178">
        <w:rPr>
          <w:sz w:val="28"/>
          <w:szCs w:val="28"/>
        </w:rPr>
        <w:t>24 - 16 балів - рівень вище середнього;</w:t>
      </w:r>
    </w:p>
    <w:p w:rsidR="00BB1178" w:rsidRPr="00BB1178" w:rsidRDefault="00BB1178" w:rsidP="00BB1178">
      <w:pPr>
        <w:rPr>
          <w:color w:val="000000"/>
          <w:sz w:val="28"/>
          <w:szCs w:val="28"/>
        </w:rPr>
      </w:pPr>
      <w:r w:rsidRPr="00BB1178">
        <w:rPr>
          <w:color w:val="000000"/>
          <w:sz w:val="28"/>
          <w:szCs w:val="28"/>
        </w:rPr>
        <w:t>20-24 бали - середній рівень психосоціальної зрілості;</w:t>
      </w:r>
    </w:p>
    <w:p w:rsidR="00BB1178" w:rsidRPr="00BB1178" w:rsidRDefault="00BB1178" w:rsidP="00BB1178">
      <w:pPr>
        <w:rPr>
          <w:color w:val="000000"/>
          <w:sz w:val="28"/>
          <w:szCs w:val="28"/>
        </w:rPr>
      </w:pPr>
      <w:r w:rsidRPr="00BB1178">
        <w:rPr>
          <w:color w:val="000000"/>
          <w:sz w:val="28"/>
          <w:szCs w:val="28"/>
        </w:rPr>
        <w:t>18 - 19 балів - рівень нижче середнього;</w:t>
      </w:r>
    </w:p>
    <w:p w:rsidR="00BB1178" w:rsidRPr="005A4EFA" w:rsidRDefault="00BB1178" w:rsidP="00BB1178">
      <w:pPr>
        <w:rPr>
          <w:sz w:val="28"/>
          <w:szCs w:val="28"/>
        </w:rPr>
      </w:pPr>
      <w:r w:rsidRPr="00BB1178">
        <w:rPr>
          <w:color w:val="000000"/>
          <w:sz w:val="28"/>
          <w:szCs w:val="28"/>
        </w:rPr>
        <w:t>15-17 балів - низький рівень психосоціальної зрілості.</w:t>
      </w:r>
    </w:p>
    <w:p w:rsidR="00B6461C" w:rsidRPr="00B6461C" w:rsidRDefault="00CB08B0" w:rsidP="00B6461C">
      <w:pPr>
        <w:jc w:val="center"/>
        <w:rPr>
          <w:sz w:val="28"/>
        </w:rPr>
      </w:pPr>
      <w:r>
        <w:rPr>
          <w:sz w:val="28"/>
        </w:rPr>
        <w:t>Д</w:t>
      </w:r>
      <w:r w:rsidR="00B6461C" w:rsidRPr="00B6461C">
        <w:rPr>
          <w:sz w:val="28"/>
        </w:rPr>
        <w:t>одаток В</w:t>
      </w:r>
    </w:p>
    <w:p w:rsidR="00B6461C" w:rsidRPr="00B6461C" w:rsidRDefault="00B6461C" w:rsidP="00B6461C">
      <w:pPr>
        <w:jc w:val="center"/>
        <w:rPr>
          <w:b/>
          <w:sz w:val="28"/>
        </w:rPr>
      </w:pPr>
      <w:r w:rsidRPr="00B6461C">
        <w:rPr>
          <w:b/>
          <w:sz w:val="28"/>
        </w:rPr>
        <w:lastRenderedPageBreak/>
        <w:t>МЕТОДИКА "КВАЛІФІКАЦІЯ мотиваційних тенденцій ПО поведінкових реакцій"</w:t>
      </w:r>
    </w:p>
    <w:p w:rsidR="00B6461C" w:rsidRPr="00B6461C" w:rsidRDefault="00B6461C" w:rsidP="00B6461C">
      <w:pPr>
        <w:rPr>
          <w:sz w:val="28"/>
          <w:szCs w:val="28"/>
        </w:rPr>
      </w:pPr>
      <w:r w:rsidRPr="00B6461C">
        <w:rPr>
          <w:sz w:val="28"/>
          <w:szCs w:val="28"/>
        </w:rPr>
        <w:t>Автор: Афанасьєва Н.В., Дубіненкова Е.Н.</w:t>
      </w:r>
    </w:p>
    <w:p w:rsidR="00B6461C" w:rsidRPr="00B6461C" w:rsidRDefault="00B6461C" w:rsidP="00B6461C">
      <w:pPr>
        <w:rPr>
          <w:sz w:val="28"/>
          <w:szCs w:val="28"/>
        </w:rPr>
      </w:pPr>
      <w:r w:rsidRPr="00B6461C">
        <w:rPr>
          <w:sz w:val="28"/>
          <w:szCs w:val="28"/>
        </w:rPr>
        <w:t>Мета: аналіз переважної мотивації під час спостереження за поведінкою дитини під час обстеження.</w:t>
      </w:r>
    </w:p>
    <w:p w:rsidR="00B6461C" w:rsidRPr="00B6461C" w:rsidRDefault="00B6461C" w:rsidP="00B6461C">
      <w:pPr>
        <w:rPr>
          <w:sz w:val="28"/>
          <w:szCs w:val="28"/>
        </w:rPr>
      </w:pPr>
      <w:r w:rsidRPr="00B6461C">
        <w:rPr>
          <w:sz w:val="28"/>
          <w:szCs w:val="28"/>
        </w:rPr>
        <w:t>матеріал: бланк фіксації спостережень.</w:t>
      </w:r>
    </w:p>
    <w:p w:rsidR="00B6461C" w:rsidRPr="00B6461C" w:rsidRDefault="00B6461C" w:rsidP="00B6461C">
      <w:pPr>
        <w:rPr>
          <w:sz w:val="28"/>
          <w:szCs w:val="28"/>
        </w:rPr>
      </w:pPr>
      <w:r w:rsidRPr="00B6461C">
        <w:rPr>
          <w:sz w:val="28"/>
          <w:szCs w:val="28"/>
        </w:rPr>
        <w:t>Процедура проведення: проводиться спостереження за поведінкою дитини під час обстеження з фіксацією результатів.</w:t>
      </w:r>
    </w:p>
    <w:p w:rsidR="00B6461C" w:rsidRPr="00B6461C" w:rsidRDefault="00B6461C" w:rsidP="00B6461C">
      <w:pPr>
        <w:rPr>
          <w:sz w:val="28"/>
          <w:szCs w:val="28"/>
        </w:rPr>
      </w:pPr>
      <w:r w:rsidRPr="00B6461C">
        <w:rPr>
          <w:sz w:val="28"/>
          <w:szCs w:val="28"/>
        </w:rPr>
        <w:t xml:space="preserve">Критерії оцінювання та інтерпретація даних </w:t>
      </w:r>
    </w:p>
    <w:p w:rsidR="00B6461C" w:rsidRPr="00B6461C" w:rsidRDefault="00B6461C" w:rsidP="00B6461C">
      <w:pPr>
        <w:rPr>
          <w:sz w:val="28"/>
          <w:szCs w:val="28"/>
        </w:rPr>
      </w:pPr>
      <w:r w:rsidRPr="00B6461C">
        <w:rPr>
          <w:sz w:val="28"/>
          <w:szCs w:val="28"/>
        </w:rPr>
        <w:t>Поведінка дитини полимотивирована. Ситуація обстеження, в якій знаходиться дитина, провокує актуалізацію різних мотивів. Аналізуючи поведінкові реакції, можна визначити спектр мотивів, а також виявити переважну мотивацію.</w:t>
      </w:r>
    </w:p>
    <w:p w:rsidR="00B6461C" w:rsidRPr="00B6461C" w:rsidRDefault="00B6461C" w:rsidP="00B6461C">
      <w:pPr>
        <w:rPr>
          <w:sz w:val="28"/>
          <w:szCs w:val="28"/>
        </w:rPr>
      </w:pPr>
      <w:r w:rsidRPr="00B6461C">
        <w:rPr>
          <w:sz w:val="28"/>
          <w:szCs w:val="28"/>
        </w:rPr>
        <w:t>Класифікація мотивів:</w:t>
      </w:r>
    </w:p>
    <w:p w:rsidR="00B6461C" w:rsidRPr="00B6461C" w:rsidRDefault="00B6461C" w:rsidP="00B6461C">
      <w:pPr>
        <w:rPr>
          <w:sz w:val="28"/>
          <w:szCs w:val="28"/>
        </w:rPr>
      </w:pPr>
      <w:r w:rsidRPr="00B6461C">
        <w:rPr>
          <w:sz w:val="28"/>
          <w:szCs w:val="28"/>
        </w:rPr>
        <w:t>1) навчально-пізнавальний мотив, який розуміється як прагнення до вирішення пізнавальних завдань, що виявляється в наявності інтересу до процесу вирішення, націленості на результат. Цей мотив характеризується ставленням до завдання як до пізнавальної задачі, де проявляються задоволеність, позитивні емоції, які залежать від процесу вирішення, а не від ставлення психолога, коли увага дитини зосереджена не на відношенні, а на власне матеріалі пропонованої завдання.</w:t>
      </w:r>
    </w:p>
    <w:p w:rsidR="00B6461C" w:rsidRPr="00B6461C" w:rsidRDefault="00B6461C" w:rsidP="00B6461C">
      <w:pPr>
        <w:rPr>
          <w:sz w:val="28"/>
          <w:szCs w:val="28"/>
        </w:rPr>
      </w:pPr>
      <w:r w:rsidRPr="00B6461C">
        <w:rPr>
          <w:sz w:val="28"/>
          <w:szCs w:val="28"/>
        </w:rPr>
        <w:t>2) "позиційний" мотив, наявність якого пов'язане з прагненням зайняти "доросле" становище в спілкуванні оточуючими, захопленість зовнішніми атрибутами нової соціальної ролі, можливістю сидіти "в позі учня", отримувати оцінки та ін.).</w:t>
      </w:r>
    </w:p>
    <w:p w:rsidR="00B6461C" w:rsidRPr="00B6461C" w:rsidRDefault="00B6461C" w:rsidP="00B6461C">
      <w:pPr>
        <w:rPr>
          <w:sz w:val="28"/>
          <w:szCs w:val="28"/>
        </w:rPr>
      </w:pPr>
      <w:r w:rsidRPr="00B6461C">
        <w:rPr>
          <w:sz w:val="28"/>
          <w:szCs w:val="28"/>
        </w:rPr>
        <w:t>3) ігровий мотив, який характеризується захопленістю змістом, відповідним ситуативним, актуальним інтересам дитини, безпосередністю емоцій, пов'язаних з пропонованим змістом.</w:t>
      </w:r>
    </w:p>
    <w:p w:rsidR="00B6461C" w:rsidRPr="00B6461C" w:rsidRDefault="00B6461C" w:rsidP="00B6461C">
      <w:pPr>
        <w:rPr>
          <w:sz w:val="28"/>
          <w:szCs w:val="28"/>
        </w:rPr>
      </w:pPr>
      <w:r w:rsidRPr="00B6461C">
        <w:rPr>
          <w:sz w:val="28"/>
          <w:szCs w:val="28"/>
        </w:rPr>
        <w:t xml:space="preserve">4) мотив соціальної оцінки, що виявляється в бажанні правильно виконати завдання, що характеризується залежністю від оцінки дорослого, </w:t>
      </w:r>
      <w:r w:rsidRPr="00B6461C">
        <w:rPr>
          <w:sz w:val="28"/>
          <w:szCs w:val="28"/>
        </w:rPr>
        <w:lastRenderedPageBreak/>
        <w:t>при цьому увагу більшою мірою зосереджена на ставленні до себе, а не матеріалі завдання.</w:t>
      </w:r>
    </w:p>
    <w:p w:rsidR="00B6461C" w:rsidRPr="00B6461C" w:rsidRDefault="00B6461C" w:rsidP="00B6461C">
      <w:pPr>
        <w:rPr>
          <w:sz w:val="28"/>
          <w:szCs w:val="28"/>
        </w:rPr>
      </w:pPr>
      <w:r w:rsidRPr="00B6461C">
        <w:rPr>
          <w:sz w:val="28"/>
          <w:szCs w:val="28"/>
        </w:rPr>
        <w:t>Низька дифференцированность мотивів проявляється у відсутності живих емоційних реакцій, формальне ставлення до завдань, контакту з дорослим. Переважаючі під час обстеження мотиви пов'язані також з певною соціальною зрілістю дитини.</w:t>
      </w:r>
    </w:p>
    <w:p w:rsidR="00B6461C" w:rsidRPr="00B6461C" w:rsidRDefault="00B6461C" w:rsidP="00B6461C">
      <w:pPr>
        <w:rPr>
          <w:sz w:val="28"/>
          <w:szCs w:val="28"/>
        </w:rPr>
      </w:pPr>
      <w:r w:rsidRPr="00B6461C">
        <w:rPr>
          <w:sz w:val="28"/>
          <w:szCs w:val="28"/>
        </w:rPr>
        <w:t>Соціальна позиціядитини включає уявлення дитини про вимоги, очікування дорослих, пов'язаних з його емоційними переживаннями. Сформована соціальна позиція проявляється насамперед у тому, що дитина готова брати участь в моделюванні відносин "учень - вчитель". При цьому він не збивається на ігрову позицію, в якій актуалізуються різні ролі, не намагається залучати дорослого в свою гру, не переходить на "ти", не пропонує повернутися до вподобаного завданням, зберігає адекватну соціальну дистанцію, не питає дорослого: А ти як думаєш ? - замість відповіді на поставлене запитання.</w:t>
      </w:r>
    </w:p>
    <w:p w:rsidR="00B6461C" w:rsidRPr="00B6461C" w:rsidRDefault="00B6461C" w:rsidP="00B6461C">
      <w:pPr>
        <w:rPr>
          <w:sz w:val="28"/>
          <w:szCs w:val="28"/>
        </w:rPr>
      </w:pPr>
      <w:r w:rsidRPr="00B6461C">
        <w:rPr>
          <w:sz w:val="28"/>
          <w:szCs w:val="28"/>
        </w:rPr>
        <w:t>Емоційно - вольова зрілість - незрілістьмає різні прояви під час обстеження. Найбільш характерні ознаки незрілості: відволікання, недостатня цілеспрямованість дій (згадують про що-небудь не пов'язаному з ситуацією обстеження, відхиляються від інструкції), труднощі зосередження уваги на завданні, рухова і вербальна розгальмування.</w:t>
      </w:r>
    </w:p>
    <w:p w:rsidR="00B6461C" w:rsidRPr="00B6461C" w:rsidRDefault="00B6461C" w:rsidP="00B6461C">
      <w:pPr>
        <w:rPr>
          <w:sz w:val="28"/>
          <w:szCs w:val="28"/>
        </w:rPr>
      </w:pPr>
      <w:r w:rsidRPr="00B6461C">
        <w:rPr>
          <w:sz w:val="28"/>
          <w:szCs w:val="28"/>
        </w:rPr>
        <w:t>Загальна оцінка:</w:t>
      </w:r>
      <w:r w:rsidR="00112990">
        <w:rPr>
          <w:sz w:val="28"/>
          <w:szCs w:val="28"/>
        </w:rPr>
        <w:t xml:space="preserve"> </w:t>
      </w:r>
      <w:r w:rsidRPr="00B6461C">
        <w:rPr>
          <w:sz w:val="28"/>
          <w:szCs w:val="28"/>
        </w:rPr>
        <w:t>Високий рівень - переважання навчально-пізнавальних мотиваційних тенденцій.</w:t>
      </w:r>
    </w:p>
    <w:p w:rsidR="00112990" w:rsidRDefault="00B6461C" w:rsidP="00112990">
      <w:pPr>
        <w:rPr>
          <w:sz w:val="28"/>
          <w:szCs w:val="28"/>
        </w:rPr>
      </w:pPr>
      <w:r w:rsidRPr="00B6461C">
        <w:rPr>
          <w:sz w:val="28"/>
          <w:szCs w:val="28"/>
        </w:rPr>
        <w:t>Середній рівень - переважання соціальних або позиційних мотиваційних тенденцій.</w:t>
      </w:r>
    </w:p>
    <w:p w:rsidR="00941B08" w:rsidRDefault="00112990" w:rsidP="00112990">
      <w:pPr>
        <w:rPr>
          <w:sz w:val="28"/>
          <w:szCs w:val="28"/>
        </w:rPr>
      </w:pPr>
      <w:r>
        <w:rPr>
          <w:sz w:val="28"/>
          <w:szCs w:val="28"/>
        </w:rPr>
        <w:t>Н</w:t>
      </w:r>
      <w:r w:rsidR="00B6461C" w:rsidRPr="00B6461C">
        <w:rPr>
          <w:sz w:val="28"/>
          <w:szCs w:val="28"/>
        </w:rPr>
        <w:t>изький - переважання ігровий мотивації</w:t>
      </w:r>
    </w:p>
    <w:p w:rsidR="005140F6" w:rsidRDefault="005140F6">
      <w:pPr>
        <w:rPr>
          <w:b/>
          <w:sz w:val="28"/>
          <w:szCs w:val="28"/>
        </w:rPr>
      </w:pPr>
      <w:r>
        <w:rPr>
          <w:b/>
          <w:sz w:val="28"/>
          <w:szCs w:val="28"/>
        </w:rPr>
        <w:br w:type="page"/>
      </w:r>
    </w:p>
    <w:p w:rsidR="00BB1178" w:rsidRPr="00BB1178" w:rsidRDefault="00BB1178" w:rsidP="00BB1178">
      <w:pPr>
        <w:jc w:val="right"/>
        <w:rPr>
          <w:b/>
          <w:sz w:val="28"/>
          <w:szCs w:val="28"/>
        </w:rPr>
      </w:pPr>
      <w:r w:rsidRPr="00BB1178">
        <w:rPr>
          <w:b/>
          <w:sz w:val="28"/>
          <w:szCs w:val="28"/>
        </w:rPr>
        <w:lastRenderedPageBreak/>
        <w:t>Таблиця В.1</w:t>
      </w:r>
    </w:p>
    <w:p w:rsidR="00BB1178" w:rsidRPr="00BB1178" w:rsidRDefault="00BB1178" w:rsidP="00BB1178">
      <w:pPr>
        <w:jc w:val="center"/>
        <w:rPr>
          <w:b/>
          <w:sz w:val="28"/>
          <w:szCs w:val="28"/>
        </w:rPr>
      </w:pPr>
      <w:r w:rsidRPr="00BB1178">
        <w:rPr>
          <w:b/>
          <w:sz w:val="28"/>
          <w:szCs w:val="28"/>
        </w:rPr>
        <w:t>Таблиця кваліфікації мотиваційних тенденцій по поведінкових реакцій</w:t>
      </w:r>
    </w:p>
    <w:p w:rsidR="00BB1178" w:rsidRPr="00BB1178" w:rsidRDefault="00BB1178" w:rsidP="00993C3B">
      <w:pPr>
        <w:ind w:firstLine="0"/>
        <w:rPr>
          <w:b/>
          <w:sz w:val="28"/>
          <w:szCs w:val="28"/>
        </w:rPr>
      </w:pPr>
      <w:r w:rsidRPr="00BB1178">
        <w:rPr>
          <w:b/>
          <w:sz w:val="28"/>
          <w:szCs w:val="28"/>
        </w:rPr>
        <w:t>Ф. І. дитини ________________________ Група ________ Дата ________</w:t>
      </w:r>
    </w:p>
    <w:tbl>
      <w:tblPr>
        <w:tblpPr w:leftFromText="180" w:rightFromText="180" w:vertAnchor="text" w:horzAnchor="margin" w:tblpY="121"/>
        <w:tblW w:w="94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5300"/>
        <w:gridCol w:w="1139"/>
        <w:gridCol w:w="992"/>
        <w:gridCol w:w="993"/>
        <w:gridCol w:w="992"/>
      </w:tblGrid>
      <w:tr w:rsidR="00BB1178" w:rsidRPr="00BB1178" w:rsidTr="009168A5">
        <w:trPr>
          <w:cantSplit/>
          <w:trHeight w:val="1633"/>
          <w:tblCellSpacing w:w="15" w:type="dxa"/>
        </w:trPr>
        <w:tc>
          <w:tcPr>
            <w:tcW w:w="5255" w:type="dxa"/>
            <w:shd w:val="clear" w:color="auto" w:fill="auto"/>
            <w:vAlign w:val="center"/>
          </w:tcPr>
          <w:p w:rsidR="00BB1178" w:rsidRPr="00BB1178" w:rsidRDefault="00BB1178" w:rsidP="00A00C87">
            <w:pPr>
              <w:ind w:firstLine="0"/>
              <w:jc w:val="center"/>
              <w:rPr>
                <w:b/>
                <w:sz w:val="28"/>
                <w:szCs w:val="28"/>
              </w:rPr>
            </w:pPr>
            <w:r w:rsidRPr="00BB1178">
              <w:rPr>
                <w:b/>
                <w:sz w:val="28"/>
                <w:szCs w:val="28"/>
              </w:rPr>
              <w:t>Поведінкові реакції / переважаючі мотиви</w:t>
            </w:r>
          </w:p>
        </w:tc>
        <w:tc>
          <w:tcPr>
            <w:tcW w:w="1109" w:type="dxa"/>
            <w:shd w:val="clear" w:color="auto" w:fill="auto"/>
            <w:textDirection w:val="btLr"/>
            <w:vAlign w:val="center"/>
          </w:tcPr>
          <w:p w:rsidR="00BB1178" w:rsidRPr="00BB1178" w:rsidRDefault="00BB1178" w:rsidP="00BB1178">
            <w:pPr>
              <w:rPr>
                <w:b/>
                <w:sz w:val="28"/>
                <w:szCs w:val="28"/>
              </w:rPr>
            </w:pPr>
            <w:r w:rsidRPr="00BB1178">
              <w:rPr>
                <w:b/>
                <w:sz w:val="28"/>
                <w:szCs w:val="28"/>
              </w:rPr>
              <w:br/>
              <w:t xml:space="preserve">Навчально-пізнавальний мотив </w:t>
            </w:r>
          </w:p>
        </w:tc>
        <w:tc>
          <w:tcPr>
            <w:tcW w:w="962" w:type="dxa"/>
            <w:shd w:val="clear" w:color="auto" w:fill="auto"/>
            <w:textDirection w:val="btLr"/>
            <w:vAlign w:val="center"/>
          </w:tcPr>
          <w:p w:rsidR="00BB1178" w:rsidRPr="00BB1178" w:rsidRDefault="00BB1178" w:rsidP="00BB1178">
            <w:pPr>
              <w:rPr>
                <w:b/>
                <w:sz w:val="28"/>
                <w:szCs w:val="28"/>
              </w:rPr>
            </w:pPr>
            <w:r w:rsidRPr="00BB1178">
              <w:rPr>
                <w:b/>
                <w:sz w:val="28"/>
                <w:szCs w:val="28"/>
              </w:rPr>
              <w:br/>
              <w:t xml:space="preserve">позиційний мотив </w:t>
            </w:r>
          </w:p>
        </w:tc>
        <w:tc>
          <w:tcPr>
            <w:tcW w:w="963" w:type="dxa"/>
            <w:shd w:val="clear" w:color="auto" w:fill="auto"/>
            <w:textDirection w:val="btLr"/>
            <w:vAlign w:val="center"/>
          </w:tcPr>
          <w:p w:rsidR="00BB1178" w:rsidRPr="00BB1178" w:rsidRDefault="00BB1178" w:rsidP="00BB1178">
            <w:pPr>
              <w:rPr>
                <w:b/>
                <w:sz w:val="28"/>
                <w:szCs w:val="28"/>
              </w:rPr>
            </w:pPr>
            <w:r w:rsidRPr="00BB1178">
              <w:rPr>
                <w:b/>
                <w:sz w:val="28"/>
                <w:szCs w:val="28"/>
              </w:rPr>
              <w:br/>
              <w:t xml:space="preserve">Ігрова мотивація </w:t>
            </w:r>
          </w:p>
        </w:tc>
        <w:tc>
          <w:tcPr>
            <w:tcW w:w="947" w:type="dxa"/>
            <w:shd w:val="clear" w:color="auto" w:fill="auto"/>
            <w:textDirection w:val="btLr"/>
            <w:vAlign w:val="center"/>
          </w:tcPr>
          <w:p w:rsidR="00BB1178" w:rsidRPr="00BB1178" w:rsidRDefault="00BB1178" w:rsidP="00BB1178">
            <w:pPr>
              <w:rPr>
                <w:b/>
                <w:sz w:val="28"/>
                <w:szCs w:val="28"/>
              </w:rPr>
            </w:pPr>
            <w:r w:rsidRPr="00BB1178">
              <w:rPr>
                <w:b/>
                <w:sz w:val="28"/>
                <w:szCs w:val="28"/>
              </w:rPr>
              <w:br/>
              <w:t xml:space="preserve">Соціальна оцінка </w:t>
            </w:r>
          </w:p>
        </w:tc>
      </w:tr>
      <w:tr w:rsidR="00BB1178" w:rsidRPr="00BB1178" w:rsidTr="009168A5">
        <w:trPr>
          <w:trHeight w:hRule="exact" w:val="418"/>
          <w:tblCellSpacing w:w="15" w:type="dxa"/>
        </w:trPr>
        <w:tc>
          <w:tcPr>
            <w:tcW w:w="5255" w:type="dxa"/>
            <w:shd w:val="clear" w:color="auto" w:fill="auto"/>
            <w:vAlign w:val="center"/>
          </w:tcPr>
          <w:p w:rsidR="00BB1178" w:rsidRPr="00BB1178" w:rsidRDefault="00BB1178" w:rsidP="00993C3B">
            <w:pPr>
              <w:ind w:firstLine="0"/>
              <w:rPr>
                <w:b/>
                <w:sz w:val="28"/>
                <w:szCs w:val="28"/>
              </w:rPr>
            </w:pPr>
            <w:r w:rsidRPr="00BB1178">
              <w:rPr>
                <w:b/>
                <w:sz w:val="28"/>
                <w:szCs w:val="28"/>
              </w:rPr>
              <w:t xml:space="preserve">живі емоційні реакції на завдання, успіх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382"/>
          <w:tblCellSpacing w:w="15" w:type="dxa"/>
        </w:trPr>
        <w:tc>
          <w:tcPr>
            <w:tcW w:w="5255" w:type="dxa"/>
            <w:shd w:val="clear" w:color="auto" w:fill="auto"/>
            <w:vAlign w:val="center"/>
          </w:tcPr>
          <w:p w:rsidR="00BB1178" w:rsidRPr="00BB1178" w:rsidRDefault="00BB1178" w:rsidP="00993C3B">
            <w:pPr>
              <w:ind w:firstLine="0"/>
              <w:rPr>
                <w:b/>
                <w:sz w:val="28"/>
                <w:szCs w:val="28"/>
              </w:rPr>
            </w:pPr>
            <w:r w:rsidRPr="00BB1178">
              <w:rPr>
                <w:b/>
                <w:sz w:val="28"/>
                <w:szCs w:val="28"/>
              </w:rPr>
              <w:t xml:space="preserve">прагнення доробити до кінця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534"/>
          <w:tblCellSpacing w:w="15" w:type="dxa"/>
        </w:trPr>
        <w:tc>
          <w:tcPr>
            <w:tcW w:w="5255" w:type="dxa"/>
            <w:shd w:val="clear" w:color="auto" w:fill="auto"/>
            <w:vAlign w:val="center"/>
          </w:tcPr>
          <w:p w:rsidR="00BB1178" w:rsidRPr="00BB1178" w:rsidRDefault="00BB1178" w:rsidP="00993C3B">
            <w:pPr>
              <w:ind w:firstLine="0"/>
              <w:rPr>
                <w:b/>
                <w:sz w:val="28"/>
                <w:szCs w:val="28"/>
              </w:rPr>
            </w:pPr>
            <w:r w:rsidRPr="00BB1178">
              <w:rPr>
                <w:b/>
                <w:sz w:val="28"/>
                <w:szCs w:val="28"/>
              </w:rPr>
              <w:t xml:space="preserve">збереження інтересу при невдачі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812"/>
          <w:tblCellSpacing w:w="15" w:type="dxa"/>
        </w:trPr>
        <w:tc>
          <w:tcPr>
            <w:tcW w:w="5255" w:type="dxa"/>
            <w:shd w:val="clear" w:color="auto" w:fill="auto"/>
            <w:vAlign w:val="center"/>
          </w:tcPr>
          <w:p w:rsidR="00BB1178" w:rsidRPr="00BB1178" w:rsidRDefault="00BB1178" w:rsidP="00993C3B">
            <w:pPr>
              <w:ind w:firstLine="0"/>
              <w:rPr>
                <w:b/>
                <w:sz w:val="28"/>
                <w:szCs w:val="28"/>
              </w:rPr>
            </w:pPr>
            <w:r w:rsidRPr="00BB1178">
              <w:rPr>
                <w:b/>
                <w:sz w:val="28"/>
                <w:szCs w:val="28"/>
              </w:rPr>
              <w:t xml:space="preserve">постійно стежить за реакцією психолога, шукає його схвалення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937"/>
          <w:tblCellSpacing w:w="15" w:type="dxa"/>
        </w:trPr>
        <w:tc>
          <w:tcPr>
            <w:tcW w:w="5255" w:type="dxa"/>
            <w:shd w:val="clear" w:color="auto" w:fill="auto"/>
            <w:vAlign w:val="center"/>
          </w:tcPr>
          <w:p w:rsidR="00BB1178" w:rsidRPr="00BB1178" w:rsidRDefault="00BB1178" w:rsidP="00993C3B">
            <w:pPr>
              <w:ind w:firstLine="0"/>
              <w:rPr>
                <w:b/>
                <w:sz w:val="28"/>
                <w:szCs w:val="28"/>
              </w:rPr>
            </w:pPr>
            <w:r w:rsidRPr="00BB1178">
              <w:rPr>
                <w:b/>
                <w:sz w:val="28"/>
                <w:szCs w:val="28"/>
              </w:rPr>
              <w:t xml:space="preserve">нудьга під час виконання, відсутність інтересу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1376"/>
          <w:tblCellSpacing w:w="15" w:type="dxa"/>
        </w:trPr>
        <w:tc>
          <w:tcPr>
            <w:tcW w:w="5255" w:type="dxa"/>
            <w:shd w:val="clear" w:color="auto" w:fill="auto"/>
            <w:vAlign w:val="center"/>
          </w:tcPr>
          <w:p w:rsidR="00BB1178" w:rsidRPr="00BB1178" w:rsidRDefault="00BB1178" w:rsidP="00993C3B">
            <w:pPr>
              <w:ind w:firstLine="0"/>
              <w:rPr>
                <w:b/>
                <w:sz w:val="28"/>
                <w:szCs w:val="28"/>
              </w:rPr>
            </w:pPr>
            <w:r w:rsidRPr="00BB1178">
              <w:rPr>
                <w:b/>
                <w:sz w:val="28"/>
                <w:szCs w:val="28"/>
              </w:rPr>
              <w:t xml:space="preserve">зниження рівня виконання завдання при ускладненнях, тривожність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1254"/>
          <w:tblCellSpacing w:w="15" w:type="dxa"/>
        </w:trPr>
        <w:tc>
          <w:tcPr>
            <w:tcW w:w="5255" w:type="dxa"/>
            <w:shd w:val="clear" w:color="auto" w:fill="auto"/>
            <w:vAlign w:val="center"/>
          </w:tcPr>
          <w:p w:rsidR="00BB1178" w:rsidRPr="00BB1178" w:rsidRDefault="00BB1178" w:rsidP="00993C3B">
            <w:pPr>
              <w:ind w:firstLine="0"/>
              <w:rPr>
                <w:b/>
                <w:sz w:val="28"/>
                <w:szCs w:val="28"/>
              </w:rPr>
            </w:pPr>
            <w:r w:rsidRPr="00BB1178">
              <w:rPr>
                <w:b/>
                <w:sz w:val="28"/>
                <w:szCs w:val="28"/>
              </w:rPr>
              <w:t xml:space="preserve">намагається в тій чи іншій формі дізнатися, чи добре впорався із завданням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1358"/>
          <w:tblCellSpacing w:w="15" w:type="dxa"/>
        </w:trPr>
        <w:tc>
          <w:tcPr>
            <w:tcW w:w="5255" w:type="dxa"/>
            <w:shd w:val="clear" w:color="auto" w:fill="auto"/>
            <w:vAlign w:val="center"/>
          </w:tcPr>
          <w:p w:rsidR="00BB1178" w:rsidRPr="00BB1178" w:rsidRDefault="00BB1178" w:rsidP="00A00C87">
            <w:pPr>
              <w:ind w:firstLine="0"/>
              <w:rPr>
                <w:b/>
                <w:sz w:val="28"/>
                <w:szCs w:val="28"/>
              </w:rPr>
            </w:pPr>
            <w:r w:rsidRPr="00BB1178">
              <w:rPr>
                <w:b/>
                <w:sz w:val="28"/>
                <w:szCs w:val="28"/>
              </w:rPr>
              <w:t xml:space="preserve">звертається до психолога на "ти", намагається змінити завдання, ігнорує умови дорослого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915"/>
          <w:tblCellSpacing w:w="15" w:type="dxa"/>
        </w:trPr>
        <w:tc>
          <w:tcPr>
            <w:tcW w:w="5255" w:type="dxa"/>
            <w:shd w:val="clear" w:color="auto" w:fill="auto"/>
            <w:vAlign w:val="center"/>
          </w:tcPr>
          <w:p w:rsidR="00BB1178" w:rsidRPr="00BB1178" w:rsidRDefault="00BB1178" w:rsidP="00A00C87">
            <w:pPr>
              <w:ind w:firstLine="0"/>
              <w:rPr>
                <w:b/>
                <w:sz w:val="28"/>
                <w:szCs w:val="28"/>
              </w:rPr>
            </w:pPr>
            <w:r w:rsidRPr="00BB1178">
              <w:rPr>
                <w:b/>
                <w:sz w:val="28"/>
                <w:szCs w:val="28"/>
              </w:rPr>
              <w:t xml:space="preserve">швидка втрата інтересу при ускладненнях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1076"/>
          <w:tblCellSpacing w:w="15" w:type="dxa"/>
        </w:trPr>
        <w:tc>
          <w:tcPr>
            <w:tcW w:w="5255" w:type="dxa"/>
            <w:shd w:val="clear" w:color="auto" w:fill="auto"/>
            <w:vAlign w:val="center"/>
          </w:tcPr>
          <w:p w:rsidR="00BB1178" w:rsidRPr="00BB1178" w:rsidRDefault="00BB1178" w:rsidP="00A00C87">
            <w:pPr>
              <w:ind w:firstLine="0"/>
              <w:rPr>
                <w:b/>
                <w:sz w:val="28"/>
                <w:szCs w:val="28"/>
              </w:rPr>
            </w:pPr>
            <w:r w:rsidRPr="00BB1178">
              <w:rPr>
                <w:b/>
                <w:sz w:val="28"/>
                <w:szCs w:val="28"/>
              </w:rPr>
              <w:t>поводиться як хо</w:t>
            </w:r>
            <w:r w:rsidR="00993C3B">
              <w:rPr>
                <w:b/>
                <w:sz w:val="28"/>
                <w:szCs w:val="28"/>
              </w:rPr>
              <w:t xml:space="preserve">роший учень, приймає навмисну </w:t>
            </w:r>
            <w:r w:rsidRPr="00BB1178">
              <w:rPr>
                <w:b/>
                <w:sz w:val="28"/>
                <w:szCs w:val="28"/>
              </w:rPr>
              <w:t xml:space="preserve">позу учня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r w:rsidR="00BB1178" w:rsidRPr="00BB1178" w:rsidTr="009168A5">
        <w:trPr>
          <w:trHeight w:hRule="exact" w:val="943"/>
          <w:tblCellSpacing w:w="15" w:type="dxa"/>
        </w:trPr>
        <w:tc>
          <w:tcPr>
            <w:tcW w:w="5255" w:type="dxa"/>
            <w:shd w:val="clear" w:color="auto" w:fill="auto"/>
            <w:vAlign w:val="center"/>
          </w:tcPr>
          <w:p w:rsidR="00BB1178" w:rsidRPr="00BB1178" w:rsidRDefault="00BB1178" w:rsidP="00A00C87">
            <w:pPr>
              <w:ind w:firstLine="0"/>
              <w:rPr>
                <w:b/>
                <w:sz w:val="28"/>
                <w:szCs w:val="28"/>
              </w:rPr>
            </w:pPr>
            <w:r w:rsidRPr="00BB1178">
              <w:rPr>
                <w:b/>
                <w:sz w:val="28"/>
                <w:szCs w:val="28"/>
              </w:rPr>
              <w:t xml:space="preserve">неоднорідність рівня виконання завдань </w:t>
            </w:r>
          </w:p>
        </w:tc>
        <w:tc>
          <w:tcPr>
            <w:tcW w:w="1109"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2"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63" w:type="dxa"/>
            <w:shd w:val="clear" w:color="auto" w:fill="auto"/>
            <w:vAlign w:val="center"/>
          </w:tcPr>
          <w:p w:rsidR="00BB1178" w:rsidRPr="00BB1178" w:rsidRDefault="00BB1178" w:rsidP="00BB1178">
            <w:pPr>
              <w:rPr>
                <w:b/>
                <w:sz w:val="28"/>
                <w:szCs w:val="28"/>
              </w:rPr>
            </w:pPr>
            <w:r w:rsidRPr="00BB1178">
              <w:rPr>
                <w:b/>
                <w:sz w:val="28"/>
                <w:szCs w:val="28"/>
              </w:rPr>
              <w:t>-</w:t>
            </w:r>
          </w:p>
        </w:tc>
        <w:tc>
          <w:tcPr>
            <w:tcW w:w="947" w:type="dxa"/>
            <w:shd w:val="clear" w:color="auto" w:fill="auto"/>
            <w:vAlign w:val="center"/>
          </w:tcPr>
          <w:p w:rsidR="00BB1178" w:rsidRPr="00BB1178" w:rsidRDefault="00BB1178" w:rsidP="00BB1178">
            <w:pPr>
              <w:rPr>
                <w:b/>
                <w:sz w:val="28"/>
                <w:szCs w:val="28"/>
              </w:rPr>
            </w:pPr>
            <w:r w:rsidRPr="00BB1178">
              <w:rPr>
                <w:b/>
                <w:sz w:val="28"/>
                <w:szCs w:val="28"/>
              </w:rPr>
              <w:t>+</w:t>
            </w:r>
          </w:p>
        </w:tc>
      </w:tr>
    </w:tbl>
    <w:p w:rsidR="00941B08" w:rsidRPr="005A4EFA" w:rsidRDefault="00AF46F9" w:rsidP="00AF46F9">
      <w:pPr>
        <w:jc w:val="right"/>
        <w:outlineLvl w:val="2"/>
        <w:rPr>
          <w:b/>
          <w:sz w:val="28"/>
          <w:szCs w:val="28"/>
        </w:rPr>
      </w:pPr>
      <w:r>
        <w:rPr>
          <w:b/>
          <w:sz w:val="28"/>
          <w:szCs w:val="28"/>
          <w:lang w:val="uk-UA"/>
        </w:rPr>
        <w:lastRenderedPageBreak/>
        <w:t>Д</w:t>
      </w:r>
      <w:r w:rsidR="00941B08" w:rsidRPr="005A4EFA">
        <w:rPr>
          <w:b/>
          <w:sz w:val="28"/>
          <w:szCs w:val="28"/>
        </w:rPr>
        <w:t>одаток Г</w:t>
      </w:r>
    </w:p>
    <w:p w:rsidR="00941B08" w:rsidRPr="005A4EFA" w:rsidRDefault="00941B08" w:rsidP="00941B08">
      <w:pPr>
        <w:jc w:val="center"/>
        <w:outlineLvl w:val="2"/>
        <w:rPr>
          <w:b/>
          <w:sz w:val="28"/>
          <w:szCs w:val="28"/>
        </w:rPr>
      </w:pPr>
      <w:r w:rsidRPr="005A4EFA">
        <w:rPr>
          <w:b/>
          <w:sz w:val="28"/>
          <w:szCs w:val="28"/>
        </w:rPr>
        <w:t>МЕТОДИКА "ІНДИВІДУАЛЬНИЙ ПРОФІЛЬ СОЦІАЛЬНОГО РОЗВИТКУ ДИТИНИ СТАРШОГО ДОШКІЛЬНОГО ВІКУ"</w:t>
      </w:r>
    </w:p>
    <w:p w:rsidR="00941B08" w:rsidRPr="005A4EFA" w:rsidRDefault="00941B08" w:rsidP="00941B08">
      <w:pPr>
        <w:jc w:val="center"/>
        <w:outlineLvl w:val="2"/>
        <w:rPr>
          <w:rFonts w:eastAsia="Arial CYR"/>
          <w:b/>
          <w:iCs/>
          <w:sz w:val="28"/>
          <w:szCs w:val="28"/>
        </w:rPr>
      </w:pPr>
    </w:p>
    <w:p w:rsidR="00941B08" w:rsidRPr="005A4EFA" w:rsidRDefault="00941B08" w:rsidP="00941B08">
      <w:pPr>
        <w:rPr>
          <w:rFonts w:eastAsia="Times New Roman CYR"/>
          <w:iCs/>
          <w:sz w:val="28"/>
          <w:szCs w:val="28"/>
        </w:rPr>
      </w:pPr>
      <w:r w:rsidRPr="005A4EFA">
        <w:rPr>
          <w:rFonts w:eastAsia="Times New Roman CYR"/>
          <w:b/>
          <w:iCs/>
          <w:sz w:val="28"/>
          <w:szCs w:val="28"/>
        </w:rPr>
        <w:t>Автор:</w:t>
      </w:r>
      <w:r w:rsidRPr="005A4EFA">
        <w:rPr>
          <w:sz w:val="28"/>
          <w:szCs w:val="28"/>
        </w:rPr>
        <w:t xml:space="preserve"> Степанова Г. Б.</w:t>
      </w:r>
    </w:p>
    <w:p w:rsidR="005140F6" w:rsidRDefault="002B5CA7" w:rsidP="00941B08">
      <w:pPr>
        <w:rPr>
          <w:sz w:val="28"/>
          <w:szCs w:val="28"/>
        </w:rPr>
      </w:pPr>
      <w:r>
        <w:rPr>
          <w:rFonts w:eastAsia="Times New Roman CYR"/>
          <w:b/>
          <w:sz w:val="28"/>
          <w:szCs w:val="28"/>
        </w:rPr>
        <w:t>М</w:t>
      </w:r>
      <w:r w:rsidR="00941B08" w:rsidRPr="005A4EFA">
        <w:rPr>
          <w:rFonts w:eastAsia="Times New Roman CYR"/>
          <w:b/>
          <w:sz w:val="28"/>
          <w:szCs w:val="28"/>
        </w:rPr>
        <w:t>ета:</w:t>
      </w:r>
      <w:r w:rsidR="00941B08" w:rsidRPr="005A4EFA">
        <w:rPr>
          <w:rFonts w:eastAsia="Times New Roman CYR"/>
          <w:sz w:val="28"/>
          <w:szCs w:val="28"/>
        </w:rPr>
        <w:t xml:space="preserve"> </w:t>
      </w:r>
      <w:r w:rsidR="00941B08" w:rsidRPr="005A4EFA">
        <w:rPr>
          <w:sz w:val="28"/>
          <w:szCs w:val="28"/>
        </w:rPr>
        <w:t>визначення соціальної компетентності та рівня розвитку комунікативних навичок дитини, потреби спілкуватися з дітьми, готовність підкорятися інтересам і правилам групи за допомогою методу експертної оцінки.</w:t>
      </w:r>
    </w:p>
    <w:p w:rsidR="00941B08" w:rsidRPr="005A4EFA" w:rsidRDefault="005140F6" w:rsidP="00941B08">
      <w:pPr>
        <w:rPr>
          <w:sz w:val="28"/>
          <w:szCs w:val="28"/>
        </w:rPr>
      </w:pPr>
      <w:r>
        <w:rPr>
          <w:b/>
          <w:sz w:val="28"/>
          <w:szCs w:val="28"/>
          <w:lang w:val="uk-UA"/>
        </w:rPr>
        <w:t>У</w:t>
      </w:r>
      <w:r w:rsidR="00941B08" w:rsidRPr="005A4EFA">
        <w:rPr>
          <w:b/>
          <w:sz w:val="28"/>
          <w:szCs w:val="28"/>
        </w:rPr>
        <w:t xml:space="preserve">статкування: </w:t>
      </w:r>
      <w:r w:rsidR="00941B08" w:rsidRPr="005A4EFA">
        <w:rPr>
          <w:sz w:val="28"/>
          <w:szCs w:val="28"/>
        </w:rPr>
        <w:t>бланк відповідей, олівець.</w:t>
      </w:r>
    </w:p>
    <w:p w:rsidR="00941B08" w:rsidRPr="005A4EFA" w:rsidRDefault="00941B08" w:rsidP="00941B08">
      <w:pPr>
        <w:rPr>
          <w:sz w:val="28"/>
          <w:szCs w:val="28"/>
        </w:rPr>
      </w:pPr>
      <w:r w:rsidRPr="005A4EFA">
        <w:rPr>
          <w:rFonts w:eastAsia="Times New Roman CYR"/>
          <w:b/>
          <w:sz w:val="28"/>
          <w:szCs w:val="28"/>
        </w:rPr>
        <w:t xml:space="preserve"> Процедура проведення. </w:t>
      </w:r>
      <w:r w:rsidRPr="005A4EFA">
        <w:rPr>
          <w:sz w:val="28"/>
          <w:szCs w:val="28"/>
        </w:rPr>
        <w:t>Педагогам пропонують заповнити бланк «Профіль соціального розвитку дитини», в якому вони оцінюють розвиток соціальних і комунікативних якостей дитини, виходячи зі своїх повсякденних спостережень за ним. Після того, як дорослі заповнили бланк, прораховується середній профіль дитини і на його основі робиться висновок про рівень соціально-комунікативної зрілості.</w:t>
      </w:r>
    </w:p>
    <w:p w:rsidR="00941B08" w:rsidRPr="00941B08" w:rsidRDefault="00941B08" w:rsidP="00941B08">
      <w:pPr>
        <w:rPr>
          <w:i/>
          <w:sz w:val="28"/>
          <w:szCs w:val="28"/>
        </w:rPr>
      </w:pPr>
      <w:r w:rsidRPr="00941B08">
        <w:rPr>
          <w:b/>
          <w:sz w:val="28"/>
          <w:szCs w:val="28"/>
        </w:rPr>
        <w:t>Інструкція:</w:t>
      </w:r>
      <w:r w:rsidRPr="00941B08">
        <w:rPr>
          <w:sz w:val="28"/>
          <w:szCs w:val="28"/>
        </w:rPr>
        <w:t>Поставте галочку «V» ближче до того з тверджень на рядку, яке краще характеризує дитини. Якщо Ви вважаєте, що у дитини в рівній мірі проявляються обидва якості, поставте галочку посередині (під цифрою 0).</w:t>
      </w:r>
    </w:p>
    <w:p w:rsidR="00941B08" w:rsidRPr="00941B08" w:rsidRDefault="00941B08" w:rsidP="00941B08">
      <w:pPr>
        <w:rPr>
          <w:b/>
          <w:sz w:val="28"/>
          <w:szCs w:val="28"/>
          <w:u w:val="single"/>
        </w:rPr>
      </w:pPr>
    </w:p>
    <w:p w:rsidR="00941B08" w:rsidRPr="00941B08" w:rsidRDefault="00941B08" w:rsidP="00941B08">
      <w:pPr>
        <w:rPr>
          <w:b/>
          <w:sz w:val="28"/>
          <w:szCs w:val="28"/>
          <w:u w:val="single"/>
        </w:rPr>
      </w:pPr>
      <w:r w:rsidRPr="00941B08">
        <w:rPr>
          <w:b/>
          <w:sz w:val="28"/>
          <w:szCs w:val="28"/>
          <w:u w:val="single"/>
        </w:rPr>
        <w:t>Загальна оцінка результатів:</w:t>
      </w:r>
    </w:p>
    <w:p w:rsidR="00941B08" w:rsidRPr="00941B08" w:rsidRDefault="00941B08" w:rsidP="00941B08">
      <w:pPr>
        <w:rPr>
          <w:rFonts w:eastAsia="Times New Roman CYR"/>
          <w:b/>
          <w:sz w:val="28"/>
          <w:szCs w:val="28"/>
        </w:rPr>
      </w:pPr>
      <w:r w:rsidRPr="00941B08">
        <w:rPr>
          <w:b/>
          <w:sz w:val="28"/>
          <w:szCs w:val="28"/>
        </w:rPr>
        <w:t>Низький рівень:</w:t>
      </w:r>
      <w:r w:rsidRPr="00941B08">
        <w:rPr>
          <w:sz w:val="28"/>
          <w:szCs w:val="28"/>
        </w:rPr>
        <w:t>15-20% оцінок знаходяться в зоні +2 +1;</w:t>
      </w:r>
      <w:r w:rsidRPr="00941B08">
        <w:rPr>
          <w:sz w:val="28"/>
          <w:szCs w:val="28"/>
        </w:rPr>
        <w:br/>
      </w:r>
      <w:r w:rsidRPr="00941B08">
        <w:rPr>
          <w:b/>
          <w:sz w:val="28"/>
          <w:szCs w:val="28"/>
        </w:rPr>
        <w:t>Середній рівень розвитку:</w:t>
      </w:r>
      <w:r w:rsidRPr="00941B08">
        <w:rPr>
          <w:sz w:val="28"/>
          <w:szCs w:val="28"/>
        </w:rPr>
        <w:t xml:space="preserve"> 30-50% оцінок знаходяться в зоні +2 +1;</w:t>
      </w:r>
      <w:r w:rsidRPr="00941B08">
        <w:rPr>
          <w:sz w:val="28"/>
          <w:szCs w:val="28"/>
        </w:rPr>
        <w:br/>
      </w:r>
      <w:r w:rsidRPr="00941B08">
        <w:rPr>
          <w:b/>
          <w:sz w:val="28"/>
          <w:szCs w:val="28"/>
        </w:rPr>
        <w:t>Рівень вище середнього:</w:t>
      </w:r>
      <w:r w:rsidRPr="00941B08">
        <w:rPr>
          <w:sz w:val="28"/>
          <w:szCs w:val="28"/>
        </w:rPr>
        <w:t xml:space="preserve"> 50-75% оцінок знаходяться в зоні +2 +1;</w:t>
      </w:r>
      <w:r w:rsidRPr="00941B08">
        <w:rPr>
          <w:sz w:val="28"/>
          <w:szCs w:val="28"/>
        </w:rPr>
        <w:br/>
      </w:r>
      <w:r w:rsidRPr="00941B08">
        <w:rPr>
          <w:b/>
          <w:sz w:val="28"/>
          <w:szCs w:val="28"/>
        </w:rPr>
        <w:t>Високий рівень розвитку</w:t>
      </w:r>
      <w:r w:rsidRPr="00941B08">
        <w:rPr>
          <w:sz w:val="28"/>
          <w:szCs w:val="28"/>
        </w:rPr>
        <w:t>: 75-80% оцінок знаходяться в зоні +2 +1.</w:t>
      </w:r>
    </w:p>
    <w:p w:rsidR="00BB1178" w:rsidRPr="00BB1178" w:rsidRDefault="00BB1178" w:rsidP="00BB1178">
      <w:pPr>
        <w:jc w:val="right"/>
        <w:rPr>
          <w:b/>
          <w:bCs/>
          <w:sz w:val="28"/>
          <w:szCs w:val="28"/>
        </w:rPr>
      </w:pPr>
      <w:r w:rsidRPr="00BB1178">
        <w:rPr>
          <w:b/>
          <w:bCs/>
          <w:sz w:val="28"/>
          <w:szCs w:val="28"/>
        </w:rPr>
        <w:t>Таблиця Г.1</w:t>
      </w:r>
    </w:p>
    <w:p w:rsidR="00BB1178" w:rsidRPr="00BB1178" w:rsidRDefault="00BB1178" w:rsidP="00BB1178">
      <w:pPr>
        <w:jc w:val="center"/>
        <w:rPr>
          <w:b/>
          <w:sz w:val="28"/>
          <w:szCs w:val="28"/>
        </w:rPr>
      </w:pPr>
      <w:r w:rsidRPr="00BB1178">
        <w:rPr>
          <w:b/>
          <w:sz w:val="28"/>
          <w:szCs w:val="28"/>
        </w:rPr>
        <w:t>Бланк методики "Індивідуальний профіль соціального розвитку дитини старшого дошкільного віку"</w:t>
      </w:r>
    </w:p>
    <w:p w:rsidR="00BB1178" w:rsidRPr="00BB1178" w:rsidRDefault="00BB1178" w:rsidP="0022088B">
      <w:pPr>
        <w:ind w:firstLine="0"/>
        <w:rPr>
          <w:b/>
          <w:bCs/>
          <w:sz w:val="28"/>
          <w:szCs w:val="28"/>
        </w:rPr>
      </w:pPr>
      <w:r w:rsidRPr="00BB1178">
        <w:rPr>
          <w:b/>
          <w:sz w:val="28"/>
          <w:szCs w:val="28"/>
          <w:lang w:val="uk-UA"/>
        </w:rPr>
        <w:t xml:space="preserve"> Ф. І. дитини ________________________ Група ________ Дата ________</w:t>
      </w:r>
    </w:p>
    <w:tbl>
      <w:tblPr>
        <w:tblW w:w="9782" w:type="dxa"/>
        <w:tblInd w:w="-386" w:type="dxa"/>
        <w:tblLayout w:type="fixed"/>
        <w:tblCellMar>
          <w:left w:w="40" w:type="dxa"/>
          <w:right w:w="40" w:type="dxa"/>
        </w:tblCellMar>
        <w:tblLook w:val="0000" w:firstRow="0" w:lastRow="0" w:firstColumn="0" w:lastColumn="0" w:noHBand="0" w:noVBand="0"/>
      </w:tblPr>
      <w:tblGrid>
        <w:gridCol w:w="426"/>
        <w:gridCol w:w="4071"/>
        <w:gridCol w:w="226"/>
        <w:gridCol w:w="227"/>
        <w:gridCol w:w="227"/>
        <w:gridCol w:w="227"/>
        <w:gridCol w:w="227"/>
        <w:gridCol w:w="4151"/>
      </w:tblGrid>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bCs/>
                <w:sz w:val="28"/>
                <w:szCs w:val="28"/>
              </w:rPr>
            </w:pPr>
            <w:r w:rsidRPr="00BB1178">
              <w:rPr>
                <w:b/>
                <w:bCs/>
                <w:sz w:val="28"/>
                <w:szCs w:val="28"/>
              </w:rPr>
              <w:lastRenderedPageBreak/>
              <w:t>№</w:t>
            </w: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bCs/>
                <w:sz w:val="28"/>
                <w:szCs w:val="28"/>
              </w:rPr>
            </w:pPr>
            <w:r w:rsidRPr="00BB1178">
              <w:rPr>
                <w:b/>
                <w:bCs/>
                <w:sz w:val="28"/>
                <w:szCs w:val="28"/>
              </w:rPr>
              <w:t>твердження</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+2</w:t>
            </w: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+1</w:t>
            </w: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0</w:t>
            </w: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-1</w:t>
            </w: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-2</w:t>
            </w: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твердження</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Легко йде на контакт з дорослими</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Уникає контакту з дорослими</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Відгукується на прохання дорослих</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реагує на прохання дорослих</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Із задоволенням діє з дорослими спільно</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любить діяти з дорослими спільно</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Успішно діє під керівництвом дорослого</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вміє діяти під керівництвом дорослого</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Легко приймає допомогу дорослого</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приймає допомогу дорослого</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Часто взаємодіє з однолітками</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Уникає взаємодії з однолітками</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bCs/>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bCs/>
                <w:sz w:val="28"/>
                <w:szCs w:val="28"/>
              </w:rPr>
            </w:pPr>
            <w:r w:rsidRPr="00BB1178">
              <w:rPr>
                <w:b/>
                <w:bCs/>
                <w:sz w:val="28"/>
                <w:szCs w:val="28"/>
              </w:rPr>
              <w:t>Легко встановлює дружні взаємини з однолітками</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Насилу встановлює дружні взаємини з однолітками</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Успішно бере участь у колективній грі</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бере участі в колективній грі</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Виявляє якості лідера</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Віддає перевагу підкорятися іншим</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Добре себе почуває в великій групі людей</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любить великі групи людей</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Спокійно спостерігає за діями інших дітей</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Перериває, заважає діям інших дітей</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Вміє займати інших дітей</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вміє займати інших</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Успішно бере участь в справах і іграх, запропонованих іншими дітьми</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бере участі в іграх, запропонованих іншими дітьми</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 xml:space="preserve">Успішно вирішує конфлікти з </w:t>
            </w:r>
            <w:r w:rsidRPr="00BB1178">
              <w:rPr>
                <w:b/>
                <w:sz w:val="28"/>
                <w:szCs w:val="28"/>
              </w:rPr>
              <w:lastRenderedPageBreak/>
              <w:t>однолітками</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 xml:space="preserve">Ускладнюється </w:t>
            </w:r>
            <w:r w:rsidRPr="00BB1178">
              <w:rPr>
                <w:b/>
                <w:sz w:val="28"/>
                <w:szCs w:val="28"/>
              </w:rPr>
              <w:lastRenderedPageBreak/>
              <w:t>вирішувати конфлікти з однолітками</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Добре діє самостійно</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може діяти самостійно</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 xml:space="preserve">Може зайняти себе сам </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 xml:space="preserve">Не може зайняти себе сам </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Вміє стримувати себе, контролювати свою поведінку</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Не вміє стримувати себе, контролювати свою поведінку</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Здатний жертвувати своїми інтересами заради інших</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Орієнтований тільки на свої безпосередні інтереси</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D46E9B">
            <w:pPr>
              <w:ind w:firstLine="0"/>
              <w:rPr>
                <w:b/>
                <w:sz w:val="28"/>
                <w:szCs w:val="28"/>
              </w:rPr>
            </w:pPr>
            <w:r w:rsidRPr="00BB1178">
              <w:rPr>
                <w:b/>
                <w:sz w:val="28"/>
                <w:szCs w:val="28"/>
              </w:rPr>
              <w:t>Не завдає шкоди рослинам, тваринам, книгам, іграшкам</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Часто заподіює шкоди рослинам, тваринам, книгам, іграшкам</w:t>
            </w:r>
          </w:p>
        </w:tc>
      </w:tr>
      <w:tr w:rsidR="00BB1178" w:rsidRPr="00BB1178" w:rsidTr="00E87F58">
        <w:trPr>
          <w:trHeight w:val="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5624DB">
            <w:pPr>
              <w:ind w:firstLine="0"/>
              <w:rPr>
                <w:b/>
                <w:sz w:val="28"/>
                <w:szCs w:val="28"/>
              </w:rPr>
            </w:pPr>
            <w:r w:rsidRPr="00BB1178">
              <w:rPr>
                <w:b/>
                <w:sz w:val="28"/>
                <w:szCs w:val="28"/>
              </w:rPr>
              <w:t>Добре знає і виконує розпорядок дня в дитячому саду</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Чи не знає і не виконує розпорядок дня в дитячому саду</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Визнає правила, запропоновані дорослими</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Чи не визнає правил, запропонованих дорослим</w:t>
            </w:r>
          </w:p>
        </w:tc>
      </w:tr>
      <w:tr w:rsidR="00BB1178" w:rsidRPr="00BB1178" w:rsidTr="00E87F58">
        <w:trPr>
          <w:trHeight w:val="2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B1178" w:rsidRPr="00BB1178" w:rsidRDefault="00BB1178" w:rsidP="00BB1178">
            <w:pPr>
              <w:numPr>
                <w:ilvl w:val="0"/>
                <w:numId w:val="19"/>
              </w:numPr>
              <w:rPr>
                <w:b/>
                <w:sz w:val="28"/>
                <w:szCs w:val="28"/>
              </w:rPr>
            </w:pP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5624DB">
            <w:pPr>
              <w:ind w:firstLine="0"/>
              <w:rPr>
                <w:b/>
                <w:sz w:val="28"/>
                <w:szCs w:val="28"/>
              </w:rPr>
            </w:pPr>
            <w:r w:rsidRPr="00BB1178">
              <w:rPr>
                <w:b/>
                <w:sz w:val="28"/>
                <w:szCs w:val="28"/>
              </w:rPr>
              <w:t>Визнає правила, запропоновані іншими дітьми</w:t>
            </w:r>
          </w:p>
        </w:tc>
        <w:tc>
          <w:tcPr>
            <w:tcW w:w="226"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227"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p>
        </w:tc>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BB1178" w:rsidRPr="00BB1178" w:rsidRDefault="00BB1178" w:rsidP="00BB1178">
            <w:pPr>
              <w:rPr>
                <w:b/>
                <w:sz w:val="28"/>
                <w:szCs w:val="28"/>
              </w:rPr>
            </w:pPr>
            <w:r w:rsidRPr="00BB1178">
              <w:rPr>
                <w:b/>
                <w:sz w:val="28"/>
                <w:szCs w:val="28"/>
              </w:rPr>
              <w:t>Чи не визнає правил, запропонованих іншими дітьми</w:t>
            </w:r>
          </w:p>
        </w:tc>
      </w:tr>
    </w:tbl>
    <w:p w:rsidR="00BB1178" w:rsidRDefault="00BB1178">
      <w:pPr>
        <w:rPr>
          <w:b/>
          <w:sz w:val="28"/>
          <w:szCs w:val="28"/>
        </w:rPr>
      </w:pPr>
      <w:r>
        <w:rPr>
          <w:b/>
          <w:sz w:val="28"/>
          <w:szCs w:val="28"/>
        </w:rPr>
        <w:br w:type="page"/>
      </w:r>
    </w:p>
    <w:p w:rsidR="00BB1178" w:rsidRPr="00BB1178" w:rsidRDefault="00BB1178" w:rsidP="00BB1178">
      <w:pPr>
        <w:jc w:val="center"/>
        <w:rPr>
          <w:b/>
          <w:sz w:val="28"/>
          <w:szCs w:val="28"/>
        </w:rPr>
      </w:pPr>
      <w:r w:rsidRPr="00BB1178">
        <w:rPr>
          <w:b/>
          <w:sz w:val="28"/>
          <w:szCs w:val="28"/>
        </w:rPr>
        <w:lastRenderedPageBreak/>
        <w:t>БЛАНК МЕТОДИКИ «</w:t>
      </w:r>
      <w:r w:rsidR="00592FEB">
        <w:rPr>
          <w:b/>
          <w:sz w:val="28"/>
          <w:szCs w:val="28"/>
        </w:rPr>
        <w:t>З</w:t>
      </w:r>
      <w:r w:rsidRPr="00BB1178">
        <w:rPr>
          <w:b/>
          <w:sz w:val="28"/>
          <w:szCs w:val="28"/>
        </w:rPr>
        <w:t>малювання»</w:t>
      </w:r>
    </w:p>
    <w:p w:rsidR="00BB1178" w:rsidRPr="00BB1178" w:rsidRDefault="00BB1178" w:rsidP="00592FEB">
      <w:pPr>
        <w:ind w:firstLine="0"/>
        <w:rPr>
          <w:b/>
          <w:sz w:val="28"/>
          <w:szCs w:val="28"/>
        </w:rPr>
      </w:pPr>
      <w:r w:rsidRPr="00BB1178">
        <w:rPr>
          <w:b/>
          <w:sz w:val="28"/>
          <w:szCs w:val="28"/>
        </w:rPr>
        <w:t>Ф. І. дитини ________________________ Група ________ Дата ________</w:t>
      </w:r>
    </w:p>
    <w:p w:rsidR="00BB1178" w:rsidRPr="00BB1178" w:rsidRDefault="00592FEB" w:rsidP="00BB1178">
      <w:pPr>
        <w:rPr>
          <w:b/>
          <w:sz w:val="28"/>
          <w:szCs w:val="28"/>
        </w:rPr>
      </w:pPr>
      <w:r w:rsidRPr="00BB1178">
        <w:rPr>
          <w:b/>
          <w:noProof/>
          <w:sz w:val="28"/>
          <w:szCs w:val="28"/>
        </w:rPr>
        <w:drawing>
          <wp:anchor distT="0" distB="0" distL="114300" distR="114300" simplePos="0" relativeHeight="251664384" behindDoc="1" locked="0" layoutInCell="1" allowOverlap="1" wp14:anchorId="23A1B043" wp14:editId="0CF3B4A3">
            <wp:simplePos x="0" y="0"/>
            <wp:positionH relativeFrom="column">
              <wp:posOffset>1952060</wp:posOffset>
            </wp:positionH>
            <wp:positionV relativeFrom="paragraph">
              <wp:posOffset>2640408</wp:posOffset>
            </wp:positionV>
            <wp:extent cx="1367089" cy="5328705"/>
            <wp:effectExtent l="2000250" t="0" r="1985711" b="0"/>
            <wp:wrapNone/>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l="3783" t="2652" r="78829" b="23190"/>
                    <a:stretch>
                      <a:fillRect/>
                    </a:stretch>
                  </pic:blipFill>
                  <pic:spPr bwMode="auto">
                    <a:xfrm rot="16200000">
                      <a:off x="0" y="0"/>
                      <a:ext cx="1367089" cy="5328705"/>
                    </a:xfrm>
                    <a:prstGeom prst="rect">
                      <a:avLst/>
                    </a:prstGeom>
                    <a:noFill/>
                  </pic:spPr>
                </pic:pic>
              </a:graphicData>
            </a:graphic>
          </wp:anchor>
        </w:drawing>
      </w:r>
    </w:p>
    <w:tbl>
      <w:tblPr>
        <w:tblStyle w:val="ac"/>
        <w:tblW w:w="0" w:type="auto"/>
        <w:tblLook w:val="04A0" w:firstRow="1" w:lastRow="0" w:firstColumn="1" w:lastColumn="0" w:noHBand="0" w:noVBand="1"/>
      </w:tblPr>
      <w:tblGrid>
        <w:gridCol w:w="3590"/>
        <w:gridCol w:w="4182"/>
      </w:tblGrid>
      <w:tr w:rsidR="00BB1178" w:rsidRPr="00BB1178" w:rsidTr="00415C13">
        <w:trPr>
          <w:trHeight w:val="3422"/>
        </w:trPr>
        <w:tc>
          <w:tcPr>
            <w:tcW w:w="3590" w:type="dxa"/>
          </w:tcPr>
          <w:p w:rsidR="00BB1178" w:rsidRPr="00BB1178" w:rsidRDefault="00BB1178" w:rsidP="00BB1178">
            <w:pPr>
              <w:ind w:firstLine="709"/>
              <w:jc w:val="both"/>
              <w:rPr>
                <w:b/>
                <w:sz w:val="28"/>
                <w:szCs w:val="28"/>
              </w:rPr>
            </w:pPr>
          </w:p>
          <w:p w:rsidR="00BB1178" w:rsidRPr="00BB1178" w:rsidRDefault="00415C13" w:rsidP="00BB1178">
            <w:pPr>
              <w:ind w:firstLine="709"/>
              <w:jc w:val="both"/>
              <w:rPr>
                <w:b/>
                <w:sz w:val="28"/>
                <w:szCs w:val="28"/>
              </w:rPr>
            </w:pPr>
            <w:r w:rsidRPr="00BB1178">
              <w:rPr>
                <w:b/>
                <w:noProof/>
                <w:sz w:val="28"/>
                <w:szCs w:val="28"/>
              </w:rPr>
              <mc:AlternateContent>
                <mc:Choice Requires="wps">
                  <w:drawing>
                    <wp:anchor distT="0" distB="0" distL="114300" distR="114300" simplePos="0" relativeHeight="251662336" behindDoc="0" locked="0" layoutInCell="1" allowOverlap="1" wp14:anchorId="58F6DD4B" wp14:editId="11947BBD">
                      <wp:simplePos x="0" y="0"/>
                      <wp:positionH relativeFrom="column">
                        <wp:posOffset>386080</wp:posOffset>
                      </wp:positionH>
                      <wp:positionV relativeFrom="paragraph">
                        <wp:posOffset>292100</wp:posOffset>
                      </wp:positionV>
                      <wp:extent cx="1440180" cy="1440180"/>
                      <wp:effectExtent l="52705" t="63500" r="50165" b="20320"/>
                      <wp:wrapNone/>
                      <wp:docPr id="7"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CA15B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 o:spid="_x0000_s1026" type="#_x0000_t5" style="position:absolute;margin-left:30.4pt;margin-top:23pt;width:113.4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" strokeweight="3pt"/>
                  </w:pict>
                </mc:Fallback>
              </mc:AlternateContent>
            </w: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tc>
        <w:tc>
          <w:tcPr>
            <w:tcW w:w="4182" w:type="dxa"/>
          </w:tcPr>
          <w:p w:rsidR="00BB1178" w:rsidRPr="00BB1178" w:rsidRDefault="00BB1178" w:rsidP="00BB1178">
            <w:pPr>
              <w:ind w:firstLine="709"/>
              <w:jc w:val="both"/>
              <w:rPr>
                <w:b/>
                <w:sz w:val="28"/>
                <w:szCs w:val="28"/>
              </w:rPr>
            </w:pPr>
            <w:r w:rsidRPr="00BB1178">
              <w:rPr>
                <w:b/>
                <w:noProof/>
                <w:sz w:val="28"/>
                <w:szCs w:val="28"/>
              </w:rPr>
              <mc:AlternateContent>
                <mc:Choice Requires="wps">
                  <w:drawing>
                    <wp:anchor distT="0" distB="0" distL="114300" distR="114300" simplePos="0" relativeHeight="251663360" behindDoc="0" locked="0" layoutInCell="1" allowOverlap="1" wp14:anchorId="085BADF2" wp14:editId="402CDDCD">
                      <wp:simplePos x="0" y="0"/>
                      <wp:positionH relativeFrom="column">
                        <wp:posOffset>573405</wp:posOffset>
                      </wp:positionH>
                      <wp:positionV relativeFrom="paragraph">
                        <wp:posOffset>598805</wp:posOffset>
                      </wp:positionV>
                      <wp:extent cx="1440180" cy="1440180"/>
                      <wp:effectExtent l="20955" t="27305" r="24765" b="27940"/>
                      <wp:wrapNone/>
                      <wp:docPr id="6" name="Крес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plus">
                                <a:avLst>
                                  <a:gd name="adj" fmla="val 25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DC64510"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6" o:spid="_x0000_s1026" type="#_x0000_t11" style="position:absolute;margin-left:45.15pt;margin-top:47.15pt;width:113.4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" strokeweight="3pt"/>
                  </w:pict>
                </mc:Fallback>
              </mc:AlternateContent>
            </w:r>
          </w:p>
        </w:tc>
      </w:tr>
      <w:tr w:rsidR="00BB1178" w:rsidRPr="00BB1178" w:rsidTr="00415C13">
        <w:trPr>
          <w:trHeight w:val="2302"/>
        </w:trPr>
        <w:tc>
          <w:tcPr>
            <w:tcW w:w="3590" w:type="dxa"/>
          </w:tcPr>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p w:rsidR="00BB1178" w:rsidRPr="00BB1178" w:rsidRDefault="00BB1178" w:rsidP="00BB1178">
            <w:pPr>
              <w:ind w:firstLine="709"/>
              <w:jc w:val="both"/>
              <w:rPr>
                <w:b/>
                <w:sz w:val="28"/>
                <w:szCs w:val="28"/>
              </w:rPr>
            </w:pPr>
          </w:p>
        </w:tc>
        <w:tc>
          <w:tcPr>
            <w:tcW w:w="4182" w:type="dxa"/>
          </w:tcPr>
          <w:p w:rsidR="00BB1178" w:rsidRPr="00BB1178" w:rsidRDefault="00BB1178" w:rsidP="00BB1178">
            <w:pPr>
              <w:ind w:firstLine="709"/>
              <w:jc w:val="both"/>
              <w:rPr>
                <w:b/>
                <w:sz w:val="28"/>
                <w:szCs w:val="28"/>
              </w:rPr>
            </w:pPr>
          </w:p>
        </w:tc>
      </w:tr>
    </w:tbl>
    <w:p w:rsidR="00BB1178" w:rsidRPr="00BB1178" w:rsidRDefault="00BB1178" w:rsidP="00BB1178">
      <w:pPr>
        <w:rPr>
          <w:b/>
          <w:sz w:val="28"/>
          <w:szCs w:val="28"/>
        </w:rPr>
      </w:pPr>
      <w:r w:rsidRPr="00BB1178">
        <w:rPr>
          <w:b/>
          <w:sz w:val="28"/>
          <w:szCs w:val="28"/>
        </w:rPr>
        <w:t>додаток Ж</w:t>
      </w:r>
    </w:p>
    <w:p w:rsidR="00BB1178" w:rsidRDefault="00BB1178">
      <w:pPr>
        <w:rPr>
          <w:b/>
          <w:sz w:val="28"/>
          <w:szCs w:val="28"/>
        </w:rPr>
      </w:pPr>
    </w:p>
    <w:p w:rsidR="00BB1178" w:rsidRDefault="00BB1178">
      <w:pPr>
        <w:rPr>
          <w:b/>
          <w:sz w:val="28"/>
          <w:szCs w:val="28"/>
        </w:rPr>
      </w:pPr>
      <w:r>
        <w:rPr>
          <w:b/>
          <w:sz w:val="28"/>
          <w:szCs w:val="28"/>
        </w:rPr>
        <w:br w:type="page"/>
      </w:r>
    </w:p>
    <w:p w:rsidR="003740DA" w:rsidRPr="005A4EFA" w:rsidRDefault="003740DA" w:rsidP="003740DA">
      <w:pPr>
        <w:jc w:val="right"/>
        <w:rPr>
          <w:b/>
          <w:sz w:val="28"/>
          <w:szCs w:val="28"/>
        </w:rPr>
      </w:pPr>
      <w:r w:rsidRPr="005A4EFA">
        <w:rPr>
          <w:b/>
          <w:sz w:val="28"/>
          <w:szCs w:val="28"/>
        </w:rPr>
        <w:lastRenderedPageBreak/>
        <w:t>Рис. Л.1</w:t>
      </w:r>
    </w:p>
    <w:p w:rsidR="003740DA" w:rsidRPr="005A4EFA" w:rsidRDefault="003740DA" w:rsidP="003740DA">
      <w:pPr>
        <w:jc w:val="center"/>
        <w:rPr>
          <w:b/>
          <w:sz w:val="28"/>
          <w:szCs w:val="28"/>
        </w:rPr>
      </w:pPr>
      <w:r w:rsidRPr="005A4EFA">
        <w:rPr>
          <w:b/>
          <w:sz w:val="28"/>
          <w:szCs w:val="28"/>
        </w:rPr>
        <w:t xml:space="preserve">БЛАНК </w:t>
      </w:r>
      <w:r w:rsidR="00415C13" w:rsidRPr="005A4EFA">
        <w:rPr>
          <w:b/>
          <w:sz w:val="28"/>
          <w:szCs w:val="28"/>
        </w:rPr>
        <w:t xml:space="preserve">МЕТОДИКИ </w:t>
      </w:r>
      <w:r w:rsidR="00415C13">
        <w:rPr>
          <w:b/>
          <w:sz w:val="28"/>
          <w:szCs w:val="28"/>
        </w:rPr>
        <w:t>«</w:t>
      </w:r>
      <w:r w:rsidR="004A4AF4">
        <w:rPr>
          <w:b/>
          <w:sz w:val="28"/>
          <w:szCs w:val="28"/>
        </w:rPr>
        <w:t>Кодування»</w:t>
      </w:r>
    </w:p>
    <w:p w:rsidR="003740DA" w:rsidRDefault="003740DA" w:rsidP="00415C13">
      <w:pPr>
        <w:ind w:firstLine="0"/>
        <w:rPr>
          <w:b/>
          <w:sz w:val="28"/>
          <w:szCs w:val="28"/>
        </w:rPr>
      </w:pPr>
      <w:r w:rsidRPr="005A4EFA">
        <w:rPr>
          <w:b/>
          <w:sz w:val="28"/>
          <w:szCs w:val="28"/>
        </w:rPr>
        <w:t>Ф. І. дитини ________________________ Група ________ Дата ________</w:t>
      </w:r>
    </w:p>
    <w:p w:rsidR="003740DA" w:rsidRPr="005A4EFA" w:rsidRDefault="00EB5DD0" w:rsidP="00120642">
      <w:pPr>
        <w:ind w:firstLine="0"/>
        <w:rPr>
          <w:sz w:val="28"/>
          <w:szCs w:val="28"/>
        </w:rPr>
      </w:pPr>
      <w:r w:rsidRPr="005A4EFA">
        <w:rPr>
          <w:b/>
          <w:noProof/>
          <w:sz w:val="28"/>
          <w:szCs w:val="28"/>
        </w:rPr>
        <w:drawing>
          <wp:anchor distT="0" distB="0" distL="114300" distR="114300" simplePos="0" relativeHeight="251666432" behindDoc="0" locked="0" layoutInCell="1" allowOverlap="1" wp14:anchorId="45CCA971" wp14:editId="578D3575">
            <wp:simplePos x="0" y="0"/>
            <wp:positionH relativeFrom="column">
              <wp:posOffset>-854710</wp:posOffset>
            </wp:positionH>
            <wp:positionV relativeFrom="paragraph">
              <wp:posOffset>224155</wp:posOffset>
            </wp:positionV>
            <wp:extent cx="7154545" cy="3146425"/>
            <wp:effectExtent l="0" t="0" r="8255"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7154545" cy="3146425"/>
                    </a:xfrm>
                    <a:prstGeom prst="rect">
                      <a:avLst/>
                    </a:prstGeom>
                    <a:noFill/>
                    <a:ln w="9525">
                      <a:noFill/>
                      <a:miter lim="800000"/>
                      <a:headEnd/>
                      <a:tailEnd/>
                    </a:ln>
                  </pic:spPr>
                </pic:pic>
              </a:graphicData>
            </a:graphic>
            <wp14:sizeRelV relativeFrom="margin">
              <wp14:pctHeight>0</wp14:pctHeight>
            </wp14:sizeRelV>
          </wp:anchor>
        </w:drawing>
      </w:r>
    </w:p>
    <w:p w:rsidR="004E6ACD" w:rsidRPr="005A4EFA" w:rsidRDefault="004E6ACD" w:rsidP="004E6ACD">
      <w:pPr>
        <w:pStyle w:val="a7"/>
        <w:tabs>
          <w:tab w:val="left" w:pos="178"/>
        </w:tabs>
        <w:suppressAutoHyphens/>
        <w:spacing w:after="0" w:line="360" w:lineRule="auto"/>
        <w:ind w:left="0"/>
        <w:rPr>
          <w:rFonts w:ascii="Times New Roman" w:hAnsi="Times New Roman" w:cs="Times New Roman"/>
          <w:sz w:val="28"/>
          <w:szCs w:val="28"/>
        </w:rPr>
      </w:pPr>
      <w:r w:rsidRPr="005A4EFA">
        <w:rPr>
          <w:rFonts w:ascii="Times New Roman" w:eastAsia="Times New Roman CYR" w:hAnsi="Times New Roman" w:cs="Times New Roman"/>
          <w:b/>
          <w:iCs/>
          <w:sz w:val="28"/>
          <w:szCs w:val="28"/>
        </w:rPr>
        <w:t>Автор:</w:t>
      </w:r>
      <w:r w:rsidRPr="005A4EFA">
        <w:rPr>
          <w:rFonts w:ascii="Times New Roman" w:eastAsia="Times New Roman CYR" w:hAnsi="Times New Roman" w:cs="Times New Roman"/>
          <w:iCs/>
          <w:sz w:val="28"/>
          <w:szCs w:val="28"/>
        </w:rPr>
        <w:t xml:space="preserve"> </w:t>
      </w:r>
      <w:r w:rsidRPr="005A4EFA">
        <w:rPr>
          <w:rFonts w:ascii="Times New Roman" w:hAnsi="Times New Roman" w:cs="Times New Roman"/>
          <w:sz w:val="28"/>
          <w:szCs w:val="28"/>
        </w:rPr>
        <w:t>Семаго Н. Я., Семаго М. М.</w:t>
      </w:r>
    </w:p>
    <w:p w:rsidR="004E6ACD" w:rsidRPr="005A4EFA" w:rsidRDefault="004E6ACD" w:rsidP="004E6ACD">
      <w:pPr>
        <w:rPr>
          <w:rFonts w:eastAsia="Times New Roman CYR"/>
          <w:sz w:val="28"/>
          <w:szCs w:val="28"/>
        </w:rPr>
      </w:pPr>
      <w:r w:rsidRPr="005A4EFA">
        <w:rPr>
          <w:rFonts w:eastAsia="Times New Roman CYR"/>
          <w:b/>
          <w:sz w:val="28"/>
          <w:szCs w:val="28"/>
        </w:rPr>
        <w:t>Мета (яку функцію, якість, особливість досліджує):</w:t>
      </w:r>
      <w:r w:rsidRPr="005A4EFA">
        <w:rPr>
          <w:rFonts w:eastAsia="Times New Roman CYR"/>
          <w:sz w:val="28"/>
          <w:szCs w:val="28"/>
        </w:rPr>
        <w:t xml:space="preserve"> </w:t>
      </w:r>
      <w:r w:rsidRPr="005A4EFA">
        <w:rPr>
          <w:sz w:val="28"/>
          <w:szCs w:val="28"/>
        </w:rPr>
        <w:t>діагностика сформованості просторових уявлень, конструктивного і просторового мислення в наочно-дієвому плані.</w:t>
      </w:r>
    </w:p>
    <w:p w:rsidR="004E6ACD" w:rsidRPr="005A4EFA" w:rsidRDefault="004E6ACD" w:rsidP="004E6ACD">
      <w:pPr>
        <w:rPr>
          <w:rFonts w:eastAsia="Times New Roman CYR"/>
          <w:sz w:val="28"/>
          <w:szCs w:val="28"/>
        </w:rPr>
      </w:pPr>
      <w:r w:rsidRPr="005A4EFA">
        <w:rPr>
          <w:rFonts w:eastAsia="Times New Roman CYR"/>
          <w:b/>
          <w:sz w:val="28"/>
          <w:szCs w:val="28"/>
        </w:rPr>
        <w:t xml:space="preserve">матеріал: </w:t>
      </w:r>
      <w:r w:rsidRPr="005A4EFA">
        <w:rPr>
          <w:rFonts w:eastAsia="Times New Roman CYR"/>
          <w:sz w:val="28"/>
          <w:szCs w:val="28"/>
        </w:rPr>
        <w:t>розрізані по вказаних лініях зображення, додатковим орієнтиром в яких є колір фону.</w:t>
      </w:r>
    </w:p>
    <w:p w:rsidR="004E6ACD" w:rsidRPr="005A4EFA" w:rsidRDefault="004E6ACD" w:rsidP="004E6ACD">
      <w:pPr>
        <w:rPr>
          <w:rFonts w:eastAsia="Times New Roman CYR"/>
          <w:b/>
          <w:sz w:val="28"/>
          <w:szCs w:val="28"/>
        </w:rPr>
      </w:pPr>
    </w:p>
    <w:p w:rsidR="004E6ACD" w:rsidRPr="005A4EFA" w:rsidRDefault="004E6ACD" w:rsidP="004E6ACD">
      <w:pPr>
        <w:rPr>
          <w:rFonts w:eastAsia="Times New Roman CYR"/>
          <w:b/>
          <w:sz w:val="28"/>
          <w:szCs w:val="28"/>
        </w:rPr>
      </w:pPr>
      <w:r w:rsidRPr="005A4EFA">
        <w:rPr>
          <w:rFonts w:eastAsia="Times New Roman CYR"/>
          <w:b/>
          <w:sz w:val="28"/>
          <w:szCs w:val="28"/>
        </w:rPr>
        <w:t>Процедура проведення та реєстрації результатів</w:t>
      </w:r>
    </w:p>
    <w:p w:rsidR="004E6ACD" w:rsidRPr="005A4EFA" w:rsidRDefault="004E6ACD" w:rsidP="004E6ACD">
      <w:pPr>
        <w:rPr>
          <w:rFonts w:eastAsia="Times New Roman CYR"/>
          <w:sz w:val="28"/>
          <w:szCs w:val="28"/>
        </w:rPr>
      </w:pPr>
      <w:r w:rsidRPr="005A4EFA">
        <w:rPr>
          <w:rFonts w:eastAsia="Times New Roman CYR"/>
          <w:b/>
          <w:sz w:val="28"/>
          <w:szCs w:val="28"/>
        </w:rPr>
        <w:t xml:space="preserve"> </w:t>
      </w:r>
      <w:r w:rsidRPr="005A4EFA">
        <w:rPr>
          <w:rFonts w:eastAsia="Times New Roman CYR"/>
          <w:sz w:val="28"/>
          <w:szCs w:val="28"/>
        </w:rPr>
        <w:t xml:space="preserve">Перед дитиною на столі кладеться еталонне зображення і поруч у випадковому порядку розкладаються деталі цього ж зображення, але розрізаного. Інструкція задається в словесній формі і одночасно у вигляді показу (в залежності від наданого виду допомоги). Дитину просять скласти з частин, що знаходяться перед ним, точно таку ж картинку, як еталонна. У протоколі фіксують назву зображення і кількість складових його частин, і поруч характер діяльності, його емоційні та мовні реакції, вид і обсяг </w:t>
      </w:r>
      <w:r w:rsidRPr="005A4EFA">
        <w:rPr>
          <w:rFonts w:eastAsia="Times New Roman CYR"/>
          <w:sz w:val="28"/>
          <w:szCs w:val="28"/>
        </w:rPr>
        <w:lastRenderedPageBreak/>
        <w:t>необхідної допомоги, результативність виконання завдання. Після успішного виконання попереднього орієнтовного (посильного, рис. Д.1, Д.2) завдання дитині пропонують самостійно виконати більш важкі (оцінювані, рис. Д.3, Д4, Д5) варіанти завдання.</w:t>
      </w:r>
    </w:p>
    <w:p w:rsidR="004E6ACD" w:rsidRPr="004E6ACD" w:rsidRDefault="004E6ACD" w:rsidP="004E6ACD">
      <w:pPr>
        <w:rPr>
          <w:rFonts w:eastAsia="Times New Roman CYR"/>
          <w:b/>
          <w:sz w:val="28"/>
          <w:szCs w:val="28"/>
        </w:rPr>
      </w:pPr>
      <w:r w:rsidRPr="004E6ACD">
        <w:rPr>
          <w:rFonts w:eastAsia="Times New Roman CYR"/>
          <w:b/>
          <w:sz w:val="28"/>
          <w:szCs w:val="28"/>
        </w:rPr>
        <w:t>Інструкція: "</w:t>
      </w:r>
      <w:r w:rsidRPr="004E6ACD">
        <w:rPr>
          <w:rFonts w:eastAsia="Times New Roman CYR"/>
          <w:i/>
          <w:sz w:val="28"/>
          <w:szCs w:val="28"/>
        </w:rPr>
        <w:t>Склади зі шматочків таку ж картинку, як ця "(" Ось тут один хлопчик розрізав картинку, треба її скласти ").</w:t>
      </w:r>
    </w:p>
    <w:p w:rsidR="004E6ACD" w:rsidRPr="004E6ACD" w:rsidRDefault="004E6ACD" w:rsidP="004E6ACD">
      <w:pPr>
        <w:rPr>
          <w:rFonts w:eastAsia="Times New Roman CYR"/>
          <w:b/>
          <w:sz w:val="28"/>
          <w:szCs w:val="28"/>
        </w:rPr>
      </w:pPr>
      <w:r>
        <w:rPr>
          <w:rFonts w:eastAsia="Times New Roman CYR"/>
          <w:b/>
          <w:sz w:val="28"/>
          <w:szCs w:val="28"/>
        </w:rPr>
        <w:t xml:space="preserve">Види можливої </w:t>
      </w:r>
      <w:r w:rsidRPr="004E6ACD">
        <w:rPr>
          <w:rFonts w:eastAsia="Times New Roman CYR"/>
          <w:b/>
          <w:sz w:val="28"/>
          <w:szCs w:val="28"/>
        </w:rPr>
        <w:t>допомоги:</w:t>
      </w:r>
    </w:p>
    <w:p w:rsidR="004E6ACD" w:rsidRPr="004E6ACD" w:rsidRDefault="004E6ACD" w:rsidP="004E6ACD">
      <w:pPr>
        <w:pStyle w:val="a7"/>
        <w:numPr>
          <w:ilvl w:val="0"/>
          <w:numId w:val="29"/>
        </w:numPr>
        <w:tabs>
          <w:tab w:val="left" w:pos="284"/>
        </w:tabs>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Стимулююча допомогу;</w:t>
      </w:r>
    </w:p>
    <w:p w:rsidR="004E6ACD" w:rsidRPr="004E6ACD" w:rsidRDefault="004E6ACD" w:rsidP="004E6ACD">
      <w:pPr>
        <w:pStyle w:val="a7"/>
        <w:numPr>
          <w:ilvl w:val="0"/>
          <w:numId w:val="29"/>
        </w:numPr>
        <w:tabs>
          <w:tab w:val="left" w:pos="284"/>
        </w:tabs>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Організуюча допомога;</w:t>
      </w:r>
    </w:p>
    <w:p w:rsidR="004E6ACD" w:rsidRPr="004E6ACD" w:rsidRDefault="004E6ACD" w:rsidP="004E6ACD">
      <w:pPr>
        <w:pStyle w:val="a7"/>
        <w:numPr>
          <w:ilvl w:val="0"/>
          <w:numId w:val="29"/>
        </w:numPr>
        <w:tabs>
          <w:tab w:val="left" w:pos="284"/>
        </w:tabs>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Демонстрація кінцевого результату (додаткова наочна допомога);</w:t>
      </w:r>
    </w:p>
    <w:p w:rsidR="004E6ACD" w:rsidRPr="004E6ACD" w:rsidRDefault="004E6ACD" w:rsidP="004E6ACD">
      <w:pPr>
        <w:pStyle w:val="a7"/>
        <w:numPr>
          <w:ilvl w:val="0"/>
          <w:numId w:val="29"/>
        </w:numPr>
        <w:tabs>
          <w:tab w:val="left" w:pos="284"/>
        </w:tabs>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Пред'явлення частин розрізаного зображення в ракурсі, що не вимагає їх переорієнтації в просторі;</w:t>
      </w:r>
    </w:p>
    <w:p w:rsidR="004E6ACD" w:rsidRPr="004E6ACD" w:rsidRDefault="004E6ACD" w:rsidP="004E6ACD">
      <w:pPr>
        <w:pStyle w:val="a7"/>
        <w:numPr>
          <w:ilvl w:val="0"/>
          <w:numId w:val="29"/>
        </w:numPr>
        <w:tabs>
          <w:tab w:val="left" w:pos="284"/>
        </w:tabs>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Обведення цілого зображення рукою дитини;</w:t>
      </w:r>
    </w:p>
    <w:p w:rsidR="004E6ACD" w:rsidRPr="004E6ACD" w:rsidRDefault="004E6ACD" w:rsidP="004E6ACD">
      <w:pPr>
        <w:pStyle w:val="a7"/>
        <w:numPr>
          <w:ilvl w:val="0"/>
          <w:numId w:val="29"/>
        </w:numPr>
        <w:tabs>
          <w:tab w:val="left" w:pos="284"/>
        </w:tabs>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Повна навчальна допомога з визначенням можливості "перенесення" на аналогічне завдання.</w:t>
      </w:r>
    </w:p>
    <w:p w:rsidR="004E6ACD" w:rsidRPr="004E6ACD" w:rsidRDefault="004E6ACD" w:rsidP="004E6ACD">
      <w:pPr>
        <w:rPr>
          <w:rFonts w:eastAsia="Times New Roman CYR"/>
          <w:b/>
          <w:sz w:val="28"/>
          <w:szCs w:val="28"/>
        </w:rPr>
      </w:pPr>
      <w:r w:rsidRPr="004E6ACD">
        <w:rPr>
          <w:rFonts w:eastAsia="Times New Roman CYR"/>
          <w:b/>
          <w:sz w:val="28"/>
          <w:szCs w:val="28"/>
        </w:rPr>
        <w:t>Аналізовані показники:</w:t>
      </w:r>
    </w:p>
    <w:p w:rsidR="004E6ACD" w:rsidRPr="004E6ACD" w:rsidRDefault="004E6ACD" w:rsidP="004E6ACD">
      <w:pPr>
        <w:pStyle w:val="a7"/>
        <w:numPr>
          <w:ilvl w:val="0"/>
          <w:numId w:val="30"/>
        </w:numPr>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Рівень доступною складності завдання;</w:t>
      </w:r>
    </w:p>
    <w:p w:rsidR="004E6ACD" w:rsidRPr="004E6ACD" w:rsidRDefault="004E6ACD" w:rsidP="004E6ACD">
      <w:pPr>
        <w:pStyle w:val="a7"/>
        <w:numPr>
          <w:ilvl w:val="0"/>
          <w:numId w:val="30"/>
        </w:numPr>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Переважна стратегія діяльності;</w:t>
      </w:r>
    </w:p>
    <w:p w:rsidR="004E6ACD" w:rsidRPr="004E6ACD" w:rsidRDefault="004E6ACD" w:rsidP="004E6ACD">
      <w:pPr>
        <w:pStyle w:val="a7"/>
        <w:numPr>
          <w:ilvl w:val="0"/>
          <w:numId w:val="30"/>
        </w:numPr>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Сформованість просторового аналізу і синтезу;</w:t>
      </w:r>
    </w:p>
    <w:p w:rsidR="004E6ACD" w:rsidRPr="004E6ACD" w:rsidRDefault="004E6ACD" w:rsidP="004E6ACD">
      <w:pPr>
        <w:pStyle w:val="a7"/>
        <w:numPr>
          <w:ilvl w:val="0"/>
          <w:numId w:val="30"/>
        </w:numPr>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Критичність дитини до власних результатами;</w:t>
      </w:r>
    </w:p>
    <w:p w:rsidR="004E6ACD" w:rsidRPr="004E6ACD" w:rsidRDefault="004E6ACD" w:rsidP="004E6ACD">
      <w:pPr>
        <w:pStyle w:val="a7"/>
        <w:numPr>
          <w:ilvl w:val="0"/>
          <w:numId w:val="30"/>
        </w:numPr>
        <w:spacing w:after="0" w:line="360" w:lineRule="auto"/>
        <w:ind w:left="0" w:firstLine="0"/>
        <w:jc w:val="left"/>
        <w:rPr>
          <w:rFonts w:ascii="Times New Roman" w:eastAsia="Times New Roman CYR" w:hAnsi="Times New Roman" w:cs="Times New Roman"/>
          <w:sz w:val="28"/>
          <w:szCs w:val="28"/>
        </w:rPr>
      </w:pPr>
      <w:r w:rsidRPr="004E6ACD">
        <w:rPr>
          <w:rFonts w:ascii="Times New Roman" w:eastAsia="Times New Roman CYR" w:hAnsi="Times New Roman" w:cs="Times New Roman"/>
          <w:sz w:val="28"/>
          <w:szCs w:val="28"/>
        </w:rPr>
        <w:t>Учитися дитини.</w:t>
      </w:r>
    </w:p>
    <w:p w:rsidR="004E6ACD" w:rsidRPr="004E6ACD" w:rsidRDefault="004E6ACD" w:rsidP="004E6ACD">
      <w:pPr>
        <w:rPr>
          <w:rFonts w:eastAsia="Times New Roman CYR"/>
          <w:b/>
          <w:sz w:val="28"/>
          <w:szCs w:val="28"/>
        </w:rPr>
      </w:pPr>
      <w:r w:rsidRPr="004E6ACD">
        <w:rPr>
          <w:rFonts w:eastAsia="Times New Roman CYR"/>
          <w:b/>
          <w:sz w:val="28"/>
          <w:szCs w:val="28"/>
        </w:rPr>
        <w:t>Вікові нормативи виконання:</w:t>
      </w:r>
    </w:p>
    <w:p w:rsidR="004E6ACD" w:rsidRPr="004E6ACD" w:rsidRDefault="004E6ACD" w:rsidP="004E6ACD">
      <w:pPr>
        <w:rPr>
          <w:rFonts w:eastAsia="Times New Roman CYR"/>
          <w:sz w:val="28"/>
          <w:szCs w:val="28"/>
        </w:rPr>
      </w:pPr>
      <w:r w:rsidRPr="004E6ACD">
        <w:rPr>
          <w:rFonts w:eastAsia="Times New Roman CYR"/>
          <w:sz w:val="28"/>
          <w:szCs w:val="28"/>
        </w:rPr>
        <w:t>Діти старше 5,5 - 6 років зазвичай успішно виконують завдання на складання картинок, розрізаних на чотири і більше нерівних частин різної конфігурації.</w:t>
      </w:r>
    </w:p>
    <w:p w:rsidR="004E6ACD" w:rsidRPr="004E6ACD" w:rsidRDefault="004E6ACD" w:rsidP="004E6ACD">
      <w:pPr>
        <w:rPr>
          <w:rFonts w:eastAsia="Times New Roman CYR"/>
          <w:b/>
          <w:sz w:val="28"/>
          <w:szCs w:val="28"/>
          <w:u w:val="single"/>
        </w:rPr>
      </w:pPr>
    </w:p>
    <w:p w:rsidR="004E6ACD" w:rsidRPr="004E6ACD" w:rsidRDefault="00885F68" w:rsidP="004E6ACD">
      <w:pPr>
        <w:rPr>
          <w:rFonts w:eastAsia="Times New Roman CYR"/>
          <w:b/>
          <w:sz w:val="28"/>
          <w:szCs w:val="28"/>
          <w:u w:val="single"/>
        </w:rPr>
      </w:pPr>
      <w:r>
        <w:rPr>
          <w:rFonts w:eastAsia="Times New Roman CYR"/>
          <w:b/>
          <w:sz w:val="28"/>
          <w:szCs w:val="28"/>
          <w:u w:val="single"/>
        </w:rPr>
        <w:t>О</w:t>
      </w:r>
      <w:r w:rsidR="004E6ACD" w:rsidRPr="004E6ACD">
        <w:rPr>
          <w:rFonts w:eastAsia="Times New Roman CYR"/>
          <w:b/>
          <w:sz w:val="28"/>
          <w:szCs w:val="28"/>
          <w:u w:val="single"/>
        </w:rPr>
        <w:t>цінка результатів</w:t>
      </w:r>
      <w:r w:rsidR="004E6ACD" w:rsidRPr="004E6ACD">
        <w:rPr>
          <w:rFonts w:eastAsia="Times New Roman CYR"/>
          <w:sz w:val="28"/>
          <w:szCs w:val="28"/>
          <w:u w:val="single"/>
        </w:rPr>
        <w:t>(Тренувальне завдання не враховується):</w:t>
      </w:r>
    </w:p>
    <w:p w:rsidR="004E6ACD" w:rsidRPr="004E6ACD" w:rsidRDefault="004E6ACD" w:rsidP="004E6ACD">
      <w:pPr>
        <w:rPr>
          <w:sz w:val="28"/>
          <w:szCs w:val="28"/>
        </w:rPr>
      </w:pPr>
      <w:r w:rsidRPr="004E6ACD">
        <w:rPr>
          <w:b/>
          <w:sz w:val="28"/>
          <w:szCs w:val="28"/>
        </w:rPr>
        <w:t>Високий рівень</w:t>
      </w:r>
      <w:r w:rsidRPr="004E6ACD">
        <w:rPr>
          <w:sz w:val="28"/>
          <w:szCs w:val="28"/>
        </w:rPr>
        <w:t xml:space="preserve"> - самостійне складання 2-х картинок.</w:t>
      </w:r>
    </w:p>
    <w:p w:rsidR="004E6ACD" w:rsidRPr="004E6ACD" w:rsidRDefault="004E6ACD" w:rsidP="004E6ACD">
      <w:pPr>
        <w:rPr>
          <w:sz w:val="28"/>
          <w:szCs w:val="28"/>
        </w:rPr>
      </w:pPr>
      <w:r w:rsidRPr="004E6ACD">
        <w:rPr>
          <w:b/>
          <w:sz w:val="28"/>
          <w:szCs w:val="28"/>
        </w:rPr>
        <w:t>Вище середнього</w:t>
      </w:r>
      <w:r w:rsidRPr="004E6ACD">
        <w:rPr>
          <w:sz w:val="28"/>
          <w:szCs w:val="28"/>
        </w:rPr>
        <w:t xml:space="preserve"> - завдання виконано із стимулюючою допомогою.</w:t>
      </w:r>
    </w:p>
    <w:p w:rsidR="004E6ACD" w:rsidRPr="004E6ACD" w:rsidRDefault="004E6ACD" w:rsidP="004E6ACD">
      <w:pPr>
        <w:rPr>
          <w:sz w:val="28"/>
          <w:szCs w:val="28"/>
        </w:rPr>
      </w:pPr>
      <w:r w:rsidRPr="004E6ACD">
        <w:rPr>
          <w:b/>
          <w:sz w:val="28"/>
          <w:szCs w:val="28"/>
        </w:rPr>
        <w:t>Середній рівень</w:t>
      </w:r>
      <w:r w:rsidRPr="004E6ACD">
        <w:rPr>
          <w:sz w:val="28"/>
          <w:szCs w:val="28"/>
        </w:rPr>
        <w:t xml:space="preserve"> - завдання виконано з організуючою допомогою.</w:t>
      </w:r>
    </w:p>
    <w:p w:rsidR="004E6ACD" w:rsidRPr="004E6ACD" w:rsidRDefault="004E6ACD" w:rsidP="004E6ACD">
      <w:pPr>
        <w:rPr>
          <w:rFonts w:eastAsia="Times New Roman CYR"/>
          <w:sz w:val="28"/>
          <w:szCs w:val="28"/>
        </w:rPr>
      </w:pPr>
      <w:r w:rsidRPr="004E6ACD">
        <w:rPr>
          <w:b/>
          <w:sz w:val="28"/>
          <w:szCs w:val="28"/>
        </w:rPr>
        <w:lastRenderedPageBreak/>
        <w:t>Нижче середнього</w:t>
      </w:r>
      <w:r w:rsidRPr="004E6ACD">
        <w:rPr>
          <w:sz w:val="28"/>
          <w:szCs w:val="28"/>
        </w:rPr>
        <w:t xml:space="preserve"> - завдання виконано з </w:t>
      </w:r>
      <w:r w:rsidRPr="004E6ACD">
        <w:rPr>
          <w:rFonts w:eastAsia="Times New Roman CYR"/>
          <w:sz w:val="28"/>
          <w:szCs w:val="28"/>
        </w:rPr>
        <w:t>додаткової наочної допомогою, пред'явленням частин розрізаного зображення в ракурсі, що не вимагає їх переорієнтації в просторі.</w:t>
      </w:r>
    </w:p>
    <w:p w:rsidR="004E6ACD" w:rsidRPr="004E6ACD" w:rsidRDefault="00E303E3" w:rsidP="004E6ACD">
      <w:pPr>
        <w:rPr>
          <w:sz w:val="28"/>
          <w:szCs w:val="28"/>
        </w:rPr>
      </w:pPr>
      <w:r>
        <w:rPr>
          <w:b/>
          <w:sz w:val="28"/>
          <w:szCs w:val="28"/>
        </w:rPr>
        <w:t>Н</w:t>
      </w:r>
      <w:r w:rsidR="004E6ACD" w:rsidRPr="004E6ACD">
        <w:rPr>
          <w:b/>
          <w:sz w:val="28"/>
          <w:szCs w:val="28"/>
        </w:rPr>
        <w:t>изький</w:t>
      </w:r>
      <w:r w:rsidR="004E6ACD" w:rsidRPr="004E6ACD">
        <w:rPr>
          <w:sz w:val="28"/>
          <w:szCs w:val="28"/>
        </w:rPr>
        <w:t xml:space="preserve"> - не виконано або виконано з навчальною допомогою.</w:t>
      </w:r>
    </w:p>
    <w:p w:rsidR="00120642" w:rsidRPr="00422161" w:rsidRDefault="00120642" w:rsidP="00120642">
      <w:pPr>
        <w:ind w:firstLine="0"/>
        <w:jc w:val="right"/>
        <w:rPr>
          <w:b/>
          <w:sz w:val="28"/>
          <w:szCs w:val="28"/>
        </w:rPr>
      </w:pPr>
      <w:r w:rsidRPr="00422161">
        <w:rPr>
          <w:b/>
          <w:noProof/>
          <w:sz w:val="28"/>
          <w:szCs w:val="28"/>
        </w:rPr>
        <w:drawing>
          <wp:anchor distT="0" distB="0" distL="114300" distR="114300" simplePos="0" relativeHeight="251668480" behindDoc="0" locked="0" layoutInCell="1" allowOverlap="1" wp14:anchorId="03B85197" wp14:editId="511EB737">
            <wp:simplePos x="0" y="0"/>
            <wp:positionH relativeFrom="column">
              <wp:posOffset>-854710</wp:posOffset>
            </wp:positionH>
            <wp:positionV relativeFrom="paragraph">
              <wp:posOffset>224155</wp:posOffset>
            </wp:positionV>
            <wp:extent cx="7154545" cy="3146425"/>
            <wp:effectExtent l="0" t="0" r="8255"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7154545" cy="3146425"/>
                    </a:xfrm>
                    <a:prstGeom prst="rect">
                      <a:avLst/>
                    </a:prstGeom>
                    <a:noFill/>
                    <a:ln w="9525">
                      <a:noFill/>
                      <a:miter lim="800000"/>
                      <a:headEnd/>
                      <a:tailEnd/>
                    </a:ln>
                  </pic:spPr>
                </pic:pic>
              </a:graphicData>
            </a:graphic>
            <wp14:sizeRelV relativeFrom="margin">
              <wp14:pctHeight>0</wp14:pctHeight>
            </wp14:sizeRelV>
          </wp:anchor>
        </w:drawing>
      </w:r>
      <w:r w:rsidRPr="00422161">
        <w:rPr>
          <w:b/>
          <w:sz w:val="28"/>
          <w:szCs w:val="28"/>
        </w:rPr>
        <w:t>Таблиця Р.1</w:t>
      </w:r>
    </w:p>
    <w:p w:rsidR="00120642" w:rsidRDefault="00120642" w:rsidP="003740DA">
      <w:pPr>
        <w:shd w:val="clear" w:color="auto" w:fill="FFFFFF"/>
        <w:tabs>
          <w:tab w:val="left" w:pos="0"/>
        </w:tabs>
        <w:ind w:firstLine="284"/>
        <w:jc w:val="center"/>
        <w:rPr>
          <w:b/>
          <w:sz w:val="28"/>
          <w:szCs w:val="28"/>
        </w:rPr>
      </w:pPr>
    </w:p>
    <w:p w:rsidR="003740DA" w:rsidRPr="005A4EFA" w:rsidRDefault="003740DA" w:rsidP="003740DA">
      <w:pPr>
        <w:shd w:val="clear" w:color="auto" w:fill="FFFFFF"/>
        <w:tabs>
          <w:tab w:val="left" w:pos="0"/>
        </w:tabs>
        <w:ind w:firstLine="284"/>
        <w:jc w:val="center"/>
        <w:rPr>
          <w:b/>
          <w:sz w:val="28"/>
          <w:szCs w:val="28"/>
        </w:rPr>
      </w:pPr>
      <w:r w:rsidRPr="005A4EFA">
        <w:rPr>
          <w:b/>
          <w:sz w:val="28"/>
          <w:szCs w:val="28"/>
        </w:rPr>
        <w:t>Схема протоколу до методики</w:t>
      </w:r>
    </w:p>
    <w:tbl>
      <w:tblPr>
        <w:tblW w:w="9089" w:type="dxa"/>
        <w:jc w:val="center"/>
        <w:tblLayout w:type="fixed"/>
        <w:tblCellMar>
          <w:left w:w="40" w:type="dxa"/>
          <w:right w:w="40" w:type="dxa"/>
        </w:tblCellMar>
        <w:tblLook w:val="0000" w:firstRow="0" w:lastRow="0" w:firstColumn="0" w:lastColumn="0" w:noHBand="0" w:noVBand="0"/>
      </w:tblPr>
      <w:tblGrid>
        <w:gridCol w:w="5873"/>
        <w:gridCol w:w="1085"/>
        <w:gridCol w:w="1027"/>
        <w:gridCol w:w="1104"/>
      </w:tblGrid>
      <w:tr w:rsidR="003740DA" w:rsidRPr="005A4EFA" w:rsidTr="00E87F58">
        <w:trPr>
          <w:trHeight w:hRule="exact" w:val="829"/>
          <w:jc w:val="center"/>
        </w:trPr>
        <w:tc>
          <w:tcPr>
            <w:tcW w:w="5873" w:type="dxa"/>
            <w:vMerge w:val="restart"/>
            <w:tcBorders>
              <w:top w:val="single" w:sz="6" w:space="0" w:color="auto"/>
              <w:left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right="893" w:firstLine="284"/>
              <w:jc w:val="center"/>
              <w:rPr>
                <w:b/>
                <w:sz w:val="28"/>
                <w:szCs w:val="28"/>
              </w:rPr>
            </w:pPr>
            <w:r w:rsidRPr="005A4EFA">
              <w:rPr>
                <w:b/>
                <w:sz w:val="28"/>
                <w:szCs w:val="28"/>
              </w:rPr>
              <w:t>Параметри для оцінювання уяви дитини</w:t>
            </w:r>
          </w:p>
        </w:tc>
        <w:tc>
          <w:tcPr>
            <w:tcW w:w="321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right="226" w:firstLine="284"/>
              <w:jc w:val="center"/>
              <w:rPr>
                <w:b/>
                <w:sz w:val="28"/>
                <w:szCs w:val="28"/>
              </w:rPr>
            </w:pPr>
            <w:r w:rsidRPr="005A4EFA">
              <w:rPr>
                <w:b/>
                <w:sz w:val="28"/>
                <w:szCs w:val="28"/>
              </w:rPr>
              <w:t>Оцінки цих параметрів в балах</w:t>
            </w:r>
          </w:p>
        </w:tc>
      </w:tr>
      <w:tr w:rsidR="003740DA" w:rsidRPr="005A4EFA" w:rsidTr="00E87F58">
        <w:trPr>
          <w:trHeight w:hRule="exact" w:val="429"/>
          <w:jc w:val="center"/>
        </w:trPr>
        <w:tc>
          <w:tcPr>
            <w:tcW w:w="5873" w:type="dxa"/>
            <w:vMerge/>
            <w:tcBorders>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firstLine="284"/>
              <w:jc w:val="center"/>
              <w:rPr>
                <w:b/>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firstLine="284"/>
              <w:jc w:val="center"/>
              <w:rPr>
                <w:b/>
                <w:sz w:val="28"/>
                <w:szCs w:val="28"/>
              </w:rPr>
            </w:pPr>
            <w:r w:rsidRPr="005A4EFA">
              <w:rPr>
                <w:b/>
                <w:sz w:val="28"/>
                <w:szCs w:val="28"/>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firstLine="284"/>
              <w:jc w:val="center"/>
              <w:rPr>
                <w:b/>
                <w:sz w:val="28"/>
                <w:szCs w:val="28"/>
              </w:rPr>
            </w:pPr>
            <w:r w:rsidRPr="005A4EFA">
              <w:rPr>
                <w:b/>
                <w:sz w:val="28"/>
                <w:szCs w:val="28"/>
              </w:rPr>
              <w:t>1</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firstLine="284"/>
              <w:jc w:val="center"/>
              <w:rPr>
                <w:b/>
                <w:sz w:val="28"/>
                <w:szCs w:val="28"/>
              </w:rPr>
            </w:pPr>
            <w:r w:rsidRPr="005A4EFA">
              <w:rPr>
                <w:b/>
                <w:sz w:val="28"/>
                <w:szCs w:val="28"/>
              </w:rPr>
              <w:t>2</w:t>
            </w:r>
          </w:p>
        </w:tc>
      </w:tr>
      <w:tr w:rsidR="003740DA" w:rsidRPr="005A4EFA" w:rsidTr="00E87F58">
        <w:trPr>
          <w:trHeight w:hRule="exact" w:val="3399"/>
          <w:jc w:val="center"/>
        </w:trPr>
        <w:tc>
          <w:tcPr>
            <w:tcW w:w="5873" w:type="dxa"/>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3740DA">
            <w:pPr>
              <w:numPr>
                <w:ilvl w:val="0"/>
                <w:numId w:val="20"/>
              </w:numPr>
              <w:shd w:val="clear" w:color="auto" w:fill="FFFFFF"/>
              <w:tabs>
                <w:tab w:val="left" w:pos="0"/>
              </w:tabs>
              <w:ind w:left="406" w:right="23" w:hanging="406"/>
              <w:jc w:val="left"/>
              <w:rPr>
                <w:sz w:val="28"/>
                <w:szCs w:val="28"/>
              </w:rPr>
            </w:pPr>
            <w:r w:rsidRPr="005A4EFA">
              <w:rPr>
                <w:sz w:val="28"/>
                <w:szCs w:val="28"/>
              </w:rPr>
              <w:t>Швидкість процесів уяви</w:t>
            </w:r>
          </w:p>
          <w:p w:rsidR="003740DA" w:rsidRPr="005A4EFA" w:rsidRDefault="003740DA" w:rsidP="003740DA">
            <w:pPr>
              <w:numPr>
                <w:ilvl w:val="0"/>
                <w:numId w:val="20"/>
              </w:numPr>
              <w:shd w:val="clear" w:color="auto" w:fill="FFFFFF"/>
              <w:tabs>
                <w:tab w:val="left" w:pos="0"/>
              </w:tabs>
              <w:ind w:left="406" w:right="23" w:hanging="406"/>
              <w:jc w:val="left"/>
              <w:rPr>
                <w:sz w:val="28"/>
                <w:szCs w:val="28"/>
              </w:rPr>
            </w:pPr>
            <w:r w:rsidRPr="005A4EFA">
              <w:rPr>
                <w:sz w:val="28"/>
                <w:szCs w:val="28"/>
              </w:rPr>
              <w:t>Незвичайність, оригінальність образів уяви</w:t>
            </w:r>
          </w:p>
          <w:p w:rsidR="003740DA" w:rsidRPr="005A4EFA" w:rsidRDefault="003740DA" w:rsidP="003740DA">
            <w:pPr>
              <w:numPr>
                <w:ilvl w:val="0"/>
                <w:numId w:val="20"/>
              </w:numPr>
              <w:shd w:val="clear" w:color="auto" w:fill="FFFFFF"/>
              <w:tabs>
                <w:tab w:val="left" w:pos="0"/>
              </w:tabs>
              <w:ind w:left="406" w:right="23" w:hanging="406"/>
              <w:jc w:val="left"/>
              <w:rPr>
                <w:sz w:val="28"/>
                <w:szCs w:val="28"/>
              </w:rPr>
            </w:pPr>
            <w:r w:rsidRPr="005A4EFA">
              <w:rPr>
                <w:sz w:val="28"/>
                <w:szCs w:val="28"/>
              </w:rPr>
              <w:t>Багатство фантазії (різноманітність образів)</w:t>
            </w:r>
          </w:p>
          <w:p w:rsidR="003740DA" w:rsidRPr="005A4EFA" w:rsidRDefault="003740DA" w:rsidP="003740DA">
            <w:pPr>
              <w:numPr>
                <w:ilvl w:val="0"/>
                <w:numId w:val="20"/>
              </w:numPr>
              <w:shd w:val="clear" w:color="auto" w:fill="FFFFFF"/>
              <w:tabs>
                <w:tab w:val="left" w:pos="0"/>
              </w:tabs>
              <w:ind w:left="406" w:right="23" w:hanging="406"/>
              <w:jc w:val="left"/>
              <w:rPr>
                <w:sz w:val="28"/>
                <w:szCs w:val="28"/>
              </w:rPr>
            </w:pPr>
            <w:r w:rsidRPr="005A4EFA">
              <w:rPr>
                <w:sz w:val="28"/>
                <w:szCs w:val="28"/>
              </w:rPr>
              <w:t>Глибина і опрацьованість</w:t>
            </w:r>
          </w:p>
          <w:p w:rsidR="003740DA" w:rsidRPr="005A4EFA" w:rsidRDefault="003740DA" w:rsidP="00E87F58">
            <w:pPr>
              <w:shd w:val="clear" w:color="auto" w:fill="FFFFFF"/>
              <w:tabs>
                <w:tab w:val="left" w:pos="0"/>
              </w:tabs>
              <w:ind w:right="600"/>
              <w:rPr>
                <w:sz w:val="28"/>
                <w:szCs w:val="28"/>
              </w:rPr>
            </w:pPr>
            <w:r w:rsidRPr="005A4EFA">
              <w:rPr>
                <w:sz w:val="28"/>
                <w:szCs w:val="28"/>
              </w:rPr>
              <w:t xml:space="preserve"> (Деталізованість) образів</w:t>
            </w:r>
          </w:p>
          <w:p w:rsidR="003740DA" w:rsidRPr="005A4EFA" w:rsidRDefault="003740DA" w:rsidP="003740DA">
            <w:pPr>
              <w:pStyle w:val="a7"/>
              <w:numPr>
                <w:ilvl w:val="0"/>
                <w:numId w:val="20"/>
              </w:numPr>
              <w:shd w:val="clear" w:color="auto" w:fill="FFFFFF"/>
              <w:tabs>
                <w:tab w:val="left" w:pos="0"/>
              </w:tabs>
              <w:spacing w:after="0" w:line="360" w:lineRule="auto"/>
              <w:ind w:left="395" w:right="600" w:hanging="395"/>
              <w:jc w:val="left"/>
              <w:rPr>
                <w:rFonts w:ascii="Times New Roman" w:hAnsi="Times New Roman" w:cs="Times New Roman"/>
                <w:sz w:val="28"/>
                <w:szCs w:val="28"/>
              </w:rPr>
            </w:pPr>
            <w:r w:rsidRPr="005A4EFA">
              <w:rPr>
                <w:rFonts w:ascii="Times New Roman" w:hAnsi="Times New Roman" w:cs="Times New Roman"/>
                <w:sz w:val="28"/>
                <w:szCs w:val="28"/>
              </w:rPr>
              <w:t>Вразливість, емоційність образів</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firstLine="284"/>
              <w:jc w:val="center"/>
              <w:rPr>
                <w:sz w:val="28"/>
                <w:szCs w:val="28"/>
              </w:rPr>
            </w:pP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firstLine="284"/>
              <w:jc w:val="center"/>
              <w:rPr>
                <w:sz w:val="28"/>
                <w:szCs w:val="28"/>
              </w:rPr>
            </w:pP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3740DA" w:rsidRPr="005A4EFA" w:rsidRDefault="003740DA" w:rsidP="00E87F58">
            <w:pPr>
              <w:shd w:val="clear" w:color="auto" w:fill="FFFFFF"/>
              <w:tabs>
                <w:tab w:val="left" w:pos="0"/>
              </w:tabs>
              <w:ind w:firstLine="284"/>
              <w:jc w:val="center"/>
              <w:rPr>
                <w:sz w:val="28"/>
                <w:szCs w:val="28"/>
              </w:rPr>
            </w:pPr>
          </w:p>
        </w:tc>
      </w:tr>
    </w:tbl>
    <w:p w:rsidR="00D571E2" w:rsidRDefault="00D571E2" w:rsidP="00D571E2">
      <w:pPr>
        <w:jc w:val="center"/>
        <w:rPr>
          <w:b/>
          <w:sz w:val="28"/>
          <w:szCs w:val="28"/>
        </w:rPr>
      </w:pPr>
    </w:p>
    <w:p w:rsidR="00EB76B6" w:rsidRDefault="00EB76B6">
      <w:pPr>
        <w:rPr>
          <w:b/>
          <w:sz w:val="28"/>
          <w:szCs w:val="28"/>
          <w:lang w:val="uk-UA"/>
        </w:rPr>
      </w:pPr>
      <w:r>
        <w:rPr>
          <w:b/>
          <w:sz w:val="28"/>
          <w:szCs w:val="28"/>
          <w:lang w:val="uk-UA"/>
        </w:rPr>
        <w:br w:type="page"/>
      </w:r>
    </w:p>
    <w:p w:rsidR="00D571E2" w:rsidRPr="004846F3" w:rsidRDefault="00120642" w:rsidP="00120642">
      <w:pPr>
        <w:jc w:val="right"/>
        <w:rPr>
          <w:b/>
          <w:sz w:val="28"/>
          <w:szCs w:val="28"/>
        </w:rPr>
      </w:pPr>
      <w:r>
        <w:rPr>
          <w:b/>
          <w:sz w:val="28"/>
          <w:szCs w:val="28"/>
          <w:lang w:val="uk-UA"/>
        </w:rPr>
        <w:lastRenderedPageBreak/>
        <w:t>Д</w:t>
      </w:r>
      <w:r w:rsidR="00D571E2" w:rsidRPr="004846F3">
        <w:rPr>
          <w:b/>
          <w:sz w:val="28"/>
          <w:szCs w:val="28"/>
        </w:rPr>
        <w:t>одаток Т</w:t>
      </w:r>
    </w:p>
    <w:p w:rsidR="00D571E2" w:rsidRPr="004846F3" w:rsidRDefault="00D571E2" w:rsidP="00D571E2">
      <w:pPr>
        <w:pStyle w:val="af"/>
        <w:jc w:val="center"/>
        <w:rPr>
          <w:rFonts w:eastAsia="Calibri"/>
          <w:i/>
          <w:szCs w:val="28"/>
        </w:rPr>
      </w:pPr>
      <w:r w:rsidRPr="004846F3">
        <w:rPr>
          <w:b/>
          <w:szCs w:val="28"/>
        </w:rPr>
        <w:t>АНАЛІЗ ОРГАНІЗАЦІЇ ДІЯЛЬНОСТІ</w:t>
      </w:r>
      <w:r w:rsidRPr="004846F3">
        <w:rPr>
          <w:szCs w:val="28"/>
        </w:rPr>
        <w:sym w:font="Symbol" w:char="F05B"/>
      </w:r>
      <w:r w:rsidRPr="004846F3">
        <w:rPr>
          <w:szCs w:val="28"/>
        </w:rPr>
        <w:t>3</w:t>
      </w:r>
      <w:r w:rsidRPr="004846F3">
        <w:rPr>
          <w:szCs w:val="28"/>
        </w:rPr>
        <w:sym w:font="Symbol" w:char="F05D"/>
      </w:r>
    </w:p>
    <w:tbl>
      <w:tblPr>
        <w:tblW w:w="9214" w:type="dxa"/>
        <w:tblInd w:w="40" w:type="dxa"/>
        <w:tblLayout w:type="fixed"/>
        <w:tblCellMar>
          <w:left w:w="40" w:type="dxa"/>
          <w:right w:w="40" w:type="dxa"/>
        </w:tblCellMar>
        <w:tblLook w:val="0000" w:firstRow="0" w:lastRow="0" w:firstColumn="0" w:lastColumn="0" w:noHBand="0" w:noVBand="0"/>
      </w:tblPr>
      <w:tblGrid>
        <w:gridCol w:w="2268"/>
        <w:gridCol w:w="6946"/>
      </w:tblGrid>
      <w:tr w:rsidR="00D571E2" w:rsidRPr="005A4EFA" w:rsidTr="00E87F58">
        <w:trPr>
          <w:trHeight w:hRule="exact" w:val="921"/>
        </w:trPr>
        <w:tc>
          <w:tcPr>
            <w:tcW w:w="2268" w:type="dxa"/>
            <w:tcBorders>
              <w:top w:val="single" w:sz="6" w:space="0" w:color="auto"/>
              <w:left w:val="single" w:sz="6" w:space="0" w:color="auto"/>
              <w:bottom w:val="single" w:sz="6" w:space="0" w:color="auto"/>
              <w:right w:val="single" w:sz="6" w:space="0" w:color="auto"/>
            </w:tcBorders>
            <w:vAlign w:val="center"/>
          </w:tcPr>
          <w:p w:rsidR="00D571E2" w:rsidRPr="005A4EFA" w:rsidRDefault="00825F40" w:rsidP="00D571E2">
            <w:pPr>
              <w:pStyle w:val="21"/>
              <w:spacing w:line="360" w:lineRule="auto"/>
              <w:ind w:firstLine="0"/>
              <w:rPr>
                <w:rFonts w:eastAsia="Calibri"/>
                <w:b/>
                <w:sz w:val="28"/>
                <w:szCs w:val="28"/>
              </w:rPr>
            </w:pPr>
            <w:r>
              <w:rPr>
                <w:rFonts w:eastAsia="Calibri"/>
                <w:b/>
                <w:sz w:val="28"/>
                <w:szCs w:val="28"/>
              </w:rPr>
              <w:t>П</w:t>
            </w:r>
            <w:r w:rsidR="00D571E2" w:rsidRPr="005A4EFA">
              <w:rPr>
                <w:rFonts w:eastAsia="Calibri"/>
                <w:b/>
                <w:sz w:val="28"/>
                <w:szCs w:val="28"/>
              </w:rPr>
              <w:t>оказники діяльності</w:t>
            </w:r>
          </w:p>
        </w:tc>
        <w:tc>
          <w:tcPr>
            <w:tcW w:w="6946" w:type="dxa"/>
            <w:tcBorders>
              <w:top w:val="single" w:sz="6" w:space="0" w:color="auto"/>
              <w:left w:val="single" w:sz="6" w:space="0" w:color="auto"/>
              <w:bottom w:val="single" w:sz="6" w:space="0" w:color="auto"/>
              <w:right w:val="single" w:sz="6" w:space="0" w:color="auto"/>
            </w:tcBorders>
          </w:tcPr>
          <w:p w:rsidR="00D571E2" w:rsidRPr="00F83658" w:rsidRDefault="00825F40" w:rsidP="00825F40">
            <w:pPr>
              <w:pStyle w:val="1"/>
              <w:ind w:firstLine="0"/>
              <w:rPr>
                <w:rFonts w:ascii="Times New Roman" w:hAnsi="Times New Roman"/>
              </w:rPr>
            </w:pPr>
            <w:r>
              <w:rPr>
                <w:rFonts w:ascii="Times New Roman" w:hAnsi="Times New Roman"/>
              </w:rPr>
              <w:t>В</w:t>
            </w:r>
            <w:r w:rsidR="00D571E2" w:rsidRPr="00F83658">
              <w:rPr>
                <w:rFonts w:ascii="Times New Roman" w:hAnsi="Times New Roman"/>
              </w:rPr>
              <w:t>аріанти оцінки</w:t>
            </w:r>
          </w:p>
        </w:tc>
      </w:tr>
      <w:tr w:rsidR="00D571E2" w:rsidRPr="005A4EFA" w:rsidTr="00E87F58">
        <w:trPr>
          <w:trHeight w:hRule="exact" w:val="2409"/>
        </w:trPr>
        <w:tc>
          <w:tcPr>
            <w:tcW w:w="2268" w:type="dxa"/>
            <w:tcBorders>
              <w:top w:val="single" w:sz="6" w:space="0" w:color="auto"/>
              <w:left w:val="single" w:sz="6" w:space="0" w:color="auto"/>
              <w:bottom w:val="single" w:sz="6" w:space="0" w:color="auto"/>
              <w:right w:val="single" w:sz="6" w:space="0" w:color="auto"/>
            </w:tcBorders>
            <w:vAlign w:val="center"/>
          </w:tcPr>
          <w:p w:rsidR="00D571E2" w:rsidRPr="005A4EFA" w:rsidRDefault="00D571E2" w:rsidP="00D571E2">
            <w:pPr>
              <w:pStyle w:val="af1"/>
              <w:spacing w:line="360" w:lineRule="auto"/>
              <w:jc w:val="both"/>
              <w:rPr>
                <w:rFonts w:ascii="Times New Roman" w:eastAsia="Calibri" w:hAnsi="Times New Roman" w:cs="Times New Roman"/>
                <w:b/>
                <w:sz w:val="28"/>
                <w:szCs w:val="28"/>
                <w:lang w:val="ru-RU"/>
              </w:rPr>
            </w:pPr>
            <w:r w:rsidRPr="005A4EFA">
              <w:rPr>
                <w:rFonts w:ascii="Times New Roman" w:eastAsia="Calibri" w:hAnsi="Times New Roman" w:cs="Times New Roman"/>
                <w:b/>
                <w:sz w:val="28"/>
                <w:szCs w:val="28"/>
                <w:lang w:val="ru-RU"/>
              </w:rPr>
              <w:t>Здатність дитини зрозуміти інструкцію</w:t>
            </w:r>
          </w:p>
        </w:tc>
        <w:tc>
          <w:tcPr>
            <w:tcW w:w="6946" w:type="dxa"/>
            <w:tcBorders>
              <w:top w:val="single" w:sz="6" w:space="0" w:color="auto"/>
              <w:left w:val="single" w:sz="6" w:space="0" w:color="auto"/>
              <w:bottom w:val="single" w:sz="6" w:space="0" w:color="auto"/>
              <w:right w:val="single" w:sz="6" w:space="0" w:color="auto"/>
            </w:tcBorders>
          </w:tcPr>
          <w:p w:rsidR="00D571E2" w:rsidRPr="00F83658" w:rsidRDefault="00D571E2" w:rsidP="00D571E2">
            <w:pPr>
              <w:pStyle w:val="a7"/>
              <w:numPr>
                <w:ilvl w:val="0"/>
                <w:numId w:val="21"/>
              </w:numPr>
              <w:spacing w:before="40" w:after="0" w:line="360" w:lineRule="auto"/>
              <w:ind w:left="385" w:right="-40" w:hanging="283"/>
              <w:rPr>
                <w:rFonts w:ascii="Times New Roman" w:hAnsi="Times New Roman" w:cs="Times New Roman"/>
                <w:sz w:val="28"/>
              </w:rPr>
            </w:pPr>
            <w:r w:rsidRPr="00F83658">
              <w:rPr>
                <w:rFonts w:ascii="Times New Roman" w:eastAsia="Calibri" w:hAnsi="Times New Roman" w:cs="Times New Roman"/>
                <w:sz w:val="28"/>
              </w:rPr>
              <w:t>Розуміє інструкцію відразу, не вимагає додаткових роз'яснень;</w:t>
            </w:r>
          </w:p>
          <w:p w:rsidR="00D571E2" w:rsidRPr="00F83658" w:rsidRDefault="00D571E2" w:rsidP="00D571E2">
            <w:pPr>
              <w:pStyle w:val="a7"/>
              <w:numPr>
                <w:ilvl w:val="0"/>
                <w:numId w:val="21"/>
              </w:numPr>
              <w:spacing w:before="40" w:after="0" w:line="360" w:lineRule="auto"/>
              <w:ind w:left="385" w:right="-40" w:hanging="283"/>
              <w:rPr>
                <w:rFonts w:ascii="Times New Roman" w:hAnsi="Times New Roman" w:cs="Times New Roman"/>
                <w:sz w:val="28"/>
              </w:rPr>
            </w:pPr>
            <w:r w:rsidRPr="00F83658">
              <w:rPr>
                <w:rFonts w:ascii="Times New Roman" w:eastAsia="Calibri" w:hAnsi="Times New Roman" w:cs="Times New Roman"/>
                <w:sz w:val="28"/>
              </w:rPr>
              <w:t>не розуміє з першого разу, але приймає допомогу і самостійно виконує аналогічне завдання;</w:t>
            </w:r>
          </w:p>
          <w:p w:rsidR="00D571E2" w:rsidRPr="00F83658" w:rsidRDefault="00D571E2" w:rsidP="00D571E2">
            <w:pPr>
              <w:pStyle w:val="a7"/>
              <w:numPr>
                <w:ilvl w:val="0"/>
                <w:numId w:val="21"/>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не розуміє інструкцію і не приймає допомогу</w:t>
            </w:r>
          </w:p>
        </w:tc>
      </w:tr>
      <w:tr w:rsidR="00D571E2" w:rsidRPr="005A4EFA" w:rsidTr="00E87F58">
        <w:trPr>
          <w:trHeight w:hRule="exact" w:val="3968"/>
        </w:trPr>
        <w:tc>
          <w:tcPr>
            <w:tcW w:w="2268" w:type="dxa"/>
            <w:tcBorders>
              <w:top w:val="single" w:sz="6" w:space="0" w:color="auto"/>
              <w:left w:val="single" w:sz="6" w:space="0" w:color="auto"/>
              <w:bottom w:val="single" w:sz="6" w:space="0" w:color="auto"/>
              <w:right w:val="single" w:sz="6" w:space="0" w:color="auto"/>
            </w:tcBorders>
            <w:vAlign w:val="center"/>
          </w:tcPr>
          <w:p w:rsidR="00D571E2" w:rsidRPr="005A4EFA" w:rsidRDefault="00D571E2" w:rsidP="00120642">
            <w:pPr>
              <w:spacing w:before="40"/>
              <w:ind w:right="-40" w:firstLine="0"/>
              <w:rPr>
                <w:rFonts w:eastAsia="Calibri"/>
                <w:b/>
                <w:sz w:val="28"/>
                <w:szCs w:val="28"/>
              </w:rPr>
            </w:pPr>
            <w:r w:rsidRPr="005A4EFA">
              <w:rPr>
                <w:rFonts w:eastAsia="Calibri"/>
                <w:b/>
                <w:sz w:val="28"/>
                <w:szCs w:val="28"/>
              </w:rPr>
              <w:t>Уміння планувати свою діяльність і зосереджено працювати</w:t>
            </w:r>
          </w:p>
        </w:tc>
        <w:tc>
          <w:tcPr>
            <w:tcW w:w="6946" w:type="dxa"/>
            <w:tcBorders>
              <w:top w:val="single" w:sz="6" w:space="0" w:color="auto"/>
              <w:left w:val="single" w:sz="6" w:space="0" w:color="auto"/>
              <w:bottom w:val="single" w:sz="6" w:space="0" w:color="auto"/>
              <w:right w:val="single" w:sz="6" w:space="0" w:color="auto"/>
            </w:tcBorders>
          </w:tcPr>
          <w:p w:rsidR="00D571E2" w:rsidRPr="00F83658" w:rsidRDefault="00D571E2" w:rsidP="00D571E2">
            <w:pPr>
              <w:pStyle w:val="a7"/>
              <w:numPr>
                <w:ilvl w:val="0"/>
                <w:numId w:val="22"/>
              </w:numPr>
              <w:spacing w:before="40" w:after="0" w:line="360" w:lineRule="auto"/>
              <w:ind w:left="385" w:right="-40" w:hanging="283"/>
              <w:rPr>
                <w:rFonts w:ascii="Times New Roman" w:hAnsi="Times New Roman" w:cs="Times New Roman"/>
                <w:sz w:val="28"/>
              </w:rPr>
            </w:pPr>
            <w:r w:rsidRPr="00F83658">
              <w:rPr>
                <w:rFonts w:ascii="Times New Roman" w:eastAsia="Calibri" w:hAnsi="Times New Roman" w:cs="Times New Roman"/>
                <w:sz w:val="28"/>
              </w:rPr>
              <w:t>Діє в певному порядку, працює без відволікань;</w:t>
            </w:r>
          </w:p>
          <w:p w:rsidR="00D571E2" w:rsidRPr="00F83658" w:rsidRDefault="00D571E2" w:rsidP="00D571E2">
            <w:pPr>
              <w:pStyle w:val="a7"/>
              <w:numPr>
                <w:ilvl w:val="0"/>
                <w:numId w:val="22"/>
              </w:numPr>
              <w:spacing w:before="40" w:after="0" w:line="360" w:lineRule="auto"/>
              <w:ind w:left="385" w:right="-40" w:hanging="283"/>
              <w:rPr>
                <w:rFonts w:ascii="Times New Roman" w:hAnsi="Times New Roman" w:cs="Times New Roman"/>
                <w:sz w:val="28"/>
              </w:rPr>
            </w:pPr>
            <w:r w:rsidRPr="00F83658">
              <w:rPr>
                <w:rFonts w:ascii="Times New Roman" w:eastAsia="Calibri" w:hAnsi="Times New Roman" w:cs="Times New Roman"/>
                <w:sz w:val="28"/>
              </w:rPr>
              <w:t>метушливий, швидко відволікається</w:t>
            </w:r>
            <w:r w:rsidRPr="00F83658">
              <w:rPr>
                <w:rFonts w:ascii="Times New Roman" w:hAnsi="Times New Roman" w:cs="Times New Roman"/>
                <w:sz w:val="28"/>
              </w:rPr>
              <w:t>,</w:t>
            </w:r>
            <w:r w:rsidRPr="00F83658">
              <w:rPr>
                <w:rFonts w:ascii="Times New Roman" w:eastAsia="Calibri" w:hAnsi="Times New Roman" w:cs="Times New Roman"/>
                <w:sz w:val="28"/>
              </w:rPr>
              <w:t xml:space="preserve"> вимагає постійного контролю, але позитивно</w:t>
            </w:r>
            <w:r w:rsidRPr="00F83658">
              <w:rPr>
                <w:rFonts w:ascii="Times New Roman" w:hAnsi="Times New Roman" w:cs="Times New Roman"/>
                <w:sz w:val="28"/>
              </w:rPr>
              <w:t xml:space="preserve"> реагує на слова «подумай»,</w:t>
            </w:r>
            <w:r w:rsidRPr="00F83658">
              <w:rPr>
                <w:rFonts w:ascii="Times New Roman" w:eastAsia="Calibri" w:hAnsi="Times New Roman" w:cs="Times New Roman"/>
                <w:sz w:val="28"/>
              </w:rPr>
              <w:t xml:space="preserve"> «Будь уважний", "не відволікайся» і т.п .;</w:t>
            </w:r>
          </w:p>
          <w:p w:rsidR="00D571E2" w:rsidRPr="00F83658" w:rsidRDefault="00D571E2" w:rsidP="00D571E2">
            <w:pPr>
              <w:pStyle w:val="a7"/>
              <w:numPr>
                <w:ilvl w:val="0"/>
                <w:numId w:val="22"/>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хаотичний, не здатний організувати свою діяльність навіть зі сторонньою допомогою</w:t>
            </w:r>
          </w:p>
        </w:tc>
      </w:tr>
      <w:tr w:rsidR="00D571E2" w:rsidRPr="005A4EFA" w:rsidTr="00E87F58">
        <w:trPr>
          <w:trHeight w:hRule="exact" w:val="1408"/>
        </w:trPr>
        <w:tc>
          <w:tcPr>
            <w:tcW w:w="2268" w:type="dxa"/>
            <w:tcBorders>
              <w:top w:val="single" w:sz="6" w:space="0" w:color="auto"/>
              <w:left w:val="single" w:sz="6" w:space="0" w:color="auto"/>
              <w:bottom w:val="single" w:sz="6" w:space="0" w:color="auto"/>
              <w:right w:val="single" w:sz="6" w:space="0" w:color="auto"/>
            </w:tcBorders>
            <w:vAlign w:val="center"/>
          </w:tcPr>
          <w:p w:rsidR="00D571E2" w:rsidRPr="005A4EFA" w:rsidRDefault="00D571E2" w:rsidP="00D571E2">
            <w:pPr>
              <w:spacing w:before="40"/>
              <w:ind w:firstLine="0"/>
              <w:rPr>
                <w:rFonts w:eastAsia="Calibri"/>
                <w:b/>
                <w:sz w:val="28"/>
                <w:szCs w:val="28"/>
              </w:rPr>
            </w:pPr>
            <w:r w:rsidRPr="005A4EFA">
              <w:rPr>
                <w:rFonts w:eastAsia="Calibri"/>
                <w:b/>
                <w:sz w:val="28"/>
                <w:szCs w:val="28"/>
              </w:rPr>
              <w:t>Тривалість роботи без відволікань</w:t>
            </w:r>
          </w:p>
        </w:tc>
        <w:tc>
          <w:tcPr>
            <w:tcW w:w="6946" w:type="dxa"/>
            <w:tcBorders>
              <w:top w:val="single" w:sz="6" w:space="0" w:color="auto"/>
              <w:left w:val="single" w:sz="6" w:space="0" w:color="auto"/>
              <w:bottom w:val="single" w:sz="6" w:space="0" w:color="auto"/>
              <w:right w:val="single" w:sz="6" w:space="0" w:color="auto"/>
            </w:tcBorders>
          </w:tcPr>
          <w:p w:rsidR="00D571E2" w:rsidRPr="00F83658" w:rsidRDefault="00D571E2" w:rsidP="00D571E2">
            <w:pPr>
              <w:pStyle w:val="a7"/>
              <w:numPr>
                <w:ilvl w:val="0"/>
                <w:numId w:val="23"/>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15-20 хвилин;</w:t>
            </w:r>
          </w:p>
          <w:p w:rsidR="00D571E2" w:rsidRPr="00F83658" w:rsidRDefault="00D571E2" w:rsidP="00D571E2">
            <w:pPr>
              <w:pStyle w:val="a7"/>
              <w:numPr>
                <w:ilvl w:val="0"/>
                <w:numId w:val="23"/>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5-10 хвилин;</w:t>
            </w:r>
          </w:p>
          <w:p w:rsidR="00D571E2" w:rsidRPr="00F83658" w:rsidRDefault="00D571E2" w:rsidP="00D571E2">
            <w:pPr>
              <w:pStyle w:val="a7"/>
              <w:numPr>
                <w:ilvl w:val="0"/>
                <w:numId w:val="23"/>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не може працювати без відволікань</w:t>
            </w:r>
          </w:p>
        </w:tc>
      </w:tr>
      <w:tr w:rsidR="00D571E2" w:rsidRPr="005A4EFA" w:rsidTr="00E87F58">
        <w:trPr>
          <w:trHeight w:hRule="exact" w:val="1866"/>
        </w:trPr>
        <w:tc>
          <w:tcPr>
            <w:tcW w:w="2268" w:type="dxa"/>
            <w:tcBorders>
              <w:top w:val="single" w:sz="6" w:space="0" w:color="auto"/>
              <w:left w:val="single" w:sz="6" w:space="0" w:color="auto"/>
              <w:bottom w:val="single" w:sz="6" w:space="0" w:color="auto"/>
              <w:right w:val="single" w:sz="6" w:space="0" w:color="auto"/>
            </w:tcBorders>
            <w:vAlign w:val="center"/>
          </w:tcPr>
          <w:p w:rsidR="00D571E2" w:rsidRPr="005A4EFA" w:rsidRDefault="00D571E2" w:rsidP="00D571E2">
            <w:pPr>
              <w:spacing w:before="40"/>
              <w:ind w:firstLine="0"/>
              <w:rPr>
                <w:rFonts w:eastAsia="Calibri"/>
                <w:b/>
                <w:sz w:val="28"/>
                <w:szCs w:val="28"/>
              </w:rPr>
            </w:pPr>
            <w:r w:rsidRPr="005A4EFA">
              <w:rPr>
                <w:rFonts w:eastAsia="Calibri"/>
                <w:b/>
                <w:sz w:val="28"/>
                <w:szCs w:val="28"/>
              </w:rPr>
              <w:t>Ставлення до невдачі</w:t>
            </w:r>
          </w:p>
        </w:tc>
        <w:tc>
          <w:tcPr>
            <w:tcW w:w="6946" w:type="dxa"/>
            <w:tcBorders>
              <w:top w:val="single" w:sz="6" w:space="0" w:color="auto"/>
              <w:left w:val="single" w:sz="6" w:space="0" w:color="auto"/>
              <w:bottom w:val="single" w:sz="6" w:space="0" w:color="auto"/>
              <w:right w:val="single" w:sz="6" w:space="0" w:color="auto"/>
            </w:tcBorders>
          </w:tcPr>
          <w:p w:rsidR="00D571E2" w:rsidRPr="00F83658" w:rsidRDefault="00D571E2" w:rsidP="00D571E2">
            <w:pPr>
              <w:pStyle w:val="a7"/>
              <w:numPr>
                <w:ilvl w:val="0"/>
                <w:numId w:val="24"/>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Спокійно реагує, сам виправляє, приймає допомогу;</w:t>
            </w:r>
          </w:p>
          <w:p w:rsidR="00D571E2" w:rsidRPr="00F83658" w:rsidRDefault="00D571E2" w:rsidP="00D571E2">
            <w:pPr>
              <w:pStyle w:val="a7"/>
              <w:numPr>
                <w:ilvl w:val="0"/>
                <w:numId w:val="24"/>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відносно спокійно реагує, нервує;</w:t>
            </w:r>
          </w:p>
          <w:p w:rsidR="00D571E2" w:rsidRPr="00F83658" w:rsidRDefault="00D571E2" w:rsidP="00D571E2">
            <w:pPr>
              <w:pStyle w:val="a7"/>
              <w:numPr>
                <w:ilvl w:val="0"/>
                <w:numId w:val="24"/>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замикається або плаче, відмовляється від роботи</w:t>
            </w:r>
          </w:p>
        </w:tc>
      </w:tr>
      <w:tr w:rsidR="00D571E2" w:rsidRPr="005A4EFA" w:rsidTr="00E87F58">
        <w:trPr>
          <w:trHeight w:hRule="exact" w:val="1441"/>
        </w:trPr>
        <w:tc>
          <w:tcPr>
            <w:tcW w:w="2268" w:type="dxa"/>
            <w:tcBorders>
              <w:top w:val="single" w:sz="6" w:space="0" w:color="auto"/>
              <w:left w:val="single" w:sz="6" w:space="0" w:color="auto"/>
              <w:bottom w:val="single" w:sz="6" w:space="0" w:color="auto"/>
              <w:right w:val="single" w:sz="6" w:space="0" w:color="auto"/>
            </w:tcBorders>
            <w:vAlign w:val="center"/>
          </w:tcPr>
          <w:p w:rsidR="00D571E2" w:rsidRPr="005A4EFA" w:rsidRDefault="00120642" w:rsidP="00D571E2">
            <w:pPr>
              <w:spacing w:before="40"/>
              <w:ind w:firstLine="0"/>
              <w:rPr>
                <w:rFonts w:eastAsia="Calibri"/>
                <w:b/>
                <w:sz w:val="28"/>
                <w:szCs w:val="28"/>
              </w:rPr>
            </w:pPr>
            <w:r>
              <w:rPr>
                <w:rFonts w:eastAsia="Calibri"/>
                <w:b/>
                <w:sz w:val="28"/>
                <w:szCs w:val="28"/>
                <w:lang w:val="uk-UA"/>
              </w:rPr>
              <w:t>Т</w:t>
            </w:r>
            <w:r w:rsidR="00D571E2" w:rsidRPr="005A4EFA">
              <w:rPr>
                <w:rFonts w:eastAsia="Calibri"/>
                <w:b/>
                <w:sz w:val="28"/>
                <w:szCs w:val="28"/>
              </w:rPr>
              <w:t>емп роботи</w:t>
            </w:r>
          </w:p>
        </w:tc>
        <w:tc>
          <w:tcPr>
            <w:tcW w:w="6946" w:type="dxa"/>
            <w:tcBorders>
              <w:top w:val="single" w:sz="6" w:space="0" w:color="auto"/>
              <w:left w:val="single" w:sz="6" w:space="0" w:color="auto"/>
              <w:bottom w:val="single" w:sz="6" w:space="0" w:color="auto"/>
              <w:right w:val="single" w:sz="6" w:space="0" w:color="auto"/>
            </w:tcBorders>
          </w:tcPr>
          <w:p w:rsidR="00D571E2" w:rsidRPr="00F83658" w:rsidRDefault="00D571E2" w:rsidP="00D571E2">
            <w:pPr>
              <w:pStyle w:val="a7"/>
              <w:numPr>
                <w:ilvl w:val="0"/>
                <w:numId w:val="25"/>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Працює досить швидко;</w:t>
            </w:r>
          </w:p>
          <w:p w:rsidR="00D571E2" w:rsidRPr="00F83658" w:rsidRDefault="00D571E2" w:rsidP="00D571E2">
            <w:pPr>
              <w:pStyle w:val="a7"/>
              <w:numPr>
                <w:ilvl w:val="0"/>
                <w:numId w:val="25"/>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працює повільно, спокійно;</w:t>
            </w:r>
          </w:p>
          <w:p w:rsidR="00D571E2" w:rsidRPr="00F83658" w:rsidRDefault="00D571E2" w:rsidP="00D571E2">
            <w:pPr>
              <w:pStyle w:val="a7"/>
              <w:numPr>
                <w:ilvl w:val="0"/>
                <w:numId w:val="25"/>
              </w:numPr>
              <w:spacing w:before="40" w:after="0" w:line="360" w:lineRule="auto"/>
              <w:ind w:left="385" w:right="-40" w:hanging="283"/>
              <w:rPr>
                <w:rFonts w:ascii="Times New Roman" w:eastAsia="Calibri" w:hAnsi="Times New Roman" w:cs="Times New Roman"/>
                <w:sz w:val="28"/>
              </w:rPr>
            </w:pPr>
            <w:r w:rsidRPr="00F83658">
              <w:rPr>
                <w:rFonts w:ascii="Times New Roman" w:eastAsia="Calibri" w:hAnsi="Times New Roman" w:cs="Times New Roman"/>
                <w:sz w:val="28"/>
              </w:rPr>
              <w:t>працює дуже повільно, нервує, відволікається</w:t>
            </w:r>
          </w:p>
        </w:tc>
      </w:tr>
    </w:tbl>
    <w:p w:rsidR="00D571E2" w:rsidRDefault="00D571E2" w:rsidP="00D571E2">
      <w:pPr>
        <w:jc w:val="center"/>
        <w:rPr>
          <w:b/>
          <w:sz w:val="28"/>
          <w:szCs w:val="28"/>
        </w:rPr>
      </w:pPr>
    </w:p>
    <w:p w:rsidR="00810E19" w:rsidRDefault="00810E19">
      <w:pPr>
        <w:rPr>
          <w:b/>
          <w:sz w:val="28"/>
          <w:szCs w:val="28"/>
        </w:rPr>
      </w:pPr>
      <w:r>
        <w:rPr>
          <w:b/>
          <w:sz w:val="28"/>
          <w:szCs w:val="28"/>
        </w:rPr>
        <w:br w:type="page"/>
      </w:r>
    </w:p>
    <w:p w:rsidR="00D571E2" w:rsidRPr="005A4EFA" w:rsidRDefault="009507F3" w:rsidP="00A20887">
      <w:pPr>
        <w:jc w:val="right"/>
        <w:rPr>
          <w:b/>
          <w:sz w:val="28"/>
          <w:szCs w:val="28"/>
        </w:rPr>
      </w:pPr>
      <w:r>
        <w:rPr>
          <w:b/>
          <w:sz w:val="28"/>
          <w:szCs w:val="28"/>
        </w:rPr>
        <w:lastRenderedPageBreak/>
        <w:t>Д</w:t>
      </w:r>
      <w:r w:rsidR="00D571E2" w:rsidRPr="005A4EFA">
        <w:rPr>
          <w:b/>
          <w:sz w:val="28"/>
          <w:szCs w:val="28"/>
        </w:rPr>
        <w:t>одаток У</w:t>
      </w:r>
    </w:p>
    <w:p w:rsidR="00D571E2" w:rsidRPr="009C2182" w:rsidRDefault="00D571E2" w:rsidP="00D571E2">
      <w:pPr>
        <w:spacing w:line="240" w:lineRule="auto"/>
        <w:ind w:left="-1134"/>
        <w:jc w:val="center"/>
        <w:rPr>
          <w:b/>
          <w:sz w:val="23"/>
          <w:szCs w:val="23"/>
        </w:rPr>
      </w:pPr>
      <w:r w:rsidRPr="009C2182">
        <w:rPr>
          <w:b/>
          <w:sz w:val="23"/>
          <w:szCs w:val="23"/>
        </w:rPr>
        <w:t>ЗВЕДЕНИЙ ПРОТОКОЛ ДІАГНОСТИКИ ДОШКІЛЬНОЇ ПСИХОЛОГІЧНОЇ ЗРІЛОСТІ</w:t>
      </w:r>
    </w:p>
    <w:p w:rsidR="00D571E2" w:rsidRPr="009C2182" w:rsidRDefault="00D571E2" w:rsidP="00D571E2">
      <w:pPr>
        <w:spacing w:line="240" w:lineRule="auto"/>
        <w:ind w:left="-1134"/>
        <w:rPr>
          <w:sz w:val="20"/>
        </w:rPr>
      </w:pPr>
      <w:r w:rsidRPr="009C2182">
        <w:t>ПІБ ___________________________________________________ Дат</w:t>
      </w:r>
      <w:r w:rsidR="009507F3">
        <w:t xml:space="preserve">а народження ___. ___. 20___ г.Вік </w:t>
      </w:r>
      <w:r w:rsidRPr="009C2182">
        <w:t xml:space="preserve"> на момент обстеження ___ л. ____ міс. Дата обстеження ___. ___. 20 ___ г.</w:t>
      </w:r>
    </w:p>
    <w:tbl>
      <w:tblPr>
        <w:tblpPr w:leftFromText="180" w:rightFromText="180" w:vertAnchor="text" w:horzAnchor="margin" w:tblpX="-1026" w:tblpY="119"/>
        <w:tblW w:w="10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929"/>
        <w:gridCol w:w="6001"/>
        <w:gridCol w:w="284"/>
        <w:gridCol w:w="284"/>
        <w:gridCol w:w="284"/>
        <w:gridCol w:w="284"/>
        <w:gridCol w:w="283"/>
      </w:tblGrid>
      <w:tr w:rsidR="00D571E2" w:rsidRPr="009A3DB9" w:rsidTr="00E87F58">
        <w:tc>
          <w:tcPr>
            <w:tcW w:w="392" w:type="dxa"/>
            <w:vMerge w:val="restart"/>
          </w:tcPr>
          <w:p w:rsidR="00D571E2" w:rsidRPr="009A3DB9" w:rsidRDefault="00D571E2" w:rsidP="00E87F58">
            <w:pPr>
              <w:spacing w:line="240" w:lineRule="auto"/>
              <w:jc w:val="center"/>
              <w:rPr>
                <w:b/>
                <w:sz w:val="20"/>
                <w:szCs w:val="20"/>
              </w:rPr>
            </w:pPr>
            <w:r w:rsidRPr="009A3DB9">
              <w:rPr>
                <w:b/>
                <w:sz w:val="20"/>
                <w:szCs w:val="20"/>
              </w:rPr>
              <w:t>№</w:t>
            </w:r>
          </w:p>
        </w:tc>
        <w:tc>
          <w:tcPr>
            <w:tcW w:w="2929" w:type="dxa"/>
            <w:vMerge w:val="restart"/>
            <w:vAlign w:val="center"/>
          </w:tcPr>
          <w:p w:rsidR="00D571E2" w:rsidRDefault="00D571E2" w:rsidP="00E87F58">
            <w:pPr>
              <w:pStyle w:val="3"/>
              <w:spacing w:before="0" w:line="240" w:lineRule="auto"/>
              <w:jc w:val="center"/>
              <w:rPr>
                <w:rFonts w:ascii="Times New Roman" w:hAnsi="Times New Roman" w:cs="Times New Roman"/>
                <w:sz w:val="20"/>
                <w:szCs w:val="20"/>
              </w:rPr>
            </w:pPr>
            <w:r w:rsidRPr="00A6752A">
              <w:rPr>
                <w:rFonts w:ascii="Times New Roman" w:hAnsi="Times New Roman" w:cs="Times New Roman"/>
                <w:sz w:val="20"/>
                <w:szCs w:val="20"/>
              </w:rPr>
              <w:t>КОМПОНЕНТИ</w:t>
            </w:r>
          </w:p>
          <w:p w:rsidR="00D571E2" w:rsidRPr="00A6752A" w:rsidRDefault="00D571E2" w:rsidP="00E87F58">
            <w:pPr>
              <w:pStyle w:val="3"/>
              <w:spacing w:before="0" w:line="240" w:lineRule="auto"/>
              <w:jc w:val="center"/>
              <w:rPr>
                <w:rFonts w:ascii="Times New Roman" w:hAnsi="Times New Roman" w:cs="Times New Roman"/>
                <w:sz w:val="20"/>
                <w:szCs w:val="20"/>
              </w:rPr>
            </w:pPr>
            <w:r w:rsidRPr="00A6752A">
              <w:rPr>
                <w:rFonts w:ascii="Times New Roman" w:hAnsi="Times New Roman" w:cs="Times New Roman"/>
                <w:sz w:val="20"/>
                <w:szCs w:val="20"/>
              </w:rPr>
              <w:t>ДОШКІЛЬНОЇ ПСИХОЛОГІЧНОЇ ЗРІЛОСТІ</w:t>
            </w:r>
          </w:p>
        </w:tc>
        <w:tc>
          <w:tcPr>
            <w:tcW w:w="6001" w:type="dxa"/>
            <w:vMerge w:val="restart"/>
            <w:vAlign w:val="center"/>
          </w:tcPr>
          <w:p w:rsidR="00D571E2" w:rsidRPr="009A3DB9" w:rsidRDefault="00D571E2" w:rsidP="00E87F58">
            <w:pPr>
              <w:spacing w:line="240" w:lineRule="auto"/>
              <w:jc w:val="center"/>
              <w:rPr>
                <w:b/>
                <w:sz w:val="20"/>
                <w:szCs w:val="20"/>
              </w:rPr>
            </w:pPr>
            <w:r w:rsidRPr="009A3DB9">
              <w:rPr>
                <w:b/>
                <w:sz w:val="20"/>
                <w:szCs w:val="20"/>
              </w:rPr>
              <w:t xml:space="preserve">ДІАГНОСТИЧНІ МЕТОДИ І МЕТОДИКИ </w:t>
            </w:r>
          </w:p>
        </w:tc>
        <w:tc>
          <w:tcPr>
            <w:tcW w:w="1419" w:type="dxa"/>
            <w:gridSpan w:val="5"/>
          </w:tcPr>
          <w:p w:rsidR="00D571E2" w:rsidRPr="009A3DB9" w:rsidRDefault="00D571E2" w:rsidP="00E87F58">
            <w:pPr>
              <w:spacing w:line="240" w:lineRule="auto"/>
              <w:jc w:val="center"/>
              <w:rPr>
                <w:b/>
                <w:sz w:val="20"/>
                <w:szCs w:val="20"/>
              </w:rPr>
            </w:pPr>
            <w:r w:rsidRPr="009A3DB9">
              <w:rPr>
                <w:b/>
                <w:sz w:val="20"/>
                <w:szCs w:val="20"/>
              </w:rPr>
              <w:t>РІВЕНЬ РОЗВИТКУ</w:t>
            </w:r>
          </w:p>
        </w:tc>
      </w:tr>
      <w:tr w:rsidR="00D571E2" w:rsidRPr="009A3DB9" w:rsidTr="00E87F58">
        <w:tc>
          <w:tcPr>
            <w:tcW w:w="392" w:type="dxa"/>
            <w:vMerge/>
          </w:tcPr>
          <w:p w:rsidR="00D571E2" w:rsidRPr="009A3DB9" w:rsidRDefault="00D571E2" w:rsidP="00E87F58">
            <w:pPr>
              <w:spacing w:line="240" w:lineRule="auto"/>
              <w:jc w:val="center"/>
              <w:rPr>
                <w:b/>
                <w:sz w:val="20"/>
                <w:szCs w:val="20"/>
              </w:rPr>
            </w:pPr>
          </w:p>
        </w:tc>
        <w:tc>
          <w:tcPr>
            <w:tcW w:w="2929" w:type="dxa"/>
            <w:vMerge/>
          </w:tcPr>
          <w:p w:rsidR="00D571E2" w:rsidRPr="009A3DB9" w:rsidRDefault="00D571E2" w:rsidP="00E87F58">
            <w:pPr>
              <w:spacing w:line="240" w:lineRule="auto"/>
              <w:jc w:val="center"/>
              <w:rPr>
                <w:b/>
                <w:sz w:val="20"/>
                <w:szCs w:val="20"/>
              </w:rPr>
            </w:pPr>
          </w:p>
        </w:tc>
        <w:tc>
          <w:tcPr>
            <w:tcW w:w="6001" w:type="dxa"/>
            <w:vMerge/>
          </w:tcPr>
          <w:p w:rsidR="00D571E2" w:rsidRPr="009A3DB9" w:rsidRDefault="00D571E2" w:rsidP="00E87F58">
            <w:pPr>
              <w:spacing w:line="240" w:lineRule="auto"/>
              <w:jc w:val="center"/>
              <w:rPr>
                <w:b/>
                <w:sz w:val="20"/>
                <w:szCs w:val="20"/>
              </w:rPr>
            </w:pPr>
          </w:p>
        </w:tc>
        <w:tc>
          <w:tcPr>
            <w:tcW w:w="284" w:type="dxa"/>
            <w:vAlign w:val="center"/>
          </w:tcPr>
          <w:p w:rsidR="00D571E2" w:rsidRPr="009A3DB9" w:rsidRDefault="00D571E2" w:rsidP="00E87F58">
            <w:pPr>
              <w:spacing w:line="240" w:lineRule="auto"/>
              <w:ind w:left="-108" w:right="-108"/>
              <w:jc w:val="center"/>
              <w:rPr>
                <w:b/>
                <w:sz w:val="20"/>
                <w:szCs w:val="20"/>
              </w:rPr>
            </w:pPr>
            <w:r w:rsidRPr="009A3DB9">
              <w:rPr>
                <w:b/>
                <w:sz w:val="20"/>
                <w:szCs w:val="20"/>
              </w:rPr>
              <w:t>Н</w:t>
            </w:r>
          </w:p>
        </w:tc>
        <w:tc>
          <w:tcPr>
            <w:tcW w:w="284" w:type="dxa"/>
            <w:vAlign w:val="center"/>
          </w:tcPr>
          <w:p w:rsidR="00D571E2" w:rsidRPr="009A3DB9" w:rsidRDefault="00D571E2" w:rsidP="00E87F58">
            <w:pPr>
              <w:spacing w:line="240" w:lineRule="auto"/>
              <w:ind w:left="-108" w:right="-107"/>
              <w:jc w:val="center"/>
              <w:rPr>
                <w:b/>
                <w:sz w:val="20"/>
                <w:szCs w:val="20"/>
              </w:rPr>
            </w:pPr>
            <w:r w:rsidRPr="009A3DB9">
              <w:rPr>
                <w:b/>
                <w:sz w:val="20"/>
                <w:szCs w:val="20"/>
              </w:rPr>
              <w:t>НС</w:t>
            </w:r>
          </w:p>
        </w:tc>
        <w:tc>
          <w:tcPr>
            <w:tcW w:w="284" w:type="dxa"/>
            <w:vAlign w:val="center"/>
          </w:tcPr>
          <w:p w:rsidR="00D571E2" w:rsidRPr="009A3DB9" w:rsidRDefault="00D571E2" w:rsidP="00E87F58">
            <w:pPr>
              <w:spacing w:line="240" w:lineRule="auto"/>
              <w:ind w:left="-109" w:right="-107"/>
              <w:jc w:val="center"/>
              <w:rPr>
                <w:b/>
                <w:sz w:val="20"/>
                <w:szCs w:val="20"/>
              </w:rPr>
            </w:pPr>
            <w:r w:rsidRPr="009A3DB9">
              <w:rPr>
                <w:b/>
                <w:sz w:val="20"/>
                <w:szCs w:val="20"/>
              </w:rPr>
              <w:t>З</w:t>
            </w:r>
          </w:p>
        </w:tc>
        <w:tc>
          <w:tcPr>
            <w:tcW w:w="284" w:type="dxa"/>
            <w:vAlign w:val="center"/>
          </w:tcPr>
          <w:p w:rsidR="00D571E2" w:rsidRPr="009A3DB9" w:rsidRDefault="00D571E2" w:rsidP="00E87F58">
            <w:pPr>
              <w:spacing w:line="240" w:lineRule="auto"/>
              <w:ind w:left="-109" w:right="-106"/>
              <w:jc w:val="center"/>
              <w:rPr>
                <w:b/>
                <w:sz w:val="20"/>
                <w:szCs w:val="20"/>
              </w:rPr>
            </w:pPr>
            <w:r w:rsidRPr="009A3DB9">
              <w:rPr>
                <w:b/>
                <w:sz w:val="20"/>
                <w:szCs w:val="20"/>
              </w:rPr>
              <w:t>В</w:t>
            </w:r>
          </w:p>
          <w:p w:rsidR="00D571E2" w:rsidRPr="009A3DB9" w:rsidRDefault="00D571E2" w:rsidP="00E87F58">
            <w:pPr>
              <w:spacing w:line="240" w:lineRule="auto"/>
              <w:ind w:left="-109" w:right="-106"/>
              <w:jc w:val="center"/>
              <w:rPr>
                <w:b/>
                <w:sz w:val="20"/>
                <w:szCs w:val="20"/>
              </w:rPr>
            </w:pPr>
            <w:r w:rsidRPr="009A3DB9">
              <w:rPr>
                <w:b/>
                <w:sz w:val="20"/>
                <w:szCs w:val="20"/>
              </w:rPr>
              <w:t>З</w:t>
            </w:r>
          </w:p>
        </w:tc>
        <w:tc>
          <w:tcPr>
            <w:tcW w:w="283" w:type="dxa"/>
            <w:vAlign w:val="center"/>
          </w:tcPr>
          <w:p w:rsidR="00D571E2" w:rsidRPr="009A3DB9" w:rsidRDefault="00D571E2" w:rsidP="00E87F58">
            <w:pPr>
              <w:spacing w:line="240" w:lineRule="auto"/>
              <w:ind w:left="-110" w:right="-107"/>
              <w:jc w:val="center"/>
              <w:rPr>
                <w:b/>
                <w:sz w:val="20"/>
                <w:szCs w:val="20"/>
              </w:rPr>
            </w:pPr>
            <w:r w:rsidRPr="009A3DB9">
              <w:rPr>
                <w:b/>
                <w:sz w:val="20"/>
                <w:szCs w:val="20"/>
              </w:rPr>
              <w:t>В</w:t>
            </w:r>
          </w:p>
        </w:tc>
      </w:tr>
      <w:tr w:rsidR="00D571E2" w:rsidRPr="009A3DB9" w:rsidTr="00E87F58">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біологічна зрілість</w:t>
            </w:r>
          </w:p>
        </w:tc>
        <w:tc>
          <w:tcPr>
            <w:tcW w:w="6001" w:type="dxa"/>
            <w:vAlign w:val="center"/>
          </w:tcPr>
          <w:p w:rsidR="00D571E2" w:rsidRPr="009A3DB9" w:rsidRDefault="00D571E2" w:rsidP="00E87F58">
            <w:pPr>
              <w:spacing w:line="240" w:lineRule="auto"/>
              <w:rPr>
                <w:sz w:val="20"/>
                <w:szCs w:val="20"/>
              </w:rPr>
            </w:pPr>
            <w:r w:rsidRPr="009A3DB9">
              <w:rPr>
                <w:sz w:val="20"/>
                <w:szCs w:val="20"/>
              </w:rPr>
              <w:t>5 вправ (Байєр О. ​​Н., Сироватко Е. Н.)</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Загальна обізнаність</w:t>
            </w:r>
          </w:p>
        </w:tc>
        <w:tc>
          <w:tcPr>
            <w:tcW w:w="6001" w:type="dxa"/>
            <w:vAlign w:val="center"/>
          </w:tcPr>
          <w:p w:rsidR="00D571E2" w:rsidRPr="009A3DB9" w:rsidRDefault="00D571E2" w:rsidP="00E87F58">
            <w:pPr>
              <w:spacing w:line="240" w:lineRule="auto"/>
              <w:rPr>
                <w:sz w:val="20"/>
                <w:szCs w:val="20"/>
              </w:rPr>
            </w:pPr>
            <w:r w:rsidRPr="009A3DB9">
              <w:rPr>
                <w:rFonts w:eastAsia="Arial CYR"/>
                <w:iCs/>
                <w:sz w:val="20"/>
                <w:szCs w:val="20"/>
              </w:rPr>
              <w:t>Методика «Тестова бесіда»</w:t>
            </w:r>
            <w:r w:rsidRPr="009A3DB9">
              <w:rPr>
                <w:rFonts w:eastAsia="Times New Roman CYR"/>
                <w:iCs/>
                <w:sz w:val="20"/>
                <w:szCs w:val="20"/>
              </w:rPr>
              <w:t xml:space="preserve"> (Банків С.А.)</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554"/>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мотиваційні тенденції</w:t>
            </w:r>
          </w:p>
        </w:tc>
        <w:tc>
          <w:tcPr>
            <w:tcW w:w="6001" w:type="dxa"/>
            <w:vAlign w:val="center"/>
          </w:tcPr>
          <w:p w:rsidR="00D571E2" w:rsidRPr="009A3DB9" w:rsidRDefault="00D571E2" w:rsidP="00E87F58">
            <w:pPr>
              <w:spacing w:line="240" w:lineRule="auto"/>
              <w:rPr>
                <w:sz w:val="20"/>
                <w:szCs w:val="20"/>
              </w:rPr>
            </w:pPr>
            <w:r w:rsidRPr="009A3DB9">
              <w:rPr>
                <w:sz w:val="20"/>
                <w:szCs w:val="20"/>
              </w:rPr>
              <w:t xml:space="preserve">Методика «Кваліфікація мотиваційних тенденцій по поведінкових реакцій» (Афанасьєва Н.В., Дубіненкова Е.Н.) </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420"/>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Соціально-комунікативна зрілість</w:t>
            </w:r>
          </w:p>
        </w:tc>
        <w:tc>
          <w:tcPr>
            <w:tcW w:w="6001" w:type="dxa"/>
            <w:vAlign w:val="center"/>
          </w:tcPr>
          <w:p w:rsidR="00D571E2" w:rsidRPr="009A3DB9" w:rsidRDefault="00D571E2" w:rsidP="00E87F58">
            <w:pPr>
              <w:spacing w:line="240" w:lineRule="auto"/>
              <w:rPr>
                <w:sz w:val="20"/>
                <w:szCs w:val="20"/>
              </w:rPr>
            </w:pPr>
            <w:r w:rsidRPr="009A3DB9">
              <w:rPr>
                <w:sz w:val="20"/>
                <w:szCs w:val="20"/>
              </w:rPr>
              <w:t>Методика "Індивідуальний профіль соціального розвитку дитини старшого дошкільного віку" (Степанова Г. Б.)</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356"/>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Емоційно-вольова зрілість</w:t>
            </w:r>
          </w:p>
        </w:tc>
        <w:tc>
          <w:tcPr>
            <w:tcW w:w="6001" w:type="dxa"/>
            <w:vAlign w:val="center"/>
          </w:tcPr>
          <w:p w:rsidR="00D571E2" w:rsidRPr="009A3DB9" w:rsidRDefault="00D571E2" w:rsidP="00E87F58">
            <w:pPr>
              <w:spacing w:line="240" w:lineRule="auto"/>
              <w:rPr>
                <w:sz w:val="20"/>
                <w:szCs w:val="20"/>
              </w:rPr>
            </w:pPr>
            <w:r w:rsidRPr="009A3DB9">
              <w:rPr>
                <w:sz w:val="20"/>
                <w:szCs w:val="20"/>
              </w:rPr>
              <w:t>Спостереження, аналіз організації діяльності</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319"/>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 xml:space="preserve">Дрібна моторика </w:t>
            </w:r>
          </w:p>
        </w:tc>
        <w:tc>
          <w:tcPr>
            <w:tcW w:w="6001" w:type="dxa"/>
            <w:vAlign w:val="center"/>
          </w:tcPr>
          <w:p w:rsidR="00D571E2" w:rsidRPr="009A3DB9" w:rsidRDefault="00D571E2" w:rsidP="00E87F58">
            <w:pPr>
              <w:pStyle w:val="a7"/>
              <w:tabs>
                <w:tab w:val="left" w:pos="178"/>
              </w:tabs>
              <w:suppressAutoHyphens/>
              <w:spacing w:after="0" w:line="240" w:lineRule="auto"/>
              <w:ind w:left="36"/>
              <w:rPr>
                <w:rFonts w:ascii="Times New Roman" w:hAnsi="Times New Roman" w:cs="Times New Roman"/>
                <w:bCs/>
                <w:color w:val="000000"/>
                <w:spacing w:val="4"/>
                <w:sz w:val="20"/>
                <w:szCs w:val="20"/>
              </w:rPr>
            </w:pPr>
            <w:r w:rsidRPr="009A3DB9">
              <w:rPr>
                <w:rFonts w:ascii="Times New Roman" w:hAnsi="Times New Roman" w:cs="Times New Roman"/>
                <w:sz w:val="20"/>
                <w:szCs w:val="20"/>
              </w:rPr>
              <w:t>Методика «Срісовиваніе» (Вітцлак Г.)</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410"/>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Сприйняття, просторові уявлення</w:t>
            </w:r>
          </w:p>
        </w:tc>
        <w:tc>
          <w:tcPr>
            <w:tcW w:w="6001" w:type="dxa"/>
            <w:vAlign w:val="center"/>
          </w:tcPr>
          <w:p w:rsidR="00D571E2" w:rsidRPr="009A3DB9" w:rsidRDefault="00D571E2" w:rsidP="00E87F58">
            <w:pPr>
              <w:pStyle w:val="a7"/>
              <w:tabs>
                <w:tab w:val="left" w:pos="178"/>
              </w:tabs>
              <w:suppressAutoHyphens/>
              <w:spacing w:after="0" w:line="240" w:lineRule="auto"/>
              <w:ind w:left="36"/>
              <w:rPr>
                <w:rFonts w:ascii="Times New Roman" w:hAnsi="Times New Roman" w:cs="Times New Roman"/>
                <w:bCs/>
                <w:color w:val="000000"/>
                <w:spacing w:val="4"/>
                <w:sz w:val="20"/>
                <w:szCs w:val="20"/>
              </w:rPr>
            </w:pPr>
            <w:r w:rsidRPr="009A3DB9">
              <w:rPr>
                <w:rFonts w:ascii="Times New Roman" w:hAnsi="Times New Roman" w:cs="Times New Roman"/>
                <w:bCs/>
                <w:color w:val="000000"/>
                <w:spacing w:val="4"/>
                <w:sz w:val="20"/>
                <w:szCs w:val="20"/>
              </w:rPr>
              <w:t>Методика «Розрізні картинки» (</w:t>
            </w:r>
            <w:r w:rsidRPr="00A6752A">
              <w:rPr>
                <w:rFonts w:ascii="Times New Roman" w:hAnsi="Times New Roman" w:cs="Times New Roman"/>
                <w:i/>
                <w:sz w:val="20"/>
                <w:szCs w:val="20"/>
              </w:rPr>
              <w:t>Семаго Н. Я., Семаго М. М.)</w:t>
            </w:r>
          </w:p>
          <w:p w:rsidR="00D571E2" w:rsidRPr="009A3DB9" w:rsidRDefault="00D571E2" w:rsidP="00E87F58">
            <w:pPr>
              <w:spacing w:line="240" w:lineRule="auto"/>
              <w:rPr>
                <w:bCs/>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515"/>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пам'ять слухова</w:t>
            </w:r>
          </w:p>
        </w:tc>
        <w:tc>
          <w:tcPr>
            <w:tcW w:w="6001" w:type="dxa"/>
            <w:vAlign w:val="center"/>
          </w:tcPr>
          <w:p w:rsidR="00D571E2" w:rsidRPr="009A3DB9" w:rsidRDefault="00D571E2" w:rsidP="00E87F58">
            <w:pPr>
              <w:spacing w:line="240" w:lineRule="auto"/>
              <w:rPr>
                <w:sz w:val="20"/>
                <w:szCs w:val="20"/>
              </w:rPr>
            </w:pPr>
            <w:r w:rsidRPr="009A3DB9">
              <w:rPr>
                <w:rFonts w:eastAsia="Arial CYR"/>
                <w:iCs/>
                <w:sz w:val="20"/>
                <w:szCs w:val="20"/>
              </w:rPr>
              <w:t xml:space="preserve">Методика </w:t>
            </w:r>
            <w:r w:rsidRPr="009A3DB9">
              <w:rPr>
                <w:sz w:val="20"/>
                <w:szCs w:val="20"/>
              </w:rPr>
              <w:t>«Запам'ятовування двох груп слів»</w:t>
            </w:r>
          </w:p>
          <w:p w:rsidR="00D571E2" w:rsidRPr="00A6752A" w:rsidRDefault="00D571E2" w:rsidP="00E87F58">
            <w:pPr>
              <w:spacing w:line="240" w:lineRule="auto"/>
              <w:rPr>
                <w:i/>
                <w:sz w:val="20"/>
                <w:szCs w:val="20"/>
              </w:rPr>
            </w:pPr>
            <w:r w:rsidRPr="00A6752A">
              <w:rPr>
                <w:i/>
                <w:sz w:val="20"/>
                <w:szCs w:val="20"/>
              </w:rPr>
              <w:t xml:space="preserve">(Семаго Н. Я., Семаго М. М.) </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338"/>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пам'ять зорова</w:t>
            </w:r>
          </w:p>
        </w:tc>
        <w:tc>
          <w:tcPr>
            <w:tcW w:w="6001" w:type="dxa"/>
            <w:vAlign w:val="center"/>
          </w:tcPr>
          <w:p w:rsidR="00D571E2" w:rsidRPr="009A3DB9" w:rsidRDefault="00D571E2" w:rsidP="00E87F58">
            <w:pPr>
              <w:spacing w:line="240" w:lineRule="auto"/>
              <w:rPr>
                <w:rFonts w:eastAsia="Arial CYR"/>
                <w:iCs/>
                <w:sz w:val="20"/>
                <w:szCs w:val="20"/>
              </w:rPr>
            </w:pPr>
            <w:r w:rsidRPr="009A3DB9">
              <w:rPr>
                <w:sz w:val="20"/>
                <w:szCs w:val="20"/>
              </w:rPr>
              <w:t>Методика «Запам'ятай малюнки» (Немов Р.С.)</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338"/>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Увага</w:t>
            </w:r>
          </w:p>
        </w:tc>
        <w:tc>
          <w:tcPr>
            <w:tcW w:w="6001" w:type="dxa"/>
            <w:vAlign w:val="center"/>
          </w:tcPr>
          <w:p w:rsidR="00D571E2" w:rsidRPr="009A3DB9" w:rsidRDefault="00D571E2" w:rsidP="00E87F58">
            <w:pPr>
              <w:spacing w:line="240" w:lineRule="auto"/>
              <w:rPr>
                <w:sz w:val="20"/>
                <w:szCs w:val="20"/>
              </w:rPr>
            </w:pPr>
            <w:r w:rsidRPr="009A3DB9">
              <w:rPr>
                <w:sz w:val="20"/>
                <w:szCs w:val="20"/>
              </w:rPr>
              <w:t>Методика «Кодування» (Векслер Д.)</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130"/>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tabs>
                <w:tab w:val="left" w:pos="1140"/>
              </w:tabs>
              <w:spacing w:line="240" w:lineRule="auto"/>
              <w:rPr>
                <w:b/>
                <w:sz w:val="20"/>
                <w:szCs w:val="20"/>
              </w:rPr>
            </w:pPr>
            <w:r w:rsidRPr="009A3DB9">
              <w:rPr>
                <w:b/>
                <w:sz w:val="20"/>
                <w:szCs w:val="20"/>
              </w:rPr>
              <w:t>Словесно-логічне мислення</w:t>
            </w:r>
            <w:r w:rsidRPr="009A3DB9">
              <w:rPr>
                <w:b/>
                <w:sz w:val="20"/>
                <w:szCs w:val="20"/>
              </w:rPr>
              <w:tab/>
            </w:r>
          </w:p>
        </w:tc>
        <w:tc>
          <w:tcPr>
            <w:tcW w:w="6001" w:type="dxa"/>
            <w:vAlign w:val="center"/>
          </w:tcPr>
          <w:p w:rsidR="00D571E2" w:rsidRPr="009A3DB9" w:rsidRDefault="00D571E2" w:rsidP="00E87F58">
            <w:pPr>
              <w:spacing w:line="240" w:lineRule="auto"/>
              <w:rPr>
                <w:sz w:val="20"/>
                <w:szCs w:val="20"/>
              </w:rPr>
            </w:pPr>
            <w:r w:rsidRPr="009A3DB9">
              <w:rPr>
                <w:sz w:val="20"/>
                <w:szCs w:val="20"/>
              </w:rPr>
              <w:t>Методика «Закінчи речення» (Безруких М. М.)</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369"/>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pStyle w:val="23"/>
              <w:spacing w:before="0" w:beforeAutospacing="0" w:after="0" w:afterAutospacing="0"/>
              <w:ind w:firstLine="0"/>
              <w:jc w:val="left"/>
              <w:rPr>
                <w:b/>
                <w:sz w:val="20"/>
                <w:szCs w:val="20"/>
              </w:rPr>
            </w:pPr>
            <w:r w:rsidRPr="009A3DB9">
              <w:rPr>
                <w:rFonts w:eastAsia="Times New Roman CYR"/>
                <w:b/>
                <w:sz w:val="20"/>
                <w:szCs w:val="20"/>
              </w:rPr>
              <w:t>Особливості розумової діяльності</w:t>
            </w:r>
          </w:p>
        </w:tc>
        <w:tc>
          <w:tcPr>
            <w:tcW w:w="6001" w:type="dxa"/>
            <w:vAlign w:val="center"/>
          </w:tcPr>
          <w:p w:rsidR="00D571E2" w:rsidRPr="009A3DB9" w:rsidRDefault="00D571E2" w:rsidP="00E87F58">
            <w:pPr>
              <w:spacing w:line="240" w:lineRule="auto"/>
              <w:rPr>
                <w:sz w:val="20"/>
                <w:szCs w:val="20"/>
              </w:rPr>
            </w:pPr>
            <w:r w:rsidRPr="009A3DB9">
              <w:rPr>
                <w:sz w:val="20"/>
                <w:szCs w:val="20"/>
              </w:rPr>
              <w:t>Методика "Послідовні картинки" (Бернштейн А.Н.)</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272"/>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tabs>
                <w:tab w:val="left" w:pos="1140"/>
              </w:tabs>
              <w:spacing w:line="240" w:lineRule="auto"/>
              <w:rPr>
                <w:b/>
                <w:sz w:val="20"/>
                <w:szCs w:val="20"/>
              </w:rPr>
            </w:pPr>
            <w:r w:rsidRPr="009A3DB9">
              <w:rPr>
                <w:b/>
                <w:sz w:val="20"/>
                <w:szCs w:val="20"/>
              </w:rPr>
              <w:t>понятійне мислення</w:t>
            </w:r>
          </w:p>
        </w:tc>
        <w:tc>
          <w:tcPr>
            <w:tcW w:w="6001" w:type="dxa"/>
            <w:vAlign w:val="center"/>
          </w:tcPr>
          <w:p w:rsidR="00D571E2" w:rsidRPr="009A3DB9" w:rsidRDefault="00D571E2" w:rsidP="00E87F58">
            <w:pPr>
              <w:spacing w:line="240" w:lineRule="auto"/>
              <w:rPr>
                <w:sz w:val="20"/>
                <w:szCs w:val="20"/>
              </w:rPr>
            </w:pPr>
            <w:r w:rsidRPr="009A3DB9">
              <w:rPr>
                <w:sz w:val="20"/>
                <w:szCs w:val="20"/>
              </w:rPr>
              <w:t xml:space="preserve">Методика </w:t>
            </w:r>
            <w:r w:rsidRPr="009A3DB9">
              <w:rPr>
                <w:rFonts w:eastAsia="Arial CYR"/>
                <w:iCs/>
                <w:sz w:val="20"/>
                <w:szCs w:val="20"/>
              </w:rPr>
              <w:t>"</w:t>
            </w:r>
            <w:r w:rsidRPr="009A3DB9">
              <w:rPr>
                <w:bCs/>
                <w:sz w:val="20"/>
                <w:szCs w:val="20"/>
              </w:rPr>
              <w:t>Виняток предметів "(</w:t>
            </w:r>
            <w:r w:rsidRPr="00A6752A">
              <w:rPr>
                <w:i/>
                <w:sz w:val="20"/>
                <w:szCs w:val="20"/>
              </w:rPr>
              <w:t>Семаго Н. Я., Семаго М. М.)</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255"/>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tabs>
                <w:tab w:val="left" w:pos="1140"/>
              </w:tabs>
              <w:spacing w:line="240" w:lineRule="auto"/>
              <w:rPr>
                <w:b/>
                <w:sz w:val="20"/>
                <w:szCs w:val="20"/>
              </w:rPr>
            </w:pPr>
            <w:r w:rsidRPr="009A3DB9">
              <w:rPr>
                <w:b/>
                <w:sz w:val="20"/>
                <w:szCs w:val="20"/>
              </w:rPr>
              <w:t>Уява</w:t>
            </w:r>
          </w:p>
        </w:tc>
        <w:tc>
          <w:tcPr>
            <w:tcW w:w="6001" w:type="dxa"/>
            <w:vAlign w:val="center"/>
          </w:tcPr>
          <w:p w:rsidR="00D571E2" w:rsidRPr="009A3DB9" w:rsidRDefault="00D571E2" w:rsidP="00E87F58">
            <w:pPr>
              <w:spacing w:line="240" w:lineRule="auto"/>
              <w:rPr>
                <w:sz w:val="20"/>
                <w:szCs w:val="20"/>
              </w:rPr>
            </w:pPr>
            <w:r w:rsidRPr="009A3DB9">
              <w:rPr>
                <w:sz w:val="20"/>
                <w:szCs w:val="20"/>
              </w:rPr>
              <w:t>Методика "Намалюй що-небудь" (Немов Р.С.)</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rPr>
          <w:trHeight w:val="355"/>
        </w:trPr>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tabs>
                <w:tab w:val="left" w:pos="1140"/>
              </w:tabs>
              <w:spacing w:line="240" w:lineRule="auto"/>
              <w:rPr>
                <w:b/>
                <w:sz w:val="20"/>
                <w:szCs w:val="20"/>
              </w:rPr>
            </w:pPr>
            <w:r w:rsidRPr="009A3DB9">
              <w:rPr>
                <w:b/>
                <w:sz w:val="20"/>
                <w:szCs w:val="20"/>
              </w:rPr>
              <w:t>Передумови навчальної діяльності</w:t>
            </w:r>
          </w:p>
        </w:tc>
        <w:tc>
          <w:tcPr>
            <w:tcW w:w="6001" w:type="dxa"/>
            <w:vAlign w:val="center"/>
          </w:tcPr>
          <w:p w:rsidR="00D571E2" w:rsidRPr="009A3DB9" w:rsidRDefault="00D571E2" w:rsidP="00E87F58">
            <w:pPr>
              <w:spacing w:line="240" w:lineRule="auto"/>
              <w:rPr>
                <w:sz w:val="20"/>
                <w:szCs w:val="20"/>
              </w:rPr>
            </w:pPr>
            <w:r>
              <w:rPr>
                <w:bCs/>
                <w:sz w:val="20"/>
                <w:szCs w:val="20"/>
              </w:rPr>
              <w:t>Методика «Малювання бус» (</w:t>
            </w:r>
            <w:r w:rsidRPr="00A6752A">
              <w:rPr>
                <w:i/>
                <w:sz w:val="20"/>
                <w:szCs w:val="20"/>
              </w:rPr>
              <w:t>Аргинская І. І.)</w:t>
            </w: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4" w:type="dxa"/>
          </w:tcPr>
          <w:p w:rsidR="00D571E2" w:rsidRPr="009A3DB9" w:rsidRDefault="00D571E2" w:rsidP="00E87F58">
            <w:pPr>
              <w:spacing w:line="240" w:lineRule="auto"/>
              <w:rPr>
                <w:sz w:val="20"/>
                <w:szCs w:val="20"/>
              </w:rPr>
            </w:pPr>
          </w:p>
        </w:tc>
        <w:tc>
          <w:tcPr>
            <w:tcW w:w="283" w:type="dxa"/>
          </w:tcPr>
          <w:p w:rsidR="00D571E2" w:rsidRPr="009A3DB9" w:rsidRDefault="00D571E2" w:rsidP="00E87F58">
            <w:pPr>
              <w:spacing w:line="240" w:lineRule="auto"/>
              <w:rPr>
                <w:sz w:val="20"/>
                <w:szCs w:val="20"/>
              </w:rPr>
            </w:pPr>
          </w:p>
        </w:tc>
      </w:tr>
      <w:tr w:rsidR="00D571E2" w:rsidRPr="009A3DB9" w:rsidTr="00E87F58">
        <w:tc>
          <w:tcPr>
            <w:tcW w:w="392" w:type="dxa"/>
          </w:tcPr>
          <w:p w:rsidR="00D571E2" w:rsidRPr="006C0142" w:rsidRDefault="00D571E2" w:rsidP="00D571E2">
            <w:pPr>
              <w:pStyle w:val="a7"/>
              <w:numPr>
                <w:ilvl w:val="0"/>
                <w:numId w:val="26"/>
              </w:numPr>
              <w:spacing w:after="0" w:line="240" w:lineRule="auto"/>
              <w:ind w:left="0" w:firstLine="0"/>
              <w:jc w:val="left"/>
              <w:rPr>
                <w:rFonts w:ascii="Times New Roman" w:hAnsi="Times New Roman" w:cs="Times New Roman"/>
                <w:sz w:val="20"/>
                <w:szCs w:val="20"/>
              </w:rPr>
            </w:pPr>
          </w:p>
        </w:tc>
        <w:tc>
          <w:tcPr>
            <w:tcW w:w="2929" w:type="dxa"/>
            <w:vAlign w:val="center"/>
          </w:tcPr>
          <w:p w:rsidR="00D571E2" w:rsidRPr="009A3DB9" w:rsidRDefault="00D571E2" w:rsidP="00E87F58">
            <w:pPr>
              <w:spacing w:line="240" w:lineRule="auto"/>
              <w:rPr>
                <w:b/>
                <w:sz w:val="20"/>
                <w:szCs w:val="20"/>
              </w:rPr>
            </w:pPr>
            <w:r w:rsidRPr="009A3DB9">
              <w:rPr>
                <w:b/>
                <w:sz w:val="20"/>
                <w:szCs w:val="20"/>
              </w:rPr>
              <w:t>інше</w:t>
            </w:r>
          </w:p>
        </w:tc>
        <w:tc>
          <w:tcPr>
            <w:tcW w:w="7420" w:type="dxa"/>
            <w:gridSpan w:val="6"/>
            <w:vAlign w:val="center"/>
          </w:tcPr>
          <w:p w:rsidR="00D571E2" w:rsidRPr="009A3DB9" w:rsidRDefault="00D571E2" w:rsidP="00E87F58">
            <w:pPr>
              <w:spacing w:line="240" w:lineRule="auto"/>
              <w:rPr>
                <w:sz w:val="20"/>
                <w:szCs w:val="20"/>
              </w:rPr>
            </w:pPr>
          </w:p>
        </w:tc>
      </w:tr>
      <w:tr w:rsidR="00D571E2" w:rsidRPr="009A3DB9" w:rsidTr="00E87F58">
        <w:tc>
          <w:tcPr>
            <w:tcW w:w="392" w:type="dxa"/>
            <w:tcBorders>
              <w:bottom w:val="single" w:sz="4" w:space="0" w:color="000000"/>
            </w:tcBorders>
          </w:tcPr>
          <w:p w:rsidR="00D571E2" w:rsidRPr="009A3DB9" w:rsidRDefault="00D571E2" w:rsidP="00E87F58">
            <w:pPr>
              <w:spacing w:line="240" w:lineRule="auto"/>
              <w:rPr>
                <w:sz w:val="20"/>
                <w:szCs w:val="20"/>
              </w:rPr>
            </w:pPr>
          </w:p>
        </w:tc>
        <w:tc>
          <w:tcPr>
            <w:tcW w:w="2929" w:type="dxa"/>
            <w:tcBorders>
              <w:bottom w:val="single" w:sz="4" w:space="0" w:color="000000"/>
            </w:tcBorders>
            <w:vAlign w:val="center"/>
          </w:tcPr>
          <w:p w:rsidR="00D571E2" w:rsidRPr="009A3DB9" w:rsidRDefault="00D571E2" w:rsidP="00E87F58">
            <w:pPr>
              <w:spacing w:line="240" w:lineRule="auto"/>
              <w:rPr>
                <w:b/>
                <w:sz w:val="20"/>
                <w:szCs w:val="20"/>
              </w:rPr>
            </w:pPr>
            <w:r w:rsidRPr="009A3DB9">
              <w:rPr>
                <w:b/>
                <w:sz w:val="20"/>
                <w:szCs w:val="20"/>
              </w:rPr>
              <w:t xml:space="preserve">ЗАГАЛЬНИЙ РІВЕНЬ </w:t>
            </w:r>
          </w:p>
        </w:tc>
        <w:tc>
          <w:tcPr>
            <w:tcW w:w="6001" w:type="dxa"/>
            <w:tcBorders>
              <w:bottom w:val="single" w:sz="4" w:space="0" w:color="000000"/>
            </w:tcBorders>
            <w:vAlign w:val="center"/>
          </w:tcPr>
          <w:p w:rsidR="00D571E2" w:rsidRPr="009A3DB9" w:rsidRDefault="00D571E2" w:rsidP="00E87F58">
            <w:pPr>
              <w:spacing w:line="240" w:lineRule="auto"/>
              <w:rPr>
                <w:sz w:val="20"/>
                <w:szCs w:val="20"/>
              </w:rPr>
            </w:pPr>
          </w:p>
        </w:tc>
        <w:tc>
          <w:tcPr>
            <w:tcW w:w="284" w:type="dxa"/>
            <w:tcBorders>
              <w:bottom w:val="single" w:sz="4" w:space="0" w:color="000000"/>
            </w:tcBorders>
          </w:tcPr>
          <w:p w:rsidR="00D571E2" w:rsidRPr="009A3DB9" w:rsidRDefault="00D571E2" w:rsidP="00E87F58">
            <w:pPr>
              <w:spacing w:line="240" w:lineRule="auto"/>
              <w:rPr>
                <w:sz w:val="20"/>
                <w:szCs w:val="20"/>
              </w:rPr>
            </w:pPr>
          </w:p>
        </w:tc>
        <w:tc>
          <w:tcPr>
            <w:tcW w:w="284" w:type="dxa"/>
            <w:tcBorders>
              <w:bottom w:val="single" w:sz="4" w:space="0" w:color="000000"/>
            </w:tcBorders>
          </w:tcPr>
          <w:p w:rsidR="00D571E2" w:rsidRPr="009A3DB9" w:rsidRDefault="00D571E2" w:rsidP="00E87F58">
            <w:pPr>
              <w:spacing w:line="240" w:lineRule="auto"/>
              <w:rPr>
                <w:sz w:val="20"/>
                <w:szCs w:val="20"/>
              </w:rPr>
            </w:pPr>
          </w:p>
        </w:tc>
        <w:tc>
          <w:tcPr>
            <w:tcW w:w="284" w:type="dxa"/>
            <w:tcBorders>
              <w:bottom w:val="single" w:sz="4" w:space="0" w:color="000000"/>
            </w:tcBorders>
          </w:tcPr>
          <w:p w:rsidR="00D571E2" w:rsidRPr="009A3DB9" w:rsidRDefault="00D571E2" w:rsidP="00E87F58">
            <w:pPr>
              <w:spacing w:line="240" w:lineRule="auto"/>
              <w:rPr>
                <w:sz w:val="20"/>
                <w:szCs w:val="20"/>
              </w:rPr>
            </w:pPr>
          </w:p>
        </w:tc>
        <w:tc>
          <w:tcPr>
            <w:tcW w:w="284" w:type="dxa"/>
            <w:tcBorders>
              <w:bottom w:val="single" w:sz="4" w:space="0" w:color="000000"/>
            </w:tcBorders>
          </w:tcPr>
          <w:p w:rsidR="00D571E2" w:rsidRPr="009A3DB9" w:rsidRDefault="00D571E2" w:rsidP="00E87F58">
            <w:pPr>
              <w:spacing w:line="240" w:lineRule="auto"/>
              <w:rPr>
                <w:sz w:val="20"/>
                <w:szCs w:val="20"/>
              </w:rPr>
            </w:pPr>
          </w:p>
        </w:tc>
        <w:tc>
          <w:tcPr>
            <w:tcW w:w="283" w:type="dxa"/>
            <w:tcBorders>
              <w:bottom w:val="single" w:sz="4" w:space="0" w:color="000000"/>
            </w:tcBorders>
          </w:tcPr>
          <w:p w:rsidR="00D571E2" w:rsidRPr="009A3DB9" w:rsidRDefault="00D571E2" w:rsidP="00E87F58">
            <w:pPr>
              <w:spacing w:line="240" w:lineRule="auto"/>
              <w:rPr>
                <w:sz w:val="20"/>
                <w:szCs w:val="20"/>
              </w:rPr>
            </w:pPr>
          </w:p>
        </w:tc>
      </w:tr>
    </w:tbl>
    <w:p w:rsidR="00D571E2" w:rsidRDefault="00D571E2" w:rsidP="00D571E2">
      <w:pPr>
        <w:spacing w:line="240" w:lineRule="auto"/>
        <w:ind w:left="-1134"/>
        <w:jc w:val="center"/>
        <w:rPr>
          <w:b/>
          <w:sz w:val="20"/>
        </w:rPr>
      </w:pPr>
      <w:r w:rsidRPr="009C2182">
        <w:rPr>
          <w:sz w:val="18"/>
        </w:rPr>
        <w:sym w:font="Symbol" w:char="F02A"/>
      </w:r>
      <w:r w:rsidRPr="009C2182">
        <w:rPr>
          <w:sz w:val="18"/>
        </w:rPr>
        <w:t>Рівні розвитку в таблиці (відзначаються «V»): високий (В), вище середнього (ВС), середній (С), нижче середнього (НС), низький (Н)</w:t>
      </w:r>
      <w:r w:rsidRPr="00450253">
        <w:br/>
      </w:r>
    </w:p>
    <w:p w:rsidR="00550562" w:rsidRDefault="00D571E2" w:rsidP="00D571E2">
      <w:pPr>
        <w:spacing w:line="240" w:lineRule="auto"/>
        <w:ind w:left="-1134"/>
        <w:rPr>
          <w:sz w:val="20"/>
        </w:rPr>
      </w:pPr>
      <w:r w:rsidRPr="009B6344">
        <w:rPr>
          <w:b/>
          <w:sz w:val="20"/>
        </w:rPr>
        <w:t>ІНШІ ІНДИВІДУАЛЬНІ ОСОБЛИВОСТІ ДИТИНИ</w:t>
      </w:r>
      <w:r w:rsidRPr="009B6344">
        <w:rPr>
          <w:sz w:val="20"/>
        </w:rPr>
        <w:br/>
      </w:r>
      <w:r w:rsidRPr="009B6344">
        <w:rPr>
          <w:b/>
          <w:sz w:val="20"/>
        </w:rPr>
        <w:t>Типологічні особливості:</w:t>
      </w:r>
      <w:r w:rsidRPr="009B6344">
        <w:rPr>
          <w:sz w:val="20"/>
        </w:rPr>
        <w:t xml:space="preserve"> надмірна рухливість, повільність, інертність, збудливість, плаксивість, різкі зміни настрою ______________________________________________________________________________</w:t>
      </w:r>
      <w:r w:rsidRPr="009B6344">
        <w:rPr>
          <w:sz w:val="20"/>
        </w:rPr>
        <w:br/>
      </w:r>
      <w:r w:rsidRPr="009B6344">
        <w:rPr>
          <w:b/>
          <w:sz w:val="20"/>
        </w:rPr>
        <w:t xml:space="preserve">Характерологічні особливості: </w:t>
      </w:r>
      <w:r w:rsidRPr="009B6344">
        <w:rPr>
          <w:sz w:val="20"/>
        </w:rPr>
        <w:t>товариськість, замкнутість, дратівливість, негативізм, упертість, імпульсивність, можливість-неможливість регулювання та аналізу емоцій і поведінки в цілому, прояви агресії, негативний самопред'явленіе, дружелюбність, конфліктність, тривожність, прагнення до лідерства, організаторські здібності, відповідальність, недотримання дистанції при спілкуванні з дорослими, вимагає при труднощах підтримки, підбадьорення, занижена самооцінка і т.д. ____________________________________________</w:t>
      </w:r>
      <w:r w:rsidRPr="009B6344">
        <w:rPr>
          <w:sz w:val="20"/>
        </w:rPr>
        <w:br/>
      </w:r>
      <w:r>
        <w:rPr>
          <w:b/>
          <w:sz w:val="20"/>
        </w:rPr>
        <w:t>Діяльність на заняттях</w:t>
      </w:r>
      <w:r w:rsidRPr="009B6344">
        <w:rPr>
          <w:sz w:val="20"/>
        </w:rPr>
        <w:t xml:space="preserve"> (При адекватних навчально-виховних впливах в рамках дотримання програмних норм тривалості заняття): • активне ставлення, зацікавленість, байдужість, відмова; • цілеспрямованість роботи, зосередженість, часто відволікається, діє хаотично, непродумано, недостатня рефлексія, критичний - некритичний до результатів, допомога малоефективна, швидко або повільно включається в роботу; • темп роботи високий (продуктивний, непродуктивний), середній, низький (тривале обмірковування, ретельне виконання, зниження психічної активності - млявість, відволікається, загальмованість); • швидка поява втоми (скарги на втому, головний біль, млявість, сонливість, відволікання, уповільнення темпу роботи, погіршення якості, повне припинення роботи).</w:t>
      </w:r>
      <w:r w:rsidRPr="009B6344">
        <w:rPr>
          <w:sz w:val="20"/>
        </w:rPr>
        <w:br/>
      </w:r>
      <w:r w:rsidRPr="009C2182">
        <w:rPr>
          <w:b/>
          <w:sz w:val="20"/>
        </w:rPr>
        <w:t>Загальні рекомендації для супроводжуючих дорослих</w:t>
      </w:r>
      <w:r w:rsidRPr="009B6344">
        <w:rPr>
          <w:sz w:val="20"/>
        </w:rPr>
        <w:t xml:space="preserve"> (Педагогів, батьків, психолога) по роботі з дитиною ________________________________________________________________________________________________________________________________________________________________________________________________________________</w:t>
      </w:r>
    </w:p>
    <w:p w:rsidR="00550562" w:rsidRPr="005A4EFA" w:rsidRDefault="00A56296" w:rsidP="00DA5BFA">
      <w:pPr>
        <w:jc w:val="right"/>
        <w:rPr>
          <w:b/>
          <w:sz w:val="28"/>
          <w:szCs w:val="28"/>
        </w:rPr>
      </w:pPr>
      <w:r>
        <w:rPr>
          <w:b/>
          <w:sz w:val="28"/>
          <w:szCs w:val="28"/>
        </w:rPr>
        <w:lastRenderedPageBreak/>
        <w:t>Д</w:t>
      </w:r>
      <w:r w:rsidR="00550562" w:rsidRPr="005A4EFA">
        <w:rPr>
          <w:b/>
          <w:sz w:val="28"/>
          <w:szCs w:val="28"/>
        </w:rPr>
        <w:t>одаток З</w:t>
      </w:r>
    </w:p>
    <w:p w:rsidR="00550562" w:rsidRPr="005A4EFA" w:rsidRDefault="00550562" w:rsidP="00550562">
      <w:pPr>
        <w:jc w:val="center"/>
        <w:rPr>
          <w:b/>
          <w:sz w:val="28"/>
          <w:szCs w:val="28"/>
        </w:rPr>
      </w:pPr>
      <w:r w:rsidRPr="005A4EFA">
        <w:rPr>
          <w:rFonts w:eastAsia="Arial CYR"/>
          <w:b/>
          <w:iCs/>
          <w:sz w:val="28"/>
          <w:szCs w:val="28"/>
        </w:rPr>
        <w:t xml:space="preserve">МЕТОДИКА </w:t>
      </w:r>
      <w:r w:rsidRPr="005A4EFA">
        <w:rPr>
          <w:b/>
          <w:sz w:val="28"/>
          <w:szCs w:val="28"/>
        </w:rPr>
        <w:t>«ЗАПАМ'ЯТОВУВАННЯ ДВОХ ГРУП СЛІВ»</w:t>
      </w:r>
    </w:p>
    <w:p w:rsidR="00550562" w:rsidRPr="005A4EFA" w:rsidRDefault="00550562" w:rsidP="00550562">
      <w:pPr>
        <w:rPr>
          <w:rFonts w:eastAsia="Times New Roman CYR"/>
          <w:iCs/>
          <w:sz w:val="28"/>
          <w:szCs w:val="28"/>
        </w:rPr>
      </w:pPr>
      <w:r w:rsidRPr="005A4EFA">
        <w:rPr>
          <w:rFonts w:eastAsia="Times New Roman CYR"/>
          <w:b/>
          <w:iCs/>
          <w:sz w:val="28"/>
          <w:szCs w:val="28"/>
        </w:rPr>
        <w:t>Автор:</w:t>
      </w:r>
      <w:r w:rsidRPr="005A4EFA">
        <w:rPr>
          <w:rFonts w:eastAsia="Times New Roman CYR"/>
          <w:iCs/>
          <w:sz w:val="28"/>
          <w:szCs w:val="28"/>
        </w:rPr>
        <w:t xml:space="preserve"> </w:t>
      </w:r>
      <w:r w:rsidRPr="005A4EFA">
        <w:rPr>
          <w:sz w:val="28"/>
          <w:szCs w:val="28"/>
        </w:rPr>
        <w:t>Семаго Н. Я., Семаго М. М.</w:t>
      </w:r>
    </w:p>
    <w:p w:rsidR="00550562" w:rsidRPr="005A4EFA" w:rsidRDefault="00550562" w:rsidP="00550562">
      <w:pPr>
        <w:rPr>
          <w:rFonts w:eastAsia="Times New Roman CYR"/>
          <w:sz w:val="28"/>
          <w:szCs w:val="28"/>
        </w:rPr>
      </w:pPr>
      <w:r w:rsidRPr="005A4EFA">
        <w:rPr>
          <w:rFonts w:eastAsia="Times New Roman CYR"/>
          <w:b/>
          <w:sz w:val="28"/>
          <w:szCs w:val="28"/>
        </w:rPr>
        <w:t>Мета (яку функцію, якість, особливість досліджує):</w:t>
      </w:r>
      <w:r w:rsidRPr="005A4EFA">
        <w:rPr>
          <w:rFonts w:eastAsia="Times New Roman CYR"/>
          <w:sz w:val="28"/>
          <w:szCs w:val="28"/>
        </w:rPr>
        <w:t xml:space="preserve"> </w:t>
      </w:r>
      <w:r w:rsidRPr="005A4EFA">
        <w:rPr>
          <w:sz w:val="28"/>
          <w:szCs w:val="28"/>
        </w:rPr>
        <w:t>дослідження обсягу і швидкості слухоречевого запам'ятовування, можливостей і обсягу відстроченого відтворення.</w:t>
      </w:r>
    </w:p>
    <w:p w:rsidR="00550562" w:rsidRPr="00550562" w:rsidRDefault="00550562" w:rsidP="00550562">
      <w:pPr>
        <w:rPr>
          <w:rFonts w:eastAsia="Times New Roman CYR"/>
          <w:sz w:val="28"/>
          <w:szCs w:val="28"/>
        </w:rPr>
      </w:pPr>
      <w:r w:rsidRPr="00550562">
        <w:rPr>
          <w:rFonts w:eastAsia="Times New Roman CYR"/>
          <w:b/>
          <w:sz w:val="28"/>
          <w:szCs w:val="28"/>
        </w:rPr>
        <w:t xml:space="preserve">Матеріал. </w:t>
      </w:r>
      <w:r w:rsidRPr="00550562">
        <w:rPr>
          <w:rFonts w:eastAsia="Times New Roman CYR"/>
          <w:sz w:val="28"/>
          <w:szCs w:val="28"/>
        </w:rPr>
        <w:t>Для запам'ятовування використовуються прості (односкладові або короткі двоскладові), частотні, не пов'язані за змістом слова в однині називного відмінка, об'єднані в групи (5 і 3 слова).</w:t>
      </w:r>
    </w:p>
    <w:p w:rsidR="00550562" w:rsidRPr="00550562" w:rsidRDefault="00550562" w:rsidP="00550562">
      <w:pPr>
        <w:shd w:val="clear" w:color="auto" w:fill="FFFFFF"/>
        <w:rPr>
          <w:rFonts w:eastAsia="Calibri"/>
          <w:b/>
          <w:sz w:val="28"/>
          <w:szCs w:val="28"/>
          <w:u w:val="single"/>
        </w:rPr>
      </w:pPr>
      <w:r w:rsidRPr="00550562">
        <w:rPr>
          <w:rFonts w:eastAsia="Calibri"/>
          <w:b/>
          <w:spacing w:val="-4"/>
          <w:sz w:val="28"/>
          <w:szCs w:val="28"/>
          <w:u w:val="single"/>
        </w:rPr>
        <w:t>Процедура проведення та реєстрації результатів</w:t>
      </w:r>
    </w:p>
    <w:p w:rsidR="00550562" w:rsidRPr="00550562" w:rsidRDefault="00550562" w:rsidP="00550562">
      <w:pPr>
        <w:shd w:val="clear" w:color="auto" w:fill="FFFFFF"/>
        <w:ind w:right="14"/>
        <w:rPr>
          <w:rFonts w:eastAsia="Calibri"/>
          <w:sz w:val="28"/>
          <w:szCs w:val="28"/>
        </w:rPr>
      </w:pPr>
      <w:r w:rsidRPr="00550562">
        <w:rPr>
          <w:rFonts w:eastAsia="Calibri"/>
          <w:spacing w:val="-2"/>
          <w:sz w:val="28"/>
          <w:szCs w:val="28"/>
        </w:rPr>
        <w:t>Дитину просять запам'ятати слова, які він почує. При цьому, в зависи</w:t>
      </w:r>
      <w:r w:rsidRPr="00550562">
        <w:rPr>
          <w:rFonts w:eastAsia="Calibri"/>
          <w:spacing w:val="-2"/>
          <w:sz w:val="28"/>
          <w:szCs w:val="28"/>
        </w:rPr>
        <w:softHyphen/>
      </w:r>
      <w:r w:rsidRPr="00550562">
        <w:rPr>
          <w:rFonts w:eastAsia="Calibri"/>
          <w:spacing w:val="-1"/>
          <w:sz w:val="28"/>
          <w:szCs w:val="28"/>
        </w:rPr>
        <w:t>мости від віку, зацікавленості, рівня мотивації дитини, характеру його діяльності і інших факторів, дається відповідна інструкція. вона</w:t>
      </w:r>
      <w:r w:rsidRPr="00550562">
        <w:rPr>
          <w:rFonts w:eastAsia="Calibri"/>
          <w:sz w:val="28"/>
          <w:szCs w:val="28"/>
        </w:rPr>
        <w:t>може бути побудована, наприклад, про таке чином.</w:t>
      </w:r>
    </w:p>
    <w:p w:rsidR="00550562" w:rsidRPr="00550562" w:rsidRDefault="00550562" w:rsidP="00550562">
      <w:pPr>
        <w:shd w:val="clear" w:color="auto" w:fill="FFFFFF"/>
        <w:ind w:right="5"/>
        <w:rPr>
          <w:rFonts w:eastAsia="Calibri"/>
          <w:sz w:val="28"/>
          <w:szCs w:val="28"/>
        </w:rPr>
      </w:pPr>
      <w:r w:rsidRPr="00550562">
        <w:rPr>
          <w:rFonts w:eastAsia="Calibri"/>
          <w:b/>
          <w:bCs/>
          <w:spacing w:val="-9"/>
          <w:sz w:val="28"/>
          <w:szCs w:val="28"/>
        </w:rPr>
        <w:t xml:space="preserve">Інструкція 1А. </w:t>
      </w:r>
      <w:r w:rsidRPr="00550562">
        <w:rPr>
          <w:rFonts w:eastAsia="Calibri"/>
          <w:i/>
          <w:iCs/>
          <w:spacing w:val="-9"/>
          <w:sz w:val="28"/>
          <w:szCs w:val="28"/>
        </w:rPr>
        <w:t>«Зараз ми будемо запам'ятовувати слова. Спочатку я назву слова, а ти послухаєш, а потім повториш слова в тому ж порядку, в якому я. Тобі зрозуміло, що таке «порядок»? Як у мене слова йшли одна за одною, так повторювали</w:t>
      </w:r>
      <w:r w:rsidRPr="00550562">
        <w:rPr>
          <w:rFonts w:eastAsia="Calibri"/>
          <w:i/>
          <w:iCs/>
          <w:spacing w:val="-7"/>
          <w:sz w:val="28"/>
          <w:szCs w:val="28"/>
        </w:rPr>
        <w:softHyphen/>
      </w:r>
      <w:r w:rsidRPr="00550562">
        <w:rPr>
          <w:rFonts w:eastAsia="Calibri"/>
          <w:i/>
          <w:iCs/>
          <w:sz w:val="28"/>
          <w:szCs w:val="28"/>
        </w:rPr>
        <w:t>ряй їх і ти. Давай спробуємо".</w:t>
      </w:r>
    </w:p>
    <w:p w:rsidR="00550562" w:rsidRPr="00550562" w:rsidRDefault="00550562" w:rsidP="00550562">
      <w:pPr>
        <w:shd w:val="clear" w:color="auto" w:fill="FFFFFF"/>
        <w:ind w:right="14"/>
        <w:rPr>
          <w:rFonts w:eastAsia="Calibri"/>
          <w:sz w:val="28"/>
          <w:szCs w:val="28"/>
        </w:rPr>
      </w:pPr>
      <w:r w:rsidRPr="00550562">
        <w:rPr>
          <w:rFonts w:eastAsia="Calibri"/>
          <w:spacing w:val="-1"/>
          <w:sz w:val="28"/>
          <w:szCs w:val="28"/>
        </w:rPr>
        <w:t>Далі фахівець з інтервалом від півсекунди до секунди чітко вимовляючи</w:t>
      </w:r>
      <w:r w:rsidRPr="00550562">
        <w:rPr>
          <w:rFonts w:eastAsia="Calibri"/>
          <w:spacing w:val="-1"/>
          <w:sz w:val="28"/>
          <w:szCs w:val="28"/>
        </w:rPr>
        <w:softHyphen/>
      </w:r>
      <w:r w:rsidRPr="00550562">
        <w:rPr>
          <w:rFonts w:eastAsia="Calibri"/>
          <w:spacing w:val="-2"/>
          <w:sz w:val="28"/>
          <w:szCs w:val="28"/>
        </w:rPr>
        <w:t>сит слова і просить дитину повторити їх. Якщо дитина не повторив жодного слова, фахівець підбадьорює дитини і повторює інструкцію ще раз в докір</w:t>
      </w:r>
      <w:r w:rsidRPr="00550562">
        <w:rPr>
          <w:rFonts w:eastAsia="Calibri"/>
          <w:spacing w:val="-2"/>
          <w:sz w:val="28"/>
          <w:szCs w:val="28"/>
        </w:rPr>
        <w:softHyphen/>
      </w:r>
      <w:r w:rsidRPr="00550562">
        <w:rPr>
          <w:rFonts w:eastAsia="Calibri"/>
          <w:sz w:val="28"/>
          <w:szCs w:val="28"/>
        </w:rPr>
        <w:t>ченной формі.</w:t>
      </w:r>
    </w:p>
    <w:p w:rsidR="00550562" w:rsidRPr="00550562" w:rsidRDefault="00550562" w:rsidP="00550562">
      <w:pPr>
        <w:shd w:val="clear" w:color="auto" w:fill="FFFFFF"/>
        <w:ind w:right="14"/>
        <w:rPr>
          <w:rFonts w:eastAsia="Calibri"/>
          <w:sz w:val="28"/>
          <w:szCs w:val="28"/>
        </w:rPr>
      </w:pPr>
      <w:r w:rsidRPr="00550562">
        <w:rPr>
          <w:rFonts w:eastAsia="Calibri"/>
          <w:spacing w:val="-3"/>
          <w:sz w:val="28"/>
          <w:szCs w:val="28"/>
        </w:rPr>
        <w:t>Якщо дитина вимовляє слова в іншому порядку, йому про це не говорять спе</w:t>
      </w:r>
      <w:r w:rsidRPr="00550562">
        <w:rPr>
          <w:rFonts w:eastAsia="Calibri"/>
          <w:spacing w:val="-3"/>
          <w:sz w:val="28"/>
          <w:szCs w:val="28"/>
        </w:rPr>
        <w:softHyphen/>
      </w:r>
      <w:r w:rsidRPr="00550562">
        <w:rPr>
          <w:rFonts w:eastAsia="Calibri"/>
          <w:spacing w:val="-5"/>
          <w:sz w:val="28"/>
          <w:szCs w:val="28"/>
        </w:rPr>
        <w:t>ціально, а просто його увага звертається на те, в якому порядку стояли слова.</w:t>
      </w:r>
    </w:p>
    <w:p w:rsidR="00550562" w:rsidRPr="00550562" w:rsidRDefault="00550562" w:rsidP="00550562">
      <w:pPr>
        <w:shd w:val="clear" w:color="auto" w:fill="FFFFFF"/>
        <w:ind w:right="5"/>
        <w:rPr>
          <w:rFonts w:eastAsia="Calibri"/>
          <w:sz w:val="28"/>
          <w:szCs w:val="28"/>
        </w:rPr>
      </w:pPr>
      <w:r w:rsidRPr="00550562">
        <w:rPr>
          <w:rFonts w:eastAsia="Calibri"/>
          <w:sz w:val="28"/>
          <w:szCs w:val="28"/>
        </w:rPr>
        <w:t>Психолог робить повтори першої групи слів до тих пір, поки дитина не повторить всі слова групи (неважливо, в правильному чи в неправильному по</w:t>
      </w:r>
      <w:r w:rsidRPr="00550562">
        <w:rPr>
          <w:rFonts w:eastAsia="Calibri"/>
          <w:sz w:val="28"/>
          <w:szCs w:val="28"/>
        </w:rPr>
        <w:softHyphen/>
      </w:r>
      <w:r w:rsidRPr="00550562">
        <w:rPr>
          <w:rFonts w:eastAsia="Calibri"/>
          <w:spacing w:val="-2"/>
          <w:sz w:val="28"/>
          <w:szCs w:val="28"/>
        </w:rPr>
        <w:t>рядку). Після того як дитина повторив все слова, необхідно попросити його повторити їх ще раз, вже самостійно, тобто без попереднього по</w:t>
      </w:r>
      <w:r w:rsidRPr="00550562">
        <w:rPr>
          <w:rFonts w:eastAsia="Calibri"/>
          <w:spacing w:val="-1"/>
          <w:sz w:val="28"/>
          <w:szCs w:val="28"/>
        </w:rPr>
        <w:softHyphen/>
      </w:r>
      <w:r w:rsidRPr="00550562">
        <w:rPr>
          <w:rFonts w:eastAsia="Calibri"/>
          <w:sz w:val="28"/>
          <w:szCs w:val="28"/>
        </w:rPr>
        <w:t>вторение цих слів психологом.</w:t>
      </w:r>
    </w:p>
    <w:p w:rsidR="00550562" w:rsidRPr="00550562" w:rsidRDefault="00550562" w:rsidP="00550562">
      <w:pPr>
        <w:shd w:val="clear" w:color="auto" w:fill="FFFFFF"/>
        <w:ind w:right="5"/>
        <w:rPr>
          <w:rFonts w:eastAsia="Calibri"/>
          <w:sz w:val="28"/>
          <w:szCs w:val="28"/>
        </w:rPr>
      </w:pPr>
      <w:r w:rsidRPr="00550562">
        <w:rPr>
          <w:rFonts w:eastAsia="Calibri"/>
          <w:sz w:val="28"/>
          <w:szCs w:val="28"/>
        </w:rPr>
        <w:lastRenderedPageBreak/>
        <w:t>Реєструється як порядок відтворюваних слів, так і кількість не</w:t>
      </w:r>
      <w:r w:rsidRPr="00550562">
        <w:rPr>
          <w:rFonts w:eastAsia="Calibri"/>
          <w:sz w:val="28"/>
          <w:szCs w:val="28"/>
        </w:rPr>
        <w:softHyphen/>
      </w:r>
      <w:r w:rsidRPr="00550562">
        <w:rPr>
          <w:rFonts w:eastAsia="Calibri"/>
          <w:spacing w:val="-1"/>
          <w:sz w:val="28"/>
          <w:szCs w:val="28"/>
        </w:rPr>
        <w:t>обхідних повторень для повного запам'ятовування першої групи слів. Також реєструються правильність повторення, також все привнесені або позову</w:t>
      </w:r>
      <w:r w:rsidRPr="00550562">
        <w:rPr>
          <w:rFonts w:eastAsia="Calibri"/>
          <w:spacing w:val="-1"/>
          <w:sz w:val="28"/>
          <w:szCs w:val="28"/>
        </w:rPr>
        <w:softHyphen/>
      </w:r>
      <w:r w:rsidRPr="00550562">
        <w:rPr>
          <w:rFonts w:eastAsia="Calibri"/>
          <w:sz w:val="28"/>
          <w:szCs w:val="28"/>
        </w:rPr>
        <w:t>жённие слова. Зазвичай для правильного самостійного повтору п'яти слів потрібно не більше чотирьох повторень.</w:t>
      </w:r>
    </w:p>
    <w:p w:rsidR="00550562" w:rsidRPr="00550562" w:rsidRDefault="00550562" w:rsidP="00550562">
      <w:pPr>
        <w:shd w:val="clear" w:color="auto" w:fill="FFFFFF"/>
        <w:ind w:right="14"/>
        <w:rPr>
          <w:rFonts w:eastAsia="Calibri"/>
          <w:sz w:val="28"/>
          <w:szCs w:val="28"/>
        </w:rPr>
      </w:pPr>
      <w:r w:rsidRPr="00550562">
        <w:rPr>
          <w:rFonts w:eastAsia="Calibri"/>
          <w:sz w:val="28"/>
          <w:szCs w:val="28"/>
        </w:rPr>
        <w:t>Важливою умовою проведення обстеження є дотримання тиші, відсутність сторонніх подразників, що відволікають дитину.</w:t>
      </w:r>
    </w:p>
    <w:p w:rsidR="00550562" w:rsidRPr="00550562" w:rsidRDefault="00550562" w:rsidP="00550562">
      <w:pPr>
        <w:shd w:val="clear" w:color="auto" w:fill="FFFFFF"/>
        <w:rPr>
          <w:rFonts w:eastAsia="Calibri"/>
          <w:sz w:val="28"/>
          <w:szCs w:val="28"/>
        </w:rPr>
      </w:pPr>
      <w:r w:rsidRPr="00550562">
        <w:rPr>
          <w:rFonts w:eastAsia="Calibri"/>
          <w:b/>
          <w:bCs/>
          <w:spacing w:val="-7"/>
          <w:sz w:val="28"/>
          <w:szCs w:val="28"/>
        </w:rPr>
        <w:t xml:space="preserve">Інструкція 1Б. </w:t>
      </w:r>
      <w:r w:rsidRPr="00550562">
        <w:rPr>
          <w:rFonts w:eastAsia="Calibri"/>
          <w:i/>
          <w:iCs/>
          <w:spacing w:val="-7"/>
          <w:sz w:val="28"/>
          <w:szCs w:val="28"/>
        </w:rPr>
        <w:t>«А тепер послухай і повтори інші слова».</w:t>
      </w:r>
    </w:p>
    <w:p w:rsidR="00550562" w:rsidRPr="00550562" w:rsidRDefault="00550562" w:rsidP="00550562">
      <w:pPr>
        <w:shd w:val="clear" w:color="auto" w:fill="FFFFFF"/>
        <w:rPr>
          <w:rFonts w:eastAsia="Calibri"/>
          <w:sz w:val="28"/>
          <w:szCs w:val="28"/>
        </w:rPr>
      </w:pPr>
      <w:r w:rsidRPr="00550562">
        <w:rPr>
          <w:rFonts w:eastAsia="Calibri"/>
          <w:spacing w:val="-1"/>
          <w:sz w:val="28"/>
          <w:szCs w:val="28"/>
        </w:rPr>
        <w:t>Далі дається друга група слів.</w:t>
      </w:r>
    </w:p>
    <w:p w:rsidR="00550562" w:rsidRPr="00550562" w:rsidRDefault="00550562" w:rsidP="00550562">
      <w:pPr>
        <w:shd w:val="clear" w:color="auto" w:fill="FFFFFF"/>
        <w:rPr>
          <w:rFonts w:eastAsia="Calibri"/>
          <w:sz w:val="28"/>
          <w:szCs w:val="28"/>
        </w:rPr>
      </w:pPr>
      <w:r w:rsidRPr="00550562">
        <w:rPr>
          <w:rFonts w:eastAsia="Calibri"/>
          <w:spacing w:val="-2"/>
          <w:sz w:val="28"/>
          <w:szCs w:val="28"/>
        </w:rPr>
        <w:t>Вся вищеописана процедура повторюється. Зазвичай для запам'ятовування трьох</w:t>
      </w:r>
      <w:r w:rsidRPr="00550562">
        <w:rPr>
          <w:rFonts w:eastAsia="Calibri"/>
          <w:sz w:val="28"/>
          <w:szCs w:val="28"/>
        </w:rPr>
        <w:t>слів потрібна менша кількість повторів (як правило, не більше двох-трьох).</w:t>
      </w:r>
    </w:p>
    <w:p w:rsidR="00550562" w:rsidRPr="00550562" w:rsidRDefault="00550562" w:rsidP="00550562">
      <w:pPr>
        <w:shd w:val="clear" w:color="auto" w:fill="FFFFFF"/>
        <w:ind w:right="5"/>
        <w:rPr>
          <w:sz w:val="28"/>
          <w:szCs w:val="28"/>
        </w:rPr>
      </w:pPr>
      <w:r w:rsidRPr="00550562">
        <w:rPr>
          <w:b/>
          <w:bCs/>
          <w:spacing w:val="-16"/>
          <w:sz w:val="28"/>
          <w:szCs w:val="28"/>
        </w:rPr>
        <w:t xml:space="preserve">Інструкція 2А. </w:t>
      </w:r>
      <w:r w:rsidRPr="00550562">
        <w:rPr>
          <w:i/>
          <w:iCs/>
          <w:spacing w:val="-16"/>
          <w:sz w:val="28"/>
          <w:szCs w:val="28"/>
        </w:rPr>
        <w:t xml:space="preserve">«А зараз повтори слова, які ти запам'ятовував першими, </w:t>
      </w:r>
      <w:r w:rsidRPr="00550562">
        <w:rPr>
          <w:b/>
          <w:bCs/>
          <w:i/>
          <w:iCs/>
          <w:sz w:val="28"/>
          <w:szCs w:val="28"/>
        </w:rPr>
        <w:t xml:space="preserve">на початку. </w:t>
      </w:r>
      <w:r w:rsidRPr="00550562">
        <w:rPr>
          <w:i/>
          <w:iCs/>
          <w:sz w:val="28"/>
          <w:szCs w:val="28"/>
        </w:rPr>
        <w:t>Які це були слова? »</w:t>
      </w:r>
    </w:p>
    <w:p w:rsidR="00550562" w:rsidRPr="00550562" w:rsidRDefault="00550562" w:rsidP="00550562">
      <w:pPr>
        <w:shd w:val="clear" w:color="auto" w:fill="FFFFFF"/>
        <w:rPr>
          <w:sz w:val="28"/>
          <w:szCs w:val="28"/>
        </w:rPr>
      </w:pPr>
      <w:r w:rsidRPr="00550562">
        <w:rPr>
          <w:spacing w:val="-12"/>
          <w:sz w:val="28"/>
          <w:szCs w:val="28"/>
        </w:rPr>
        <w:t>Реєструються всі слова, звані дитиною. Дитину схвалюють поза за</w:t>
      </w:r>
      <w:r w:rsidRPr="00550562">
        <w:rPr>
          <w:spacing w:val="-12"/>
          <w:sz w:val="28"/>
          <w:szCs w:val="28"/>
        </w:rPr>
        <w:softHyphen/>
      </w:r>
      <w:r w:rsidRPr="00550562">
        <w:rPr>
          <w:sz w:val="28"/>
          <w:szCs w:val="28"/>
        </w:rPr>
        <w:t>залежності від результату повтору слів.</w:t>
      </w:r>
    </w:p>
    <w:p w:rsidR="00550562" w:rsidRPr="00550562" w:rsidRDefault="00550562" w:rsidP="00550562">
      <w:pPr>
        <w:shd w:val="clear" w:color="auto" w:fill="FFFFFF"/>
        <w:rPr>
          <w:sz w:val="28"/>
          <w:szCs w:val="28"/>
        </w:rPr>
      </w:pPr>
      <w:r w:rsidRPr="00550562">
        <w:rPr>
          <w:b/>
          <w:bCs/>
          <w:spacing w:val="-16"/>
          <w:sz w:val="28"/>
          <w:szCs w:val="28"/>
        </w:rPr>
        <w:t xml:space="preserve">Інструкція 2Б. </w:t>
      </w:r>
      <w:r w:rsidRPr="00550562">
        <w:rPr>
          <w:i/>
          <w:iCs/>
          <w:spacing w:val="-16"/>
          <w:sz w:val="28"/>
          <w:szCs w:val="28"/>
        </w:rPr>
        <w:t>«А тепер повтори інші слова, які ти запам'ятовував».</w:t>
      </w:r>
    </w:p>
    <w:p w:rsidR="00550562" w:rsidRPr="00550562" w:rsidRDefault="00550562" w:rsidP="00550562">
      <w:pPr>
        <w:shd w:val="clear" w:color="auto" w:fill="FFFFFF"/>
        <w:rPr>
          <w:sz w:val="28"/>
          <w:szCs w:val="28"/>
        </w:rPr>
      </w:pPr>
      <w:r w:rsidRPr="00550562">
        <w:rPr>
          <w:spacing w:val="-10"/>
          <w:sz w:val="28"/>
          <w:szCs w:val="28"/>
        </w:rPr>
        <w:t>Також реєструються всі слова, які відтворює дитина.</w:t>
      </w:r>
    </w:p>
    <w:p w:rsidR="00550562" w:rsidRPr="00550562" w:rsidRDefault="00550562" w:rsidP="00550562">
      <w:pPr>
        <w:shd w:val="clear" w:color="auto" w:fill="FFFFFF"/>
        <w:rPr>
          <w:b/>
          <w:sz w:val="28"/>
          <w:szCs w:val="28"/>
        </w:rPr>
      </w:pPr>
      <w:r w:rsidRPr="00550562">
        <w:rPr>
          <w:b/>
          <w:spacing w:val="-6"/>
          <w:sz w:val="28"/>
          <w:szCs w:val="28"/>
        </w:rPr>
        <w:t>аналізовані показники</w:t>
      </w:r>
    </w:p>
    <w:p w:rsidR="00550562" w:rsidRPr="00550562" w:rsidRDefault="00550562" w:rsidP="00550562">
      <w:pPr>
        <w:widowControl w:val="0"/>
        <w:numPr>
          <w:ilvl w:val="0"/>
          <w:numId w:val="31"/>
        </w:numPr>
        <w:shd w:val="clear" w:color="auto" w:fill="FFFFFF"/>
        <w:tabs>
          <w:tab w:val="left" w:pos="509"/>
        </w:tabs>
        <w:autoSpaceDE w:val="0"/>
        <w:autoSpaceDN w:val="0"/>
        <w:adjustRightInd w:val="0"/>
        <w:ind w:left="0" w:firstLine="0"/>
        <w:jc w:val="left"/>
        <w:rPr>
          <w:sz w:val="28"/>
          <w:szCs w:val="28"/>
        </w:rPr>
      </w:pPr>
      <w:r w:rsidRPr="00550562">
        <w:rPr>
          <w:spacing w:val="-10"/>
          <w:sz w:val="28"/>
          <w:szCs w:val="28"/>
        </w:rPr>
        <w:t>обсяг матеріалу, що запам'ятовується;</w:t>
      </w:r>
    </w:p>
    <w:p w:rsidR="00550562" w:rsidRPr="00550562" w:rsidRDefault="00550562" w:rsidP="00550562">
      <w:pPr>
        <w:widowControl w:val="0"/>
        <w:numPr>
          <w:ilvl w:val="0"/>
          <w:numId w:val="31"/>
        </w:numPr>
        <w:shd w:val="clear" w:color="auto" w:fill="FFFFFF"/>
        <w:tabs>
          <w:tab w:val="left" w:pos="509"/>
        </w:tabs>
        <w:autoSpaceDE w:val="0"/>
        <w:autoSpaceDN w:val="0"/>
        <w:adjustRightInd w:val="0"/>
        <w:ind w:left="0" w:right="10" w:firstLine="0"/>
        <w:rPr>
          <w:sz w:val="28"/>
          <w:szCs w:val="28"/>
        </w:rPr>
      </w:pPr>
      <w:r w:rsidRPr="00550562">
        <w:rPr>
          <w:spacing w:val="-10"/>
          <w:sz w:val="28"/>
          <w:szCs w:val="28"/>
        </w:rPr>
        <w:t>кількість необхідних повторень для повного запам'ятовування дитиною як більшого, так і меншого за обсягом матеріалу (швидкість запо</w:t>
      </w:r>
      <w:r w:rsidRPr="00550562">
        <w:rPr>
          <w:spacing w:val="-10"/>
          <w:sz w:val="28"/>
          <w:szCs w:val="28"/>
        </w:rPr>
        <w:softHyphen/>
      </w:r>
      <w:r w:rsidRPr="00550562">
        <w:rPr>
          <w:sz w:val="28"/>
          <w:szCs w:val="28"/>
        </w:rPr>
        <w:t>мінанія);</w:t>
      </w:r>
    </w:p>
    <w:p w:rsidR="00550562" w:rsidRPr="00550562" w:rsidRDefault="00550562" w:rsidP="00550562">
      <w:pPr>
        <w:widowControl w:val="0"/>
        <w:numPr>
          <w:ilvl w:val="0"/>
          <w:numId w:val="31"/>
        </w:numPr>
        <w:shd w:val="clear" w:color="auto" w:fill="FFFFFF"/>
        <w:tabs>
          <w:tab w:val="left" w:pos="509"/>
        </w:tabs>
        <w:autoSpaceDE w:val="0"/>
        <w:autoSpaceDN w:val="0"/>
        <w:adjustRightInd w:val="0"/>
        <w:ind w:left="0" w:firstLine="0"/>
        <w:jc w:val="left"/>
        <w:rPr>
          <w:sz w:val="28"/>
          <w:szCs w:val="28"/>
        </w:rPr>
      </w:pPr>
      <w:r w:rsidRPr="00550562">
        <w:rPr>
          <w:spacing w:val="-10"/>
          <w:sz w:val="28"/>
          <w:szCs w:val="28"/>
        </w:rPr>
        <w:t>можливість утримання висунутого порядку слів;</w:t>
      </w:r>
    </w:p>
    <w:p w:rsidR="00550562" w:rsidRPr="00550562" w:rsidRDefault="00550562" w:rsidP="00550562">
      <w:pPr>
        <w:widowControl w:val="0"/>
        <w:numPr>
          <w:ilvl w:val="0"/>
          <w:numId w:val="31"/>
        </w:numPr>
        <w:shd w:val="clear" w:color="auto" w:fill="FFFFFF"/>
        <w:tabs>
          <w:tab w:val="left" w:pos="509"/>
        </w:tabs>
        <w:autoSpaceDE w:val="0"/>
        <w:autoSpaceDN w:val="0"/>
        <w:adjustRightInd w:val="0"/>
        <w:ind w:left="0" w:right="5" w:firstLine="0"/>
        <w:rPr>
          <w:sz w:val="28"/>
          <w:szCs w:val="28"/>
        </w:rPr>
      </w:pPr>
      <w:r w:rsidRPr="00550562">
        <w:rPr>
          <w:spacing w:val="-9"/>
          <w:sz w:val="28"/>
          <w:szCs w:val="28"/>
        </w:rPr>
        <w:t xml:space="preserve">наявність привнесених слів і слів, близьких за змістом або звучанню </w:t>
      </w:r>
      <w:r w:rsidRPr="00550562">
        <w:rPr>
          <w:sz w:val="28"/>
          <w:szCs w:val="28"/>
        </w:rPr>
        <w:t>(Парафазии);</w:t>
      </w:r>
    </w:p>
    <w:p w:rsidR="00550562" w:rsidRPr="00550562" w:rsidRDefault="00550562" w:rsidP="00550562">
      <w:pPr>
        <w:widowControl w:val="0"/>
        <w:numPr>
          <w:ilvl w:val="0"/>
          <w:numId w:val="31"/>
        </w:numPr>
        <w:shd w:val="clear" w:color="auto" w:fill="FFFFFF"/>
        <w:tabs>
          <w:tab w:val="left" w:pos="509"/>
        </w:tabs>
        <w:autoSpaceDE w:val="0"/>
        <w:autoSpaceDN w:val="0"/>
        <w:adjustRightInd w:val="0"/>
        <w:ind w:left="0" w:right="5" w:firstLine="0"/>
        <w:rPr>
          <w:sz w:val="28"/>
          <w:szCs w:val="28"/>
        </w:rPr>
      </w:pPr>
      <w:r w:rsidRPr="00550562">
        <w:rPr>
          <w:spacing w:val="-12"/>
          <w:sz w:val="28"/>
          <w:szCs w:val="28"/>
        </w:rPr>
        <w:t xml:space="preserve">наявність интерферирующих впливів на відтворений по «групам» </w:t>
      </w:r>
      <w:r w:rsidRPr="00550562">
        <w:rPr>
          <w:sz w:val="28"/>
          <w:szCs w:val="28"/>
        </w:rPr>
        <w:t>матеріал;</w:t>
      </w:r>
    </w:p>
    <w:p w:rsidR="00550562" w:rsidRPr="00550562" w:rsidRDefault="00550562" w:rsidP="00550562">
      <w:pPr>
        <w:widowControl w:val="0"/>
        <w:numPr>
          <w:ilvl w:val="0"/>
          <w:numId w:val="31"/>
        </w:numPr>
        <w:shd w:val="clear" w:color="auto" w:fill="FFFFFF"/>
        <w:tabs>
          <w:tab w:val="left" w:pos="509"/>
        </w:tabs>
        <w:autoSpaceDE w:val="0"/>
        <w:autoSpaceDN w:val="0"/>
        <w:adjustRightInd w:val="0"/>
        <w:ind w:left="0" w:firstLine="0"/>
        <w:jc w:val="left"/>
        <w:rPr>
          <w:sz w:val="28"/>
          <w:szCs w:val="28"/>
        </w:rPr>
      </w:pPr>
      <w:r w:rsidRPr="00550562">
        <w:rPr>
          <w:spacing w:val="-9"/>
          <w:sz w:val="28"/>
          <w:szCs w:val="28"/>
        </w:rPr>
        <w:t>міцність мнестических слідів (при відстроченому відтворенні);</w:t>
      </w:r>
    </w:p>
    <w:p w:rsidR="00550562" w:rsidRPr="00550562" w:rsidRDefault="00550562" w:rsidP="00550562">
      <w:pPr>
        <w:widowControl w:val="0"/>
        <w:numPr>
          <w:ilvl w:val="0"/>
          <w:numId w:val="31"/>
        </w:numPr>
        <w:shd w:val="clear" w:color="auto" w:fill="FFFFFF"/>
        <w:tabs>
          <w:tab w:val="left" w:pos="509"/>
        </w:tabs>
        <w:autoSpaceDE w:val="0"/>
        <w:autoSpaceDN w:val="0"/>
        <w:adjustRightInd w:val="0"/>
        <w:ind w:left="0" w:firstLine="0"/>
        <w:jc w:val="left"/>
        <w:rPr>
          <w:sz w:val="28"/>
          <w:szCs w:val="28"/>
        </w:rPr>
      </w:pPr>
      <w:r w:rsidRPr="00550562">
        <w:rPr>
          <w:spacing w:val="-8"/>
          <w:sz w:val="28"/>
          <w:szCs w:val="28"/>
        </w:rPr>
        <w:t>особливості фонематичного сприйняття.</w:t>
      </w:r>
    </w:p>
    <w:p w:rsidR="00550562" w:rsidRPr="00550562" w:rsidRDefault="00550562" w:rsidP="00550562">
      <w:pPr>
        <w:shd w:val="clear" w:color="auto" w:fill="FFFFFF"/>
        <w:rPr>
          <w:b/>
          <w:sz w:val="28"/>
          <w:szCs w:val="28"/>
        </w:rPr>
      </w:pPr>
      <w:r w:rsidRPr="00550562">
        <w:rPr>
          <w:b/>
          <w:spacing w:val="-4"/>
          <w:sz w:val="28"/>
          <w:szCs w:val="28"/>
        </w:rPr>
        <w:t>Вікові нормативи виконання</w:t>
      </w:r>
    </w:p>
    <w:p w:rsidR="00550562" w:rsidRPr="00550562" w:rsidRDefault="00550562" w:rsidP="00550562">
      <w:pPr>
        <w:pStyle w:val="a7"/>
        <w:numPr>
          <w:ilvl w:val="0"/>
          <w:numId w:val="32"/>
        </w:numPr>
        <w:shd w:val="clear" w:color="auto" w:fill="FFFFFF"/>
        <w:tabs>
          <w:tab w:val="left" w:pos="509"/>
        </w:tabs>
        <w:spacing w:after="0" w:line="360" w:lineRule="auto"/>
        <w:ind w:left="0" w:firstLine="0"/>
        <w:rPr>
          <w:rFonts w:ascii="Times New Roman" w:hAnsi="Times New Roman" w:cs="Times New Roman"/>
          <w:sz w:val="28"/>
          <w:szCs w:val="28"/>
        </w:rPr>
      </w:pPr>
      <w:r w:rsidRPr="00550562">
        <w:rPr>
          <w:rFonts w:ascii="Times New Roman" w:hAnsi="Times New Roman" w:cs="Times New Roman"/>
          <w:spacing w:val="-11"/>
          <w:sz w:val="28"/>
          <w:szCs w:val="28"/>
        </w:rPr>
        <w:lastRenderedPageBreak/>
        <w:t>Діти 4,5-5,5 років зазвичай добре розуміють інструкції та в стані</w:t>
      </w:r>
      <w:r w:rsidRPr="00550562">
        <w:rPr>
          <w:rFonts w:ascii="Times New Roman" w:hAnsi="Times New Roman" w:cs="Times New Roman"/>
          <w:spacing w:val="-11"/>
          <w:sz w:val="28"/>
          <w:szCs w:val="28"/>
        </w:rPr>
        <w:br/>
      </w:r>
      <w:r w:rsidRPr="00550562">
        <w:rPr>
          <w:rFonts w:ascii="Times New Roman" w:hAnsi="Times New Roman" w:cs="Times New Roman"/>
          <w:spacing w:val="-8"/>
          <w:sz w:val="28"/>
          <w:szCs w:val="28"/>
        </w:rPr>
        <w:t>довільно запам'ятовувати слова в зазначеному обсязі. Як правило, вони</w:t>
      </w:r>
      <w:r w:rsidRPr="00550562">
        <w:rPr>
          <w:rFonts w:ascii="Times New Roman" w:hAnsi="Times New Roman" w:cs="Times New Roman"/>
          <w:spacing w:val="-8"/>
          <w:sz w:val="28"/>
          <w:szCs w:val="28"/>
        </w:rPr>
        <w:br/>
      </w:r>
      <w:r w:rsidRPr="00550562">
        <w:rPr>
          <w:rFonts w:ascii="Times New Roman" w:hAnsi="Times New Roman" w:cs="Times New Roman"/>
          <w:spacing w:val="-14"/>
          <w:sz w:val="28"/>
          <w:szCs w:val="28"/>
        </w:rPr>
        <w:t>запам'ятовують групу з 3 слів в правильному порядку з двох-трьох пред'яв</w:t>
      </w:r>
      <w:r w:rsidRPr="00550562">
        <w:rPr>
          <w:rFonts w:ascii="Times New Roman" w:hAnsi="Times New Roman" w:cs="Times New Roman"/>
          <w:spacing w:val="-14"/>
          <w:sz w:val="28"/>
          <w:szCs w:val="28"/>
        </w:rPr>
        <w:softHyphen/>
      </w:r>
      <w:r w:rsidRPr="00550562">
        <w:rPr>
          <w:rFonts w:ascii="Times New Roman" w:hAnsi="Times New Roman" w:cs="Times New Roman"/>
          <w:spacing w:val="-13"/>
          <w:sz w:val="28"/>
          <w:szCs w:val="28"/>
        </w:rPr>
        <w:t>лений, а з 5 слів - з трьох-чотирьох передавальний. Але в цьому випадку по</w:t>
      </w:r>
      <w:r w:rsidRPr="00550562">
        <w:rPr>
          <w:rFonts w:ascii="Times New Roman" w:hAnsi="Times New Roman" w:cs="Times New Roman"/>
          <w:spacing w:val="-13"/>
          <w:sz w:val="28"/>
          <w:szCs w:val="28"/>
        </w:rPr>
        <w:softHyphen/>
      </w:r>
      <w:r w:rsidRPr="00550562">
        <w:rPr>
          <w:rFonts w:ascii="Times New Roman" w:hAnsi="Times New Roman" w:cs="Times New Roman"/>
          <w:spacing w:val="-13"/>
          <w:sz w:val="28"/>
          <w:szCs w:val="28"/>
        </w:rPr>
        <w:br/>
      </w:r>
      <w:r w:rsidRPr="00550562">
        <w:rPr>
          <w:rFonts w:ascii="Times New Roman" w:hAnsi="Times New Roman" w:cs="Times New Roman"/>
          <w:spacing w:val="-9"/>
          <w:sz w:val="28"/>
          <w:szCs w:val="28"/>
        </w:rPr>
        <w:t>рядок слів може бути незначно змінений. При воспроізведеніівторой групи слів виявляються ті ж особливості запомінанія.Как правило, діти цього віку не виходять за межі груп, тобто</w:t>
      </w:r>
      <w:r w:rsidRPr="00550562">
        <w:rPr>
          <w:rFonts w:ascii="Times New Roman" w:hAnsi="Times New Roman" w:cs="Times New Roman"/>
          <w:spacing w:val="-9"/>
          <w:sz w:val="28"/>
          <w:szCs w:val="28"/>
        </w:rPr>
        <w:br/>
      </w:r>
      <w:r w:rsidRPr="00550562">
        <w:rPr>
          <w:rFonts w:ascii="Times New Roman" w:hAnsi="Times New Roman" w:cs="Times New Roman"/>
          <w:spacing w:val="-12"/>
          <w:sz w:val="28"/>
          <w:szCs w:val="28"/>
        </w:rPr>
        <w:t>слова в групі не інтерферують (змішуються) між собою. порядок</w:t>
      </w:r>
      <w:r w:rsidRPr="00550562">
        <w:rPr>
          <w:rFonts w:ascii="Times New Roman" w:hAnsi="Times New Roman" w:cs="Times New Roman"/>
          <w:spacing w:val="-12"/>
          <w:sz w:val="28"/>
          <w:szCs w:val="28"/>
        </w:rPr>
        <w:br/>
      </w:r>
      <w:r w:rsidRPr="00550562">
        <w:rPr>
          <w:rFonts w:ascii="Times New Roman" w:hAnsi="Times New Roman" w:cs="Times New Roman"/>
          <w:spacing w:val="-13"/>
          <w:sz w:val="28"/>
          <w:szCs w:val="28"/>
        </w:rPr>
        <w:t>слів в основному зберігається. При наявності в відтворюваному ряду слів,</w:t>
      </w:r>
      <w:r w:rsidRPr="00550562">
        <w:rPr>
          <w:rFonts w:ascii="Times New Roman" w:hAnsi="Times New Roman" w:cs="Times New Roman"/>
          <w:spacing w:val="-13"/>
          <w:sz w:val="28"/>
          <w:szCs w:val="28"/>
        </w:rPr>
        <w:br/>
      </w:r>
      <w:r w:rsidRPr="00550562">
        <w:rPr>
          <w:rFonts w:ascii="Times New Roman" w:hAnsi="Times New Roman" w:cs="Times New Roman"/>
          <w:spacing w:val="-7"/>
          <w:sz w:val="28"/>
          <w:szCs w:val="28"/>
        </w:rPr>
        <w:t>близьких за змістом до стимульним, можна говорити про труднощі не стільки запам'ятовування, скільки актуалізації необхідного в даний</w:t>
      </w:r>
      <w:r w:rsidRPr="00550562">
        <w:rPr>
          <w:rFonts w:ascii="Times New Roman" w:hAnsi="Times New Roman" w:cs="Times New Roman"/>
          <w:spacing w:val="-7"/>
          <w:sz w:val="28"/>
          <w:szCs w:val="28"/>
        </w:rPr>
        <w:br/>
      </w:r>
      <w:r w:rsidRPr="00550562">
        <w:rPr>
          <w:rFonts w:ascii="Times New Roman" w:hAnsi="Times New Roman" w:cs="Times New Roman"/>
          <w:sz w:val="28"/>
          <w:szCs w:val="28"/>
        </w:rPr>
        <w:t>момент слова.</w:t>
      </w:r>
    </w:p>
    <w:p w:rsidR="00550562" w:rsidRPr="00550562" w:rsidRDefault="00550562" w:rsidP="00550562">
      <w:pPr>
        <w:pStyle w:val="a7"/>
        <w:numPr>
          <w:ilvl w:val="0"/>
          <w:numId w:val="32"/>
        </w:numPr>
        <w:shd w:val="clear" w:color="auto" w:fill="FFFFFF"/>
        <w:spacing w:after="0" w:line="360" w:lineRule="auto"/>
        <w:ind w:left="0" w:firstLine="0"/>
        <w:rPr>
          <w:rFonts w:ascii="Times New Roman" w:hAnsi="Times New Roman" w:cs="Times New Roman"/>
          <w:sz w:val="28"/>
          <w:szCs w:val="28"/>
        </w:rPr>
      </w:pPr>
      <w:r w:rsidRPr="00550562">
        <w:rPr>
          <w:rFonts w:ascii="Times New Roman" w:hAnsi="Times New Roman" w:cs="Times New Roman"/>
          <w:spacing w:val="-12"/>
          <w:sz w:val="28"/>
          <w:szCs w:val="28"/>
        </w:rPr>
        <w:t>Діти 5,5-6-річного віку здатні послідовно відтворювати групи з 5 і 3 слів відповідно. Характер відтворення в цілому аналогічний описаному вище. При повторному відтворенні можли</w:t>
      </w:r>
      <w:r w:rsidRPr="00550562">
        <w:rPr>
          <w:rFonts w:ascii="Times New Roman" w:hAnsi="Times New Roman" w:cs="Times New Roman"/>
          <w:spacing w:val="-13"/>
          <w:sz w:val="28"/>
          <w:szCs w:val="28"/>
        </w:rPr>
        <w:softHyphen/>
      </w:r>
      <w:r w:rsidRPr="00550562">
        <w:rPr>
          <w:rFonts w:ascii="Times New Roman" w:hAnsi="Times New Roman" w:cs="Times New Roman"/>
          <w:spacing w:val="-11"/>
          <w:sz w:val="28"/>
          <w:szCs w:val="28"/>
        </w:rPr>
        <w:t>на «втрата» (не більше одного-двох слів) або незначні зміни (перестановка) порядку слів (також одне-два слова). При відстроченому відтворенні у дітей 5,5-6-річного віку через 30-45 хвилин пос</w:t>
      </w:r>
      <w:r w:rsidRPr="00550562">
        <w:rPr>
          <w:rFonts w:ascii="Times New Roman" w:hAnsi="Times New Roman" w:cs="Times New Roman"/>
          <w:spacing w:val="-14"/>
          <w:sz w:val="28"/>
          <w:szCs w:val="28"/>
        </w:rPr>
        <w:softHyphen/>
      </w:r>
      <w:r w:rsidRPr="00550562">
        <w:rPr>
          <w:rFonts w:ascii="Times New Roman" w:hAnsi="Times New Roman" w:cs="Times New Roman"/>
          <w:spacing w:val="-10"/>
          <w:sz w:val="28"/>
          <w:szCs w:val="28"/>
        </w:rPr>
        <w:t>ле запам'ятовування в нормі можливі «втрата» не більше одного-двох слів і поодинокі помилки в «розподілі» слів по групах.</w:t>
      </w:r>
    </w:p>
    <w:p w:rsidR="00F14AA0" w:rsidRPr="00F14AA0" w:rsidRDefault="00F14AA0" w:rsidP="00F14AA0">
      <w:pPr>
        <w:rPr>
          <w:rFonts w:eastAsia="Times New Roman CYR"/>
          <w:sz w:val="28"/>
          <w:szCs w:val="28"/>
        </w:rPr>
      </w:pPr>
      <w:r w:rsidRPr="00F14AA0">
        <w:rPr>
          <w:rFonts w:eastAsia="Times New Roman CYR"/>
          <w:sz w:val="28"/>
          <w:szCs w:val="28"/>
        </w:rPr>
        <w:t>Обладнання: 2 групи простих, не пов'язаних за змістом, слів в однині називного відмінка.</w:t>
      </w:r>
    </w:p>
    <w:p w:rsidR="00F14AA0" w:rsidRPr="00F14AA0" w:rsidRDefault="00F14AA0" w:rsidP="00F14AA0">
      <w:pPr>
        <w:rPr>
          <w:rFonts w:eastAsia="Times New Roman CYR"/>
          <w:sz w:val="28"/>
          <w:szCs w:val="28"/>
        </w:rPr>
      </w:pPr>
      <w:r w:rsidRPr="00F14AA0">
        <w:rPr>
          <w:rFonts w:eastAsia="Times New Roman CYR"/>
          <w:sz w:val="28"/>
          <w:szCs w:val="28"/>
        </w:rPr>
        <w:t>1.</w:t>
      </w:r>
      <w:r w:rsidRPr="00F14AA0">
        <w:rPr>
          <w:rFonts w:eastAsia="Times New Roman CYR"/>
          <w:sz w:val="28"/>
          <w:szCs w:val="28"/>
        </w:rPr>
        <w:tab/>
        <w:t>будинок</w:t>
      </w:r>
      <w:r>
        <w:rPr>
          <w:rFonts w:eastAsia="Times New Roman CYR"/>
          <w:sz w:val="28"/>
          <w:szCs w:val="28"/>
          <w:lang w:val="uk-UA"/>
        </w:rPr>
        <w:t xml:space="preserve"> - </w:t>
      </w:r>
      <w:r w:rsidRPr="00F14AA0">
        <w:rPr>
          <w:rFonts w:eastAsia="Times New Roman CYR"/>
          <w:sz w:val="28"/>
          <w:szCs w:val="28"/>
        </w:rPr>
        <w:t>ліс</w:t>
      </w:r>
      <w:r>
        <w:rPr>
          <w:rFonts w:eastAsia="Times New Roman CYR"/>
          <w:sz w:val="28"/>
          <w:szCs w:val="28"/>
          <w:lang w:val="uk-UA"/>
        </w:rPr>
        <w:t xml:space="preserve"> - </w:t>
      </w:r>
      <w:r w:rsidRPr="00F14AA0">
        <w:rPr>
          <w:rFonts w:eastAsia="Times New Roman CYR"/>
          <w:sz w:val="28"/>
          <w:szCs w:val="28"/>
        </w:rPr>
        <w:t>кіт</w:t>
      </w:r>
      <w:r w:rsidRPr="00F14AA0">
        <w:rPr>
          <w:rFonts w:eastAsia="Times New Roman CYR"/>
          <w:sz w:val="28"/>
          <w:szCs w:val="28"/>
        </w:rPr>
        <w:tab/>
        <w:t>2.</w:t>
      </w:r>
      <w:r w:rsidRPr="00F14AA0">
        <w:rPr>
          <w:rFonts w:eastAsia="Times New Roman CYR"/>
          <w:sz w:val="28"/>
          <w:szCs w:val="28"/>
        </w:rPr>
        <w:tab/>
        <w:t>холод</w:t>
      </w:r>
      <w:r w:rsidRPr="00F14AA0">
        <w:rPr>
          <w:rFonts w:eastAsia="Times New Roman CYR"/>
          <w:sz w:val="28"/>
          <w:szCs w:val="28"/>
        </w:rPr>
        <w:tab/>
      </w:r>
      <w:r>
        <w:rPr>
          <w:rFonts w:eastAsia="Times New Roman CYR"/>
          <w:sz w:val="28"/>
          <w:szCs w:val="28"/>
          <w:lang w:val="uk-UA"/>
        </w:rPr>
        <w:t xml:space="preserve">  -  </w:t>
      </w:r>
      <w:r w:rsidRPr="00F14AA0">
        <w:rPr>
          <w:rFonts w:eastAsia="Times New Roman CYR"/>
          <w:sz w:val="28"/>
          <w:szCs w:val="28"/>
        </w:rPr>
        <w:t>риба</w:t>
      </w:r>
      <w:r>
        <w:rPr>
          <w:rFonts w:eastAsia="Times New Roman CYR"/>
          <w:sz w:val="28"/>
          <w:szCs w:val="28"/>
          <w:lang w:val="uk-UA"/>
        </w:rPr>
        <w:t xml:space="preserve"> - </w:t>
      </w:r>
      <w:r w:rsidRPr="00F14AA0">
        <w:rPr>
          <w:rFonts w:eastAsia="Times New Roman CYR"/>
          <w:sz w:val="28"/>
          <w:szCs w:val="28"/>
        </w:rPr>
        <w:t>книга</w:t>
      </w:r>
    </w:p>
    <w:p w:rsidR="00550562" w:rsidRPr="00F14AA0" w:rsidRDefault="00F14AA0" w:rsidP="00F14AA0">
      <w:pPr>
        <w:rPr>
          <w:rFonts w:eastAsia="Times New Roman CYR"/>
          <w:sz w:val="28"/>
          <w:szCs w:val="28"/>
        </w:rPr>
      </w:pPr>
      <w:r w:rsidRPr="00F14AA0">
        <w:rPr>
          <w:rFonts w:eastAsia="Times New Roman CYR"/>
          <w:sz w:val="28"/>
          <w:szCs w:val="28"/>
        </w:rPr>
        <w:t xml:space="preserve"> </w:t>
      </w:r>
      <w:r w:rsidRPr="00F14AA0">
        <w:rPr>
          <w:rFonts w:eastAsia="Times New Roman CYR"/>
          <w:sz w:val="28"/>
          <w:szCs w:val="28"/>
        </w:rPr>
        <w:tab/>
        <w:t>Брат</w:t>
      </w:r>
      <w:r>
        <w:rPr>
          <w:rFonts w:eastAsia="Times New Roman CYR"/>
          <w:sz w:val="28"/>
          <w:szCs w:val="28"/>
          <w:lang w:val="uk-UA"/>
        </w:rPr>
        <w:t xml:space="preserve"> – </w:t>
      </w:r>
      <w:r w:rsidRPr="00F14AA0">
        <w:rPr>
          <w:rFonts w:eastAsia="Times New Roman CYR"/>
          <w:sz w:val="28"/>
          <w:szCs w:val="28"/>
        </w:rPr>
        <w:t>вікно</w:t>
      </w:r>
      <w:r>
        <w:rPr>
          <w:rFonts w:eastAsia="Times New Roman CYR"/>
          <w:sz w:val="28"/>
          <w:szCs w:val="28"/>
          <w:lang w:val="uk-UA"/>
        </w:rPr>
        <w:t xml:space="preserve"> - </w:t>
      </w:r>
      <w:r w:rsidRPr="00F14AA0">
        <w:rPr>
          <w:rFonts w:eastAsia="Times New Roman CYR"/>
          <w:sz w:val="28"/>
          <w:szCs w:val="28"/>
        </w:rPr>
        <w:t>вода</w:t>
      </w:r>
      <w:r w:rsidRPr="00F14AA0">
        <w:rPr>
          <w:rFonts w:eastAsia="Times New Roman CYR"/>
          <w:sz w:val="28"/>
          <w:szCs w:val="28"/>
        </w:rPr>
        <w:tab/>
        <w:t xml:space="preserve"> </w:t>
      </w:r>
      <w:r w:rsidRPr="00F14AA0">
        <w:rPr>
          <w:rFonts w:eastAsia="Times New Roman CYR"/>
          <w:sz w:val="28"/>
          <w:szCs w:val="28"/>
        </w:rPr>
        <w:tab/>
        <w:t>лід</w:t>
      </w:r>
      <w:r>
        <w:rPr>
          <w:rFonts w:eastAsia="Times New Roman CYR"/>
          <w:sz w:val="28"/>
          <w:szCs w:val="28"/>
          <w:lang w:val="uk-UA"/>
        </w:rPr>
        <w:t xml:space="preserve"> – </w:t>
      </w:r>
      <w:r w:rsidRPr="00F14AA0">
        <w:rPr>
          <w:rFonts w:eastAsia="Times New Roman CYR"/>
          <w:sz w:val="28"/>
          <w:szCs w:val="28"/>
        </w:rPr>
        <w:t>меч</w:t>
      </w:r>
      <w:r>
        <w:rPr>
          <w:rFonts w:eastAsia="Times New Roman CYR"/>
          <w:sz w:val="28"/>
          <w:szCs w:val="28"/>
          <w:lang w:val="uk-UA"/>
        </w:rPr>
        <w:t xml:space="preserve"> -</w:t>
      </w:r>
      <w:r w:rsidRPr="00F14AA0">
        <w:rPr>
          <w:rFonts w:eastAsia="Times New Roman CYR"/>
          <w:sz w:val="28"/>
          <w:szCs w:val="28"/>
        </w:rPr>
        <w:t>коло</w:t>
      </w:r>
    </w:p>
    <w:p w:rsidR="00550562" w:rsidRPr="00550562" w:rsidRDefault="00550562" w:rsidP="00550562">
      <w:pPr>
        <w:rPr>
          <w:rFonts w:eastAsia="Times New Roman CYR"/>
          <w:b/>
          <w:sz w:val="28"/>
          <w:szCs w:val="28"/>
          <w:u w:val="single"/>
        </w:rPr>
      </w:pPr>
    </w:p>
    <w:p w:rsidR="005448B0" w:rsidRDefault="005448B0">
      <w:pPr>
        <w:rPr>
          <w:rFonts w:eastAsia="Times New Roman CYR"/>
          <w:b/>
          <w:sz w:val="28"/>
          <w:szCs w:val="28"/>
          <w:u w:val="single"/>
        </w:rPr>
      </w:pPr>
      <w:r>
        <w:rPr>
          <w:rFonts w:eastAsia="Times New Roman CYR"/>
          <w:b/>
          <w:sz w:val="28"/>
          <w:szCs w:val="28"/>
          <w:u w:val="single"/>
        </w:rPr>
        <w:br w:type="page"/>
      </w:r>
    </w:p>
    <w:p w:rsidR="00550562" w:rsidRPr="00550562" w:rsidRDefault="009F1C5F" w:rsidP="00550562">
      <w:pPr>
        <w:rPr>
          <w:rFonts w:eastAsia="Times New Roman CYR"/>
          <w:b/>
          <w:sz w:val="28"/>
          <w:szCs w:val="28"/>
          <w:u w:val="single"/>
        </w:rPr>
      </w:pPr>
      <w:r>
        <w:rPr>
          <w:rFonts w:eastAsia="Times New Roman CYR"/>
          <w:b/>
          <w:sz w:val="28"/>
          <w:szCs w:val="28"/>
          <w:u w:val="single"/>
          <w:lang w:val="uk-UA"/>
        </w:rPr>
        <w:lastRenderedPageBreak/>
        <w:t>О</w:t>
      </w:r>
      <w:r w:rsidR="00550562" w:rsidRPr="00550562">
        <w:rPr>
          <w:rFonts w:eastAsia="Times New Roman CYR"/>
          <w:b/>
          <w:sz w:val="28"/>
          <w:szCs w:val="28"/>
          <w:u w:val="single"/>
        </w:rPr>
        <w:t>цінка результатів</w:t>
      </w:r>
    </w:p>
    <w:p w:rsidR="00550562" w:rsidRPr="00550562" w:rsidRDefault="00550562" w:rsidP="00550562">
      <w:pPr>
        <w:shd w:val="clear" w:color="auto" w:fill="FFFFFF"/>
        <w:tabs>
          <w:tab w:val="left" w:pos="509"/>
        </w:tabs>
        <w:rPr>
          <w:rFonts w:eastAsia="Times New Roman CYR"/>
          <w:b/>
          <w:sz w:val="28"/>
          <w:szCs w:val="28"/>
        </w:rPr>
      </w:pPr>
      <w:r w:rsidRPr="00550562">
        <w:rPr>
          <w:rFonts w:eastAsia="Times New Roman CYR"/>
          <w:b/>
          <w:sz w:val="28"/>
          <w:szCs w:val="28"/>
        </w:rPr>
        <w:t>Високий рівень:</w:t>
      </w:r>
      <w:r w:rsidRPr="00550562">
        <w:rPr>
          <w:spacing w:val="-14"/>
          <w:sz w:val="28"/>
          <w:szCs w:val="28"/>
        </w:rPr>
        <w:t>запам'ятовує групу з 3 слів в правильному порядку з одного-двох пред'яв</w:t>
      </w:r>
      <w:r w:rsidRPr="00550562">
        <w:rPr>
          <w:spacing w:val="-14"/>
          <w:sz w:val="28"/>
          <w:szCs w:val="28"/>
        </w:rPr>
        <w:softHyphen/>
      </w:r>
      <w:r w:rsidRPr="00550562">
        <w:rPr>
          <w:spacing w:val="-13"/>
          <w:sz w:val="28"/>
          <w:szCs w:val="28"/>
        </w:rPr>
        <w:t>лений, а з 5 слів - з одного-трьох передавальний, без перестановок. При відстроченому відтворенні через 30-45 хвилин - відтворення всіх слів в правильному порядку за групами.</w:t>
      </w:r>
    </w:p>
    <w:p w:rsidR="00550562" w:rsidRPr="00550562" w:rsidRDefault="00550562" w:rsidP="00550562">
      <w:pPr>
        <w:shd w:val="clear" w:color="auto" w:fill="FFFFFF"/>
        <w:tabs>
          <w:tab w:val="left" w:pos="509"/>
        </w:tabs>
        <w:rPr>
          <w:sz w:val="28"/>
          <w:szCs w:val="28"/>
        </w:rPr>
      </w:pPr>
      <w:r w:rsidRPr="00550562">
        <w:rPr>
          <w:rFonts w:eastAsia="Times New Roman CYR"/>
          <w:b/>
          <w:sz w:val="28"/>
          <w:szCs w:val="28"/>
        </w:rPr>
        <w:t>Рівень вище середнього:</w:t>
      </w:r>
      <w:r w:rsidRPr="00550562">
        <w:rPr>
          <w:spacing w:val="-14"/>
          <w:sz w:val="28"/>
          <w:szCs w:val="28"/>
        </w:rPr>
        <w:t xml:space="preserve"> запам'ятовує групу з 3 слів в правильному порядку з одного-двох пред'яв</w:t>
      </w:r>
      <w:r w:rsidRPr="00550562">
        <w:rPr>
          <w:spacing w:val="-14"/>
          <w:sz w:val="28"/>
          <w:szCs w:val="28"/>
        </w:rPr>
        <w:softHyphen/>
      </w:r>
      <w:r w:rsidRPr="00550562">
        <w:rPr>
          <w:spacing w:val="-13"/>
          <w:sz w:val="28"/>
          <w:szCs w:val="28"/>
        </w:rPr>
        <w:t>лений, а з 5 слів - з двох-чотирьох передавальний (допускається перестановка двох слів). При відстроченому відтворенні - можлива «втрата» одного слова і одна помилка в «розподілі» слів по групах.</w:t>
      </w:r>
    </w:p>
    <w:p w:rsidR="00550562" w:rsidRPr="00550562" w:rsidRDefault="00550562" w:rsidP="00550562">
      <w:pPr>
        <w:rPr>
          <w:sz w:val="28"/>
          <w:szCs w:val="28"/>
        </w:rPr>
      </w:pPr>
      <w:r w:rsidRPr="00550562">
        <w:rPr>
          <w:rFonts w:eastAsia="Times New Roman CYR"/>
          <w:b/>
          <w:sz w:val="28"/>
          <w:szCs w:val="28"/>
        </w:rPr>
        <w:t xml:space="preserve"> Середній рівень:</w:t>
      </w:r>
      <w:r w:rsidRPr="00550562">
        <w:rPr>
          <w:spacing w:val="-8"/>
          <w:sz w:val="28"/>
          <w:szCs w:val="28"/>
        </w:rPr>
        <w:t xml:space="preserve"> запам'ятовує групу з 3 слів в правильному порядку з двох-трьох пред'яв</w:t>
      </w:r>
      <w:r w:rsidRPr="00550562">
        <w:rPr>
          <w:spacing w:val="-14"/>
          <w:sz w:val="28"/>
          <w:szCs w:val="28"/>
        </w:rPr>
        <w:softHyphen/>
      </w:r>
      <w:r w:rsidRPr="00550562">
        <w:rPr>
          <w:spacing w:val="-13"/>
          <w:sz w:val="28"/>
          <w:szCs w:val="28"/>
        </w:rPr>
        <w:t>лений, з 5 слів - з трьох-чотирьох передавальний (допускається перестановка двох слів). При відстроченому відтворенні через 30-45 хвилин пос</w:t>
      </w:r>
      <w:r w:rsidRPr="00550562">
        <w:rPr>
          <w:spacing w:val="-14"/>
          <w:sz w:val="28"/>
          <w:szCs w:val="28"/>
        </w:rPr>
        <w:softHyphen/>
      </w:r>
      <w:r w:rsidRPr="00550562">
        <w:rPr>
          <w:spacing w:val="-10"/>
          <w:sz w:val="28"/>
          <w:szCs w:val="28"/>
        </w:rPr>
        <w:t>ле запам'ятовування можливі «втрата» не більше одного-двох слів і поодинокі помилки в «розподілі» слів по групах.</w:t>
      </w:r>
    </w:p>
    <w:p w:rsidR="00550562" w:rsidRPr="00550562" w:rsidRDefault="00550562" w:rsidP="00550562">
      <w:pPr>
        <w:shd w:val="clear" w:color="auto" w:fill="FFFFFF"/>
        <w:tabs>
          <w:tab w:val="left" w:pos="509"/>
        </w:tabs>
        <w:rPr>
          <w:sz w:val="28"/>
          <w:szCs w:val="28"/>
        </w:rPr>
      </w:pPr>
      <w:r w:rsidRPr="00550562">
        <w:rPr>
          <w:rFonts w:eastAsia="Times New Roman CYR"/>
          <w:b/>
          <w:sz w:val="28"/>
          <w:szCs w:val="28"/>
        </w:rPr>
        <w:t>Рівень нижче середнього:</w:t>
      </w:r>
      <w:r w:rsidRPr="00550562">
        <w:rPr>
          <w:spacing w:val="-14"/>
          <w:sz w:val="28"/>
          <w:szCs w:val="28"/>
        </w:rPr>
        <w:t xml:space="preserve"> запам'ятовує групу з 3 слів в правильному порядку з трьох і більше пред'яв</w:t>
      </w:r>
      <w:r w:rsidRPr="00550562">
        <w:rPr>
          <w:spacing w:val="-14"/>
          <w:sz w:val="28"/>
          <w:szCs w:val="28"/>
        </w:rPr>
        <w:softHyphen/>
      </w:r>
      <w:r w:rsidRPr="00550562">
        <w:rPr>
          <w:spacing w:val="-13"/>
          <w:sz w:val="28"/>
          <w:szCs w:val="28"/>
        </w:rPr>
        <w:t>лений, а з 5 слів - з п'яти-восьми передавальний, переставляє слова. При відстроченому відтворенні «втрачає» 3 і більше слів, помиляється в «розподілі» слів по групах.</w:t>
      </w:r>
    </w:p>
    <w:p w:rsidR="00550562" w:rsidRPr="005A4EFA" w:rsidRDefault="00550562" w:rsidP="00550562">
      <w:pPr>
        <w:shd w:val="clear" w:color="auto" w:fill="FFFFFF"/>
        <w:tabs>
          <w:tab w:val="left" w:pos="509"/>
        </w:tabs>
        <w:rPr>
          <w:sz w:val="28"/>
          <w:szCs w:val="28"/>
        </w:rPr>
      </w:pPr>
      <w:r w:rsidRPr="00550562">
        <w:rPr>
          <w:rFonts w:eastAsia="Times New Roman CYR"/>
          <w:b/>
          <w:sz w:val="28"/>
          <w:szCs w:val="28"/>
        </w:rPr>
        <w:t>Низький рівень:</w:t>
      </w:r>
      <w:r w:rsidRPr="00550562">
        <w:rPr>
          <w:spacing w:val="-14"/>
          <w:sz w:val="28"/>
          <w:szCs w:val="28"/>
        </w:rPr>
        <w:t>не може відтворити всі слова в правильному порядку навіть після багаторазового повторення. При відстроченому відтворенні «втрачає» більшість слів, не "розподіляє» їх по групах.</w:t>
      </w:r>
    </w:p>
    <w:p w:rsidR="005448B0" w:rsidRDefault="005448B0" w:rsidP="00550562"/>
    <w:p w:rsidR="005448B0" w:rsidRDefault="005448B0" w:rsidP="005448B0">
      <w:r>
        <w:br w:type="page"/>
      </w:r>
    </w:p>
    <w:p w:rsidR="00D853FA" w:rsidRPr="005A4EFA" w:rsidRDefault="00A84688" w:rsidP="00451834">
      <w:pPr>
        <w:jc w:val="right"/>
        <w:rPr>
          <w:rFonts w:eastAsia="Arial CYR"/>
          <w:b/>
          <w:iCs/>
          <w:sz w:val="28"/>
          <w:szCs w:val="28"/>
        </w:rPr>
      </w:pPr>
      <w:r>
        <w:rPr>
          <w:rFonts w:eastAsia="Arial CYR"/>
          <w:b/>
          <w:iCs/>
          <w:sz w:val="28"/>
          <w:szCs w:val="28"/>
          <w:lang w:val="uk-UA"/>
        </w:rPr>
        <w:lastRenderedPageBreak/>
        <w:t>До</w:t>
      </w:r>
      <w:r w:rsidR="00D853FA" w:rsidRPr="005A4EFA">
        <w:rPr>
          <w:rFonts w:eastAsia="Arial CYR"/>
          <w:b/>
          <w:iCs/>
          <w:sz w:val="28"/>
          <w:szCs w:val="28"/>
        </w:rPr>
        <w:t>даток Р</w:t>
      </w:r>
    </w:p>
    <w:p w:rsidR="00D853FA" w:rsidRPr="005A4EFA" w:rsidRDefault="00D853FA" w:rsidP="00D853FA">
      <w:pPr>
        <w:jc w:val="center"/>
        <w:rPr>
          <w:b/>
          <w:sz w:val="28"/>
          <w:szCs w:val="28"/>
        </w:rPr>
      </w:pPr>
      <w:r w:rsidRPr="005A4EFA">
        <w:rPr>
          <w:rFonts w:eastAsia="Arial CYR"/>
          <w:b/>
          <w:iCs/>
          <w:sz w:val="28"/>
          <w:szCs w:val="28"/>
        </w:rPr>
        <w:t xml:space="preserve">МЕТОДИКА </w:t>
      </w:r>
      <w:r w:rsidRPr="005A4EFA">
        <w:rPr>
          <w:b/>
          <w:sz w:val="28"/>
          <w:szCs w:val="28"/>
        </w:rPr>
        <w:t>«НАМАЛЮЙ ЩОСЬ»</w:t>
      </w:r>
    </w:p>
    <w:p w:rsidR="00D853FA" w:rsidRPr="005A4EFA" w:rsidRDefault="00D853FA" w:rsidP="00D853FA">
      <w:pPr>
        <w:rPr>
          <w:rFonts w:eastAsia="Times New Roman CYR"/>
          <w:iCs/>
          <w:sz w:val="28"/>
          <w:szCs w:val="28"/>
        </w:rPr>
      </w:pPr>
      <w:r w:rsidRPr="005A4EFA">
        <w:rPr>
          <w:rFonts w:eastAsia="Times New Roman CYR"/>
          <w:b/>
          <w:iCs/>
          <w:sz w:val="28"/>
          <w:szCs w:val="28"/>
        </w:rPr>
        <w:t>Автор:</w:t>
      </w:r>
      <w:r w:rsidRPr="005A4EFA">
        <w:rPr>
          <w:rFonts w:eastAsia="Times New Roman CYR"/>
          <w:iCs/>
          <w:sz w:val="28"/>
          <w:szCs w:val="28"/>
        </w:rPr>
        <w:t xml:space="preserve"> </w:t>
      </w:r>
      <w:r w:rsidRPr="005A4EFA">
        <w:rPr>
          <w:sz w:val="28"/>
          <w:szCs w:val="28"/>
        </w:rPr>
        <w:t>Р. С. Нємов</w:t>
      </w:r>
    </w:p>
    <w:p w:rsidR="00D853FA" w:rsidRPr="005A4EFA" w:rsidRDefault="00D853FA" w:rsidP="00D853FA">
      <w:pPr>
        <w:rPr>
          <w:rFonts w:eastAsia="Times New Roman CYR"/>
          <w:sz w:val="28"/>
          <w:szCs w:val="28"/>
        </w:rPr>
      </w:pPr>
      <w:r w:rsidRPr="005A4EFA">
        <w:rPr>
          <w:rFonts w:eastAsia="Times New Roman CYR"/>
          <w:b/>
          <w:sz w:val="28"/>
          <w:szCs w:val="28"/>
        </w:rPr>
        <w:t>Мета (яку функцію, якість, особливість досліджує):</w:t>
      </w:r>
      <w:r w:rsidRPr="005A4EFA">
        <w:rPr>
          <w:rFonts w:eastAsia="Times New Roman CYR"/>
          <w:sz w:val="28"/>
          <w:szCs w:val="28"/>
        </w:rPr>
        <w:t xml:space="preserve"> </w:t>
      </w:r>
      <w:r w:rsidRPr="005A4EFA">
        <w:rPr>
          <w:sz w:val="28"/>
          <w:szCs w:val="28"/>
        </w:rPr>
        <w:t>діагностика уяви.</w:t>
      </w:r>
    </w:p>
    <w:p w:rsidR="00D853FA" w:rsidRPr="005A4EFA" w:rsidRDefault="00451834" w:rsidP="00D853FA">
      <w:pPr>
        <w:rPr>
          <w:rFonts w:eastAsia="Times New Roman CYR"/>
          <w:b/>
          <w:sz w:val="28"/>
          <w:szCs w:val="28"/>
        </w:rPr>
      </w:pPr>
      <w:r>
        <w:rPr>
          <w:rFonts w:eastAsia="Times New Roman CYR"/>
          <w:b/>
          <w:sz w:val="28"/>
          <w:szCs w:val="28"/>
          <w:lang w:val="uk-UA"/>
        </w:rPr>
        <w:t>М</w:t>
      </w:r>
      <w:r w:rsidR="00D853FA" w:rsidRPr="005A4EFA">
        <w:rPr>
          <w:rFonts w:eastAsia="Times New Roman CYR"/>
          <w:b/>
          <w:sz w:val="28"/>
          <w:szCs w:val="28"/>
        </w:rPr>
        <w:t>атеріал:</w:t>
      </w:r>
      <w:r w:rsidR="00D853FA" w:rsidRPr="005A4EFA">
        <w:rPr>
          <w:sz w:val="28"/>
          <w:szCs w:val="28"/>
        </w:rPr>
        <w:t xml:space="preserve"> стандартний аркуш паперу і фломастери або олівці (не менше шести різних кольорів).</w:t>
      </w:r>
    </w:p>
    <w:p w:rsidR="00D853FA" w:rsidRPr="005A4EFA" w:rsidRDefault="00D853FA" w:rsidP="00D853FA">
      <w:pPr>
        <w:shd w:val="clear" w:color="auto" w:fill="FFFFFF"/>
        <w:tabs>
          <w:tab w:val="left" w:pos="0"/>
        </w:tabs>
        <w:ind w:right="62" w:firstLine="284"/>
        <w:rPr>
          <w:rFonts w:eastAsia="Times New Roman CYR"/>
          <w:b/>
          <w:sz w:val="28"/>
          <w:szCs w:val="28"/>
        </w:rPr>
      </w:pPr>
      <w:r w:rsidRPr="005A4EFA">
        <w:rPr>
          <w:rFonts w:eastAsia="Times New Roman CYR"/>
          <w:b/>
          <w:sz w:val="28"/>
          <w:szCs w:val="28"/>
        </w:rPr>
        <w:t>процедура проведення</w:t>
      </w:r>
    </w:p>
    <w:p w:rsidR="00D853FA" w:rsidRPr="005A4EFA" w:rsidRDefault="00D853FA" w:rsidP="00D853FA">
      <w:pPr>
        <w:shd w:val="clear" w:color="auto" w:fill="FFFFFF"/>
        <w:tabs>
          <w:tab w:val="left" w:pos="0"/>
        </w:tabs>
        <w:ind w:right="62" w:firstLine="284"/>
        <w:rPr>
          <w:sz w:val="28"/>
          <w:szCs w:val="28"/>
        </w:rPr>
      </w:pPr>
      <w:r w:rsidRPr="005A4EFA">
        <w:rPr>
          <w:rFonts w:eastAsia="Times New Roman CYR"/>
          <w:b/>
          <w:sz w:val="28"/>
          <w:szCs w:val="28"/>
        </w:rPr>
        <w:t xml:space="preserve"> </w:t>
      </w:r>
      <w:r w:rsidRPr="005A4EFA">
        <w:rPr>
          <w:sz w:val="28"/>
          <w:szCs w:val="28"/>
        </w:rPr>
        <w:t>У цій методиці дитині пропонується стандартний аркуш паперу і фломастери і олівці (не менше шести різних кольорів). Дитина отримує завдання придумати і намалювати якусь картину.</w:t>
      </w:r>
    </w:p>
    <w:p w:rsidR="00D853FA" w:rsidRPr="005A4EFA" w:rsidRDefault="00D853FA" w:rsidP="00D853FA">
      <w:pPr>
        <w:rPr>
          <w:rFonts w:eastAsia="Times New Roman CYR"/>
          <w:sz w:val="28"/>
          <w:szCs w:val="28"/>
        </w:rPr>
      </w:pPr>
      <w:r w:rsidRPr="005A4EFA">
        <w:rPr>
          <w:rFonts w:eastAsia="Times New Roman CYR"/>
          <w:b/>
          <w:sz w:val="28"/>
          <w:szCs w:val="28"/>
        </w:rPr>
        <w:t>Інструкція:</w:t>
      </w:r>
      <w:r w:rsidRPr="005A4EFA">
        <w:rPr>
          <w:rFonts w:eastAsia="Times New Roman CYR"/>
          <w:sz w:val="28"/>
          <w:szCs w:val="28"/>
        </w:rPr>
        <w:t>"</w:t>
      </w:r>
      <w:r w:rsidRPr="005A4EFA">
        <w:rPr>
          <w:sz w:val="28"/>
          <w:szCs w:val="28"/>
        </w:rPr>
        <w:t xml:space="preserve"> Придумай і намалюй якусь картину ".</w:t>
      </w:r>
    </w:p>
    <w:p w:rsidR="00D853FA" w:rsidRPr="004846F3" w:rsidRDefault="00D853FA" w:rsidP="00D853FA">
      <w:pPr>
        <w:rPr>
          <w:rFonts w:eastAsia="Times New Roman CYR"/>
          <w:b/>
          <w:sz w:val="28"/>
          <w:szCs w:val="28"/>
          <w:u w:val="single"/>
        </w:rPr>
      </w:pPr>
      <w:r w:rsidRPr="004846F3">
        <w:rPr>
          <w:rFonts w:eastAsia="Times New Roman CYR"/>
          <w:b/>
          <w:sz w:val="28"/>
          <w:szCs w:val="28"/>
          <w:u w:val="single"/>
        </w:rPr>
        <w:t>Критерії оцінювання та інтерпретації даних</w:t>
      </w:r>
    </w:p>
    <w:p w:rsidR="00D853FA" w:rsidRPr="005A4EFA" w:rsidRDefault="00D853FA" w:rsidP="00D853FA">
      <w:pPr>
        <w:shd w:val="clear" w:color="auto" w:fill="FFFFFF"/>
        <w:tabs>
          <w:tab w:val="left" w:pos="0"/>
        </w:tabs>
        <w:ind w:right="48" w:firstLine="284"/>
        <w:rPr>
          <w:b/>
          <w:sz w:val="28"/>
          <w:szCs w:val="28"/>
        </w:rPr>
      </w:pPr>
      <w:r w:rsidRPr="005A4EFA">
        <w:rPr>
          <w:b/>
          <w:sz w:val="28"/>
          <w:szCs w:val="28"/>
        </w:rPr>
        <w:t xml:space="preserve">Аналіз картини і оцінка фантазії дитини: </w:t>
      </w:r>
    </w:p>
    <w:p w:rsidR="00D853FA" w:rsidRPr="005A4EFA" w:rsidRDefault="00D853FA" w:rsidP="00D853FA">
      <w:pPr>
        <w:shd w:val="clear" w:color="auto" w:fill="FFFFFF"/>
        <w:tabs>
          <w:tab w:val="left" w:pos="0"/>
        </w:tabs>
        <w:ind w:right="53" w:firstLine="284"/>
        <w:rPr>
          <w:sz w:val="28"/>
          <w:szCs w:val="28"/>
        </w:rPr>
      </w:pPr>
      <w:r w:rsidRPr="005A4EFA">
        <w:rPr>
          <w:sz w:val="28"/>
          <w:szCs w:val="28"/>
        </w:rPr>
        <w:t>В ході малювання фантазія дитини оцінюється за такими ознаками:</w:t>
      </w:r>
    </w:p>
    <w:p w:rsidR="00D853FA" w:rsidRPr="005A4EFA" w:rsidRDefault="00D853FA" w:rsidP="00D853FA">
      <w:pPr>
        <w:numPr>
          <w:ilvl w:val="0"/>
          <w:numId w:val="33"/>
        </w:numPr>
        <w:shd w:val="clear" w:color="auto" w:fill="FFFFFF"/>
        <w:tabs>
          <w:tab w:val="left" w:pos="0"/>
          <w:tab w:val="left" w:pos="758"/>
        </w:tabs>
        <w:ind w:hanging="1287"/>
        <w:rPr>
          <w:sz w:val="28"/>
          <w:szCs w:val="28"/>
        </w:rPr>
      </w:pPr>
      <w:r w:rsidRPr="005A4EFA">
        <w:rPr>
          <w:sz w:val="28"/>
          <w:szCs w:val="28"/>
        </w:rPr>
        <w:t>Швидкість процесів уяви.</w:t>
      </w:r>
    </w:p>
    <w:p w:rsidR="00D853FA" w:rsidRPr="005A4EFA" w:rsidRDefault="00D853FA" w:rsidP="00D853FA">
      <w:pPr>
        <w:numPr>
          <w:ilvl w:val="0"/>
          <w:numId w:val="33"/>
        </w:numPr>
        <w:shd w:val="clear" w:color="auto" w:fill="FFFFFF"/>
        <w:tabs>
          <w:tab w:val="left" w:pos="0"/>
          <w:tab w:val="left" w:pos="758"/>
        </w:tabs>
        <w:ind w:hanging="1287"/>
        <w:rPr>
          <w:sz w:val="28"/>
          <w:szCs w:val="28"/>
        </w:rPr>
      </w:pPr>
      <w:r w:rsidRPr="005A4EFA">
        <w:rPr>
          <w:sz w:val="28"/>
          <w:szCs w:val="28"/>
        </w:rPr>
        <w:t>Незвичайність, оригінальність образів уяви.</w:t>
      </w:r>
    </w:p>
    <w:p w:rsidR="00D853FA" w:rsidRPr="005A4EFA" w:rsidRDefault="00D853FA" w:rsidP="00D853FA">
      <w:pPr>
        <w:numPr>
          <w:ilvl w:val="0"/>
          <w:numId w:val="33"/>
        </w:numPr>
        <w:shd w:val="clear" w:color="auto" w:fill="FFFFFF"/>
        <w:tabs>
          <w:tab w:val="left" w:pos="0"/>
          <w:tab w:val="left" w:pos="758"/>
        </w:tabs>
        <w:ind w:hanging="1287"/>
        <w:rPr>
          <w:sz w:val="28"/>
          <w:szCs w:val="28"/>
        </w:rPr>
      </w:pPr>
      <w:r w:rsidRPr="005A4EFA">
        <w:rPr>
          <w:sz w:val="28"/>
          <w:szCs w:val="28"/>
        </w:rPr>
        <w:t>Багатство фантазії.</w:t>
      </w:r>
    </w:p>
    <w:p w:rsidR="00D853FA" w:rsidRPr="005A4EFA" w:rsidRDefault="00D853FA" w:rsidP="00D853FA">
      <w:pPr>
        <w:numPr>
          <w:ilvl w:val="0"/>
          <w:numId w:val="33"/>
        </w:numPr>
        <w:shd w:val="clear" w:color="auto" w:fill="FFFFFF"/>
        <w:tabs>
          <w:tab w:val="left" w:pos="0"/>
          <w:tab w:val="left" w:pos="758"/>
        </w:tabs>
        <w:ind w:hanging="1287"/>
        <w:rPr>
          <w:sz w:val="28"/>
          <w:szCs w:val="28"/>
        </w:rPr>
      </w:pPr>
      <w:r w:rsidRPr="005A4EFA">
        <w:rPr>
          <w:sz w:val="28"/>
          <w:szCs w:val="28"/>
        </w:rPr>
        <w:t>Глибина і опрацьованість (деталізованість) образів.</w:t>
      </w:r>
    </w:p>
    <w:p w:rsidR="00D853FA" w:rsidRPr="005A4EFA" w:rsidRDefault="00D853FA" w:rsidP="00D853FA">
      <w:pPr>
        <w:numPr>
          <w:ilvl w:val="0"/>
          <w:numId w:val="33"/>
        </w:numPr>
        <w:shd w:val="clear" w:color="auto" w:fill="FFFFFF"/>
        <w:tabs>
          <w:tab w:val="left" w:pos="0"/>
          <w:tab w:val="left" w:pos="758"/>
        </w:tabs>
        <w:ind w:hanging="1287"/>
        <w:rPr>
          <w:sz w:val="28"/>
          <w:szCs w:val="28"/>
        </w:rPr>
      </w:pPr>
      <w:r w:rsidRPr="005A4EFA">
        <w:rPr>
          <w:sz w:val="28"/>
          <w:szCs w:val="28"/>
        </w:rPr>
        <w:t>Вразливість, емоційність образів.</w:t>
      </w:r>
    </w:p>
    <w:p w:rsidR="00D853FA" w:rsidRPr="005A4EFA" w:rsidRDefault="00D853FA" w:rsidP="00D853FA">
      <w:pPr>
        <w:shd w:val="clear" w:color="auto" w:fill="FFFFFF"/>
        <w:tabs>
          <w:tab w:val="left" w:pos="0"/>
        </w:tabs>
        <w:ind w:right="58" w:firstLine="284"/>
        <w:rPr>
          <w:sz w:val="28"/>
          <w:szCs w:val="28"/>
        </w:rPr>
      </w:pPr>
      <w:r w:rsidRPr="005A4EFA">
        <w:rPr>
          <w:sz w:val="28"/>
          <w:szCs w:val="28"/>
        </w:rPr>
        <w:t>По кожному з цих ознак малюнок отримує від 0 до 2 балів.</w:t>
      </w:r>
    </w:p>
    <w:p w:rsidR="00D853FA" w:rsidRPr="00834F14" w:rsidRDefault="00D853FA" w:rsidP="00D853FA">
      <w:pPr>
        <w:shd w:val="clear" w:color="auto" w:fill="FFFFFF"/>
        <w:tabs>
          <w:tab w:val="left" w:pos="0"/>
        </w:tabs>
        <w:ind w:right="58" w:firstLine="284"/>
        <w:rPr>
          <w:sz w:val="28"/>
          <w:szCs w:val="28"/>
        </w:rPr>
      </w:pPr>
      <w:r w:rsidRPr="00834F14">
        <w:rPr>
          <w:sz w:val="28"/>
          <w:szCs w:val="28"/>
        </w:rPr>
        <w:t>0 балів ставиться тоді, коли цей показник в малюнку практично відсутня. 1 бал малюнок отримує в тому випадку, якщо дана ознака є, але виражений порівняно слабо. 2 бали малюнок заробляє тоді, коли відповідний ознака не тільки є, але і виражений досить сильно.</w:t>
      </w:r>
    </w:p>
    <w:p w:rsidR="00D853FA" w:rsidRPr="00834F14" w:rsidRDefault="00D853FA" w:rsidP="00D853FA">
      <w:pPr>
        <w:pStyle w:val="af3"/>
        <w:tabs>
          <w:tab w:val="left" w:pos="0"/>
        </w:tabs>
        <w:ind w:left="0" w:firstLine="284"/>
        <w:jc w:val="both"/>
        <w:rPr>
          <w:szCs w:val="28"/>
        </w:rPr>
      </w:pPr>
      <w:r w:rsidRPr="00834F14">
        <w:rPr>
          <w:szCs w:val="28"/>
        </w:rPr>
        <w:t xml:space="preserve">Якщо протягом 1 хв дитина так і не придумав сюжету малюнка, то експериментатор сам підказує йому будь-якої сюжет і за швидкість уяви ставить 0 балів. Якщо ж сама дитина придумав сюжет до кінця відведеної на це хвилини, то за швидкістю уяви він отримує оцінку в 1 бал. Нарешті, якщо дитині вдалося придумати сюжет дуже швидко, протягом перших 30 сек </w:t>
      </w:r>
      <w:r w:rsidRPr="00834F14">
        <w:rPr>
          <w:szCs w:val="28"/>
        </w:rPr>
        <w:lastRenderedPageBreak/>
        <w:t>відведеного часу, то за ознакою «швидкість процесів уяви» дитині ставиться 2 бали.</w:t>
      </w:r>
    </w:p>
    <w:p w:rsidR="00D853FA" w:rsidRPr="00834F14" w:rsidRDefault="00D853FA" w:rsidP="00D853FA">
      <w:pPr>
        <w:shd w:val="clear" w:color="auto" w:fill="FFFFFF"/>
        <w:tabs>
          <w:tab w:val="left" w:pos="0"/>
        </w:tabs>
        <w:ind w:firstLine="284"/>
        <w:rPr>
          <w:sz w:val="28"/>
          <w:szCs w:val="28"/>
        </w:rPr>
      </w:pPr>
      <w:r w:rsidRPr="008D2839">
        <w:rPr>
          <w:b/>
          <w:sz w:val="28"/>
          <w:szCs w:val="28"/>
        </w:rPr>
        <w:t>Незвичайність, оригінальність образів</w:t>
      </w:r>
      <w:r w:rsidRPr="008D2839">
        <w:rPr>
          <w:sz w:val="28"/>
          <w:szCs w:val="28"/>
        </w:rPr>
        <w:t xml:space="preserve"> </w:t>
      </w:r>
      <w:r w:rsidRPr="00834F14">
        <w:rPr>
          <w:sz w:val="28"/>
          <w:szCs w:val="28"/>
        </w:rPr>
        <w:t>уяви розцінюється наступним способом.</w:t>
      </w:r>
    </w:p>
    <w:p w:rsidR="00D853FA" w:rsidRPr="00834F14" w:rsidRDefault="00D853FA" w:rsidP="00D853FA">
      <w:pPr>
        <w:pStyle w:val="af"/>
        <w:tabs>
          <w:tab w:val="left" w:pos="0"/>
        </w:tabs>
        <w:ind w:left="0" w:firstLine="284"/>
        <w:rPr>
          <w:sz w:val="28"/>
          <w:szCs w:val="28"/>
        </w:rPr>
      </w:pPr>
      <w:r w:rsidRPr="00834F14">
        <w:rPr>
          <w:sz w:val="28"/>
          <w:szCs w:val="28"/>
        </w:rPr>
        <w:t>Якщо дитина просто відтворив те, що колись десь бачив, то за цією ознакою він отримує 0 балів. Якщо відтворив відоме, але при цьому вніс в нього від себе щось нове, то оригінальність його уяви оцінюється в 1 бал. Нарешті, в тому випадку, якщо дитина придумав щось таке, що він не міг раніше десь небудь бачити, то оригінальність його уяви отримує оцінку в 2 бали.</w:t>
      </w:r>
    </w:p>
    <w:p w:rsidR="00D853FA" w:rsidRPr="00834F14" w:rsidRDefault="000E1D7F" w:rsidP="00D853FA">
      <w:pPr>
        <w:shd w:val="clear" w:color="auto" w:fill="FFFFFF"/>
        <w:tabs>
          <w:tab w:val="left" w:pos="0"/>
        </w:tabs>
        <w:ind w:firstLine="284"/>
        <w:rPr>
          <w:sz w:val="28"/>
          <w:szCs w:val="28"/>
        </w:rPr>
      </w:pPr>
      <w:r w:rsidRPr="008D2839">
        <w:rPr>
          <w:b/>
          <w:sz w:val="28"/>
          <w:szCs w:val="28"/>
          <w:lang w:val="uk-UA"/>
        </w:rPr>
        <w:t>Б</w:t>
      </w:r>
      <w:r w:rsidR="00D853FA" w:rsidRPr="008D2839">
        <w:rPr>
          <w:b/>
          <w:sz w:val="28"/>
          <w:szCs w:val="28"/>
        </w:rPr>
        <w:t>агатство фантазії</w:t>
      </w:r>
      <w:r w:rsidR="008D2839">
        <w:rPr>
          <w:b/>
          <w:i/>
          <w:sz w:val="28"/>
          <w:szCs w:val="28"/>
          <w:lang w:val="uk-UA"/>
        </w:rPr>
        <w:t xml:space="preserve"> </w:t>
      </w:r>
      <w:r w:rsidR="00D853FA" w:rsidRPr="00834F14">
        <w:rPr>
          <w:sz w:val="28"/>
          <w:szCs w:val="28"/>
        </w:rPr>
        <w:t>дитини проявляється також у різноманітності використовуваних ним образів. При оцінюванні цієї якості процесів уяви фіксується загальна кількість різних живих істот, предметів, ситуацій і дій, різних характеристик і ознак, приписуваних всього цього в малюнку дитини.</w:t>
      </w:r>
    </w:p>
    <w:p w:rsidR="00D853FA" w:rsidRPr="00834F14" w:rsidRDefault="00D853FA" w:rsidP="00D853FA">
      <w:pPr>
        <w:shd w:val="clear" w:color="auto" w:fill="FFFFFF"/>
        <w:tabs>
          <w:tab w:val="left" w:pos="0"/>
          <w:tab w:val="left" w:pos="284"/>
        </w:tabs>
        <w:ind w:firstLine="284"/>
        <w:rPr>
          <w:sz w:val="28"/>
          <w:szCs w:val="28"/>
        </w:rPr>
      </w:pPr>
      <w:r w:rsidRPr="00834F14">
        <w:rPr>
          <w:sz w:val="28"/>
          <w:szCs w:val="28"/>
        </w:rPr>
        <w:t>Якщо загальне число названого перевищує 10, то за багатство фантазії дитина одержує 2 бали. Якщо загальна кількість деталей зазначеного типу знаходяться в межах від 6 до 9, то дитина отримує 1 бал. Якщо ознак в малюнку мало, але в цілому не менше 5, то багатство фантазії дитини оцінюється в 0 балів.</w:t>
      </w:r>
    </w:p>
    <w:p w:rsidR="00D853FA" w:rsidRPr="00834F14" w:rsidRDefault="00D853FA" w:rsidP="00D853FA">
      <w:pPr>
        <w:shd w:val="clear" w:color="auto" w:fill="FFFFFF"/>
        <w:tabs>
          <w:tab w:val="left" w:pos="0"/>
        </w:tabs>
        <w:ind w:firstLine="284"/>
        <w:rPr>
          <w:sz w:val="28"/>
          <w:szCs w:val="28"/>
        </w:rPr>
      </w:pPr>
      <w:r w:rsidRPr="008D2839">
        <w:rPr>
          <w:b/>
          <w:sz w:val="28"/>
          <w:szCs w:val="28"/>
        </w:rPr>
        <w:t>Глибина і опрацьованість образів</w:t>
      </w:r>
      <w:r w:rsidRPr="00834F14">
        <w:rPr>
          <w:b/>
          <w:sz w:val="28"/>
          <w:szCs w:val="28"/>
        </w:rPr>
        <w:t xml:space="preserve"> </w:t>
      </w:r>
      <w:r w:rsidRPr="00834F14">
        <w:rPr>
          <w:sz w:val="28"/>
          <w:szCs w:val="28"/>
        </w:rPr>
        <w:t>визначаються по тому, наскільки різноманітно в малюнку представлені деталі і xapaктерістікі, що відносяться до образу (людині, тварині, фантастичного суті, об'єкту, предмету і т. п.), що грає ключову роль або займає центральне місце в малюнку. Тут також даються оцінки в трибальною системою.</w:t>
      </w:r>
    </w:p>
    <w:p w:rsidR="00D853FA" w:rsidRPr="00834F14" w:rsidRDefault="00D853FA" w:rsidP="00D853FA">
      <w:pPr>
        <w:pStyle w:val="24"/>
        <w:tabs>
          <w:tab w:val="left" w:pos="0"/>
        </w:tabs>
        <w:ind w:left="0" w:firstLine="284"/>
        <w:rPr>
          <w:sz w:val="28"/>
          <w:szCs w:val="28"/>
        </w:rPr>
      </w:pPr>
      <w:r w:rsidRPr="00834F14">
        <w:rPr>
          <w:sz w:val="28"/>
          <w:szCs w:val="28"/>
        </w:rPr>
        <w:t xml:space="preserve">0 балів дитина отримує тоді, коли центральний об'єкт його малюнка зображений досить схематично, без детального опрацювання його аспектів. 1 бал ставиться в тому випадку, якщо при промальовуванні центрального об'єкта його деталізація помірна. 2 бали за глибиною і опрацьованості образів </w:t>
      </w:r>
      <w:r w:rsidRPr="00834F14">
        <w:rPr>
          <w:sz w:val="28"/>
          <w:szCs w:val="28"/>
        </w:rPr>
        <w:lastRenderedPageBreak/>
        <w:t>дитина отримує в тому випадку, якщо головний образ його малюнка зображений в ньому досить докладно, з безліччю різноманітних характеризують його деталей.</w:t>
      </w:r>
    </w:p>
    <w:p w:rsidR="00D853FA" w:rsidRPr="00834F14" w:rsidRDefault="00D853FA" w:rsidP="00D853FA">
      <w:pPr>
        <w:shd w:val="clear" w:color="auto" w:fill="FFFFFF"/>
        <w:tabs>
          <w:tab w:val="left" w:pos="0"/>
        </w:tabs>
        <w:ind w:firstLine="284"/>
        <w:rPr>
          <w:sz w:val="28"/>
          <w:szCs w:val="28"/>
        </w:rPr>
      </w:pPr>
      <w:r w:rsidRPr="008D2839">
        <w:rPr>
          <w:b/>
          <w:sz w:val="28"/>
          <w:szCs w:val="28"/>
        </w:rPr>
        <w:t>Вразливість або емоційність</w:t>
      </w:r>
      <w:r w:rsidRPr="00834F14">
        <w:rPr>
          <w:sz w:val="28"/>
          <w:szCs w:val="28"/>
        </w:rPr>
        <w:t xml:space="preserve"> образів уяві оцінюється по тому, чи викликає він інтерес і емоції у глядача.</w:t>
      </w:r>
    </w:p>
    <w:p w:rsidR="00D853FA" w:rsidRPr="00834F14" w:rsidRDefault="00D853FA" w:rsidP="00D853FA">
      <w:pPr>
        <w:pStyle w:val="31"/>
        <w:tabs>
          <w:tab w:val="left" w:pos="0"/>
        </w:tabs>
        <w:ind w:left="0" w:firstLine="284"/>
        <w:rPr>
          <w:sz w:val="28"/>
          <w:szCs w:val="28"/>
        </w:rPr>
      </w:pPr>
      <w:r w:rsidRPr="00834F14">
        <w:rPr>
          <w:sz w:val="28"/>
          <w:szCs w:val="28"/>
        </w:rPr>
        <w:t>Якщо образи, використані дитиною в його малюнку, малоцікаві, банальні, не роблять враження на слухача, то з обговорюваного ознакою фантазія дитини оцінюється в 0 балів. Якщо образ малюнка викликав і до себе інтерес з боку глядача і деяку відповідну емоційну реакцію, але цей інтерес разом з відповідною реакцією незабаром згасає, то вразливість уяви дитини отримує оцінку, рівну 1 балу. І, нарешті, якщо дитиною були використані яскраві, вельми цікаві образи, увагу глядача до яких, раз виникнувши, вже потім не згасало і навіть посилювалося до кінця, супроводжуючись емоційними реакціями типу подиву, захоплення, страху і т. П., То вразливість малюнка дитини оцінюється за вищим балом - 2.</w:t>
      </w:r>
    </w:p>
    <w:p w:rsidR="00D853FA" w:rsidRPr="00834F14" w:rsidRDefault="00D853FA" w:rsidP="00D853FA">
      <w:pPr>
        <w:shd w:val="clear" w:color="auto" w:fill="FFFFFF"/>
        <w:tabs>
          <w:tab w:val="left" w:pos="0"/>
        </w:tabs>
        <w:ind w:firstLine="284"/>
        <w:rPr>
          <w:sz w:val="28"/>
          <w:szCs w:val="28"/>
        </w:rPr>
      </w:pPr>
      <w:r w:rsidRPr="00834F14">
        <w:rPr>
          <w:sz w:val="28"/>
          <w:szCs w:val="28"/>
        </w:rPr>
        <w:t>Таким чином, максимальне число балів, яке дитина в цій методиці може отримати за свою уяву, дорівнює 10, а мінімальне - 0.</w:t>
      </w:r>
    </w:p>
    <w:p w:rsidR="000E1D7F" w:rsidRDefault="00D853FA" w:rsidP="00D853FA">
      <w:pPr>
        <w:shd w:val="clear" w:color="auto" w:fill="FFFFFF"/>
        <w:tabs>
          <w:tab w:val="left" w:pos="0"/>
        </w:tabs>
        <w:ind w:firstLine="284"/>
        <w:rPr>
          <w:sz w:val="28"/>
          <w:szCs w:val="28"/>
        </w:rPr>
      </w:pPr>
      <w:r w:rsidRPr="00834F14">
        <w:rPr>
          <w:sz w:val="28"/>
          <w:szCs w:val="28"/>
        </w:rPr>
        <w:t>Для того щоб в ході прослуховування розповіді дитини експериментатору було легше фіксувати і далі аналізувати продукти його уяви по всім перерахованим вище параметрам, рекомендується користуватися схемою.</w:t>
      </w:r>
    </w:p>
    <w:p w:rsidR="000E1D7F" w:rsidRDefault="000E1D7F" w:rsidP="000E1D7F">
      <w:r>
        <w:br w:type="page"/>
      </w:r>
    </w:p>
    <w:p w:rsidR="00D853FA" w:rsidRPr="00834F14" w:rsidRDefault="00D853FA" w:rsidP="00D853FA">
      <w:pPr>
        <w:shd w:val="clear" w:color="auto" w:fill="FFFFFF"/>
        <w:tabs>
          <w:tab w:val="left" w:pos="0"/>
        </w:tabs>
        <w:ind w:firstLine="284"/>
        <w:rPr>
          <w:sz w:val="28"/>
          <w:szCs w:val="28"/>
        </w:rPr>
      </w:pPr>
    </w:p>
    <w:p w:rsidR="00D853FA" w:rsidRPr="005A4EFA" w:rsidRDefault="00D853FA" w:rsidP="00D853FA">
      <w:pPr>
        <w:shd w:val="clear" w:color="auto" w:fill="FFFFFF"/>
        <w:tabs>
          <w:tab w:val="left" w:pos="0"/>
        </w:tabs>
        <w:ind w:firstLine="284"/>
        <w:jc w:val="right"/>
        <w:rPr>
          <w:sz w:val="28"/>
          <w:szCs w:val="28"/>
        </w:rPr>
      </w:pPr>
      <w:r w:rsidRPr="005A4EFA">
        <w:rPr>
          <w:sz w:val="28"/>
          <w:szCs w:val="28"/>
        </w:rPr>
        <w:t>Таблиця Р.1</w:t>
      </w:r>
    </w:p>
    <w:p w:rsidR="00D853FA" w:rsidRPr="005A4EFA" w:rsidRDefault="00D853FA" w:rsidP="00D853FA">
      <w:pPr>
        <w:shd w:val="clear" w:color="auto" w:fill="FFFFFF"/>
        <w:tabs>
          <w:tab w:val="left" w:pos="0"/>
        </w:tabs>
        <w:ind w:firstLine="284"/>
        <w:jc w:val="center"/>
        <w:rPr>
          <w:b/>
          <w:sz w:val="28"/>
          <w:szCs w:val="28"/>
        </w:rPr>
      </w:pPr>
      <w:r w:rsidRPr="005A4EFA">
        <w:rPr>
          <w:b/>
          <w:sz w:val="28"/>
          <w:szCs w:val="28"/>
        </w:rPr>
        <w:t>Схема протоколу до методики</w:t>
      </w:r>
    </w:p>
    <w:tbl>
      <w:tblPr>
        <w:tblW w:w="9089" w:type="dxa"/>
        <w:jc w:val="center"/>
        <w:tblLayout w:type="fixed"/>
        <w:tblCellMar>
          <w:left w:w="40" w:type="dxa"/>
          <w:right w:w="40" w:type="dxa"/>
        </w:tblCellMar>
        <w:tblLook w:val="0000" w:firstRow="0" w:lastRow="0" w:firstColumn="0" w:lastColumn="0" w:noHBand="0" w:noVBand="0"/>
      </w:tblPr>
      <w:tblGrid>
        <w:gridCol w:w="5873"/>
        <w:gridCol w:w="1085"/>
        <w:gridCol w:w="1027"/>
        <w:gridCol w:w="1104"/>
      </w:tblGrid>
      <w:tr w:rsidR="00D853FA" w:rsidRPr="005A4EFA" w:rsidTr="00304047">
        <w:trPr>
          <w:trHeight w:hRule="exact" w:val="829"/>
          <w:jc w:val="center"/>
        </w:trPr>
        <w:tc>
          <w:tcPr>
            <w:tcW w:w="5873" w:type="dxa"/>
            <w:vMerge w:val="restart"/>
            <w:tcBorders>
              <w:top w:val="single" w:sz="6" w:space="0" w:color="auto"/>
              <w:left w:val="single" w:sz="6" w:space="0" w:color="auto"/>
              <w:right w:val="single" w:sz="6" w:space="0" w:color="auto"/>
            </w:tcBorders>
            <w:shd w:val="clear" w:color="auto" w:fill="FFFFFF"/>
            <w:vAlign w:val="center"/>
          </w:tcPr>
          <w:p w:rsidR="00D853FA" w:rsidRPr="008F557F" w:rsidRDefault="00D853FA" w:rsidP="008F557F">
            <w:pPr>
              <w:shd w:val="clear" w:color="auto" w:fill="FFFFFF"/>
              <w:tabs>
                <w:tab w:val="left" w:pos="0"/>
              </w:tabs>
              <w:rPr>
                <w:b/>
                <w:sz w:val="28"/>
                <w:szCs w:val="28"/>
              </w:rPr>
            </w:pPr>
            <w:r w:rsidRPr="008F557F">
              <w:rPr>
                <w:b/>
                <w:sz w:val="28"/>
                <w:szCs w:val="28"/>
              </w:rPr>
              <w:t>Параметри для оцінювання уяви дитини</w:t>
            </w:r>
          </w:p>
        </w:tc>
        <w:tc>
          <w:tcPr>
            <w:tcW w:w="321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853FA" w:rsidRPr="005A4EFA" w:rsidRDefault="00D853FA" w:rsidP="00304047">
            <w:pPr>
              <w:shd w:val="clear" w:color="auto" w:fill="FFFFFF"/>
              <w:tabs>
                <w:tab w:val="left" w:pos="0"/>
              </w:tabs>
              <w:ind w:right="226" w:firstLine="284"/>
              <w:jc w:val="center"/>
              <w:rPr>
                <w:b/>
                <w:sz w:val="28"/>
                <w:szCs w:val="28"/>
              </w:rPr>
            </w:pPr>
            <w:r w:rsidRPr="005A4EFA">
              <w:rPr>
                <w:b/>
                <w:sz w:val="28"/>
                <w:szCs w:val="28"/>
              </w:rPr>
              <w:t>Оцінки цих параметрів в балах</w:t>
            </w:r>
          </w:p>
        </w:tc>
      </w:tr>
      <w:tr w:rsidR="00D853FA" w:rsidRPr="005A4EFA" w:rsidTr="00304047">
        <w:trPr>
          <w:trHeight w:hRule="exact" w:val="429"/>
          <w:jc w:val="center"/>
        </w:trPr>
        <w:tc>
          <w:tcPr>
            <w:tcW w:w="5873" w:type="dxa"/>
            <w:vMerge/>
            <w:tcBorders>
              <w:left w:val="single" w:sz="6" w:space="0" w:color="auto"/>
              <w:bottom w:val="single" w:sz="6" w:space="0" w:color="auto"/>
              <w:right w:val="single" w:sz="6" w:space="0" w:color="auto"/>
            </w:tcBorders>
            <w:shd w:val="clear" w:color="auto" w:fill="FFFFFF"/>
            <w:vAlign w:val="center"/>
          </w:tcPr>
          <w:p w:rsidR="00D853FA" w:rsidRPr="008F557F" w:rsidRDefault="00D853FA" w:rsidP="008F557F">
            <w:pPr>
              <w:shd w:val="clear" w:color="auto" w:fill="FFFFFF"/>
              <w:tabs>
                <w:tab w:val="left" w:pos="0"/>
              </w:tabs>
              <w:rPr>
                <w:b/>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853FA" w:rsidRPr="005A4EFA" w:rsidRDefault="00D853FA" w:rsidP="00304047">
            <w:pPr>
              <w:shd w:val="clear" w:color="auto" w:fill="FFFFFF"/>
              <w:tabs>
                <w:tab w:val="left" w:pos="0"/>
              </w:tabs>
              <w:ind w:firstLine="284"/>
              <w:jc w:val="center"/>
              <w:rPr>
                <w:b/>
                <w:sz w:val="28"/>
                <w:szCs w:val="28"/>
              </w:rPr>
            </w:pPr>
            <w:r w:rsidRPr="005A4EFA">
              <w:rPr>
                <w:b/>
                <w:sz w:val="28"/>
                <w:szCs w:val="28"/>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D853FA" w:rsidRPr="005A4EFA" w:rsidRDefault="00D853FA" w:rsidP="00304047">
            <w:pPr>
              <w:shd w:val="clear" w:color="auto" w:fill="FFFFFF"/>
              <w:tabs>
                <w:tab w:val="left" w:pos="0"/>
              </w:tabs>
              <w:ind w:firstLine="284"/>
              <w:jc w:val="center"/>
              <w:rPr>
                <w:b/>
                <w:sz w:val="28"/>
                <w:szCs w:val="28"/>
              </w:rPr>
            </w:pPr>
            <w:r w:rsidRPr="005A4EFA">
              <w:rPr>
                <w:b/>
                <w:sz w:val="28"/>
                <w:szCs w:val="28"/>
              </w:rPr>
              <w:t>1</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D853FA" w:rsidRPr="005A4EFA" w:rsidRDefault="00D853FA" w:rsidP="00304047">
            <w:pPr>
              <w:shd w:val="clear" w:color="auto" w:fill="FFFFFF"/>
              <w:tabs>
                <w:tab w:val="left" w:pos="0"/>
              </w:tabs>
              <w:ind w:firstLine="284"/>
              <w:jc w:val="center"/>
              <w:rPr>
                <w:b/>
                <w:sz w:val="28"/>
                <w:szCs w:val="28"/>
              </w:rPr>
            </w:pPr>
            <w:r w:rsidRPr="005A4EFA">
              <w:rPr>
                <w:b/>
                <w:sz w:val="28"/>
                <w:szCs w:val="28"/>
              </w:rPr>
              <w:t>2</w:t>
            </w:r>
          </w:p>
        </w:tc>
      </w:tr>
      <w:tr w:rsidR="00D853FA" w:rsidRPr="005A4EFA" w:rsidTr="00304047">
        <w:trPr>
          <w:trHeight w:hRule="exact" w:val="3399"/>
          <w:jc w:val="center"/>
        </w:trPr>
        <w:tc>
          <w:tcPr>
            <w:tcW w:w="5873" w:type="dxa"/>
            <w:tcBorders>
              <w:top w:val="single" w:sz="6" w:space="0" w:color="auto"/>
              <w:left w:val="single" w:sz="6" w:space="0" w:color="auto"/>
              <w:bottom w:val="single" w:sz="6" w:space="0" w:color="auto"/>
              <w:right w:val="single" w:sz="6" w:space="0" w:color="auto"/>
            </w:tcBorders>
            <w:shd w:val="clear" w:color="auto" w:fill="FFFFFF"/>
            <w:vAlign w:val="center"/>
          </w:tcPr>
          <w:p w:rsidR="008F557F" w:rsidRPr="008F557F" w:rsidRDefault="00D853FA" w:rsidP="008F557F">
            <w:pPr>
              <w:pStyle w:val="a7"/>
              <w:numPr>
                <w:ilvl w:val="0"/>
                <w:numId w:val="45"/>
              </w:numPr>
              <w:shd w:val="clear" w:color="auto" w:fill="FFFFFF"/>
              <w:tabs>
                <w:tab w:val="left" w:pos="0"/>
              </w:tabs>
              <w:spacing w:after="0" w:line="360" w:lineRule="auto"/>
              <w:ind w:left="0" w:firstLine="709"/>
              <w:rPr>
                <w:rFonts w:ascii="Times New Roman" w:hAnsi="Times New Roman" w:cs="Times New Roman"/>
                <w:sz w:val="28"/>
                <w:szCs w:val="28"/>
              </w:rPr>
            </w:pPr>
            <w:r w:rsidRPr="008F557F">
              <w:rPr>
                <w:rFonts w:ascii="Times New Roman" w:hAnsi="Times New Roman" w:cs="Times New Roman"/>
                <w:sz w:val="28"/>
                <w:szCs w:val="28"/>
              </w:rPr>
              <w:t>Швидкість процесів уяви</w:t>
            </w:r>
          </w:p>
          <w:p w:rsidR="008F557F" w:rsidRPr="008F557F" w:rsidRDefault="00D853FA" w:rsidP="008F557F">
            <w:pPr>
              <w:pStyle w:val="a7"/>
              <w:numPr>
                <w:ilvl w:val="0"/>
                <w:numId w:val="45"/>
              </w:numPr>
              <w:shd w:val="clear" w:color="auto" w:fill="FFFFFF"/>
              <w:tabs>
                <w:tab w:val="left" w:pos="0"/>
              </w:tabs>
              <w:spacing w:after="0" w:line="360" w:lineRule="auto"/>
              <w:ind w:left="0" w:firstLine="709"/>
              <w:rPr>
                <w:rFonts w:ascii="Times New Roman" w:hAnsi="Times New Roman" w:cs="Times New Roman"/>
                <w:sz w:val="28"/>
                <w:szCs w:val="28"/>
              </w:rPr>
            </w:pPr>
            <w:r w:rsidRPr="008F557F">
              <w:rPr>
                <w:rFonts w:ascii="Times New Roman" w:hAnsi="Times New Roman" w:cs="Times New Roman"/>
                <w:sz w:val="28"/>
                <w:szCs w:val="28"/>
              </w:rPr>
              <w:t>Незвичайність, оригінальність образів уяви</w:t>
            </w:r>
          </w:p>
          <w:p w:rsidR="008F557F" w:rsidRPr="008F557F" w:rsidRDefault="00D853FA" w:rsidP="008F557F">
            <w:pPr>
              <w:pStyle w:val="a7"/>
              <w:numPr>
                <w:ilvl w:val="0"/>
                <w:numId w:val="45"/>
              </w:numPr>
              <w:shd w:val="clear" w:color="auto" w:fill="FFFFFF"/>
              <w:tabs>
                <w:tab w:val="left" w:pos="0"/>
              </w:tabs>
              <w:spacing w:after="0" w:line="360" w:lineRule="auto"/>
              <w:ind w:left="0" w:firstLine="709"/>
              <w:rPr>
                <w:rFonts w:ascii="Times New Roman" w:hAnsi="Times New Roman" w:cs="Times New Roman"/>
                <w:sz w:val="28"/>
                <w:szCs w:val="28"/>
              </w:rPr>
            </w:pPr>
            <w:r w:rsidRPr="008F557F">
              <w:rPr>
                <w:rFonts w:ascii="Times New Roman" w:hAnsi="Times New Roman" w:cs="Times New Roman"/>
                <w:sz w:val="28"/>
                <w:szCs w:val="28"/>
              </w:rPr>
              <w:t>Багатство фантазії (різноманітність образів)</w:t>
            </w:r>
          </w:p>
          <w:p w:rsidR="008F557F" w:rsidRPr="008F557F" w:rsidRDefault="00D853FA" w:rsidP="008F557F">
            <w:pPr>
              <w:pStyle w:val="a7"/>
              <w:numPr>
                <w:ilvl w:val="0"/>
                <w:numId w:val="45"/>
              </w:numPr>
              <w:shd w:val="clear" w:color="auto" w:fill="FFFFFF"/>
              <w:tabs>
                <w:tab w:val="left" w:pos="0"/>
              </w:tabs>
              <w:spacing w:after="0" w:line="360" w:lineRule="auto"/>
              <w:ind w:left="0" w:firstLine="709"/>
              <w:rPr>
                <w:rFonts w:ascii="Times New Roman" w:hAnsi="Times New Roman" w:cs="Times New Roman"/>
                <w:sz w:val="28"/>
                <w:szCs w:val="28"/>
              </w:rPr>
            </w:pPr>
            <w:r w:rsidRPr="008F557F">
              <w:rPr>
                <w:rFonts w:ascii="Times New Roman" w:hAnsi="Times New Roman" w:cs="Times New Roman"/>
                <w:sz w:val="28"/>
                <w:szCs w:val="28"/>
              </w:rPr>
              <w:t>Глибина і опрацьованість (Деталізованість) образів</w:t>
            </w:r>
          </w:p>
          <w:p w:rsidR="00D853FA" w:rsidRPr="008F557F" w:rsidRDefault="00D853FA" w:rsidP="008F557F">
            <w:pPr>
              <w:pStyle w:val="a7"/>
              <w:numPr>
                <w:ilvl w:val="0"/>
                <w:numId w:val="45"/>
              </w:numPr>
              <w:shd w:val="clear" w:color="auto" w:fill="FFFFFF"/>
              <w:tabs>
                <w:tab w:val="left" w:pos="0"/>
              </w:tabs>
              <w:spacing w:after="0" w:line="360" w:lineRule="auto"/>
              <w:ind w:left="0" w:firstLine="709"/>
              <w:rPr>
                <w:rFonts w:ascii="Times New Roman" w:hAnsi="Times New Roman" w:cs="Times New Roman"/>
                <w:sz w:val="28"/>
                <w:szCs w:val="28"/>
              </w:rPr>
            </w:pPr>
            <w:r w:rsidRPr="008F557F">
              <w:rPr>
                <w:rFonts w:ascii="Times New Roman" w:hAnsi="Times New Roman" w:cs="Times New Roman"/>
                <w:sz w:val="28"/>
                <w:szCs w:val="28"/>
              </w:rPr>
              <w:t>Вразливість, емоційність образів</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853FA" w:rsidRPr="005A4EFA" w:rsidRDefault="00D853FA" w:rsidP="00304047">
            <w:pPr>
              <w:shd w:val="clear" w:color="auto" w:fill="FFFFFF"/>
              <w:tabs>
                <w:tab w:val="left" w:pos="0"/>
              </w:tabs>
              <w:ind w:firstLine="284"/>
              <w:jc w:val="center"/>
              <w:rPr>
                <w:sz w:val="28"/>
                <w:szCs w:val="28"/>
              </w:rPr>
            </w:pP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D853FA" w:rsidRPr="005A4EFA" w:rsidRDefault="00D853FA" w:rsidP="00304047">
            <w:pPr>
              <w:shd w:val="clear" w:color="auto" w:fill="FFFFFF"/>
              <w:tabs>
                <w:tab w:val="left" w:pos="0"/>
              </w:tabs>
              <w:ind w:firstLine="284"/>
              <w:jc w:val="center"/>
              <w:rPr>
                <w:sz w:val="28"/>
                <w:szCs w:val="28"/>
              </w:rPr>
            </w:pP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D853FA" w:rsidRPr="005A4EFA" w:rsidRDefault="00D853FA" w:rsidP="00304047">
            <w:pPr>
              <w:shd w:val="clear" w:color="auto" w:fill="FFFFFF"/>
              <w:tabs>
                <w:tab w:val="left" w:pos="0"/>
              </w:tabs>
              <w:ind w:firstLine="284"/>
              <w:jc w:val="center"/>
              <w:rPr>
                <w:sz w:val="28"/>
                <w:szCs w:val="28"/>
              </w:rPr>
            </w:pPr>
          </w:p>
        </w:tc>
      </w:tr>
    </w:tbl>
    <w:p w:rsidR="00D853FA" w:rsidRPr="00834F14" w:rsidRDefault="00D853FA" w:rsidP="00834F14">
      <w:pPr>
        <w:shd w:val="clear" w:color="auto" w:fill="FFFFFF"/>
        <w:tabs>
          <w:tab w:val="left" w:pos="0"/>
        </w:tabs>
        <w:ind w:right="53" w:firstLine="284"/>
        <w:rPr>
          <w:sz w:val="28"/>
          <w:szCs w:val="28"/>
        </w:rPr>
      </w:pPr>
      <w:r w:rsidRPr="005A4EFA">
        <w:rPr>
          <w:sz w:val="28"/>
          <w:szCs w:val="28"/>
        </w:rPr>
        <w:t>По ходу малювання дитини в потрібній графі цієї таблиці відзначаються оцінки фантазії дитини в балах.</w:t>
      </w:r>
      <w:r w:rsidR="00834F14">
        <w:rPr>
          <w:sz w:val="28"/>
          <w:szCs w:val="28"/>
        </w:rPr>
        <w:t xml:space="preserve"> </w:t>
      </w:r>
      <w:r w:rsidR="00545FFC">
        <w:rPr>
          <w:rFonts w:eastAsia="Times New Roman CYR"/>
          <w:b/>
          <w:sz w:val="28"/>
          <w:szCs w:val="28"/>
          <w:u w:val="single"/>
          <w:lang w:val="uk-UA"/>
        </w:rPr>
        <w:t>О</w:t>
      </w:r>
      <w:r w:rsidRPr="005A4EFA">
        <w:rPr>
          <w:rFonts w:eastAsia="Times New Roman CYR"/>
          <w:b/>
          <w:sz w:val="28"/>
          <w:szCs w:val="28"/>
          <w:u w:val="single"/>
        </w:rPr>
        <w:t>цінка результатів</w:t>
      </w:r>
    </w:p>
    <w:p w:rsidR="00D853FA" w:rsidRPr="005A4EFA" w:rsidRDefault="00D853FA" w:rsidP="00D853FA">
      <w:pPr>
        <w:shd w:val="clear" w:color="auto" w:fill="FFFFFF"/>
        <w:tabs>
          <w:tab w:val="left" w:pos="0"/>
          <w:tab w:val="left" w:pos="3720"/>
        </w:tabs>
        <w:ind w:firstLine="284"/>
        <w:rPr>
          <w:sz w:val="28"/>
          <w:szCs w:val="28"/>
        </w:rPr>
      </w:pPr>
      <w:r w:rsidRPr="005A4EFA">
        <w:rPr>
          <w:sz w:val="28"/>
          <w:szCs w:val="28"/>
        </w:rPr>
        <w:t>10 балів</w:t>
      </w:r>
      <w:r w:rsidRPr="005A4EFA">
        <w:rPr>
          <w:sz w:val="28"/>
          <w:szCs w:val="28"/>
        </w:rPr>
        <w:tab/>
        <w:t>- високий рівень.</w:t>
      </w:r>
    </w:p>
    <w:p w:rsidR="00D853FA" w:rsidRPr="005A4EFA" w:rsidRDefault="00D853FA" w:rsidP="00D853FA">
      <w:pPr>
        <w:shd w:val="clear" w:color="auto" w:fill="FFFFFF"/>
        <w:tabs>
          <w:tab w:val="left" w:pos="0"/>
          <w:tab w:val="left" w:pos="3720"/>
        </w:tabs>
        <w:ind w:firstLine="284"/>
        <w:rPr>
          <w:sz w:val="28"/>
          <w:szCs w:val="28"/>
        </w:rPr>
      </w:pPr>
      <w:r w:rsidRPr="005A4EFA">
        <w:rPr>
          <w:sz w:val="28"/>
          <w:szCs w:val="28"/>
        </w:rPr>
        <w:t>8-9 балів</w:t>
      </w:r>
      <w:r w:rsidRPr="005A4EFA">
        <w:rPr>
          <w:sz w:val="28"/>
          <w:szCs w:val="28"/>
        </w:rPr>
        <w:tab/>
        <w:t>- рівень вище середнього.</w:t>
      </w:r>
    </w:p>
    <w:p w:rsidR="00D853FA" w:rsidRPr="005A4EFA" w:rsidRDefault="00D853FA" w:rsidP="00D853FA">
      <w:pPr>
        <w:shd w:val="clear" w:color="auto" w:fill="FFFFFF"/>
        <w:tabs>
          <w:tab w:val="left" w:pos="0"/>
          <w:tab w:val="left" w:pos="3720"/>
        </w:tabs>
        <w:ind w:firstLine="284"/>
        <w:rPr>
          <w:sz w:val="28"/>
          <w:szCs w:val="28"/>
        </w:rPr>
      </w:pPr>
      <w:r w:rsidRPr="005A4EFA">
        <w:rPr>
          <w:sz w:val="28"/>
          <w:szCs w:val="28"/>
        </w:rPr>
        <w:t>4-7 балів</w:t>
      </w:r>
      <w:r w:rsidRPr="005A4EFA">
        <w:rPr>
          <w:sz w:val="28"/>
          <w:szCs w:val="28"/>
        </w:rPr>
        <w:tab/>
        <w:t>- середній рівень.</w:t>
      </w:r>
    </w:p>
    <w:p w:rsidR="00D853FA" w:rsidRPr="005A4EFA" w:rsidRDefault="00D853FA" w:rsidP="00D853FA">
      <w:pPr>
        <w:shd w:val="clear" w:color="auto" w:fill="FFFFFF"/>
        <w:tabs>
          <w:tab w:val="left" w:pos="0"/>
          <w:tab w:val="left" w:pos="3720"/>
        </w:tabs>
        <w:ind w:firstLine="284"/>
        <w:rPr>
          <w:sz w:val="28"/>
          <w:szCs w:val="28"/>
        </w:rPr>
      </w:pPr>
      <w:r w:rsidRPr="005A4EFA">
        <w:rPr>
          <w:sz w:val="28"/>
          <w:szCs w:val="28"/>
        </w:rPr>
        <w:t>2-3 бали</w:t>
      </w:r>
      <w:r w:rsidRPr="005A4EFA">
        <w:rPr>
          <w:sz w:val="28"/>
          <w:szCs w:val="28"/>
        </w:rPr>
        <w:tab/>
        <w:t>- рівень нижче середнього.</w:t>
      </w:r>
    </w:p>
    <w:p w:rsidR="00D853FA" w:rsidRPr="005A4EFA" w:rsidRDefault="00D853FA" w:rsidP="00D853FA">
      <w:pPr>
        <w:shd w:val="clear" w:color="auto" w:fill="FFFFFF"/>
        <w:tabs>
          <w:tab w:val="left" w:pos="0"/>
          <w:tab w:val="left" w:pos="3720"/>
        </w:tabs>
        <w:ind w:firstLine="284"/>
        <w:rPr>
          <w:sz w:val="28"/>
          <w:szCs w:val="28"/>
        </w:rPr>
      </w:pPr>
      <w:r w:rsidRPr="005A4EFA">
        <w:rPr>
          <w:sz w:val="28"/>
          <w:szCs w:val="28"/>
        </w:rPr>
        <w:t>0-1 бал</w:t>
      </w:r>
      <w:r w:rsidRPr="005A4EFA">
        <w:rPr>
          <w:sz w:val="28"/>
          <w:szCs w:val="28"/>
        </w:rPr>
        <w:tab/>
        <w:t>- низький рівень.</w:t>
      </w:r>
    </w:p>
    <w:p w:rsidR="00D853FA" w:rsidRDefault="00D853FA" w:rsidP="00550562"/>
    <w:p w:rsidR="00D853FA" w:rsidRDefault="00D853FA" w:rsidP="00D853FA">
      <w:r>
        <w:br w:type="page"/>
      </w:r>
    </w:p>
    <w:p w:rsidR="00D853FA" w:rsidRPr="004846F3" w:rsidRDefault="000A2CC0" w:rsidP="0027048B">
      <w:pPr>
        <w:jc w:val="right"/>
        <w:rPr>
          <w:b/>
          <w:sz w:val="28"/>
          <w:szCs w:val="28"/>
        </w:rPr>
      </w:pPr>
      <w:r w:rsidRPr="004846F3">
        <w:rPr>
          <w:b/>
          <w:sz w:val="28"/>
          <w:szCs w:val="28"/>
        </w:rPr>
        <w:lastRenderedPageBreak/>
        <w:t xml:space="preserve">Додаток </w:t>
      </w:r>
      <w:r w:rsidR="00D853FA" w:rsidRPr="004846F3">
        <w:rPr>
          <w:b/>
          <w:sz w:val="28"/>
          <w:szCs w:val="28"/>
        </w:rPr>
        <w:t>Т</w:t>
      </w:r>
    </w:p>
    <w:p w:rsidR="00D853FA" w:rsidRPr="004846F3" w:rsidRDefault="00D853FA" w:rsidP="000A2CC0">
      <w:pPr>
        <w:pStyle w:val="af"/>
        <w:jc w:val="center"/>
        <w:rPr>
          <w:rFonts w:eastAsia="Calibri"/>
          <w:i/>
          <w:szCs w:val="28"/>
        </w:rPr>
      </w:pPr>
      <w:r w:rsidRPr="004846F3">
        <w:rPr>
          <w:b/>
          <w:szCs w:val="28"/>
        </w:rPr>
        <w:t>АНАЛІЗ ОРГАНІЗАЦІЇ ДІЯЛЬНОСТІ</w:t>
      </w:r>
      <w:r w:rsidRPr="004846F3">
        <w:rPr>
          <w:szCs w:val="28"/>
        </w:rPr>
        <w:sym w:font="Symbol" w:char="F05B"/>
      </w:r>
      <w:r w:rsidRPr="004846F3">
        <w:rPr>
          <w:szCs w:val="28"/>
        </w:rPr>
        <w:t>3</w:t>
      </w:r>
      <w:r w:rsidRPr="004846F3">
        <w:rPr>
          <w:szCs w:val="28"/>
        </w:rPr>
        <w:sym w:font="Symbol" w:char="F05D"/>
      </w:r>
    </w:p>
    <w:tbl>
      <w:tblPr>
        <w:tblW w:w="9971" w:type="dxa"/>
        <w:tblInd w:w="-717" w:type="dxa"/>
        <w:tblLayout w:type="fixed"/>
        <w:tblCellMar>
          <w:left w:w="40" w:type="dxa"/>
          <w:right w:w="40" w:type="dxa"/>
        </w:tblCellMar>
        <w:tblLook w:val="0000" w:firstRow="0" w:lastRow="0" w:firstColumn="0" w:lastColumn="0" w:noHBand="0" w:noVBand="0"/>
      </w:tblPr>
      <w:tblGrid>
        <w:gridCol w:w="3025"/>
        <w:gridCol w:w="6946"/>
      </w:tblGrid>
      <w:tr w:rsidR="00D853FA" w:rsidRPr="005A4EFA" w:rsidTr="008542EC">
        <w:trPr>
          <w:trHeight w:hRule="exact" w:val="921"/>
        </w:trPr>
        <w:tc>
          <w:tcPr>
            <w:tcW w:w="3025" w:type="dxa"/>
            <w:tcBorders>
              <w:top w:val="single" w:sz="6" w:space="0" w:color="auto"/>
              <w:left w:val="single" w:sz="6" w:space="0" w:color="auto"/>
              <w:bottom w:val="single" w:sz="6" w:space="0" w:color="auto"/>
              <w:right w:val="single" w:sz="6" w:space="0" w:color="auto"/>
            </w:tcBorders>
            <w:vAlign w:val="center"/>
          </w:tcPr>
          <w:p w:rsidR="00D853FA" w:rsidRPr="005A4EFA" w:rsidRDefault="008542EC" w:rsidP="008542EC">
            <w:pPr>
              <w:pStyle w:val="21"/>
              <w:spacing w:line="360" w:lineRule="auto"/>
              <w:ind w:firstLine="0"/>
              <w:rPr>
                <w:rFonts w:eastAsia="Calibri"/>
                <w:b/>
                <w:sz w:val="28"/>
                <w:szCs w:val="28"/>
              </w:rPr>
            </w:pPr>
            <w:r>
              <w:rPr>
                <w:rFonts w:eastAsia="Calibri"/>
                <w:b/>
                <w:sz w:val="28"/>
                <w:szCs w:val="28"/>
              </w:rPr>
              <w:t>П</w:t>
            </w:r>
            <w:r w:rsidR="00D853FA" w:rsidRPr="005A4EFA">
              <w:rPr>
                <w:rFonts w:eastAsia="Calibri"/>
                <w:b/>
                <w:sz w:val="28"/>
                <w:szCs w:val="28"/>
              </w:rPr>
              <w:t>оказники діяльності</w:t>
            </w:r>
          </w:p>
        </w:tc>
        <w:tc>
          <w:tcPr>
            <w:tcW w:w="6946" w:type="dxa"/>
            <w:tcBorders>
              <w:top w:val="single" w:sz="6" w:space="0" w:color="auto"/>
              <w:left w:val="single" w:sz="6" w:space="0" w:color="auto"/>
              <w:bottom w:val="single" w:sz="6" w:space="0" w:color="auto"/>
              <w:right w:val="single" w:sz="6" w:space="0" w:color="auto"/>
            </w:tcBorders>
          </w:tcPr>
          <w:p w:rsidR="00D853FA" w:rsidRPr="00F83658" w:rsidRDefault="000A2CC0" w:rsidP="00304047">
            <w:pPr>
              <w:pStyle w:val="1"/>
              <w:jc w:val="center"/>
              <w:rPr>
                <w:rFonts w:ascii="Times New Roman" w:hAnsi="Times New Roman"/>
              </w:rPr>
            </w:pPr>
            <w:r>
              <w:rPr>
                <w:rFonts w:ascii="Times New Roman" w:hAnsi="Times New Roman"/>
              </w:rPr>
              <w:t>В</w:t>
            </w:r>
            <w:r w:rsidR="00D853FA" w:rsidRPr="00F83658">
              <w:rPr>
                <w:rFonts w:ascii="Times New Roman" w:hAnsi="Times New Roman"/>
              </w:rPr>
              <w:t xml:space="preserve">аріанти оцінки </w:t>
            </w:r>
          </w:p>
        </w:tc>
      </w:tr>
      <w:tr w:rsidR="00D853FA" w:rsidRPr="005A4EFA" w:rsidTr="008542EC">
        <w:trPr>
          <w:trHeight w:hRule="exact" w:val="2409"/>
        </w:trPr>
        <w:tc>
          <w:tcPr>
            <w:tcW w:w="3025" w:type="dxa"/>
            <w:tcBorders>
              <w:top w:val="single" w:sz="6" w:space="0" w:color="auto"/>
              <w:left w:val="single" w:sz="6" w:space="0" w:color="auto"/>
              <w:bottom w:val="single" w:sz="6" w:space="0" w:color="auto"/>
              <w:right w:val="single" w:sz="6" w:space="0" w:color="auto"/>
            </w:tcBorders>
            <w:vAlign w:val="center"/>
          </w:tcPr>
          <w:p w:rsidR="00D853FA" w:rsidRPr="005A4EFA" w:rsidRDefault="00D853FA" w:rsidP="008542EC">
            <w:pPr>
              <w:pStyle w:val="af1"/>
              <w:spacing w:line="360" w:lineRule="auto"/>
              <w:jc w:val="both"/>
              <w:rPr>
                <w:rFonts w:ascii="Times New Roman" w:eastAsia="Calibri" w:hAnsi="Times New Roman" w:cs="Times New Roman"/>
                <w:b/>
                <w:sz w:val="28"/>
                <w:szCs w:val="28"/>
                <w:lang w:val="ru-RU"/>
              </w:rPr>
            </w:pPr>
            <w:r w:rsidRPr="005A4EFA">
              <w:rPr>
                <w:rFonts w:ascii="Times New Roman" w:eastAsia="Calibri" w:hAnsi="Times New Roman" w:cs="Times New Roman"/>
                <w:b/>
                <w:sz w:val="28"/>
                <w:szCs w:val="28"/>
                <w:lang w:val="ru-RU"/>
              </w:rPr>
              <w:t>Здатність дитини зрозуміти інструкцію</w:t>
            </w:r>
          </w:p>
        </w:tc>
        <w:tc>
          <w:tcPr>
            <w:tcW w:w="6946" w:type="dxa"/>
            <w:tcBorders>
              <w:top w:val="single" w:sz="6" w:space="0" w:color="auto"/>
              <w:left w:val="single" w:sz="6" w:space="0" w:color="auto"/>
              <w:bottom w:val="single" w:sz="6" w:space="0" w:color="auto"/>
              <w:right w:val="single" w:sz="6" w:space="0" w:color="auto"/>
            </w:tcBorders>
          </w:tcPr>
          <w:p w:rsidR="00D853FA" w:rsidRPr="00F83658" w:rsidRDefault="00D853FA" w:rsidP="00D853FA">
            <w:pPr>
              <w:pStyle w:val="a7"/>
              <w:numPr>
                <w:ilvl w:val="0"/>
                <w:numId w:val="21"/>
              </w:numPr>
              <w:spacing w:before="40" w:after="0" w:line="360" w:lineRule="auto"/>
              <w:ind w:left="385" w:right="-40" w:hanging="283"/>
              <w:jc w:val="left"/>
              <w:rPr>
                <w:rFonts w:ascii="Times New Roman" w:hAnsi="Times New Roman" w:cs="Times New Roman"/>
                <w:sz w:val="28"/>
              </w:rPr>
            </w:pPr>
            <w:r w:rsidRPr="00F83658">
              <w:rPr>
                <w:rFonts w:ascii="Times New Roman" w:eastAsia="Calibri" w:hAnsi="Times New Roman" w:cs="Times New Roman"/>
                <w:sz w:val="28"/>
              </w:rPr>
              <w:t xml:space="preserve">Розуміє інструкцію відразу, не вимагає додаткових роз'яснень; </w:t>
            </w:r>
          </w:p>
          <w:p w:rsidR="00D853FA" w:rsidRPr="00F83658" w:rsidRDefault="00D853FA" w:rsidP="00D853FA">
            <w:pPr>
              <w:pStyle w:val="a7"/>
              <w:numPr>
                <w:ilvl w:val="0"/>
                <w:numId w:val="21"/>
              </w:numPr>
              <w:spacing w:before="40" w:after="0" w:line="360" w:lineRule="auto"/>
              <w:ind w:left="385" w:right="-40" w:hanging="283"/>
              <w:jc w:val="left"/>
              <w:rPr>
                <w:rFonts w:ascii="Times New Roman" w:hAnsi="Times New Roman" w:cs="Times New Roman"/>
                <w:sz w:val="28"/>
              </w:rPr>
            </w:pPr>
            <w:r w:rsidRPr="00F83658">
              <w:rPr>
                <w:rFonts w:ascii="Times New Roman" w:eastAsia="Calibri" w:hAnsi="Times New Roman" w:cs="Times New Roman"/>
                <w:sz w:val="28"/>
              </w:rPr>
              <w:t xml:space="preserve">не розуміє з першого разу, але приймає допомогу і самостійно виконує аналогічне завдання; </w:t>
            </w:r>
          </w:p>
          <w:p w:rsidR="00D853FA" w:rsidRPr="00F83658" w:rsidRDefault="00D853FA" w:rsidP="00D853FA">
            <w:pPr>
              <w:pStyle w:val="a7"/>
              <w:numPr>
                <w:ilvl w:val="0"/>
                <w:numId w:val="21"/>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не розуміє інструкцію і не приймає допомогу</w:t>
            </w:r>
          </w:p>
        </w:tc>
      </w:tr>
      <w:tr w:rsidR="00D853FA" w:rsidRPr="005A4EFA" w:rsidTr="008542EC">
        <w:trPr>
          <w:trHeight w:hRule="exact" w:val="3968"/>
        </w:trPr>
        <w:tc>
          <w:tcPr>
            <w:tcW w:w="3025" w:type="dxa"/>
            <w:tcBorders>
              <w:top w:val="single" w:sz="6" w:space="0" w:color="auto"/>
              <w:left w:val="single" w:sz="6" w:space="0" w:color="auto"/>
              <w:bottom w:val="single" w:sz="6" w:space="0" w:color="auto"/>
              <w:right w:val="single" w:sz="6" w:space="0" w:color="auto"/>
            </w:tcBorders>
            <w:vAlign w:val="center"/>
          </w:tcPr>
          <w:p w:rsidR="00D853FA" w:rsidRPr="005A4EFA" w:rsidRDefault="00D853FA" w:rsidP="008542EC">
            <w:pPr>
              <w:spacing w:before="40"/>
              <w:ind w:left="-40" w:right="-40" w:firstLine="40"/>
              <w:rPr>
                <w:rFonts w:eastAsia="Calibri"/>
                <w:b/>
                <w:sz w:val="28"/>
                <w:szCs w:val="28"/>
              </w:rPr>
            </w:pPr>
            <w:r w:rsidRPr="005A4EFA">
              <w:rPr>
                <w:rFonts w:eastAsia="Calibri"/>
                <w:b/>
                <w:sz w:val="28"/>
                <w:szCs w:val="28"/>
              </w:rPr>
              <w:t>Уміння планувати свою діяльність і зосереджено працювати</w:t>
            </w:r>
          </w:p>
        </w:tc>
        <w:tc>
          <w:tcPr>
            <w:tcW w:w="6946" w:type="dxa"/>
            <w:tcBorders>
              <w:top w:val="single" w:sz="6" w:space="0" w:color="auto"/>
              <w:left w:val="single" w:sz="6" w:space="0" w:color="auto"/>
              <w:bottom w:val="single" w:sz="6" w:space="0" w:color="auto"/>
              <w:right w:val="single" w:sz="6" w:space="0" w:color="auto"/>
            </w:tcBorders>
          </w:tcPr>
          <w:p w:rsidR="00D853FA" w:rsidRPr="00F83658" w:rsidRDefault="00D853FA" w:rsidP="00D853FA">
            <w:pPr>
              <w:pStyle w:val="a7"/>
              <w:numPr>
                <w:ilvl w:val="0"/>
                <w:numId w:val="22"/>
              </w:numPr>
              <w:spacing w:before="40" w:after="0" w:line="360" w:lineRule="auto"/>
              <w:ind w:left="385" w:right="-40" w:hanging="283"/>
              <w:jc w:val="left"/>
              <w:rPr>
                <w:rFonts w:ascii="Times New Roman" w:hAnsi="Times New Roman" w:cs="Times New Roman"/>
                <w:sz w:val="28"/>
              </w:rPr>
            </w:pPr>
            <w:r w:rsidRPr="00F83658">
              <w:rPr>
                <w:rFonts w:ascii="Times New Roman" w:eastAsia="Calibri" w:hAnsi="Times New Roman" w:cs="Times New Roman"/>
                <w:sz w:val="28"/>
              </w:rPr>
              <w:t xml:space="preserve">Діє в певному порядку, працює без відволікань; </w:t>
            </w:r>
          </w:p>
          <w:p w:rsidR="00D853FA" w:rsidRPr="00F83658" w:rsidRDefault="00D853FA" w:rsidP="00D853FA">
            <w:pPr>
              <w:pStyle w:val="a7"/>
              <w:numPr>
                <w:ilvl w:val="0"/>
                <w:numId w:val="22"/>
              </w:numPr>
              <w:spacing w:before="40" w:after="0" w:line="360" w:lineRule="auto"/>
              <w:ind w:left="385" w:right="-40" w:hanging="283"/>
              <w:jc w:val="left"/>
              <w:rPr>
                <w:rFonts w:ascii="Times New Roman" w:hAnsi="Times New Roman" w:cs="Times New Roman"/>
                <w:sz w:val="28"/>
              </w:rPr>
            </w:pPr>
            <w:r w:rsidRPr="00F83658">
              <w:rPr>
                <w:rFonts w:ascii="Times New Roman" w:eastAsia="Calibri" w:hAnsi="Times New Roman" w:cs="Times New Roman"/>
                <w:sz w:val="28"/>
              </w:rPr>
              <w:t>метушливий, швидко відволікається</w:t>
            </w:r>
            <w:r w:rsidRPr="00F83658">
              <w:rPr>
                <w:rFonts w:ascii="Times New Roman" w:hAnsi="Times New Roman" w:cs="Times New Roman"/>
                <w:sz w:val="28"/>
              </w:rPr>
              <w:t>,</w:t>
            </w:r>
            <w:r w:rsidRPr="00F83658">
              <w:rPr>
                <w:rFonts w:ascii="Times New Roman" w:eastAsia="Calibri" w:hAnsi="Times New Roman" w:cs="Times New Roman"/>
                <w:sz w:val="28"/>
              </w:rPr>
              <w:t xml:space="preserve"> вимагає постійного контролю, але позитивно</w:t>
            </w:r>
            <w:r w:rsidRPr="00F83658">
              <w:rPr>
                <w:rFonts w:ascii="Times New Roman" w:hAnsi="Times New Roman" w:cs="Times New Roman"/>
                <w:sz w:val="28"/>
              </w:rPr>
              <w:t xml:space="preserve"> реагує на слова «подумай»,</w:t>
            </w:r>
            <w:r w:rsidRPr="00F83658">
              <w:rPr>
                <w:rFonts w:ascii="Times New Roman" w:eastAsia="Calibri" w:hAnsi="Times New Roman" w:cs="Times New Roman"/>
                <w:sz w:val="28"/>
              </w:rPr>
              <w:t xml:space="preserve"> «Будь уважний", "не відволікайся» і т.п .; </w:t>
            </w:r>
          </w:p>
          <w:p w:rsidR="00D853FA" w:rsidRPr="00F83658" w:rsidRDefault="00D853FA" w:rsidP="00D853FA">
            <w:pPr>
              <w:pStyle w:val="a7"/>
              <w:numPr>
                <w:ilvl w:val="0"/>
                <w:numId w:val="22"/>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хаотичний, не здатний організувати свою діяльність навіть зі сторонньою допомогою</w:t>
            </w:r>
          </w:p>
        </w:tc>
      </w:tr>
      <w:tr w:rsidR="00D853FA" w:rsidRPr="005A4EFA" w:rsidTr="008542EC">
        <w:trPr>
          <w:trHeight w:hRule="exact" w:val="1408"/>
        </w:trPr>
        <w:tc>
          <w:tcPr>
            <w:tcW w:w="3025" w:type="dxa"/>
            <w:tcBorders>
              <w:top w:val="single" w:sz="6" w:space="0" w:color="auto"/>
              <w:left w:val="single" w:sz="6" w:space="0" w:color="auto"/>
              <w:bottom w:val="single" w:sz="6" w:space="0" w:color="auto"/>
              <w:right w:val="single" w:sz="6" w:space="0" w:color="auto"/>
            </w:tcBorders>
            <w:vAlign w:val="center"/>
          </w:tcPr>
          <w:p w:rsidR="00D853FA" w:rsidRPr="005A4EFA" w:rsidRDefault="00D853FA" w:rsidP="008542EC">
            <w:pPr>
              <w:spacing w:before="40"/>
              <w:ind w:firstLine="0"/>
              <w:rPr>
                <w:rFonts w:eastAsia="Calibri"/>
                <w:b/>
                <w:sz w:val="28"/>
                <w:szCs w:val="28"/>
              </w:rPr>
            </w:pPr>
            <w:r w:rsidRPr="005A4EFA">
              <w:rPr>
                <w:rFonts w:eastAsia="Calibri"/>
                <w:b/>
                <w:sz w:val="28"/>
                <w:szCs w:val="28"/>
              </w:rPr>
              <w:t>Тривалість роботи без відволікань</w:t>
            </w:r>
          </w:p>
        </w:tc>
        <w:tc>
          <w:tcPr>
            <w:tcW w:w="6946" w:type="dxa"/>
            <w:tcBorders>
              <w:top w:val="single" w:sz="6" w:space="0" w:color="auto"/>
              <w:left w:val="single" w:sz="6" w:space="0" w:color="auto"/>
              <w:bottom w:val="single" w:sz="6" w:space="0" w:color="auto"/>
              <w:right w:val="single" w:sz="6" w:space="0" w:color="auto"/>
            </w:tcBorders>
          </w:tcPr>
          <w:p w:rsidR="00D853FA" w:rsidRPr="00F83658" w:rsidRDefault="00D853FA" w:rsidP="00D853FA">
            <w:pPr>
              <w:pStyle w:val="a7"/>
              <w:numPr>
                <w:ilvl w:val="0"/>
                <w:numId w:val="23"/>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 xml:space="preserve">15-20 хвилин; </w:t>
            </w:r>
          </w:p>
          <w:p w:rsidR="00D853FA" w:rsidRPr="00F83658" w:rsidRDefault="00D853FA" w:rsidP="00D853FA">
            <w:pPr>
              <w:pStyle w:val="a7"/>
              <w:numPr>
                <w:ilvl w:val="0"/>
                <w:numId w:val="23"/>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 xml:space="preserve">5-10 хвилин; </w:t>
            </w:r>
          </w:p>
          <w:p w:rsidR="00D853FA" w:rsidRPr="00F83658" w:rsidRDefault="00D853FA" w:rsidP="00D853FA">
            <w:pPr>
              <w:pStyle w:val="a7"/>
              <w:numPr>
                <w:ilvl w:val="0"/>
                <w:numId w:val="23"/>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не може працювати без відволікань</w:t>
            </w:r>
          </w:p>
        </w:tc>
      </w:tr>
      <w:tr w:rsidR="00D853FA" w:rsidRPr="005A4EFA" w:rsidTr="008542EC">
        <w:trPr>
          <w:trHeight w:hRule="exact" w:val="1866"/>
        </w:trPr>
        <w:tc>
          <w:tcPr>
            <w:tcW w:w="3025" w:type="dxa"/>
            <w:tcBorders>
              <w:top w:val="single" w:sz="6" w:space="0" w:color="auto"/>
              <w:left w:val="single" w:sz="6" w:space="0" w:color="auto"/>
              <w:bottom w:val="single" w:sz="6" w:space="0" w:color="auto"/>
              <w:right w:val="single" w:sz="6" w:space="0" w:color="auto"/>
            </w:tcBorders>
            <w:vAlign w:val="center"/>
          </w:tcPr>
          <w:p w:rsidR="00D853FA" w:rsidRPr="005A4EFA" w:rsidRDefault="00D853FA" w:rsidP="008542EC">
            <w:pPr>
              <w:spacing w:before="40"/>
              <w:ind w:firstLine="0"/>
              <w:rPr>
                <w:rFonts w:eastAsia="Calibri"/>
                <w:b/>
                <w:sz w:val="28"/>
                <w:szCs w:val="28"/>
              </w:rPr>
            </w:pPr>
            <w:r w:rsidRPr="005A4EFA">
              <w:rPr>
                <w:rFonts w:eastAsia="Calibri"/>
                <w:b/>
                <w:sz w:val="28"/>
                <w:szCs w:val="28"/>
              </w:rPr>
              <w:t>Ставлення до невдачі</w:t>
            </w:r>
          </w:p>
        </w:tc>
        <w:tc>
          <w:tcPr>
            <w:tcW w:w="6946" w:type="dxa"/>
            <w:tcBorders>
              <w:top w:val="single" w:sz="6" w:space="0" w:color="auto"/>
              <w:left w:val="single" w:sz="6" w:space="0" w:color="auto"/>
              <w:bottom w:val="single" w:sz="6" w:space="0" w:color="auto"/>
              <w:right w:val="single" w:sz="6" w:space="0" w:color="auto"/>
            </w:tcBorders>
          </w:tcPr>
          <w:p w:rsidR="00D853FA" w:rsidRPr="00F83658" w:rsidRDefault="00D853FA" w:rsidP="00D853FA">
            <w:pPr>
              <w:pStyle w:val="a7"/>
              <w:numPr>
                <w:ilvl w:val="0"/>
                <w:numId w:val="24"/>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 xml:space="preserve">Спокійно реагує, сам виправляє, приймає допомогу; </w:t>
            </w:r>
          </w:p>
          <w:p w:rsidR="00D853FA" w:rsidRPr="00F83658" w:rsidRDefault="00D853FA" w:rsidP="00D853FA">
            <w:pPr>
              <w:pStyle w:val="a7"/>
              <w:numPr>
                <w:ilvl w:val="0"/>
                <w:numId w:val="24"/>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відносно спокійно реагує, нервує;</w:t>
            </w:r>
          </w:p>
          <w:p w:rsidR="00D853FA" w:rsidRPr="00F83658" w:rsidRDefault="00D853FA" w:rsidP="00D853FA">
            <w:pPr>
              <w:pStyle w:val="a7"/>
              <w:numPr>
                <w:ilvl w:val="0"/>
                <w:numId w:val="24"/>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замикається або плаче, відмовляється від роботи</w:t>
            </w:r>
          </w:p>
        </w:tc>
      </w:tr>
      <w:tr w:rsidR="00D853FA" w:rsidRPr="005A4EFA" w:rsidTr="008542EC">
        <w:trPr>
          <w:trHeight w:hRule="exact" w:val="1441"/>
        </w:trPr>
        <w:tc>
          <w:tcPr>
            <w:tcW w:w="3025" w:type="dxa"/>
            <w:tcBorders>
              <w:top w:val="single" w:sz="6" w:space="0" w:color="auto"/>
              <w:left w:val="single" w:sz="6" w:space="0" w:color="auto"/>
              <w:bottom w:val="single" w:sz="6" w:space="0" w:color="auto"/>
              <w:right w:val="single" w:sz="6" w:space="0" w:color="auto"/>
            </w:tcBorders>
            <w:vAlign w:val="center"/>
          </w:tcPr>
          <w:p w:rsidR="00D853FA" w:rsidRPr="005A4EFA" w:rsidRDefault="008542EC" w:rsidP="008542EC">
            <w:pPr>
              <w:spacing w:before="40"/>
              <w:ind w:firstLine="0"/>
              <w:rPr>
                <w:rFonts w:eastAsia="Calibri"/>
                <w:b/>
                <w:sz w:val="28"/>
                <w:szCs w:val="28"/>
              </w:rPr>
            </w:pPr>
            <w:r>
              <w:rPr>
                <w:rFonts w:eastAsia="Calibri"/>
                <w:b/>
                <w:sz w:val="28"/>
                <w:szCs w:val="28"/>
              </w:rPr>
              <w:t>Т</w:t>
            </w:r>
            <w:r w:rsidR="00D853FA" w:rsidRPr="005A4EFA">
              <w:rPr>
                <w:rFonts w:eastAsia="Calibri"/>
                <w:b/>
                <w:sz w:val="28"/>
                <w:szCs w:val="28"/>
              </w:rPr>
              <w:t>емп роботи</w:t>
            </w:r>
          </w:p>
        </w:tc>
        <w:tc>
          <w:tcPr>
            <w:tcW w:w="6946" w:type="dxa"/>
            <w:tcBorders>
              <w:top w:val="single" w:sz="6" w:space="0" w:color="auto"/>
              <w:left w:val="single" w:sz="6" w:space="0" w:color="auto"/>
              <w:bottom w:val="single" w:sz="6" w:space="0" w:color="auto"/>
              <w:right w:val="single" w:sz="6" w:space="0" w:color="auto"/>
            </w:tcBorders>
          </w:tcPr>
          <w:p w:rsidR="00D853FA" w:rsidRPr="00F83658" w:rsidRDefault="00D853FA" w:rsidP="00D853FA">
            <w:pPr>
              <w:pStyle w:val="a7"/>
              <w:numPr>
                <w:ilvl w:val="0"/>
                <w:numId w:val="25"/>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 xml:space="preserve">Працює досить швидко; </w:t>
            </w:r>
          </w:p>
          <w:p w:rsidR="00D853FA" w:rsidRPr="00F83658" w:rsidRDefault="00D853FA" w:rsidP="00D853FA">
            <w:pPr>
              <w:pStyle w:val="a7"/>
              <w:numPr>
                <w:ilvl w:val="0"/>
                <w:numId w:val="25"/>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 xml:space="preserve">працює повільно, спокійно; </w:t>
            </w:r>
          </w:p>
          <w:p w:rsidR="00D853FA" w:rsidRPr="00F83658" w:rsidRDefault="00D853FA" w:rsidP="00D853FA">
            <w:pPr>
              <w:pStyle w:val="a7"/>
              <w:numPr>
                <w:ilvl w:val="0"/>
                <w:numId w:val="25"/>
              </w:numPr>
              <w:spacing w:before="40" w:after="0" w:line="360" w:lineRule="auto"/>
              <w:ind w:left="385" w:right="-40" w:hanging="283"/>
              <w:jc w:val="left"/>
              <w:rPr>
                <w:rFonts w:ascii="Times New Roman" w:eastAsia="Calibri" w:hAnsi="Times New Roman" w:cs="Times New Roman"/>
                <w:sz w:val="28"/>
              </w:rPr>
            </w:pPr>
            <w:r w:rsidRPr="00F83658">
              <w:rPr>
                <w:rFonts w:ascii="Times New Roman" w:eastAsia="Calibri" w:hAnsi="Times New Roman" w:cs="Times New Roman"/>
                <w:sz w:val="28"/>
              </w:rPr>
              <w:t>працює дуже повільно, нервує, відволікається</w:t>
            </w:r>
          </w:p>
        </w:tc>
      </w:tr>
    </w:tbl>
    <w:p w:rsidR="00D853FA" w:rsidRDefault="00D853FA" w:rsidP="00D853FA">
      <w:pPr>
        <w:jc w:val="center"/>
        <w:rPr>
          <w:b/>
          <w:sz w:val="28"/>
          <w:szCs w:val="28"/>
        </w:rPr>
      </w:pPr>
    </w:p>
    <w:sectPr w:rsidR="00D853FA" w:rsidSect="00F058C3">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59" w:rsidRDefault="002F0159" w:rsidP="000E39AB">
      <w:pPr>
        <w:spacing w:line="240" w:lineRule="auto"/>
      </w:pPr>
      <w:r>
        <w:separator/>
      </w:r>
    </w:p>
  </w:endnote>
  <w:endnote w:type="continuationSeparator" w:id="0">
    <w:p w:rsidR="002F0159" w:rsidRDefault="002F0159" w:rsidP="000E3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useoSansCyrl">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59" w:rsidRDefault="002F0159" w:rsidP="000E39AB">
      <w:pPr>
        <w:spacing w:line="240" w:lineRule="auto"/>
      </w:pPr>
      <w:r>
        <w:separator/>
      </w:r>
    </w:p>
  </w:footnote>
  <w:footnote w:type="continuationSeparator" w:id="0">
    <w:p w:rsidR="002F0159" w:rsidRDefault="002F0159" w:rsidP="000E39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39466"/>
      <w:docPartObj>
        <w:docPartGallery w:val="Page Numbers (Top of Page)"/>
        <w:docPartUnique/>
      </w:docPartObj>
    </w:sdtPr>
    <w:sdtContent>
      <w:p w:rsidR="006E6778" w:rsidRDefault="006E6778">
        <w:pPr>
          <w:pStyle w:val="a8"/>
          <w:jc w:val="right"/>
        </w:pPr>
        <w:r>
          <w:fldChar w:fldCharType="begin"/>
        </w:r>
        <w:r>
          <w:instrText>PAGE   \* MERGEFORMAT</w:instrText>
        </w:r>
        <w:r>
          <w:fldChar w:fldCharType="separate"/>
        </w:r>
        <w:r w:rsidR="00547C02">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03" w:hanging="720"/>
      </w:pPr>
      <w:rPr>
        <w:rFonts w:cs="Times New Roman"/>
      </w:rPr>
    </w:lvl>
    <w:lvl w:ilvl="2">
      <w:start w:val="1"/>
      <w:numFmt w:val="decimal"/>
      <w:lvlText w:val="%1.%2.%3."/>
      <w:lvlJc w:val="left"/>
      <w:pPr>
        <w:tabs>
          <w:tab w:val="num" w:pos="0"/>
        </w:tabs>
        <w:ind w:left="3486" w:hanging="720"/>
      </w:pPr>
      <w:rPr>
        <w:rFonts w:cs="Times New Roman"/>
      </w:rPr>
    </w:lvl>
    <w:lvl w:ilvl="3">
      <w:start w:val="1"/>
      <w:numFmt w:val="decimal"/>
      <w:lvlText w:val="%1.%2.%3.%4."/>
      <w:lvlJc w:val="left"/>
      <w:pPr>
        <w:tabs>
          <w:tab w:val="num" w:pos="0"/>
        </w:tabs>
        <w:ind w:left="5229" w:hanging="1080"/>
      </w:pPr>
      <w:rPr>
        <w:rFonts w:cs="Times New Roman"/>
      </w:rPr>
    </w:lvl>
    <w:lvl w:ilvl="4">
      <w:start w:val="1"/>
      <w:numFmt w:val="decimal"/>
      <w:lvlText w:val="%1.%2.%3.%4.%5."/>
      <w:lvlJc w:val="left"/>
      <w:pPr>
        <w:tabs>
          <w:tab w:val="num" w:pos="0"/>
        </w:tabs>
        <w:ind w:left="6612" w:hanging="1080"/>
      </w:pPr>
      <w:rPr>
        <w:rFonts w:cs="Times New Roman"/>
      </w:rPr>
    </w:lvl>
    <w:lvl w:ilvl="5">
      <w:start w:val="1"/>
      <w:numFmt w:val="decimal"/>
      <w:lvlText w:val="%1.%2.%3.%4.%5.%6."/>
      <w:lvlJc w:val="left"/>
      <w:pPr>
        <w:tabs>
          <w:tab w:val="num" w:pos="0"/>
        </w:tabs>
        <w:ind w:left="8355" w:hanging="1440"/>
      </w:pPr>
      <w:rPr>
        <w:rFonts w:cs="Times New Roman"/>
      </w:rPr>
    </w:lvl>
    <w:lvl w:ilvl="6">
      <w:start w:val="1"/>
      <w:numFmt w:val="decimal"/>
      <w:lvlText w:val="%1.%2.%3.%4.%5.%6.%7."/>
      <w:lvlJc w:val="left"/>
      <w:pPr>
        <w:tabs>
          <w:tab w:val="num" w:pos="0"/>
        </w:tabs>
        <w:ind w:left="10098" w:hanging="1800"/>
      </w:pPr>
      <w:rPr>
        <w:rFonts w:cs="Times New Roman"/>
      </w:rPr>
    </w:lvl>
    <w:lvl w:ilvl="7">
      <w:start w:val="1"/>
      <w:numFmt w:val="decimal"/>
      <w:lvlText w:val="%1.%2.%3.%4.%5.%6.%7.%8."/>
      <w:lvlJc w:val="left"/>
      <w:pPr>
        <w:tabs>
          <w:tab w:val="num" w:pos="0"/>
        </w:tabs>
        <w:ind w:left="11481" w:hanging="1800"/>
      </w:pPr>
      <w:rPr>
        <w:rFonts w:cs="Times New Roman"/>
      </w:rPr>
    </w:lvl>
    <w:lvl w:ilvl="8">
      <w:start w:val="1"/>
      <w:numFmt w:val="decimal"/>
      <w:lvlText w:val="%1.%2.%3.%4.%5.%6.%7.%8.%9."/>
      <w:lvlJc w:val="left"/>
      <w:pPr>
        <w:tabs>
          <w:tab w:val="num" w:pos="0"/>
        </w:tabs>
        <w:ind w:left="13224" w:hanging="2160"/>
      </w:pPr>
      <w:rPr>
        <w:rFonts w:cs="Times New Roman"/>
      </w:r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D2776"/>
    <w:multiLevelType w:val="hybridMultilevel"/>
    <w:tmpl w:val="49F468AC"/>
    <w:lvl w:ilvl="0" w:tplc="BA224EBE">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03B46"/>
    <w:multiLevelType w:val="hybridMultilevel"/>
    <w:tmpl w:val="4EF8FF20"/>
    <w:lvl w:ilvl="0" w:tplc="BA224EB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B4500B"/>
    <w:multiLevelType w:val="hybridMultilevel"/>
    <w:tmpl w:val="454498DE"/>
    <w:lvl w:ilvl="0" w:tplc="FAFC40D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EF3D1D"/>
    <w:multiLevelType w:val="hybridMultilevel"/>
    <w:tmpl w:val="F2CE655C"/>
    <w:lvl w:ilvl="0" w:tplc="4B7E6E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53D48"/>
    <w:multiLevelType w:val="hybridMultilevel"/>
    <w:tmpl w:val="0B88C3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648AD"/>
    <w:multiLevelType w:val="hybridMultilevel"/>
    <w:tmpl w:val="8BCA5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37A9F"/>
    <w:multiLevelType w:val="hybridMultilevel"/>
    <w:tmpl w:val="0A7C8EF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46E6768"/>
    <w:multiLevelType w:val="hybridMultilevel"/>
    <w:tmpl w:val="B136E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7043D1"/>
    <w:multiLevelType w:val="hybridMultilevel"/>
    <w:tmpl w:val="F0801156"/>
    <w:lvl w:ilvl="0" w:tplc="83B8D2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6733C8"/>
    <w:multiLevelType w:val="hybridMultilevel"/>
    <w:tmpl w:val="837EE06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176E1A97"/>
    <w:multiLevelType w:val="hybridMultilevel"/>
    <w:tmpl w:val="A448C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01C6E"/>
    <w:multiLevelType w:val="hybridMultilevel"/>
    <w:tmpl w:val="CF6050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5C2E79"/>
    <w:multiLevelType w:val="hybridMultilevel"/>
    <w:tmpl w:val="CFA200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211760"/>
    <w:multiLevelType w:val="hybridMultilevel"/>
    <w:tmpl w:val="C52A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A2739"/>
    <w:multiLevelType w:val="hybridMultilevel"/>
    <w:tmpl w:val="F1A04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3A3D0D"/>
    <w:multiLevelType w:val="hybridMultilevel"/>
    <w:tmpl w:val="9E56B0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49A6687"/>
    <w:multiLevelType w:val="hybridMultilevel"/>
    <w:tmpl w:val="3CA4D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5574002"/>
    <w:multiLevelType w:val="hybridMultilevel"/>
    <w:tmpl w:val="7D662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92356D5"/>
    <w:multiLevelType w:val="hybridMultilevel"/>
    <w:tmpl w:val="DA36D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A4E4C"/>
    <w:multiLevelType w:val="hybridMultilevel"/>
    <w:tmpl w:val="523C41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3C55D3"/>
    <w:multiLevelType w:val="hybridMultilevel"/>
    <w:tmpl w:val="A37C6224"/>
    <w:lvl w:ilvl="0" w:tplc="7562BC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52B62DB"/>
    <w:multiLevelType w:val="hybridMultilevel"/>
    <w:tmpl w:val="529A68C4"/>
    <w:lvl w:ilvl="0" w:tplc="BA224EBE">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3A2A64"/>
    <w:multiLevelType w:val="hybridMultilevel"/>
    <w:tmpl w:val="E908782E"/>
    <w:lvl w:ilvl="0" w:tplc="47AAB8F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B00E75"/>
    <w:multiLevelType w:val="hybridMultilevel"/>
    <w:tmpl w:val="4970A020"/>
    <w:lvl w:ilvl="0" w:tplc="BA224EBE">
      <w:start w:val="1"/>
      <w:numFmt w:val="decimal"/>
      <w:lvlText w:val="%1)"/>
      <w:lvlJc w:val="left"/>
      <w:pPr>
        <w:ind w:left="1414" w:hanging="705"/>
      </w:pPr>
      <w:rPr>
        <w:rFonts w:hint="default"/>
      </w:rPr>
    </w:lvl>
    <w:lvl w:ilvl="1" w:tplc="75D4A5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8461F1"/>
    <w:multiLevelType w:val="hybridMultilevel"/>
    <w:tmpl w:val="513CE4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3D290376"/>
    <w:multiLevelType w:val="hybridMultilevel"/>
    <w:tmpl w:val="87EC0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CF0957"/>
    <w:multiLevelType w:val="multilevel"/>
    <w:tmpl w:val="AE16EE7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BA010C"/>
    <w:multiLevelType w:val="hybridMultilevel"/>
    <w:tmpl w:val="DACE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3C12E4"/>
    <w:multiLevelType w:val="hybridMultilevel"/>
    <w:tmpl w:val="01CEB9EA"/>
    <w:lvl w:ilvl="0" w:tplc="B5AE850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7734403"/>
    <w:multiLevelType w:val="multilevel"/>
    <w:tmpl w:val="EA3A49C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17702F"/>
    <w:multiLevelType w:val="hybridMultilevel"/>
    <w:tmpl w:val="1884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410CD9"/>
    <w:multiLevelType w:val="hybridMultilevel"/>
    <w:tmpl w:val="3EB2B294"/>
    <w:lvl w:ilvl="0" w:tplc="FAFC40D2">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CE3B00"/>
    <w:multiLevelType w:val="hybridMultilevel"/>
    <w:tmpl w:val="559CB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934A27"/>
    <w:multiLevelType w:val="hybridMultilevel"/>
    <w:tmpl w:val="1CBEFB5C"/>
    <w:lvl w:ilvl="0" w:tplc="FAFC40D2">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B4721A"/>
    <w:multiLevelType w:val="hybridMultilevel"/>
    <w:tmpl w:val="1F288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3A7200"/>
    <w:multiLevelType w:val="hybridMultilevel"/>
    <w:tmpl w:val="6F0A6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3A4877"/>
    <w:multiLevelType w:val="hybridMultilevel"/>
    <w:tmpl w:val="5C3E4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A222B0"/>
    <w:multiLevelType w:val="hybridMultilevel"/>
    <w:tmpl w:val="E3FE1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374C78"/>
    <w:multiLevelType w:val="hybridMultilevel"/>
    <w:tmpl w:val="43EAB9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315D42"/>
    <w:multiLevelType w:val="multilevel"/>
    <w:tmpl w:val="F74C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4F1741"/>
    <w:multiLevelType w:val="multilevel"/>
    <w:tmpl w:val="00000001"/>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03" w:hanging="720"/>
      </w:pPr>
      <w:rPr>
        <w:rFonts w:cs="Times New Roman"/>
      </w:rPr>
    </w:lvl>
    <w:lvl w:ilvl="2">
      <w:start w:val="1"/>
      <w:numFmt w:val="decimal"/>
      <w:lvlText w:val="%1.%2.%3."/>
      <w:lvlJc w:val="left"/>
      <w:pPr>
        <w:tabs>
          <w:tab w:val="num" w:pos="0"/>
        </w:tabs>
        <w:ind w:left="3486" w:hanging="720"/>
      </w:pPr>
      <w:rPr>
        <w:rFonts w:cs="Times New Roman"/>
      </w:rPr>
    </w:lvl>
    <w:lvl w:ilvl="3">
      <w:start w:val="1"/>
      <w:numFmt w:val="decimal"/>
      <w:lvlText w:val="%1.%2.%3.%4."/>
      <w:lvlJc w:val="left"/>
      <w:pPr>
        <w:tabs>
          <w:tab w:val="num" w:pos="0"/>
        </w:tabs>
        <w:ind w:left="5229" w:hanging="1080"/>
      </w:pPr>
      <w:rPr>
        <w:rFonts w:cs="Times New Roman"/>
      </w:rPr>
    </w:lvl>
    <w:lvl w:ilvl="4">
      <w:start w:val="1"/>
      <w:numFmt w:val="decimal"/>
      <w:lvlText w:val="%1.%2.%3.%4.%5."/>
      <w:lvlJc w:val="left"/>
      <w:pPr>
        <w:tabs>
          <w:tab w:val="num" w:pos="0"/>
        </w:tabs>
        <w:ind w:left="6612" w:hanging="1080"/>
      </w:pPr>
      <w:rPr>
        <w:rFonts w:cs="Times New Roman"/>
      </w:rPr>
    </w:lvl>
    <w:lvl w:ilvl="5">
      <w:start w:val="1"/>
      <w:numFmt w:val="decimal"/>
      <w:lvlText w:val="%1.%2.%3.%4.%5.%6."/>
      <w:lvlJc w:val="left"/>
      <w:pPr>
        <w:tabs>
          <w:tab w:val="num" w:pos="0"/>
        </w:tabs>
        <w:ind w:left="8355" w:hanging="1440"/>
      </w:pPr>
      <w:rPr>
        <w:rFonts w:cs="Times New Roman"/>
      </w:rPr>
    </w:lvl>
    <w:lvl w:ilvl="6">
      <w:start w:val="1"/>
      <w:numFmt w:val="decimal"/>
      <w:lvlText w:val="%1.%2.%3.%4.%5.%6.%7."/>
      <w:lvlJc w:val="left"/>
      <w:pPr>
        <w:tabs>
          <w:tab w:val="num" w:pos="0"/>
        </w:tabs>
        <w:ind w:left="10098" w:hanging="1800"/>
      </w:pPr>
      <w:rPr>
        <w:rFonts w:cs="Times New Roman"/>
      </w:rPr>
    </w:lvl>
    <w:lvl w:ilvl="7">
      <w:start w:val="1"/>
      <w:numFmt w:val="decimal"/>
      <w:lvlText w:val="%1.%2.%3.%4.%5.%6.%7.%8."/>
      <w:lvlJc w:val="left"/>
      <w:pPr>
        <w:tabs>
          <w:tab w:val="num" w:pos="0"/>
        </w:tabs>
        <w:ind w:left="11481" w:hanging="1800"/>
      </w:pPr>
      <w:rPr>
        <w:rFonts w:cs="Times New Roman"/>
      </w:rPr>
    </w:lvl>
    <w:lvl w:ilvl="8">
      <w:start w:val="1"/>
      <w:numFmt w:val="decimal"/>
      <w:lvlText w:val="%1.%2.%3.%4.%5.%6.%7.%8.%9."/>
      <w:lvlJc w:val="left"/>
      <w:pPr>
        <w:tabs>
          <w:tab w:val="num" w:pos="0"/>
        </w:tabs>
        <w:ind w:left="13224" w:hanging="2160"/>
      </w:pPr>
      <w:rPr>
        <w:rFonts w:cs="Times New Roman"/>
      </w:rPr>
    </w:lvl>
  </w:abstractNum>
  <w:abstractNum w:abstractNumId="43">
    <w:nsid w:val="6C775D84"/>
    <w:multiLevelType w:val="hybridMultilevel"/>
    <w:tmpl w:val="EC0E5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47C05"/>
    <w:multiLevelType w:val="hybridMultilevel"/>
    <w:tmpl w:val="3EEE86E6"/>
    <w:lvl w:ilvl="0" w:tplc="B5AE8508">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C60E00"/>
    <w:multiLevelType w:val="hybridMultilevel"/>
    <w:tmpl w:val="B43AAE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1"/>
  </w:num>
  <w:num w:numId="3">
    <w:abstractNumId w:val="39"/>
  </w:num>
  <w:num w:numId="4">
    <w:abstractNumId w:val="17"/>
  </w:num>
  <w:num w:numId="5">
    <w:abstractNumId w:val="10"/>
  </w:num>
  <w:num w:numId="6">
    <w:abstractNumId w:val="43"/>
  </w:num>
  <w:num w:numId="7">
    <w:abstractNumId w:val="26"/>
  </w:num>
  <w:num w:numId="8">
    <w:abstractNumId w:val="34"/>
  </w:num>
  <w:num w:numId="9">
    <w:abstractNumId w:val="24"/>
  </w:num>
  <w:num w:numId="10">
    <w:abstractNumId w:val="11"/>
  </w:num>
  <w:num w:numId="11">
    <w:abstractNumId w:val="28"/>
  </w:num>
  <w:num w:numId="12">
    <w:abstractNumId w:val="31"/>
  </w:num>
  <w:num w:numId="13">
    <w:abstractNumId w:val="36"/>
  </w:num>
  <w:num w:numId="14">
    <w:abstractNumId w:val="30"/>
  </w:num>
  <w:num w:numId="15">
    <w:abstractNumId w:val="44"/>
  </w:num>
  <w:num w:numId="16">
    <w:abstractNumId w:val="32"/>
  </w:num>
  <w:num w:numId="17">
    <w:abstractNumId w:val="18"/>
  </w:num>
  <w:num w:numId="18">
    <w:abstractNumId w:val="27"/>
  </w:num>
  <w:num w:numId="19">
    <w:abstractNumId w:val="12"/>
  </w:num>
  <w:num w:numId="20">
    <w:abstractNumId w:val="46"/>
  </w:num>
  <w:num w:numId="21">
    <w:abstractNumId w:val="14"/>
  </w:num>
  <w:num w:numId="22">
    <w:abstractNumId w:val="6"/>
  </w:num>
  <w:num w:numId="23">
    <w:abstractNumId w:val="21"/>
  </w:num>
  <w:num w:numId="24">
    <w:abstractNumId w:val="13"/>
  </w:num>
  <w:num w:numId="25">
    <w:abstractNumId w:val="40"/>
  </w:num>
  <w:num w:numId="26">
    <w:abstractNumId w:val="15"/>
  </w:num>
  <w:num w:numId="27">
    <w:abstractNumId w:val="9"/>
  </w:num>
  <w:num w:numId="28">
    <w:abstractNumId w:val="1"/>
  </w:num>
  <w:num w:numId="29">
    <w:abstractNumId w:val="7"/>
  </w:num>
  <w:num w:numId="30">
    <w:abstractNumId w:val="38"/>
  </w:num>
  <w:num w:numId="31">
    <w:abstractNumId w:val="22"/>
  </w:num>
  <w:num w:numId="32">
    <w:abstractNumId w:val="16"/>
  </w:num>
  <w:num w:numId="33">
    <w:abstractNumId w:val="19"/>
  </w:num>
  <w:num w:numId="34">
    <w:abstractNumId w:val="8"/>
  </w:num>
  <w:num w:numId="35">
    <w:abstractNumId w:val="0"/>
  </w:num>
  <w:num w:numId="36">
    <w:abstractNumId w:val="42"/>
  </w:num>
  <w:num w:numId="37">
    <w:abstractNumId w:val="37"/>
  </w:num>
  <w:num w:numId="38">
    <w:abstractNumId w:val="4"/>
  </w:num>
  <w:num w:numId="39">
    <w:abstractNumId w:val="35"/>
  </w:num>
  <w:num w:numId="40">
    <w:abstractNumId w:val="33"/>
  </w:num>
  <w:num w:numId="41">
    <w:abstractNumId w:val="29"/>
  </w:num>
  <w:num w:numId="42">
    <w:abstractNumId w:val="20"/>
  </w:num>
  <w:num w:numId="43">
    <w:abstractNumId w:val="5"/>
  </w:num>
  <w:num w:numId="44">
    <w:abstractNumId w:val="3"/>
  </w:num>
  <w:num w:numId="45">
    <w:abstractNumId w:val="23"/>
  </w:num>
  <w:num w:numId="46">
    <w:abstractNumId w:val="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F2"/>
    <w:rsid w:val="00005BEA"/>
    <w:rsid w:val="00014C73"/>
    <w:rsid w:val="00015848"/>
    <w:rsid w:val="00015CBF"/>
    <w:rsid w:val="00021599"/>
    <w:rsid w:val="00025F9D"/>
    <w:rsid w:val="00026F48"/>
    <w:rsid w:val="0002730A"/>
    <w:rsid w:val="00030050"/>
    <w:rsid w:val="00030895"/>
    <w:rsid w:val="00050A46"/>
    <w:rsid w:val="000565F9"/>
    <w:rsid w:val="00077B4A"/>
    <w:rsid w:val="000906ED"/>
    <w:rsid w:val="00091270"/>
    <w:rsid w:val="00093ED3"/>
    <w:rsid w:val="0009432F"/>
    <w:rsid w:val="00096B1B"/>
    <w:rsid w:val="00096BC6"/>
    <w:rsid w:val="000A29E0"/>
    <w:rsid w:val="000A2CC0"/>
    <w:rsid w:val="000B2AFA"/>
    <w:rsid w:val="000B7F66"/>
    <w:rsid w:val="000C0147"/>
    <w:rsid w:val="000C0BA6"/>
    <w:rsid w:val="000C2E18"/>
    <w:rsid w:val="000C4ED7"/>
    <w:rsid w:val="000C5942"/>
    <w:rsid w:val="000C5DA9"/>
    <w:rsid w:val="000D53BF"/>
    <w:rsid w:val="000D66B2"/>
    <w:rsid w:val="000E1D7F"/>
    <w:rsid w:val="000E319B"/>
    <w:rsid w:val="000E39AB"/>
    <w:rsid w:val="000E3FAB"/>
    <w:rsid w:val="000F58F2"/>
    <w:rsid w:val="000F5D1C"/>
    <w:rsid w:val="00101514"/>
    <w:rsid w:val="001038A2"/>
    <w:rsid w:val="00107502"/>
    <w:rsid w:val="00112990"/>
    <w:rsid w:val="00120642"/>
    <w:rsid w:val="00122A56"/>
    <w:rsid w:val="00126CA4"/>
    <w:rsid w:val="0013144B"/>
    <w:rsid w:val="00137249"/>
    <w:rsid w:val="00140B88"/>
    <w:rsid w:val="00144175"/>
    <w:rsid w:val="00144A93"/>
    <w:rsid w:val="00147BD3"/>
    <w:rsid w:val="00151CE6"/>
    <w:rsid w:val="00153C9D"/>
    <w:rsid w:val="001550B3"/>
    <w:rsid w:val="001802D4"/>
    <w:rsid w:val="001815A3"/>
    <w:rsid w:val="00185204"/>
    <w:rsid w:val="00194179"/>
    <w:rsid w:val="001A1217"/>
    <w:rsid w:val="001A2EDE"/>
    <w:rsid w:val="001A2F59"/>
    <w:rsid w:val="001A506D"/>
    <w:rsid w:val="001B0D11"/>
    <w:rsid w:val="001B2E6B"/>
    <w:rsid w:val="001B6D3D"/>
    <w:rsid w:val="001B7038"/>
    <w:rsid w:val="001C64E9"/>
    <w:rsid w:val="001D2BFF"/>
    <w:rsid w:val="001D4BF8"/>
    <w:rsid w:val="001E1B40"/>
    <w:rsid w:val="001E7689"/>
    <w:rsid w:val="001F13A8"/>
    <w:rsid w:val="001F1424"/>
    <w:rsid w:val="001F2356"/>
    <w:rsid w:val="001F55BB"/>
    <w:rsid w:val="001F580A"/>
    <w:rsid w:val="001F5F82"/>
    <w:rsid w:val="001F7297"/>
    <w:rsid w:val="00200620"/>
    <w:rsid w:val="00206D8A"/>
    <w:rsid w:val="00213BDB"/>
    <w:rsid w:val="00214BCC"/>
    <w:rsid w:val="0021573A"/>
    <w:rsid w:val="002166BC"/>
    <w:rsid w:val="00216F10"/>
    <w:rsid w:val="00217E6C"/>
    <w:rsid w:val="002205C0"/>
    <w:rsid w:val="0022088B"/>
    <w:rsid w:val="0022417D"/>
    <w:rsid w:val="00227E32"/>
    <w:rsid w:val="002303A1"/>
    <w:rsid w:val="00231604"/>
    <w:rsid w:val="00232930"/>
    <w:rsid w:val="00233A30"/>
    <w:rsid w:val="002434F7"/>
    <w:rsid w:val="00244284"/>
    <w:rsid w:val="00246F00"/>
    <w:rsid w:val="00247B08"/>
    <w:rsid w:val="0025125C"/>
    <w:rsid w:val="002512C4"/>
    <w:rsid w:val="00252C18"/>
    <w:rsid w:val="002613E5"/>
    <w:rsid w:val="00263019"/>
    <w:rsid w:val="002663CF"/>
    <w:rsid w:val="0027048B"/>
    <w:rsid w:val="002732CF"/>
    <w:rsid w:val="00286BDF"/>
    <w:rsid w:val="00294FD7"/>
    <w:rsid w:val="0029588C"/>
    <w:rsid w:val="00297512"/>
    <w:rsid w:val="00297D11"/>
    <w:rsid w:val="002A0C95"/>
    <w:rsid w:val="002A60AC"/>
    <w:rsid w:val="002A66C0"/>
    <w:rsid w:val="002B1D52"/>
    <w:rsid w:val="002B33D1"/>
    <w:rsid w:val="002B5CA7"/>
    <w:rsid w:val="002B60C9"/>
    <w:rsid w:val="002B669B"/>
    <w:rsid w:val="002C0A56"/>
    <w:rsid w:val="002C1223"/>
    <w:rsid w:val="002C1E66"/>
    <w:rsid w:val="002D14B6"/>
    <w:rsid w:val="002D1BE0"/>
    <w:rsid w:val="002D30AF"/>
    <w:rsid w:val="002D72D0"/>
    <w:rsid w:val="002D7450"/>
    <w:rsid w:val="002D7D3F"/>
    <w:rsid w:val="002E1E21"/>
    <w:rsid w:val="002E3B7F"/>
    <w:rsid w:val="002F007D"/>
    <w:rsid w:val="002F0159"/>
    <w:rsid w:val="002F0377"/>
    <w:rsid w:val="002F23D5"/>
    <w:rsid w:val="002F4B5A"/>
    <w:rsid w:val="002F50EC"/>
    <w:rsid w:val="002F6E1D"/>
    <w:rsid w:val="002F790E"/>
    <w:rsid w:val="00304047"/>
    <w:rsid w:val="003048D4"/>
    <w:rsid w:val="0030528C"/>
    <w:rsid w:val="0030788A"/>
    <w:rsid w:val="00307903"/>
    <w:rsid w:val="00307CC8"/>
    <w:rsid w:val="00307F16"/>
    <w:rsid w:val="00312BEA"/>
    <w:rsid w:val="00322DB1"/>
    <w:rsid w:val="00325E27"/>
    <w:rsid w:val="00326947"/>
    <w:rsid w:val="00331B7C"/>
    <w:rsid w:val="0034113B"/>
    <w:rsid w:val="003421C6"/>
    <w:rsid w:val="00344D4E"/>
    <w:rsid w:val="00344F73"/>
    <w:rsid w:val="0035339C"/>
    <w:rsid w:val="003538F2"/>
    <w:rsid w:val="00360B9C"/>
    <w:rsid w:val="0036294A"/>
    <w:rsid w:val="00366CC9"/>
    <w:rsid w:val="00366F7D"/>
    <w:rsid w:val="00370968"/>
    <w:rsid w:val="003740DA"/>
    <w:rsid w:val="00374A2A"/>
    <w:rsid w:val="00374C1C"/>
    <w:rsid w:val="00375FE2"/>
    <w:rsid w:val="00383BBB"/>
    <w:rsid w:val="00386E71"/>
    <w:rsid w:val="00390A2E"/>
    <w:rsid w:val="00392B7B"/>
    <w:rsid w:val="00397055"/>
    <w:rsid w:val="00397914"/>
    <w:rsid w:val="003A0F6B"/>
    <w:rsid w:val="003A160A"/>
    <w:rsid w:val="003B7696"/>
    <w:rsid w:val="003C01B3"/>
    <w:rsid w:val="003C38B3"/>
    <w:rsid w:val="003C398B"/>
    <w:rsid w:val="003C432B"/>
    <w:rsid w:val="003C6C82"/>
    <w:rsid w:val="003D1990"/>
    <w:rsid w:val="003D3219"/>
    <w:rsid w:val="003D35FB"/>
    <w:rsid w:val="003D757B"/>
    <w:rsid w:val="003E1EB5"/>
    <w:rsid w:val="003E6882"/>
    <w:rsid w:val="003E71C7"/>
    <w:rsid w:val="003E76BF"/>
    <w:rsid w:val="003E798D"/>
    <w:rsid w:val="003F3EF4"/>
    <w:rsid w:val="003F7F01"/>
    <w:rsid w:val="00402742"/>
    <w:rsid w:val="00406ACC"/>
    <w:rsid w:val="00407815"/>
    <w:rsid w:val="00411677"/>
    <w:rsid w:val="004133F5"/>
    <w:rsid w:val="004150EE"/>
    <w:rsid w:val="00415B38"/>
    <w:rsid w:val="00415C13"/>
    <w:rsid w:val="00417C42"/>
    <w:rsid w:val="004207D8"/>
    <w:rsid w:val="00422161"/>
    <w:rsid w:val="004237F6"/>
    <w:rsid w:val="00424A29"/>
    <w:rsid w:val="00424F04"/>
    <w:rsid w:val="00425467"/>
    <w:rsid w:val="004265A9"/>
    <w:rsid w:val="00427615"/>
    <w:rsid w:val="00427EE0"/>
    <w:rsid w:val="00430F53"/>
    <w:rsid w:val="00432C68"/>
    <w:rsid w:val="00435289"/>
    <w:rsid w:val="00437ABF"/>
    <w:rsid w:val="004440EA"/>
    <w:rsid w:val="004501F1"/>
    <w:rsid w:val="00451834"/>
    <w:rsid w:val="00452917"/>
    <w:rsid w:val="00456AA5"/>
    <w:rsid w:val="0045723C"/>
    <w:rsid w:val="00467B90"/>
    <w:rsid w:val="0047066B"/>
    <w:rsid w:val="00470E80"/>
    <w:rsid w:val="0047355E"/>
    <w:rsid w:val="0048364B"/>
    <w:rsid w:val="004A26AE"/>
    <w:rsid w:val="004A4AF4"/>
    <w:rsid w:val="004B3E80"/>
    <w:rsid w:val="004B4D97"/>
    <w:rsid w:val="004B5905"/>
    <w:rsid w:val="004B6ECE"/>
    <w:rsid w:val="004C1706"/>
    <w:rsid w:val="004C3630"/>
    <w:rsid w:val="004C3B9E"/>
    <w:rsid w:val="004D11F4"/>
    <w:rsid w:val="004D25A5"/>
    <w:rsid w:val="004D6E2C"/>
    <w:rsid w:val="004E13A9"/>
    <w:rsid w:val="004E14FF"/>
    <w:rsid w:val="004E6ACD"/>
    <w:rsid w:val="004E7B40"/>
    <w:rsid w:val="004F1185"/>
    <w:rsid w:val="004F39C8"/>
    <w:rsid w:val="004F40CD"/>
    <w:rsid w:val="00500D2B"/>
    <w:rsid w:val="0050103A"/>
    <w:rsid w:val="0050125D"/>
    <w:rsid w:val="00501350"/>
    <w:rsid w:val="00502EE8"/>
    <w:rsid w:val="0050538E"/>
    <w:rsid w:val="00506614"/>
    <w:rsid w:val="00510C95"/>
    <w:rsid w:val="0051116D"/>
    <w:rsid w:val="005140F6"/>
    <w:rsid w:val="00516D04"/>
    <w:rsid w:val="00520EF0"/>
    <w:rsid w:val="005214CF"/>
    <w:rsid w:val="005224EC"/>
    <w:rsid w:val="00524D0C"/>
    <w:rsid w:val="00525D05"/>
    <w:rsid w:val="005265DC"/>
    <w:rsid w:val="00527C10"/>
    <w:rsid w:val="00531747"/>
    <w:rsid w:val="00532638"/>
    <w:rsid w:val="0053276E"/>
    <w:rsid w:val="00542182"/>
    <w:rsid w:val="005448B0"/>
    <w:rsid w:val="00545E27"/>
    <w:rsid w:val="00545FFC"/>
    <w:rsid w:val="005477CD"/>
    <w:rsid w:val="00547C02"/>
    <w:rsid w:val="00550562"/>
    <w:rsid w:val="005507D1"/>
    <w:rsid w:val="005624DB"/>
    <w:rsid w:val="00566347"/>
    <w:rsid w:val="0057104F"/>
    <w:rsid w:val="00575F31"/>
    <w:rsid w:val="005772BF"/>
    <w:rsid w:val="00592FEB"/>
    <w:rsid w:val="005A5EC4"/>
    <w:rsid w:val="005B208B"/>
    <w:rsid w:val="005B5C04"/>
    <w:rsid w:val="005B6F50"/>
    <w:rsid w:val="005D70C5"/>
    <w:rsid w:val="005E1ABC"/>
    <w:rsid w:val="005E2052"/>
    <w:rsid w:val="005E278A"/>
    <w:rsid w:val="005E478B"/>
    <w:rsid w:val="005E4C36"/>
    <w:rsid w:val="005F6624"/>
    <w:rsid w:val="006016CA"/>
    <w:rsid w:val="00607399"/>
    <w:rsid w:val="00614554"/>
    <w:rsid w:val="00621F80"/>
    <w:rsid w:val="00622097"/>
    <w:rsid w:val="00630210"/>
    <w:rsid w:val="006316ED"/>
    <w:rsid w:val="00640E68"/>
    <w:rsid w:val="00647E9D"/>
    <w:rsid w:val="006507DB"/>
    <w:rsid w:val="00652960"/>
    <w:rsid w:val="00653909"/>
    <w:rsid w:val="006575D6"/>
    <w:rsid w:val="0066034E"/>
    <w:rsid w:val="00660D5C"/>
    <w:rsid w:val="00665400"/>
    <w:rsid w:val="00665472"/>
    <w:rsid w:val="006669F8"/>
    <w:rsid w:val="006752C7"/>
    <w:rsid w:val="00675D0C"/>
    <w:rsid w:val="006800F0"/>
    <w:rsid w:val="00680B40"/>
    <w:rsid w:val="006825AD"/>
    <w:rsid w:val="00686C33"/>
    <w:rsid w:val="00686D53"/>
    <w:rsid w:val="00687F93"/>
    <w:rsid w:val="006905C3"/>
    <w:rsid w:val="00690C18"/>
    <w:rsid w:val="0069155F"/>
    <w:rsid w:val="00691FAD"/>
    <w:rsid w:val="00693A0D"/>
    <w:rsid w:val="006941CD"/>
    <w:rsid w:val="00694A1B"/>
    <w:rsid w:val="00696A31"/>
    <w:rsid w:val="006A2A6B"/>
    <w:rsid w:val="006A55BD"/>
    <w:rsid w:val="006B0CEC"/>
    <w:rsid w:val="006B44B0"/>
    <w:rsid w:val="006B54B0"/>
    <w:rsid w:val="006C447D"/>
    <w:rsid w:val="006D0A46"/>
    <w:rsid w:val="006D1733"/>
    <w:rsid w:val="006D7A23"/>
    <w:rsid w:val="006E4492"/>
    <w:rsid w:val="006E5AD8"/>
    <w:rsid w:val="006E6778"/>
    <w:rsid w:val="006F0CF8"/>
    <w:rsid w:val="00702E7E"/>
    <w:rsid w:val="007059D3"/>
    <w:rsid w:val="00715E98"/>
    <w:rsid w:val="00722C24"/>
    <w:rsid w:val="007256D5"/>
    <w:rsid w:val="0072714F"/>
    <w:rsid w:val="00731D3E"/>
    <w:rsid w:val="007364DE"/>
    <w:rsid w:val="00744929"/>
    <w:rsid w:val="00744BA5"/>
    <w:rsid w:val="00750C6D"/>
    <w:rsid w:val="00754A6E"/>
    <w:rsid w:val="00762041"/>
    <w:rsid w:val="00776F76"/>
    <w:rsid w:val="00780FA6"/>
    <w:rsid w:val="00781C63"/>
    <w:rsid w:val="00784EBD"/>
    <w:rsid w:val="0079000D"/>
    <w:rsid w:val="007925ED"/>
    <w:rsid w:val="0079706F"/>
    <w:rsid w:val="007B4EC6"/>
    <w:rsid w:val="007B5825"/>
    <w:rsid w:val="007C3DBB"/>
    <w:rsid w:val="007C6323"/>
    <w:rsid w:val="007C733B"/>
    <w:rsid w:val="007D00D6"/>
    <w:rsid w:val="007D3D72"/>
    <w:rsid w:val="007D4C3D"/>
    <w:rsid w:val="007D7BE1"/>
    <w:rsid w:val="007D7CAF"/>
    <w:rsid w:val="007E071A"/>
    <w:rsid w:val="007E530C"/>
    <w:rsid w:val="007F17E6"/>
    <w:rsid w:val="007F4E0B"/>
    <w:rsid w:val="007F55DC"/>
    <w:rsid w:val="007F613C"/>
    <w:rsid w:val="007F725C"/>
    <w:rsid w:val="00810E19"/>
    <w:rsid w:val="008124E6"/>
    <w:rsid w:val="00812BA2"/>
    <w:rsid w:val="00813804"/>
    <w:rsid w:val="008141A4"/>
    <w:rsid w:val="008141F7"/>
    <w:rsid w:val="008244A8"/>
    <w:rsid w:val="00825F40"/>
    <w:rsid w:val="00826730"/>
    <w:rsid w:val="0083178D"/>
    <w:rsid w:val="0083352A"/>
    <w:rsid w:val="00833F4B"/>
    <w:rsid w:val="00834F14"/>
    <w:rsid w:val="00836036"/>
    <w:rsid w:val="0083731F"/>
    <w:rsid w:val="00840928"/>
    <w:rsid w:val="0084158D"/>
    <w:rsid w:val="008445B0"/>
    <w:rsid w:val="0084460A"/>
    <w:rsid w:val="00844A0A"/>
    <w:rsid w:val="00850499"/>
    <w:rsid w:val="008514D8"/>
    <w:rsid w:val="008542EC"/>
    <w:rsid w:val="0085604B"/>
    <w:rsid w:val="00860FA9"/>
    <w:rsid w:val="0087477B"/>
    <w:rsid w:val="00884A94"/>
    <w:rsid w:val="0088536B"/>
    <w:rsid w:val="00885ADD"/>
    <w:rsid w:val="00885F68"/>
    <w:rsid w:val="00887DEC"/>
    <w:rsid w:val="00890C0F"/>
    <w:rsid w:val="008A1361"/>
    <w:rsid w:val="008A5EC4"/>
    <w:rsid w:val="008B0093"/>
    <w:rsid w:val="008B2963"/>
    <w:rsid w:val="008C50C9"/>
    <w:rsid w:val="008C73E3"/>
    <w:rsid w:val="008D2839"/>
    <w:rsid w:val="008D38B5"/>
    <w:rsid w:val="008D4895"/>
    <w:rsid w:val="008D4B2E"/>
    <w:rsid w:val="008D56DF"/>
    <w:rsid w:val="008E047F"/>
    <w:rsid w:val="008E2720"/>
    <w:rsid w:val="008E4A98"/>
    <w:rsid w:val="008F0454"/>
    <w:rsid w:val="008F25F0"/>
    <w:rsid w:val="008F4CE7"/>
    <w:rsid w:val="008F546B"/>
    <w:rsid w:val="008F557F"/>
    <w:rsid w:val="00900E85"/>
    <w:rsid w:val="00901966"/>
    <w:rsid w:val="009078F6"/>
    <w:rsid w:val="00911DC5"/>
    <w:rsid w:val="00912F87"/>
    <w:rsid w:val="0091387C"/>
    <w:rsid w:val="00913CBB"/>
    <w:rsid w:val="009168A5"/>
    <w:rsid w:val="009223A8"/>
    <w:rsid w:val="0092670D"/>
    <w:rsid w:val="00932968"/>
    <w:rsid w:val="009363BC"/>
    <w:rsid w:val="00941B08"/>
    <w:rsid w:val="00945D43"/>
    <w:rsid w:val="009507F3"/>
    <w:rsid w:val="009511B9"/>
    <w:rsid w:val="0095326A"/>
    <w:rsid w:val="0096054C"/>
    <w:rsid w:val="00963CF3"/>
    <w:rsid w:val="00973753"/>
    <w:rsid w:val="009746E9"/>
    <w:rsid w:val="0098462D"/>
    <w:rsid w:val="00985176"/>
    <w:rsid w:val="00993327"/>
    <w:rsid w:val="00993B4F"/>
    <w:rsid w:val="00993C3B"/>
    <w:rsid w:val="009961FE"/>
    <w:rsid w:val="00997417"/>
    <w:rsid w:val="0099777D"/>
    <w:rsid w:val="0099780F"/>
    <w:rsid w:val="009A0112"/>
    <w:rsid w:val="009A10F9"/>
    <w:rsid w:val="009A18E9"/>
    <w:rsid w:val="009A31E5"/>
    <w:rsid w:val="009A3DD8"/>
    <w:rsid w:val="009A7C9C"/>
    <w:rsid w:val="009B170C"/>
    <w:rsid w:val="009B1799"/>
    <w:rsid w:val="009B6B10"/>
    <w:rsid w:val="009B79B1"/>
    <w:rsid w:val="009B7F9B"/>
    <w:rsid w:val="009C38CE"/>
    <w:rsid w:val="009C3A0A"/>
    <w:rsid w:val="009D1885"/>
    <w:rsid w:val="009D2C44"/>
    <w:rsid w:val="009D329B"/>
    <w:rsid w:val="009D4AEB"/>
    <w:rsid w:val="009D61D9"/>
    <w:rsid w:val="009D7603"/>
    <w:rsid w:val="009E0915"/>
    <w:rsid w:val="009E09CC"/>
    <w:rsid w:val="009E21C5"/>
    <w:rsid w:val="009F1C5F"/>
    <w:rsid w:val="009F3E0D"/>
    <w:rsid w:val="009F6C08"/>
    <w:rsid w:val="00A00C87"/>
    <w:rsid w:val="00A03591"/>
    <w:rsid w:val="00A0369D"/>
    <w:rsid w:val="00A044D6"/>
    <w:rsid w:val="00A04A58"/>
    <w:rsid w:val="00A1553D"/>
    <w:rsid w:val="00A170E9"/>
    <w:rsid w:val="00A20887"/>
    <w:rsid w:val="00A208C7"/>
    <w:rsid w:val="00A24B45"/>
    <w:rsid w:val="00A24D1D"/>
    <w:rsid w:val="00A25C00"/>
    <w:rsid w:val="00A350BD"/>
    <w:rsid w:val="00A447CF"/>
    <w:rsid w:val="00A547F6"/>
    <w:rsid w:val="00A54930"/>
    <w:rsid w:val="00A55583"/>
    <w:rsid w:val="00A56296"/>
    <w:rsid w:val="00A56FD5"/>
    <w:rsid w:val="00A57C5F"/>
    <w:rsid w:val="00A614B2"/>
    <w:rsid w:val="00A627F3"/>
    <w:rsid w:val="00A62B01"/>
    <w:rsid w:val="00A653C4"/>
    <w:rsid w:val="00A65636"/>
    <w:rsid w:val="00A709BB"/>
    <w:rsid w:val="00A763AC"/>
    <w:rsid w:val="00A80B60"/>
    <w:rsid w:val="00A80F06"/>
    <w:rsid w:val="00A839F1"/>
    <w:rsid w:val="00A84688"/>
    <w:rsid w:val="00A87E99"/>
    <w:rsid w:val="00A9302E"/>
    <w:rsid w:val="00A946E7"/>
    <w:rsid w:val="00A95673"/>
    <w:rsid w:val="00A9694B"/>
    <w:rsid w:val="00A97295"/>
    <w:rsid w:val="00AB0CD2"/>
    <w:rsid w:val="00AB1845"/>
    <w:rsid w:val="00AB2BB9"/>
    <w:rsid w:val="00AC1805"/>
    <w:rsid w:val="00AC3E64"/>
    <w:rsid w:val="00AC5DA0"/>
    <w:rsid w:val="00AD12FD"/>
    <w:rsid w:val="00AD5A89"/>
    <w:rsid w:val="00AD719C"/>
    <w:rsid w:val="00AE1F3F"/>
    <w:rsid w:val="00AE446C"/>
    <w:rsid w:val="00AF2BAA"/>
    <w:rsid w:val="00AF46F9"/>
    <w:rsid w:val="00AF47DC"/>
    <w:rsid w:val="00B017D6"/>
    <w:rsid w:val="00B077F6"/>
    <w:rsid w:val="00B142B4"/>
    <w:rsid w:val="00B17FED"/>
    <w:rsid w:val="00B22DF8"/>
    <w:rsid w:val="00B2379C"/>
    <w:rsid w:val="00B30158"/>
    <w:rsid w:val="00B32A1F"/>
    <w:rsid w:val="00B32C53"/>
    <w:rsid w:val="00B42919"/>
    <w:rsid w:val="00B5095B"/>
    <w:rsid w:val="00B50DA8"/>
    <w:rsid w:val="00B527F5"/>
    <w:rsid w:val="00B5323F"/>
    <w:rsid w:val="00B57DE6"/>
    <w:rsid w:val="00B60639"/>
    <w:rsid w:val="00B6170B"/>
    <w:rsid w:val="00B6377F"/>
    <w:rsid w:val="00B6461C"/>
    <w:rsid w:val="00B64E44"/>
    <w:rsid w:val="00B71956"/>
    <w:rsid w:val="00B75E28"/>
    <w:rsid w:val="00B769AB"/>
    <w:rsid w:val="00B86A8E"/>
    <w:rsid w:val="00B86F4C"/>
    <w:rsid w:val="00B938DE"/>
    <w:rsid w:val="00B941F8"/>
    <w:rsid w:val="00B94F1F"/>
    <w:rsid w:val="00BA60FE"/>
    <w:rsid w:val="00BA63AF"/>
    <w:rsid w:val="00BA63BA"/>
    <w:rsid w:val="00BB1178"/>
    <w:rsid w:val="00BB36BF"/>
    <w:rsid w:val="00BB3CA2"/>
    <w:rsid w:val="00BB6DFA"/>
    <w:rsid w:val="00BC07E8"/>
    <w:rsid w:val="00BC154C"/>
    <w:rsid w:val="00BC65CE"/>
    <w:rsid w:val="00BC6A4F"/>
    <w:rsid w:val="00BC6E06"/>
    <w:rsid w:val="00BC6F2C"/>
    <w:rsid w:val="00BC701D"/>
    <w:rsid w:val="00BD10A7"/>
    <w:rsid w:val="00BD7426"/>
    <w:rsid w:val="00BE31B4"/>
    <w:rsid w:val="00BE43B2"/>
    <w:rsid w:val="00BE7CAF"/>
    <w:rsid w:val="00BF046E"/>
    <w:rsid w:val="00BF12C1"/>
    <w:rsid w:val="00BF1D2F"/>
    <w:rsid w:val="00BF4ACE"/>
    <w:rsid w:val="00C00DD9"/>
    <w:rsid w:val="00C011CE"/>
    <w:rsid w:val="00C12647"/>
    <w:rsid w:val="00C135BB"/>
    <w:rsid w:val="00C13B44"/>
    <w:rsid w:val="00C159E0"/>
    <w:rsid w:val="00C1701A"/>
    <w:rsid w:val="00C240DD"/>
    <w:rsid w:val="00C24D42"/>
    <w:rsid w:val="00C30592"/>
    <w:rsid w:val="00C328FB"/>
    <w:rsid w:val="00C34A9C"/>
    <w:rsid w:val="00C360DF"/>
    <w:rsid w:val="00C43B7F"/>
    <w:rsid w:val="00C44A23"/>
    <w:rsid w:val="00C45D9E"/>
    <w:rsid w:val="00C50705"/>
    <w:rsid w:val="00C54FB2"/>
    <w:rsid w:val="00C568F2"/>
    <w:rsid w:val="00C5797A"/>
    <w:rsid w:val="00C61968"/>
    <w:rsid w:val="00C80AD7"/>
    <w:rsid w:val="00C826AF"/>
    <w:rsid w:val="00C8402F"/>
    <w:rsid w:val="00C85E8B"/>
    <w:rsid w:val="00C87207"/>
    <w:rsid w:val="00C87DEE"/>
    <w:rsid w:val="00C93B26"/>
    <w:rsid w:val="00C94380"/>
    <w:rsid w:val="00C95521"/>
    <w:rsid w:val="00CA0DE8"/>
    <w:rsid w:val="00CA7493"/>
    <w:rsid w:val="00CB08B0"/>
    <w:rsid w:val="00CB0C5B"/>
    <w:rsid w:val="00CB16EF"/>
    <w:rsid w:val="00CC0A1F"/>
    <w:rsid w:val="00CC0A92"/>
    <w:rsid w:val="00CC4473"/>
    <w:rsid w:val="00CC7FA3"/>
    <w:rsid w:val="00CD1864"/>
    <w:rsid w:val="00CE7117"/>
    <w:rsid w:val="00CE7690"/>
    <w:rsid w:val="00CF0E5F"/>
    <w:rsid w:val="00CF1C7A"/>
    <w:rsid w:val="00CF1E12"/>
    <w:rsid w:val="00CF3709"/>
    <w:rsid w:val="00CF3958"/>
    <w:rsid w:val="00CF3AB8"/>
    <w:rsid w:val="00CF52A0"/>
    <w:rsid w:val="00CF5577"/>
    <w:rsid w:val="00D026B6"/>
    <w:rsid w:val="00D036AC"/>
    <w:rsid w:val="00D04281"/>
    <w:rsid w:val="00D10F2B"/>
    <w:rsid w:val="00D1272C"/>
    <w:rsid w:val="00D14A33"/>
    <w:rsid w:val="00D17919"/>
    <w:rsid w:val="00D24B38"/>
    <w:rsid w:val="00D257C1"/>
    <w:rsid w:val="00D26DAF"/>
    <w:rsid w:val="00D3003C"/>
    <w:rsid w:val="00D3310D"/>
    <w:rsid w:val="00D341B9"/>
    <w:rsid w:val="00D36B09"/>
    <w:rsid w:val="00D454D9"/>
    <w:rsid w:val="00D46E9B"/>
    <w:rsid w:val="00D51907"/>
    <w:rsid w:val="00D530C7"/>
    <w:rsid w:val="00D538F3"/>
    <w:rsid w:val="00D571E2"/>
    <w:rsid w:val="00D57FCE"/>
    <w:rsid w:val="00D60A03"/>
    <w:rsid w:val="00D60CAA"/>
    <w:rsid w:val="00D6283D"/>
    <w:rsid w:val="00D67EC0"/>
    <w:rsid w:val="00D72B74"/>
    <w:rsid w:val="00D77498"/>
    <w:rsid w:val="00D8376C"/>
    <w:rsid w:val="00D853FA"/>
    <w:rsid w:val="00D86F3F"/>
    <w:rsid w:val="00D87C14"/>
    <w:rsid w:val="00D91357"/>
    <w:rsid w:val="00DA189F"/>
    <w:rsid w:val="00DA3972"/>
    <w:rsid w:val="00DA40DF"/>
    <w:rsid w:val="00DA5BFA"/>
    <w:rsid w:val="00DB026F"/>
    <w:rsid w:val="00DB1035"/>
    <w:rsid w:val="00DD012D"/>
    <w:rsid w:val="00DD3829"/>
    <w:rsid w:val="00DD56CF"/>
    <w:rsid w:val="00DD6560"/>
    <w:rsid w:val="00DD6893"/>
    <w:rsid w:val="00DE07F1"/>
    <w:rsid w:val="00DE2613"/>
    <w:rsid w:val="00DE340A"/>
    <w:rsid w:val="00DE3960"/>
    <w:rsid w:val="00DE5689"/>
    <w:rsid w:val="00DF056F"/>
    <w:rsid w:val="00E01EC7"/>
    <w:rsid w:val="00E05A14"/>
    <w:rsid w:val="00E17EE1"/>
    <w:rsid w:val="00E2150F"/>
    <w:rsid w:val="00E24462"/>
    <w:rsid w:val="00E252A5"/>
    <w:rsid w:val="00E303E3"/>
    <w:rsid w:val="00E30C6D"/>
    <w:rsid w:val="00E34CAE"/>
    <w:rsid w:val="00E3673E"/>
    <w:rsid w:val="00E438CF"/>
    <w:rsid w:val="00E5026B"/>
    <w:rsid w:val="00E53D72"/>
    <w:rsid w:val="00E709E6"/>
    <w:rsid w:val="00E729D1"/>
    <w:rsid w:val="00E73F5B"/>
    <w:rsid w:val="00E7510B"/>
    <w:rsid w:val="00E76762"/>
    <w:rsid w:val="00E77085"/>
    <w:rsid w:val="00E776D4"/>
    <w:rsid w:val="00E77BC0"/>
    <w:rsid w:val="00E800B6"/>
    <w:rsid w:val="00E80A42"/>
    <w:rsid w:val="00E81471"/>
    <w:rsid w:val="00E87F58"/>
    <w:rsid w:val="00E92899"/>
    <w:rsid w:val="00E933B6"/>
    <w:rsid w:val="00E957AB"/>
    <w:rsid w:val="00E97639"/>
    <w:rsid w:val="00E976D9"/>
    <w:rsid w:val="00EA44D6"/>
    <w:rsid w:val="00EA70FC"/>
    <w:rsid w:val="00EB5DD0"/>
    <w:rsid w:val="00EB5E33"/>
    <w:rsid w:val="00EB76B6"/>
    <w:rsid w:val="00EC4B59"/>
    <w:rsid w:val="00EC5EF9"/>
    <w:rsid w:val="00EC670C"/>
    <w:rsid w:val="00EC6C60"/>
    <w:rsid w:val="00ED0AAC"/>
    <w:rsid w:val="00ED343C"/>
    <w:rsid w:val="00ED663B"/>
    <w:rsid w:val="00EE4743"/>
    <w:rsid w:val="00EE4C00"/>
    <w:rsid w:val="00EF11EE"/>
    <w:rsid w:val="00EF471C"/>
    <w:rsid w:val="00EF62A7"/>
    <w:rsid w:val="00F014EC"/>
    <w:rsid w:val="00F058C3"/>
    <w:rsid w:val="00F1063E"/>
    <w:rsid w:val="00F1188D"/>
    <w:rsid w:val="00F13CED"/>
    <w:rsid w:val="00F14AA0"/>
    <w:rsid w:val="00F16DCF"/>
    <w:rsid w:val="00F17228"/>
    <w:rsid w:val="00F175F6"/>
    <w:rsid w:val="00F20128"/>
    <w:rsid w:val="00F20710"/>
    <w:rsid w:val="00F24746"/>
    <w:rsid w:val="00F24F2D"/>
    <w:rsid w:val="00F40E73"/>
    <w:rsid w:val="00F46FEB"/>
    <w:rsid w:val="00F47BDC"/>
    <w:rsid w:val="00F5527E"/>
    <w:rsid w:val="00F564D0"/>
    <w:rsid w:val="00F619EB"/>
    <w:rsid w:val="00F6335D"/>
    <w:rsid w:val="00F65621"/>
    <w:rsid w:val="00F71017"/>
    <w:rsid w:val="00F71261"/>
    <w:rsid w:val="00F75146"/>
    <w:rsid w:val="00F81BB2"/>
    <w:rsid w:val="00F83ACF"/>
    <w:rsid w:val="00F84A08"/>
    <w:rsid w:val="00F9218B"/>
    <w:rsid w:val="00F962E9"/>
    <w:rsid w:val="00FA06A6"/>
    <w:rsid w:val="00FB106B"/>
    <w:rsid w:val="00FB6223"/>
    <w:rsid w:val="00FC141C"/>
    <w:rsid w:val="00FC5224"/>
    <w:rsid w:val="00FC6009"/>
    <w:rsid w:val="00FE2283"/>
    <w:rsid w:val="00FE2895"/>
    <w:rsid w:val="00FE2C98"/>
    <w:rsid w:val="00FF2815"/>
    <w:rsid w:val="00FF2C2B"/>
    <w:rsid w:val="00FF35AE"/>
    <w:rsid w:val="00FF4486"/>
    <w:rsid w:val="00FF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9B"/>
    <w:rPr>
      <w:rFonts w:ascii="Times New Roman" w:eastAsia="Times New Roman" w:hAnsi="Times New Roman" w:cs="Times New Roman"/>
      <w:sz w:val="24"/>
      <w:szCs w:val="24"/>
      <w:lang w:eastAsia="ru-RU"/>
    </w:rPr>
  </w:style>
  <w:style w:type="paragraph" w:styleId="1">
    <w:name w:val="heading 1"/>
    <w:basedOn w:val="a"/>
    <w:next w:val="a"/>
    <w:link w:val="10"/>
    <w:qFormat/>
    <w:rsid w:val="009D329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D329B"/>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9D329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9D329B"/>
    <w:pPr>
      <w:keepNext/>
      <w:tabs>
        <w:tab w:val="left" w:pos="3402"/>
      </w:tabs>
      <w:outlineLvl w:val="3"/>
    </w:pPr>
    <w:rPr>
      <w:sz w:val="28"/>
      <w:szCs w:val="20"/>
      <w:lang w:val="uk-UA"/>
    </w:rPr>
  </w:style>
  <w:style w:type="paragraph" w:styleId="7">
    <w:name w:val="heading 7"/>
    <w:basedOn w:val="a"/>
    <w:next w:val="a"/>
    <w:link w:val="70"/>
    <w:uiPriority w:val="9"/>
    <w:qFormat/>
    <w:rsid w:val="009D329B"/>
    <w:pPr>
      <w:keepNext/>
      <w:outlineLvl w:val="6"/>
    </w:pPr>
    <w:rPr>
      <w:b/>
      <w:sz w:val="28"/>
      <w:szCs w:val="20"/>
    </w:rPr>
  </w:style>
  <w:style w:type="paragraph" w:styleId="8">
    <w:name w:val="heading 8"/>
    <w:basedOn w:val="a"/>
    <w:next w:val="a"/>
    <w:link w:val="80"/>
    <w:qFormat/>
    <w:rsid w:val="009D329B"/>
    <w:pPr>
      <w:keepNext/>
      <w:jc w:val="center"/>
      <w:outlineLvl w:val="7"/>
    </w:pPr>
    <w:rPr>
      <w:b/>
      <w:sz w:val="28"/>
      <w:szCs w:val="20"/>
    </w:rPr>
  </w:style>
  <w:style w:type="paragraph" w:styleId="9">
    <w:name w:val="heading 9"/>
    <w:basedOn w:val="a"/>
    <w:next w:val="a"/>
    <w:link w:val="90"/>
    <w:qFormat/>
    <w:rsid w:val="009D329B"/>
    <w:pPr>
      <w:keepNext/>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29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D329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D329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D329B"/>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9D329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D329B"/>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329B"/>
    <w:rPr>
      <w:rFonts w:ascii="Times New Roman" w:eastAsia="Times New Roman" w:hAnsi="Times New Roman" w:cs="Times New Roman"/>
      <w:b/>
      <w:sz w:val="32"/>
      <w:szCs w:val="24"/>
      <w:lang w:val="uk-UA" w:eastAsia="ru-RU"/>
    </w:rPr>
  </w:style>
  <w:style w:type="paragraph" w:styleId="a3">
    <w:name w:val="Title"/>
    <w:basedOn w:val="a"/>
    <w:link w:val="a4"/>
    <w:qFormat/>
    <w:rsid w:val="009D329B"/>
    <w:pPr>
      <w:shd w:val="clear" w:color="auto" w:fill="FFFFFF"/>
      <w:jc w:val="center"/>
    </w:pPr>
    <w:rPr>
      <w:b/>
      <w:color w:val="008000"/>
      <w:sz w:val="32"/>
      <w:szCs w:val="20"/>
      <w:lang w:val="uk-UA"/>
    </w:rPr>
  </w:style>
  <w:style w:type="character" w:customStyle="1" w:styleId="a4">
    <w:name w:val="Название Знак"/>
    <w:basedOn w:val="a0"/>
    <w:link w:val="a3"/>
    <w:rsid w:val="009D329B"/>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iPriority w:val="99"/>
    <w:unhideWhenUsed/>
    <w:rsid w:val="009D329B"/>
    <w:pPr>
      <w:spacing w:after="120" w:line="480" w:lineRule="auto"/>
    </w:pPr>
  </w:style>
  <w:style w:type="character" w:customStyle="1" w:styleId="22">
    <w:name w:val="Основной текст 2 Знак"/>
    <w:basedOn w:val="a0"/>
    <w:link w:val="21"/>
    <w:uiPriority w:val="99"/>
    <w:rsid w:val="009D329B"/>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2670D"/>
    <w:pPr>
      <w:spacing w:before="100" w:beforeAutospacing="1" w:after="100" w:afterAutospacing="1"/>
    </w:pPr>
  </w:style>
  <w:style w:type="character" w:customStyle="1" w:styleId="apple-tab-span">
    <w:name w:val="apple-tab-span"/>
    <w:basedOn w:val="a0"/>
    <w:rsid w:val="0092670D"/>
  </w:style>
  <w:style w:type="character" w:styleId="a6">
    <w:name w:val="Hyperlink"/>
    <w:basedOn w:val="a0"/>
    <w:uiPriority w:val="99"/>
    <w:unhideWhenUsed/>
    <w:rsid w:val="00096B1B"/>
    <w:rPr>
      <w:color w:val="0000FF"/>
      <w:u w:val="single"/>
    </w:rPr>
  </w:style>
  <w:style w:type="paragraph" w:styleId="a7">
    <w:name w:val="List Paragraph"/>
    <w:basedOn w:val="a"/>
    <w:uiPriority w:val="34"/>
    <w:qFormat/>
    <w:rsid w:val="000300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rsid w:val="00836036"/>
    <w:pPr>
      <w:suppressAutoHyphens/>
      <w:spacing w:line="240" w:lineRule="auto"/>
      <w:ind w:left="720" w:firstLine="0"/>
      <w:jc w:val="left"/>
    </w:pPr>
    <w:rPr>
      <w:rFonts w:cs="Calibri"/>
      <w:sz w:val="28"/>
      <w:szCs w:val="28"/>
      <w:lang w:eastAsia="ar-SA"/>
    </w:rPr>
  </w:style>
  <w:style w:type="paragraph" w:styleId="a8">
    <w:name w:val="header"/>
    <w:basedOn w:val="a"/>
    <w:link w:val="a9"/>
    <w:uiPriority w:val="99"/>
    <w:unhideWhenUsed/>
    <w:rsid w:val="000E39AB"/>
    <w:pPr>
      <w:tabs>
        <w:tab w:val="center" w:pos="4677"/>
        <w:tab w:val="right" w:pos="9355"/>
      </w:tabs>
      <w:spacing w:line="240" w:lineRule="auto"/>
    </w:pPr>
  </w:style>
  <w:style w:type="character" w:customStyle="1" w:styleId="a9">
    <w:name w:val="Верхний колонтитул Знак"/>
    <w:basedOn w:val="a0"/>
    <w:link w:val="a8"/>
    <w:uiPriority w:val="99"/>
    <w:rsid w:val="000E39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39AB"/>
    <w:pPr>
      <w:tabs>
        <w:tab w:val="center" w:pos="4677"/>
        <w:tab w:val="right" w:pos="9355"/>
      </w:tabs>
      <w:spacing w:line="240" w:lineRule="auto"/>
    </w:pPr>
  </w:style>
  <w:style w:type="character" w:customStyle="1" w:styleId="ab">
    <w:name w:val="Нижний колонтитул Знак"/>
    <w:basedOn w:val="a0"/>
    <w:link w:val="aa"/>
    <w:uiPriority w:val="99"/>
    <w:rsid w:val="000E39AB"/>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C87DEE"/>
    <w:rPr>
      <w:rFonts w:ascii="Cambria" w:eastAsia="Cambria" w:hAnsi="Cambria" w:cs="Cambria"/>
      <w:sz w:val="16"/>
      <w:szCs w:val="16"/>
      <w:shd w:val="clear" w:color="auto" w:fill="FFFFFF"/>
    </w:rPr>
  </w:style>
  <w:style w:type="character" w:customStyle="1" w:styleId="Bodytext3">
    <w:name w:val="Body text (3)_"/>
    <w:basedOn w:val="a0"/>
    <w:rsid w:val="00C87DEE"/>
    <w:rPr>
      <w:rFonts w:ascii="Cambria" w:eastAsia="Cambria" w:hAnsi="Cambria" w:cs="Cambria"/>
      <w:b w:val="0"/>
      <w:bCs w:val="0"/>
      <w:i w:val="0"/>
      <w:iCs w:val="0"/>
      <w:smallCaps w:val="0"/>
      <w:strike w:val="0"/>
      <w:w w:val="100"/>
      <w:sz w:val="16"/>
      <w:szCs w:val="16"/>
      <w:u w:val="none"/>
    </w:rPr>
  </w:style>
  <w:style w:type="character" w:customStyle="1" w:styleId="Bodytext30">
    <w:name w:val="Body text (3)"/>
    <w:basedOn w:val="Bodytext3"/>
    <w:rsid w:val="00C87DEE"/>
    <w:rPr>
      <w:rFonts w:ascii="Cambria" w:eastAsia="Cambria" w:hAnsi="Cambria" w:cs="Cambria"/>
      <w:b w:val="0"/>
      <w:bCs w:val="0"/>
      <w:i w:val="0"/>
      <w:iCs w:val="0"/>
      <w:smallCaps w:val="0"/>
      <w:strike w:val="0"/>
      <w:color w:val="000000"/>
      <w:spacing w:val="0"/>
      <w:w w:val="100"/>
      <w:position w:val="0"/>
      <w:sz w:val="16"/>
      <w:szCs w:val="16"/>
      <w:u w:val="single"/>
      <w:lang w:val="uk-UA" w:eastAsia="uk-UA" w:bidi="uk-UA"/>
    </w:rPr>
  </w:style>
  <w:style w:type="paragraph" w:customStyle="1" w:styleId="Bodytext20">
    <w:name w:val="Body text (2)"/>
    <w:basedOn w:val="a"/>
    <w:link w:val="Bodytext2"/>
    <w:rsid w:val="00C87DEE"/>
    <w:pPr>
      <w:widowControl w:val="0"/>
      <w:shd w:val="clear" w:color="auto" w:fill="FFFFFF"/>
      <w:spacing w:after="2880" w:line="212" w:lineRule="exact"/>
      <w:ind w:hanging="1720"/>
      <w:jc w:val="center"/>
    </w:pPr>
    <w:rPr>
      <w:rFonts w:ascii="Cambria" w:eastAsia="Cambria" w:hAnsi="Cambria" w:cs="Cambria"/>
      <w:sz w:val="16"/>
      <w:szCs w:val="16"/>
      <w:lang w:eastAsia="en-US"/>
    </w:rPr>
  </w:style>
  <w:style w:type="character" w:customStyle="1" w:styleId="Bodytext27pt">
    <w:name w:val="Body text (2) + 7 pt"/>
    <w:basedOn w:val="Bodytext2"/>
    <w:rsid w:val="00E2150F"/>
    <w:rPr>
      <w:rFonts w:ascii="Cambria" w:eastAsia="Cambria" w:hAnsi="Cambria" w:cs="Cambria"/>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Bodytext6">
    <w:name w:val="Body text (6)_"/>
    <w:basedOn w:val="a0"/>
    <w:rsid w:val="00E2150F"/>
    <w:rPr>
      <w:rFonts w:ascii="Cambria" w:eastAsia="Cambria" w:hAnsi="Cambria" w:cs="Cambria"/>
      <w:b w:val="0"/>
      <w:bCs w:val="0"/>
      <w:i w:val="0"/>
      <w:iCs w:val="0"/>
      <w:smallCaps w:val="0"/>
      <w:strike w:val="0"/>
      <w:sz w:val="17"/>
      <w:szCs w:val="17"/>
      <w:u w:val="none"/>
    </w:rPr>
  </w:style>
  <w:style w:type="character" w:customStyle="1" w:styleId="Bodytext60">
    <w:name w:val="Body text (6)"/>
    <w:basedOn w:val="Bodytext6"/>
    <w:rsid w:val="00E2150F"/>
    <w:rPr>
      <w:rFonts w:ascii="Cambria" w:eastAsia="Cambria" w:hAnsi="Cambria" w:cs="Cambria"/>
      <w:b w:val="0"/>
      <w:bCs w:val="0"/>
      <w:i w:val="0"/>
      <w:iCs w:val="0"/>
      <w:smallCaps w:val="0"/>
      <w:strike w:val="0"/>
      <w:color w:val="000000"/>
      <w:spacing w:val="0"/>
      <w:w w:val="100"/>
      <w:position w:val="0"/>
      <w:sz w:val="17"/>
      <w:szCs w:val="17"/>
      <w:u w:val="single"/>
      <w:lang w:val="uk-UA" w:eastAsia="uk-UA" w:bidi="uk-UA"/>
    </w:rPr>
  </w:style>
  <w:style w:type="table" w:styleId="ac">
    <w:name w:val="Table Grid"/>
    <w:basedOn w:val="a1"/>
    <w:uiPriority w:val="39"/>
    <w:rsid w:val="00E2150F"/>
    <w:pPr>
      <w:widowControl w:val="0"/>
      <w:spacing w:line="240" w:lineRule="auto"/>
      <w:ind w:firstLine="0"/>
      <w:jc w:val="left"/>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72714F"/>
    <w:rPr>
      <w:b/>
      <w:bCs/>
    </w:rPr>
  </w:style>
  <w:style w:type="character" w:customStyle="1" w:styleId="st">
    <w:name w:val="st"/>
    <w:basedOn w:val="a0"/>
    <w:rsid w:val="0072714F"/>
  </w:style>
  <w:style w:type="character" w:styleId="ae">
    <w:name w:val="Emphasis"/>
    <w:basedOn w:val="a0"/>
    <w:uiPriority w:val="20"/>
    <w:qFormat/>
    <w:rsid w:val="0072714F"/>
    <w:rPr>
      <w:i/>
      <w:iCs/>
    </w:rPr>
  </w:style>
  <w:style w:type="paragraph" w:customStyle="1" w:styleId="23">
    <w:name w:val="Обычный (веб)2"/>
    <w:basedOn w:val="a"/>
    <w:rsid w:val="00BB1178"/>
    <w:pPr>
      <w:spacing w:before="100" w:beforeAutospacing="1" w:after="100" w:afterAutospacing="1" w:line="240" w:lineRule="auto"/>
      <w:ind w:firstLine="160"/>
    </w:pPr>
  </w:style>
  <w:style w:type="paragraph" w:styleId="af">
    <w:name w:val="Body Text Indent"/>
    <w:basedOn w:val="a"/>
    <w:link w:val="af0"/>
    <w:uiPriority w:val="99"/>
    <w:semiHidden/>
    <w:unhideWhenUsed/>
    <w:rsid w:val="00D571E2"/>
    <w:pPr>
      <w:spacing w:after="120"/>
      <w:ind w:left="283"/>
    </w:pPr>
  </w:style>
  <w:style w:type="character" w:customStyle="1" w:styleId="af0">
    <w:name w:val="Основной текст с отступом Знак"/>
    <w:basedOn w:val="a0"/>
    <w:link w:val="af"/>
    <w:uiPriority w:val="99"/>
    <w:semiHidden/>
    <w:rsid w:val="00D571E2"/>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D571E2"/>
    <w:pPr>
      <w:spacing w:after="120" w:line="276" w:lineRule="auto"/>
      <w:ind w:firstLine="0"/>
      <w:jc w:val="left"/>
    </w:pPr>
    <w:rPr>
      <w:rFonts w:asciiTheme="minorHAnsi" w:eastAsiaTheme="minorHAnsi" w:hAnsiTheme="minorHAnsi" w:cstheme="minorBidi"/>
      <w:sz w:val="22"/>
      <w:szCs w:val="22"/>
      <w:lang w:val="uk-UA" w:eastAsia="en-US"/>
    </w:rPr>
  </w:style>
  <w:style w:type="character" w:customStyle="1" w:styleId="af2">
    <w:name w:val="Основной текст Знак"/>
    <w:basedOn w:val="a0"/>
    <w:link w:val="af1"/>
    <w:uiPriority w:val="99"/>
    <w:rsid w:val="00D571E2"/>
    <w:rPr>
      <w:lang w:val="uk-UA"/>
    </w:rPr>
  </w:style>
  <w:style w:type="character" w:customStyle="1" w:styleId="hps">
    <w:name w:val="hps"/>
    <w:basedOn w:val="a0"/>
    <w:rsid w:val="00425467"/>
  </w:style>
  <w:style w:type="paragraph" w:styleId="24">
    <w:name w:val="Body Text Indent 2"/>
    <w:basedOn w:val="a"/>
    <w:link w:val="25"/>
    <w:uiPriority w:val="99"/>
    <w:semiHidden/>
    <w:unhideWhenUsed/>
    <w:rsid w:val="00D853FA"/>
    <w:pPr>
      <w:spacing w:after="120" w:line="480" w:lineRule="auto"/>
      <w:ind w:left="283"/>
    </w:pPr>
  </w:style>
  <w:style w:type="character" w:customStyle="1" w:styleId="25">
    <w:name w:val="Основной текст с отступом 2 Знак"/>
    <w:basedOn w:val="a0"/>
    <w:link w:val="24"/>
    <w:uiPriority w:val="99"/>
    <w:semiHidden/>
    <w:rsid w:val="00D853F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853FA"/>
    <w:pPr>
      <w:spacing w:after="120"/>
      <w:ind w:left="283"/>
    </w:pPr>
    <w:rPr>
      <w:sz w:val="16"/>
      <w:szCs w:val="16"/>
    </w:rPr>
  </w:style>
  <w:style w:type="character" w:customStyle="1" w:styleId="32">
    <w:name w:val="Основной текст с отступом 3 Знак"/>
    <w:basedOn w:val="a0"/>
    <w:link w:val="31"/>
    <w:uiPriority w:val="99"/>
    <w:semiHidden/>
    <w:rsid w:val="00D853FA"/>
    <w:rPr>
      <w:rFonts w:ascii="Times New Roman" w:eastAsia="Times New Roman" w:hAnsi="Times New Roman" w:cs="Times New Roman"/>
      <w:sz w:val="16"/>
      <w:szCs w:val="16"/>
      <w:lang w:eastAsia="ru-RU"/>
    </w:rPr>
  </w:style>
  <w:style w:type="paragraph" w:styleId="af3">
    <w:name w:val="Block Text"/>
    <w:basedOn w:val="a"/>
    <w:rsid w:val="00D853FA"/>
    <w:pPr>
      <w:shd w:val="clear" w:color="auto" w:fill="FFFFFF"/>
      <w:ind w:left="851" w:right="53" w:firstLine="567"/>
      <w:jc w:val="left"/>
    </w:pPr>
    <w:rPr>
      <w:sz w:val="28"/>
      <w:szCs w:val="20"/>
    </w:rPr>
  </w:style>
  <w:style w:type="paragraph" w:customStyle="1" w:styleId="26">
    <w:name w:val="Абзац списка2"/>
    <w:basedOn w:val="a"/>
    <w:rsid w:val="00BC154C"/>
    <w:pPr>
      <w:suppressAutoHyphens/>
      <w:spacing w:line="240" w:lineRule="auto"/>
      <w:ind w:left="720" w:firstLine="0"/>
      <w:jc w:val="left"/>
    </w:pPr>
    <w:rPr>
      <w:rFonts w:cs="Calibri"/>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9B"/>
    <w:rPr>
      <w:rFonts w:ascii="Times New Roman" w:eastAsia="Times New Roman" w:hAnsi="Times New Roman" w:cs="Times New Roman"/>
      <w:sz w:val="24"/>
      <w:szCs w:val="24"/>
      <w:lang w:eastAsia="ru-RU"/>
    </w:rPr>
  </w:style>
  <w:style w:type="paragraph" w:styleId="1">
    <w:name w:val="heading 1"/>
    <w:basedOn w:val="a"/>
    <w:next w:val="a"/>
    <w:link w:val="10"/>
    <w:qFormat/>
    <w:rsid w:val="009D329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D329B"/>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9D329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9D329B"/>
    <w:pPr>
      <w:keepNext/>
      <w:tabs>
        <w:tab w:val="left" w:pos="3402"/>
      </w:tabs>
      <w:outlineLvl w:val="3"/>
    </w:pPr>
    <w:rPr>
      <w:sz w:val="28"/>
      <w:szCs w:val="20"/>
      <w:lang w:val="uk-UA"/>
    </w:rPr>
  </w:style>
  <w:style w:type="paragraph" w:styleId="7">
    <w:name w:val="heading 7"/>
    <w:basedOn w:val="a"/>
    <w:next w:val="a"/>
    <w:link w:val="70"/>
    <w:uiPriority w:val="9"/>
    <w:qFormat/>
    <w:rsid w:val="009D329B"/>
    <w:pPr>
      <w:keepNext/>
      <w:outlineLvl w:val="6"/>
    </w:pPr>
    <w:rPr>
      <w:b/>
      <w:sz w:val="28"/>
      <w:szCs w:val="20"/>
    </w:rPr>
  </w:style>
  <w:style w:type="paragraph" w:styleId="8">
    <w:name w:val="heading 8"/>
    <w:basedOn w:val="a"/>
    <w:next w:val="a"/>
    <w:link w:val="80"/>
    <w:qFormat/>
    <w:rsid w:val="009D329B"/>
    <w:pPr>
      <w:keepNext/>
      <w:jc w:val="center"/>
      <w:outlineLvl w:val="7"/>
    </w:pPr>
    <w:rPr>
      <w:b/>
      <w:sz w:val="28"/>
      <w:szCs w:val="20"/>
    </w:rPr>
  </w:style>
  <w:style w:type="paragraph" w:styleId="9">
    <w:name w:val="heading 9"/>
    <w:basedOn w:val="a"/>
    <w:next w:val="a"/>
    <w:link w:val="90"/>
    <w:qFormat/>
    <w:rsid w:val="009D329B"/>
    <w:pPr>
      <w:keepNext/>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29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D329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D329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D329B"/>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9D329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D329B"/>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329B"/>
    <w:rPr>
      <w:rFonts w:ascii="Times New Roman" w:eastAsia="Times New Roman" w:hAnsi="Times New Roman" w:cs="Times New Roman"/>
      <w:b/>
      <w:sz w:val="32"/>
      <w:szCs w:val="24"/>
      <w:lang w:val="uk-UA" w:eastAsia="ru-RU"/>
    </w:rPr>
  </w:style>
  <w:style w:type="paragraph" w:styleId="a3">
    <w:name w:val="Title"/>
    <w:basedOn w:val="a"/>
    <w:link w:val="a4"/>
    <w:qFormat/>
    <w:rsid w:val="009D329B"/>
    <w:pPr>
      <w:shd w:val="clear" w:color="auto" w:fill="FFFFFF"/>
      <w:jc w:val="center"/>
    </w:pPr>
    <w:rPr>
      <w:b/>
      <w:color w:val="008000"/>
      <w:sz w:val="32"/>
      <w:szCs w:val="20"/>
      <w:lang w:val="uk-UA"/>
    </w:rPr>
  </w:style>
  <w:style w:type="character" w:customStyle="1" w:styleId="a4">
    <w:name w:val="Название Знак"/>
    <w:basedOn w:val="a0"/>
    <w:link w:val="a3"/>
    <w:rsid w:val="009D329B"/>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iPriority w:val="99"/>
    <w:unhideWhenUsed/>
    <w:rsid w:val="009D329B"/>
    <w:pPr>
      <w:spacing w:after="120" w:line="480" w:lineRule="auto"/>
    </w:pPr>
  </w:style>
  <w:style w:type="character" w:customStyle="1" w:styleId="22">
    <w:name w:val="Основной текст 2 Знак"/>
    <w:basedOn w:val="a0"/>
    <w:link w:val="21"/>
    <w:uiPriority w:val="99"/>
    <w:rsid w:val="009D329B"/>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2670D"/>
    <w:pPr>
      <w:spacing w:before="100" w:beforeAutospacing="1" w:after="100" w:afterAutospacing="1"/>
    </w:pPr>
  </w:style>
  <w:style w:type="character" w:customStyle="1" w:styleId="apple-tab-span">
    <w:name w:val="apple-tab-span"/>
    <w:basedOn w:val="a0"/>
    <w:rsid w:val="0092670D"/>
  </w:style>
  <w:style w:type="character" w:styleId="a6">
    <w:name w:val="Hyperlink"/>
    <w:basedOn w:val="a0"/>
    <w:uiPriority w:val="99"/>
    <w:unhideWhenUsed/>
    <w:rsid w:val="00096B1B"/>
    <w:rPr>
      <w:color w:val="0000FF"/>
      <w:u w:val="single"/>
    </w:rPr>
  </w:style>
  <w:style w:type="paragraph" w:styleId="a7">
    <w:name w:val="List Paragraph"/>
    <w:basedOn w:val="a"/>
    <w:uiPriority w:val="34"/>
    <w:qFormat/>
    <w:rsid w:val="000300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rsid w:val="00836036"/>
    <w:pPr>
      <w:suppressAutoHyphens/>
      <w:spacing w:line="240" w:lineRule="auto"/>
      <w:ind w:left="720" w:firstLine="0"/>
      <w:jc w:val="left"/>
    </w:pPr>
    <w:rPr>
      <w:rFonts w:cs="Calibri"/>
      <w:sz w:val="28"/>
      <w:szCs w:val="28"/>
      <w:lang w:eastAsia="ar-SA"/>
    </w:rPr>
  </w:style>
  <w:style w:type="paragraph" w:styleId="a8">
    <w:name w:val="header"/>
    <w:basedOn w:val="a"/>
    <w:link w:val="a9"/>
    <w:uiPriority w:val="99"/>
    <w:unhideWhenUsed/>
    <w:rsid w:val="000E39AB"/>
    <w:pPr>
      <w:tabs>
        <w:tab w:val="center" w:pos="4677"/>
        <w:tab w:val="right" w:pos="9355"/>
      </w:tabs>
      <w:spacing w:line="240" w:lineRule="auto"/>
    </w:pPr>
  </w:style>
  <w:style w:type="character" w:customStyle="1" w:styleId="a9">
    <w:name w:val="Верхний колонтитул Знак"/>
    <w:basedOn w:val="a0"/>
    <w:link w:val="a8"/>
    <w:uiPriority w:val="99"/>
    <w:rsid w:val="000E39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39AB"/>
    <w:pPr>
      <w:tabs>
        <w:tab w:val="center" w:pos="4677"/>
        <w:tab w:val="right" w:pos="9355"/>
      </w:tabs>
      <w:spacing w:line="240" w:lineRule="auto"/>
    </w:pPr>
  </w:style>
  <w:style w:type="character" w:customStyle="1" w:styleId="ab">
    <w:name w:val="Нижний колонтитул Знак"/>
    <w:basedOn w:val="a0"/>
    <w:link w:val="aa"/>
    <w:uiPriority w:val="99"/>
    <w:rsid w:val="000E39AB"/>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C87DEE"/>
    <w:rPr>
      <w:rFonts w:ascii="Cambria" w:eastAsia="Cambria" w:hAnsi="Cambria" w:cs="Cambria"/>
      <w:sz w:val="16"/>
      <w:szCs w:val="16"/>
      <w:shd w:val="clear" w:color="auto" w:fill="FFFFFF"/>
    </w:rPr>
  </w:style>
  <w:style w:type="character" w:customStyle="1" w:styleId="Bodytext3">
    <w:name w:val="Body text (3)_"/>
    <w:basedOn w:val="a0"/>
    <w:rsid w:val="00C87DEE"/>
    <w:rPr>
      <w:rFonts w:ascii="Cambria" w:eastAsia="Cambria" w:hAnsi="Cambria" w:cs="Cambria"/>
      <w:b w:val="0"/>
      <w:bCs w:val="0"/>
      <w:i w:val="0"/>
      <w:iCs w:val="0"/>
      <w:smallCaps w:val="0"/>
      <w:strike w:val="0"/>
      <w:w w:val="100"/>
      <w:sz w:val="16"/>
      <w:szCs w:val="16"/>
      <w:u w:val="none"/>
    </w:rPr>
  </w:style>
  <w:style w:type="character" w:customStyle="1" w:styleId="Bodytext30">
    <w:name w:val="Body text (3)"/>
    <w:basedOn w:val="Bodytext3"/>
    <w:rsid w:val="00C87DEE"/>
    <w:rPr>
      <w:rFonts w:ascii="Cambria" w:eastAsia="Cambria" w:hAnsi="Cambria" w:cs="Cambria"/>
      <w:b w:val="0"/>
      <w:bCs w:val="0"/>
      <w:i w:val="0"/>
      <w:iCs w:val="0"/>
      <w:smallCaps w:val="0"/>
      <w:strike w:val="0"/>
      <w:color w:val="000000"/>
      <w:spacing w:val="0"/>
      <w:w w:val="100"/>
      <w:position w:val="0"/>
      <w:sz w:val="16"/>
      <w:szCs w:val="16"/>
      <w:u w:val="single"/>
      <w:lang w:val="uk-UA" w:eastAsia="uk-UA" w:bidi="uk-UA"/>
    </w:rPr>
  </w:style>
  <w:style w:type="paragraph" w:customStyle="1" w:styleId="Bodytext20">
    <w:name w:val="Body text (2)"/>
    <w:basedOn w:val="a"/>
    <w:link w:val="Bodytext2"/>
    <w:rsid w:val="00C87DEE"/>
    <w:pPr>
      <w:widowControl w:val="0"/>
      <w:shd w:val="clear" w:color="auto" w:fill="FFFFFF"/>
      <w:spacing w:after="2880" w:line="212" w:lineRule="exact"/>
      <w:ind w:hanging="1720"/>
      <w:jc w:val="center"/>
    </w:pPr>
    <w:rPr>
      <w:rFonts w:ascii="Cambria" w:eastAsia="Cambria" w:hAnsi="Cambria" w:cs="Cambria"/>
      <w:sz w:val="16"/>
      <w:szCs w:val="16"/>
      <w:lang w:eastAsia="en-US"/>
    </w:rPr>
  </w:style>
  <w:style w:type="character" w:customStyle="1" w:styleId="Bodytext27pt">
    <w:name w:val="Body text (2) + 7 pt"/>
    <w:basedOn w:val="Bodytext2"/>
    <w:rsid w:val="00E2150F"/>
    <w:rPr>
      <w:rFonts w:ascii="Cambria" w:eastAsia="Cambria" w:hAnsi="Cambria" w:cs="Cambria"/>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Bodytext6">
    <w:name w:val="Body text (6)_"/>
    <w:basedOn w:val="a0"/>
    <w:rsid w:val="00E2150F"/>
    <w:rPr>
      <w:rFonts w:ascii="Cambria" w:eastAsia="Cambria" w:hAnsi="Cambria" w:cs="Cambria"/>
      <w:b w:val="0"/>
      <w:bCs w:val="0"/>
      <w:i w:val="0"/>
      <w:iCs w:val="0"/>
      <w:smallCaps w:val="0"/>
      <w:strike w:val="0"/>
      <w:sz w:val="17"/>
      <w:szCs w:val="17"/>
      <w:u w:val="none"/>
    </w:rPr>
  </w:style>
  <w:style w:type="character" w:customStyle="1" w:styleId="Bodytext60">
    <w:name w:val="Body text (6)"/>
    <w:basedOn w:val="Bodytext6"/>
    <w:rsid w:val="00E2150F"/>
    <w:rPr>
      <w:rFonts w:ascii="Cambria" w:eastAsia="Cambria" w:hAnsi="Cambria" w:cs="Cambria"/>
      <w:b w:val="0"/>
      <w:bCs w:val="0"/>
      <w:i w:val="0"/>
      <w:iCs w:val="0"/>
      <w:smallCaps w:val="0"/>
      <w:strike w:val="0"/>
      <w:color w:val="000000"/>
      <w:spacing w:val="0"/>
      <w:w w:val="100"/>
      <w:position w:val="0"/>
      <w:sz w:val="17"/>
      <w:szCs w:val="17"/>
      <w:u w:val="single"/>
      <w:lang w:val="uk-UA" w:eastAsia="uk-UA" w:bidi="uk-UA"/>
    </w:rPr>
  </w:style>
  <w:style w:type="table" w:styleId="ac">
    <w:name w:val="Table Grid"/>
    <w:basedOn w:val="a1"/>
    <w:uiPriority w:val="39"/>
    <w:rsid w:val="00E2150F"/>
    <w:pPr>
      <w:widowControl w:val="0"/>
      <w:spacing w:line="240" w:lineRule="auto"/>
      <w:ind w:firstLine="0"/>
      <w:jc w:val="left"/>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72714F"/>
    <w:rPr>
      <w:b/>
      <w:bCs/>
    </w:rPr>
  </w:style>
  <w:style w:type="character" w:customStyle="1" w:styleId="st">
    <w:name w:val="st"/>
    <w:basedOn w:val="a0"/>
    <w:rsid w:val="0072714F"/>
  </w:style>
  <w:style w:type="character" w:styleId="ae">
    <w:name w:val="Emphasis"/>
    <w:basedOn w:val="a0"/>
    <w:uiPriority w:val="20"/>
    <w:qFormat/>
    <w:rsid w:val="0072714F"/>
    <w:rPr>
      <w:i/>
      <w:iCs/>
    </w:rPr>
  </w:style>
  <w:style w:type="paragraph" w:customStyle="1" w:styleId="23">
    <w:name w:val="Обычный (веб)2"/>
    <w:basedOn w:val="a"/>
    <w:rsid w:val="00BB1178"/>
    <w:pPr>
      <w:spacing w:before="100" w:beforeAutospacing="1" w:after="100" w:afterAutospacing="1" w:line="240" w:lineRule="auto"/>
      <w:ind w:firstLine="160"/>
    </w:pPr>
  </w:style>
  <w:style w:type="paragraph" w:styleId="af">
    <w:name w:val="Body Text Indent"/>
    <w:basedOn w:val="a"/>
    <w:link w:val="af0"/>
    <w:uiPriority w:val="99"/>
    <w:semiHidden/>
    <w:unhideWhenUsed/>
    <w:rsid w:val="00D571E2"/>
    <w:pPr>
      <w:spacing w:after="120"/>
      <w:ind w:left="283"/>
    </w:pPr>
  </w:style>
  <w:style w:type="character" w:customStyle="1" w:styleId="af0">
    <w:name w:val="Основной текст с отступом Знак"/>
    <w:basedOn w:val="a0"/>
    <w:link w:val="af"/>
    <w:uiPriority w:val="99"/>
    <w:semiHidden/>
    <w:rsid w:val="00D571E2"/>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D571E2"/>
    <w:pPr>
      <w:spacing w:after="120" w:line="276" w:lineRule="auto"/>
      <w:ind w:firstLine="0"/>
      <w:jc w:val="left"/>
    </w:pPr>
    <w:rPr>
      <w:rFonts w:asciiTheme="minorHAnsi" w:eastAsiaTheme="minorHAnsi" w:hAnsiTheme="minorHAnsi" w:cstheme="minorBidi"/>
      <w:sz w:val="22"/>
      <w:szCs w:val="22"/>
      <w:lang w:val="uk-UA" w:eastAsia="en-US"/>
    </w:rPr>
  </w:style>
  <w:style w:type="character" w:customStyle="1" w:styleId="af2">
    <w:name w:val="Основной текст Знак"/>
    <w:basedOn w:val="a0"/>
    <w:link w:val="af1"/>
    <w:uiPriority w:val="99"/>
    <w:rsid w:val="00D571E2"/>
    <w:rPr>
      <w:lang w:val="uk-UA"/>
    </w:rPr>
  </w:style>
  <w:style w:type="character" w:customStyle="1" w:styleId="hps">
    <w:name w:val="hps"/>
    <w:basedOn w:val="a0"/>
    <w:rsid w:val="00425467"/>
  </w:style>
  <w:style w:type="paragraph" w:styleId="24">
    <w:name w:val="Body Text Indent 2"/>
    <w:basedOn w:val="a"/>
    <w:link w:val="25"/>
    <w:uiPriority w:val="99"/>
    <w:semiHidden/>
    <w:unhideWhenUsed/>
    <w:rsid w:val="00D853FA"/>
    <w:pPr>
      <w:spacing w:after="120" w:line="480" w:lineRule="auto"/>
      <w:ind w:left="283"/>
    </w:pPr>
  </w:style>
  <w:style w:type="character" w:customStyle="1" w:styleId="25">
    <w:name w:val="Основной текст с отступом 2 Знак"/>
    <w:basedOn w:val="a0"/>
    <w:link w:val="24"/>
    <w:uiPriority w:val="99"/>
    <w:semiHidden/>
    <w:rsid w:val="00D853F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853FA"/>
    <w:pPr>
      <w:spacing w:after="120"/>
      <w:ind w:left="283"/>
    </w:pPr>
    <w:rPr>
      <w:sz w:val="16"/>
      <w:szCs w:val="16"/>
    </w:rPr>
  </w:style>
  <w:style w:type="character" w:customStyle="1" w:styleId="32">
    <w:name w:val="Основной текст с отступом 3 Знак"/>
    <w:basedOn w:val="a0"/>
    <w:link w:val="31"/>
    <w:uiPriority w:val="99"/>
    <w:semiHidden/>
    <w:rsid w:val="00D853FA"/>
    <w:rPr>
      <w:rFonts w:ascii="Times New Roman" w:eastAsia="Times New Roman" w:hAnsi="Times New Roman" w:cs="Times New Roman"/>
      <w:sz w:val="16"/>
      <w:szCs w:val="16"/>
      <w:lang w:eastAsia="ru-RU"/>
    </w:rPr>
  </w:style>
  <w:style w:type="paragraph" w:styleId="af3">
    <w:name w:val="Block Text"/>
    <w:basedOn w:val="a"/>
    <w:rsid w:val="00D853FA"/>
    <w:pPr>
      <w:shd w:val="clear" w:color="auto" w:fill="FFFFFF"/>
      <w:ind w:left="851" w:right="53" w:firstLine="567"/>
      <w:jc w:val="left"/>
    </w:pPr>
    <w:rPr>
      <w:sz w:val="28"/>
      <w:szCs w:val="20"/>
    </w:rPr>
  </w:style>
  <w:style w:type="paragraph" w:customStyle="1" w:styleId="26">
    <w:name w:val="Абзац списка2"/>
    <w:basedOn w:val="a"/>
    <w:rsid w:val="00BC154C"/>
    <w:pPr>
      <w:suppressAutoHyphens/>
      <w:spacing w:line="240" w:lineRule="auto"/>
      <w:ind w:left="720" w:firstLine="0"/>
      <w:jc w:val="left"/>
    </w:pPr>
    <w:rPr>
      <w:rFonts w:cs="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314">
      <w:bodyDiv w:val="1"/>
      <w:marLeft w:val="0"/>
      <w:marRight w:val="0"/>
      <w:marTop w:val="0"/>
      <w:marBottom w:val="0"/>
      <w:divBdr>
        <w:top w:val="none" w:sz="0" w:space="0" w:color="auto"/>
        <w:left w:val="none" w:sz="0" w:space="0" w:color="auto"/>
        <w:bottom w:val="none" w:sz="0" w:space="0" w:color="auto"/>
        <w:right w:val="none" w:sz="0" w:space="0" w:color="auto"/>
      </w:divBdr>
    </w:div>
    <w:div w:id="173881505">
      <w:bodyDiv w:val="1"/>
      <w:marLeft w:val="0"/>
      <w:marRight w:val="0"/>
      <w:marTop w:val="0"/>
      <w:marBottom w:val="0"/>
      <w:divBdr>
        <w:top w:val="none" w:sz="0" w:space="0" w:color="auto"/>
        <w:left w:val="none" w:sz="0" w:space="0" w:color="auto"/>
        <w:bottom w:val="none" w:sz="0" w:space="0" w:color="auto"/>
        <w:right w:val="none" w:sz="0" w:space="0" w:color="auto"/>
      </w:divBdr>
    </w:div>
    <w:div w:id="236476745">
      <w:bodyDiv w:val="1"/>
      <w:marLeft w:val="0"/>
      <w:marRight w:val="0"/>
      <w:marTop w:val="0"/>
      <w:marBottom w:val="0"/>
      <w:divBdr>
        <w:top w:val="none" w:sz="0" w:space="0" w:color="auto"/>
        <w:left w:val="none" w:sz="0" w:space="0" w:color="auto"/>
        <w:bottom w:val="none" w:sz="0" w:space="0" w:color="auto"/>
        <w:right w:val="none" w:sz="0" w:space="0" w:color="auto"/>
      </w:divBdr>
    </w:div>
    <w:div w:id="477842433">
      <w:bodyDiv w:val="1"/>
      <w:marLeft w:val="0"/>
      <w:marRight w:val="0"/>
      <w:marTop w:val="0"/>
      <w:marBottom w:val="0"/>
      <w:divBdr>
        <w:top w:val="none" w:sz="0" w:space="0" w:color="auto"/>
        <w:left w:val="none" w:sz="0" w:space="0" w:color="auto"/>
        <w:bottom w:val="none" w:sz="0" w:space="0" w:color="auto"/>
        <w:right w:val="none" w:sz="0" w:space="0" w:color="auto"/>
      </w:divBdr>
    </w:div>
    <w:div w:id="735399437">
      <w:bodyDiv w:val="1"/>
      <w:marLeft w:val="0"/>
      <w:marRight w:val="0"/>
      <w:marTop w:val="0"/>
      <w:marBottom w:val="0"/>
      <w:divBdr>
        <w:top w:val="none" w:sz="0" w:space="0" w:color="auto"/>
        <w:left w:val="none" w:sz="0" w:space="0" w:color="auto"/>
        <w:bottom w:val="none" w:sz="0" w:space="0" w:color="auto"/>
        <w:right w:val="none" w:sz="0" w:space="0" w:color="auto"/>
      </w:divBdr>
    </w:div>
    <w:div w:id="759906178">
      <w:bodyDiv w:val="1"/>
      <w:marLeft w:val="0"/>
      <w:marRight w:val="0"/>
      <w:marTop w:val="0"/>
      <w:marBottom w:val="0"/>
      <w:divBdr>
        <w:top w:val="none" w:sz="0" w:space="0" w:color="auto"/>
        <w:left w:val="none" w:sz="0" w:space="0" w:color="auto"/>
        <w:bottom w:val="none" w:sz="0" w:space="0" w:color="auto"/>
        <w:right w:val="none" w:sz="0" w:space="0" w:color="auto"/>
      </w:divBdr>
    </w:div>
    <w:div w:id="822695657">
      <w:bodyDiv w:val="1"/>
      <w:marLeft w:val="0"/>
      <w:marRight w:val="0"/>
      <w:marTop w:val="0"/>
      <w:marBottom w:val="0"/>
      <w:divBdr>
        <w:top w:val="none" w:sz="0" w:space="0" w:color="auto"/>
        <w:left w:val="none" w:sz="0" w:space="0" w:color="auto"/>
        <w:bottom w:val="none" w:sz="0" w:space="0" w:color="auto"/>
        <w:right w:val="none" w:sz="0" w:space="0" w:color="auto"/>
      </w:divBdr>
    </w:div>
    <w:div w:id="887035259">
      <w:bodyDiv w:val="1"/>
      <w:marLeft w:val="0"/>
      <w:marRight w:val="0"/>
      <w:marTop w:val="0"/>
      <w:marBottom w:val="0"/>
      <w:divBdr>
        <w:top w:val="none" w:sz="0" w:space="0" w:color="auto"/>
        <w:left w:val="none" w:sz="0" w:space="0" w:color="auto"/>
        <w:bottom w:val="none" w:sz="0" w:space="0" w:color="auto"/>
        <w:right w:val="none" w:sz="0" w:space="0" w:color="auto"/>
      </w:divBdr>
    </w:div>
    <w:div w:id="1101267774">
      <w:bodyDiv w:val="1"/>
      <w:marLeft w:val="0"/>
      <w:marRight w:val="0"/>
      <w:marTop w:val="0"/>
      <w:marBottom w:val="0"/>
      <w:divBdr>
        <w:top w:val="none" w:sz="0" w:space="0" w:color="auto"/>
        <w:left w:val="none" w:sz="0" w:space="0" w:color="auto"/>
        <w:bottom w:val="none" w:sz="0" w:space="0" w:color="auto"/>
        <w:right w:val="none" w:sz="0" w:space="0" w:color="auto"/>
      </w:divBdr>
    </w:div>
    <w:div w:id="1213149054">
      <w:bodyDiv w:val="1"/>
      <w:marLeft w:val="0"/>
      <w:marRight w:val="0"/>
      <w:marTop w:val="0"/>
      <w:marBottom w:val="0"/>
      <w:divBdr>
        <w:top w:val="none" w:sz="0" w:space="0" w:color="auto"/>
        <w:left w:val="none" w:sz="0" w:space="0" w:color="auto"/>
        <w:bottom w:val="none" w:sz="0" w:space="0" w:color="auto"/>
        <w:right w:val="none" w:sz="0" w:space="0" w:color="auto"/>
      </w:divBdr>
    </w:div>
    <w:div w:id="1297029026">
      <w:bodyDiv w:val="1"/>
      <w:marLeft w:val="0"/>
      <w:marRight w:val="0"/>
      <w:marTop w:val="0"/>
      <w:marBottom w:val="0"/>
      <w:divBdr>
        <w:top w:val="none" w:sz="0" w:space="0" w:color="auto"/>
        <w:left w:val="none" w:sz="0" w:space="0" w:color="auto"/>
        <w:bottom w:val="none" w:sz="0" w:space="0" w:color="auto"/>
        <w:right w:val="none" w:sz="0" w:space="0" w:color="auto"/>
      </w:divBdr>
    </w:div>
    <w:div w:id="1555577029">
      <w:bodyDiv w:val="1"/>
      <w:marLeft w:val="0"/>
      <w:marRight w:val="0"/>
      <w:marTop w:val="0"/>
      <w:marBottom w:val="0"/>
      <w:divBdr>
        <w:top w:val="none" w:sz="0" w:space="0" w:color="auto"/>
        <w:left w:val="none" w:sz="0" w:space="0" w:color="auto"/>
        <w:bottom w:val="none" w:sz="0" w:space="0" w:color="auto"/>
        <w:right w:val="none" w:sz="0" w:space="0" w:color="auto"/>
      </w:divBdr>
    </w:div>
    <w:div w:id="1598248457">
      <w:bodyDiv w:val="1"/>
      <w:marLeft w:val="0"/>
      <w:marRight w:val="0"/>
      <w:marTop w:val="0"/>
      <w:marBottom w:val="0"/>
      <w:divBdr>
        <w:top w:val="none" w:sz="0" w:space="0" w:color="auto"/>
        <w:left w:val="none" w:sz="0" w:space="0" w:color="auto"/>
        <w:bottom w:val="none" w:sz="0" w:space="0" w:color="auto"/>
        <w:right w:val="none" w:sz="0" w:space="0" w:color="auto"/>
      </w:divBdr>
    </w:div>
    <w:div w:id="1914781561">
      <w:bodyDiv w:val="1"/>
      <w:marLeft w:val="0"/>
      <w:marRight w:val="0"/>
      <w:marTop w:val="0"/>
      <w:marBottom w:val="0"/>
      <w:divBdr>
        <w:top w:val="none" w:sz="0" w:space="0" w:color="auto"/>
        <w:left w:val="none" w:sz="0" w:space="0" w:color="auto"/>
        <w:bottom w:val="none" w:sz="0" w:space="0" w:color="auto"/>
        <w:right w:val="none" w:sz="0" w:space="0" w:color="auto"/>
      </w:divBdr>
    </w:div>
    <w:div w:id="19617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m.ua/search?hl=ru&amp;tbo=p&amp;tbm=bks&amp;q=inauthor:%22%D0%92%D0%BB%D0%B0%D0%B4%D0%B8%D0%BC%D0%B8%D1%80+%D0%90%D0%BB%D0%B5%D0%BA%D1%81%D0%B0%D0%BD%D0%B4%D1%80%D0%BE%D0%B2%D0%B8%D1%87+%D0%A5%D1%83%D0%B4%D0%B8%D0%BA%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E923-1454-4A23-8CC2-EB18623D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94</Pages>
  <Words>19338</Words>
  <Characters>110230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Rethnik</dc:creator>
  <cp:keywords/>
  <dc:description/>
  <cp:lastModifiedBy>Пользователь Windows</cp:lastModifiedBy>
  <cp:revision>4</cp:revision>
  <dcterms:created xsi:type="dcterms:W3CDTF">2021-04-26T07:58:00Z</dcterms:created>
  <dcterms:modified xsi:type="dcterms:W3CDTF">2021-05-13T13:22:00Z</dcterms:modified>
</cp:coreProperties>
</file>